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05F59" w14:textId="3B5476B7" w:rsidR="00B52E07" w:rsidRPr="0056198B" w:rsidRDefault="00B52E07" w:rsidP="00B52E07">
      <w:pPr>
        <w:jc w:val="center"/>
        <w:rPr>
          <w:sz w:val="32"/>
          <w:szCs w:val="32"/>
        </w:rPr>
      </w:pPr>
      <w:r>
        <w:rPr>
          <w:rFonts w:hint="eastAsia"/>
          <w:sz w:val="32"/>
          <w:szCs w:val="32"/>
        </w:rPr>
        <w:t>博士</w:t>
      </w:r>
      <w:r w:rsidRPr="0056198B">
        <w:rPr>
          <w:rFonts w:hint="eastAsia"/>
          <w:sz w:val="32"/>
          <w:szCs w:val="32"/>
        </w:rPr>
        <w:t>論文</w:t>
      </w:r>
      <w:r>
        <w:rPr>
          <w:rFonts w:hint="eastAsia"/>
          <w:sz w:val="32"/>
          <w:szCs w:val="32"/>
        </w:rPr>
        <w:t>20</w:t>
      </w:r>
      <w:r w:rsidR="00655AD8">
        <w:rPr>
          <w:rFonts w:hint="eastAsia"/>
          <w:sz w:val="32"/>
          <w:szCs w:val="32"/>
        </w:rPr>
        <w:t>20</w:t>
      </w:r>
      <w:r>
        <w:rPr>
          <w:rFonts w:hint="eastAsia"/>
          <w:sz w:val="32"/>
          <w:szCs w:val="32"/>
        </w:rPr>
        <w:t>年度</w:t>
      </w:r>
    </w:p>
    <w:p w14:paraId="38ECFF32" w14:textId="3729AA5E" w:rsidR="00F21EA1" w:rsidRDefault="00F21EA1" w:rsidP="008B321C">
      <w:pPr>
        <w:jc w:val="center"/>
        <w:rPr>
          <w:sz w:val="32"/>
          <w:szCs w:val="32"/>
        </w:rPr>
      </w:pPr>
    </w:p>
    <w:p w14:paraId="62A43DDA" w14:textId="59883084" w:rsidR="00F21EA1" w:rsidRDefault="00F21EA1" w:rsidP="008B321C">
      <w:pPr>
        <w:jc w:val="center"/>
        <w:rPr>
          <w:sz w:val="32"/>
          <w:szCs w:val="32"/>
        </w:rPr>
      </w:pPr>
    </w:p>
    <w:p w14:paraId="58BA0B6C" w14:textId="77777777" w:rsidR="00B52E07" w:rsidRDefault="00B52E07" w:rsidP="008B321C">
      <w:pPr>
        <w:jc w:val="center"/>
        <w:rPr>
          <w:sz w:val="32"/>
          <w:szCs w:val="32"/>
        </w:rPr>
      </w:pPr>
    </w:p>
    <w:p w14:paraId="7AD20DF7" w14:textId="5F1CE4E6" w:rsidR="0049145D" w:rsidRPr="006A6F4E" w:rsidRDefault="0049145D" w:rsidP="00B52E07">
      <w:pPr>
        <w:jc w:val="center"/>
        <w:rPr>
          <w:sz w:val="36"/>
          <w:szCs w:val="36"/>
        </w:rPr>
      </w:pPr>
      <w:r w:rsidRPr="006A6F4E">
        <w:rPr>
          <w:rFonts w:hint="eastAsia"/>
          <w:sz w:val="36"/>
          <w:szCs w:val="36"/>
        </w:rPr>
        <w:t>サイバーセキュリティの</w:t>
      </w:r>
      <w:r w:rsidR="005F45DB" w:rsidRPr="006A6F4E">
        <w:rPr>
          <w:rFonts w:hint="eastAsia"/>
          <w:sz w:val="36"/>
          <w:szCs w:val="36"/>
        </w:rPr>
        <w:t>グローバル・ガバナンス</w:t>
      </w:r>
    </w:p>
    <w:p w14:paraId="06434C40" w14:textId="689878AB" w:rsidR="0049145D" w:rsidRPr="00300D3C" w:rsidRDefault="0049145D" w:rsidP="00D32462">
      <w:pPr>
        <w:jc w:val="center"/>
        <w:rPr>
          <w:sz w:val="32"/>
          <w:szCs w:val="32"/>
        </w:rPr>
      </w:pPr>
    </w:p>
    <w:p w14:paraId="3C5A225F" w14:textId="0805D3DA" w:rsidR="0049145D" w:rsidRDefault="0049145D" w:rsidP="00D32462">
      <w:pPr>
        <w:jc w:val="center"/>
        <w:rPr>
          <w:sz w:val="32"/>
          <w:szCs w:val="32"/>
        </w:rPr>
      </w:pPr>
    </w:p>
    <w:p w14:paraId="72D3A8F0" w14:textId="3D0500E4" w:rsidR="006A6F4E" w:rsidRDefault="006A6F4E" w:rsidP="00D32462">
      <w:pPr>
        <w:jc w:val="center"/>
        <w:rPr>
          <w:color w:val="FF0000"/>
          <w:sz w:val="24"/>
          <w:szCs w:val="24"/>
        </w:rPr>
      </w:pPr>
    </w:p>
    <w:p w14:paraId="03FFEE7E" w14:textId="77777777" w:rsidR="006A6F4E" w:rsidRPr="00642E49" w:rsidRDefault="006A6F4E" w:rsidP="00D32462">
      <w:pPr>
        <w:jc w:val="center"/>
        <w:rPr>
          <w:color w:val="FF0000"/>
          <w:sz w:val="24"/>
          <w:szCs w:val="24"/>
        </w:rPr>
      </w:pPr>
    </w:p>
    <w:p w14:paraId="343FBCF6" w14:textId="0C410682" w:rsidR="00B52E07" w:rsidRDefault="00B52E07" w:rsidP="00D32462">
      <w:pPr>
        <w:jc w:val="center"/>
        <w:rPr>
          <w:sz w:val="32"/>
          <w:szCs w:val="32"/>
        </w:rPr>
      </w:pPr>
    </w:p>
    <w:p w14:paraId="35A3543D" w14:textId="74551568" w:rsidR="00B52E07" w:rsidRDefault="00B52E07" w:rsidP="00D32462">
      <w:pPr>
        <w:jc w:val="center"/>
        <w:rPr>
          <w:sz w:val="32"/>
          <w:szCs w:val="32"/>
        </w:rPr>
      </w:pPr>
    </w:p>
    <w:p w14:paraId="7F233B8D" w14:textId="05B08B55" w:rsidR="00B52E07" w:rsidRDefault="00B52E07" w:rsidP="00D32462">
      <w:pPr>
        <w:jc w:val="center"/>
        <w:rPr>
          <w:sz w:val="32"/>
          <w:szCs w:val="32"/>
        </w:rPr>
      </w:pPr>
    </w:p>
    <w:p w14:paraId="60DE0023" w14:textId="3FB82AC3" w:rsidR="00B52E07" w:rsidRDefault="00B52E07" w:rsidP="00D32462">
      <w:pPr>
        <w:jc w:val="center"/>
        <w:rPr>
          <w:sz w:val="32"/>
          <w:szCs w:val="32"/>
        </w:rPr>
      </w:pPr>
    </w:p>
    <w:p w14:paraId="6E6EC7A5" w14:textId="77777777" w:rsidR="00B52E07" w:rsidRDefault="00B52E07" w:rsidP="00B52E07">
      <w:pPr>
        <w:rPr>
          <w:sz w:val="32"/>
          <w:szCs w:val="32"/>
        </w:rPr>
      </w:pPr>
    </w:p>
    <w:p w14:paraId="0FC07C8F" w14:textId="66774433" w:rsidR="00B52E07" w:rsidRDefault="00B52E07" w:rsidP="00D32462">
      <w:pPr>
        <w:jc w:val="center"/>
        <w:rPr>
          <w:sz w:val="32"/>
          <w:szCs w:val="32"/>
        </w:rPr>
      </w:pPr>
    </w:p>
    <w:p w14:paraId="45928279" w14:textId="77777777" w:rsidR="00B52E07" w:rsidRPr="00F21EA1" w:rsidRDefault="00B52E07" w:rsidP="00B52E07">
      <w:pPr>
        <w:rPr>
          <w:sz w:val="32"/>
          <w:szCs w:val="32"/>
        </w:rPr>
      </w:pPr>
    </w:p>
    <w:p w14:paraId="37BA71C3" w14:textId="56D8E2F8" w:rsidR="0088609C" w:rsidRPr="00F21EA1" w:rsidRDefault="0049145D" w:rsidP="005C73D8">
      <w:pPr>
        <w:jc w:val="center"/>
        <w:rPr>
          <w:sz w:val="32"/>
          <w:szCs w:val="32"/>
        </w:rPr>
      </w:pPr>
      <w:r w:rsidRPr="00F21EA1">
        <w:rPr>
          <w:rFonts w:hint="eastAsia"/>
          <w:sz w:val="32"/>
          <w:szCs w:val="32"/>
        </w:rPr>
        <w:t>慶應義塾大学大学院政策・メディア研究科</w:t>
      </w:r>
    </w:p>
    <w:p w14:paraId="6C4D6882" w14:textId="2AEDEB4C" w:rsidR="009E3812" w:rsidRPr="00B52E07" w:rsidRDefault="0049145D" w:rsidP="005C73D8">
      <w:pPr>
        <w:jc w:val="center"/>
        <w:rPr>
          <w:sz w:val="32"/>
          <w:szCs w:val="32"/>
        </w:rPr>
      </w:pPr>
      <w:r w:rsidRPr="00F21EA1">
        <w:rPr>
          <w:rFonts w:hint="eastAsia"/>
          <w:sz w:val="32"/>
          <w:szCs w:val="32"/>
        </w:rPr>
        <w:t>小宮山功一朗</w:t>
      </w:r>
    </w:p>
    <w:p w14:paraId="2FFEF98B" w14:textId="738EF341" w:rsidR="0049145D" w:rsidRDefault="0049145D">
      <w:pPr>
        <w:widowControl/>
        <w:jc w:val="left"/>
      </w:pPr>
      <w:r>
        <w:br w:type="page"/>
      </w:r>
    </w:p>
    <w:p w14:paraId="1F278D26" w14:textId="0808100C" w:rsidR="00851268" w:rsidRDefault="00851268" w:rsidP="00851268">
      <w:pPr>
        <w:tabs>
          <w:tab w:val="center" w:pos="4488"/>
          <w:tab w:val="right" w:pos="9400"/>
        </w:tabs>
        <w:snapToGrid w:val="0"/>
        <w:jc w:val="left"/>
        <w:rPr>
          <w:sz w:val="24"/>
        </w:rPr>
      </w:pPr>
      <w:r>
        <w:rPr>
          <w:rFonts w:hint="eastAsia"/>
          <w:sz w:val="48"/>
        </w:rPr>
        <w:lastRenderedPageBreak/>
        <w:tab/>
      </w:r>
      <w:r w:rsidRPr="0099227A">
        <w:rPr>
          <w:rFonts w:hint="eastAsia"/>
          <w:spacing w:val="287"/>
          <w:kern w:val="0"/>
          <w:sz w:val="48"/>
          <w:fitText w:val="4700" w:id="2065957888"/>
        </w:rPr>
        <w:t>主論文要</w:t>
      </w:r>
      <w:r w:rsidRPr="0099227A">
        <w:rPr>
          <w:rFonts w:hint="eastAsia"/>
          <w:spacing w:val="2"/>
          <w:kern w:val="0"/>
          <w:sz w:val="48"/>
          <w:fitText w:val="4700" w:id="2065957888"/>
        </w:rPr>
        <w:t>旨</w:t>
      </w:r>
      <w:r>
        <w:rPr>
          <w:rFonts w:hint="eastAsia"/>
          <w:sz w:val="48"/>
        </w:rPr>
        <w:tab/>
      </w:r>
      <w:r>
        <w:rPr>
          <w:rFonts w:hint="eastAsia"/>
          <w:sz w:val="24"/>
        </w:rPr>
        <w:t>No.1</w:t>
      </w:r>
      <w:r>
        <w:rPr>
          <w:rFonts w:hint="eastAsia"/>
          <w:sz w:val="24"/>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145"/>
        <w:gridCol w:w="2972"/>
        <w:gridCol w:w="1035"/>
        <w:gridCol w:w="3342"/>
      </w:tblGrid>
      <w:tr w:rsidR="00851268" w14:paraId="58D2638E" w14:textId="77777777" w:rsidTr="00851268">
        <w:trPr>
          <w:trHeight w:val="642"/>
          <w:jc w:val="center"/>
        </w:trPr>
        <w:tc>
          <w:tcPr>
            <w:tcW w:w="1145" w:type="dxa"/>
            <w:vAlign w:val="center"/>
          </w:tcPr>
          <w:p w14:paraId="4B5EA83F" w14:textId="77777777" w:rsidR="00851268" w:rsidRPr="00851268" w:rsidRDefault="00851268" w:rsidP="00851268">
            <w:pPr>
              <w:snapToGrid w:val="0"/>
              <w:jc w:val="center"/>
              <w:rPr>
                <w:sz w:val="21"/>
                <w:szCs w:val="21"/>
              </w:rPr>
            </w:pPr>
            <w:r w:rsidRPr="00851268">
              <w:rPr>
                <w:rFonts w:hint="eastAsia"/>
                <w:sz w:val="21"/>
                <w:szCs w:val="21"/>
              </w:rPr>
              <w:t>報告番号</w:t>
            </w:r>
          </w:p>
        </w:tc>
        <w:tc>
          <w:tcPr>
            <w:tcW w:w="2972" w:type="dxa"/>
            <w:vAlign w:val="center"/>
          </w:tcPr>
          <w:p w14:paraId="096950A2" w14:textId="1395976E" w:rsidR="00851268" w:rsidRDefault="00851268" w:rsidP="00851268">
            <w:pPr>
              <w:snapToGrid w:val="0"/>
              <w:rPr>
                <w:sz w:val="24"/>
              </w:rPr>
            </w:pPr>
            <w:r>
              <w:rPr>
                <w:rFonts w:hint="eastAsia"/>
                <w:sz w:val="24"/>
              </w:rPr>
              <w:t>甲</w:t>
            </w:r>
            <w:r>
              <w:rPr>
                <w:rFonts w:hint="eastAsia"/>
                <w:sz w:val="24"/>
              </w:rPr>
              <w:t xml:space="preserve">  </w:t>
            </w:r>
            <w:r>
              <w:rPr>
                <w:rFonts w:hint="eastAsia"/>
                <w:sz w:val="24"/>
              </w:rPr>
              <w:t>乙</w:t>
            </w:r>
            <w:r>
              <w:rPr>
                <w:rFonts w:hint="eastAsia"/>
                <w:sz w:val="24"/>
              </w:rPr>
              <w:t xml:space="preserve"> </w:t>
            </w:r>
            <w:r>
              <w:rPr>
                <w:sz w:val="24"/>
              </w:rPr>
              <w:t xml:space="preserve"> </w:t>
            </w:r>
            <w:r>
              <w:rPr>
                <w:rFonts w:hint="eastAsia"/>
                <w:sz w:val="24"/>
              </w:rPr>
              <w:t>第</w:t>
            </w:r>
            <w:r>
              <w:rPr>
                <w:rFonts w:hint="eastAsia"/>
                <w:sz w:val="24"/>
              </w:rPr>
              <w:t xml:space="preserve"> </w:t>
            </w:r>
            <w:r>
              <w:rPr>
                <w:sz w:val="24"/>
              </w:rPr>
              <w:t xml:space="preserve">    </w:t>
            </w:r>
            <w:r>
              <w:rPr>
                <w:rFonts w:hint="eastAsia"/>
                <w:sz w:val="24"/>
              </w:rPr>
              <w:t>号</w:t>
            </w:r>
          </w:p>
        </w:tc>
        <w:tc>
          <w:tcPr>
            <w:tcW w:w="1035" w:type="dxa"/>
            <w:vAlign w:val="center"/>
          </w:tcPr>
          <w:p w14:paraId="2846FEDD" w14:textId="77777777" w:rsidR="00851268" w:rsidRDefault="00851268" w:rsidP="00851268">
            <w:pPr>
              <w:snapToGrid w:val="0"/>
              <w:jc w:val="center"/>
              <w:rPr>
                <w:sz w:val="24"/>
              </w:rPr>
            </w:pPr>
            <w:r>
              <w:rPr>
                <w:rFonts w:hint="eastAsia"/>
                <w:sz w:val="24"/>
              </w:rPr>
              <w:t>氏　名</w:t>
            </w:r>
          </w:p>
        </w:tc>
        <w:tc>
          <w:tcPr>
            <w:tcW w:w="3342" w:type="dxa"/>
            <w:vAlign w:val="center"/>
          </w:tcPr>
          <w:p w14:paraId="46AC3DF9" w14:textId="77777777" w:rsidR="00851268" w:rsidRPr="00891448" w:rsidRDefault="00851268" w:rsidP="00851268">
            <w:pPr>
              <w:snapToGrid w:val="0"/>
              <w:jc w:val="left"/>
              <w:rPr>
                <w:sz w:val="24"/>
              </w:rPr>
            </w:pPr>
            <w:r w:rsidRPr="00891448">
              <w:rPr>
                <w:rFonts w:hint="eastAsia"/>
                <w:sz w:val="24"/>
              </w:rPr>
              <w:t>小宮山</w:t>
            </w:r>
            <w:r w:rsidRPr="00891448">
              <w:rPr>
                <w:rFonts w:hint="eastAsia"/>
                <w:sz w:val="24"/>
              </w:rPr>
              <w:t xml:space="preserve"> </w:t>
            </w:r>
            <w:r w:rsidRPr="00891448">
              <w:rPr>
                <w:rFonts w:hint="eastAsia"/>
                <w:sz w:val="24"/>
              </w:rPr>
              <w:t>功一朗</w:t>
            </w:r>
          </w:p>
        </w:tc>
      </w:tr>
      <w:tr w:rsidR="00851268" w14:paraId="116472E5" w14:textId="77777777" w:rsidTr="00851268">
        <w:trPr>
          <w:trHeight w:val="1607"/>
          <w:jc w:val="center"/>
        </w:trPr>
        <w:tc>
          <w:tcPr>
            <w:tcW w:w="8494" w:type="dxa"/>
            <w:gridSpan w:val="4"/>
          </w:tcPr>
          <w:p w14:paraId="75DAD1D1" w14:textId="77777777" w:rsidR="00851268" w:rsidRPr="00851268" w:rsidRDefault="00851268" w:rsidP="00851268">
            <w:pPr>
              <w:snapToGrid w:val="0"/>
              <w:jc w:val="left"/>
              <w:rPr>
                <w:sz w:val="21"/>
                <w:szCs w:val="21"/>
              </w:rPr>
            </w:pPr>
            <w:r w:rsidRPr="0099227A">
              <w:rPr>
                <w:rFonts w:hint="eastAsia"/>
                <w:spacing w:val="57"/>
                <w:kern w:val="0"/>
                <w:sz w:val="21"/>
                <w:szCs w:val="21"/>
                <w:fitText w:val="1504" w:id="2065957889"/>
              </w:rPr>
              <w:t>主論文題</w:t>
            </w:r>
            <w:r w:rsidRPr="0099227A">
              <w:rPr>
                <w:rFonts w:hint="eastAsia"/>
                <w:spacing w:val="-1"/>
                <w:kern w:val="0"/>
                <w:sz w:val="21"/>
                <w:szCs w:val="21"/>
                <w:fitText w:val="1504" w:id="2065957889"/>
              </w:rPr>
              <w:t>目</w:t>
            </w:r>
            <w:r w:rsidRPr="00851268">
              <w:rPr>
                <w:rFonts w:hint="eastAsia"/>
                <w:sz w:val="21"/>
                <w:szCs w:val="21"/>
              </w:rPr>
              <w:t>：</w:t>
            </w:r>
          </w:p>
          <w:p w14:paraId="68A85296" w14:textId="77777777" w:rsidR="00851268" w:rsidRDefault="00851268" w:rsidP="00851268">
            <w:pPr>
              <w:snapToGrid w:val="0"/>
              <w:jc w:val="left"/>
              <w:rPr>
                <w:sz w:val="21"/>
                <w:szCs w:val="21"/>
              </w:rPr>
            </w:pPr>
            <w:r w:rsidRPr="00851268">
              <w:rPr>
                <w:rFonts w:hint="eastAsia"/>
                <w:sz w:val="21"/>
                <w:szCs w:val="21"/>
              </w:rPr>
              <w:t>サイバーセキュリティのグローバル・ガバナンス</w:t>
            </w:r>
          </w:p>
          <w:p w14:paraId="1D8FE4FD" w14:textId="77777777" w:rsidR="00851268" w:rsidRDefault="00851268" w:rsidP="00851268">
            <w:pPr>
              <w:snapToGrid w:val="0"/>
              <w:spacing w:line="240" w:lineRule="auto"/>
              <w:jc w:val="left"/>
              <w:rPr>
                <w:sz w:val="21"/>
                <w:szCs w:val="21"/>
              </w:rPr>
            </w:pPr>
          </w:p>
          <w:p w14:paraId="5E0B951E" w14:textId="725E0FC5" w:rsidR="00851268" w:rsidRPr="00851268" w:rsidRDefault="00851268" w:rsidP="00851268">
            <w:pPr>
              <w:snapToGrid w:val="0"/>
              <w:spacing w:line="240" w:lineRule="auto"/>
              <w:jc w:val="left"/>
              <w:rPr>
                <w:sz w:val="21"/>
                <w:szCs w:val="21"/>
              </w:rPr>
            </w:pPr>
            <w:r w:rsidRPr="00851268">
              <w:rPr>
                <w:rFonts w:hint="eastAsia"/>
                <w:sz w:val="21"/>
                <w:szCs w:val="21"/>
              </w:rPr>
              <w:t>（内容の要旨）</w:t>
            </w:r>
          </w:p>
          <w:p w14:paraId="70F8FAE3" w14:textId="2E6AA2E8" w:rsidR="00851268" w:rsidRPr="00851268" w:rsidRDefault="00851268" w:rsidP="00851268">
            <w:pPr>
              <w:spacing w:line="240" w:lineRule="auto"/>
              <w:rPr>
                <w:sz w:val="21"/>
                <w:szCs w:val="21"/>
              </w:rPr>
            </w:pPr>
            <w:r w:rsidRPr="00851268">
              <w:rPr>
                <w:rFonts w:hint="eastAsia"/>
                <w:sz w:val="21"/>
                <w:szCs w:val="21"/>
              </w:rPr>
              <w:t xml:space="preserve">　</w:t>
            </w:r>
            <w:r w:rsidRPr="00851268">
              <w:rPr>
                <w:sz w:val="21"/>
                <w:szCs w:val="21"/>
              </w:rPr>
              <w:t>サイバー空間は</w:t>
            </w:r>
            <w:r w:rsidRPr="00851268">
              <w:rPr>
                <w:rFonts w:hint="eastAsia"/>
                <w:sz w:val="21"/>
                <w:szCs w:val="21"/>
              </w:rPr>
              <w:t>その誕生以来、支配者が存在しなかった。経済活動、政治活動、軍事活動の多くがサイバー空間で繰り広げられる時代となり、サイバー空間をアナーキーのまま放置するリスクが高まっている。この空間を統治するメカニズムが希求されている。本論文はまだ見ぬ統治のメカニズムの前提として、現代のサイバー空間を、</w:t>
            </w:r>
            <w:r w:rsidRPr="00851268">
              <w:rPr>
                <w:sz w:val="21"/>
                <w:szCs w:val="21"/>
              </w:rPr>
              <w:t>「</w:t>
            </w:r>
            <w:r w:rsidR="001E6981">
              <w:rPr>
                <w:rFonts w:hint="eastAsia"/>
                <w:sz w:val="21"/>
                <w:szCs w:val="21"/>
              </w:rPr>
              <w:t>情報拡散国家</w:t>
            </w:r>
            <w:r w:rsidRPr="00851268">
              <w:rPr>
                <w:sz w:val="21"/>
                <w:szCs w:val="21"/>
              </w:rPr>
              <w:t>」と「</w:t>
            </w:r>
            <w:r w:rsidR="008A3F4E">
              <w:rPr>
                <w:rFonts w:hint="eastAsia"/>
                <w:sz w:val="21"/>
                <w:szCs w:val="21"/>
              </w:rPr>
              <w:t>情報</w:t>
            </w:r>
            <w:r w:rsidR="00E47EF0">
              <w:rPr>
                <w:rFonts w:hint="eastAsia"/>
                <w:sz w:val="21"/>
                <w:szCs w:val="21"/>
              </w:rPr>
              <w:t>支配</w:t>
            </w:r>
            <w:r w:rsidRPr="00851268">
              <w:rPr>
                <w:sz w:val="21"/>
                <w:szCs w:val="21"/>
              </w:rPr>
              <w:t>国家」と「</w:t>
            </w:r>
            <w:r w:rsidRPr="00851268">
              <w:rPr>
                <w:rFonts w:hint="eastAsia"/>
                <w:sz w:val="21"/>
                <w:szCs w:val="21"/>
              </w:rPr>
              <w:t>グローバルテックカンパニー</w:t>
            </w:r>
            <w:r w:rsidRPr="00851268">
              <w:rPr>
                <w:sz w:val="21"/>
                <w:szCs w:val="21"/>
              </w:rPr>
              <w:t>」</w:t>
            </w:r>
            <w:r w:rsidRPr="00851268">
              <w:rPr>
                <w:rFonts w:hint="eastAsia"/>
                <w:sz w:val="21"/>
                <w:szCs w:val="21"/>
              </w:rPr>
              <w:t>の</w:t>
            </w:r>
            <w:r w:rsidRPr="00851268">
              <w:rPr>
                <w:rFonts w:hint="eastAsia"/>
                <w:sz w:val="21"/>
                <w:szCs w:val="21"/>
              </w:rPr>
              <w:t>3</w:t>
            </w:r>
            <w:r w:rsidRPr="00851268">
              <w:rPr>
                <w:rFonts w:hint="eastAsia"/>
                <w:sz w:val="21"/>
                <w:szCs w:val="21"/>
              </w:rPr>
              <w:t>アクターによる、より多くのデータにアクセスするための競争というモデルを通して分析する。サイバー空間に統治のシステムが成立するためには、秩序の前提となる共通の価値が必要である。</w:t>
            </w:r>
            <w:r w:rsidRPr="00851268">
              <w:rPr>
                <w:rFonts w:hint="eastAsia"/>
                <w:sz w:val="21"/>
                <w:szCs w:val="21"/>
              </w:rPr>
              <w:t>3</w:t>
            </w:r>
            <w:r w:rsidRPr="00851268">
              <w:rPr>
                <w:rFonts w:hint="eastAsia"/>
                <w:sz w:val="21"/>
                <w:szCs w:val="21"/>
              </w:rPr>
              <w:t>アクターは自らの立場を有利にする共通の価値観を、サイバー空間に敷衍しようとしている。</w:t>
            </w:r>
            <w:r w:rsidR="001E6981">
              <w:rPr>
                <w:rFonts w:hint="eastAsia"/>
                <w:sz w:val="21"/>
                <w:szCs w:val="21"/>
              </w:rPr>
              <w:t>情報拡散国家</w:t>
            </w:r>
            <w:r w:rsidRPr="00851268">
              <w:rPr>
                <w:rFonts w:hint="eastAsia"/>
                <w:sz w:val="21"/>
                <w:szCs w:val="21"/>
              </w:rPr>
              <w:t>は民主主義的なサイバー空間を、</w:t>
            </w:r>
            <w:r w:rsidR="00E47EF0">
              <w:rPr>
                <w:rFonts w:hint="eastAsia"/>
                <w:sz w:val="21"/>
                <w:szCs w:val="21"/>
              </w:rPr>
              <w:t>情報支配</w:t>
            </w:r>
            <w:r w:rsidRPr="00851268">
              <w:rPr>
                <w:rFonts w:hint="eastAsia"/>
                <w:sz w:val="21"/>
                <w:szCs w:val="21"/>
              </w:rPr>
              <w:t>国家は国家主権が確保されるサイバー空間を、グローバルテックカンパニーはグローバリゼーションが担保されるサイバー空間を作り上げようとしている。</w:t>
            </w:r>
            <w:r w:rsidRPr="00851268">
              <w:rPr>
                <w:rFonts w:hint="eastAsia"/>
                <w:sz w:val="21"/>
                <w:szCs w:val="21"/>
              </w:rPr>
              <w:t>3</w:t>
            </w:r>
            <w:r w:rsidRPr="00851268">
              <w:rPr>
                <w:rFonts w:hint="eastAsia"/>
                <w:sz w:val="21"/>
                <w:szCs w:val="21"/>
              </w:rPr>
              <w:t>アクターの競争は、「民主主義」「国家主権」「グローバリゼーション」という</w:t>
            </w:r>
            <w:r w:rsidRPr="00851268">
              <w:rPr>
                <w:rFonts w:hint="eastAsia"/>
                <w:sz w:val="21"/>
                <w:szCs w:val="21"/>
              </w:rPr>
              <w:t>3</w:t>
            </w:r>
            <w:r w:rsidRPr="00851268">
              <w:rPr>
                <w:rFonts w:hint="eastAsia"/>
                <w:sz w:val="21"/>
                <w:szCs w:val="21"/>
              </w:rPr>
              <w:t>つの価値のコンペティションという側面を持つ。「グローバルで民主主義的に運営され、なおかつ国家の主権が認められるサイバー空間」は成立</w:t>
            </w:r>
            <w:r w:rsidR="00E7284D">
              <w:rPr>
                <w:rFonts w:hint="eastAsia"/>
                <w:sz w:val="21"/>
                <w:szCs w:val="21"/>
              </w:rPr>
              <w:t>しない</w:t>
            </w:r>
            <w:r w:rsidR="00E81881">
              <w:rPr>
                <w:rFonts w:hint="eastAsia"/>
                <w:sz w:val="21"/>
                <w:szCs w:val="21"/>
              </w:rPr>
              <w:t>とす</w:t>
            </w:r>
            <w:r w:rsidR="00E7284D">
              <w:rPr>
                <w:rFonts w:hint="eastAsia"/>
                <w:sz w:val="21"/>
                <w:szCs w:val="21"/>
              </w:rPr>
              <w:t>れば</w:t>
            </w:r>
            <w:r w:rsidR="005B5E1D">
              <w:rPr>
                <w:rFonts w:hint="eastAsia"/>
                <w:sz w:val="21"/>
                <w:szCs w:val="21"/>
              </w:rPr>
              <w:t>、</w:t>
            </w:r>
            <w:r w:rsidRPr="00851268">
              <w:rPr>
                <w:rFonts w:hint="eastAsia"/>
                <w:sz w:val="21"/>
                <w:szCs w:val="21"/>
              </w:rPr>
              <w:t>サイバー空間の統治は、その有るべき姿について</w:t>
            </w:r>
            <w:r w:rsidRPr="00851268">
              <w:rPr>
                <w:rFonts w:hint="eastAsia"/>
                <w:sz w:val="21"/>
                <w:szCs w:val="21"/>
              </w:rPr>
              <w:t>3</w:t>
            </w:r>
            <w:r w:rsidRPr="00851268">
              <w:rPr>
                <w:rFonts w:hint="eastAsia"/>
                <w:sz w:val="21"/>
                <w:szCs w:val="21"/>
              </w:rPr>
              <w:t>つの価値のいずれか</w:t>
            </w:r>
            <w:r w:rsidRPr="00851268">
              <w:rPr>
                <w:rFonts w:hint="eastAsia"/>
                <w:sz w:val="21"/>
                <w:szCs w:val="21"/>
              </w:rPr>
              <w:t>2</w:t>
            </w:r>
            <w:r w:rsidRPr="00851268">
              <w:rPr>
                <w:rFonts w:hint="eastAsia"/>
                <w:sz w:val="21"/>
                <w:szCs w:val="21"/>
              </w:rPr>
              <w:t>つを選択するところから始められなければならないのである。この</w:t>
            </w:r>
            <w:r w:rsidR="00441D2D">
              <w:rPr>
                <w:rFonts w:hint="eastAsia"/>
                <w:sz w:val="21"/>
                <w:szCs w:val="21"/>
              </w:rPr>
              <w:t>状況</w:t>
            </w:r>
            <w:r w:rsidRPr="00851268">
              <w:rPr>
                <w:rFonts w:hint="eastAsia"/>
                <w:sz w:val="21"/>
                <w:szCs w:val="21"/>
              </w:rPr>
              <w:t>は、とりわけ</w:t>
            </w:r>
            <w:r w:rsidR="001E6981">
              <w:rPr>
                <w:rFonts w:hint="eastAsia"/>
                <w:sz w:val="21"/>
                <w:szCs w:val="21"/>
              </w:rPr>
              <w:t>情報拡散国家</w:t>
            </w:r>
            <w:r w:rsidRPr="00851268">
              <w:rPr>
                <w:rFonts w:hint="eastAsia"/>
                <w:sz w:val="21"/>
                <w:szCs w:val="21"/>
              </w:rPr>
              <w:t>に厳しい選択を迫る。</w:t>
            </w:r>
            <w:r w:rsidR="001E6981">
              <w:rPr>
                <w:rFonts w:hint="eastAsia"/>
                <w:sz w:val="21"/>
                <w:szCs w:val="21"/>
              </w:rPr>
              <w:t>情報拡散国家</w:t>
            </w:r>
            <w:r w:rsidRPr="00851268">
              <w:rPr>
                <w:rFonts w:hint="eastAsia"/>
                <w:sz w:val="21"/>
                <w:szCs w:val="21"/>
              </w:rPr>
              <w:t>はサイバー空間における民主主義を放棄できない。</w:t>
            </w:r>
            <w:r w:rsidR="006E0D87">
              <w:rPr>
                <w:rFonts w:hint="eastAsia"/>
                <w:sz w:val="21"/>
                <w:szCs w:val="21"/>
              </w:rPr>
              <w:t>したがって</w:t>
            </w:r>
            <w:r w:rsidRPr="00851268">
              <w:rPr>
                <w:rFonts w:hint="eastAsia"/>
                <w:sz w:val="21"/>
                <w:szCs w:val="21"/>
              </w:rPr>
              <w:t>、グローバルなサイバー空間、国家主権が確保されるサイバー空間のどちらかを諦めなければならない。本論文を通して検討するサイバーセキュリティ確保のための国際的な合意、セキュリティインシデント対応のための組織の現状は、</w:t>
            </w:r>
            <w:r w:rsidR="00441D2D">
              <w:rPr>
                <w:rFonts w:hint="eastAsia"/>
                <w:sz w:val="21"/>
                <w:szCs w:val="21"/>
              </w:rPr>
              <w:t>グローバルテックカンパニーの急速な台頭と、</w:t>
            </w:r>
            <w:r w:rsidRPr="00851268">
              <w:rPr>
                <w:rFonts w:hint="eastAsia"/>
                <w:sz w:val="21"/>
                <w:szCs w:val="21"/>
              </w:rPr>
              <w:t>サイバー空間におけるグローバリゼーションの後退を示唆している。</w:t>
            </w:r>
          </w:p>
          <w:p w14:paraId="1ABDD65F" w14:textId="77777777" w:rsidR="00851268" w:rsidRPr="00851268" w:rsidRDefault="00851268" w:rsidP="00851268">
            <w:pPr>
              <w:snapToGrid w:val="0"/>
              <w:spacing w:line="240" w:lineRule="auto"/>
              <w:jc w:val="left"/>
              <w:rPr>
                <w:sz w:val="21"/>
                <w:szCs w:val="21"/>
              </w:rPr>
            </w:pPr>
          </w:p>
          <w:p w14:paraId="66B03815" w14:textId="1A1980C2" w:rsidR="00851268" w:rsidRPr="00851268" w:rsidRDefault="00851268" w:rsidP="00851268">
            <w:pPr>
              <w:snapToGrid w:val="0"/>
              <w:jc w:val="left"/>
              <w:rPr>
                <w:sz w:val="21"/>
                <w:szCs w:val="21"/>
              </w:rPr>
            </w:pPr>
            <w:r w:rsidRPr="00851268">
              <w:rPr>
                <w:rFonts w:hint="eastAsia"/>
                <w:sz w:val="21"/>
                <w:szCs w:val="21"/>
              </w:rPr>
              <w:t>キーワード：サイバーセキュリティ</w:t>
            </w:r>
            <w:r w:rsidRPr="00851268">
              <w:rPr>
                <w:sz w:val="21"/>
                <w:szCs w:val="21"/>
              </w:rPr>
              <w:t xml:space="preserve">, </w:t>
            </w:r>
            <w:r w:rsidRPr="00851268">
              <w:rPr>
                <w:rFonts w:hint="eastAsia"/>
                <w:sz w:val="21"/>
                <w:szCs w:val="21"/>
              </w:rPr>
              <w:t>グローバル・ガバナンス</w:t>
            </w:r>
            <w:r w:rsidRPr="00851268">
              <w:rPr>
                <w:rFonts w:hint="eastAsia"/>
                <w:sz w:val="21"/>
                <w:szCs w:val="21"/>
              </w:rPr>
              <w:t>,</w:t>
            </w:r>
            <w:r w:rsidRPr="00851268">
              <w:rPr>
                <w:sz w:val="21"/>
                <w:szCs w:val="21"/>
              </w:rPr>
              <w:t xml:space="preserve"> </w:t>
            </w:r>
            <w:r w:rsidRPr="00851268">
              <w:rPr>
                <w:sz w:val="21"/>
                <w:szCs w:val="21"/>
              </w:rPr>
              <w:t>グローバリゼーション</w:t>
            </w:r>
            <w:r w:rsidRPr="00851268">
              <w:rPr>
                <w:rFonts w:hint="eastAsia"/>
                <w:sz w:val="21"/>
                <w:szCs w:val="21"/>
              </w:rPr>
              <w:t>,</w:t>
            </w:r>
            <w:r w:rsidRPr="00851268">
              <w:rPr>
                <w:sz w:val="21"/>
                <w:szCs w:val="21"/>
              </w:rPr>
              <w:t xml:space="preserve"> </w:t>
            </w:r>
            <w:r w:rsidR="00C64DDF">
              <w:rPr>
                <w:rFonts w:hint="eastAsia"/>
                <w:sz w:val="21"/>
                <w:szCs w:val="21"/>
              </w:rPr>
              <w:t>国家主権</w:t>
            </w:r>
            <w:r w:rsidR="00C64DDF">
              <w:rPr>
                <w:rFonts w:hint="eastAsia"/>
                <w:sz w:val="21"/>
                <w:szCs w:val="21"/>
              </w:rPr>
              <w:t>,</w:t>
            </w:r>
            <w:r w:rsidR="00C64DDF">
              <w:rPr>
                <w:sz w:val="21"/>
                <w:szCs w:val="21"/>
              </w:rPr>
              <w:t xml:space="preserve"> </w:t>
            </w:r>
            <w:r w:rsidRPr="00851268">
              <w:rPr>
                <w:rFonts w:hint="eastAsia"/>
                <w:sz w:val="21"/>
                <w:szCs w:val="21"/>
              </w:rPr>
              <w:t>CSIRT</w:t>
            </w:r>
          </w:p>
        </w:tc>
      </w:tr>
    </w:tbl>
    <w:p w14:paraId="56B31ED4" w14:textId="77777777" w:rsidR="00851268" w:rsidRDefault="00851268">
      <w:pPr>
        <w:widowControl/>
        <w:spacing w:line="240" w:lineRule="auto"/>
        <w:jc w:val="left"/>
        <w:rPr>
          <w:rFonts w:ascii="Arial" w:hAnsi="Arial" w:cs="Arial"/>
          <w:sz w:val="28"/>
          <w:szCs w:val="28"/>
        </w:rPr>
      </w:pPr>
      <w:r>
        <w:rPr>
          <w:rFonts w:ascii="Arial" w:hAnsi="Arial" w:cs="Arial"/>
          <w:sz w:val="28"/>
          <w:szCs w:val="28"/>
        </w:rPr>
        <w:br w:type="page"/>
      </w:r>
    </w:p>
    <w:p w14:paraId="3B9154DE" w14:textId="67C6F508" w:rsidR="00851268" w:rsidRDefault="00851268" w:rsidP="00851268">
      <w:pPr>
        <w:ind w:firstLineChars="1250" w:firstLine="3500"/>
        <w:rPr>
          <w:rFonts w:ascii="Times New Roman" w:hAnsi="Times New Roman"/>
          <w:sz w:val="18"/>
          <w:szCs w:val="18"/>
        </w:rPr>
      </w:pPr>
      <w:r w:rsidRPr="008B7D8B">
        <w:rPr>
          <w:rFonts w:ascii="Arial" w:hAnsi="Arial" w:cs="Arial"/>
          <w:sz w:val="28"/>
          <w:szCs w:val="28"/>
        </w:rPr>
        <w:lastRenderedPageBreak/>
        <w:t>Thesis</w:t>
      </w:r>
      <w:r w:rsidRPr="008B7D8B">
        <w:rPr>
          <w:rFonts w:ascii="Arial" w:hAnsi="Arial" w:cs="Arial" w:hint="eastAsia"/>
          <w:sz w:val="28"/>
          <w:szCs w:val="28"/>
        </w:rPr>
        <w:t xml:space="preserve"> </w:t>
      </w:r>
      <w:r w:rsidRPr="008B7D8B">
        <w:rPr>
          <w:rFonts w:ascii="Arial" w:hAnsi="Arial" w:cs="Arial"/>
          <w:sz w:val="28"/>
          <w:szCs w:val="28"/>
        </w:rPr>
        <w:t>Abstract</w:t>
      </w:r>
    </w:p>
    <w:p w14:paraId="51719D51" w14:textId="77777777" w:rsidR="00851268" w:rsidRPr="0007684A" w:rsidRDefault="00851268" w:rsidP="00851268">
      <w:pPr>
        <w:wordWrap w:val="0"/>
        <w:jc w:val="right"/>
        <w:rPr>
          <w:rFonts w:ascii="Arial" w:hAnsi="Arial" w:cs="Arial"/>
          <w:sz w:val="28"/>
          <w:szCs w:val="28"/>
          <w:u w:val="single"/>
        </w:rPr>
      </w:pPr>
      <w:r>
        <w:rPr>
          <w:rFonts w:ascii="Times New Roman" w:hAnsi="Times New Roman" w:hint="eastAsia"/>
          <w:sz w:val="18"/>
          <w:szCs w:val="18"/>
        </w:rPr>
        <w:t xml:space="preserve"> </w:t>
      </w:r>
      <w:r w:rsidRPr="00851268">
        <w:rPr>
          <w:rFonts w:ascii="Times New Roman" w:hAnsi="Times New Roman"/>
          <w:sz w:val="18"/>
          <w:szCs w:val="18"/>
          <w:u w:val="single"/>
        </w:rPr>
        <w:t>No.</w:t>
      </w:r>
      <w:r w:rsidRPr="00851268">
        <w:rPr>
          <w:rFonts w:ascii="Times New Roman" w:hAnsi="Times New Roman" w:hint="eastAsia"/>
          <w:sz w:val="18"/>
          <w:szCs w:val="18"/>
          <w:u w:val="single"/>
        </w:rPr>
        <w:t xml:space="preserve">  </w:t>
      </w:r>
      <w:r w:rsidRPr="00851268">
        <w:rPr>
          <w:rFonts w:ascii="Arial" w:hAnsi="Arial" w:cs="Arial" w:hint="eastAsia"/>
          <w:color w:val="FF0000"/>
          <w:sz w:val="20"/>
          <w:szCs w:val="20"/>
          <w:u w:val="single"/>
        </w:rPr>
        <w:t>1</w:t>
      </w:r>
      <w:r>
        <w:rPr>
          <w:rFonts w:ascii="Arial" w:hAnsi="Arial" w:cs="Arial" w:hint="eastAsia"/>
          <w:sz w:val="28"/>
          <w:szCs w:val="28"/>
          <w:u w:val="single"/>
        </w:rPr>
        <w:t xml:space="preserve">　</w:t>
      </w:r>
      <w:r w:rsidRPr="0007684A">
        <w:rPr>
          <w:rFonts w:ascii="Arial" w:hAnsi="Arial" w:cs="Arial" w:hint="eastAsia"/>
          <w:sz w:val="28"/>
          <w:szCs w:val="28"/>
          <w:u w:val="single"/>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7"/>
        <w:gridCol w:w="2760"/>
        <w:gridCol w:w="1062"/>
        <w:gridCol w:w="3165"/>
      </w:tblGrid>
      <w:tr w:rsidR="00851268" w:rsidRPr="006B5E62" w14:paraId="4E4AABCB" w14:textId="77777777" w:rsidTr="009876FF">
        <w:tc>
          <w:tcPr>
            <w:tcW w:w="1507" w:type="dxa"/>
            <w:shd w:val="clear" w:color="auto" w:fill="auto"/>
          </w:tcPr>
          <w:p w14:paraId="0EAD1002" w14:textId="77777777" w:rsidR="00851268" w:rsidRPr="006B5E62" w:rsidRDefault="00851268" w:rsidP="00851268">
            <w:pPr>
              <w:rPr>
                <w:rFonts w:ascii="Arial" w:hAnsi="Arial" w:cs="Arial"/>
                <w:szCs w:val="21"/>
              </w:rPr>
            </w:pPr>
            <w:r w:rsidRPr="006B5E62">
              <w:rPr>
                <w:rFonts w:ascii="Arial" w:hAnsi="Arial" w:cs="Arial"/>
                <w:szCs w:val="21"/>
              </w:rPr>
              <w:t>Registration Number:</w:t>
            </w:r>
          </w:p>
        </w:tc>
        <w:tc>
          <w:tcPr>
            <w:tcW w:w="2760" w:type="dxa"/>
            <w:shd w:val="clear" w:color="auto" w:fill="auto"/>
          </w:tcPr>
          <w:p w14:paraId="204BDF91" w14:textId="77777777" w:rsidR="00851268" w:rsidRPr="006B5E62" w:rsidRDefault="00851268" w:rsidP="00851268">
            <w:pPr>
              <w:rPr>
                <w:rFonts w:ascii="Arial" w:hAnsi="Arial" w:cs="Arial"/>
                <w:szCs w:val="21"/>
              </w:rPr>
            </w:pPr>
            <w:r w:rsidRPr="006B5E62">
              <w:rPr>
                <w:rFonts w:ascii="Arial" w:hAnsi="Arial" w:cs="Arial"/>
                <w:szCs w:val="21"/>
              </w:rPr>
              <w:t>□ “KOU”   □ “OTSU”</w:t>
            </w:r>
          </w:p>
          <w:p w14:paraId="19CC720E" w14:textId="3D4BD29A" w:rsidR="00851268" w:rsidRPr="006B5E62" w:rsidRDefault="00851268" w:rsidP="00851268">
            <w:pPr>
              <w:rPr>
                <w:rFonts w:ascii="Arial" w:hAnsi="Arial" w:cs="Arial"/>
                <w:szCs w:val="21"/>
              </w:rPr>
            </w:pPr>
            <w:r w:rsidRPr="006B5E62">
              <w:rPr>
                <w:rFonts w:ascii="Arial" w:hAnsi="Arial" w:cs="Arial" w:hint="eastAsia"/>
                <w:szCs w:val="21"/>
              </w:rPr>
              <w:t xml:space="preserve">No. </w:t>
            </w:r>
            <w:r w:rsidRPr="006B5E62">
              <w:rPr>
                <w:rFonts w:ascii="Arial" w:hAnsi="Arial" w:cs="Arial" w:hint="eastAsia"/>
                <w:szCs w:val="21"/>
              </w:rPr>
              <w:t xml:space="preserve">　　　　</w:t>
            </w:r>
            <w:r w:rsidRPr="006B5E62">
              <w:rPr>
                <w:rFonts w:ascii="Arial" w:hAnsi="Arial" w:cs="Arial" w:hint="eastAsia"/>
                <w:sz w:val="16"/>
                <w:szCs w:val="16"/>
              </w:rPr>
              <w:t>*Office use only</w:t>
            </w:r>
          </w:p>
        </w:tc>
        <w:tc>
          <w:tcPr>
            <w:tcW w:w="1062" w:type="dxa"/>
            <w:shd w:val="clear" w:color="auto" w:fill="auto"/>
            <w:vAlign w:val="center"/>
          </w:tcPr>
          <w:p w14:paraId="53403549" w14:textId="77777777" w:rsidR="00851268" w:rsidRPr="006B5E62" w:rsidRDefault="00851268" w:rsidP="00851268">
            <w:pPr>
              <w:widowControl/>
              <w:jc w:val="left"/>
              <w:rPr>
                <w:rFonts w:ascii="Arial" w:hAnsi="Arial" w:cs="Arial"/>
                <w:szCs w:val="21"/>
              </w:rPr>
            </w:pPr>
            <w:r w:rsidRPr="006B5E62">
              <w:rPr>
                <w:rFonts w:ascii="Arial" w:hAnsi="Arial" w:cs="Arial"/>
                <w:szCs w:val="21"/>
              </w:rPr>
              <w:t>Name:</w:t>
            </w:r>
          </w:p>
        </w:tc>
        <w:tc>
          <w:tcPr>
            <w:tcW w:w="3165" w:type="dxa"/>
            <w:shd w:val="clear" w:color="auto" w:fill="auto"/>
            <w:vAlign w:val="center"/>
          </w:tcPr>
          <w:p w14:paraId="6149262E" w14:textId="77777777" w:rsidR="00851268" w:rsidRPr="006B5E62" w:rsidRDefault="00851268" w:rsidP="00851268">
            <w:pPr>
              <w:rPr>
                <w:rFonts w:ascii="Arial" w:hAnsi="Arial" w:cs="Arial"/>
                <w:color w:val="FF0000"/>
                <w:szCs w:val="21"/>
              </w:rPr>
            </w:pPr>
            <w:r w:rsidRPr="00EE4961">
              <w:t>KOMIYAMA, Koichiro</w:t>
            </w:r>
          </w:p>
        </w:tc>
      </w:tr>
      <w:tr w:rsidR="00851268" w:rsidRPr="006B5E62" w14:paraId="65DC99AE" w14:textId="77777777" w:rsidTr="009876FF">
        <w:tc>
          <w:tcPr>
            <w:tcW w:w="8494" w:type="dxa"/>
            <w:gridSpan w:val="4"/>
            <w:shd w:val="clear" w:color="auto" w:fill="auto"/>
          </w:tcPr>
          <w:p w14:paraId="21AD78F8" w14:textId="77777777" w:rsidR="00851268" w:rsidRPr="006B5E62" w:rsidRDefault="00851268" w:rsidP="00851268">
            <w:pPr>
              <w:rPr>
                <w:rFonts w:ascii="Arial" w:hAnsi="Arial" w:cs="Arial"/>
                <w:szCs w:val="21"/>
              </w:rPr>
            </w:pPr>
            <w:r w:rsidRPr="006B5E62">
              <w:rPr>
                <w:rFonts w:ascii="Arial" w:hAnsi="Arial" w:cs="Arial"/>
                <w:szCs w:val="21"/>
              </w:rPr>
              <w:t>Title of Thesis:</w:t>
            </w:r>
          </w:p>
          <w:p w14:paraId="6EF5C6E8" w14:textId="71DC0933" w:rsidR="00851268" w:rsidRPr="00851268" w:rsidRDefault="00851268" w:rsidP="00851268">
            <w:r w:rsidRPr="00EE4961">
              <w:rPr>
                <w:rFonts w:hint="eastAsia"/>
              </w:rPr>
              <w:t>G</w:t>
            </w:r>
            <w:r w:rsidRPr="00EE4961">
              <w:t>lobal governance in the Cyberspace</w:t>
            </w:r>
          </w:p>
        </w:tc>
      </w:tr>
      <w:tr w:rsidR="00851268" w:rsidRPr="006B5E62" w14:paraId="4B76DDFF" w14:textId="77777777" w:rsidTr="009876FF">
        <w:trPr>
          <w:trHeight w:val="8946"/>
        </w:trPr>
        <w:tc>
          <w:tcPr>
            <w:tcW w:w="8494" w:type="dxa"/>
            <w:gridSpan w:val="4"/>
            <w:shd w:val="clear" w:color="auto" w:fill="auto"/>
          </w:tcPr>
          <w:p w14:paraId="5B009B86" w14:textId="77777777" w:rsidR="00851268" w:rsidRDefault="00851268" w:rsidP="00851268">
            <w:pPr>
              <w:rPr>
                <w:rFonts w:ascii="Arial" w:hAnsi="Arial" w:cs="Arial"/>
                <w:szCs w:val="21"/>
              </w:rPr>
            </w:pPr>
            <w:r w:rsidRPr="006B5E62">
              <w:rPr>
                <w:rFonts w:ascii="Arial" w:hAnsi="Arial" w:cs="Arial"/>
                <w:szCs w:val="21"/>
              </w:rPr>
              <w:t>Summary of Thesis:</w:t>
            </w:r>
          </w:p>
          <w:p w14:paraId="062AC592" w14:textId="12D1363D" w:rsidR="00332EA8" w:rsidRDefault="0081634D" w:rsidP="0081634D">
            <w:pPr>
              <w:spacing w:line="240" w:lineRule="auto"/>
              <w:ind w:firstLineChars="50" w:firstLine="105"/>
              <w:rPr>
                <w:sz w:val="21"/>
                <w:szCs w:val="21"/>
              </w:rPr>
            </w:pPr>
            <w:r w:rsidRPr="0081634D">
              <w:rPr>
                <w:sz w:val="21"/>
                <w:szCs w:val="21"/>
              </w:rPr>
              <w:t>Since its birth, Cyberspace has never had a domina</w:t>
            </w:r>
            <w:r w:rsidR="00E81881">
              <w:rPr>
                <w:sz w:val="21"/>
                <w:szCs w:val="21"/>
              </w:rPr>
              <w:t>nt</w:t>
            </w:r>
            <w:r w:rsidRPr="0081634D">
              <w:rPr>
                <w:sz w:val="21"/>
                <w:szCs w:val="21"/>
              </w:rPr>
              <w:t xml:space="preserve"> power structure. However, in an era where economic, political, military and intelligence activities are conducted in </w:t>
            </w:r>
            <w:r w:rsidR="00DF4967">
              <w:rPr>
                <w:rFonts w:hint="eastAsia"/>
                <w:sz w:val="21"/>
                <w:szCs w:val="21"/>
              </w:rPr>
              <w:t>C</w:t>
            </w:r>
            <w:r w:rsidRPr="0081634D">
              <w:rPr>
                <w:sz w:val="21"/>
                <w:szCs w:val="21"/>
              </w:rPr>
              <w:t xml:space="preserve">yberspace, the risk of leaving </w:t>
            </w:r>
            <w:r w:rsidR="00E81881">
              <w:rPr>
                <w:sz w:val="21"/>
                <w:szCs w:val="21"/>
              </w:rPr>
              <w:t>it</w:t>
            </w:r>
            <w:r w:rsidR="00E81881" w:rsidRPr="0081634D">
              <w:rPr>
                <w:sz w:val="21"/>
                <w:szCs w:val="21"/>
              </w:rPr>
              <w:t xml:space="preserve"> </w:t>
            </w:r>
            <w:r w:rsidRPr="0081634D">
              <w:rPr>
                <w:sz w:val="21"/>
                <w:szCs w:val="21"/>
              </w:rPr>
              <w:t>in a state of anarchy is increasing. There is a clear and growing need for a m</w:t>
            </w:r>
            <w:r w:rsidRPr="006A6F4E">
              <w:rPr>
                <w:sz w:val="21"/>
                <w:szCs w:val="21"/>
              </w:rPr>
              <w:t>echanism to govern this space.</w:t>
            </w:r>
            <w:r w:rsidR="007725D9" w:rsidRPr="006A6F4E">
              <w:rPr>
                <w:sz w:val="21"/>
                <w:szCs w:val="21"/>
              </w:rPr>
              <w:t xml:space="preserve"> </w:t>
            </w:r>
            <w:r w:rsidRPr="006A6F4E">
              <w:rPr>
                <w:sz w:val="21"/>
                <w:szCs w:val="21"/>
              </w:rPr>
              <w:t>In exploring the development of governance mechanisms, this paper begins from the premise that in modern Cyberspace, three actors namely "</w:t>
            </w:r>
            <w:r w:rsidR="00EB4C28" w:rsidRPr="00DF4967">
              <w:rPr>
                <w:sz w:val="21"/>
                <w:szCs w:val="21"/>
              </w:rPr>
              <w:t xml:space="preserve">info-diffusion </w:t>
            </w:r>
            <w:r w:rsidRPr="00DF4967">
              <w:rPr>
                <w:sz w:val="21"/>
                <w:szCs w:val="21"/>
              </w:rPr>
              <w:t>states",</w:t>
            </w:r>
            <w:r w:rsidRPr="006A6F4E">
              <w:rPr>
                <w:sz w:val="21"/>
                <w:szCs w:val="21"/>
              </w:rPr>
              <w:t xml:space="preserve"> "</w:t>
            </w:r>
            <w:r w:rsidR="002375A7" w:rsidRPr="006A6F4E">
              <w:rPr>
                <w:sz w:val="21"/>
                <w:szCs w:val="21"/>
              </w:rPr>
              <w:t>info-</w:t>
            </w:r>
            <w:r w:rsidR="006E0D87" w:rsidRPr="006A6F4E">
              <w:rPr>
                <w:sz w:val="21"/>
                <w:szCs w:val="21"/>
              </w:rPr>
              <w:t xml:space="preserve">control </w:t>
            </w:r>
            <w:r w:rsidRPr="006A6F4E">
              <w:rPr>
                <w:sz w:val="21"/>
                <w:szCs w:val="21"/>
              </w:rPr>
              <w:t xml:space="preserve">states" and "global tech companies" contests with each other to obtain access to the physical and logical terrain of </w:t>
            </w:r>
            <w:r w:rsidR="00BF2BBC" w:rsidRPr="006A6F4E">
              <w:rPr>
                <w:sz w:val="21"/>
                <w:szCs w:val="21"/>
              </w:rPr>
              <w:t xml:space="preserve">accessing </w:t>
            </w:r>
            <w:r w:rsidRPr="006A6F4E">
              <w:rPr>
                <w:sz w:val="21"/>
                <w:szCs w:val="21"/>
              </w:rPr>
              <w:t>data. A system of power alone</w:t>
            </w:r>
            <w:r w:rsidR="00EB4C28" w:rsidRPr="006A6F4E">
              <w:rPr>
                <w:sz w:val="21"/>
                <w:szCs w:val="21"/>
              </w:rPr>
              <w:t xml:space="preserve"> does not bring</w:t>
            </w:r>
            <w:r w:rsidRPr="006A6F4E">
              <w:rPr>
                <w:sz w:val="21"/>
                <w:szCs w:val="21"/>
              </w:rPr>
              <w:t xml:space="preserve"> </w:t>
            </w:r>
            <w:r w:rsidR="00BF2BBC" w:rsidRPr="006A6F4E">
              <w:rPr>
                <w:sz w:val="21"/>
                <w:szCs w:val="21"/>
              </w:rPr>
              <w:t>it</w:t>
            </w:r>
            <w:r w:rsidRPr="006A6F4E">
              <w:rPr>
                <w:sz w:val="21"/>
                <w:szCs w:val="21"/>
              </w:rPr>
              <w:t xml:space="preserve">. Common values are fundamental prerequisite and each of these three actors are working to spread a common set of values </w:t>
            </w:r>
            <w:r w:rsidR="00BF2BBC" w:rsidRPr="006A6F4E">
              <w:rPr>
                <w:sz w:val="21"/>
                <w:szCs w:val="21"/>
              </w:rPr>
              <w:t xml:space="preserve">for </w:t>
            </w:r>
            <w:r w:rsidRPr="006A6F4E">
              <w:rPr>
                <w:sz w:val="21"/>
                <w:szCs w:val="21"/>
              </w:rPr>
              <w:t xml:space="preserve">their advantage in </w:t>
            </w:r>
            <w:r w:rsidR="00DF4967">
              <w:rPr>
                <w:rFonts w:hint="eastAsia"/>
                <w:sz w:val="21"/>
                <w:szCs w:val="21"/>
              </w:rPr>
              <w:t>C</w:t>
            </w:r>
            <w:r w:rsidRPr="006A6F4E">
              <w:rPr>
                <w:sz w:val="21"/>
                <w:szCs w:val="21"/>
              </w:rPr>
              <w:t xml:space="preserve">yberspace. </w:t>
            </w:r>
            <w:r w:rsidR="00EB4C28" w:rsidRPr="006A6F4E">
              <w:rPr>
                <w:sz w:val="21"/>
                <w:szCs w:val="21"/>
              </w:rPr>
              <w:t>I</w:t>
            </w:r>
            <w:r w:rsidR="00EB4C28" w:rsidRPr="00DF4967">
              <w:rPr>
                <w:sz w:val="21"/>
                <w:szCs w:val="21"/>
              </w:rPr>
              <w:t>nfo-diffusion</w:t>
            </w:r>
            <w:r w:rsidR="00EB4C28" w:rsidRPr="00DF4967" w:rsidDel="00EB4C28">
              <w:rPr>
                <w:sz w:val="21"/>
                <w:szCs w:val="21"/>
              </w:rPr>
              <w:t xml:space="preserve"> </w:t>
            </w:r>
            <w:r w:rsidRPr="00DF4967">
              <w:rPr>
                <w:sz w:val="21"/>
                <w:szCs w:val="21"/>
              </w:rPr>
              <w:t>states</w:t>
            </w:r>
            <w:r w:rsidRPr="006A6F4E">
              <w:rPr>
                <w:sz w:val="21"/>
                <w:szCs w:val="21"/>
              </w:rPr>
              <w:t xml:space="preserve"> are trying to create a democratic cyberspace, </w:t>
            </w:r>
            <w:r w:rsidR="00EB4C28" w:rsidRPr="006A6F4E">
              <w:rPr>
                <w:sz w:val="21"/>
                <w:szCs w:val="21"/>
              </w:rPr>
              <w:t>info-control states</w:t>
            </w:r>
            <w:r w:rsidR="00EB4C28" w:rsidRPr="006A6F4E" w:rsidDel="00EB4C28">
              <w:rPr>
                <w:sz w:val="21"/>
                <w:szCs w:val="21"/>
              </w:rPr>
              <w:t xml:space="preserve"> </w:t>
            </w:r>
            <w:r w:rsidRPr="006A6F4E">
              <w:rPr>
                <w:sz w:val="21"/>
                <w:szCs w:val="21"/>
              </w:rPr>
              <w:t xml:space="preserve">are looking to ensure state sovereignty, and global tech companies are seeking to make </w:t>
            </w:r>
            <w:r w:rsidR="00E81881">
              <w:rPr>
                <w:sz w:val="21"/>
                <w:szCs w:val="21"/>
              </w:rPr>
              <w:t>it</w:t>
            </w:r>
            <w:r w:rsidR="00E81881" w:rsidRPr="006A6F4E">
              <w:rPr>
                <w:sz w:val="21"/>
                <w:szCs w:val="21"/>
              </w:rPr>
              <w:t xml:space="preserve"> </w:t>
            </w:r>
            <w:r w:rsidRPr="006A6F4E">
              <w:rPr>
                <w:sz w:val="21"/>
                <w:szCs w:val="21"/>
              </w:rPr>
              <w:t>flat and global. The competition between these types of actors embody the competition of three values: "democracy"</w:t>
            </w:r>
            <w:r w:rsidR="00435F7B" w:rsidRPr="006A6F4E">
              <w:rPr>
                <w:sz w:val="21"/>
                <w:szCs w:val="21"/>
              </w:rPr>
              <w:t>,</w:t>
            </w:r>
            <w:r w:rsidRPr="006A6F4E">
              <w:rPr>
                <w:sz w:val="21"/>
                <w:szCs w:val="21"/>
              </w:rPr>
              <w:t xml:space="preserve"> "sovereignty of the state" and "globalization". This possess a trilemma where any approach to the governance of </w:t>
            </w:r>
            <w:r w:rsidR="00DF4967">
              <w:rPr>
                <w:sz w:val="21"/>
                <w:szCs w:val="21"/>
              </w:rPr>
              <w:t>C</w:t>
            </w:r>
            <w:r w:rsidRPr="006A6F4E">
              <w:rPr>
                <w:rFonts w:hint="eastAsia"/>
                <w:sz w:val="21"/>
                <w:szCs w:val="21"/>
              </w:rPr>
              <w:t>y</w:t>
            </w:r>
            <w:r w:rsidRPr="006A6F4E">
              <w:rPr>
                <w:sz w:val="21"/>
                <w:szCs w:val="21"/>
              </w:rPr>
              <w:t>berspace can only embody one or two of these fundamental values.</w:t>
            </w:r>
            <w:r w:rsidR="00552CD5" w:rsidRPr="006A6F4E">
              <w:rPr>
                <w:sz w:val="21"/>
                <w:szCs w:val="21"/>
              </w:rPr>
              <w:t xml:space="preserve"> </w:t>
            </w:r>
            <w:r w:rsidRPr="006A6F4E">
              <w:rPr>
                <w:sz w:val="21"/>
                <w:szCs w:val="21"/>
              </w:rPr>
              <w:t xml:space="preserve">This trilemma poses a difficult decision </w:t>
            </w:r>
            <w:r w:rsidR="00435F7B" w:rsidRPr="006A6F4E">
              <w:rPr>
                <w:sz w:val="21"/>
                <w:szCs w:val="21"/>
              </w:rPr>
              <w:t xml:space="preserve">especially </w:t>
            </w:r>
            <w:r w:rsidRPr="006A6F4E">
              <w:rPr>
                <w:sz w:val="21"/>
                <w:szCs w:val="21"/>
              </w:rPr>
              <w:t xml:space="preserve">for  </w:t>
            </w:r>
            <w:r w:rsidR="00EB4C28" w:rsidRPr="006A6F4E">
              <w:rPr>
                <w:sz w:val="21"/>
                <w:szCs w:val="21"/>
              </w:rPr>
              <w:t>I</w:t>
            </w:r>
            <w:r w:rsidR="00EB4C28" w:rsidRPr="00DF4967">
              <w:rPr>
                <w:sz w:val="21"/>
                <w:szCs w:val="21"/>
              </w:rPr>
              <w:t>nfo-diffusion</w:t>
            </w:r>
            <w:r w:rsidR="00EB4C28" w:rsidRPr="00DF4967" w:rsidDel="00EB4C28">
              <w:rPr>
                <w:sz w:val="21"/>
                <w:szCs w:val="21"/>
              </w:rPr>
              <w:t xml:space="preserve"> </w:t>
            </w:r>
            <w:r w:rsidR="00EB4C28" w:rsidRPr="00DF4967">
              <w:rPr>
                <w:sz w:val="21"/>
                <w:szCs w:val="21"/>
              </w:rPr>
              <w:t>states</w:t>
            </w:r>
            <w:r w:rsidR="00435F7B" w:rsidRPr="00DF4967">
              <w:rPr>
                <w:sz w:val="21"/>
                <w:szCs w:val="21"/>
              </w:rPr>
              <w:t>, as they</w:t>
            </w:r>
            <w:r w:rsidRPr="006A6F4E">
              <w:rPr>
                <w:sz w:val="21"/>
                <w:szCs w:val="21"/>
              </w:rPr>
              <w:t xml:space="preserve"> </w:t>
            </w:r>
            <w:r w:rsidR="00E81881">
              <w:rPr>
                <w:sz w:val="21"/>
                <w:szCs w:val="21"/>
              </w:rPr>
              <w:t>are not allowed to</w:t>
            </w:r>
            <w:r w:rsidRPr="006A6F4E">
              <w:rPr>
                <w:sz w:val="21"/>
                <w:szCs w:val="21"/>
              </w:rPr>
              <w:t xml:space="preserve"> abandon the value of democracy in </w:t>
            </w:r>
            <w:r w:rsidR="00DF4967">
              <w:rPr>
                <w:sz w:val="21"/>
                <w:szCs w:val="21"/>
              </w:rPr>
              <w:t>C</w:t>
            </w:r>
            <w:r w:rsidRPr="006A6F4E">
              <w:rPr>
                <w:sz w:val="21"/>
                <w:szCs w:val="21"/>
              </w:rPr>
              <w:t xml:space="preserve">yberspace. Therefore, there must be a compromise on either the conceptualization of a global </w:t>
            </w:r>
            <w:r w:rsidR="00DF4967">
              <w:rPr>
                <w:rFonts w:hint="eastAsia"/>
                <w:sz w:val="21"/>
                <w:szCs w:val="21"/>
              </w:rPr>
              <w:t>C</w:t>
            </w:r>
            <w:r w:rsidRPr="006A6F4E">
              <w:rPr>
                <w:sz w:val="21"/>
                <w:szCs w:val="21"/>
              </w:rPr>
              <w:t>yberspace or mov</w:t>
            </w:r>
            <w:r w:rsidR="00435F7B" w:rsidRPr="006A6F4E">
              <w:rPr>
                <w:sz w:val="21"/>
                <w:szCs w:val="21"/>
              </w:rPr>
              <w:t>ing</w:t>
            </w:r>
            <w:r w:rsidRPr="006A6F4E">
              <w:rPr>
                <w:sz w:val="21"/>
                <w:szCs w:val="21"/>
              </w:rPr>
              <w:t xml:space="preserve"> toward a </w:t>
            </w:r>
            <w:r w:rsidR="00435F7B" w:rsidRPr="006A6F4E">
              <w:rPr>
                <w:sz w:val="21"/>
                <w:szCs w:val="21"/>
              </w:rPr>
              <w:t>c</w:t>
            </w:r>
            <w:r w:rsidRPr="006A6F4E">
              <w:rPr>
                <w:sz w:val="21"/>
                <w:szCs w:val="21"/>
              </w:rPr>
              <w:t xml:space="preserve">yberspace where national sovereignty is secured. Through the assessment of international agreements and the status of organizations that respond to security incidents, this paper demonstrates that these circumstances have resulted in a retreat of globalization in </w:t>
            </w:r>
            <w:r w:rsidR="00DF4967">
              <w:rPr>
                <w:rFonts w:hint="eastAsia"/>
                <w:sz w:val="21"/>
                <w:szCs w:val="21"/>
              </w:rPr>
              <w:t>C</w:t>
            </w:r>
            <w:r w:rsidRPr="006A6F4E">
              <w:rPr>
                <w:sz w:val="21"/>
                <w:szCs w:val="21"/>
              </w:rPr>
              <w:t>yberspace.</w:t>
            </w:r>
          </w:p>
          <w:p w14:paraId="1668BF12" w14:textId="5F6D5982" w:rsidR="00851268" w:rsidRPr="00851268" w:rsidRDefault="0081634D" w:rsidP="0081634D">
            <w:pPr>
              <w:spacing w:line="240" w:lineRule="auto"/>
              <w:ind w:firstLineChars="50" w:firstLine="110"/>
              <w:rPr>
                <w:szCs w:val="21"/>
              </w:rPr>
            </w:pPr>
            <w:r>
              <w:br/>
            </w:r>
            <w:r w:rsidR="00851268" w:rsidRPr="0021704E">
              <w:rPr>
                <w:rFonts w:hint="eastAsia"/>
                <w:szCs w:val="21"/>
              </w:rPr>
              <w:t>Keyword: Cyber</w:t>
            </w:r>
            <w:r w:rsidR="00851268" w:rsidRPr="0021704E">
              <w:rPr>
                <w:szCs w:val="21"/>
              </w:rPr>
              <w:t xml:space="preserve"> Security, Global Governance, Globalization, CSIRT, </w:t>
            </w:r>
            <w:r w:rsidR="003A4C8F" w:rsidRPr="003A4C8F">
              <w:rPr>
                <w:szCs w:val="21"/>
              </w:rPr>
              <w:t>state sovereignty</w:t>
            </w:r>
          </w:p>
        </w:tc>
      </w:tr>
    </w:tbl>
    <w:sdt>
      <w:sdtPr>
        <w:rPr>
          <w:rFonts w:asciiTheme="minorHAnsi" w:hAnsiTheme="minorHAnsi" w:cstheme="minorBidi"/>
          <w:b w:val="0"/>
          <w:bCs w:val="0"/>
          <w:kern w:val="2"/>
          <w:sz w:val="22"/>
          <w:szCs w:val="22"/>
          <w:lang w:val="ja"/>
        </w:rPr>
        <w:id w:val="-1795281920"/>
        <w:docPartObj>
          <w:docPartGallery w:val="Table of Contents"/>
          <w:docPartUnique/>
        </w:docPartObj>
      </w:sdtPr>
      <w:sdtEndPr>
        <w:rPr>
          <w:noProof/>
          <w:lang w:val="en-US"/>
        </w:rPr>
      </w:sdtEndPr>
      <w:sdtContent>
        <w:p w14:paraId="74F9AF31" w14:textId="50C2568E" w:rsidR="00A47204" w:rsidRDefault="00A47204">
          <w:pPr>
            <w:pStyle w:val="aff3"/>
          </w:pPr>
          <w:r>
            <w:rPr>
              <w:lang w:val="ja"/>
            </w:rPr>
            <w:t>目次</w:t>
          </w:r>
        </w:p>
        <w:p w14:paraId="3EBC55C5" w14:textId="3B421C78" w:rsidR="002838E4" w:rsidRDefault="002838E4">
          <w:pPr>
            <w:pStyle w:val="12"/>
            <w:tabs>
              <w:tab w:val="left" w:pos="880"/>
              <w:tab w:val="right" w:leader="dot" w:pos="8494"/>
            </w:tabs>
            <w:rPr>
              <w:rFonts w:eastAsiaTheme="minorEastAsia"/>
              <w:b w:val="0"/>
              <w:bCs w:val="0"/>
              <w:caps w:val="0"/>
              <w:noProof/>
              <w:sz w:val="21"/>
              <w:szCs w:val="24"/>
            </w:rPr>
          </w:pPr>
          <w:r>
            <w:rPr>
              <w:b w:val="0"/>
              <w:bCs w:val="0"/>
            </w:rPr>
            <w:fldChar w:fldCharType="begin"/>
          </w:r>
          <w:r>
            <w:rPr>
              <w:b w:val="0"/>
              <w:bCs w:val="0"/>
            </w:rPr>
            <w:instrText xml:space="preserve"> TOC \o "1-3" \h \z \u </w:instrText>
          </w:r>
          <w:r>
            <w:rPr>
              <w:b w:val="0"/>
              <w:bCs w:val="0"/>
            </w:rPr>
            <w:fldChar w:fldCharType="separate"/>
          </w:r>
          <w:hyperlink w:anchor="_Toc45619401" w:history="1">
            <w:r w:rsidRPr="00BA5E4F">
              <w:rPr>
                <w:rStyle w:val="af8"/>
                <w:noProof/>
              </w:rPr>
              <w:t>第１章</w:t>
            </w:r>
            <w:r>
              <w:rPr>
                <w:rFonts w:eastAsiaTheme="minorEastAsia"/>
                <w:b w:val="0"/>
                <w:bCs w:val="0"/>
                <w:caps w:val="0"/>
                <w:noProof/>
                <w:sz w:val="21"/>
                <w:szCs w:val="24"/>
              </w:rPr>
              <w:tab/>
            </w:r>
            <w:r w:rsidRPr="00BA5E4F">
              <w:rPr>
                <w:rStyle w:val="af8"/>
                <w:noProof/>
              </w:rPr>
              <w:t>序</w:t>
            </w:r>
            <w:r>
              <w:rPr>
                <w:noProof/>
                <w:webHidden/>
              </w:rPr>
              <w:tab/>
            </w:r>
            <w:r>
              <w:rPr>
                <w:noProof/>
                <w:webHidden/>
              </w:rPr>
              <w:fldChar w:fldCharType="begin"/>
            </w:r>
            <w:r>
              <w:rPr>
                <w:noProof/>
                <w:webHidden/>
              </w:rPr>
              <w:instrText xml:space="preserve"> PAGEREF _Toc45619401 \h </w:instrText>
            </w:r>
            <w:r>
              <w:rPr>
                <w:noProof/>
                <w:webHidden/>
              </w:rPr>
            </w:r>
            <w:r>
              <w:rPr>
                <w:noProof/>
                <w:webHidden/>
              </w:rPr>
              <w:fldChar w:fldCharType="separate"/>
            </w:r>
            <w:r w:rsidR="00EC0C34">
              <w:rPr>
                <w:noProof/>
                <w:webHidden/>
              </w:rPr>
              <w:t>11</w:t>
            </w:r>
            <w:r>
              <w:rPr>
                <w:noProof/>
                <w:webHidden/>
              </w:rPr>
              <w:fldChar w:fldCharType="end"/>
            </w:r>
          </w:hyperlink>
        </w:p>
        <w:p w14:paraId="5A332DE6" w14:textId="02EB09C1" w:rsidR="002838E4" w:rsidRDefault="002D71F5">
          <w:pPr>
            <w:pStyle w:val="21"/>
            <w:tabs>
              <w:tab w:val="left" w:pos="1100"/>
              <w:tab w:val="right" w:leader="dot" w:pos="8494"/>
            </w:tabs>
            <w:rPr>
              <w:rFonts w:eastAsiaTheme="minorEastAsia"/>
              <w:smallCaps w:val="0"/>
              <w:noProof/>
              <w:sz w:val="21"/>
              <w:szCs w:val="24"/>
            </w:rPr>
          </w:pPr>
          <w:hyperlink w:anchor="_Toc45619402" w:history="1">
            <w:r w:rsidR="002838E4" w:rsidRPr="00BA5E4F">
              <w:rPr>
                <w:rStyle w:val="af8"/>
                <w:noProof/>
              </w:rPr>
              <w:t>第１節</w:t>
            </w:r>
            <w:r w:rsidR="002838E4">
              <w:rPr>
                <w:rFonts w:eastAsiaTheme="minorEastAsia"/>
                <w:smallCaps w:val="0"/>
                <w:noProof/>
                <w:sz w:val="21"/>
                <w:szCs w:val="24"/>
              </w:rPr>
              <w:tab/>
            </w:r>
            <w:r w:rsidR="002838E4" w:rsidRPr="00BA5E4F">
              <w:rPr>
                <w:rStyle w:val="af8"/>
                <w:noProof/>
              </w:rPr>
              <w:t>アナーキー・イン・ザ・サイバースペース</w:t>
            </w:r>
            <w:r w:rsidR="002838E4">
              <w:rPr>
                <w:noProof/>
                <w:webHidden/>
              </w:rPr>
              <w:tab/>
            </w:r>
            <w:r w:rsidR="002838E4">
              <w:rPr>
                <w:noProof/>
                <w:webHidden/>
              </w:rPr>
              <w:fldChar w:fldCharType="begin"/>
            </w:r>
            <w:r w:rsidR="002838E4">
              <w:rPr>
                <w:noProof/>
                <w:webHidden/>
              </w:rPr>
              <w:instrText xml:space="preserve"> PAGEREF _Toc45619402 \h </w:instrText>
            </w:r>
            <w:r w:rsidR="002838E4">
              <w:rPr>
                <w:noProof/>
                <w:webHidden/>
              </w:rPr>
            </w:r>
            <w:r w:rsidR="002838E4">
              <w:rPr>
                <w:noProof/>
                <w:webHidden/>
              </w:rPr>
              <w:fldChar w:fldCharType="separate"/>
            </w:r>
            <w:r w:rsidR="00EC0C34">
              <w:rPr>
                <w:noProof/>
                <w:webHidden/>
              </w:rPr>
              <w:t>11</w:t>
            </w:r>
            <w:r w:rsidR="002838E4">
              <w:rPr>
                <w:noProof/>
                <w:webHidden/>
              </w:rPr>
              <w:fldChar w:fldCharType="end"/>
            </w:r>
          </w:hyperlink>
        </w:p>
        <w:p w14:paraId="7874A765" w14:textId="2EC61E20" w:rsidR="002838E4" w:rsidRDefault="002D71F5">
          <w:pPr>
            <w:pStyle w:val="21"/>
            <w:tabs>
              <w:tab w:val="left" w:pos="1100"/>
              <w:tab w:val="right" w:leader="dot" w:pos="8494"/>
            </w:tabs>
            <w:rPr>
              <w:rFonts w:eastAsiaTheme="minorEastAsia"/>
              <w:smallCaps w:val="0"/>
              <w:noProof/>
              <w:sz w:val="21"/>
              <w:szCs w:val="24"/>
            </w:rPr>
          </w:pPr>
          <w:hyperlink w:anchor="_Toc45619403" w:history="1">
            <w:r w:rsidR="002838E4" w:rsidRPr="00BA5E4F">
              <w:rPr>
                <w:rStyle w:val="af8"/>
                <w:noProof/>
              </w:rPr>
              <w:t>第２節</w:t>
            </w:r>
            <w:r w:rsidR="002838E4">
              <w:rPr>
                <w:rFonts w:eastAsiaTheme="minorEastAsia"/>
                <w:smallCaps w:val="0"/>
                <w:noProof/>
                <w:sz w:val="21"/>
                <w:szCs w:val="24"/>
              </w:rPr>
              <w:tab/>
            </w:r>
            <w:r w:rsidR="002838E4" w:rsidRPr="00BA5E4F">
              <w:rPr>
                <w:rStyle w:val="af8"/>
                <w:noProof/>
              </w:rPr>
              <w:t>より多くのデータにアクセスする力</w:t>
            </w:r>
            <w:r w:rsidR="002838E4">
              <w:rPr>
                <w:noProof/>
                <w:webHidden/>
              </w:rPr>
              <w:tab/>
            </w:r>
            <w:r w:rsidR="002838E4">
              <w:rPr>
                <w:noProof/>
                <w:webHidden/>
              </w:rPr>
              <w:fldChar w:fldCharType="begin"/>
            </w:r>
            <w:r w:rsidR="002838E4">
              <w:rPr>
                <w:noProof/>
                <w:webHidden/>
              </w:rPr>
              <w:instrText xml:space="preserve"> PAGEREF _Toc45619403 \h </w:instrText>
            </w:r>
            <w:r w:rsidR="002838E4">
              <w:rPr>
                <w:noProof/>
                <w:webHidden/>
              </w:rPr>
            </w:r>
            <w:r w:rsidR="002838E4">
              <w:rPr>
                <w:noProof/>
                <w:webHidden/>
              </w:rPr>
              <w:fldChar w:fldCharType="separate"/>
            </w:r>
            <w:r w:rsidR="00EC0C34">
              <w:rPr>
                <w:noProof/>
                <w:webHidden/>
              </w:rPr>
              <w:t>14</w:t>
            </w:r>
            <w:r w:rsidR="002838E4">
              <w:rPr>
                <w:noProof/>
                <w:webHidden/>
              </w:rPr>
              <w:fldChar w:fldCharType="end"/>
            </w:r>
          </w:hyperlink>
        </w:p>
        <w:p w14:paraId="2E46BB8A" w14:textId="6C748006" w:rsidR="002838E4" w:rsidRDefault="002D71F5">
          <w:pPr>
            <w:pStyle w:val="21"/>
            <w:tabs>
              <w:tab w:val="left" w:pos="1100"/>
              <w:tab w:val="right" w:leader="dot" w:pos="8494"/>
            </w:tabs>
            <w:rPr>
              <w:rFonts w:eastAsiaTheme="minorEastAsia"/>
              <w:smallCaps w:val="0"/>
              <w:noProof/>
              <w:sz w:val="21"/>
              <w:szCs w:val="24"/>
            </w:rPr>
          </w:pPr>
          <w:hyperlink w:anchor="_Toc45619404" w:history="1">
            <w:r w:rsidR="002838E4" w:rsidRPr="00BA5E4F">
              <w:rPr>
                <w:rStyle w:val="af8"/>
                <w:noProof/>
              </w:rPr>
              <w:t>第３節</w:t>
            </w:r>
            <w:r w:rsidR="002838E4">
              <w:rPr>
                <w:rFonts w:eastAsiaTheme="minorEastAsia"/>
                <w:smallCaps w:val="0"/>
                <w:noProof/>
                <w:sz w:val="21"/>
                <w:szCs w:val="24"/>
              </w:rPr>
              <w:tab/>
            </w:r>
            <w:r w:rsidR="002838E4" w:rsidRPr="00BA5E4F">
              <w:rPr>
                <w:rStyle w:val="af8"/>
                <w:noProof/>
              </w:rPr>
              <w:t>先行研究の課題</w:t>
            </w:r>
            <w:r w:rsidR="002838E4">
              <w:rPr>
                <w:noProof/>
                <w:webHidden/>
              </w:rPr>
              <w:tab/>
            </w:r>
            <w:r w:rsidR="002838E4">
              <w:rPr>
                <w:noProof/>
                <w:webHidden/>
              </w:rPr>
              <w:fldChar w:fldCharType="begin"/>
            </w:r>
            <w:r w:rsidR="002838E4">
              <w:rPr>
                <w:noProof/>
                <w:webHidden/>
              </w:rPr>
              <w:instrText xml:space="preserve"> PAGEREF _Toc45619404 \h </w:instrText>
            </w:r>
            <w:r w:rsidR="002838E4">
              <w:rPr>
                <w:noProof/>
                <w:webHidden/>
              </w:rPr>
            </w:r>
            <w:r w:rsidR="002838E4">
              <w:rPr>
                <w:noProof/>
                <w:webHidden/>
              </w:rPr>
              <w:fldChar w:fldCharType="separate"/>
            </w:r>
            <w:r w:rsidR="00EC0C34">
              <w:rPr>
                <w:noProof/>
                <w:webHidden/>
              </w:rPr>
              <w:t>16</w:t>
            </w:r>
            <w:r w:rsidR="002838E4">
              <w:rPr>
                <w:noProof/>
                <w:webHidden/>
              </w:rPr>
              <w:fldChar w:fldCharType="end"/>
            </w:r>
          </w:hyperlink>
        </w:p>
        <w:p w14:paraId="6A955BB2" w14:textId="2778AF95" w:rsidR="002838E4" w:rsidRDefault="002D71F5">
          <w:pPr>
            <w:pStyle w:val="31"/>
            <w:tabs>
              <w:tab w:val="left" w:pos="1320"/>
              <w:tab w:val="right" w:leader="dot" w:pos="8494"/>
            </w:tabs>
            <w:rPr>
              <w:rFonts w:eastAsiaTheme="minorEastAsia"/>
              <w:i/>
              <w:iCs w:val="0"/>
              <w:noProof/>
              <w:sz w:val="21"/>
              <w:szCs w:val="24"/>
            </w:rPr>
          </w:pPr>
          <w:hyperlink w:anchor="_Toc45619405"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インターネットガバナンス論におけるサイバー空間</w:t>
            </w:r>
            <w:r w:rsidR="002838E4">
              <w:rPr>
                <w:noProof/>
                <w:webHidden/>
              </w:rPr>
              <w:tab/>
            </w:r>
            <w:r w:rsidR="002838E4">
              <w:rPr>
                <w:noProof/>
                <w:webHidden/>
              </w:rPr>
              <w:fldChar w:fldCharType="begin"/>
            </w:r>
            <w:r w:rsidR="002838E4">
              <w:rPr>
                <w:noProof/>
                <w:webHidden/>
              </w:rPr>
              <w:instrText xml:space="preserve"> PAGEREF _Toc45619405 \h </w:instrText>
            </w:r>
            <w:r w:rsidR="002838E4">
              <w:rPr>
                <w:noProof/>
                <w:webHidden/>
              </w:rPr>
            </w:r>
            <w:r w:rsidR="002838E4">
              <w:rPr>
                <w:noProof/>
                <w:webHidden/>
              </w:rPr>
              <w:fldChar w:fldCharType="separate"/>
            </w:r>
            <w:r w:rsidR="00EC0C34">
              <w:rPr>
                <w:noProof/>
                <w:webHidden/>
              </w:rPr>
              <w:t>16</w:t>
            </w:r>
            <w:r w:rsidR="002838E4">
              <w:rPr>
                <w:noProof/>
                <w:webHidden/>
              </w:rPr>
              <w:fldChar w:fldCharType="end"/>
            </w:r>
          </w:hyperlink>
        </w:p>
        <w:p w14:paraId="7EEBAF33" w14:textId="53C1C820" w:rsidR="002838E4" w:rsidRDefault="002D71F5">
          <w:pPr>
            <w:pStyle w:val="31"/>
            <w:tabs>
              <w:tab w:val="left" w:pos="1320"/>
              <w:tab w:val="right" w:leader="dot" w:pos="8494"/>
            </w:tabs>
            <w:rPr>
              <w:rFonts w:eastAsiaTheme="minorEastAsia"/>
              <w:i/>
              <w:iCs w:val="0"/>
              <w:noProof/>
              <w:sz w:val="21"/>
              <w:szCs w:val="24"/>
            </w:rPr>
          </w:pPr>
          <w:hyperlink w:anchor="_Toc45619406"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国際関係論におけるサイバー空間</w:t>
            </w:r>
            <w:r w:rsidR="002838E4">
              <w:rPr>
                <w:noProof/>
                <w:webHidden/>
              </w:rPr>
              <w:tab/>
            </w:r>
            <w:r w:rsidR="002838E4">
              <w:rPr>
                <w:noProof/>
                <w:webHidden/>
              </w:rPr>
              <w:fldChar w:fldCharType="begin"/>
            </w:r>
            <w:r w:rsidR="002838E4">
              <w:rPr>
                <w:noProof/>
                <w:webHidden/>
              </w:rPr>
              <w:instrText xml:space="preserve"> PAGEREF _Toc45619406 \h </w:instrText>
            </w:r>
            <w:r w:rsidR="002838E4">
              <w:rPr>
                <w:noProof/>
                <w:webHidden/>
              </w:rPr>
            </w:r>
            <w:r w:rsidR="002838E4">
              <w:rPr>
                <w:noProof/>
                <w:webHidden/>
              </w:rPr>
              <w:fldChar w:fldCharType="separate"/>
            </w:r>
            <w:r w:rsidR="00EC0C34">
              <w:rPr>
                <w:noProof/>
                <w:webHidden/>
              </w:rPr>
              <w:t>19</w:t>
            </w:r>
            <w:r w:rsidR="002838E4">
              <w:rPr>
                <w:noProof/>
                <w:webHidden/>
              </w:rPr>
              <w:fldChar w:fldCharType="end"/>
            </w:r>
          </w:hyperlink>
        </w:p>
        <w:p w14:paraId="32AD3B2D" w14:textId="19DF4AE6" w:rsidR="002838E4" w:rsidRDefault="002D71F5">
          <w:pPr>
            <w:pStyle w:val="21"/>
            <w:tabs>
              <w:tab w:val="left" w:pos="1100"/>
              <w:tab w:val="right" w:leader="dot" w:pos="8494"/>
            </w:tabs>
            <w:rPr>
              <w:rFonts w:eastAsiaTheme="minorEastAsia"/>
              <w:smallCaps w:val="0"/>
              <w:noProof/>
              <w:sz w:val="21"/>
              <w:szCs w:val="24"/>
            </w:rPr>
          </w:pPr>
          <w:hyperlink w:anchor="_Toc45619407" w:history="1">
            <w:r w:rsidR="002838E4" w:rsidRPr="00BA5E4F">
              <w:rPr>
                <w:rStyle w:val="af8"/>
                <w:noProof/>
              </w:rPr>
              <w:t>第４節</w:t>
            </w:r>
            <w:r w:rsidR="002838E4">
              <w:rPr>
                <w:rFonts w:eastAsiaTheme="minorEastAsia"/>
                <w:smallCaps w:val="0"/>
                <w:noProof/>
                <w:sz w:val="21"/>
                <w:szCs w:val="24"/>
              </w:rPr>
              <w:tab/>
            </w:r>
            <w:r w:rsidR="002838E4" w:rsidRPr="00BA5E4F">
              <w:rPr>
                <w:rStyle w:val="af8"/>
                <w:noProof/>
              </w:rPr>
              <w:t>リサーチクエスチョンと用語の定義</w:t>
            </w:r>
            <w:r w:rsidR="002838E4">
              <w:rPr>
                <w:noProof/>
                <w:webHidden/>
              </w:rPr>
              <w:tab/>
            </w:r>
            <w:r w:rsidR="002838E4">
              <w:rPr>
                <w:noProof/>
                <w:webHidden/>
              </w:rPr>
              <w:fldChar w:fldCharType="begin"/>
            </w:r>
            <w:r w:rsidR="002838E4">
              <w:rPr>
                <w:noProof/>
                <w:webHidden/>
              </w:rPr>
              <w:instrText xml:space="preserve"> PAGEREF _Toc45619407 \h </w:instrText>
            </w:r>
            <w:r w:rsidR="002838E4">
              <w:rPr>
                <w:noProof/>
                <w:webHidden/>
              </w:rPr>
            </w:r>
            <w:r w:rsidR="002838E4">
              <w:rPr>
                <w:noProof/>
                <w:webHidden/>
              </w:rPr>
              <w:fldChar w:fldCharType="separate"/>
            </w:r>
            <w:r w:rsidR="00EC0C34">
              <w:rPr>
                <w:noProof/>
                <w:webHidden/>
              </w:rPr>
              <w:t>23</w:t>
            </w:r>
            <w:r w:rsidR="002838E4">
              <w:rPr>
                <w:noProof/>
                <w:webHidden/>
              </w:rPr>
              <w:fldChar w:fldCharType="end"/>
            </w:r>
          </w:hyperlink>
        </w:p>
        <w:p w14:paraId="3AC40CBB" w14:textId="5C3515B0" w:rsidR="002838E4" w:rsidRDefault="002D71F5">
          <w:pPr>
            <w:pStyle w:val="31"/>
            <w:tabs>
              <w:tab w:val="left" w:pos="1320"/>
              <w:tab w:val="right" w:leader="dot" w:pos="8494"/>
            </w:tabs>
            <w:rPr>
              <w:rFonts w:eastAsiaTheme="minorEastAsia"/>
              <w:i/>
              <w:iCs w:val="0"/>
              <w:noProof/>
              <w:sz w:val="21"/>
              <w:szCs w:val="24"/>
            </w:rPr>
          </w:pPr>
          <w:hyperlink w:anchor="_Toc45619408"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リサーチクエスチョン</w:t>
            </w:r>
            <w:r w:rsidR="002838E4">
              <w:rPr>
                <w:noProof/>
                <w:webHidden/>
              </w:rPr>
              <w:tab/>
            </w:r>
            <w:r w:rsidR="002838E4">
              <w:rPr>
                <w:noProof/>
                <w:webHidden/>
              </w:rPr>
              <w:fldChar w:fldCharType="begin"/>
            </w:r>
            <w:r w:rsidR="002838E4">
              <w:rPr>
                <w:noProof/>
                <w:webHidden/>
              </w:rPr>
              <w:instrText xml:space="preserve"> PAGEREF _Toc45619408 \h </w:instrText>
            </w:r>
            <w:r w:rsidR="002838E4">
              <w:rPr>
                <w:noProof/>
                <w:webHidden/>
              </w:rPr>
            </w:r>
            <w:r w:rsidR="002838E4">
              <w:rPr>
                <w:noProof/>
                <w:webHidden/>
              </w:rPr>
              <w:fldChar w:fldCharType="separate"/>
            </w:r>
            <w:r w:rsidR="00EC0C34">
              <w:rPr>
                <w:noProof/>
                <w:webHidden/>
              </w:rPr>
              <w:t>23</w:t>
            </w:r>
            <w:r w:rsidR="002838E4">
              <w:rPr>
                <w:noProof/>
                <w:webHidden/>
              </w:rPr>
              <w:fldChar w:fldCharType="end"/>
            </w:r>
          </w:hyperlink>
        </w:p>
        <w:p w14:paraId="0E29448B" w14:textId="0E8FD921" w:rsidR="002838E4" w:rsidRDefault="002D71F5">
          <w:pPr>
            <w:pStyle w:val="31"/>
            <w:tabs>
              <w:tab w:val="left" w:pos="1320"/>
              <w:tab w:val="right" w:leader="dot" w:pos="8494"/>
            </w:tabs>
            <w:rPr>
              <w:rFonts w:eastAsiaTheme="minorEastAsia"/>
              <w:i/>
              <w:iCs w:val="0"/>
              <w:noProof/>
              <w:sz w:val="21"/>
              <w:szCs w:val="24"/>
            </w:rPr>
          </w:pPr>
          <w:hyperlink w:anchor="_Toc45619409"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用語の定義</w:t>
            </w:r>
            <w:r w:rsidR="002838E4">
              <w:rPr>
                <w:noProof/>
                <w:webHidden/>
              </w:rPr>
              <w:tab/>
            </w:r>
            <w:r w:rsidR="002838E4">
              <w:rPr>
                <w:noProof/>
                <w:webHidden/>
              </w:rPr>
              <w:fldChar w:fldCharType="begin"/>
            </w:r>
            <w:r w:rsidR="002838E4">
              <w:rPr>
                <w:noProof/>
                <w:webHidden/>
              </w:rPr>
              <w:instrText xml:space="preserve"> PAGEREF _Toc45619409 \h </w:instrText>
            </w:r>
            <w:r w:rsidR="002838E4">
              <w:rPr>
                <w:noProof/>
                <w:webHidden/>
              </w:rPr>
            </w:r>
            <w:r w:rsidR="002838E4">
              <w:rPr>
                <w:noProof/>
                <w:webHidden/>
              </w:rPr>
              <w:fldChar w:fldCharType="separate"/>
            </w:r>
            <w:r w:rsidR="00EC0C34">
              <w:rPr>
                <w:noProof/>
                <w:webHidden/>
              </w:rPr>
              <w:t>25</w:t>
            </w:r>
            <w:r w:rsidR="002838E4">
              <w:rPr>
                <w:noProof/>
                <w:webHidden/>
              </w:rPr>
              <w:fldChar w:fldCharType="end"/>
            </w:r>
          </w:hyperlink>
        </w:p>
        <w:p w14:paraId="60373D78" w14:textId="185FB694" w:rsidR="002838E4" w:rsidRDefault="002D71F5">
          <w:pPr>
            <w:pStyle w:val="21"/>
            <w:tabs>
              <w:tab w:val="left" w:pos="1100"/>
              <w:tab w:val="right" w:leader="dot" w:pos="8494"/>
            </w:tabs>
            <w:rPr>
              <w:rFonts w:eastAsiaTheme="minorEastAsia"/>
              <w:smallCaps w:val="0"/>
              <w:noProof/>
              <w:sz w:val="21"/>
              <w:szCs w:val="24"/>
            </w:rPr>
          </w:pPr>
          <w:hyperlink w:anchor="_Toc45619410" w:history="1">
            <w:r w:rsidR="002838E4" w:rsidRPr="00BA5E4F">
              <w:rPr>
                <w:rStyle w:val="af8"/>
                <w:noProof/>
              </w:rPr>
              <w:t>第５節</w:t>
            </w:r>
            <w:r w:rsidR="002838E4">
              <w:rPr>
                <w:rFonts w:eastAsiaTheme="minorEastAsia"/>
                <w:smallCaps w:val="0"/>
                <w:noProof/>
                <w:sz w:val="21"/>
                <w:szCs w:val="24"/>
              </w:rPr>
              <w:tab/>
            </w:r>
            <w:r w:rsidR="002838E4" w:rsidRPr="00BA5E4F">
              <w:rPr>
                <w:rStyle w:val="af8"/>
                <w:noProof/>
              </w:rPr>
              <w:t>論文の構成</w:t>
            </w:r>
            <w:r w:rsidR="002838E4">
              <w:rPr>
                <w:noProof/>
                <w:webHidden/>
              </w:rPr>
              <w:tab/>
            </w:r>
            <w:r w:rsidR="002838E4">
              <w:rPr>
                <w:noProof/>
                <w:webHidden/>
              </w:rPr>
              <w:fldChar w:fldCharType="begin"/>
            </w:r>
            <w:r w:rsidR="002838E4">
              <w:rPr>
                <w:noProof/>
                <w:webHidden/>
              </w:rPr>
              <w:instrText xml:space="preserve"> PAGEREF _Toc45619410 \h </w:instrText>
            </w:r>
            <w:r w:rsidR="002838E4">
              <w:rPr>
                <w:noProof/>
                <w:webHidden/>
              </w:rPr>
            </w:r>
            <w:r w:rsidR="002838E4">
              <w:rPr>
                <w:noProof/>
                <w:webHidden/>
              </w:rPr>
              <w:fldChar w:fldCharType="separate"/>
            </w:r>
            <w:r w:rsidR="00EC0C34">
              <w:rPr>
                <w:noProof/>
                <w:webHidden/>
              </w:rPr>
              <w:t>28</w:t>
            </w:r>
            <w:r w:rsidR="002838E4">
              <w:rPr>
                <w:noProof/>
                <w:webHidden/>
              </w:rPr>
              <w:fldChar w:fldCharType="end"/>
            </w:r>
          </w:hyperlink>
        </w:p>
        <w:p w14:paraId="423E0E8B" w14:textId="3AFC3B93" w:rsidR="002838E4" w:rsidRDefault="002D71F5">
          <w:pPr>
            <w:pStyle w:val="12"/>
            <w:tabs>
              <w:tab w:val="left" w:pos="880"/>
              <w:tab w:val="right" w:leader="dot" w:pos="8494"/>
            </w:tabs>
            <w:rPr>
              <w:rFonts w:eastAsiaTheme="minorEastAsia"/>
              <w:b w:val="0"/>
              <w:bCs w:val="0"/>
              <w:caps w:val="0"/>
              <w:noProof/>
              <w:sz w:val="21"/>
              <w:szCs w:val="24"/>
            </w:rPr>
          </w:pPr>
          <w:hyperlink w:anchor="_Toc45619411" w:history="1">
            <w:r w:rsidR="002838E4" w:rsidRPr="00BA5E4F">
              <w:rPr>
                <w:rStyle w:val="af8"/>
                <w:noProof/>
              </w:rPr>
              <w:t>第２章</w:t>
            </w:r>
            <w:r w:rsidR="002838E4">
              <w:rPr>
                <w:rFonts w:eastAsiaTheme="minorEastAsia"/>
                <w:b w:val="0"/>
                <w:bCs w:val="0"/>
                <w:caps w:val="0"/>
                <w:noProof/>
                <w:sz w:val="21"/>
                <w:szCs w:val="24"/>
              </w:rPr>
              <w:tab/>
            </w:r>
            <w:r w:rsidR="002838E4" w:rsidRPr="00BA5E4F">
              <w:rPr>
                <w:rStyle w:val="af8"/>
                <w:noProof/>
              </w:rPr>
              <w:t>サイバー空間における情報拡散国家の苦悩</w:t>
            </w:r>
            <w:r w:rsidR="002838E4">
              <w:rPr>
                <w:noProof/>
                <w:webHidden/>
              </w:rPr>
              <w:tab/>
            </w:r>
            <w:r w:rsidR="002838E4">
              <w:rPr>
                <w:noProof/>
                <w:webHidden/>
              </w:rPr>
              <w:fldChar w:fldCharType="begin"/>
            </w:r>
            <w:r w:rsidR="002838E4">
              <w:rPr>
                <w:noProof/>
                <w:webHidden/>
              </w:rPr>
              <w:instrText xml:space="preserve"> PAGEREF _Toc45619411 \h </w:instrText>
            </w:r>
            <w:r w:rsidR="002838E4">
              <w:rPr>
                <w:noProof/>
                <w:webHidden/>
              </w:rPr>
            </w:r>
            <w:r w:rsidR="002838E4">
              <w:rPr>
                <w:noProof/>
                <w:webHidden/>
              </w:rPr>
              <w:fldChar w:fldCharType="separate"/>
            </w:r>
            <w:r w:rsidR="00EC0C34">
              <w:rPr>
                <w:noProof/>
                <w:webHidden/>
              </w:rPr>
              <w:t>32</w:t>
            </w:r>
            <w:r w:rsidR="002838E4">
              <w:rPr>
                <w:noProof/>
                <w:webHidden/>
              </w:rPr>
              <w:fldChar w:fldCharType="end"/>
            </w:r>
          </w:hyperlink>
        </w:p>
        <w:p w14:paraId="61C0BE30" w14:textId="30A46D7D" w:rsidR="002838E4" w:rsidRDefault="002D71F5">
          <w:pPr>
            <w:pStyle w:val="21"/>
            <w:tabs>
              <w:tab w:val="left" w:pos="1100"/>
              <w:tab w:val="right" w:leader="dot" w:pos="8494"/>
            </w:tabs>
            <w:rPr>
              <w:rFonts w:eastAsiaTheme="minorEastAsia"/>
              <w:smallCaps w:val="0"/>
              <w:noProof/>
              <w:sz w:val="21"/>
              <w:szCs w:val="24"/>
            </w:rPr>
          </w:pPr>
          <w:hyperlink w:anchor="_Toc45619412" w:history="1">
            <w:r w:rsidR="002838E4" w:rsidRPr="00BA5E4F">
              <w:rPr>
                <w:rStyle w:val="af8"/>
                <w:noProof/>
              </w:rPr>
              <w:t>第１節</w:t>
            </w:r>
            <w:r w:rsidR="002838E4">
              <w:rPr>
                <w:rFonts w:eastAsiaTheme="minorEastAsia"/>
                <w:smallCaps w:val="0"/>
                <w:noProof/>
                <w:sz w:val="21"/>
                <w:szCs w:val="24"/>
              </w:rPr>
              <w:tab/>
            </w:r>
            <w:r w:rsidR="002838E4" w:rsidRPr="00BA5E4F">
              <w:rPr>
                <w:rStyle w:val="af8"/>
                <w:noProof/>
              </w:rPr>
              <w:t>グローバリゼーション、民主主義、国家主権</w:t>
            </w:r>
            <w:r w:rsidR="002838E4">
              <w:rPr>
                <w:noProof/>
                <w:webHidden/>
              </w:rPr>
              <w:tab/>
            </w:r>
            <w:r w:rsidR="002838E4">
              <w:rPr>
                <w:noProof/>
                <w:webHidden/>
              </w:rPr>
              <w:fldChar w:fldCharType="begin"/>
            </w:r>
            <w:r w:rsidR="002838E4">
              <w:rPr>
                <w:noProof/>
                <w:webHidden/>
              </w:rPr>
              <w:instrText xml:space="preserve"> PAGEREF _Toc45619412 \h </w:instrText>
            </w:r>
            <w:r w:rsidR="002838E4">
              <w:rPr>
                <w:noProof/>
                <w:webHidden/>
              </w:rPr>
            </w:r>
            <w:r w:rsidR="002838E4">
              <w:rPr>
                <w:noProof/>
                <w:webHidden/>
              </w:rPr>
              <w:fldChar w:fldCharType="separate"/>
            </w:r>
            <w:r w:rsidR="00EC0C34">
              <w:rPr>
                <w:noProof/>
                <w:webHidden/>
              </w:rPr>
              <w:t>32</w:t>
            </w:r>
            <w:r w:rsidR="002838E4">
              <w:rPr>
                <w:noProof/>
                <w:webHidden/>
              </w:rPr>
              <w:fldChar w:fldCharType="end"/>
            </w:r>
          </w:hyperlink>
        </w:p>
        <w:p w14:paraId="3A4D3385" w14:textId="0E9C1AC9" w:rsidR="002838E4" w:rsidRDefault="002D71F5">
          <w:pPr>
            <w:pStyle w:val="21"/>
            <w:tabs>
              <w:tab w:val="left" w:pos="1100"/>
              <w:tab w:val="right" w:leader="dot" w:pos="8494"/>
            </w:tabs>
            <w:rPr>
              <w:rFonts w:eastAsiaTheme="minorEastAsia"/>
              <w:smallCaps w:val="0"/>
              <w:noProof/>
              <w:sz w:val="21"/>
              <w:szCs w:val="24"/>
            </w:rPr>
          </w:pPr>
          <w:hyperlink w:anchor="_Toc45619413" w:history="1">
            <w:r w:rsidR="002838E4" w:rsidRPr="00BA5E4F">
              <w:rPr>
                <w:rStyle w:val="af8"/>
                <w:noProof/>
              </w:rPr>
              <w:t>第２節</w:t>
            </w:r>
            <w:r w:rsidR="002838E4">
              <w:rPr>
                <w:rFonts w:eastAsiaTheme="minorEastAsia"/>
                <w:smallCaps w:val="0"/>
                <w:noProof/>
                <w:sz w:val="21"/>
                <w:szCs w:val="24"/>
              </w:rPr>
              <w:tab/>
            </w:r>
            <w:r w:rsidR="002838E4" w:rsidRPr="00BA5E4F">
              <w:rPr>
                <w:rStyle w:val="af8"/>
                <w:noProof/>
              </w:rPr>
              <w:t>本章における分析の枠組み</w:t>
            </w:r>
            <w:r w:rsidR="002838E4">
              <w:rPr>
                <w:noProof/>
                <w:webHidden/>
              </w:rPr>
              <w:tab/>
            </w:r>
            <w:r w:rsidR="002838E4">
              <w:rPr>
                <w:noProof/>
                <w:webHidden/>
              </w:rPr>
              <w:fldChar w:fldCharType="begin"/>
            </w:r>
            <w:r w:rsidR="002838E4">
              <w:rPr>
                <w:noProof/>
                <w:webHidden/>
              </w:rPr>
              <w:instrText xml:space="preserve"> PAGEREF _Toc45619413 \h </w:instrText>
            </w:r>
            <w:r w:rsidR="002838E4">
              <w:rPr>
                <w:noProof/>
                <w:webHidden/>
              </w:rPr>
            </w:r>
            <w:r w:rsidR="002838E4">
              <w:rPr>
                <w:noProof/>
                <w:webHidden/>
              </w:rPr>
              <w:fldChar w:fldCharType="separate"/>
            </w:r>
            <w:r w:rsidR="00EC0C34">
              <w:rPr>
                <w:noProof/>
                <w:webHidden/>
              </w:rPr>
              <w:t>33</w:t>
            </w:r>
            <w:r w:rsidR="002838E4">
              <w:rPr>
                <w:noProof/>
                <w:webHidden/>
              </w:rPr>
              <w:fldChar w:fldCharType="end"/>
            </w:r>
          </w:hyperlink>
        </w:p>
        <w:p w14:paraId="3EBE475D" w14:textId="75C72956" w:rsidR="002838E4" w:rsidRDefault="002D71F5">
          <w:pPr>
            <w:pStyle w:val="21"/>
            <w:tabs>
              <w:tab w:val="left" w:pos="1100"/>
              <w:tab w:val="right" w:leader="dot" w:pos="8494"/>
            </w:tabs>
            <w:rPr>
              <w:rFonts w:eastAsiaTheme="minorEastAsia"/>
              <w:smallCaps w:val="0"/>
              <w:noProof/>
              <w:sz w:val="21"/>
              <w:szCs w:val="24"/>
            </w:rPr>
          </w:pPr>
          <w:hyperlink w:anchor="_Toc45619414" w:history="1">
            <w:r w:rsidR="002838E4" w:rsidRPr="00BA5E4F">
              <w:rPr>
                <w:rStyle w:val="af8"/>
                <w:noProof/>
              </w:rPr>
              <w:t>第３節</w:t>
            </w:r>
            <w:r w:rsidR="002838E4">
              <w:rPr>
                <w:rFonts w:eastAsiaTheme="minorEastAsia"/>
                <w:smallCaps w:val="0"/>
                <w:noProof/>
                <w:sz w:val="21"/>
                <w:szCs w:val="24"/>
              </w:rPr>
              <w:tab/>
            </w:r>
            <w:r w:rsidR="002838E4" w:rsidRPr="00BA5E4F">
              <w:rPr>
                <w:rStyle w:val="af8"/>
                <w:noProof/>
              </w:rPr>
              <w:t>グローバルなサイバー空間</w:t>
            </w:r>
            <w:r w:rsidR="002838E4">
              <w:rPr>
                <w:noProof/>
                <w:webHidden/>
              </w:rPr>
              <w:tab/>
            </w:r>
            <w:r w:rsidR="002838E4">
              <w:rPr>
                <w:noProof/>
                <w:webHidden/>
              </w:rPr>
              <w:fldChar w:fldCharType="begin"/>
            </w:r>
            <w:r w:rsidR="002838E4">
              <w:rPr>
                <w:noProof/>
                <w:webHidden/>
              </w:rPr>
              <w:instrText xml:space="preserve"> PAGEREF _Toc45619414 \h </w:instrText>
            </w:r>
            <w:r w:rsidR="002838E4">
              <w:rPr>
                <w:noProof/>
                <w:webHidden/>
              </w:rPr>
            </w:r>
            <w:r w:rsidR="002838E4">
              <w:rPr>
                <w:noProof/>
                <w:webHidden/>
              </w:rPr>
              <w:fldChar w:fldCharType="separate"/>
            </w:r>
            <w:r w:rsidR="00EC0C34">
              <w:rPr>
                <w:noProof/>
                <w:webHidden/>
              </w:rPr>
              <w:t>36</w:t>
            </w:r>
            <w:r w:rsidR="002838E4">
              <w:rPr>
                <w:noProof/>
                <w:webHidden/>
              </w:rPr>
              <w:fldChar w:fldCharType="end"/>
            </w:r>
          </w:hyperlink>
        </w:p>
        <w:p w14:paraId="24C490A8" w14:textId="631B2355" w:rsidR="002838E4" w:rsidRDefault="002D71F5">
          <w:pPr>
            <w:pStyle w:val="31"/>
            <w:tabs>
              <w:tab w:val="left" w:pos="1320"/>
              <w:tab w:val="right" w:leader="dot" w:pos="8494"/>
            </w:tabs>
            <w:rPr>
              <w:rFonts w:eastAsiaTheme="minorEastAsia"/>
              <w:i/>
              <w:iCs w:val="0"/>
              <w:noProof/>
              <w:sz w:val="21"/>
              <w:szCs w:val="24"/>
            </w:rPr>
          </w:pPr>
          <w:hyperlink w:anchor="_Toc45619415"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グローバルなサイバー空間という言説の形成</w:t>
            </w:r>
            <w:r w:rsidR="002838E4">
              <w:rPr>
                <w:noProof/>
                <w:webHidden/>
              </w:rPr>
              <w:tab/>
            </w:r>
            <w:r w:rsidR="002838E4">
              <w:rPr>
                <w:noProof/>
                <w:webHidden/>
              </w:rPr>
              <w:fldChar w:fldCharType="begin"/>
            </w:r>
            <w:r w:rsidR="002838E4">
              <w:rPr>
                <w:noProof/>
                <w:webHidden/>
              </w:rPr>
              <w:instrText xml:space="preserve"> PAGEREF _Toc45619415 \h </w:instrText>
            </w:r>
            <w:r w:rsidR="002838E4">
              <w:rPr>
                <w:noProof/>
                <w:webHidden/>
              </w:rPr>
            </w:r>
            <w:r w:rsidR="002838E4">
              <w:rPr>
                <w:noProof/>
                <w:webHidden/>
              </w:rPr>
              <w:fldChar w:fldCharType="separate"/>
            </w:r>
            <w:r w:rsidR="00EC0C34">
              <w:rPr>
                <w:noProof/>
                <w:webHidden/>
              </w:rPr>
              <w:t>36</w:t>
            </w:r>
            <w:r w:rsidR="002838E4">
              <w:rPr>
                <w:noProof/>
                <w:webHidden/>
              </w:rPr>
              <w:fldChar w:fldCharType="end"/>
            </w:r>
          </w:hyperlink>
        </w:p>
        <w:p w14:paraId="23EE36A7" w14:textId="3B359FF5" w:rsidR="002838E4" w:rsidRDefault="002D71F5">
          <w:pPr>
            <w:pStyle w:val="31"/>
            <w:tabs>
              <w:tab w:val="left" w:pos="1320"/>
              <w:tab w:val="right" w:leader="dot" w:pos="8494"/>
            </w:tabs>
            <w:rPr>
              <w:rFonts w:eastAsiaTheme="minorEastAsia"/>
              <w:i/>
              <w:iCs w:val="0"/>
              <w:noProof/>
              <w:sz w:val="21"/>
              <w:szCs w:val="24"/>
            </w:rPr>
          </w:pPr>
          <w:hyperlink w:anchor="_Toc45619416"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米国への不信</w:t>
            </w:r>
            <w:r w:rsidR="002838E4">
              <w:rPr>
                <w:noProof/>
                <w:webHidden/>
              </w:rPr>
              <w:tab/>
            </w:r>
            <w:r w:rsidR="002838E4">
              <w:rPr>
                <w:noProof/>
                <w:webHidden/>
              </w:rPr>
              <w:fldChar w:fldCharType="begin"/>
            </w:r>
            <w:r w:rsidR="002838E4">
              <w:rPr>
                <w:noProof/>
                <w:webHidden/>
              </w:rPr>
              <w:instrText xml:space="preserve"> PAGEREF _Toc45619416 \h </w:instrText>
            </w:r>
            <w:r w:rsidR="002838E4">
              <w:rPr>
                <w:noProof/>
                <w:webHidden/>
              </w:rPr>
            </w:r>
            <w:r w:rsidR="002838E4">
              <w:rPr>
                <w:noProof/>
                <w:webHidden/>
              </w:rPr>
              <w:fldChar w:fldCharType="separate"/>
            </w:r>
            <w:r w:rsidR="00EC0C34">
              <w:rPr>
                <w:noProof/>
                <w:webHidden/>
              </w:rPr>
              <w:t>40</w:t>
            </w:r>
            <w:r w:rsidR="002838E4">
              <w:rPr>
                <w:noProof/>
                <w:webHidden/>
              </w:rPr>
              <w:fldChar w:fldCharType="end"/>
            </w:r>
          </w:hyperlink>
        </w:p>
        <w:p w14:paraId="04B3724C" w14:textId="0B36A0B7" w:rsidR="002838E4" w:rsidRDefault="002D71F5">
          <w:pPr>
            <w:pStyle w:val="31"/>
            <w:tabs>
              <w:tab w:val="left" w:pos="1320"/>
              <w:tab w:val="right" w:leader="dot" w:pos="8494"/>
            </w:tabs>
            <w:rPr>
              <w:rFonts w:eastAsiaTheme="minorEastAsia"/>
              <w:i/>
              <w:iCs w:val="0"/>
              <w:noProof/>
              <w:sz w:val="21"/>
              <w:szCs w:val="24"/>
            </w:rPr>
          </w:pPr>
          <w:hyperlink w:anchor="_Toc45619417"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グローバル化の後退</w:t>
            </w:r>
            <w:r w:rsidR="002838E4">
              <w:rPr>
                <w:noProof/>
                <w:webHidden/>
              </w:rPr>
              <w:tab/>
            </w:r>
            <w:r w:rsidR="002838E4">
              <w:rPr>
                <w:noProof/>
                <w:webHidden/>
              </w:rPr>
              <w:fldChar w:fldCharType="begin"/>
            </w:r>
            <w:r w:rsidR="002838E4">
              <w:rPr>
                <w:noProof/>
                <w:webHidden/>
              </w:rPr>
              <w:instrText xml:space="preserve"> PAGEREF _Toc45619417 \h </w:instrText>
            </w:r>
            <w:r w:rsidR="002838E4">
              <w:rPr>
                <w:noProof/>
                <w:webHidden/>
              </w:rPr>
            </w:r>
            <w:r w:rsidR="002838E4">
              <w:rPr>
                <w:noProof/>
                <w:webHidden/>
              </w:rPr>
              <w:fldChar w:fldCharType="separate"/>
            </w:r>
            <w:r w:rsidR="00EC0C34">
              <w:rPr>
                <w:noProof/>
                <w:webHidden/>
              </w:rPr>
              <w:t>42</w:t>
            </w:r>
            <w:r w:rsidR="002838E4">
              <w:rPr>
                <w:noProof/>
                <w:webHidden/>
              </w:rPr>
              <w:fldChar w:fldCharType="end"/>
            </w:r>
          </w:hyperlink>
        </w:p>
        <w:p w14:paraId="733487FA" w14:textId="6F066FD0" w:rsidR="002838E4" w:rsidRDefault="002D71F5">
          <w:pPr>
            <w:pStyle w:val="21"/>
            <w:tabs>
              <w:tab w:val="left" w:pos="1100"/>
              <w:tab w:val="right" w:leader="dot" w:pos="8494"/>
            </w:tabs>
            <w:rPr>
              <w:rFonts w:eastAsiaTheme="minorEastAsia"/>
              <w:smallCaps w:val="0"/>
              <w:noProof/>
              <w:sz w:val="21"/>
              <w:szCs w:val="24"/>
            </w:rPr>
          </w:pPr>
          <w:hyperlink w:anchor="_Toc45619418" w:history="1">
            <w:r w:rsidR="002838E4" w:rsidRPr="00BA5E4F">
              <w:rPr>
                <w:rStyle w:val="af8"/>
                <w:noProof/>
              </w:rPr>
              <w:t>第４節</w:t>
            </w:r>
            <w:r w:rsidR="002838E4">
              <w:rPr>
                <w:rFonts w:eastAsiaTheme="minorEastAsia"/>
                <w:smallCaps w:val="0"/>
                <w:noProof/>
                <w:sz w:val="21"/>
                <w:szCs w:val="24"/>
              </w:rPr>
              <w:tab/>
            </w:r>
            <w:r w:rsidR="002838E4" w:rsidRPr="00BA5E4F">
              <w:rPr>
                <w:rStyle w:val="af8"/>
                <w:noProof/>
              </w:rPr>
              <w:t>民主主義</w:t>
            </w:r>
            <w:r w:rsidR="002838E4">
              <w:rPr>
                <w:noProof/>
                <w:webHidden/>
              </w:rPr>
              <w:tab/>
            </w:r>
            <w:r w:rsidR="002838E4">
              <w:rPr>
                <w:noProof/>
                <w:webHidden/>
              </w:rPr>
              <w:fldChar w:fldCharType="begin"/>
            </w:r>
            <w:r w:rsidR="002838E4">
              <w:rPr>
                <w:noProof/>
                <w:webHidden/>
              </w:rPr>
              <w:instrText xml:space="preserve"> PAGEREF _Toc45619418 \h </w:instrText>
            </w:r>
            <w:r w:rsidR="002838E4">
              <w:rPr>
                <w:noProof/>
                <w:webHidden/>
              </w:rPr>
            </w:r>
            <w:r w:rsidR="002838E4">
              <w:rPr>
                <w:noProof/>
                <w:webHidden/>
              </w:rPr>
              <w:fldChar w:fldCharType="separate"/>
            </w:r>
            <w:r w:rsidR="00EC0C34">
              <w:rPr>
                <w:noProof/>
                <w:webHidden/>
              </w:rPr>
              <w:t>44</w:t>
            </w:r>
            <w:r w:rsidR="002838E4">
              <w:rPr>
                <w:noProof/>
                <w:webHidden/>
              </w:rPr>
              <w:fldChar w:fldCharType="end"/>
            </w:r>
          </w:hyperlink>
        </w:p>
        <w:p w14:paraId="41516EC4" w14:textId="424ADCF9" w:rsidR="002838E4" w:rsidRDefault="002D71F5">
          <w:pPr>
            <w:pStyle w:val="31"/>
            <w:tabs>
              <w:tab w:val="left" w:pos="1320"/>
              <w:tab w:val="right" w:leader="dot" w:pos="8494"/>
            </w:tabs>
            <w:rPr>
              <w:rFonts w:eastAsiaTheme="minorEastAsia"/>
              <w:i/>
              <w:iCs w:val="0"/>
              <w:noProof/>
              <w:sz w:val="21"/>
              <w:szCs w:val="24"/>
            </w:rPr>
          </w:pPr>
          <w:hyperlink w:anchor="_Toc45619419"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サイバー空間の民主主義についての</w:t>
            </w:r>
            <w:r w:rsidR="002838E4" w:rsidRPr="00BA5E4F">
              <w:rPr>
                <w:rStyle w:val="af8"/>
                <w:noProof/>
              </w:rPr>
              <w:t>2</w:t>
            </w:r>
            <w:r w:rsidR="002838E4" w:rsidRPr="00BA5E4F">
              <w:rPr>
                <w:rStyle w:val="af8"/>
                <w:noProof/>
              </w:rPr>
              <w:t>つの視座</w:t>
            </w:r>
            <w:r w:rsidR="002838E4">
              <w:rPr>
                <w:noProof/>
                <w:webHidden/>
              </w:rPr>
              <w:tab/>
            </w:r>
            <w:r w:rsidR="002838E4">
              <w:rPr>
                <w:noProof/>
                <w:webHidden/>
              </w:rPr>
              <w:fldChar w:fldCharType="begin"/>
            </w:r>
            <w:r w:rsidR="002838E4">
              <w:rPr>
                <w:noProof/>
                <w:webHidden/>
              </w:rPr>
              <w:instrText xml:space="preserve"> PAGEREF _Toc45619419 \h </w:instrText>
            </w:r>
            <w:r w:rsidR="002838E4">
              <w:rPr>
                <w:noProof/>
                <w:webHidden/>
              </w:rPr>
            </w:r>
            <w:r w:rsidR="002838E4">
              <w:rPr>
                <w:noProof/>
                <w:webHidden/>
              </w:rPr>
              <w:fldChar w:fldCharType="separate"/>
            </w:r>
            <w:r w:rsidR="00EC0C34">
              <w:rPr>
                <w:noProof/>
                <w:webHidden/>
              </w:rPr>
              <w:t>44</w:t>
            </w:r>
            <w:r w:rsidR="002838E4">
              <w:rPr>
                <w:noProof/>
                <w:webHidden/>
              </w:rPr>
              <w:fldChar w:fldCharType="end"/>
            </w:r>
          </w:hyperlink>
        </w:p>
        <w:p w14:paraId="6C13333C" w14:textId="625323B4" w:rsidR="002838E4" w:rsidRDefault="002D71F5">
          <w:pPr>
            <w:pStyle w:val="31"/>
            <w:tabs>
              <w:tab w:val="left" w:pos="1320"/>
              <w:tab w:val="right" w:leader="dot" w:pos="8494"/>
            </w:tabs>
            <w:rPr>
              <w:rFonts w:eastAsiaTheme="minorEastAsia"/>
              <w:i/>
              <w:iCs w:val="0"/>
              <w:noProof/>
              <w:sz w:val="21"/>
              <w:szCs w:val="24"/>
            </w:rPr>
          </w:pPr>
          <w:hyperlink w:anchor="_Toc45619420"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サイバー空間における民主主義</w:t>
            </w:r>
            <w:r w:rsidR="002838E4">
              <w:rPr>
                <w:noProof/>
                <w:webHidden/>
              </w:rPr>
              <w:tab/>
            </w:r>
            <w:r w:rsidR="002838E4">
              <w:rPr>
                <w:noProof/>
                <w:webHidden/>
              </w:rPr>
              <w:fldChar w:fldCharType="begin"/>
            </w:r>
            <w:r w:rsidR="002838E4">
              <w:rPr>
                <w:noProof/>
                <w:webHidden/>
              </w:rPr>
              <w:instrText xml:space="preserve"> PAGEREF _Toc45619420 \h </w:instrText>
            </w:r>
            <w:r w:rsidR="002838E4">
              <w:rPr>
                <w:noProof/>
                <w:webHidden/>
              </w:rPr>
            </w:r>
            <w:r w:rsidR="002838E4">
              <w:rPr>
                <w:noProof/>
                <w:webHidden/>
              </w:rPr>
              <w:fldChar w:fldCharType="separate"/>
            </w:r>
            <w:r w:rsidR="00EC0C34">
              <w:rPr>
                <w:noProof/>
                <w:webHidden/>
              </w:rPr>
              <w:t>45</w:t>
            </w:r>
            <w:r w:rsidR="002838E4">
              <w:rPr>
                <w:noProof/>
                <w:webHidden/>
              </w:rPr>
              <w:fldChar w:fldCharType="end"/>
            </w:r>
          </w:hyperlink>
        </w:p>
        <w:p w14:paraId="37A1836D" w14:textId="169D4156" w:rsidR="002838E4" w:rsidRDefault="002D71F5">
          <w:pPr>
            <w:pStyle w:val="31"/>
            <w:tabs>
              <w:tab w:val="left" w:pos="1320"/>
              <w:tab w:val="right" w:leader="dot" w:pos="8494"/>
            </w:tabs>
            <w:rPr>
              <w:rFonts w:eastAsiaTheme="minorEastAsia"/>
              <w:i/>
              <w:iCs w:val="0"/>
              <w:noProof/>
              <w:sz w:val="21"/>
              <w:szCs w:val="24"/>
            </w:rPr>
          </w:pPr>
          <w:hyperlink w:anchor="_Toc45619421"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サイバー空間がもたらす民主主義</w:t>
            </w:r>
            <w:r w:rsidR="002838E4">
              <w:rPr>
                <w:noProof/>
                <w:webHidden/>
              </w:rPr>
              <w:tab/>
            </w:r>
            <w:r w:rsidR="002838E4">
              <w:rPr>
                <w:noProof/>
                <w:webHidden/>
              </w:rPr>
              <w:fldChar w:fldCharType="begin"/>
            </w:r>
            <w:r w:rsidR="002838E4">
              <w:rPr>
                <w:noProof/>
                <w:webHidden/>
              </w:rPr>
              <w:instrText xml:space="preserve"> PAGEREF _Toc45619421 \h </w:instrText>
            </w:r>
            <w:r w:rsidR="002838E4">
              <w:rPr>
                <w:noProof/>
                <w:webHidden/>
              </w:rPr>
            </w:r>
            <w:r w:rsidR="002838E4">
              <w:rPr>
                <w:noProof/>
                <w:webHidden/>
              </w:rPr>
              <w:fldChar w:fldCharType="separate"/>
            </w:r>
            <w:r w:rsidR="00EC0C34">
              <w:rPr>
                <w:noProof/>
                <w:webHidden/>
              </w:rPr>
              <w:t>46</w:t>
            </w:r>
            <w:r w:rsidR="002838E4">
              <w:rPr>
                <w:noProof/>
                <w:webHidden/>
              </w:rPr>
              <w:fldChar w:fldCharType="end"/>
            </w:r>
          </w:hyperlink>
        </w:p>
        <w:p w14:paraId="4A3BC58A" w14:textId="1AD93840" w:rsidR="002838E4" w:rsidRDefault="002D71F5">
          <w:pPr>
            <w:pStyle w:val="31"/>
            <w:tabs>
              <w:tab w:val="left" w:pos="1320"/>
              <w:tab w:val="right" w:leader="dot" w:pos="8494"/>
            </w:tabs>
            <w:rPr>
              <w:rFonts w:eastAsiaTheme="minorEastAsia"/>
              <w:i/>
              <w:iCs w:val="0"/>
              <w:noProof/>
              <w:sz w:val="21"/>
              <w:szCs w:val="24"/>
            </w:rPr>
          </w:pPr>
          <w:hyperlink w:anchor="_Toc45619422" w:history="1">
            <w:r w:rsidR="002838E4" w:rsidRPr="00BA5E4F">
              <w:rPr>
                <w:rStyle w:val="af8"/>
                <w:noProof/>
              </w:rPr>
              <w:t>第４項</w:t>
            </w:r>
            <w:r w:rsidR="002838E4">
              <w:rPr>
                <w:rFonts w:eastAsiaTheme="minorEastAsia"/>
                <w:i/>
                <w:iCs w:val="0"/>
                <w:noProof/>
                <w:sz w:val="21"/>
                <w:szCs w:val="24"/>
              </w:rPr>
              <w:tab/>
            </w:r>
            <w:r w:rsidR="002838E4" w:rsidRPr="00BA5E4F">
              <w:rPr>
                <w:rStyle w:val="af8"/>
                <w:noProof/>
              </w:rPr>
              <w:t>サイバー空間と民主主義の関係の変化</w:t>
            </w:r>
            <w:r w:rsidR="002838E4">
              <w:rPr>
                <w:noProof/>
                <w:webHidden/>
              </w:rPr>
              <w:tab/>
            </w:r>
            <w:r w:rsidR="002838E4">
              <w:rPr>
                <w:noProof/>
                <w:webHidden/>
              </w:rPr>
              <w:fldChar w:fldCharType="begin"/>
            </w:r>
            <w:r w:rsidR="002838E4">
              <w:rPr>
                <w:noProof/>
                <w:webHidden/>
              </w:rPr>
              <w:instrText xml:space="preserve"> PAGEREF _Toc45619422 \h </w:instrText>
            </w:r>
            <w:r w:rsidR="002838E4">
              <w:rPr>
                <w:noProof/>
                <w:webHidden/>
              </w:rPr>
            </w:r>
            <w:r w:rsidR="002838E4">
              <w:rPr>
                <w:noProof/>
                <w:webHidden/>
              </w:rPr>
              <w:fldChar w:fldCharType="separate"/>
            </w:r>
            <w:r w:rsidR="00EC0C34">
              <w:rPr>
                <w:noProof/>
                <w:webHidden/>
              </w:rPr>
              <w:t>47</w:t>
            </w:r>
            <w:r w:rsidR="002838E4">
              <w:rPr>
                <w:noProof/>
                <w:webHidden/>
              </w:rPr>
              <w:fldChar w:fldCharType="end"/>
            </w:r>
          </w:hyperlink>
        </w:p>
        <w:p w14:paraId="721609E9" w14:textId="7C08AC67" w:rsidR="002838E4" w:rsidRDefault="002D71F5">
          <w:pPr>
            <w:pStyle w:val="21"/>
            <w:tabs>
              <w:tab w:val="left" w:pos="1100"/>
              <w:tab w:val="right" w:leader="dot" w:pos="8494"/>
            </w:tabs>
            <w:rPr>
              <w:rFonts w:eastAsiaTheme="minorEastAsia"/>
              <w:smallCaps w:val="0"/>
              <w:noProof/>
              <w:sz w:val="21"/>
              <w:szCs w:val="24"/>
            </w:rPr>
          </w:pPr>
          <w:hyperlink w:anchor="_Toc45619423" w:history="1">
            <w:r w:rsidR="002838E4" w:rsidRPr="00BA5E4F">
              <w:rPr>
                <w:rStyle w:val="af8"/>
                <w:noProof/>
              </w:rPr>
              <w:t>第５節</w:t>
            </w:r>
            <w:r w:rsidR="002838E4">
              <w:rPr>
                <w:rFonts w:eastAsiaTheme="minorEastAsia"/>
                <w:smallCaps w:val="0"/>
                <w:noProof/>
                <w:sz w:val="21"/>
                <w:szCs w:val="24"/>
              </w:rPr>
              <w:tab/>
            </w:r>
            <w:r w:rsidR="002838E4" w:rsidRPr="00BA5E4F">
              <w:rPr>
                <w:rStyle w:val="af8"/>
                <w:noProof/>
              </w:rPr>
              <w:t>国家主権</w:t>
            </w:r>
            <w:r w:rsidR="002838E4">
              <w:rPr>
                <w:noProof/>
                <w:webHidden/>
              </w:rPr>
              <w:tab/>
            </w:r>
            <w:r w:rsidR="002838E4">
              <w:rPr>
                <w:noProof/>
                <w:webHidden/>
              </w:rPr>
              <w:fldChar w:fldCharType="begin"/>
            </w:r>
            <w:r w:rsidR="002838E4">
              <w:rPr>
                <w:noProof/>
                <w:webHidden/>
              </w:rPr>
              <w:instrText xml:space="preserve"> PAGEREF _Toc45619423 \h </w:instrText>
            </w:r>
            <w:r w:rsidR="002838E4">
              <w:rPr>
                <w:noProof/>
                <w:webHidden/>
              </w:rPr>
            </w:r>
            <w:r w:rsidR="002838E4">
              <w:rPr>
                <w:noProof/>
                <w:webHidden/>
              </w:rPr>
              <w:fldChar w:fldCharType="separate"/>
            </w:r>
            <w:r w:rsidR="00EC0C34">
              <w:rPr>
                <w:noProof/>
                <w:webHidden/>
              </w:rPr>
              <w:t>49</w:t>
            </w:r>
            <w:r w:rsidR="002838E4">
              <w:rPr>
                <w:noProof/>
                <w:webHidden/>
              </w:rPr>
              <w:fldChar w:fldCharType="end"/>
            </w:r>
          </w:hyperlink>
        </w:p>
        <w:p w14:paraId="5287141F" w14:textId="4A7BE768" w:rsidR="002838E4" w:rsidRDefault="002D71F5">
          <w:pPr>
            <w:pStyle w:val="31"/>
            <w:tabs>
              <w:tab w:val="left" w:pos="1320"/>
              <w:tab w:val="right" w:leader="dot" w:pos="8494"/>
            </w:tabs>
            <w:rPr>
              <w:rFonts w:eastAsiaTheme="minorEastAsia"/>
              <w:i/>
              <w:iCs w:val="0"/>
              <w:noProof/>
              <w:sz w:val="21"/>
              <w:szCs w:val="24"/>
            </w:rPr>
          </w:pPr>
          <w:hyperlink w:anchor="_Toc45619424"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サイバー空間における国家主権とは</w:t>
            </w:r>
            <w:r w:rsidR="002838E4">
              <w:rPr>
                <w:noProof/>
                <w:webHidden/>
              </w:rPr>
              <w:tab/>
            </w:r>
            <w:r w:rsidR="002838E4">
              <w:rPr>
                <w:noProof/>
                <w:webHidden/>
              </w:rPr>
              <w:fldChar w:fldCharType="begin"/>
            </w:r>
            <w:r w:rsidR="002838E4">
              <w:rPr>
                <w:noProof/>
                <w:webHidden/>
              </w:rPr>
              <w:instrText xml:space="preserve"> PAGEREF _Toc45619424 \h </w:instrText>
            </w:r>
            <w:r w:rsidR="002838E4">
              <w:rPr>
                <w:noProof/>
                <w:webHidden/>
              </w:rPr>
            </w:r>
            <w:r w:rsidR="002838E4">
              <w:rPr>
                <w:noProof/>
                <w:webHidden/>
              </w:rPr>
              <w:fldChar w:fldCharType="separate"/>
            </w:r>
            <w:r w:rsidR="00EC0C34">
              <w:rPr>
                <w:noProof/>
                <w:webHidden/>
              </w:rPr>
              <w:t>49</w:t>
            </w:r>
            <w:r w:rsidR="002838E4">
              <w:rPr>
                <w:noProof/>
                <w:webHidden/>
              </w:rPr>
              <w:fldChar w:fldCharType="end"/>
            </w:r>
          </w:hyperlink>
        </w:p>
        <w:p w14:paraId="231BD96E" w14:textId="7D6CB8E9" w:rsidR="002838E4" w:rsidRDefault="002D71F5">
          <w:pPr>
            <w:pStyle w:val="31"/>
            <w:tabs>
              <w:tab w:val="left" w:pos="1320"/>
              <w:tab w:val="right" w:leader="dot" w:pos="8494"/>
            </w:tabs>
            <w:rPr>
              <w:rFonts w:eastAsiaTheme="minorEastAsia"/>
              <w:i/>
              <w:iCs w:val="0"/>
              <w:noProof/>
              <w:sz w:val="21"/>
              <w:szCs w:val="24"/>
            </w:rPr>
          </w:pPr>
          <w:hyperlink w:anchor="_Toc45619425"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情報拡散国家がインターネットを規制する権利を求める背景</w:t>
            </w:r>
            <w:r w:rsidR="002838E4">
              <w:rPr>
                <w:noProof/>
                <w:webHidden/>
              </w:rPr>
              <w:tab/>
            </w:r>
            <w:r w:rsidR="002838E4">
              <w:rPr>
                <w:noProof/>
                <w:webHidden/>
              </w:rPr>
              <w:fldChar w:fldCharType="begin"/>
            </w:r>
            <w:r w:rsidR="002838E4">
              <w:rPr>
                <w:noProof/>
                <w:webHidden/>
              </w:rPr>
              <w:instrText xml:space="preserve"> PAGEREF _Toc45619425 \h </w:instrText>
            </w:r>
            <w:r w:rsidR="002838E4">
              <w:rPr>
                <w:noProof/>
                <w:webHidden/>
              </w:rPr>
            </w:r>
            <w:r w:rsidR="002838E4">
              <w:rPr>
                <w:noProof/>
                <w:webHidden/>
              </w:rPr>
              <w:fldChar w:fldCharType="separate"/>
            </w:r>
            <w:r w:rsidR="00EC0C34">
              <w:rPr>
                <w:noProof/>
                <w:webHidden/>
              </w:rPr>
              <w:t>51</w:t>
            </w:r>
            <w:r w:rsidR="002838E4">
              <w:rPr>
                <w:noProof/>
                <w:webHidden/>
              </w:rPr>
              <w:fldChar w:fldCharType="end"/>
            </w:r>
          </w:hyperlink>
        </w:p>
        <w:p w14:paraId="7E712793" w14:textId="1C6F28A3" w:rsidR="002838E4" w:rsidRDefault="002D71F5">
          <w:pPr>
            <w:pStyle w:val="21"/>
            <w:tabs>
              <w:tab w:val="left" w:pos="1100"/>
              <w:tab w:val="right" w:leader="dot" w:pos="8494"/>
            </w:tabs>
            <w:rPr>
              <w:rFonts w:eastAsiaTheme="minorEastAsia"/>
              <w:smallCaps w:val="0"/>
              <w:noProof/>
              <w:sz w:val="21"/>
              <w:szCs w:val="24"/>
            </w:rPr>
          </w:pPr>
          <w:hyperlink w:anchor="_Toc45619426" w:history="1">
            <w:r w:rsidR="002838E4" w:rsidRPr="00BA5E4F">
              <w:rPr>
                <w:rStyle w:val="af8"/>
                <w:noProof/>
              </w:rPr>
              <w:t>第６節</w:t>
            </w:r>
            <w:r w:rsidR="002838E4">
              <w:rPr>
                <w:rFonts w:eastAsiaTheme="minorEastAsia"/>
                <w:smallCaps w:val="0"/>
                <w:noProof/>
                <w:sz w:val="21"/>
                <w:szCs w:val="24"/>
              </w:rPr>
              <w:tab/>
            </w:r>
            <w:r w:rsidR="002838E4" w:rsidRPr="00BA5E4F">
              <w:rPr>
                <w:rStyle w:val="af8"/>
                <w:noProof/>
              </w:rPr>
              <w:t>待ち受ける</w:t>
            </w:r>
            <w:r w:rsidR="002838E4" w:rsidRPr="00BA5E4F">
              <w:rPr>
                <w:rStyle w:val="af8"/>
                <w:noProof/>
              </w:rPr>
              <w:t>3</w:t>
            </w:r>
            <w:r w:rsidR="002838E4" w:rsidRPr="00BA5E4F">
              <w:rPr>
                <w:rStyle w:val="af8"/>
                <w:noProof/>
              </w:rPr>
              <w:t>つのシナリオ</w:t>
            </w:r>
            <w:r w:rsidR="002838E4">
              <w:rPr>
                <w:noProof/>
                <w:webHidden/>
              </w:rPr>
              <w:tab/>
            </w:r>
            <w:r w:rsidR="002838E4">
              <w:rPr>
                <w:noProof/>
                <w:webHidden/>
              </w:rPr>
              <w:fldChar w:fldCharType="begin"/>
            </w:r>
            <w:r w:rsidR="002838E4">
              <w:rPr>
                <w:noProof/>
                <w:webHidden/>
              </w:rPr>
              <w:instrText xml:space="preserve"> PAGEREF _Toc45619426 \h </w:instrText>
            </w:r>
            <w:r w:rsidR="002838E4">
              <w:rPr>
                <w:noProof/>
                <w:webHidden/>
              </w:rPr>
            </w:r>
            <w:r w:rsidR="002838E4">
              <w:rPr>
                <w:noProof/>
                <w:webHidden/>
              </w:rPr>
              <w:fldChar w:fldCharType="separate"/>
            </w:r>
            <w:r w:rsidR="00EC0C34">
              <w:rPr>
                <w:noProof/>
                <w:webHidden/>
              </w:rPr>
              <w:t>53</w:t>
            </w:r>
            <w:r w:rsidR="002838E4">
              <w:rPr>
                <w:noProof/>
                <w:webHidden/>
              </w:rPr>
              <w:fldChar w:fldCharType="end"/>
            </w:r>
          </w:hyperlink>
        </w:p>
        <w:p w14:paraId="560831B4" w14:textId="370FB604" w:rsidR="002838E4" w:rsidRDefault="002D71F5">
          <w:pPr>
            <w:pStyle w:val="31"/>
            <w:tabs>
              <w:tab w:val="left" w:pos="1320"/>
              <w:tab w:val="right" w:leader="dot" w:pos="8494"/>
            </w:tabs>
            <w:rPr>
              <w:rFonts w:eastAsiaTheme="minorEastAsia"/>
              <w:i/>
              <w:iCs w:val="0"/>
              <w:noProof/>
              <w:sz w:val="21"/>
              <w:szCs w:val="24"/>
            </w:rPr>
          </w:pPr>
          <w:hyperlink w:anchor="_Toc45619427"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世界経済の政治的トリレンマの原理はサイバー空間にどう表現されるか</w:t>
            </w:r>
            <w:r w:rsidR="002838E4">
              <w:rPr>
                <w:noProof/>
                <w:webHidden/>
              </w:rPr>
              <w:tab/>
            </w:r>
            <w:r w:rsidR="002838E4">
              <w:rPr>
                <w:noProof/>
                <w:webHidden/>
              </w:rPr>
              <w:fldChar w:fldCharType="begin"/>
            </w:r>
            <w:r w:rsidR="002838E4">
              <w:rPr>
                <w:noProof/>
                <w:webHidden/>
              </w:rPr>
              <w:instrText xml:space="preserve"> PAGEREF _Toc45619427 \h </w:instrText>
            </w:r>
            <w:r w:rsidR="002838E4">
              <w:rPr>
                <w:noProof/>
                <w:webHidden/>
              </w:rPr>
            </w:r>
            <w:r w:rsidR="002838E4">
              <w:rPr>
                <w:noProof/>
                <w:webHidden/>
              </w:rPr>
              <w:fldChar w:fldCharType="separate"/>
            </w:r>
            <w:r w:rsidR="00EC0C34">
              <w:rPr>
                <w:noProof/>
                <w:webHidden/>
              </w:rPr>
              <w:t>53</w:t>
            </w:r>
            <w:r w:rsidR="002838E4">
              <w:rPr>
                <w:noProof/>
                <w:webHidden/>
              </w:rPr>
              <w:fldChar w:fldCharType="end"/>
            </w:r>
          </w:hyperlink>
        </w:p>
        <w:p w14:paraId="1367B79C" w14:textId="0B22CE8B" w:rsidR="002838E4" w:rsidRDefault="002D71F5">
          <w:pPr>
            <w:pStyle w:val="31"/>
            <w:tabs>
              <w:tab w:val="left" w:pos="1320"/>
              <w:tab w:val="right" w:leader="dot" w:pos="8494"/>
            </w:tabs>
            <w:rPr>
              <w:rFonts w:eastAsiaTheme="minorEastAsia"/>
              <w:i/>
              <w:iCs w:val="0"/>
              <w:noProof/>
              <w:sz w:val="21"/>
              <w:szCs w:val="24"/>
            </w:rPr>
          </w:pPr>
          <w:hyperlink w:anchor="_Toc45619428"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グローバル・ガバナンス（国家主権を捨てたサイバー空間）</w:t>
            </w:r>
            <w:r w:rsidR="002838E4">
              <w:rPr>
                <w:noProof/>
                <w:webHidden/>
              </w:rPr>
              <w:tab/>
            </w:r>
            <w:r w:rsidR="002838E4">
              <w:rPr>
                <w:noProof/>
                <w:webHidden/>
              </w:rPr>
              <w:fldChar w:fldCharType="begin"/>
            </w:r>
            <w:r w:rsidR="002838E4">
              <w:rPr>
                <w:noProof/>
                <w:webHidden/>
              </w:rPr>
              <w:instrText xml:space="preserve"> PAGEREF _Toc45619428 \h </w:instrText>
            </w:r>
            <w:r w:rsidR="002838E4">
              <w:rPr>
                <w:noProof/>
                <w:webHidden/>
              </w:rPr>
            </w:r>
            <w:r w:rsidR="002838E4">
              <w:rPr>
                <w:noProof/>
                <w:webHidden/>
              </w:rPr>
              <w:fldChar w:fldCharType="separate"/>
            </w:r>
            <w:r w:rsidR="00EC0C34">
              <w:rPr>
                <w:noProof/>
                <w:webHidden/>
              </w:rPr>
              <w:t>54</w:t>
            </w:r>
            <w:r w:rsidR="002838E4">
              <w:rPr>
                <w:noProof/>
                <w:webHidden/>
              </w:rPr>
              <w:fldChar w:fldCharType="end"/>
            </w:r>
          </w:hyperlink>
        </w:p>
        <w:p w14:paraId="0CFBA0C2" w14:textId="157A4C9C" w:rsidR="002838E4" w:rsidRDefault="002D71F5">
          <w:pPr>
            <w:pStyle w:val="31"/>
            <w:tabs>
              <w:tab w:val="left" w:pos="1320"/>
              <w:tab w:val="right" w:leader="dot" w:pos="8494"/>
            </w:tabs>
            <w:rPr>
              <w:rFonts w:eastAsiaTheme="minorEastAsia"/>
              <w:i/>
              <w:iCs w:val="0"/>
              <w:noProof/>
              <w:sz w:val="21"/>
              <w:szCs w:val="24"/>
            </w:rPr>
          </w:pPr>
          <w:hyperlink w:anchor="_Toc45619429"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黄金の拘束服（民主主義を捨てたサイバー空間）</w:t>
            </w:r>
            <w:r w:rsidR="002838E4">
              <w:rPr>
                <w:noProof/>
                <w:webHidden/>
              </w:rPr>
              <w:tab/>
            </w:r>
            <w:r w:rsidR="002838E4">
              <w:rPr>
                <w:noProof/>
                <w:webHidden/>
              </w:rPr>
              <w:fldChar w:fldCharType="begin"/>
            </w:r>
            <w:r w:rsidR="002838E4">
              <w:rPr>
                <w:noProof/>
                <w:webHidden/>
              </w:rPr>
              <w:instrText xml:space="preserve"> PAGEREF _Toc45619429 \h </w:instrText>
            </w:r>
            <w:r w:rsidR="002838E4">
              <w:rPr>
                <w:noProof/>
                <w:webHidden/>
              </w:rPr>
            </w:r>
            <w:r w:rsidR="002838E4">
              <w:rPr>
                <w:noProof/>
                <w:webHidden/>
              </w:rPr>
              <w:fldChar w:fldCharType="separate"/>
            </w:r>
            <w:r w:rsidR="00EC0C34">
              <w:rPr>
                <w:noProof/>
                <w:webHidden/>
              </w:rPr>
              <w:t>56</w:t>
            </w:r>
            <w:r w:rsidR="002838E4">
              <w:rPr>
                <w:noProof/>
                <w:webHidden/>
              </w:rPr>
              <w:fldChar w:fldCharType="end"/>
            </w:r>
          </w:hyperlink>
        </w:p>
        <w:p w14:paraId="2C52F816" w14:textId="30F08951" w:rsidR="002838E4" w:rsidRDefault="002D71F5">
          <w:pPr>
            <w:pStyle w:val="31"/>
            <w:tabs>
              <w:tab w:val="left" w:pos="1320"/>
              <w:tab w:val="right" w:leader="dot" w:pos="8494"/>
            </w:tabs>
            <w:rPr>
              <w:rFonts w:eastAsiaTheme="minorEastAsia"/>
              <w:i/>
              <w:iCs w:val="0"/>
              <w:noProof/>
              <w:sz w:val="21"/>
              <w:szCs w:val="24"/>
            </w:rPr>
          </w:pPr>
          <w:hyperlink w:anchor="_Toc45619430" w:history="1">
            <w:r w:rsidR="002838E4" w:rsidRPr="00BA5E4F">
              <w:rPr>
                <w:rStyle w:val="af8"/>
                <w:noProof/>
              </w:rPr>
              <w:t>第４項</w:t>
            </w:r>
            <w:r w:rsidR="002838E4">
              <w:rPr>
                <w:rFonts w:eastAsiaTheme="minorEastAsia"/>
                <w:i/>
                <w:iCs w:val="0"/>
                <w:noProof/>
                <w:sz w:val="21"/>
                <w:szCs w:val="24"/>
              </w:rPr>
              <w:tab/>
            </w:r>
            <w:r w:rsidR="002838E4" w:rsidRPr="00BA5E4F">
              <w:rPr>
                <w:rStyle w:val="af8"/>
                <w:noProof/>
              </w:rPr>
              <w:t>ブレトンウッズの妥協（グローバリゼーションを捨てたサイバー空間）</w:t>
            </w:r>
            <w:r w:rsidR="002838E4">
              <w:rPr>
                <w:noProof/>
                <w:webHidden/>
              </w:rPr>
              <w:tab/>
            </w:r>
            <w:r w:rsidR="002838E4">
              <w:rPr>
                <w:noProof/>
                <w:webHidden/>
              </w:rPr>
              <w:fldChar w:fldCharType="begin"/>
            </w:r>
            <w:r w:rsidR="002838E4">
              <w:rPr>
                <w:noProof/>
                <w:webHidden/>
              </w:rPr>
              <w:instrText xml:space="preserve"> PAGEREF _Toc45619430 \h </w:instrText>
            </w:r>
            <w:r w:rsidR="002838E4">
              <w:rPr>
                <w:noProof/>
                <w:webHidden/>
              </w:rPr>
            </w:r>
            <w:r w:rsidR="002838E4">
              <w:rPr>
                <w:noProof/>
                <w:webHidden/>
              </w:rPr>
              <w:fldChar w:fldCharType="separate"/>
            </w:r>
            <w:r w:rsidR="00EC0C34">
              <w:rPr>
                <w:noProof/>
                <w:webHidden/>
              </w:rPr>
              <w:t>57</w:t>
            </w:r>
            <w:r w:rsidR="002838E4">
              <w:rPr>
                <w:noProof/>
                <w:webHidden/>
              </w:rPr>
              <w:fldChar w:fldCharType="end"/>
            </w:r>
          </w:hyperlink>
        </w:p>
        <w:p w14:paraId="06043405" w14:textId="618B7E71" w:rsidR="002838E4" w:rsidRDefault="002D71F5">
          <w:pPr>
            <w:pStyle w:val="21"/>
            <w:tabs>
              <w:tab w:val="left" w:pos="1100"/>
              <w:tab w:val="right" w:leader="dot" w:pos="8494"/>
            </w:tabs>
            <w:rPr>
              <w:rFonts w:eastAsiaTheme="minorEastAsia"/>
              <w:smallCaps w:val="0"/>
              <w:noProof/>
              <w:sz w:val="21"/>
              <w:szCs w:val="24"/>
            </w:rPr>
          </w:pPr>
          <w:hyperlink w:anchor="_Toc45619431" w:history="1">
            <w:r w:rsidR="002838E4" w:rsidRPr="00BA5E4F">
              <w:rPr>
                <w:rStyle w:val="af8"/>
                <w:noProof/>
              </w:rPr>
              <w:t>第７節</w:t>
            </w:r>
            <w:r w:rsidR="002838E4">
              <w:rPr>
                <w:rFonts w:eastAsiaTheme="minorEastAsia"/>
                <w:smallCaps w:val="0"/>
                <w:noProof/>
                <w:sz w:val="21"/>
                <w:szCs w:val="24"/>
              </w:rPr>
              <w:tab/>
            </w:r>
            <w:r w:rsidR="002838E4" w:rsidRPr="00BA5E4F">
              <w:rPr>
                <w:rStyle w:val="af8"/>
                <w:noProof/>
              </w:rPr>
              <w:t>まとめ</w:t>
            </w:r>
            <w:r w:rsidR="002838E4" w:rsidRPr="00BA5E4F">
              <w:rPr>
                <w:rStyle w:val="af8"/>
                <w:noProof/>
              </w:rPr>
              <w:t xml:space="preserve">: </w:t>
            </w:r>
            <w:r w:rsidR="002838E4" w:rsidRPr="00BA5E4F">
              <w:rPr>
                <w:rStyle w:val="af8"/>
                <w:noProof/>
              </w:rPr>
              <w:t>サイバー空間のトリレンマ理論</w:t>
            </w:r>
            <w:r w:rsidR="002838E4">
              <w:rPr>
                <w:noProof/>
                <w:webHidden/>
              </w:rPr>
              <w:tab/>
            </w:r>
            <w:r w:rsidR="002838E4">
              <w:rPr>
                <w:noProof/>
                <w:webHidden/>
              </w:rPr>
              <w:fldChar w:fldCharType="begin"/>
            </w:r>
            <w:r w:rsidR="002838E4">
              <w:rPr>
                <w:noProof/>
                <w:webHidden/>
              </w:rPr>
              <w:instrText xml:space="preserve"> PAGEREF _Toc45619431 \h </w:instrText>
            </w:r>
            <w:r w:rsidR="002838E4">
              <w:rPr>
                <w:noProof/>
                <w:webHidden/>
              </w:rPr>
            </w:r>
            <w:r w:rsidR="002838E4">
              <w:rPr>
                <w:noProof/>
                <w:webHidden/>
              </w:rPr>
              <w:fldChar w:fldCharType="separate"/>
            </w:r>
            <w:r w:rsidR="00EC0C34">
              <w:rPr>
                <w:noProof/>
                <w:webHidden/>
              </w:rPr>
              <w:t>58</w:t>
            </w:r>
            <w:r w:rsidR="002838E4">
              <w:rPr>
                <w:noProof/>
                <w:webHidden/>
              </w:rPr>
              <w:fldChar w:fldCharType="end"/>
            </w:r>
          </w:hyperlink>
        </w:p>
        <w:p w14:paraId="6A4C56FD" w14:textId="794D23AE" w:rsidR="002838E4" w:rsidRDefault="002D71F5">
          <w:pPr>
            <w:pStyle w:val="12"/>
            <w:tabs>
              <w:tab w:val="left" w:pos="880"/>
              <w:tab w:val="right" w:leader="dot" w:pos="8494"/>
            </w:tabs>
            <w:rPr>
              <w:rFonts w:eastAsiaTheme="minorEastAsia"/>
              <w:b w:val="0"/>
              <w:bCs w:val="0"/>
              <w:caps w:val="0"/>
              <w:noProof/>
              <w:sz w:val="21"/>
              <w:szCs w:val="24"/>
            </w:rPr>
          </w:pPr>
          <w:hyperlink w:anchor="_Toc45619432" w:history="1">
            <w:r w:rsidR="002838E4" w:rsidRPr="00BA5E4F">
              <w:rPr>
                <w:rStyle w:val="af8"/>
                <w:noProof/>
              </w:rPr>
              <w:t>第３章</w:t>
            </w:r>
            <w:r w:rsidR="002838E4">
              <w:rPr>
                <w:rFonts w:eastAsiaTheme="minorEastAsia"/>
                <w:b w:val="0"/>
                <w:bCs w:val="0"/>
                <w:caps w:val="0"/>
                <w:noProof/>
                <w:sz w:val="21"/>
                <w:szCs w:val="24"/>
              </w:rPr>
              <w:tab/>
            </w:r>
            <w:r w:rsidR="002838E4" w:rsidRPr="00BA5E4F">
              <w:rPr>
                <w:rStyle w:val="af8"/>
                <w:noProof/>
              </w:rPr>
              <w:t>情報支配国家</w:t>
            </w:r>
            <w:r w:rsidR="002838E4">
              <w:rPr>
                <w:noProof/>
                <w:webHidden/>
              </w:rPr>
              <w:tab/>
            </w:r>
            <w:r w:rsidR="002838E4">
              <w:rPr>
                <w:noProof/>
                <w:webHidden/>
              </w:rPr>
              <w:fldChar w:fldCharType="begin"/>
            </w:r>
            <w:r w:rsidR="002838E4">
              <w:rPr>
                <w:noProof/>
                <w:webHidden/>
              </w:rPr>
              <w:instrText xml:space="preserve"> PAGEREF _Toc45619432 \h </w:instrText>
            </w:r>
            <w:r w:rsidR="002838E4">
              <w:rPr>
                <w:noProof/>
                <w:webHidden/>
              </w:rPr>
            </w:r>
            <w:r w:rsidR="002838E4">
              <w:rPr>
                <w:noProof/>
                <w:webHidden/>
              </w:rPr>
              <w:fldChar w:fldCharType="separate"/>
            </w:r>
            <w:r w:rsidR="00EC0C34">
              <w:rPr>
                <w:noProof/>
                <w:webHidden/>
              </w:rPr>
              <w:t>61</w:t>
            </w:r>
            <w:r w:rsidR="002838E4">
              <w:rPr>
                <w:noProof/>
                <w:webHidden/>
              </w:rPr>
              <w:fldChar w:fldCharType="end"/>
            </w:r>
          </w:hyperlink>
        </w:p>
        <w:p w14:paraId="0DB22A70" w14:textId="131D8F88" w:rsidR="002838E4" w:rsidRDefault="002D71F5">
          <w:pPr>
            <w:pStyle w:val="21"/>
            <w:tabs>
              <w:tab w:val="left" w:pos="1100"/>
              <w:tab w:val="right" w:leader="dot" w:pos="8494"/>
            </w:tabs>
            <w:rPr>
              <w:rFonts w:eastAsiaTheme="minorEastAsia"/>
              <w:smallCaps w:val="0"/>
              <w:noProof/>
              <w:sz w:val="21"/>
              <w:szCs w:val="24"/>
            </w:rPr>
          </w:pPr>
          <w:hyperlink w:anchor="_Toc45619433" w:history="1">
            <w:r w:rsidR="002838E4" w:rsidRPr="00BA5E4F">
              <w:rPr>
                <w:rStyle w:val="af8"/>
                <w:noProof/>
              </w:rPr>
              <w:t>第１節</w:t>
            </w:r>
            <w:r w:rsidR="002838E4">
              <w:rPr>
                <w:rFonts w:eastAsiaTheme="minorEastAsia"/>
                <w:smallCaps w:val="0"/>
                <w:noProof/>
                <w:sz w:val="21"/>
                <w:szCs w:val="24"/>
              </w:rPr>
              <w:tab/>
            </w:r>
            <w:r w:rsidR="002838E4" w:rsidRPr="00BA5E4F">
              <w:rPr>
                <w:rStyle w:val="af8"/>
                <w:noProof/>
              </w:rPr>
              <w:t>はじめに</w:t>
            </w:r>
            <w:r w:rsidR="002838E4">
              <w:rPr>
                <w:noProof/>
                <w:webHidden/>
              </w:rPr>
              <w:tab/>
            </w:r>
            <w:r w:rsidR="002838E4">
              <w:rPr>
                <w:noProof/>
                <w:webHidden/>
              </w:rPr>
              <w:fldChar w:fldCharType="begin"/>
            </w:r>
            <w:r w:rsidR="002838E4">
              <w:rPr>
                <w:noProof/>
                <w:webHidden/>
              </w:rPr>
              <w:instrText xml:space="preserve"> PAGEREF _Toc45619433 \h </w:instrText>
            </w:r>
            <w:r w:rsidR="002838E4">
              <w:rPr>
                <w:noProof/>
                <w:webHidden/>
              </w:rPr>
            </w:r>
            <w:r w:rsidR="002838E4">
              <w:rPr>
                <w:noProof/>
                <w:webHidden/>
              </w:rPr>
              <w:fldChar w:fldCharType="separate"/>
            </w:r>
            <w:r w:rsidR="00EC0C34">
              <w:rPr>
                <w:noProof/>
                <w:webHidden/>
              </w:rPr>
              <w:t>61</w:t>
            </w:r>
            <w:r w:rsidR="002838E4">
              <w:rPr>
                <w:noProof/>
                <w:webHidden/>
              </w:rPr>
              <w:fldChar w:fldCharType="end"/>
            </w:r>
          </w:hyperlink>
        </w:p>
        <w:p w14:paraId="0712CE34" w14:textId="684EB41A" w:rsidR="002838E4" w:rsidRDefault="002D71F5">
          <w:pPr>
            <w:pStyle w:val="21"/>
            <w:tabs>
              <w:tab w:val="left" w:pos="1100"/>
              <w:tab w:val="right" w:leader="dot" w:pos="8494"/>
            </w:tabs>
            <w:rPr>
              <w:rFonts w:eastAsiaTheme="minorEastAsia"/>
              <w:smallCaps w:val="0"/>
              <w:noProof/>
              <w:sz w:val="21"/>
              <w:szCs w:val="24"/>
            </w:rPr>
          </w:pPr>
          <w:hyperlink w:anchor="_Toc45619434" w:history="1">
            <w:r w:rsidR="002838E4" w:rsidRPr="00BA5E4F">
              <w:rPr>
                <w:rStyle w:val="af8"/>
                <w:noProof/>
              </w:rPr>
              <w:t>第２節</w:t>
            </w:r>
            <w:r w:rsidR="002838E4">
              <w:rPr>
                <w:rFonts w:eastAsiaTheme="minorEastAsia"/>
                <w:smallCaps w:val="0"/>
                <w:noProof/>
                <w:sz w:val="21"/>
                <w:szCs w:val="24"/>
              </w:rPr>
              <w:tab/>
            </w:r>
            <w:r w:rsidR="002838E4" w:rsidRPr="00BA5E4F">
              <w:rPr>
                <w:rStyle w:val="af8"/>
                <w:noProof/>
              </w:rPr>
              <w:t>中国</w:t>
            </w:r>
            <w:r w:rsidR="002838E4">
              <w:rPr>
                <w:noProof/>
                <w:webHidden/>
              </w:rPr>
              <w:tab/>
            </w:r>
            <w:r w:rsidR="002838E4">
              <w:rPr>
                <w:noProof/>
                <w:webHidden/>
              </w:rPr>
              <w:fldChar w:fldCharType="begin"/>
            </w:r>
            <w:r w:rsidR="002838E4">
              <w:rPr>
                <w:noProof/>
                <w:webHidden/>
              </w:rPr>
              <w:instrText xml:space="preserve"> PAGEREF _Toc45619434 \h </w:instrText>
            </w:r>
            <w:r w:rsidR="002838E4">
              <w:rPr>
                <w:noProof/>
                <w:webHidden/>
              </w:rPr>
            </w:r>
            <w:r w:rsidR="002838E4">
              <w:rPr>
                <w:noProof/>
                <w:webHidden/>
              </w:rPr>
              <w:fldChar w:fldCharType="separate"/>
            </w:r>
            <w:r w:rsidR="00EC0C34">
              <w:rPr>
                <w:noProof/>
                <w:webHidden/>
              </w:rPr>
              <w:t>63</w:t>
            </w:r>
            <w:r w:rsidR="002838E4">
              <w:rPr>
                <w:noProof/>
                <w:webHidden/>
              </w:rPr>
              <w:fldChar w:fldCharType="end"/>
            </w:r>
          </w:hyperlink>
        </w:p>
        <w:p w14:paraId="777D4740" w14:textId="3E387F83" w:rsidR="002838E4" w:rsidRDefault="002D71F5">
          <w:pPr>
            <w:pStyle w:val="31"/>
            <w:tabs>
              <w:tab w:val="left" w:pos="1320"/>
              <w:tab w:val="right" w:leader="dot" w:pos="8494"/>
            </w:tabs>
            <w:rPr>
              <w:rFonts w:eastAsiaTheme="minorEastAsia"/>
              <w:i/>
              <w:iCs w:val="0"/>
              <w:noProof/>
              <w:sz w:val="21"/>
              <w:szCs w:val="24"/>
            </w:rPr>
          </w:pPr>
          <w:hyperlink w:anchor="_Toc45619435"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サイバー大国中国</w:t>
            </w:r>
            <w:r w:rsidR="002838E4">
              <w:rPr>
                <w:noProof/>
                <w:webHidden/>
              </w:rPr>
              <w:tab/>
            </w:r>
            <w:r w:rsidR="002838E4">
              <w:rPr>
                <w:noProof/>
                <w:webHidden/>
              </w:rPr>
              <w:fldChar w:fldCharType="begin"/>
            </w:r>
            <w:r w:rsidR="002838E4">
              <w:rPr>
                <w:noProof/>
                <w:webHidden/>
              </w:rPr>
              <w:instrText xml:space="preserve"> PAGEREF _Toc45619435 \h </w:instrText>
            </w:r>
            <w:r w:rsidR="002838E4">
              <w:rPr>
                <w:noProof/>
                <w:webHidden/>
              </w:rPr>
            </w:r>
            <w:r w:rsidR="002838E4">
              <w:rPr>
                <w:noProof/>
                <w:webHidden/>
              </w:rPr>
              <w:fldChar w:fldCharType="separate"/>
            </w:r>
            <w:r w:rsidR="00EC0C34">
              <w:rPr>
                <w:noProof/>
                <w:webHidden/>
              </w:rPr>
              <w:t>63</w:t>
            </w:r>
            <w:r w:rsidR="002838E4">
              <w:rPr>
                <w:noProof/>
                <w:webHidden/>
              </w:rPr>
              <w:fldChar w:fldCharType="end"/>
            </w:r>
          </w:hyperlink>
        </w:p>
        <w:p w14:paraId="1C236274" w14:textId="19BDAE76" w:rsidR="002838E4" w:rsidRDefault="002D71F5">
          <w:pPr>
            <w:pStyle w:val="31"/>
            <w:tabs>
              <w:tab w:val="left" w:pos="1320"/>
              <w:tab w:val="right" w:leader="dot" w:pos="8494"/>
            </w:tabs>
            <w:rPr>
              <w:rFonts w:eastAsiaTheme="minorEastAsia"/>
              <w:i/>
              <w:iCs w:val="0"/>
              <w:noProof/>
              <w:sz w:val="21"/>
              <w:szCs w:val="24"/>
            </w:rPr>
          </w:pPr>
          <w:hyperlink w:anchor="_Toc45619436"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政府の動き</w:t>
            </w:r>
            <w:r w:rsidR="002838E4">
              <w:rPr>
                <w:noProof/>
                <w:webHidden/>
              </w:rPr>
              <w:tab/>
            </w:r>
            <w:r w:rsidR="002838E4">
              <w:rPr>
                <w:noProof/>
                <w:webHidden/>
              </w:rPr>
              <w:fldChar w:fldCharType="begin"/>
            </w:r>
            <w:r w:rsidR="002838E4">
              <w:rPr>
                <w:noProof/>
                <w:webHidden/>
              </w:rPr>
              <w:instrText xml:space="preserve"> PAGEREF _Toc45619436 \h </w:instrText>
            </w:r>
            <w:r w:rsidR="002838E4">
              <w:rPr>
                <w:noProof/>
                <w:webHidden/>
              </w:rPr>
            </w:r>
            <w:r w:rsidR="002838E4">
              <w:rPr>
                <w:noProof/>
                <w:webHidden/>
              </w:rPr>
              <w:fldChar w:fldCharType="separate"/>
            </w:r>
            <w:r w:rsidR="00EC0C34">
              <w:rPr>
                <w:noProof/>
                <w:webHidden/>
              </w:rPr>
              <w:t>64</w:t>
            </w:r>
            <w:r w:rsidR="002838E4">
              <w:rPr>
                <w:noProof/>
                <w:webHidden/>
              </w:rPr>
              <w:fldChar w:fldCharType="end"/>
            </w:r>
          </w:hyperlink>
        </w:p>
        <w:p w14:paraId="1484CDE4" w14:textId="0D0CCBDD" w:rsidR="002838E4" w:rsidRDefault="002D71F5">
          <w:pPr>
            <w:pStyle w:val="31"/>
            <w:tabs>
              <w:tab w:val="left" w:pos="1320"/>
              <w:tab w:val="right" w:leader="dot" w:pos="8494"/>
            </w:tabs>
            <w:rPr>
              <w:rFonts w:eastAsiaTheme="minorEastAsia"/>
              <w:i/>
              <w:iCs w:val="0"/>
              <w:noProof/>
              <w:sz w:val="21"/>
              <w:szCs w:val="24"/>
            </w:rPr>
          </w:pPr>
          <w:hyperlink w:anchor="_Toc45619437"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サイバー空間におけるマルチラテラリズム</w:t>
            </w:r>
            <w:r w:rsidR="002838E4">
              <w:rPr>
                <w:noProof/>
                <w:webHidden/>
              </w:rPr>
              <w:tab/>
            </w:r>
            <w:r w:rsidR="002838E4">
              <w:rPr>
                <w:noProof/>
                <w:webHidden/>
              </w:rPr>
              <w:fldChar w:fldCharType="begin"/>
            </w:r>
            <w:r w:rsidR="002838E4">
              <w:rPr>
                <w:noProof/>
                <w:webHidden/>
              </w:rPr>
              <w:instrText xml:space="preserve"> PAGEREF _Toc45619437 \h </w:instrText>
            </w:r>
            <w:r w:rsidR="002838E4">
              <w:rPr>
                <w:noProof/>
                <w:webHidden/>
              </w:rPr>
            </w:r>
            <w:r w:rsidR="002838E4">
              <w:rPr>
                <w:noProof/>
                <w:webHidden/>
              </w:rPr>
              <w:fldChar w:fldCharType="separate"/>
            </w:r>
            <w:r w:rsidR="00EC0C34">
              <w:rPr>
                <w:noProof/>
                <w:webHidden/>
              </w:rPr>
              <w:t>66</w:t>
            </w:r>
            <w:r w:rsidR="002838E4">
              <w:rPr>
                <w:noProof/>
                <w:webHidden/>
              </w:rPr>
              <w:fldChar w:fldCharType="end"/>
            </w:r>
          </w:hyperlink>
        </w:p>
        <w:p w14:paraId="45DB5DD3" w14:textId="6D85DD19" w:rsidR="002838E4" w:rsidRDefault="002D71F5">
          <w:pPr>
            <w:pStyle w:val="31"/>
            <w:tabs>
              <w:tab w:val="left" w:pos="1320"/>
              <w:tab w:val="right" w:leader="dot" w:pos="8494"/>
            </w:tabs>
            <w:rPr>
              <w:rFonts w:eastAsiaTheme="minorEastAsia"/>
              <w:i/>
              <w:iCs w:val="0"/>
              <w:noProof/>
              <w:sz w:val="21"/>
              <w:szCs w:val="24"/>
            </w:rPr>
          </w:pPr>
          <w:hyperlink w:anchor="_Toc45619438" w:history="1">
            <w:r w:rsidR="002838E4" w:rsidRPr="00BA5E4F">
              <w:rPr>
                <w:rStyle w:val="af8"/>
                <w:noProof/>
              </w:rPr>
              <w:t>第４項</w:t>
            </w:r>
            <w:r w:rsidR="002838E4">
              <w:rPr>
                <w:rFonts w:eastAsiaTheme="minorEastAsia"/>
                <w:i/>
                <w:iCs w:val="0"/>
                <w:noProof/>
                <w:sz w:val="21"/>
                <w:szCs w:val="24"/>
              </w:rPr>
              <w:tab/>
            </w:r>
            <w:r w:rsidR="002838E4" w:rsidRPr="00BA5E4F">
              <w:rPr>
                <w:rStyle w:val="af8"/>
                <w:noProof/>
              </w:rPr>
              <w:t>戦略の矛盾</w:t>
            </w:r>
            <w:r w:rsidR="002838E4">
              <w:rPr>
                <w:noProof/>
                <w:webHidden/>
              </w:rPr>
              <w:tab/>
            </w:r>
            <w:r w:rsidR="002838E4">
              <w:rPr>
                <w:noProof/>
                <w:webHidden/>
              </w:rPr>
              <w:fldChar w:fldCharType="begin"/>
            </w:r>
            <w:r w:rsidR="002838E4">
              <w:rPr>
                <w:noProof/>
                <w:webHidden/>
              </w:rPr>
              <w:instrText xml:space="preserve"> PAGEREF _Toc45619438 \h </w:instrText>
            </w:r>
            <w:r w:rsidR="002838E4">
              <w:rPr>
                <w:noProof/>
                <w:webHidden/>
              </w:rPr>
            </w:r>
            <w:r w:rsidR="002838E4">
              <w:rPr>
                <w:noProof/>
                <w:webHidden/>
              </w:rPr>
              <w:fldChar w:fldCharType="separate"/>
            </w:r>
            <w:r w:rsidR="00EC0C34">
              <w:rPr>
                <w:noProof/>
                <w:webHidden/>
              </w:rPr>
              <w:t>68</w:t>
            </w:r>
            <w:r w:rsidR="002838E4">
              <w:rPr>
                <w:noProof/>
                <w:webHidden/>
              </w:rPr>
              <w:fldChar w:fldCharType="end"/>
            </w:r>
          </w:hyperlink>
        </w:p>
        <w:p w14:paraId="0BAB31C3" w14:textId="1CD4236E" w:rsidR="002838E4" w:rsidRDefault="002D71F5">
          <w:pPr>
            <w:pStyle w:val="31"/>
            <w:tabs>
              <w:tab w:val="left" w:pos="1320"/>
              <w:tab w:val="right" w:leader="dot" w:pos="8494"/>
            </w:tabs>
            <w:rPr>
              <w:rFonts w:eastAsiaTheme="minorEastAsia"/>
              <w:i/>
              <w:iCs w:val="0"/>
              <w:noProof/>
              <w:sz w:val="21"/>
              <w:szCs w:val="24"/>
            </w:rPr>
          </w:pPr>
          <w:hyperlink w:anchor="_Toc45619439" w:history="1">
            <w:r w:rsidR="002838E4" w:rsidRPr="00BA5E4F">
              <w:rPr>
                <w:rStyle w:val="af8"/>
                <w:noProof/>
              </w:rPr>
              <w:t>第５項</w:t>
            </w:r>
            <w:r w:rsidR="002838E4">
              <w:rPr>
                <w:rFonts w:eastAsiaTheme="minorEastAsia"/>
                <w:i/>
                <w:iCs w:val="0"/>
                <w:noProof/>
                <w:sz w:val="21"/>
                <w:szCs w:val="24"/>
              </w:rPr>
              <w:tab/>
            </w:r>
            <w:r w:rsidR="002838E4" w:rsidRPr="00BA5E4F">
              <w:rPr>
                <w:rStyle w:val="af8"/>
                <w:noProof/>
              </w:rPr>
              <w:t>グローバル企業と中国政府</w:t>
            </w:r>
            <w:r w:rsidR="002838E4">
              <w:rPr>
                <w:noProof/>
                <w:webHidden/>
              </w:rPr>
              <w:tab/>
            </w:r>
            <w:r w:rsidR="002838E4">
              <w:rPr>
                <w:noProof/>
                <w:webHidden/>
              </w:rPr>
              <w:fldChar w:fldCharType="begin"/>
            </w:r>
            <w:r w:rsidR="002838E4">
              <w:rPr>
                <w:noProof/>
                <w:webHidden/>
              </w:rPr>
              <w:instrText xml:space="preserve"> PAGEREF _Toc45619439 \h </w:instrText>
            </w:r>
            <w:r w:rsidR="002838E4">
              <w:rPr>
                <w:noProof/>
                <w:webHidden/>
              </w:rPr>
            </w:r>
            <w:r w:rsidR="002838E4">
              <w:rPr>
                <w:noProof/>
                <w:webHidden/>
              </w:rPr>
              <w:fldChar w:fldCharType="separate"/>
            </w:r>
            <w:r w:rsidR="00EC0C34">
              <w:rPr>
                <w:noProof/>
                <w:webHidden/>
              </w:rPr>
              <w:t>69</w:t>
            </w:r>
            <w:r w:rsidR="002838E4">
              <w:rPr>
                <w:noProof/>
                <w:webHidden/>
              </w:rPr>
              <w:fldChar w:fldCharType="end"/>
            </w:r>
          </w:hyperlink>
        </w:p>
        <w:p w14:paraId="41A0AB9B" w14:textId="2AD55D4C" w:rsidR="002838E4" w:rsidRDefault="002D71F5">
          <w:pPr>
            <w:pStyle w:val="21"/>
            <w:tabs>
              <w:tab w:val="left" w:pos="1100"/>
              <w:tab w:val="right" w:leader="dot" w:pos="8494"/>
            </w:tabs>
            <w:rPr>
              <w:rFonts w:eastAsiaTheme="minorEastAsia"/>
              <w:smallCaps w:val="0"/>
              <w:noProof/>
              <w:sz w:val="21"/>
              <w:szCs w:val="24"/>
            </w:rPr>
          </w:pPr>
          <w:hyperlink w:anchor="_Toc45619440" w:history="1">
            <w:r w:rsidR="002838E4" w:rsidRPr="00BA5E4F">
              <w:rPr>
                <w:rStyle w:val="af8"/>
                <w:noProof/>
              </w:rPr>
              <w:t>第３節</w:t>
            </w:r>
            <w:r w:rsidR="002838E4">
              <w:rPr>
                <w:rFonts w:eastAsiaTheme="minorEastAsia"/>
                <w:smallCaps w:val="0"/>
                <w:noProof/>
                <w:sz w:val="21"/>
                <w:szCs w:val="24"/>
              </w:rPr>
              <w:tab/>
            </w:r>
            <w:r w:rsidR="002838E4" w:rsidRPr="00BA5E4F">
              <w:rPr>
                <w:rStyle w:val="af8"/>
                <w:noProof/>
              </w:rPr>
              <w:t>ロシア</w:t>
            </w:r>
            <w:r w:rsidR="002838E4">
              <w:rPr>
                <w:noProof/>
                <w:webHidden/>
              </w:rPr>
              <w:tab/>
            </w:r>
            <w:r w:rsidR="002838E4">
              <w:rPr>
                <w:noProof/>
                <w:webHidden/>
              </w:rPr>
              <w:fldChar w:fldCharType="begin"/>
            </w:r>
            <w:r w:rsidR="002838E4">
              <w:rPr>
                <w:noProof/>
                <w:webHidden/>
              </w:rPr>
              <w:instrText xml:space="preserve"> PAGEREF _Toc45619440 \h </w:instrText>
            </w:r>
            <w:r w:rsidR="002838E4">
              <w:rPr>
                <w:noProof/>
                <w:webHidden/>
              </w:rPr>
            </w:r>
            <w:r w:rsidR="002838E4">
              <w:rPr>
                <w:noProof/>
                <w:webHidden/>
              </w:rPr>
              <w:fldChar w:fldCharType="separate"/>
            </w:r>
            <w:r w:rsidR="00EC0C34">
              <w:rPr>
                <w:noProof/>
                <w:webHidden/>
              </w:rPr>
              <w:t>71</w:t>
            </w:r>
            <w:r w:rsidR="002838E4">
              <w:rPr>
                <w:noProof/>
                <w:webHidden/>
              </w:rPr>
              <w:fldChar w:fldCharType="end"/>
            </w:r>
          </w:hyperlink>
        </w:p>
        <w:p w14:paraId="4BE421C4" w14:textId="11A88F50" w:rsidR="002838E4" w:rsidRDefault="002D71F5">
          <w:pPr>
            <w:pStyle w:val="31"/>
            <w:tabs>
              <w:tab w:val="left" w:pos="1320"/>
              <w:tab w:val="right" w:leader="dot" w:pos="8494"/>
            </w:tabs>
            <w:rPr>
              <w:rFonts w:eastAsiaTheme="minorEastAsia"/>
              <w:i/>
              <w:iCs w:val="0"/>
              <w:noProof/>
              <w:sz w:val="21"/>
              <w:szCs w:val="24"/>
            </w:rPr>
          </w:pPr>
          <w:hyperlink w:anchor="_Toc45619441"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パワーを失うロシア</w:t>
            </w:r>
            <w:r w:rsidR="002838E4">
              <w:rPr>
                <w:noProof/>
                <w:webHidden/>
              </w:rPr>
              <w:tab/>
            </w:r>
            <w:r w:rsidR="002838E4">
              <w:rPr>
                <w:noProof/>
                <w:webHidden/>
              </w:rPr>
              <w:fldChar w:fldCharType="begin"/>
            </w:r>
            <w:r w:rsidR="002838E4">
              <w:rPr>
                <w:noProof/>
                <w:webHidden/>
              </w:rPr>
              <w:instrText xml:space="preserve"> PAGEREF _Toc45619441 \h </w:instrText>
            </w:r>
            <w:r w:rsidR="002838E4">
              <w:rPr>
                <w:noProof/>
                <w:webHidden/>
              </w:rPr>
            </w:r>
            <w:r w:rsidR="002838E4">
              <w:rPr>
                <w:noProof/>
                <w:webHidden/>
              </w:rPr>
              <w:fldChar w:fldCharType="separate"/>
            </w:r>
            <w:r w:rsidR="00EC0C34">
              <w:rPr>
                <w:noProof/>
                <w:webHidden/>
              </w:rPr>
              <w:t>72</w:t>
            </w:r>
            <w:r w:rsidR="002838E4">
              <w:rPr>
                <w:noProof/>
                <w:webHidden/>
              </w:rPr>
              <w:fldChar w:fldCharType="end"/>
            </w:r>
          </w:hyperlink>
        </w:p>
        <w:p w14:paraId="09F0287C" w14:textId="1D83928A" w:rsidR="002838E4" w:rsidRDefault="002D71F5">
          <w:pPr>
            <w:pStyle w:val="31"/>
            <w:tabs>
              <w:tab w:val="left" w:pos="1320"/>
              <w:tab w:val="right" w:leader="dot" w:pos="8494"/>
            </w:tabs>
            <w:rPr>
              <w:rFonts w:eastAsiaTheme="minorEastAsia"/>
              <w:i/>
              <w:iCs w:val="0"/>
              <w:noProof/>
              <w:sz w:val="21"/>
              <w:szCs w:val="24"/>
            </w:rPr>
          </w:pPr>
          <w:hyperlink w:anchor="_Toc45619442"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鎖国へと向かうロシア</w:t>
            </w:r>
            <w:r w:rsidR="002838E4">
              <w:rPr>
                <w:noProof/>
                <w:webHidden/>
              </w:rPr>
              <w:tab/>
            </w:r>
            <w:r w:rsidR="002838E4">
              <w:rPr>
                <w:noProof/>
                <w:webHidden/>
              </w:rPr>
              <w:fldChar w:fldCharType="begin"/>
            </w:r>
            <w:r w:rsidR="002838E4">
              <w:rPr>
                <w:noProof/>
                <w:webHidden/>
              </w:rPr>
              <w:instrText xml:space="preserve"> PAGEREF _Toc45619442 \h </w:instrText>
            </w:r>
            <w:r w:rsidR="002838E4">
              <w:rPr>
                <w:noProof/>
                <w:webHidden/>
              </w:rPr>
            </w:r>
            <w:r w:rsidR="002838E4">
              <w:rPr>
                <w:noProof/>
                <w:webHidden/>
              </w:rPr>
              <w:fldChar w:fldCharType="separate"/>
            </w:r>
            <w:r w:rsidR="00EC0C34">
              <w:rPr>
                <w:noProof/>
                <w:webHidden/>
              </w:rPr>
              <w:t>74</w:t>
            </w:r>
            <w:r w:rsidR="002838E4">
              <w:rPr>
                <w:noProof/>
                <w:webHidden/>
              </w:rPr>
              <w:fldChar w:fldCharType="end"/>
            </w:r>
          </w:hyperlink>
        </w:p>
        <w:p w14:paraId="5D4DCD13" w14:textId="2A4E93FD" w:rsidR="002838E4" w:rsidRDefault="002D71F5">
          <w:pPr>
            <w:pStyle w:val="21"/>
            <w:tabs>
              <w:tab w:val="left" w:pos="1100"/>
              <w:tab w:val="right" w:leader="dot" w:pos="8494"/>
            </w:tabs>
            <w:rPr>
              <w:rFonts w:eastAsiaTheme="minorEastAsia"/>
              <w:smallCaps w:val="0"/>
              <w:noProof/>
              <w:sz w:val="21"/>
              <w:szCs w:val="24"/>
            </w:rPr>
          </w:pPr>
          <w:hyperlink w:anchor="_Toc45619443" w:history="1">
            <w:r w:rsidR="002838E4" w:rsidRPr="00BA5E4F">
              <w:rPr>
                <w:rStyle w:val="af8"/>
                <w:noProof/>
              </w:rPr>
              <w:t>第４節</w:t>
            </w:r>
            <w:r w:rsidR="002838E4">
              <w:rPr>
                <w:rFonts w:eastAsiaTheme="minorEastAsia"/>
                <w:smallCaps w:val="0"/>
                <w:noProof/>
                <w:sz w:val="21"/>
                <w:szCs w:val="24"/>
              </w:rPr>
              <w:tab/>
            </w:r>
            <w:r w:rsidR="002838E4" w:rsidRPr="00BA5E4F">
              <w:rPr>
                <w:rStyle w:val="af8"/>
                <w:noProof/>
              </w:rPr>
              <w:t>北朝鮮</w:t>
            </w:r>
            <w:r w:rsidR="002838E4">
              <w:rPr>
                <w:noProof/>
                <w:webHidden/>
              </w:rPr>
              <w:tab/>
            </w:r>
            <w:r w:rsidR="002838E4">
              <w:rPr>
                <w:noProof/>
                <w:webHidden/>
              </w:rPr>
              <w:fldChar w:fldCharType="begin"/>
            </w:r>
            <w:r w:rsidR="002838E4">
              <w:rPr>
                <w:noProof/>
                <w:webHidden/>
              </w:rPr>
              <w:instrText xml:space="preserve"> PAGEREF _Toc45619443 \h </w:instrText>
            </w:r>
            <w:r w:rsidR="002838E4">
              <w:rPr>
                <w:noProof/>
                <w:webHidden/>
              </w:rPr>
            </w:r>
            <w:r w:rsidR="002838E4">
              <w:rPr>
                <w:noProof/>
                <w:webHidden/>
              </w:rPr>
              <w:fldChar w:fldCharType="separate"/>
            </w:r>
            <w:r w:rsidR="00EC0C34">
              <w:rPr>
                <w:noProof/>
                <w:webHidden/>
              </w:rPr>
              <w:t>77</w:t>
            </w:r>
            <w:r w:rsidR="002838E4">
              <w:rPr>
                <w:noProof/>
                <w:webHidden/>
              </w:rPr>
              <w:fldChar w:fldCharType="end"/>
            </w:r>
          </w:hyperlink>
        </w:p>
        <w:p w14:paraId="0CC13C4E" w14:textId="6A7D53AC" w:rsidR="002838E4" w:rsidRDefault="002D71F5">
          <w:pPr>
            <w:pStyle w:val="31"/>
            <w:tabs>
              <w:tab w:val="left" w:pos="1320"/>
              <w:tab w:val="right" w:leader="dot" w:pos="8494"/>
            </w:tabs>
            <w:rPr>
              <w:rFonts w:eastAsiaTheme="minorEastAsia"/>
              <w:i/>
              <w:iCs w:val="0"/>
              <w:noProof/>
              <w:sz w:val="21"/>
              <w:szCs w:val="24"/>
            </w:rPr>
          </w:pPr>
          <w:hyperlink w:anchor="_Toc45619444"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北朝鮮の情報通信</w:t>
            </w:r>
            <w:r w:rsidR="002838E4">
              <w:rPr>
                <w:noProof/>
                <w:webHidden/>
              </w:rPr>
              <w:tab/>
            </w:r>
            <w:r w:rsidR="002838E4">
              <w:rPr>
                <w:noProof/>
                <w:webHidden/>
              </w:rPr>
              <w:fldChar w:fldCharType="begin"/>
            </w:r>
            <w:r w:rsidR="002838E4">
              <w:rPr>
                <w:noProof/>
                <w:webHidden/>
              </w:rPr>
              <w:instrText xml:space="preserve"> PAGEREF _Toc45619444 \h </w:instrText>
            </w:r>
            <w:r w:rsidR="002838E4">
              <w:rPr>
                <w:noProof/>
                <w:webHidden/>
              </w:rPr>
            </w:r>
            <w:r w:rsidR="002838E4">
              <w:rPr>
                <w:noProof/>
                <w:webHidden/>
              </w:rPr>
              <w:fldChar w:fldCharType="separate"/>
            </w:r>
            <w:r w:rsidR="00EC0C34">
              <w:rPr>
                <w:noProof/>
                <w:webHidden/>
              </w:rPr>
              <w:t>78</w:t>
            </w:r>
            <w:r w:rsidR="002838E4">
              <w:rPr>
                <w:noProof/>
                <w:webHidden/>
              </w:rPr>
              <w:fldChar w:fldCharType="end"/>
            </w:r>
          </w:hyperlink>
        </w:p>
        <w:p w14:paraId="6C332D1D" w14:textId="48207830" w:rsidR="002838E4" w:rsidRDefault="002D71F5">
          <w:pPr>
            <w:pStyle w:val="31"/>
            <w:tabs>
              <w:tab w:val="left" w:pos="1320"/>
              <w:tab w:val="right" w:leader="dot" w:pos="8494"/>
            </w:tabs>
            <w:rPr>
              <w:rFonts w:eastAsiaTheme="minorEastAsia"/>
              <w:i/>
              <w:iCs w:val="0"/>
              <w:noProof/>
              <w:sz w:val="21"/>
              <w:szCs w:val="24"/>
            </w:rPr>
          </w:pPr>
          <w:hyperlink w:anchor="_Toc45619445"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金正日が残したものと金正恩に残された課題</w:t>
            </w:r>
            <w:r w:rsidR="002838E4">
              <w:rPr>
                <w:noProof/>
                <w:webHidden/>
              </w:rPr>
              <w:tab/>
            </w:r>
            <w:r w:rsidR="002838E4">
              <w:rPr>
                <w:noProof/>
                <w:webHidden/>
              </w:rPr>
              <w:fldChar w:fldCharType="begin"/>
            </w:r>
            <w:r w:rsidR="002838E4">
              <w:rPr>
                <w:noProof/>
                <w:webHidden/>
              </w:rPr>
              <w:instrText xml:space="preserve"> PAGEREF _Toc45619445 \h </w:instrText>
            </w:r>
            <w:r w:rsidR="002838E4">
              <w:rPr>
                <w:noProof/>
                <w:webHidden/>
              </w:rPr>
            </w:r>
            <w:r w:rsidR="002838E4">
              <w:rPr>
                <w:noProof/>
                <w:webHidden/>
              </w:rPr>
              <w:fldChar w:fldCharType="separate"/>
            </w:r>
            <w:r w:rsidR="00EC0C34">
              <w:rPr>
                <w:noProof/>
                <w:webHidden/>
              </w:rPr>
              <w:t>90</w:t>
            </w:r>
            <w:r w:rsidR="002838E4">
              <w:rPr>
                <w:noProof/>
                <w:webHidden/>
              </w:rPr>
              <w:fldChar w:fldCharType="end"/>
            </w:r>
          </w:hyperlink>
        </w:p>
        <w:p w14:paraId="025694E5" w14:textId="0EA17AC0" w:rsidR="002838E4" w:rsidRDefault="002D71F5">
          <w:pPr>
            <w:pStyle w:val="21"/>
            <w:tabs>
              <w:tab w:val="left" w:pos="1100"/>
              <w:tab w:val="right" w:leader="dot" w:pos="8494"/>
            </w:tabs>
            <w:rPr>
              <w:rFonts w:eastAsiaTheme="minorEastAsia"/>
              <w:smallCaps w:val="0"/>
              <w:noProof/>
              <w:sz w:val="21"/>
              <w:szCs w:val="24"/>
            </w:rPr>
          </w:pPr>
          <w:hyperlink w:anchor="_Toc45619446" w:history="1">
            <w:r w:rsidR="002838E4" w:rsidRPr="00BA5E4F">
              <w:rPr>
                <w:rStyle w:val="af8"/>
                <w:noProof/>
              </w:rPr>
              <w:t>第５節</w:t>
            </w:r>
            <w:r w:rsidR="002838E4">
              <w:rPr>
                <w:rFonts w:eastAsiaTheme="minorEastAsia"/>
                <w:smallCaps w:val="0"/>
                <w:noProof/>
                <w:sz w:val="21"/>
                <w:szCs w:val="24"/>
              </w:rPr>
              <w:tab/>
            </w:r>
            <w:r w:rsidR="002838E4" w:rsidRPr="00BA5E4F">
              <w:rPr>
                <w:rStyle w:val="af8"/>
                <w:noProof/>
              </w:rPr>
              <w:t>まとめ</w:t>
            </w:r>
            <w:r w:rsidR="002838E4">
              <w:rPr>
                <w:noProof/>
                <w:webHidden/>
              </w:rPr>
              <w:tab/>
            </w:r>
            <w:r w:rsidR="002838E4">
              <w:rPr>
                <w:noProof/>
                <w:webHidden/>
              </w:rPr>
              <w:fldChar w:fldCharType="begin"/>
            </w:r>
            <w:r w:rsidR="002838E4">
              <w:rPr>
                <w:noProof/>
                <w:webHidden/>
              </w:rPr>
              <w:instrText xml:space="preserve"> PAGEREF _Toc45619446 \h </w:instrText>
            </w:r>
            <w:r w:rsidR="002838E4">
              <w:rPr>
                <w:noProof/>
                <w:webHidden/>
              </w:rPr>
            </w:r>
            <w:r w:rsidR="002838E4">
              <w:rPr>
                <w:noProof/>
                <w:webHidden/>
              </w:rPr>
              <w:fldChar w:fldCharType="separate"/>
            </w:r>
            <w:r w:rsidR="00EC0C34">
              <w:rPr>
                <w:noProof/>
                <w:webHidden/>
              </w:rPr>
              <w:t>95</w:t>
            </w:r>
            <w:r w:rsidR="002838E4">
              <w:rPr>
                <w:noProof/>
                <w:webHidden/>
              </w:rPr>
              <w:fldChar w:fldCharType="end"/>
            </w:r>
          </w:hyperlink>
        </w:p>
        <w:p w14:paraId="4E9AC346" w14:textId="5C86CFC4" w:rsidR="002838E4" w:rsidRDefault="002D71F5">
          <w:pPr>
            <w:pStyle w:val="12"/>
            <w:tabs>
              <w:tab w:val="left" w:pos="880"/>
              <w:tab w:val="right" w:leader="dot" w:pos="8494"/>
            </w:tabs>
            <w:rPr>
              <w:rFonts w:eastAsiaTheme="minorEastAsia"/>
              <w:b w:val="0"/>
              <w:bCs w:val="0"/>
              <w:caps w:val="0"/>
              <w:noProof/>
              <w:sz w:val="21"/>
              <w:szCs w:val="24"/>
            </w:rPr>
          </w:pPr>
          <w:hyperlink w:anchor="_Toc45619447" w:history="1">
            <w:r w:rsidR="002838E4" w:rsidRPr="00BA5E4F">
              <w:rPr>
                <w:rStyle w:val="af8"/>
                <w:noProof/>
              </w:rPr>
              <w:t>第４章</w:t>
            </w:r>
            <w:r w:rsidR="002838E4">
              <w:rPr>
                <w:rFonts w:eastAsiaTheme="minorEastAsia"/>
                <w:b w:val="0"/>
                <w:bCs w:val="0"/>
                <w:caps w:val="0"/>
                <w:noProof/>
                <w:sz w:val="21"/>
                <w:szCs w:val="24"/>
              </w:rPr>
              <w:tab/>
            </w:r>
            <w:r w:rsidR="002838E4" w:rsidRPr="00BA5E4F">
              <w:rPr>
                <w:rStyle w:val="af8"/>
                <w:noProof/>
              </w:rPr>
              <w:t>グローバルテックカンパニー</w:t>
            </w:r>
            <w:r w:rsidR="002838E4">
              <w:rPr>
                <w:noProof/>
                <w:webHidden/>
              </w:rPr>
              <w:tab/>
            </w:r>
            <w:r w:rsidR="002838E4">
              <w:rPr>
                <w:noProof/>
                <w:webHidden/>
              </w:rPr>
              <w:fldChar w:fldCharType="begin"/>
            </w:r>
            <w:r w:rsidR="002838E4">
              <w:rPr>
                <w:noProof/>
                <w:webHidden/>
              </w:rPr>
              <w:instrText xml:space="preserve"> PAGEREF _Toc45619447 \h </w:instrText>
            </w:r>
            <w:r w:rsidR="002838E4">
              <w:rPr>
                <w:noProof/>
                <w:webHidden/>
              </w:rPr>
            </w:r>
            <w:r w:rsidR="002838E4">
              <w:rPr>
                <w:noProof/>
                <w:webHidden/>
              </w:rPr>
              <w:fldChar w:fldCharType="separate"/>
            </w:r>
            <w:r w:rsidR="00EC0C34">
              <w:rPr>
                <w:noProof/>
                <w:webHidden/>
              </w:rPr>
              <w:t>97</w:t>
            </w:r>
            <w:r w:rsidR="002838E4">
              <w:rPr>
                <w:noProof/>
                <w:webHidden/>
              </w:rPr>
              <w:fldChar w:fldCharType="end"/>
            </w:r>
          </w:hyperlink>
        </w:p>
        <w:p w14:paraId="2242231C" w14:textId="5BDA0FEB" w:rsidR="002838E4" w:rsidRDefault="002D71F5">
          <w:pPr>
            <w:pStyle w:val="21"/>
            <w:tabs>
              <w:tab w:val="left" w:pos="1100"/>
              <w:tab w:val="right" w:leader="dot" w:pos="8494"/>
            </w:tabs>
            <w:rPr>
              <w:rFonts w:eastAsiaTheme="minorEastAsia"/>
              <w:smallCaps w:val="0"/>
              <w:noProof/>
              <w:sz w:val="21"/>
              <w:szCs w:val="24"/>
            </w:rPr>
          </w:pPr>
          <w:hyperlink w:anchor="_Toc45619448" w:history="1">
            <w:r w:rsidR="002838E4" w:rsidRPr="00BA5E4F">
              <w:rPr>
                <w:rStyle w:val="af8"/>
                <w:noProof/>
              </w:rPr>
              <w:t>第１節</w:t>
            </w:r>
            <w:r w:rsidR="002838E4">
              <w:rPr>
                <w:rFonts w:eastAsiaTheme="minorEastAsia"/>
                <w:smallCaps w:val="0"/>
                <w:noProof/>
                <w:sz w:val="21"/>
                <w:szCs w:val="24"/>
              </w:rPr>
              <w:tab/>
            </w:r>
            <w:r w:rsidR="002838E4" w:rsidRPr="00BA5E4F">
              <w:rPr>
                <w:rStyle w:val="af8"/>
                <w:noProof/>
              </w:rPr>
              <w:t>はじめに</w:t>
            </w:r>
            <w:r w:rsidR="002838E4">
              <w:rPr>
                <w:noProof/>
                <w:webHidden/>
              </w:rPr>
              <w:tab/>
            </w:r>
            <w:r w:rsidR="002838E4">
              <w:rPr>
                <w:noProof/>
                <w:webHidden/>
              </w:rPr>
              <w:fldChar w:fldCharType="begin"/>
            </w:r>
            <w:r w:rsidR="002838E4">
              <w:rPr>
                <w:noProof/>
                <w:webHidden/>
              </w:rPr>
              <w:instrText xml:space="preserve"> PAGEREF _Toc45619448 \h </w:instrText>
            </w:r>
            <w:r w:rsidR="002838E4">
              <w:rPr>
                <w:noProof/>
                <w:webHidden/>
              </w:rPr>
            </w:r>
            <w:r w:rsidR="002838E4">
              <w:rPr>
                <w:noProof/>
                <w:webHidden/>
              </w:rPr>
              <w:fldChar w:fldCharType="separate"/>
            </w:r>
            <w:r w:rsidR="00EC0C34">
              <w:rPr>
                <w:noProof/>
                <w:webHidden/>
              </w:rPr>
              <w:t>97</w:t>
            </w:r>
            <w:r w:rsidR="002838E4">
              <w:rPr>
                <w:noProof/>
                <w:webHidden/>
              </w:rPr>
              <w:fldChar w:fldCharType="end"/>
            </w:r>
          </w:hyperlink>
        </w:p>
        <w:p w14:paraId="5E49A902" w14:textId="699F05B1" w:rsidR="002838E4" w:rsidRDefault="002D71F5">
          <w:pPr>
            <w:pStyle w:val="21"/>
            <w:tabs>
              <w:tab w:val="left" w:pos="1100"/>
              <w:tab w:val="right" w:leader="dot" w:pos="8494"/>
            </w:tabs>
            <w:rPr>
              <w:rFonts w:eastAsiaTheme="minorEastAsia"/>
              <w:smallCaps w:val="0"/>
              <w:noProof/>
              <w:sz w:val="21"/>
              <w:szCs w:val="24"/>
            </w:rPr>
          </w:pPr>
          <w:hyperlink w:anchor="_Toc45619449" w:history="1">
            <w:r w:rsidR="002838E4" w:rsidRPr="00BA5E4F">
              <w:rPr>
                <w:rStyle w:val="af8"/>
                <w:noProof/>
              </w:rPr>
              <w:t>第２節</w:t>
            </w:r>
            <w:r w:rsidR="002838E4">
              <w:rPr>
                <w:rFonts w:eastAsiaTheme="minorEastAsia"/>
                <w:smallCaps w:val="0"/>
                <w:noProof/>
                <w:sz w:val="21"/>
                <w:szCs w:val="24"/>
              </w:rPr>
              <w:tab/>
            </w:r>
            <w:r w:rsidR="002838E4" w:rsidRPr="00BA5E4F">
              <w:rPr>
                <w:rStyle w:val="af8"/>
                <w:noProof/>
              </w:rPr>
              <w:t>グローバルテックカンパニーと国家の間の緊張</w:t>
            </w:r>
            <w:r w:rsidR="002838E4">
              <w:rPr>
                <w:noProof/>
                <w:webHidden/>
              </w:rPr>
              <w:tab/>
            </w:r>
            <w:r w:rsidR="002838E4">
              <w:rPr>
                <w:noProof/>
                <w:webHidden/>
              </w:rPr>
              <w:fldChar w:fldCharType="begin"/>
            </w:r>
            <w:r w:rsidR="002838E4">
              <w:rPr>
                <w:noProof/>
                <w:webHidden/>
              </w:rPr>
              <w:instrText xml:space="preserve"> PAGEREF _Toc45619449 \h </w:instrText>
            </w:r>
            <w:r w:rsidR="002838E4">
              <w:rPr>
                <w:noProof/>
                <w:webHidden/>
              </w:rPr>
            </w:r>
            <w:r w:rsidR="002838E4">
              <w:rPr>
                <w:noProof/>
                <w:webHidden/>
              </w:rPr>
              <w:fldChar w:fldCharType="separate"/>
            </w:r>
            <w:r w:rsidR="00EC0C34">
              <w:rPr>
                <w:noProof/>
                <w:webHidden/>
              </w:rPr>
              <w:t>98</w:t>
            </w:r>
            <w:r w:rsidR="002838E4">
              <w:rPr>
                <w:noProof/>
                <w:webHidden/>
              </w:rPr>
              <w:fldChar w:fldCharType="end"/>
            </w:r>
          </w:hyperlink>
        </w:p>
        <w:p w14:paraId="4AE5A8A3" w14:textId="65C0A379" w:rsidR="002838E4" w:rsidRDefault="002D71F5">
          <w:pPr>
            <w:pStyle w:val="31"/>
            <w:tabs>
              <w:tab w:val="left" w:pos="1320"/>
              <w:tab w:val="right" w:leader="dot" w:pos="8494"/>
            </w:tabs>
            <w:rPr>
              <w:rFonts w:eastAsiaTheme="minorEastAsia"/>
              <w:i/>
              <w:iCs w:val="0"/>
              <w:noProof/>
              <w:sz w:val="21"/>
              <w:szCs w:val="24"/>
            </w:rPr>
          </w:pPr>
          <w:hyperlink w:anchor="_Toc45619450"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グローバルテックカンパニーとは</w:t>
            </w:r>
            <w:r w:rsidR="002838E4">
              <w:rPr>
                <w:noProof/>
                <w:webHidden/>
              </w:rPr>
              <w:tab/>
            </w:r>
            <w:r w:rsidR="002838E4">
              <w:rPr>
                <w:noProof/>
                <w:webHidden/>
              </w:rPr>
              <w:fldChar w:fldCharType="begin"/>
            </w:r>
            <w:r w:rsidR="002838E4">
              <w:rPr>
                <w:noProof/>
                <w:webHidden/>
              </w:rPr>
              <w:instrText xml:space="preserve"> PAGEREF _Toc45619450 \h </w:instrText>
            </w:r>
            <w:r w:rsidR="002838E4">
              <w:rPr>
                <w:noProof/>
                <w:webHidden/>
              </w:rPr>
            </w:r>
            <w:r w:rsidR="002838E4">
              <w:rPr>
                <w:noProof/>
                <w:webHidden/>
              </w:rPr>
              <w:fldChar w:fldCharType="separate"/>
            </w:r>
            <w:r w:rsidR="00EC0C34">
              <w:rPr>
                <w:noProof/>
                <w:webHidden/>
              </w:rPr>
              <w:t>98</w:t>
            </w:r>
            <w:r w:rsidR="002838E4">
              <w:rPr>
                <w:noProof/>
                <w:webHidden/>
              </w:rPr>
              <w:fldChar w:fldCharType="end"/>
            </w:r>
          </w:hyperlink>
        </w:p>
        <w:p w14:paraId="6783592B" w14:textId="4BB80614" w:rsidR="002838E4" w:rsidRDefault="002D71F5">
          <w:pPr>
            <w:pStyle w:val="31"/>
            <w:tabs>
              <w:tab w:val="left" w:pos="1320"/>
              <w:tab w:val="right" w:leader="dot" w:pos="8494"/>
            </w:tabs>
            <w:rPr>
              <w:rFonts w:eastAsiaTheme="minorEastAsia"/>
              <w:i/>
              <w:iCs w:val="0"/>
              <w:noProof/>
              <w:sz w:val="21"/>
              <w:szCs w:val="24"/>
            </w:rPr>
          </w:pPr>
          <w:hyperlink w:anchor="_Toc45619451"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本章における分析の枠組み</w:t>
            </w:r>
            <w:r w:rsidR="002838E4">
              <w:rPr>
                <w:noProof/>
                <w:webHidden/>
              </w:rPr>
              <w:tab/>
            </w:r>
            <w:r w:rsidR="002838E4">
              <w:rPr>
                <w:noProof/>
                <w:webHidden/>
              </w:rPr>
              <w:fldChar w:fldCharType="begin"/>
            </w:r>
            <w:r w:rsidR="002838E4">
              <w:rPr>
                <w:noProof/>
                <w:webHidden/>
              </w:rPr>
              <w:instrText xml:space="preserve"> PAGEREF _Toc45619451 \h </w:instrText>
            </w:r>
            <w:r w:rsidR="002838E4">
              <w:rPr>
                <w:noProof/>
                <w:webHidden/>
              </w:rPr>
            </w:r>
            <w:r w:rsidR="002838E4">
              <w:rPr>
                <w:noProof/>
                <w:webHidden/>
              </w:rPr>
              <w:fldChar w:fldCharType="separate"/>
            </w:r>
            <w:r w:rsidR="00EC0C34">
              <w:rPr>
                <w:noProof/>
                <w:webHidden/>
              </w:rPr>
              <w:t>99</w:t>
            </w:r>
            <w:r w:rsidR="002838E4">
              <w:rPr>
                <w:noProof/>
                <w:webHidden/>
              </w:rPr>
              <w:fldChar w:fldCharType="end"/>
            </w:r>
          </w:hyperlink>
        </w:p>
        <w:p w14:paraId="3500AC4D" w14:textId="1401C7D6" w:rsidR="002838E4" w:rsidRDefault="002D71F5">
          <w:pPr>
            <w:pStyle w:val="21"/>
            <w:tabs>
              <w:tab w:val="left" w:pos="1100"/>
              <w:tab w:val="right" w:leader="dot" w:pos="8494"/>
            </w:tabs>
            <w:rPr>
              <w:rFonts w:eastAsiaTheme="minorEastAsia"/>
              <w:smallCaps w:val="0"/>
              <w:noProof/>
              <w:sz w:val="21"/>
              <w:szCs w:val="24"/>
            </w:rPr>
          </w:pPr>
          <w:hyperlink w:anchor="_Toc45619452" w:history="1">
            <w:r w:rsidR="002838E4" w:rsidRPr="00BA5E4F">
              <w:rPr>
                <w:rStyle w:val="af8"/>
                <w:noProof/>
              </w:rPr>
              <w:t>第３節</w:t>
            </w:r>
            <w:r w:rsidR="002838E4">
              <w:rPr>
                <w:rFonts w:eastAsiaTheme="minorEastAsia"/>
                <w:smallCaps w:val="0"/>
                <w:noProof/>
                <w:sz w:val="21"/>
                <w:szCs w:val="24"/>
              </w:rPr>
              <w:tab/>
            </w:r>
            <w:r w:rsidR="002838E4" w:rsidRPr="00BA5E4F">
              <w:rPr>
                <w:rStyle w:val="af8"/>
                <w:noProof/>
              </w:rPr>
              <w:t>グローバルテックカンパニーと法、規範、市場、アーキテクチャ</w:t>
            </w:r>
            <w:r w:rsidR="002838E4">
              <w:rPr>
                <w:noProof/>
                <w:webHidden/>
              </w:rPr>
              <w:tab/>
            </w:r>
            <w:r w:rsidR="002838E4">
              <w:rPr>
                <w:noProof/>
                <w:webHidden/>
              </w:rPr>
              <w:fldChar w:fldCharType="begin"/>
            </w:r>
            <w:r w:rsidR="002838E4">
              <w:rPr>
                <w:noProof/>
                <w:webHidden/>
              </w:rPr>
              <w:instrText xml:space="preserve"> PAGEREF _Toc45619452 \h </w:instrText>
            </w:r>
            <w:r w:rsidR="002838E4">
              <w:rPr>
                <w:noProof/>
                <w:webHidden/>
              </w:rPr>
            </w:r>
            <w:r w:rsidR="002838E4">
              <w:rPr>
                <w:noProof/>
                <w:webHidden/>
              </w:rPr>
              <w:fldChar w:fldCharType="separate"/>
            </w:r>
            <w:r w:rsidR="00EC0C34">
              <w:rPr>
                <w:noProof/>
                <w:webHidden/>
              </w:rPr>
              <w:t>100</w:t>
            </w:r>
            <w:r w:rsidR="002838E4">
              <w:rPr>
                <w:noProof/>
                <w:webHidden/>
              </w:rPr>
              <w:fldChar w:fldCharType="end"/>
            </w:r>
          </w:hyperlink>
        </w:p>
        <w:p w14:paraId="75DECC1A" w14:textId="2081E804" w:rsidR="002838E4" w:rsidRDefault="002D71F5">
          <w:pPr>
            <w:pStyle w:val="31"/>
            <w:tabs>
              <w:tab w:val="left" w:pos="1320"/>
              <w:tab w:val="right" w:leader="dot" w:pos="8494"/>
            </w:tabs>
            <w:rPr>
              <w:rFonts w:eastAsiaTheme="minorEastAsia"/>
              <w:i/>
              <w:iCs w:val="0"/>
              <w:noProof/>
              <w:sz w:val="21"/>
              <w:szCs w:val="24"/>
            </w:rPr>
          </w:pPr>
          <w:hyperlink w:anchor="_Toc45619453"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法</w:t>
            </w:r>
            <w:r w:rsidR="002838E4">
              <w:rPr>
                <w:noProof/>
                <w:webHidden/>
              </w:rPr>
              <w:tab/>
            </w:r>
            <w:r w:rsidR="002838E4">
              <w:rPr>
                <w:noProof/>
                <w:webHidden/>
              </w:rPr>
              <w:fldChar w:fldCharType="begin"/>
            </w:r>
            <w:r w:rsidR="002838E4">
              <w:rPr>
                <w:noProof/>
                <w:webHidden/>
              </w:rPr>
              <w:instrText xml:space="preserve"> PAGEREF _Toc45619453 \h </w:instrText>
            </w:r>
            <w:r w:rsidR="002838E4">
              <w:rPr>
                <w:noProof/>
                <w:webHidden/>
              </w:rPr>
            </w:r>
            <w:r w:rsidR="002838E4">
              <w:rPr>
                <w:noProof/>
                <w:webHidden/>
              </w:rPr>
              <w:fldChar w:fldCharType="separate"/>
            </w:r>
            <w:r w:rsidR="00EC0C34">
              <w:rPr>
                <w:noProof/>
                <w:webHidden/>
              </w:rPr>
              <w:t>101</w:t>
            </w:r>
            <w:r w:rsidR="002838E4">
              <w:rPr>
                <w:noProof/>
                <w:webHidden/>
              </w:rPr>
              <w:fldChar w:fldCharType="end"/>
            </w:r>
          </w:hyperlink>
        </w:p>
        <w:p w14:paraId="7F49023E" w14:textId="6EF5FBBC" w:rsidR="002838E4" w:rsidRDefault="002D71F5">
          <w:pPr>
            <w:pStyle w:val="31"/>
            <w:tabs>
              <w:tab w:val="left" w:pos="1320"/>
              <w:tab w:val="right" w:leader="dot" w:pos="8494"/>
            </w:tabs>
            <w:rPr>
              <w:rFonts w:eastAsiaTheme="minorEastAsia"/>
              <w:i/>
              <w:iCs w:val="0"/>
              <w:noProof/>
              <w:sz w:val="21"/>
              <w:szCs w:val="24"/>
            </w:rPr>
          </w:pPr>
          <w:hyperlink w:anchor="_Toc45619454"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規範</w:t>
            </w:r>
            <w:r w:rsidR="002838E4">
              <w:rPr>
                <w:noProof/>
                <w:webHidden/>
              </w:rPr>
              <w:tab/>
            </w:r>
            <w:r w:rsidR="002838E4">
              <w:rPr>
                <w:noProof/>
                <w:webHidden/>
              </w:rPr>
              <w:fldChar w:fldCharType="begin"/>
            </w:r>
            <w:r w:rsidR="002838E4">
              <w:rPr>
                <w:noProof/>
                <w:webHidden/>
              </w:rPr>
              <w:instrText xml:space="preserve"> PAGEREF _Toc45619454 \h </w:instrText>
            </w:r>
            <w:r w:rsidR="002838E4">
              <w:rPr>
                <w:noProof/>
                <w:webHidden/>
              </w:rPr>
            </w:r>
            <w:r w:rsidR="002838E4">
              <w:rPr>
                <w:noProof/>
                <w:webHidden/>
              </w:rPr>
              <w:fldChar w:fldCharType="separate"/>
            </w:r>
            <w:r w:rsidR="00EC0C34">
              <w:rPr>
                <w:noProof/>
                <w:webHidden/>
              </w:rPr>
              <w:t>107</w:t>
            </w:r>
            <w:r w:rsidR="002838E4">
              <w:rPr>
                <w:noProof/>
                <w:webHidden/>
              </w:rPr>
              <w:fldChar w:fldCharType="end"/>
            </w:r>
          </w:hyperlink>
        </w:p>
        <w:p w14:paraId="2EE80E05" w14:textId="103CBB39" w:rsidR="002838E4" w:rsidRDefault="002D71F5">
          <w:pPr>
            <w:pStyle w:val="31"/>
            <w:tabs>
              <w:tab w:val="left" w:pos="1320"/>
              <w:tab w:val="right" w:leader="dot" w:pos="8494"/>
            </w:tabs>
            <w:rPr>
              <w:rFonts w:eastAsiaTheme="minorEastAsia"/>
              <w:i/>
              <w:iCs w:val="0"/>
              <w:noProof/>
              <w:sz w:val="21"/>
              <w:szCs w:val="24"/>
            </w:rPr>
          </w:pPr>
          <w:hyperlink w:anchor="_Toc45619455"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市場</w:t>
            </w:r>
            <w:r w:rsidR="002838E4">
              <w:rPr>
                <w:noProof/>
                <w:webHidden/>
              </w:rPr>
              <w:tab/>
            </w:r>
            <w:r w:rsidR="002838E4">
              <w:rPr>
                <w:noProof/>
                <w:webHidden/>
              </w:rPr>
              <w:fldChar w:fldCharType="begin"/>
            </w:r>
            <w:r w:rsidR="002838E4">
              <w:rPr>
                <w:noProof/>
                <w:webHidden/>
              </w:rPr>
              <w:instrText xml:space="preserve"> PAGEREF _Toc45619455 \h </w:instrText>
            </w:r>
            <w:r w:rsidR="002838E4">
              <w:rPr>
                <w:noProof/>
                <w:webHidden/>
              </w:rPr>
            </w:r>
            <w:r w:rsidR="002838E4">
              <w:rPr>
                <w:noProof/>
                <w:webHidden/>
              </w:rPr>
              <w:fldChar w:fldCharType="separate"/>
            </w:r>
            <w:r w:rsidR="00EC0C34">
              <w:rPr>
                <w:noProof/>
                <w:webHidden/>
              </w:rPr>
              <w:t>110</w:t>
            </w:r>
            <w:r w:rsidR="002838E4">
              <w:rPr>
                <w:noProof/>
                <w:webHidden/>
              </w:rPr>
              <w:fldChar w:fldCharType="end"/>
            </w:r>
          </w:hyperlink>
        </w:p>
        <w:p w14:paraId="176E9549" w14:textId="31FCC9EC" w:rsidR="002838E4" w:rsidRDefault="002D71F5">
          <w:pPr>
            <w:pStyle w:val="31"/>
            <w:tabs>
              <w:tab w:val="left" w:pos="1320"/>
              <w:tab w:val="right" w:leader="dot" w:pos="8494"/>
            </w:tabs>
            <w:rPr>
              <w:rFonts w:eastAsiaTheme="minorEastAsia"/>
              <w:i/>
              <w:iCs w:val="0"/>
              <w:noProof/>
              <w:sz w:val="21"/>
              <w:szCs w:val="24"/>
            </w:rPr>
          </w:pPr>
          <w:hyperlink w:anchor="_Toc45619456" w:history="1">
            <w:r w:rsidR="002838E4" w:rsidRPr="00BA5E4F">
              <w:rPr>
                <w:rStyle w:val="af8"/>
                <w:noProof/>
              </w:rPr>
              <w:t>第４項</w:t>
            </w:r>
            <w:r w:rsidR="002838E4">
              <w:rPr>
                <w:rFonts w:eastAsiaTheme="minorEastAsia"/>
                <w:i/>
                <w:iCs w:val="0"/>
                <w:noProof/>
                <w:sz w:val="21"/>
                <w:szCs w:val="24"/>
              </w:rPr>
              <w:tab/>
            </w:r>
            <w:r w:rsidR="002838E4" w:rsidRPr="00BA5E4F">
              <w:rPr>
                <w:rStyle w:val="af8"/>
                <w:noProof/>
              </w:rPr>
              <w:t>アーキテクチャ</w:t>
            </w:r>
            <w:r w:rsidR="002838E4">
              <w:rPr>
                <w:noProof/>
                <w:webHidden/>
              </w:rPr>
              <w:tab/>
            </w:r>
            <w:r w:rsidR="002838E4">
              <w:rPr>
                <w:noProof/>
                <w:webHidden/>
              </w:rPr>
              <w:fldChar w:fldCharType="begin"/>
            </w:r>
            <w:r w:rsidR="002838E4">
              <w:rPr>
                <w:noProof/>
                <w:webHidden/>
              </w:rPr>
              <w:instrText xml:space="preserve"> PAGEREF _Toc45619456 \h </w:instrText>
            </w:r>
            <w:r w:rsidR="002838E4">
              <w:rPr>
                <w:noProof/>
                <w:webHidden/>
              </w:rPr>
            </w:r>
            <w:r w:rsidR="002838E4">
              <w:rPr>
                <w:noProof/>
                <w:webHidden/>
              </w:rPr>
              <w:fldChar w:fldCharType="separate"/>
            </w:r>
            <w:r w:rsidR="00EC0C34">
              <w:rPr>
                <w:noProof/>
                <w:webHidden/>
              </w:rPr>
              <w:t>111</w:t>
            </w:r>
            <w:r w:rsidR="002838E4">
              <w:rPr>
                <w:noProof/>
                <w:webHidden/>
              </w:rPr>
              <w:fldChar w:fldCharType="end"/>
            </w:r>
          </w:hyperlink>
        </w:p>
        <w:p w14:paraId="0861BF3B" w14:textId="7939F5E2" w:rsidR="002838E4" w:rsidRDefault="002D71F5">
          <w:pPr>
            <w:pStyle w:val="21"/>
            <w:tabs>
              <w:tab w:val="left" w:pos="1100"/>
              <w:tab w:val="right" w:leader="dot" w:pos="8494"/>
            </w:tabs>
            <w:rPr>
              <w:rFonts w:eastAsiaTheme="minorEastAsia"/>
              <w:smallCaps w:val="0"/>
              <w:noProof/>
              <w:sz w:val="21"/>
              <w:szCs w:val="24"/>
            </w:rPr>
          </w:pPr>
          <w:hyperlink w:anchor="_Toc45619457" w:history="1">
            <w:r w:rsidR="002838E4" w:rsidRPr="00BA5E4F">
              <w:rPr>
                <w:rStyle w:val="af8"/>
                <w:noProof/>
              </w:rPr>
              <w:t>第４節</w:t>
            </w:r>
            <w:r w:rsidR="002838E4">
              <w:rPr>
                <w:rFonts w:eastAsiaTheme="minorEastAsia"/>
                <w:smallCaps w:val="0"/>
                <w:noProof/>
                <w:sz w:val="21"/>
                <w:szCs w:val="24"/>
              </w:rPr>
              <w:tab/>
            </w:r>
            <w:r w:rsidR="002838E4" w:rsidRPr="00BA5E4F">
              <w:rPr>
                <w:rStyle w:val="af8"/>
                <w:noProof/>
              </w:rPr>
              <w:t>グローバルテックカンパニーの戦略</w:t>
            </w:r>
            <w:r w:rsidR="002838E4">
              <w:rPr>
                <w:noProof/>
                <w:webHidden/>
              </w:rPr>
              <w:tab/>
            </w:r>
            <w:r w:rsidR="002838E4">
              <w:rPr>
                <w:noProof/>
                <w:webHidden/>
              </w:rPr>
              <w:fldChar w:fldCharType="begin"/>
            </w:r>
            <w:r w:rsidR="002838E4">
              <w:rPr>
                <w:noProof/>
                <w:webHidden/>
              </w:rPr>
              <w:instrText xml:space="preserve"> PAGEREF _Toc45619457 \h </w:instrText>
            </w:r>
            <w:r w:rsidR="002838E4">
              <w:rPr>
                <w:noProof/>
                <w:webHidden/>
              </w:rPr>
            </w:r>
            <w:r w:rsidR="002838E4">
              <w:rPr>
                <w:noProof/>
                <w:webHidden/>
              </w:rPr>
              <w:fldChar w:fldCharType="separate"/>
            </w:r>
            <w:r w:rsidR="00EC0C34">
              <w:rPr>
                <w:noProof/>
                <w:webHidden/>
              </w:rPr>
              <w:t>114</w:t>
            </w:r>
            <w:r w:rsidR="002838E4">
              <w:rPr>
                <w:noProof/>
                <w:webHidden/>
              </w:rPr>
              <w:fldChar w:fldCharType="end"/>
            </w:r>
          </w:hyperlink>
        </w:p>
        <w:p w14:paraId="28F1E645" w14:textId="33308830" w:rsidR="002838E4" w:rsidRDefault="002D71F5">
          <w:pPr>
            <w:pStyle w:val="31"/>
            <w:tabs>
              <w:tab w:val="left" w:pos="1320"/>
              <w:tab w:val="right" w:leader="dot" w:pos="8494"/>
            </w:tabs>
            <w:rPr>
              <w:rFonts w:eastAsiaTheme="minorEastAsia"/>
              <w:i/>
              <w:iCs w:val="0"/>
              <w:noProof/>
              <w:sz w:val="21"/>
              <w:szCs w:val="24"/>
            </w:rPr>
          </w:pPr>
          <w:hyperlink w:anchor="_Toc45619458"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情報拡散国家をとるか、情報支配国家をとるか</w:t>
            </w:r>
            <w:r w:rsidR="002838E4">
              <w:rPr>
                <w:noProof/>
                <w:webHidden/>
              </w:rPr>
              <w:tab/>
            </w:r>
            <w:r w:rsidR="002838E4">
              <w:rPr>
                <w:noProof/>
                <w:webHidden/>
              </w:rPr>
              <w:fldChar w:fldCharType="begin"/>
            </w:r>
            <w:r w:rsidR="002838E4">
              <w:rPr>
                <w:noProof/>
                <w:webHidden/>
              </w:rPr>
              <w:instrText xml:space="preserve"> PAGEREF _Toc45619458 \h </w:instrText>
            </w:r>
            <w:r w:rsidR="002838E4">
              <w:rPr>
                <w:noProof/>
                <w:webHidden/>
              </w:rPr>
            </w:r>
            <w:r w:rsidR="002838E4">
              <w:rPr>
                <w:noProof/>
                <w:webHidden/>
              </w:rPr>
              <w:fldChar w:fldCharType="separate"/>
            </w:r>
            <w:r w:rsidR="00EC0C34">
              <w:rPr>
                <w:noProof/>
                <w:webHidden/>
              </w:rPr>
              <w:t>114</w:t>
            </w:r>
            <w:r w:rsidR="002838E4">
              <w:rPr>
                <w:noProof/>
                <w:webHidden/>
              </w:rPr>
              <w:fldChar w:fldCharType="end"/>
            </w:r>
          </w:hyperlink>
        </w:p>
        <w:p w14:paraId="631BA281" w14:textId="67116D25" w:rsidR="002838E4" w:rsidRDefault="002D71F5">
          <w:pPr>
            <w:pStyle w:val="31"/>
            <w:tabs>
              <w:tab w:val="left" w:pos="1320"/>
              <w:tab w:val="right" w:leader="dot" w:pos="8494"/>
            </w:tabs>
            <w:rPr>
              <w:rFonts w:eastAsiaTheme="minorEastAsia"/>
              <w:i/>
              <w:iCs w:val="0"/>
              <w:noProof/>
              <w:sz w:val="21"/>
              <w:szCs w:val="24"/>
            </w:rPr>
          </w:pPr>
          <w:hyperlink w:anchor="_Toc45619459"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グローバルテックカンパニーと情報支配国家</w:t>
            </w:r>
            <w:r w:rsidR="002838E4">
              <w:rPr>
                <w:noProof/>
                <w:webHidden/>
              </w:rPr>
              <w:tab/>
            </w:r>
            <w:r w:rsidR="002838E4">
              <w:rPr>
                <w:noProof/>
                <w:webHidden/>
              </w:rPr>
              <w:fldChar w:fldCharType="begin"/>
            </w:r>
            <w:r w:rsidR="002838E4">
              <w:rPr>
                <w:noProof/>
                <w:webHidden/>
              </w:rPr>
              <w:instrText xml:space="preserve"> PAGEREF _Toc45619459 \h </w:instrText>
            </w:r>
            <w:r w:rsidR="002838E4">
              <w:rPr>
                <w:noProof/>
                <w:webHidden/>
              </w:rPr>
            </w:r>
            <w:r w:rsidR="002838E4">
              <w:rPr>
                <w:noProof/>
                <w:webHidden/>
              </w:rPr>
              <w:fldChar w:fldCharType="separate"/>
            </w:r>
            <w:r w:rsidR="00EC0C34">
              <w:rPr>
                <w:noProof/>
                <w:webHidden/>
              </w:rPr>
              <w:t>115</w:t>
            </w:r>
            <w:r w:rsidR="002838E4">
              <w:rPr>
                <w:noProof/>
                <w:webHidden/>
              </w:rPr>
              <w:fldChar w:fldCharType="end"/>
            </w:r>
          </w:hyperlink>
        </w:p>
        <w:p w14:paraId="36362CF8" w14:textId="4DC889D4" w:rsidR="002838E4" w:rsidRDefault="002D71F5">
          <w:pPr>
            <w:pStyle w:val="31"/>
            <w:tabs>
              <w:tab w:val="left" w:pos="1320"/>
              <w:tab w:val="right" w:leader="dot" w:pos="8494"/>
            </w:tabs>
            <w:rPr>
              <w:rFonts w:eastAsiaTheme="minorEastAsia"/>
              <w:i/>
              <w:iCs w:val="0"/>
              <w:noProof/>
              <w:sz w:val="21"/>
              <w:szCs w:val="24"/>
            </w:rPr>
          </w:pPr>
          <w:hyperlink w:anchor="_Toc45619460"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グローバルテックカンパニーそのもののガバナンス</w:t>
            </w:r>
            <w:r w:rsidR="002838E4">
              <w:rPr>
                <w:noProof/>
                <w:webHidden/>
              </w:rPr>
              <w:tab/>
            </w:r>
            <w:r w:rsidR="002838E4">
              <w:rPr>
                <w:noProof/>
                <w:webHidden/>
              </w:rPr>
              <w:fldChar w:fldCharType="begin"/>
            </w:r>
            <w:r w:rsidR="002838E4">
              <w:rPr>
                <w:noProof/>
                <w:webHidden/>
              </w:rPr>
              <w:instrText xml:space="preserve"> PAGEREF _Toc45619460 \h </w:instrText>
            </w:r>
            <w:r w:rsidR="002838E4">
              <w:rPr>
                <w:noProof/>
                <w:webHidden/>
              </w:rPr>
            </w:r>
            <w:r w:rsidR="002838E4">
              <w:rPr>
                <w:noProof/>
                <w:webHidden/>
              </w:rPr>
              <w:fldChar w:fldCharType="separate"/>
            </w:r>
            <w:r w:rsidR="00EC0C34">
              <w:rPr>
                <w:noProof/>
                <w:webHidden/>
              </w:rPr>
              <w:t>119</w:t>
            </w:r>
            <w:r w:rsidR="002838E4">
              <w:rPr>
                <w:noProof/>
                <w:webHidden/>
              </w:rPr>
              <w:fldChar w:fldCharType="end"/>
            </w:r>
          </w:hyperlink>
        </w:p>
        <w:p w14:paraId="5767F478" w14:textId="732A1ACD" w:rsidR="002838E4" w:rsidRDefault="002D71F5">
          <w:pPr>
            <w:pStyle w:val="21"/>
            <w:tabs>
              <w:tab w:val="left" w:pos="1100"/>
              <w:tab w:val="right" w:leader="dot" w:pos="8494"/>
            </w:tabs>
            <w:rPr>
              <w:rFonts w:eastAsiaTheme="minorEastAsia"/>
              <w:smallCaps w:val="0"/>
              <w:noProof/>
              <w:sz w:val="21"/>
              <w:szCs w:val="24"/>
            </w:rPr>
          </w:pPr>
          <w:hyperlink w:anchor="_Toc45619461" w:history="1">
            <w:r w:rsidR="002838E4" w:rsidRPr="00BA5E4F">
              <w:rPr>
                <w:rStyle w:val="af8"/>
                <w:noProof/>
              </w:rPr>
              <w:t>第５節</w:t>
            </w:r>
            <w:r w:rsidR="002838E4">
              <w:rPr>
                <w:rFonts w:eastAsiaTheme="minorEastAsia"/>
                <w:smallCaps w:val="0"/>
                <w:noProof/>
                <w:sz w:val="21"/>
                <w:szCs w:val="24"/>
              </w:rPr>
              <w:tab/>
            </w:r>
            <w:r w:rsidR="002838E4" w:rsidRPr="00BA5E4F">
              <w:rPr>
                <w:rStyle w:val="af8"/>
                <w:noProof/>
              </w:rPr>
              <w:t>まとめ</w:t>
            </w:r>
            <w:r w:rsidR="002838E4">
              <w:rPr>
                <w:noProof/>
                <w:webHidden/>
              </w:rPr>
              <w:tab/>
            </w:r>
            <w:r w:rsidR="002838E4">
              <w:rPr>
                <w:noProof/>
                <w:webHidden/>
              </w:rPr>
              <w:fldChar w:fldCharType="begin"/>
            </w:r>
            <w:r w:rsidR="002838E4">
              <w:rPr>
                <w:noProof/>
                <w:webHidden/>
              </w:rPr>
              <w:instrText xml:space="preserve"> PAGEREF _Toc45619461 \h </w:instrText>
            </w:r>
            <w:r w:rsidR="002838E4">
              <w:rPr>
                <w:noProof/>
                <w:webHidden/>
              </w:rPr>
            </w:r>
            <w:r w:rsidR="002838E4">
              <w:rPr>
                <w:noProof/>
                <w:webHidden/>
              </w:rPr>
              <w:fldChar w:fldCharType="separate"/>
            </w:r>
            <w:r w:rsidR="00EC0C34">
              <w:rPr>
                <w:noProof/>
                <w:webHidden/>
              </w:rPr>
              <w:t>123</w:t>
            </w:r>
            <w:r w:rsidR="002838E4">
              <w:rPr>
                <w:noProof/>
                <w:webHidden/>
              </w:rPr>
              <w:fldChar w:fldCharType="end"/>
            </w:r>
          </w:hyperlink>
        </w:p>
        <w:p w14:paraId="4A1A7948" w14:textId="5DEF6826" w:rsidR="002838E4" w:rsidRDefault="002D71F5">
          <w:pPr>
            <w:pStyle w:val="12"/>
            <w:tabs>
              <w:tab w:val="left" w:pos="880"/>
              <w:tab w:val="right" w:leader="dot" w:pos="8494"/>
            </w:tabs>
            <w:rPr>
              <w:rFonts w:eastAsiaTheme="minorEastAsia"/>
              <w:b w:val="0"/>
              <w:bCs w:val="0"/>
              <w:caps w:val="0"/>
              <w:noProof/>
              <w:sz w:val="21"/>
              <w:szCs w:val="24"/>
            </w:rPr>
          </w:pPr>
          <w:hyperlink w:anchor="_Toc45619462" w:history="1">
            <w:r w:rsidR="002838E4" w:rsidRPr="00BA5E4F">
              <w:rPr>
                <w:rStyle w:val="af8"/>
                <w:noProof/>
              </w:rPr>
              <w:t>第５章</w:t>
            </w:r>
            <w:r w:rsidR="002838E4">
              <w:rPr>
                <w:rFonts w:eastAsiaTheme="minorEastAsia"/>
                <w:b w:val="0"/>
                <w:bCs w:val="0"/>
                <w:caps w:val="0"/>
                <w:noProof/>
                <w:sz w:val="21"/>
                <w:szCs w:val="24"/>
              </w:rPr>
              <w:tab/>
            </w:r>
            <w:r w:rsidR="002838E4" w:rsidRPr="00BA5E4F">
              <w:rPr>
                <w:rStyle w:val="af8"/>
                <w:noProof/>
              </w:rPr>
              <w:t>合意を巡る戦い</w:t>
            </w:r>
            <w:r w:rsidR="002838E4">
              <w:rPr>
                <w:noProof/>
                <w:webHidden/>
              </w:rPr>
              <w:tab/>
            </w:r>
            <w:r w:rsidR="002838E4">
              <w:rPr>
                <w:noProof/>
                <w:webHidden/>
              </w:rPr>
              <w:fldChar w:fldCharType="begin"/>
            </w:r>
            <w:r w:rsidR="002838E4">
              <w:rPr>
                <w:noProof/>
                <w:webHidden/>
              </w:rPr>
              <w:instrText xml:space="preserve"> PAGEREF _Toc45619462 \h </w:instrText>
            </w:r>
            <w:r w:rsidR="002838E4">
              <w:rPr>
                <w:noProof/>
                <w:webHidden/>
              </w:rPr>
            </w:r>
            <w:r w:rsidR="002838E4">
              <w:rPr>
                <w:noProof/>
                <w:webHidden/>
              </w:rPr>
              <w:fldChar w:fldCharType="separate"/>
            </w:r>
            <w:r w:rsidR="00EC0C34">
              <w:rPr>
                <w:noProof/>
                <w:webHidden/>
              </w:rPr>
              <w:t>124</w:t>
            </w:r>
            <w:r w:rsidR="002838E4">
              <w:rPr>
                <w:noProof/>
                <w:webHidden/>
              </w:rPr>
              <w:fldChar w:fldCharType="end"/>
            </w:r>
          </w:hyperlink>
        </w:p>
        <w:p w14:paraId="74ABA940" w14:textId="4C24BD04" w:rsidR="002838E4" w:rsidRDefault="002D71F5">
          <w:pPr>
            <w:pStyle w:val="21"/>
            <w:tabs>
              <w:tab w:val="left" w:pos="1100"/>
              <w:tab w:val="right" w:leader="dot" w:pos="8494"/>
            </w:tabs>
            <w:rPr>
              <w:rFonts w:eastAsiaTheme="minorEastAsia"/>
              <w:smallCaps w:val="0"/>
              <w:noProof/>
              <w:sz w:val="21"/>
              <w:szCs w:val="24"/>
            </w:rPr>
          </w:pPr>
          <w:hyperlink w:anchor="_Toc45619463" w:history="1">
            <w:r w:rsidR="002838E4" w:rsidRPr="00BA5E4F">
              <w:rPr>
                <w:rStyle w:val="af8"/>
                <w:noProof/>
              </w:rPr>
              <w:t>第１節</w:t>
            </w:r>
            <w:r w:rsidR="002838E4">
              <w:rPr>
                <w:rFonts w:eastAsiaTheme="minorEastAsia"/>
                <w:smallCaps w:val="0"/>
                <w:noProof/>
                <w:sz w:val="21"/>
                <w:szCs w:val="24"/>
              </w:rPr>
              <w:tab/>
            </w:r>
            <w:r w:rsidR="002838E4" w:rsidRPr="00BA5E4F">
              <w:rPr>
                <w:rStyle w:val="af8"/>
                <w:noProof/>
              </w:rPr>
              <w:t>はじめに</w:t>
            </w:r>
            <w:r w:rsidR="002838E4">
              <w:rPr>
                <w:noProof/>
                <w:webHidden/>
              </w:rPr>
              <w:tab/>
            </w:r>
            <w:r w:rsidR="002838E4">
              <w:rPr>
                <w:noProof/>
                <w:webHidden/>
              </w:rPr>
              <w:fldChar w:fldCharType="begin"/>
            </w:r>
            <w:r w:rsidR="002838E4">
              <w:rPr>
                <w:noProof/>
                <w:webHidden/>
              </w:rPr>
              <w:instrText xml:space="preserve"> PAGEREF _Toc45619463 \h </w:instrText>
            </w:r>
            <w:r w:rsidR="002838E4">
              <w:rPr>
                <w:noProof/>
                <w:webHidden/>
              </w:rPr>
            </w:r>
            <w:r w:rsidR="002838E4">
              <w:rPr>
                <w:noProof/>
                <w:webHidden/>
              </w:rPr>
              <w:fldChar w:fldCharType="separate"/>
            </w:r>
            <w:r w:rsidR="00EC0C34">
              <w:rPr>
                <w:noProof/>
                <w:webHidden/>
              </w:rPr>
              <w:t>124</w:t>
            </w:r>
            <w:r w:rsidR="002838E4">
              <w:rPr>
                <w:noProof/>
                <w:webHidden/>
              </w:rPr>
              <w:fldChar w:fldCharType="end"/>
            </w:r>
          </w:hyperlink>
        </w:p>
        <w:p w14:paraId="7889043E" w14:textId="59B617AF" w:rsidR="002838E4" w:rsidRDefault="002D71F5">
          <w:pPr>
            <w:pStyle w:val="21"/>
            <w:tabs>
              <w:tab w:val="left" w:pos="1100"/>
              <w:tab w:val="right" w:leader="dot" w:pos="8494"/>
            </w:tabs>
            <w:rPr>
              <w:rFonts w:eastAsiaTheme="minorEastAsia"/>
              <w:smallCaps w:val="0"/>
              <w:noProof/>
              <w:sz w:val="21"/>
              <w:szCs w:val="24"/>
            </w:rPr>
          </w:pPr>
          <w:hyperlink w:anchor="_Toc45619464" w:history="1">
            <w:r w:rsidR="002838E4" w:rsidRPr="00BA5E4F">
              <w:rPr>
                <w:rStyle w:val="af8"/>
                <w:noProof/>
              </w:rPr>
              <w:t>第２節</w:t>
            </w:r>
            <w:r w:rsidR="002838E4">
              <w:rPr>
                <w:rFonts w:eastAsiaTheme="minorEastAsia"/>
                <w:smallCaps w:val="0"/>
                <w:noProof/>
                <w:sz w:val="21"/>
                <w:szCs w:val="24"/>
              </w:rPr>
              <w:tab/>
            </w:r>
            <w:r w:rsidR="002838E4" w:rsidRPr="00BA5E4F">
              <w:rPr>
                <w:rStyle w:val="af8"/>
                <w:noProof/>
              </w:rPr>
              <w:t>主要国家のサイバーセキュリティ戦略</w:t>
            </w:r>
            <w:r w:rsidR="002838E4">
              <w:rPr>
                <w:noProof/>
                <w:webHidden/>
              </w:rPr>
              <w:tab/>
            </w:r>
            <w:r w:rsidR="002838E4">
              <w:rPr>
                <w:noProof/>
                <w:webHidden/>
              </w:rPr>
              <w:fldChar w:fldCharType="begin"/>
            </w:r>
            <w:r w:rsidR="002838E4">
              <w:rPr>
                <w:noProof/>
                <w:webHidden/>
              </w:rPr>
              <w:instrText xml:space="preserve"> PAGEREF _Toc45619464 \h </w:instrText>
            </w:r>
            <w:r w:rsidR="002838E4">
              <w:rPr>
                <w:noProof/>
                <w:webHidden/>
              </w:rPr>
            </w:r>
            <w:r w:rsidR="002838E4">
              <w:rPr>
                <w:noProof/>
                <w:webHidden/>
              </w:rPr>
              <w:fldChar w:fldCharType="separate"/>
            </w:r>
            <w:r w:rsidR="00EC0C34">
              <w:rPr>
                <w:noProof/>
                <w:webHidden/>
              </w:rPr>
              <w:t>126</w:t>
            </w:r>
            <w:r w:rsidR="002838E4">
              <w:rPr>
                <w:noProof/>
                <w:webHidden/>
              </w:rPr>
              <w:fldChar w:fldCharType="end"/>
            </w:r>
          </w:hyperlink>
        </w:p>
        <w:p w14:paraId="3B74B270" w14:textId="4ED13622" w:rsidR="002838E4" w:rsidRDefault="002D71F5">
          <w:pPr>
            <w:pStyle w:val="31"/>
            <w:tabs>
              <w:tab w:val="left" w:pos="1320"/>
              <w:tab w:val="right" w:leader="dot" w:pos="8494"/>
            </w:tabs>
            <w:rPr>
              <w:rFonts w:eastAsiaTheme="minorEastAsia"/>
              <w:i/>
              <w:iCs w:val="0"/>
              <w:noProof/>
              <w:sz w:val="21"/>
              <w:szCs w:val="24"/>
            </w:rPr>
          </w:pPr>
          <w:hyperlink w:anchor="_Toc45619465"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分析の対象</w:t>
            </w:r>
            <w:r w:rsidR="002838E4">
              <w:rPr>
                <w:noProof/>
                <w:webHidden/>
              </w:rPr>
              <w:tab/>
            </w:r>
            <w:r w:rsidR="002838E4">
              <w:rPr>
                <w:noProof/>
                <w:webHidden/>
              </w:rPr>
              <w:fldChar w:fldCharType="begin"/>
            </w:r>
            <w:r w:rsidR="002838E4">
              <w:rPr>
                <w:noProof/>
                <w:webHidden/>
              </w:rPr>
              <w:instrText xml:space="preserve"> PAGEREF _Toc45619465 \h </w:instrText>
            </w:r>
            <w:r w:rsidR="002838E4">
              <w:rPr>
                <w:noProof/>
                <w:webHidden/>
              </w:rPr>
            </w:r>
            <w:r w:rsidR="002838E4">
              <w:rPr>
                <w:noProof/>
                <w:webHidden/>
              </w:rPr>
              <w:fldChar w:fldCharType="separate"/>
            </w:r>
            <w:r w:rsidR="00EC0C34">
              <w:rPr>
                <w:noProof/>
                <w:webHidden/>
              </w:rPr>
              <w:t>126</w:t>
            </w:r>
            <w:r w:rsidR="002838E4">
              <w:rPr>
                <w:noProof/>
                <w:webHidden/>
              </w:rPr>
              <w:fldChar w:fldCharType="end"/>
            </w:r>
          </w:hyperlink>
        </w:p>
        <w:p w14:paraId="06EE4C88" w14:textId="3D97C31A" w:rsidR="002838E4" w:rsidRDefault="002D71F5">
          <w:pPr>
            <w:pStyle w:val="31"/>
            <w:tabs>
              <w:tab w:val="left" w:pos="1320"/>
              <w:tab w:val="right" w:leader="dot" w:pos="8494"/>
            </w:tabs>
            <w:rPr>
              <w:rFonts w:eastAsiaTheme="minorEastAsia"/>
              <w:i/>
              <w:iCs w:val="0"/>
              <w:noProof/>
              <w:sz w:val="21"/>
              <w:szCs w:val="24"/>
            </w:rPr>
          </w:pPr>
          <w:hyperlink w:anchor="_Toc45619466"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サイバーセキュリティ戦略の比較</w:t>
            </w:r>
            <w:r w:rsidR="002838E4">
              <w:rPr>
                <w:noProof/>
                <w:webHidden/>
              </w:rPr>
              <w:tab/>
            </w:r>
            <w:r w:rsidR="002838E4">
              <w:rPr>
                <w:noProof/>
                <w:webHidden/>
              </w:rPr>
              <w:fldChar w:fldCharType="begin"/>
            </w:r>
            <w:r w:rsidR="002838E4">
              <w:rPr>
                <w:noProof/>
                <w:webHidden/>
              </w:rPr>
              <w:instrText xml:space="preserve"> PAGEREF _Toc45619466 \h </w:instrText>
            </w:r>
            <w:r w:rsidR="002838E4">
              <w:rPr>
                <w:noProof/>
                <w:webHidden/>
              </w:rPr>
            </w:r>
            <w:r w:rsidR="002838E4">
              <w:rPr>
                <w:noProof/>
                <w:webHidden/>
              </w:rPr>
              <w:fldChar w:fldCharType="separate"/>
            </w:r>
            <w:r w:rsidR="00EC0C34">
              <w:rPr>
                <w:noProof/>
                <w:webHidden/>
              </w:rPr>
              <w:t>130</w:t>
            </w:r>
            <w:r w:rsidR="002838E4">
              <w:rPr>
                <w:noProof/>
                <w:webHidden/>
              </w:rPr>
              <w:fldChar w:fldCharType="end"/>
            </w:r>
          </w:hyperlink>
        </w:p>
        <w:p w14:paraId="7EFAA8B6" w14:textId="4D3987A3" w:rsidR="002838E4" w:rsidRDefault="002D71F5">
          <w:pPr>
            <w:pStyle w:val="31"/>
            <w:tabs>
              <w:tab w:val="left" w:pos="1320"/>
              <w:tab w:val="right" w:leader="dot" w:pos="8494"/>
            </w:tabs>
            <w:rPr>
              <w:rFonts w:eastAsiaTheme="minorEastAsia"/>
              <w:i/>
              <w:iCs w:val="0"/>
              <w:noProof/>
              <w:sz w:val="21"/>
              <w:szCs w:val="24"/>
            </w:rPr>
          </w:pPr>
          <w:hyperlink w:anchor="_Toc45619467"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四類型による分析</w:t>
            </w:r>
            <w:r w:rsidR="002838E4">
              <w:rPr>
                <w:noProof/>
                <w:webHidden/>
              </w:rPr>
              <w:tab/>
            </w:r>
            <w:r w:rsidR="002838E4">
              <w:rPr>
                <w:noProof/>
                <w:webHidden/>
              </w:rPr>
              <w:fldChar w:fldCharType="begin"/>
            </w:r>
            <w:r w:rsidR="002838E4">
              <w:rPr>
                <w:noProof/>
                <w:webHidden/>
              </w:rPr>
              <w:instrText xml:space="preserve"> PAGEREF _Toc45619467 \h </w:instrText>
            </w:r>
            <w:r w:rsidR="002838E4">
              <w:rPr>
                <w:noProof/>
                <w:webHidden/>
              </w:rPr>
            </w:r>
            <w:r w:rsidR="002838E4">
              <w:rPr>
                <w:noProof/>
                <w:webHidden/>
              </w:rPr>
              <w:fldChar w:fldCharType="separate"/>
            </w:r>
            <w:r w:rsidR="00EC0C34">
              <w:rPr>
                <w:noProof/>
                <w:webHidden/>
              </w:rPr>
              <w:t>138</w:t>
            </w:r>
            <w:r w:rsidR="002838E4">
              <w:rPr>
                <w:noProof/>
                <w:webHidden/>
              </w:rPr>
              <w:fldChar w:fldCharType="end"/>
            </w:r>
          </w:hyperlink>
        </w:p>
        <w:p w14:paraId="71274DDE" w14:textId="528CBC2F" w:rsidR="002838E4" w:rsidRDefault="002D71F5">
          <w:pPr>
            <w:pStyle w:val="31"/>
            <w:tabs>
              <w:tab w:val="left" w:pos="1320"/>
              <w:tab w:val="right" w:leader="dot" w:pos="8494"/>
            </w:tabs>
            <w:rPr>
              <w:rFonts w:eastAsiaTheme="minorEastAsia"/>
              <w:i/>
              <w:iCs w:val="0"/>
              <w:noProof/>
              <w:sz w:val="21"/>
              <w:szCs w:val="24"/>
            </w:rPr>
          </w:pPr>
          <w:hyperlink w:anchor="_Toc45619468" w:history="1">
            <w:r w:rsidR="002838E4" w:rsidRPr="00BA5E4F">
              <w:rPr>
                <w:rStyle w:val="af8"/>
                <w:noProof/>
              </w:rPr>
              <w:t>第４項</w:t>
            </w:r>
            <w:r w:rsidR="002838E4">
              <w:rPr>
                <w:rFonts w:eastAsiaTheme="minorEastAsia"/>
                <w:i/>
                <w:iCs w:val="0"/>
                <w:noProof/>
                <w:sz w:val="21"/>
                <w:szCs w:val="24"/>
              </w:rPr>
              <w:tab/>
            </w:r>
            <w:r w:rsidR="002838E4" w:rsidRPr="00BA5E4F">
              <w:rPr>
                <w:rStyle w:val="af8"/>
                <w:noProof/>
              </w:rPr>
              <w:t>国家サイバーセキュリティ戦略の価値</w:t>
            </w:r>
            <w:r w:rsidR="002838E4">
              <w:rPr>
                <w:noProof/>
                <w:webHidden/>
              </w:rPr>
              <w:tab/>
            </w:r>
            <w:r w:rsidR="002838E4">
              <w:rPr>
                <w:noProof/>
                <w:webHidden/>
              </w:rPr>
              <w:fldChar w:fldCharType="begin"/>
            </w:r>
            <w:r w:rsidR="002838E4">
              <w:rPr>
                <w:noProof/>
                <w:webHidden/>
              </w:rPr>
              <w:instrText xml:space="preserve"> PAGEREF _Toc45619468 \h </w:instrText>
            </w:r>
            <w:r w:rsidR="002838E4">
              <w:rPr>
                <w:noProof/>
                <w:webHidden/>
              </w:rPr>
            </w:r>
            <w:r w:rsidR="002838E4">
              <w:rPr>
                <w:noProof/>
                <w:webHidden/>
              </w:rPr>
              <w:fldChar w:fldCharType="separate"/>
            </w:r>
            <w:r w:rsidR="00EC0C34">
              <w:rPr>
                <w:noProof/>
                <w:webHidden/>
              </w:rPr>
              <w:t>141</w:t>
            </w:r>
            <w:r w:rsidR="002838E4">
              <w:rPr>
                <w:noProof/>
                <w:webHidden/>
              </w:rPr>
              <w:fldChar w:fldCharType="end"/>
            </w:r>
          </w:hyperlink>
        </w:p>
        <w:p w14:paraId="0BE33251" w14:textId="62D1F88E" w:rsidR="002838E4" w:rsidRDefault="002D71F5">
          <w:pPr>
            <w:pStyle w:val="21"/>
            <w:tabs>
              <w:tab w:val="left" w:pos="1100"/>
              <w:tab w:val="right" w:leader="dot" w:pos="8494"/>
            </w:tabs>
            <w:rPr>
              <w:rFonts w:eastAsiaTheme="minorEastAsia"/>
              <w:smallCaps w:val="0"/>
              <w:noProof/>
              <w:sz w:val="21"/>
              <w:szCs w:val="24"/>
            </w:rPr>
          </w:pPr>
          <w:hyperlink w:anchor="_Toc45619469" w:history="1">
            <w:r w:rsidR="002838E4" w:rsidRPr="00BA5E4F">
              <w:rPr>
                <w:rStyle w:val="af8"/>
                <w:noProof/>
              </w:rPr>
              <w:t>第３節</w:t>
            </w:r>
            <w:r w:rsidR="002838E4">
              <w:rPr>
                <w:rFonts w:eastAsiaTheme="minorEastAsia"/>
                <w:smallCaps w:val="0"/>
                <w:noProof/>
                <w:sz w:val="21"/>
                <w:szCs w:val="24"/>
              </w:rPr>
              <w:tab/>
            </w:r>
            <w:r w:rsidR="002838E4" w:rsidRPr="00BA5E4F">
              <w:rPr>
                <w:rStyle w:val="af8"/>
                <w:noProof/>
              </w:rPr>
              <w:t>サイバー空間に関する国際合意</w:t>
            </w:r>
            <w:r w:rsidR="002838E4">
              <w:rPr>
                <w:noProof/>
                <w:webHidden/>
              </w:rPr>
              <w:tab/>
            </w:r>
            <w:r w:rsidR="002838E4">
              <w:rPr>
                <w:noProof/>
                <w:webHidden/>
              </w:rPr>
              <w:fldChar w:fldCharType="begin"/>
            </w:r>
            <w:r w:rsidR="002838E4">
              <w:rPr>
                <w:noProof/>
                <w:webHidden/>
              </w:rPr>
              <w:instrText xml:space="preserve"> PAGEREF _Toc45619469 \h </w:instrText>
            </w:r>
            <w:r w:rsidR="002838E4">
              <w:rPr>
                <w:noProof/>
                <w:webHidden/>
              </w:rPr>
            </w:r>
            <w:r w:rsidR="002838E4">
              <w:rPr>
                <w:noProof/>
                <w:webHidden/>
              </w:rPr>
              <w:fldChar w:fldCharType="separate"/>
            </w:r>
            <w:r w:rsidR="00EC0C34">
              <w:rPr>
                <w:noProof/>
                <w:webHidden/>
              </w:rPr>
              <w:t>143</w:t>
            </w:r>
            <w:r w:rsidR="002838E4">
              <w:rPr>
                <w:noProof/>
                <w:webHidden/>
              </w:rPr>
              <w:fldChar w:fldCharType="end"/>
            </w:r>
          </w:hyperlink>
        </w:p>
        <w:p w14:paraId="260DF9DC" w14:textId="2C064921" w:rsidR="002838E4" w:rsidRDefault="002D71F5">
          <w:pPr>
            <w:pStyle w:val="31"/>
            <w:tabs>
              <w:tab w:val="left" w:pos="1320"/>
              <w:tab w:val="right" w:leader="dot" w:pos="8494"/>
            </w:tabs>
            <w:rPr>
              <w:rFonts w:eastAsiaTheme="minorEastAsia"/>
              <w:i/>
              <w:iCs w:val="0"/>
              <w:noProof/>
              <w:sz w:val="21"/>
              <w:szCs w:val="24"/>
            </w:rPr>
          </w:pPr>
          <w:hyperlink w:anchor="_Toc45619470"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はじめに</w:t>
            </w:r>
            <w:r w:rsidR="002838E4">
              <w:rPr>
                <w:noProof/>
                <w:webHidden/>
              </w:rPr>
              <w:tab/>
            </w:r>
            <w:r w:rsidR="002838E4">
              <w:rPr>
                <w:noProof/>
                <w:webHidden/>
              </w:rPr>
              <w:fldChar w:fldCharType="begin"/>
            </w:r>
            <w:r w:rsidR="002838E4">
              <w:rPr>
                <w:noProof/>
                <w:webHidden/>
              </w:rPr>
              <w:instrText xml:space="preserve"> PAGEREF _Toc45619470 \h </w:instrText>
            </w:r>
            <w:r w:rsidR="002838E4">
              <w:rPr>
                <w:noProof/>
                <w:webHidden/>
              </w:rPr>
            </w:r>
            <w:r w:rsidR="002838E4">
              <w:rPr>
                <w:noProof/>
                <w:webHidden/>
              </w:rPr>
              <w:fldChar w:fldCharType="separate"/>
            </w:r>
            <w:r w:rsidR="00EC0C34">
              <w:rPr>
                <w:noProof/>
                <w:webHidden/>
              </w:rPr>
              <w:t>143</w:t>
            </w:r>
            <w:r w:rsidR="002838E4">
              <w:rPr>
                <w:noProof/>
                <w:webHidden/>
              </w:rPr>
              <w:fldChar w:fldCharType="end"/>
            </w:r>
          </w:hyperlink>
        </w:p>
        <w:p w14:paraId="01373BC0" w14:textId="411DE0BD" w:rsidR="002838E4" w:rsidRDefault="002D71F5">
          <w:pPr>
            <w:pStyle w:val="31"/>
            <w:tabs>
              <w:tab w:val="left" w:pos="1320"/>
              <w:tab w:val="right" w:leader="dot" w:pos="8494"/>
            </w:tabs>
            <w:rPr>
              <w:rFonts w:eastAsiaTheme="minorEastAsia"/>
              <w:i/>
              <w:iCs w:val="0"/>
              <w:noProof/>
              <w:sz w:val="21"/>
              <w:szCs w:val="24"/>
            </w:rPr>
          </w:pPr>
          <w:hyperlink w:anchor="_Toc45619471"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合意の主体</w:t>
            </w:r>
            <w:r w:rsidR="002838E4">
              <w:rPr>
                <w:noProof/>
                <w:webHidden/>
              </w:rPr>
              <w:tab/>
            </w:r>
            <w:r w:rsidR="002838E4">
              <w:rPr>
                <w:noProof/>
                <w:webHidden/>
              </w:rPr>
              <w:fldChar w:fldCharType="begin"/>
            </w:r>
            <w:r w:rsidR="002838E4">
              <w:rPr>
                <w:noProof/>
                <w:webHidden/>
              </w:rPr>
              <w:instrText xml:space="preserve"> PAGEREF _Toc45619471 \h </w:instrText>
            </w:r>
            <w:r w:rsidR="002838E4">
              <w:rPr>
                <w:noProof/>
                <w:webHidden/>
              </w:rPr>
            </w:r>
            <w:r w:rsidR="002838E4">
              <w:rPr>
                <w:noProof/>
                <w:webHidden/>
              </w:rPr>
              <w:fldChar w:fldCharType="separate"/>
            </w:r>
            <w:r w:rsidR="00EC0C34">
              <w:rPr>
                <w:noProof/>
                <w:webHidden/>
              </w:rPr>
              <w:t>146</w:t>
            </w:r>
            <w:r w:rsidR="002838E4">
              <w:rPr>
                <w:noProof/>
                <w:webHidden/>
              </w:rPr>
              <w:fldChar w:fldCharType="end"/>
            </w:r>
          </w:hyperlink>
        </w:p>
        <w:p w14:paraId="3EFBEB86" w14:textId="64B6D911" w:rsidR="002838E4" w:rsidRDefault="002D71F5">
          <w:pPr>
            <w:pStyle w:val="31"/>
            <w:tabs>
              <w:tab w:val="left" w:pos="1320"/>
              <w:tab w:val="right" w:leader="dot" w:pos="8494"/>
            </w:tabs>
            <w:rPr>
              <w:rFonts w:eastAsiaTheme="minorEastAsia"/>
              <w:i/>
              <w:iCs w:val="0"/>
              <w:noProof/>
              <w:sz w:val="21"/>
              <w:szCs w:val="24"/>
            </w:rPr>
          </w:pPr>
          <w:hyperlink w:anchor="_Toc45619472"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合意内容の考察</w:t>
            </w:r>
            <w:r w:rsidR="002838E4">
              <w:rPr>
                <w:noProof/>
                <w:webHidden/>
              </w:rPr>
              <w:tab/>
            </w:r>
            <w:r w:rsidR="002838E4">
              <w:rPr>
                <w:noProof/>
                <w:webHidden/>
              </w:rPr>
              <w:fldChar w:fldCharType="begin"/>
            </w:r>
            <w:r w:rsidR="002838E4">
              <w:rPr>
                <w:noProof/>
                <w:webHidden/>
              </w:rPr>
              <w:instrText xml:space="preserve"> PAGEREF _Toc45619472 \h </w:instrText>
            </w:r>
            <w:r w:rsidR="002838E4">
              <w:rPr>
                <w:noProof/>
                <w:webHidden/>
              </w:rPr>
            </w:r>
            <w:r w:rsidR="002838E4">
              <w:rPr>
                <w:noProof/>
                <w:webHidden/>
              </w:rPr>
              <w:fldChar w:fldCharType="separate"/>
            </w:r>
            <w:r w:rsidR="00EC0C34">
              <w:rPr>
                <w:noProof/>
                <w:webHidden/>
              </w:rPr>
              <w:t>148</w:t>
            </w:r>
            <w:r w:rsidR="002838E4">
              <w:rPr>
                <w:noProof/>
                <w:webHidden/>
              </w:rPr>
              <w:fldChar w:fldCharType="end"/>
            </w:r>
          </w:hyperlink>
        </w:p>
        <w:p w14:paraId="6187450D" w14:textId="33EA7EF8" w:rsidR="002838E4" w:rsidRDefault="002D71F5">
          <w:pPr>
            <w:pStyle w:val="21"/>
            <w:tabs>
              <w:tab w:val="left" w:pos="1100"/>
              <w:tab w:val="right" w:leader="dot" w:pos="8494"/>
            </w:tabs>
            <w:rPr>
              <w:rFonts w:eastAsiaTheme="minorEastAsia"/>
              <w:smallCaps w:val="0"/>
              <w:noProof/>
              <w:sz w:val="21"/>
              <w:szCs w:val="24"/>
            </w:rPr>
          </w:pPr>
          <w:hyperlink w:anchor="_Toc45619473" w:history="1">
            <w:r w:rsidR="002838E4" w:rsidRPr="00BA5E4F">
              <w:rPr>
                <w:rStyle w:val="af8"/>
                <w:noProof/>
              </w:rPr>
              <w:t>第４節</w:t>
            </w:r>
            <w:r w:rsidR="002838E4">
              <w:rPr>
                <w:rFonts w:eastAsiaTheme="minorEastAsia"/>
                <w:smallCaps w:val="0"/>
                <w:noProof/>
                <w:sz w:val="21"/>
                <w:szCs w:val="24"/>
              </w:rPr>
              <w:tab/>
            </w:r>
            <w:r w:rsidR="002838E4" w:rsidRPr="00BA5E4F">
              <w:rPr>
                <w:rStyle w:val="af8"/>
                <w:noProof/>
              </w:rPr>
              <w:t>サイバー空間安定化委員会</w:t>
            </w:r>
            <w:r w:rsidR="002838E4">
              <w:rPr>
                <w:noProof/>
                <w:webHidden/>
              </w:rPr>
              <w:tab/>
            </w:r>
            <w:r w:rsidR="002838E4">
              <w:rPr>
                <w:noProof/>
                <w:webHidden/>
              </w:rPr>
              <w:fldChar w:fldCharType="begin"/>
            </w:r>
            <w:r w:rsidR="002838E4">
              <w:rPr>
                <w:noProof/>
                <w:webHidden/>
              </w:rPr>
              <w:instrText xml:space="preserve"> PAGEREF _Toc45619473 \h </w:instrText>
            </w:r>
            <w:r w:rsidR="002838E4">
              <w:rPr>
                <w:noProof/>
                <w:webHidden/>
              </w:rPr>
            </w:r>
            <w:r w:rsidR="002838E4">
              <w:rPr>
                <w:noProof/>
                <w:webHidden/>
              </w:rPr>
              <w:fldChar w:fldCharType="separate"/>
            </w:r>
            <w:r w:rsidR="00EC0C34">
              <w:rPr>
                <w:noProof/>
                <w:webHidden/>
              </w:rPr>
              <w:t>151</w:t>
            </w:r>
            <w:r w:rsidR="002838E4">
              <w:rPr>
                <w:noProof/>
                <w:webHidden/>
              </w:rPr>
              <w:fldChar w:fldCharType="end"/>
            </w:r>
          </w:hyperlink>
        </w:p>
        <w:p w14:paraId="1D70F312" w14:textId="49A94D42" w:rsidR="002838E4" w:rsidRDefault="002D71F5">
          <w:pPr>
            <w:pStyle w:val="31"/>
            <w:tabs>
              <w:tab w:val="left" w:pos="1320"/>
              <w:tab w:val="right" w:leader="dot" w:pos="8494"/>
            </w:tabs>
            <w:rPr>
              <w:rFonts w:eastAsiaTheme="minorEastAsia"/>
              <w:i/>
              <w:iCs w:val="0"/>
              <w:noProof/>
              <w:sz w:val="21"/>
              <w:szCs w:val="24"/>
            </w:rPr>
          </w:pPr>
          <w:hyperlink w:anchor="_Toc45619474"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体制と資金</w:t>
            </w:r>
            <w:r w:rsidR="002838E4">
              <w:rPr>
                <w:noProof/>
                <w:webHidden/>
              </w:rPr>
              <w:tab/>
            </w:r>
            <w:r w:rsidR="002838E4">
              <w:rPr>
                <w:noProof/>
                <w:webHidden/>
              </w:rPr>
              <w:fldChar w:fldCharType="begin"/>
            </w:r>
            <w:r w:rsidR="002838E4">
              <w:rPr>
                <w:noProof/>
                <w:webHidden/>
              </w:rPr>
              <w:instrText xml:space="preserve"> PAGEREF _Toc45619474 \h </w:instrText>
            </w:r>
            <w:r w:rsidR="002838E4">
              <w:rPr>
                <w:noProof/>
                <w:webHidden/>
              </w:rPr>
            </w:r>
            <w:r w:rsidR="002838E4">
              <w:rPr>
                <w:noProof/>
                <w:webHidden/>
              </w:rPr>
              <w:fldChar w:fldCharType="separate"/>
            </w:r>
            <w:r w:rsidR="00EC0C34">
              <w:rPr>
                <w:noProof/>
                <w:webHidden/>
              </w:rPr>
              <w:t>152</w:t>
            </w:r>
            <w:r w:rsidR="002838E4">
              <w:rPr>
                <w:noProof/>
                <w:webHidden/>
              </w:rPr>
              <w:fldChar w:fldCharType="end"/>
            </w:r>
          </w:hyperlink>
        </w:p>
        <w:p w14:paraId="1129A9DF" w14:textId="1B4E6A10" w:rsidR="002838E4" w:rsidRDefault="002D71F5">
          <w:pPr>
            <w:pStyle w:val="31"/>
            <w:tabs>
              <w:tab w:val="left" w:pos="1320"/>
              <w:tab w:val="right" w:leader="dot" w:pos="8494"/>
            </w:tabs>
            <w:rPr>
              <w:rFonts w:eastAsiaTheme="minorEastAsia"/>
              <w:i/>
              <w:iCs w:val="0"/>
              <w:noProof/>
              <w:sz w:val="21"/>
              <w:szCs w:val="24"/>
            </w:rPr>
          </w:pPr>
          <w:hyperlink w:anchor="_Toc45619475"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活動内容</w:t>
            </w:r>
            <w:r w:rsidR="002838E4">
              <w:rPr>
                <w:noProof/>
                <w:webHidden/>
              </w:rPr>
              <w:tab/>
            </w:r>
            <w:r w:rsidR="002838E4">
              <w:rPr>
                <w:noProof/>
                <w:webHidden/>
              </w:rPr>
              <w:fldChar w:fldCharType="begin"/>
            </w:r>
            <w:r w:rsidR="002838E4">
              <w:rPr>
                <w:noProof/>
                <w:webHidden/>
              </w:rPr>
              <w:instrText xml:space="preserve"> PAGEREF _Toc45619475 \h </w:instrText>
            </w:r>
            <w:r w:rsidR="002838E4">
              <w:rPr>
                <w:noProof/>
                <w:webHidden/>
              </w:rPr>
            </w:r>
            <w:r w:rsidR="002838E4">
              <w:rPr>
                <w:noProof/>
                <w:webHidden/>
              </w:rPr>
              <w:fldChar w:fldCharType="separate"/>
            </w:r>
            <w:r w:rsidR="00EC0C34">
              <w:rPr>
                <w:noProof/>
                <w:webHidden/>
              </w:rPr>
              <w:t>155</w:t>
            </w:r>
            <w:r w:rsidR="002838E4">
              <w:rPr>
                <w:noProof/>
                <w:webHidden/>
              </w:rPr>
              <w:fldChar w:fldCharType="end"/>
            </w:r>
          </w:hyperlink>
        </w:p>
        <w:p w14:paraId="0666898F" w14:textId="1AA11A97" w:rsidR="002838E4" w:rsidRDefault="002D71F5">
          <w:pPr>
            <w:pStyle w:val="31"/>
            <w:tabs>
              <w:tab w:val="left" w:pos="1320"/>
              <w:tab w:val="right" w:leader="dot" w:pos="8494"/>
            </w:tabs>
            <w:rPr>
              <w:rFonts w:eastAsiaTheme="minorEastAsia"/>
              <w:i/>
              <w:iCs w:val="0"/>
              <w:noProof/>
              <w:sz w:val="21"/>
              <w:szCs w:val="24"/>
            </w:rPr>
          </w:pPr>
          <w:hyperlink w:anchor="_Toc45619476"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過程の考察</w:t>
            </w:r>
            <w:r w:rsidR="002838E4">
              <w:rPr>
                <w:noProof/>
                <w:webHidden/>
              </w:rPr>
              <w:tab/>
            </w:r>
            <w:r w:rsidR="002838E4">
              <w:rPr>
                <w:noProof/>
                <w:webHidden/>
              </w:rPr>
              <w:fldChar w:fldCharType="begin"/>
            </w:r>
            <w:r w:rsidR="002838E4">
              <w:rPr>
                <w:noProof/>
                <w:webHidden/>
              </w:rPr>
              <w:instrText xml:space="preserve"> PAGEREF _Toc45619476 \h </w:instrText>
            </w:r>
            <w:r w:rsidR="002838E4">
              <w:rPr>
                <w:noProof/>
                <w:webHidden/>
              </w:rPr>
            </w:r>
            <w:r w:rsidR="002838E4">
              <w:rPr>
                <w:noProof/>
                <w:webHidden/>
              </w:rPr>
              <w:fldChar w:fldCharType="separate"/>
            </w:r>
            <w:r w:rsidR="00EC0C34">
              <w:rPr>
                <w:noProof/>
                <w:webHidden/>
              </w:rPr>
              <w:t>157</w:t>
            </w:r>
            <w:r w:rsidR="002838E4">
              <w:rPr>
                <w:noProof/>
                <w:webHidden/>
              </w:rPr>
              <w:fldChar w:fldCharType="end"/>
            </w:r>
          </w:hyperlink>
        </w:p>
        <w:p w14:paraId="26B7F99C" w14:textId="73A94176" w:rsidR="002838E4" w:rsidRDefault="002D71F5">
          <w:pPr>
            <w:pStyle w:val="31"/>
            <w:tabs>
              <w:tab w:val="left" w:pos="1320"/>
              <w:tab w:val="right" w:leader="dot" w:pos="8494"/>
            </w:tabs>
            <w:rPr>
              <w:rFonts w:eastAsiaTheme="minorEastAsia"/>
              <w:i/>
              <w:iCs w:val="0"/>
              <w:noProof/>
              <w:sz w:val="21"/>
              <w:szCs w:val="24"/>
            </w:rPr>
          </w:pPr>
          <w:hyperlink w:anchor="_Toc45619477" w:history="1">
            <w:r w:rsidR="002838E4" w:rsidRPr="00BA5E4F">
              <w:rPr>
                <w:rStyle w:val="af8"/>
                <w:noProof/>
              </w:rPr>
              <w:t>第４項</w:t>
            </w:r>
            <w:r w:rsidR="002838E4">
              <w:rPr>
                <w:rFonts w:eastAsiaTheme="minorEastAsia"/>
                <w:i/>
                <w:iCs w:val="0"/>
                <w:noProof/>
                <w:sz w:val="21"/>
                <w:szCs w:val="24"/>
              </w:rPr>
              <w:tab/>
            </w:r>
            <w:r w:rsidR="002838E4" w:rsidRPr="00BA5E4F">
              <w:rPr>
                <w:rStyle w:val="af8"/>
                <w:noProof/>
              </w:rPr>
              <w:t>合意内容の考察</w:t>
            </w:r>
            <w:r w:rsidR="002838E4">
              <w:rPr>
                <w:noProof/>
                <w:webHidden/>
              </w:rPr>
              <w:tab/>
            </w:r>
            <w:r w:rsidR="002838E4">
              <w:rPr>
                <w:noProof/>
                <w:webHidden/>
              </w:rPr>
              <w:fldChar w:fldCharType="begin"/>
            </w:r>
            <w:r w:rsidR="002838E4">
              <w:rPr>
                <w:noProof/>
                <w:webHidden/>
              </w:rPr>
              <w:instrText xml:space="preserve"> PAGEREF _Toc45619477 \h </w:instrText>
            </w:r>
            <w:r w:rsidR="002838E4">
              <w:rPr>
                <w:noProof/>
                <w:webHidden/>
              </w:rPr>
            </w:r>
            <w:r w:rsidR="002838E4">
              <w:rPr>
                <w:noProof/>
                <w:webHidden/>
              </w:rPr>
              <w:fldChar w:fldCharType="separate"/>
            </w:r>
            <w:r w:rsidR="00EC0C34">
              <w:rPr>
                <w:noProof/>
                <w:webHidden/>
              </w:rPr>
              <w:t>160</w:t>
            </w:r>
            <w:r w:rsidR="002838E4">
              <w:rPr>
                <w:noProof/>
                <w:webHidden/>
              </w:rPr>
              <w:fldChar w:fldCharType="end"/>
            </w:r>
          </w:hyperlink>
        </w:p>
        <w:p w14:paraId="7AEF9429" w14:textId="47779BA1" w:rsidR="002838E4" w:rsidRDefault="002D71F5">
          <w:pPr>
            <w:pStyle w:val="21"/>
            <w:tabs>
              <w:tab w:val="left" w:pos="1100"/>
              <w:tab w:val="right" w:leader="dot" w:pos="8494"/>
            </w:tabs>
            <w:rPr>
              <w:rFonts w:eastAsiaTheme="minorEastAsia"/>
              <w:smallCaps w:val="0"/>
              <w:noProof/>
              <w:sz w:val="21"/>
              <w:szCs w:val="24"/>
            </w:rPr>
          </w:pPr>
          <w:hyperlink w:anchor="_Toc45619478" w:history="1">
            <w:r w:rsidR="002838E4" w:rsidRPr="00BA5E4F">
              <w:rPr>
                <w:rStyle w:val="af8"/>
                <w:noProof/>
              </w:rPr>
              <w:t>第５節</w:t>
            </w:r>
            <w:r w:rsidR="002838E4">
              <w:rPr>
                <w:rFonts w:eastAsiaTheme="minorEastAsia"/>
                <w:smallCaps w:val="0"/>
                <w:noProof/>
                <w:sz w:val="21"/>
                <w:szCs w:val="24"/>
              </w:rPr>
              <w:tab/>
            </w:r>
            <w:r w:rsidR="002838E4" w:rsidRPr="00BA5E4F">
              <w:rPr>
                <w:rStyle w:val="af8"/>
                <w:noProof/>
              </w:rPr>
              <w:t>まとめ</w:t>
            </w:r>
            <w:r w:rsidR="002838E4">
              <w:rPr>
                <w:noProof/>
                <w:webHidden/>
              </w:rPr>
              <w:tab/>
            </w:r>
            <w:r w:rsidR="002838E4">
              <w:rPr>
                <w:noProof/>
                <w:webHidden/>
              </w:rPr>
              <w:fldChar w:fldCharType="begin"/>
            </w:r>
            <w:r w:rsidR="002838E4">
              <w:rPr>
                <w:noProof/>
                <w:webHidden/>
              </w:rPr>
              <w:instrText xml:space="preserve"> PAGEREF _Toc45619478 \h </w:instrText>
            </w:r>
            <w:r w:rsidR="002838E4">
              <w:rPr>
                <w:noProof/>
                <w:webHidden/>
              </w:rPr>
            </w:r>
            <w:r w:rsidR="002838E4">
              <w:rPr>
                <w:noProof/>
                <w:webHidden/>
              </w:rPr>
              <w:fldChar w:fldCharType="separate"/>
            </w:r>
            <w:r w:rsidR="00EC0C34">
              <w:rPr>
                <w:noProof/>
                <w:webHidden/>
              </w:rPr>
              <w:t>164</w:t>
            </w:r>
            <w:r w:rsidR="002838E4">
              <w:rPr>
                <w:noProof/>
                <w:webHidden/>
              </w:rPr>
              <w:fldChar w:fldCharType="end"/>
            </w:r>
          </w:hyperlink>
        </w:p>
        <w:p w14:paraId="5413D577" w14:textId="05B97925" w:rsidR="002838E4" w:rsidRDefault="002D71F5">
          <w:pPr>
            <w:pStyle w:val="12"/>
            <w:tabs>
              <w:tab w:val="left" w:pos="880"/>
              <w:tab w:val="right" w:leader="dot" w:pos="8494"/>
            </w:tabs>
            <w:rPr>
              <w:rFonts w:eastAsiaTheme="minorEastAsia"/>
              <w:b w:val="0"/>
              <w:bCs w:val="0"/>
              <w:caps w:val="0"/>
              <w:noProof/>
              <w:sz w:val="21"/>
              <w:szCs w:val="24"/>
            </w:rPr>
          </w:pPr>
          <w:hyperlink w:anchor="_Toc45619479" w:history="1">
            <w:r w:rsidR="002838E4" w:rsidRPr="00BA5E4F">
              <w:rPr>
                <w:rStyle w:val="af8"/>
                <w:noProof/>
              </w:rPr>
              <w:t>第６章</w:t>
            </w:r>
            <w:r w:rsidR="002838E4">
              <w:rPr>
                <w:rFonts w:eastAsiaTheme="minorEastAsia"/>
                <w:b w:val="0"/>
                <w:bCs w:val="0"/>
                <w:caps w:val="0"/>
                <w:noProof/>
                <w:sz w:val="21"/>
                <w:szCs w:val="24"/>
              </w:rPr>
              <w:tab/>
            </w:r>
            <w:r w:rsidR="002838E4" w:rsidRPr="00BA5E4F">
              <w:rPr>
                <w:rStyle w:val="af8"/>
                <w:noProof/>
              </w:rPr>
              <w:t>インシデント対応コミュニティの発展</w:t>
            </w:r>
            <w:r w:rsidR="002838E4">
              <w:rPr>
                <w:noProof/>
                <w:webHidden/>
              </w:rPr>
              <w:tab/>
            </w:r>
            <w:r w:rsidR="002838E4">
              <w:rPr>
                <w:noProof/>
                <w:webHidden/>
              </w:rPr>
              <w:fldChar w:fldCharType="begin"/>
            </w:r>
            <w:r w:rsidR="002838E4">
              <w:rPr>
                <w:noProof/>
                <w:webHidden/>
              </w:rPr>
              <w:instrText xml:space="preserve"> PAGEREF _Toc45619479 \h </w:instrText>
            </w:r>
            <w:r w:rsidR="002838E4">
              <w:rPr>
                <w:noProof/>
                <w:webHidden/>
              </w:rPr>
            </w:r>
            <w:r w:rsidR="002838E4">
              <w:rPr>
                <w:noProof/>
                <w:webHidden/>
              </w:rPr>
              <w:fldChar w:fldCharType="separate"/>
            </w:r>
            <w:r w:rsidR="00EC0C34">
              <w:rPr>
                <w:noProof/>
                <w:webHidden/>
              </w:rPr>
              <w:t>166</w:t>
            </w:r>
            <w:r w:rsidR="002838E4">
              <w:rPr>
                <w:noProof/>
                <w:webHidden/>
              </w:rPr>
              <w:fldChar w:fldCharType="end"/>
            </w:r>
          </w:hyperlink>
        </w:p>
        <w:p w14:paraId="17F117B7" w14:textId="5BEAD9AB" w:rsidR="002838E4" w:rsidRDefault="002D71F5">
          <w:pPr>
            <w:pStyle w:val="21"/>
            <w:tabs>
              <w:tab w:val="left" w:pos="1100"/>
              <w:tab w:val="right" w:leader="dot" w:pos="8494"/>
            </w:tabs>
            <w:rPr>
              <w:rFonts w:eastAsiaTheme="minorEastAsia"/>
              <w:smallCaps w:val="0"/>
              <w:noProof/>
              <w:sz w:val="21"/>
              <w:szCs w:val="24"/>
            </w:rPr>
          </w:pPr>
          <w:hyperlink w:anchor="_Toc45619480" w:history="1">
            <w:r w:rsidR="002838E4" w:rsidRPr="00BA5E4F">
              <w:rPr>
                <w:rStyle w:val="af8"/>
                <w:noProof/>
              </w:rPr>
              <w:t>第１節</w:t>
            </w:r>
            <w:r w:rsidR="002838E4">
              <w:rPr>
                <w:rFonts w:eastAsiaTheme="minorEastAsia"/>
                <w:smallCaps w:val="0"/>
                <w:noProof/>
                <w:sz w:val="21"/>
                <w:szCs w:val="24"/>
              </w:rPr>
              <w:tab/>
            </w:r>
            <w:r w:rsidR="002838E4" w:rsidRPr="00BA5E4F">
              <w:rPr>
                <w:rStyle w:val="af8"/>
                <w:noProof/>
              </w:rPr>
              <w:t>はじめに</w:t>
            </w:r>
            <w:r w:rsidR="002838E4">
              <w:rPr>
                <w:noProof/>
                <w:webHidden/>
              </w:rPr>
              <w:tab/>
            </w:r>
            <w:r w:rsidR="002838E4">
              <w:rPr>
                <w:noProof/>
                <w:webHidden/>
              </w:rPr>
              <w:fldChar w:fldCharType="begin"/>
            </w:r>
            <w:r w:rsidR="002838E4">
              <w:rPr>
                <w:noProof/>
                <w:webHidden/>
              </w:rPr>
              <w:instrText xml:space="preserve"> PAGEREF _Toc45619480 \h </w:instrText>
            </w:r>
            <w:r w:rsidR="002838E4">
              <w:rPr>
                <w:noProof/>
                <w:webHidden/>
              </w:rPr>
            </w:r>
            <w:r w:rsidR="002838E4">
              <w:rPr>
                <w:noProof/>
                <w:webHidden/>
              </w:rPr>
              <w:fldChar w:fldCharType="separate"/>
            </w:r>
            <w:r w:rsidR="00EC0C34">
              <w:rPr>
                <w:noProof/>
                <w:webHidden/>
              </w:rPr>
              <w:t>166</w:t>
            </w:r>
            <w:r w:rsidR="002838E4">
              <w:rPr>
                <w:noProof/>
                <w:webHidden/>
              </w:rPr>
              <w:fldChar w:fldCharType="end"/>
            </w:r>
          </w:hyperlink>
        </w:p>
        <w:p w14:paraId="17278706" w14:textId="250E0A45" w:rsidR="002838E4" w:rsidRDefault="002D71F5">
          <w:pPr>
            <w:pStyle w:val="21"/>
            <w:tabs>
              <w:tab w:val="left" w:pos="1100"/>
              <w:tab w:val="right" w:leader="dot" w:pos="8494"/>
            </w:tabs>
            <w:rPr>
              <w:rFonts w:eastAsiaTheme="minorEastAsia"/>
              <w:smallCaps w:val="0"/>
              <w:noProof/>
              <w:sz w:val="21"/>
              <w:szCs w:val="24"/>
            </w:rPr>
          </w:pPr>
          <w:hyperlink w:anchor="_Toc45619481" w:history="1">
            <w:r w:rsidR="002838E4" w:rsidRPr="00BA5E4F">
              <w:rPr>
                <w:rStyle w:val="af8"/>
                <w:noProof/>
              </w:rPr>
              <w:t>第２節</w:t>
            </w:r>
            <w:r w:rsidR="002838E4">
              <w:rPr>
                <w:rFonts w:eastAsiaTheme="minorEastAsia"/>
                <w:smallCaps w:val="0"/>
                <w:noProof/>
                <w:sz w:val="21"/>
                <w:szCs w:val="24"/>
              </w:rPr>
              <w:tab/>
            </w:r>
            <w:r w:rsidR="002838E4" w:rsidRPr="00BA5E4F">
              <w:rPr>
                <w:rStyle w:val="af8"/>
                <w:noProof/>
              </w:rPr>
              <w:t>問題の所在と分析の枠組み</w:t>
            </w:r>
            <w:r w:rsidR="002838E4">
              <w:rPr>
                <w:noProof/>
                <w:webHidden/>
              </w:rPr>
              <w:tab/>
            </w:r>
            <w:r w:rsidR="002838E4">
              <w:rPr>
                <w:noProof/>
                <w:webHidden/>
              </w:rPr>
              <w:fldChar w:fldCharType="begin"/>
            </w:r>
            <w:r w:rsidR="002838E4">
              <w:rPr>
                <w:noProof/>
                <w:webHidden/>
              </w:rPr>
              <w:instrText xml:space="preserve"> PAGEREF _Toc45619481 \h </w:instrText>
            </w:r>
            <w:r w:rsidR="002838E4">
              <w:rPr>
                <w:noProof/>
                <w:webHidden/>
              </w:rPr>
            </w:r>
            <w:r w:rsidR="002838E4">
              <w:rPr>
                <w:noProof/>
                <w:webHidden/>
              </w:rPr>
              <w:fldChar w:fldCharType="separate"/>
            </w:r>
            <w:r w:rsidR="00EC0C34">
              <w:rPr>
                <w:noProof/>
                <w:webHidden/>
              </w:rPr>
              <w:t>168</w:t>
            </w:r>
            <w:r w:rsidR="002838E4">
              <w:rPr>
                <w:noProof/>
                <w:webHidden/>
              </w:rPr>
              <w:fldChar w:fldCharType="end"/>
            </w:r>
          </w:hyperlink>
        </w:p>
        <w:p w14:paraId="6273A5DA" w14:textId="4DB6D061" w:rsidR="002838E4" w:rsidRDefault="002D71F5">
          <w:pPr>
            <w:pStyle w:val="31"/>
            <w:tabs>
              <w:tab w:val="left" w:pos="1320"/>
              <w:tab w:val="right" w:leader="dot" w:pos="8494"/>
            </w:tabs>
            <w:rPr>
              <w:rFonts w:eastAsiaTheme="minorEastAsia"/>
              <w:i/>
              <w:iCs w:val="0"/>
              <w:noProof/>
              <w:sz w:val="21"/>
              <w:szCs w:val="24"/>
            </w:rPr>
          </w:pPr>
          <w:hyperlink w:anchor="_Toc45619482"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先行研究と問題の所在</w:t>
            </w:r>
            <w:r w:rsidR="002838E4">
              <w:rPr>
                <w:noProof/>
                <w:webHidden/>
              </w:rPr>
              <w:tab/>
            </w:r>
            <w:r w:rsidR="002838E4">
              <w:rPr>
                <w:noProof/>
                <w:webHidden/>
              </w:rPr>
              <w:fldChar w:fldCharType="begin"/>
            </w:r>
            <w:r w:rsidR="002838E4">
              <w:rPr>
                <w:noProof/>
                <w:webHidden/>
              </w:rPr>
              <w:instrText xml:space="preserve"> PAGEREF _Toc45619482 \h </w:instrText>
            </w:r>
            <w:r w:rsidR="002838E4">
              <w:rPr>
                <w:noProof/>
                <w:webHidden/>
              </w:rPr>
            </w:r>
            <w:r w:rsidR="002838E4">
              <w:rPr>
                <w:noProof/>
                <w:webHidden/>
              </w:rPr>
              <w:fldChar w:fldCharType="separate"/>
            </w:r>
            <w:r w:rsidR="00EC0C34">
              <w:rPr>
                <w:noProof/>
                <w:webHidden/>
              </w:rPr>
              <w:t>168</w:t>
            </w:r>
            <w:r w:rsidR="002838E4">
              <w:rPr>
                <w:noProof/>
                <w:webHidden/>
              </w:rPr>
              <w:fldChar w:fldCharType="end"/>
            </w:r>
          </w:hyperlink>
        </w:p>
        <w:p w14:paraId="09AE90A3" w14:textId="2EAED062" w:rsidR="002838E4" w:rsidRDefault="002D71F5">
          <w:pPr>
            <w:pStyle w:val="31"/>
            <w:tabs>
              <w:tab w:val="left" w:pos="1320"/>
              <w:tab w:val="right" w:leader="dot" w:pos="8494"/>
            </w:tabs>
            <w:rPr>
              <w:rFonts w:eastAsiaTheme="minorEastAsia"/>
              <w:i/>
              <w:iCs w:val="0"/>
              <w:noProof/>
              <w:sz w:val="21"/>
              <w:szCs w:val="24"/>
            </w:rPr>
          </w:pPr>
          <w:hyperlink w:anchor="_Toc45619483"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本章における分析の枠組み</w:t>
            </w:r>
            <w:r w:rsidR="002838E4">
              <w:rPr>
                <w:noProof/>
                <w:webHidden/>
              </w:rPr>
              <w:tab/>
            </w:r>
            <w:r w:rsidR="002838E4">
              <w:rPr>
                <w:noProof/>
                <w:webHidden/>
              </w:rPr>
              <w:fldChar w:fldCharType="begin"/>
            </w:r>
            <w:r w:rsidR="002838E4">
              <w:rPr>
                <w:noProof/>
                <w:webHidden/>
              </w:rPr>
              <w:instrText xml:space="preserve"> PAGEREF _Toc45619483 \h </w:instrText>
            </w:r>
            <w:r w:rsidR="002838E4">
              <w:rPr>
                <w:noProof/>
                <w:webHidden/>
              </w:rPr>
            </w:r>
            <w:r w:rsidR="002838E4">
              <w:rPr>
                <w:noProof/>
                <w:webHidden/>
              </w:rPr>
              <w:fldChar w:fldCharType="separate"/>
            </w:r>
            <w:r w:rsidR="00EC0C34">
              <w:rPr>
                <w:noProof/>
                <w:webHidden/>
              </w:rPr>
              <w:t>170</w:t>
            </w:r>
            <w:r w:rsidR="002838E4">
              <w:rPr>
                <w:noProof/>
                <w:webHidden/>
              </w:rPr>
              <w:fldChar w:fldCharType="end"/>
            </w:r>
          </w:hyperlink>
        </w:p>
        <w:p w14:paraId="08EF7B09" w14:textId="6D354489" w:rsidR="002838E4" w:rsidRDefault="002D71F5">
          <w:pPr>
            <w:pStyle w:val="21"/>
            <w:tabs>
              <w:tab w:val="left" w:pos="1100"/>
              <w:tab w:val="right" w:leader="dot" w:pos="8494"/>
            </w:tabs>
            <w:rPr>
              <w:rFonts w:eastAsiaTheme="minorEastAsia"/>
              <w:smallCaps w:val="0"/>
              <w:noProof/>
              <w:sz w:val="21"/>
              <w:szCs w:val="24"/>
            </w:rPr>
          </w:pPr>
          <w:hyperlink w:anchor="_Toc45619484" w:history="1">
            <w:r w:rsidR="002838E4" w:rsidRPr="00BA5E4F">
              <w:rPr>
                <w:rStyle w:val="af8"/>
                <w:noProof/>
              </w:rPr>
              <w:t>第３節</w:t>
            </w:r>
            <w:r w:rsidR="002838E4">
              <w:rPr>
                <w:rFonts w:eastAsiaTheme="minorEastAsia"/>
                <w:smallCaps w:val="0"/>
                <w:noProof/>
                <w:sz w:val="21"/>
                <w:szCs w:val="24"/>
              </w:rPr>
              <w:tab/>
            </w:r>
            <w:r w:rsidR="002838E4" w:rsidRPr="00BA5E4F">
              <w:rPr>
                <w:rStyle w:val="af8"/>
                <w:noProof/>
              </w:rPr>
              <w:t>救済と復旧という目的</w:t>
            </w:r>
            <w:r w:rsidR="002838E4">
              <w:rPr>
                <w:noProof/>
                <w:webHidden/>
              </w:rPr>
              <w:tab/>
            </w:r>
            <w:r w:rsidR="002838E4">
              <w:rPr>
                <w:noProof/>
                <w:webHidden/>
              </w:rPr>
              <w:fldChar w:fldCharType="begin"/>
            </w:r>
            <w:r w:rsidR="002838E4">
              <w:rPr>
                <w:noProof/>
                <w:webHidden/>
              </w:rPr>
              <w:instrText xml:space="preserve"> PAGEREF _Toc45619484 \h </w:instrText>
            </w:r>
            <w:r w:rsidR="002838E4">
              <w:rPr>
                <w:noProof/>
                <w:webHidden/>
              </w:rPr>
            </w:r>
            <w:r w:rsidR="002838E4">
              <w:rPr>
                <w:noProof/>
                <w:webHidden/>
              </w:rPr>
              <w:fldChar w:fldCharType="separate"/>
            </w:r>
            <w:r w:rsidR="00EC0C34">
              <w:rPr>
                <w:noProof/>
                <w:webHidden/>
              </w:rPr>
              <w:t>171</w:t>
            </w:r>
            <w:r w:rsidR="002838E4">
              <w:rPr>
                <w:noProof/>
                <w:webHidden/>
              </w:rPr>
              <w:fldChar w:fldCharType="end"/>
            </w:r>
          </w:hyperlink>
        </w:p>
        <w:p w14:paraId="664FB620" w14:textId="3DB8997B" w:rsidR="002838E4" w:rsidRDefault="002D71F5">
          <w:pPr>
            <w:pStyle w:val="31"/>
            <w:tabs>
              <w:tab w:val="left" w:pos="1320"/>
              <w:tab w:val="right" w:leader="dot" w:pos="8494"/>
            </w:tabs>
            <w:rPr>
              <w:rFonts w:eastAsiaTheme="minorEastAsia"/>
              <w:i/>
              <w:iCs w:val="0"/>
              <w:noProof/>
              <w:sz w:val="21"/>
              <w:szCs w:val="24"/>
            </w:rPr>
          </w:pPr>
          <w:hyperlink w:anchor="_Toc45619485"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乱立するレジーム</w:t>
            </w:r>
            <w:r w:rsidR="002838E4">
              <w:rPr>
                <w:noProof/>
                <w:webHidden/>
              </w:rPr>
              <w:tab/>
            </w:r>
            <w:r w:rsidR="002838E4">
              <w:rPr>
                <w:noProof/>
                <w:webHidden/>
              </w:rPr>
              <w:fldChar w:fldCharType="begin"/>
            </w:r>
            <w:r w:rsidR="002838E4">
              <w:rPr>
                <w:noProof/>
                <w:webHidden/>
              </w:rPr>
              <w:instrText xml:space="preserve"> PAGEREF _Toc45619485 \h </w:instrText>
            </w:r>
            <w:r w:rsidR="002838E4">
              <w:rPr>
                <w:noProof/>
                <w:webHidden/>
              </w:rPr>
            </w:r>
            <w:r w:rsidR="002838E4">
              <w:rPr>
                <w:noProof/>
                <w:webHidden/>
              </w:rPr>
              <w:fldChar w:fldCharType="separate"/>
            </w:r>
            <w:r w:rsidR="00EC0C34">
              <w:rPr>
                <w:noProof/>
                <w:webHidden/>
              </w:rPr>
              <w:t>171</w:t>
            </w:r>
            <w:r w:rsidR="002838E4">
              <w:rPr>
                <w:noProof/>
                <w:webHidden/>
              </w:rPr>
              <w:fldChar w:fldCharType="end"/>
            </w:r>
          </w:hyperlink>
        </w:p>
        <w:p w14:paraId="1B0AC9C3" w14:textId="00554C62" w:rsidR="002838E4" w:rsidRDefault="002D71F5">
          <w:pPr>
            <w:pStyle w:val="31"/>
            <w:tabs>
              <w:tab w:val="left" w:pos="1320"/>
              <w:tab w:val="right" w:leader="dot" w:pos="8494"/>
            </w:tabs>
            <w:rPr>
              <w:rFonts w:eastAsiaTheme="minorEastAsia"/>
              <w:i/>
              <w:iCs w:val="0"/>
              <w:noProof/>
              <w:sz w:val="21"/>
              <w:szCs w:val="24"/>
            </w:rPr>
          </w:pPr>
          <w:hyperlink w:anchor="_Toc45619486"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インターネット黎明期のインシデントと</w:t>
            </w:r>
            <w:r w:rsidR="002838E4" w:rsidRPr="00BA5E4F">
              <w:rPr>
                <w:rStyle w:val="af8"/>
                <w:noProof/>
              </w:rPr>
              <w:t>CSIRT</w:t>
            </w:r>
            <w:r w:rsidR="002838E4" w:rsidRPr="00BA5E4F">
              <w:rPr>
                <w:rStyle w:val="af8"/>
                <w:noProof/>
              </w:rPr>
              <w:t>の誕生</w:t>
            </w:r>
            <w:r w:rsidR="002838E4">
              <w:rPr>
                <w:noProof/>
                <w:webHidden/>
              </w:rPr>
              <w:tab/>
            </w:r>
            <w:r w:rsidR="002838E4">
              <w:rPr>
                <w:noProof/>
                <w:webHidden/>
              </w:rPr>
              <w:fldChar w:fldCharType="begin"/>
            </w:r>
            <w:r w:rsidR="002838E4">
              <w:rPr>
                <w:noProof/>
                <w:webHidden/>
              </w:rPr>
              <w:instrText xml:space="preserve"> PAGEREF _Toc45619486 \h </w:instrText>
            </w:r>
            <w:r w:rsidR="002838E4">
              <w:rPr>
                <w:noProof/>
                <w:webHidden/>
              </w:rPr>
            </w:r>
            <w:r w:rsidR="002838E4">
              <w:rPr>
                <w:noProof/>
                <w:webHidden/>
              </w:rPr>
              <w:fldChar w:fldCharType="separate"/>
            </w:r>
            <w:r w:rsidR="00EC0C34">
              <w:rPr>
                <w:noProof/>
                <w:webHidden/>
              </w:rPr>
              <w:t>173</w:t>
            </w:r>
            <w:r w:rsidR="002838E4">
              <w:rPr>
                <w:noProof/>
                <w:webHidden/>
              </w:rPr>
              <w:fldChar w:fldCharType="end"/>
            </w:r>
          </w:hyperlink>
        </w:p>
        <w:p w14:paraId="07EAF30B" w14:textId="720653C0" w:rsidR="002838E4" w:rsidRDefault="002D71F5">
          <w:pPr>
            <w:pStyle w:val="21"/>
            <w:tabs>
              <w:tab w:val="left" w:pos="1100"/>
              <w:tab w:val="right" w:leader="dot" w:pos="8494"/>
            </w:tabs>
            <w:rPr>
              <w:rFonts w:eastAsiaTheme="minorEastAsia"/>
              <w:smallCaps w:val="0"/>
              <w:noProof/>
              <w:sz w:val="21"/>
              <w:szCs w:val="24"/>
            </w:rPr>
          </w:pPr>
          <w:hyperlink w:anchor="_Toc45619487" w:history="1">
            <w:r w:rsidR="002838E4" w:rsidRPr="00BA5E4F">
              <w:rPr>
                <w:rStyle w:val="af8"/>
                <w:noProof/>
              </w:rPr>
              <w:t>第４節</w:t>
            </w:r>
            <w:r w:rsidR="002838E4">
              <w:rPr>
                <w:rFonts w:eastAsiaTheme="minorEastAsia"/>
                <w:smallCaps w:val="0"/>
                <w:noProof/>
                <w:sz w:val="21"/>
                <w:szCs w:val="24"/>
              </w:rPr>
              <w:tab/>
            </w:r>
            <w:r w:rsidR="002838E4" w:rsidRPr="00BA5E4F">
              <w:rPr>
                <w:rStyle w:val="af8"/>
                <w:noProof/>
              </w:rPr>
              <w:t>インシデント対応の機能</w:t>
            </w:r>
            <w:r w:rsidR="002838E4">
              <w:rPr>
                <w:noProof/>
                <w:webHidden/>
              </w:rPr>
              <w:tab/>
            </w:r>
            <w:r w:rsidR="002838E4">
              <w:rPr>
                <w:noProof/>
                <w:webHidden/>
              </w:rPr>
              <w:fldChar w:fldCharType="begin"/>
            </w:r>
            <w:r w:rsidR="002838E4">
              <w:rPr>
                <w:noProof/>
                <w:webHidden/>
              </w:rPr>
              <w:instrText xml:space="preserve"> PAGEREF _Toc45619487 \h </w:instrText>
            </w:r>
            <w:r w:rsidR="002838E4">
              <w:rPr>
                <w:noProof/>
                <w:webHidden/>
              </w:rPr>
            </w:r>
            <w:r w:rsidR="002838E4">
              <w:rPr>
                <w:noProof/>
                <w:webHidden/>
              </w:rPr>
              <w:fldChar w:fldCharType="separate"/>
            </w:r>
            <w:r w:rsidR="00EC0C34">
              <w:rPr>
                <w:noProof/>
                <w:webHidden/>
              </w:rPr>
              <w:t>175</w:t>
            </w:r>
            <w:r w:rsidR="002838E4">
              <w:rPr>
                <w:noProof/>
                <w:webHidden/>
              </w:rPr>
              <w:fldChar w:fldCharType="end"/>
            </w:r>
          </w:hyperlink>
        </w:p>
        <w:p w14:paraId="5B7A9F1F" w14:textId="4AA3AC5B" w:rsidR="002838E4" w:rsidRDefault="002D71F5">
          <w:pPr>
            <w:pStyle w:val="31"/>
            <w:tabs>
              <w:tab w:val="left" w:pos="1320"/>
              <w:tab w:val="right" w:leader="dot" w:pos="8494"/>
            </w:tabs>
            <w:rPr>
              <w:rFonts w:eastAsiaTheme="minorEastAsia"/>
              <w:i/>
              <w:iCs w:val="0"/>
              <w:noProof/>
              <w:sz w:val="21"/>
              <w:szCs w:val="24"/>
            </w:rPr>
          </w:pPr>
          <w:hyperlink w:anchor="_Toc45619488"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CSIRT</w:t>
            </w:r>
            <w:r w:rsidR="002838E4" w:rsidRPr="00BA5E4F">
              <w:rPr>
                <w:rStyle w:val="af8"/>
                <w:noProof/>
              </w:rPr>
              <w:t>の機能の確立とレジーム化</w:t>
            </w:r>
            <w:r w:rsidR="002838E4">
              <w:rPr>
                <w:noProof/>
                <w:webHidden/>
              </w:rPr>
              <w:tab/>
            </w:r>
            <w:r w:rsidR="002838E4">
              <w:rPr>
                <w:noProof/>
                <w:webHidden/>
              </w:rPr>
              <w:fldChar w:fldCharType="begin"/>
            </w:r>
            <w:r w:rsidR="002838E4">
              <w:rPr>
                <w:noProof/>
                <w:webHidden/>
              </w:rPr>
              <w:instrText xml:space="preserve"> PAGEREF _Toc45619488 \h </w:instrText>
            </w:r>
            <w:r w:rsidR="002838E4">
              <w:rPr>
                <w:noProof/>
                <w:webHidden/>
              </w:rPr>
            </w:r>
            <w:r w:rsidR="002838E4">
              <w:rPr>
                <w:noProof/>
                <w:webHidden/>
              </w:rPr>
              <w:fldChar w:fldCharType="separate"/>
            </w:r>
            <w:r w:rsidR="00EC0C34">
              <w:rPr>
                <w:noProof/>
                <w:webHidden/>
              </w:rPr>
              <w:t>175</w:t>
            </w:r>
            <w:r w:rsidR="002838E4">
              <w:rPr>
                <w:noProof/>
                <w:webHidden/>
              </w:rPr>
              <w:fldChar w:fldCharType="end"/>
            </w:r>
          </w:hyperlink>
        </w:p>
        <w:p w14:paraId="0A3755F6" w14:textId="2566F03B" w:rsidR="002838E4" w:rsidRDefault="002D71F5">
          <w:pPr>
            <w:pStyle w:val="31"/>
            <w:tabs>
              <w:tab w:val="left" w:pos="1320"/>
              <w:tab w:val="right" w:leader="dot" w:pos="8494"/>
            </w:tabs>
            <w:rPr>
              <w:rFonts w:eastAsiaTheme="minorEastAsia"/>
              <w:i/>
              <w:iCs w:val="0"/>
              <w:noProof/>
              <w:sz w:val="21"/>
              <w:szCs w:val="24"/>
            </w:rPr>
          </w:pPr>
          <w:hyperlink w:anchor="_Toc45619489"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拡大を迫られるインシデント対応能力</w:t>
            </w:r>
            <w:r w:rsidR="002838E4">
              <w:rPr>
                <w:noProof/>
                <w:webHidden/>
              </w:rPr>
              <w:tab/>
            </w:r>
            <w:r w:rsidR="002838E4">
              <w:rPr>
                <w:noProof/>
                <w:webHidden/>
              </w:rPr>
              <w:fldChar w:fldCharType="begin"/>
            </w:r>
            <w:r w:rsidR="002838E4">
              <w:rPr>
                <w:noProof/>
                <w:webHidden/>
              </w:rPr>
              <w:instrText xml:space="preserve"> PAGEREF _Toc45619489 \h </w:instrText>
            </w:r>
            <w:r w:rsidR="002838E4">
              <w:rPr>
                <w:noProof/>
                <w:webHidden/>
              </w:rPr>
            </w:r>
            <w:r w:rsidR="002838E4">
              <w:rPr>
                <w:noProof/>
                <w:webHidden/>
              </w:rPr>
              <w:fldChar w:fldCharType="separate"/>
            </w:r>
            <w:r w:rsidR="00EC0C34">
              <w:rPr>
                <w:noProof/>
                <w:webHidden/>
              </w:rPr>
              <w:t>177</w:t>
            </w:r>
            <w:r w:rsidR="002838E4">
              <w:rPr>
                <w:noProof/>
                <w:webHidden/>
              </w:rPr>
              <w:fldChar w:fldCharType="end"/>
            </w:r>
          </w:hyperlink>
        </w:p>
        <w:p w14:paraId="07E96ED9" w14:textId="14167093" w:rsidR="002838E4" w:rsidRDefault="002D71F5">
          <w:pPr>
            <w:pStyle w:val="21"/>
            <w:tabs>
              <w:tab w:val="left" w:pos="1100"/>
              <w:tab w:val="right" w:leader="dot" w:pos="8494"/>
            </w:tabs>
            <w:rPr>
              <w:rFonts w:eastAsiaTheme="minorEastAsia"/>
              <w:smallCaps w:val="0"/>
              <w:noProof/>
              <w:sz w:val="21"/>
              <w:szCs w:val="24"/>
            </w:rPr>
          </w:pPr>
          <w:hyperlink w:anchor="_Toc45619490" w:history="1">
            <w:r w:rsidR="002838E4" w:rsidRPr="00BA5E4F">
              <w:rPr>
                <w:rStyle w:val="af8"/>
                <w:noProof/>
              </w:rPr>
              <w:t>第５節</w:t>
            </w:r>
            <w:r w:rsidR="002838E4">
              <w:rPr>
                <w:rFonts w:eastAsiaTheme="minorEastAsia"/>
                <w:smallCaps w:val="0"/>
                <w:noProof/>
                <w:sz w:val="21"/>
                <w:szCs w:val="24"/>
              </w:rPr>
              <w:tab/>
            </w:r>
            <w:r w:rsidR="002838E4" w:rsidRPr="00BA5E4F">
              <w:rPr>
                <w:rStyle w:val="af8"/>
                <w:noProof/>
              </w:rPr>
              <w:t>互恵主義の文化</w:t>
            </w:r>
            <w:r w:rsidR="002838E4">
              <w:rPr>
                <w:noProof/>
                <w:webHidden/>
              </w:rPr>
              <w:tab/>
            </w:r>
            <w:r w:rsidR="002838E4">
              <w:rPr>
                <w:noProof/>
                <w:webHidden/>
              </w:rPr>
              <w:fldChar w:fldCharType="begin"/>
            </w:r>
            <w:r w:rsidR="002838E4">
              <w:rPr>
                <w:noProof/>
                <w:webHidden/>
              </w:rPr>
              <w:instrText xml:space="preserve"> PAGEREF _Toc45619490 \h </w:instrText>
            </w:r>
            <w:r w:rsidR="002838E4">
              <w:rPr>
                <w:noProof/>
                <w:webHidden/>
              </w:rPr>
            </w:r>
            <w:r w:rsidR="002838E4">
              <w:rPr>
                <w:noProof/>
                <w:webHidden/>
              </w:rPr>
              <w:fldChar w:fldCharType="separate"/>
            </w:r>
            <w:r w:rsidR="00EC0C34">
              <w:rPr>
                <w:noProof/>
                <w:webHidden/>
              </w:rPr>
              <w:t>179</w:t>
            </w:r>
            <w:r w:rsidR="002838E4">
              <w:rPr>
                <w:noProof/>
                <w:webHidden/>
              </w:rPr>
              <w:fldChar w:fldCharType="end"/>
            </w:r>
          </w:hyperlink>
        </w:p>
        <w:p w14:paraId="214E4251" w14:textId="0653F8CB" w:rsidR="002838E4" w:rsidRDefault="002D71F5">
          <w:pPr>
            <w:pStyle w:val="31"/>
            <w:tabs>
              <w:tab w:val="left" w:pos="1320"/>
              <w:tab w:val="right" w:leader="dot" w:pos="8494"/>
            </w:tabs>
            <w:rPr>
              <w:rFonts w:eastAsiaTheme="minorEastAsia"/>
              <w:i/>
              <w:iCs w:val="0"/>
              <w:noProof/>
              <w:sz w:val="21"/>
              <w:szCs w:val="24"/>
            </w:rPr>
          </w:pPr>
          <w:hyperlink w:anchor="_Toc45619491"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信条としての互恵主義</w:t>
            </w:r>
            <w:r w:rsidR="002838E4">
              <w:rPr>
                <w:noProof/>
                <w:webHidden/>
              </w:rPr>
              <w:tab/>
            </w:r>
            <w:r w:rsidR="002838E4">
              <w:rPr>
                <w:noProof/>
                <w:webHidden/>
              </w:rPr>
              <w:fldChar w:fldCharType="begin"/>
            </w:r>
            <w:r w:rsidR="002838E4">
              <w:rPr>
                <w:noProof/>
                <w:webHidden/>
              </w:rPr>
              <w:instrText xml:space="preserve"> PAGEREF _Toc45619491 \h </w:instrText>
            </w:r>
            <w:r w:rsidR="002838E4">
              <w:rPr>
                <w:noProof/>
                <w:webHidden/>
              </w:rPr>
            </w:r>
            <w:r w:rsidR="002838E4">
              <w:rPr>
                <w:noProof/>
                <w:webHidden/>
              </w:rPr>
              <w:fldChar w:fldCharType="separate"/>
            </w:r>
            <w:r w:rsidR="00EC0C34">
              <w:rPr>
                <w:noProof/>
                <w:webHidden/>
              </w:rPr>
              <w:t>179</w:t>
            </w:r>
            <w:r w:rsidR="002838E4">
              <w:rPr>
                <w:noProof/>
                <w:webHidden/>
              </w:rPr>
              <w:fldChar w:fldCharType="end"/>
            </w:r>
          </w:hyperlink>
        </w:p>
        <w:p w14:paraId="5252DBD7" w14:textId="5B9C3731" w:rsidR="002838E4" w:rsidRDefault="002D71F5">
          <w:pPr>
            <w:pStyle w:val="31"/>
            <w:tabs>
              <w:tab w:val="left" w:pos="1320"/>
              <w:tab w:val="right" w:leader="dot" w:pos="8494"/>
            </w:tabs>
            <w:rPr>
              <w:rFonts w:eastAsiaTheme="minorEastAsia"/>
              <w:i/>
              <w:iCs w:val="0"/>
              <w:noProof/>
              <w:sz w:val="21"/>
              <w:szCs w:val="24"/>
            </w:rPr>
          </w:pPr>
          <w:hyperlink w:anchor="_Toc45619492"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互恵主義の発露</w:t>
            </w:r>
            <w:r w:rsidR="002838E4">
              <w:rPr>
                <w:noProof/>
                <w:webHidden/>
              </w:rPr>
              <w:tab/>
            </w:r>
            <w:r w:rsidR="002838E4">
              <w:rPr>
                <w:noProof/>
                <w:webHidden/>
              </w:rPr>
              <w:fldChar w:fldCharType="begin"/>
            </w:r>
            <w:r w:rsidR="002838E4">
              <w:rPr>
                <w:noProof/>
                <w:webHidden/>
              </w:rPr>
              <w:instrText xml:space="preserve"> PAGEREF _Toc45619492 \h </w:instrText>
            </w:r>
            <w:r w:rsidR="002838E4">
              <w:rPr>
                <w:noProof/>
                <w:webHidden/>
              </w:rPr>
            </w:r>
            <w:r w:rsidR="002838E4">
              <w:rPr>
                <w:noProof/>
                <w:webHidden/>
              </w:rPr>
              <w:fldChar w:fldCharType="separate"/>
            </w:r>
            <w:r w:rsidR="00EC0C34">
              <w:rPr>
                <w:noProof/>
                <w:webHidden/>
              </w:rPr>
              <w:t>181</w:t>
            </w:r>
            <w:r w:rsidR="002838E4">
              <w:rPr>
                <w:noProof/>
                <w:webHidden/>
              </w:rPr>
              <w:fldChar w:fldCharType="end"/>
            </w:r>
          </w:hyperlink>
        </w:p>
        <w:p w14:paraId="4FC8ACB5" w14:textId="3E64C5D5" w:rsidR="002838E4" w:rsidRDefault="002D71F5">
          <w:pPr>
            <w:pStyle w:val="31"/>
            <w:tabs>
              <w:tab w:val="left" w:pos="1320"/>
              <w:tab w:val="right" w:leader="dot" w:pos="8494"/>
            </w:tabs>
            <w:rPr>
              <w:rFonts w:eastAsiaTheme="minorEastAsia"/>
              <w:i/>
              <w:iCs w:val="0"/>
              <w:noProof/>
              <w:sz w:val="21"/>
              <w:szCs w:val="24"/>
            </w:rPr>
          </w:pPr>
          <w:hyperlink w:anchor="_Toc45619493"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類似のレジームと互恵主義の陰り</w:t>
            </w:r>
            <w:r w:rsidR="002838E4">
              <w:rPr>
                <w:noProof/>
                <w:webHidden/>
              </w:rPr>
              <w:tab/>
            </w:r>
            <w:r w:rsidR="002838E4">
              <w:rPr>
                <w:noProof/>
                <w:webHidden/>
              </w:rPr>
              <w:fldChar w:fldCharType="begin"/>
            </w:r>
            <w:r w:rsidR="002838E4">
              <w:rPr>
                <w:noProof/>
                <w:webHidden/>
              </w:rPr>
              <w:instrText xml:space="preserve"> PAGEREF _Toc45619493 \h </w:instrText>
            </w:r>
            <w:r w:rsidR="002838E4">
              <w:rPr>
                <w:noProof/>
                <w:webHidden/>
              </w:rPr>
            </w:r>
            <w:r w:rsidR="002838E4">
              <w:rPr>
                <w:noProof/>
                <w:webHidden/>
              </w:rPr>
              <w:fldChar w:fldCharType="separate"/>
            </w:r>
            <w:r w:rsidR="00EC0C34">
              <w:rPr>
                <w:noProof/>
                <w:webHidden/>
              </w:rPr>
              <w:t>182</w:t>
            </w:r>
            <w:r w:rsidR="002838E4">
              <w:rPr>
                <w:noProof/>
                <w:webHidden/>
              </w:rPr>
              <w:fldChar w:fldCharType="end"/>
            </w:r>
          </w:hyperlink>
        </w:p>
        <w:p w14:paraId="60968148" w14:textId="7E62A5C9" w:rsidR="002838E4" w:rsidRDefault="002D71F5">
          <w:pPr>
            <w:pStyle w:val="21"/>
            <w:tabs>
              <w:tab w:val="left" w:pos="1100"/>
              <w:tab w:val="right" w:leader="dot" w:pos="8494"/>
            </w:tabs>
            <w:rPr>
              <w:rFonts w:eastAsiaTheme="minorEastAsia"/>
              <w:smallCaps w:val="0"/>
              <w:noProof/>
              <w:sz w:val="21"/>
              <w:szCs w:val="24"/>
            </w:rPr>
          </w:pPr>
          <w:hyperlink w:anchor="_Toc45619494" w:history="1">
            <w:r w:rsidR="002838E4" w:rsidRPr="00BA5E4F">
              <w:rPr>
                <w:rStyle w:val="af8"/>
                <w:noProof/>
              </w:rPr>
              <w:t>第６節</w:t>
            </w:r>
            <w:r w:rsidR="002838E4">
              <w:rPr>
                <w:rFonts w:eastAsiaTheme="minorEastAsia"/>
                <w:smallCaps w:val="0"/>
                <w:noProof/>
                <w:sz w:val="21"/>
                <w:szCs w:val="24"/>
              </w:rPr>
              <w:tab/>
            </w:r>
            <w:r w:rsidR="002838E4" w:rsidRPr="00BA5E4F">
              <w:rPr>
                <w:rStyle w:val="af8"/>
                <w:noProof/>
              </w:rPr>
              <w:t>国際</w:t>
            </w:r>
            <w:r w:rsidR="002838E4" w:rsidRPr="00BA5E4F">
              <w:rPr>
                <w:rStyle w:val="af8"/>
                <w:noProof/>
              </w:rPr>
              <w:t>CSIRT</w:t>
            </w:r>
            <w:r w:rsidR="002838E4" w:rsidRPr="00BA5E4F">
              <w:rPr>
                <w:rStyle w:val="af8"/>
                <w:noProof/>
              </w:rPr>
              <w:t>コミュニティの崩壊あるいは衰退</w:t>
            </w:r>
            <w:r w:rsidR="002838E4">
              <w:rPr>
                <w:noProof/>
                <w:webHidden/>
              </w:rPr>
              <w:tab/>
            </w:r>
            <w:r w:rsidR="002838E4">
              <w:rPr>
                <w:noProof/>
                <w:webHidden/>
              </w:rPr>
              <w:fldChar w:fldCharType="begin"/>
            </w:r>
            <w:r w:rsidR="002838E4">
              <w:rPr>
                <w:noProof/>
                <w:webHidden/>
              </w:rPr>
              <w:instrText xml:space="preserve"> PAGEREF _Toc45619494 \h </w:instrText>
            </w:r>
            <w:r w:rsidR="002838E4">
              <w:rPr>
                <w:noProof/>
                <w:webHidden/>
              </w:rPr>
            </w:r>
            <w:r w:rsidR="002838E4">
              <w:rPr>
                <w:noProof/>
                <w:webHidden/>
              </w:rPr>
              <w:fldChar w:fldCharType="separate"/>
            </w:r>
            <w:r w:rsidR="00EC0C34">
              <w:rPr>
                <w:noProof/>
                <w:webHidden/>
              </w:rPr>
              <w:t>184</w:t>
            </w:r>
            <w:r w:rsidR="002838E4">
              <w:rPr>
                <w:noProof/>
                <w:webHidden/>
              </w:rPr>
              <w:fldChar w:fldCharType="end"/>
            </w:r>
          </w:hyperlink>
        </w:p>
        <w:p w14:paraId="08EA85B8" w14:textId="0B9B2114" w:rsidR="002838E4" w:rsidRDefault="002D71F5">
          <w:pPr>
            <w:pStyle w:val="31"/>
            <w:tabs>
              <w:tab w:val="left" w:pos="1320"/>
              <w:tab w:val="right" w:leader="dot" w:pos="8494"/>
            </w:tabs>
            <w:rPr>
              <w:rFonts w:eastAsiaTheme="minorEastAsia"/>
              <w:i/>
              <w:iCs w:val="0"/>
              <w:noProof/>
              <w:sz w:val="21"/>
              <w:szCs w:val="24"/>
            </w:rPr>
          </w:pPr>
          <w:hyperlink w:anchor="_Toc45619495"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とりまく環境の変化（外的要因）</w:t>
            </w:r>
            <w:r w:rsidR="002838E4">
              <w:rPr>
                <w:noProof/>
                <w:webHidden/>
              </w:rPr>
              <w:tab/>
            </w:r>
            <w:r w:rsidR="002838E4">
              <w:rPr>
                <w:noProof/>
                <w:webHidden/>
              </w:rPr>
              <w:fldChar w:fldCharType="begin"/>
            </w:r>
            <w:r w:rsidR="002838E4">
              <w:rPr>
                <w:noProof/>
                <w:webHidden/>
              </w:rPr>
              <w:instrText xml:space="preserve"> PAGEREF _Toc45619495 \h </w:instrText>
            </w:r>
            <w:r w:rsidR="002838E4">
              <w:rPr>
                <w:noProof/>
                <w:webHidden/>
              </w:rPr>
            </w:r>
            <w:r w:rsidR="002838E4">
              <w:rPr>
                <w:noProof/>
                <w:webHidden/>
              </w:rPr>
              <w:fldChar w:fldCharType="separate"/>
            </w:r>
            <w:r w:rsidR="00EC0C34">
              <w:rPr>
                <w:noProof/>
                <w:webHidden/>
              </w:rPr>
              <w:t>184</w:t>
            </w:r>
            <w:r w:rsidR="002838E4">
              <w:rPr>
                <w:noProof/>
                <w:webHidden/>
              </w:rPr>
              <w:fldChar w:fldCharType="end"/>
            </w:r>
          </w:hyperlink>
        </w:p>
        <w:p w14:paraId="2818A02A" w14:textId="05D21074" w:rsidR="002838E4" w:rsidRDefault="002D71F5">
          <w:pPr>
            <w:pStyle w:val="31"/>
            <w:tabs>
              <w:tab w:val="left" w:pos="1320"/>
              <w:tab w:val="right" w:leader="dot" w:pos="8494"/>
            </w:tabs>
            <w:rPr>
              <w:rFonts w:eastAsiaTheme="minorEastAsia"/>
              <w:i/>
              <w:iCs w:val="0"/>
              <w:noProof/>
              <w:sz w:val="21"/>
              <w:szCs w:val="24"/>
            </w:rPr>
          </w:pPr>
          <w:hyperlink w:anchor="_Toc45619496"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とりまく環境の変化（内的要因）</w:t>
            </w:r>
            <w:r w:rsidR="002838E4">
              <w:rPr>
                <w:noProof/>
                <w:webHidden/>
              </w:rPr>
              <w:tab/>
            </w:r>
            <w:r w:rsidR="002838E4">
              <w:rPr>
                <w:noProof/>
                <w:webHidden/>
              </w:rPr>
              <w:fldChar w:fldCharType="begin"/>
            </w:r>
            <w:r w:rsidR="002838E4">
              <w:rPr>
                <w:noProof/>
                <w:webHidden/>
              </w:rPr>
              <w:instrText xml:space="preserve"> PAGEREF _Toc45619496 \h </w:instrText>
            </w:r>
            <w:r w:rsidR="002838E4">
              <w:rPr>
                <w:noProof/>
                <w:webHidden/>
              </w:rPr>
            </w:r>
            <w:r w:rsidR="002838E4">
              <w:rPr>
                <w:noProof/>
                <w:webHidden/>
              </w:rPr>
              <w:fldChar w:fldCharType="separate"/>
            </w:r>
            <w:r w:rsidR="00EC0C34">
              <w:rPr>
                <w:noProof/>
                <w:webHidden/>
              </w:rPr>
              <w:t>187</w:t>
            </w:r>
            <w:r w:rsidR="002838E4">
              <w:rPr>
                <w:noProof/>
                <w:webHidden/>
              </w:rPr>
              <w:fldChar w:fldCharType="end"/>
            </w:r>
          </w:hyperlink>
        </w:p>
        <w:p w14:paraId="53C52733" w14:textId="016DACEA" w:rsidR="002838E4" w:rsidRDefault="002D71F5">
          <w:pPr>
            <w:pStyle w:val="31"/>
            <w:tabs>
              <w:tab w:val="left" w:pos="1320"/>
              <w:tab w:val="right" w:leader="dot" w:pos="8494"/>
            </w:tabs>
            <w:rPr>
              <w:rFonts w:eastAsiaTheme="minorEastAsia"/>
              <w:i/>
              <w:iCs w:val="0"/>
              <w:noProof/>
              <w:sz w:val="21"/>
              <w:szCs w:val="24"/>
            </w:rPr>
          </w:pPr>
          <w:hyperlink w:anchor="_Toc45619497"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ナショナル</w:t>
            </w:r>
            <w:r w:rsidR="002838E4" w:rsidRPr="00BA5E4F">
              <w:rPr>
                <w:rStyle w:val="af8"/>
                <w:noProof/>
              </w:rPr>
              <w:t>CSIRT</w:t>
            </w:r>
            <w:r w:rsidR="002838E4" w:rsidRPr="00BA5E4F">
              <w:rPr>
                <w:rStyle w:val="af8"/>
                <w:noProof/>
              </w:rPr>
              <w:t>の行政組織化</w:t>
            </w:r>
            <w:r w:rsidR="002838E4">
              <w:rPr>
                <w:noProof/>
                <w:webHidden/>
              </w:rPr>
              <w:tab/>
            </w:r>
            <w:r w:rsidR="002838E4">
              <w:rPr>
                <w:noProof/>
                <w:webHidden/>
              </w:rPr>
              <w:fldChar w:fldCharType="begin"/>
            </w:r>
            <w:r w:rsidR="002838E4">
              <w:rPr>
                <w:noProof/>
                <w:webHidden/>
              </w:rPr>
              <w:instrText xml:space="preserve"> PAGEREF _Toc45619497 \h </w:instrText>
            </w:r>
            <w:r w:rsidR="002838E4">
              <w:rPr>
                <w:noProof/>
                <w:webHidden/>
              </w:rPr>
            </w:r>
            <w:r w:rsidR="002838E4">
              <w:rPr>
                <w:noProof/>
                <w:webHidden/>
              </w:rPr>
              <w:fldChar w:fldCharType="separate"/>
            </w:r>
            <w:r w:rsidR="00EC0C34">
              <w:rPr>
                <w:noProof/>
                <w:webHidden/>
              </w:rPr>
              <w:t>188</w:t>
            </w:r>
            <w:r w:rsidR="002838E4">
              <w:rPr>
                <w:noProof/>
                <w:webHidden/>
              </w:rPr>
              <w:fldChar w:fldCharType="end"/>
            </w:r>
          </w:hyperlink>
        </w:p>
        <w:p w14:paraId="4D7DB55B" w14:textId="7D564A78" w:rsidR="002838E4" w:rsidRDefault="002D71F5">
          <w:pPr>
            <w:pStyle w:val="21"/>
            <w:tabs>
              <w:tab w:val="left" w:pos="1100"/>
              <w:tab w:val="right" w:leader="dot" w:pos="8494"/>
            </w:tabs>
            <w:rPr>
              <w:rFonts w:eastAsiaTheme="minorEastAsia"/>
              <w:smallCaps w:val="0"/>
              <w:noProof/>
              <w:sz w:val="21"/>
              <w:szCs w:val="24"/>
            </w:rPr>
          </w:pPr>
          <w:hyperlink w:anchor="_Toc45619498" w:history="1">
            <w:r w:rsidR="002838E4" w:rsidRPr="00BA5E4F">
              <w:rPr>
                <w:rStyle w:val="af8"/>
                <w:noProof/>
              </w:rPr>
              <w:t>第７節</w:t>
            </w:r>
            <w:r w:rsidR="002838E4">
              <w:rPr>
                <w:rFonts w:eastAsiaTheme="minorEastAsia"/>
                <w:smallCaps w:val="0"/>
                <w:noProof/>
                <w:sz w:val="21"/>
                <w:szCs w:val="24"/>
              </w:rPr>
              <w:tab/>
            </w:r>
            <w:r w:rsidR="002838E4" w:rsidRPr="00BA5E4F">
              <w:rPr>
                <w:rStyle w:val="af8"/>
                <w:noProof/>
              </w:rPr>
              <w:t>まとめ</w:t>
            </w:r>
            <w:r w:rsidR="002838E4">
              <w:rPr>
                <w:noProof/>
                <w:webHidden/>
              </w:rPr>
              <w:tab/>
            </w:r>
            <w:r w:rsidR="002838E4">
              <w:rPr>
                <w:noProof/>
                <w:webHidden/>
              </w:rPr>
              <w:fldChar w:fldCharType="begin"/>
            </w:r>
            <w:r w:rsidR="002838E4">
              <w:rPr>
                <w:noProof/>
                <w:webHidden/>
              </w:rPr>
              <w:instrText xml:space="preserve"> PAGEREF _Toc45619498 \h </w:instrText>
            </w:r>
            <w:r w:rsidR="002838E4">
              <w:rPr>
                <w:noProof/>
                <w:webHidden/>
              </w:rPr>
            </w:r>
            <w:r w:rsidR="002838E4">
              <w:rPr>
                <w:noProof/>
                <w:webHidden/>
              </w:rPr>
              <w:fldChar w:fldCharType="separate"/>
            </w:r>
            <w:r w:rsidR="00EC0C34">
              <w:rPr>
                <w:noProof/>
                <w:webHidden/>
              </w:rPr>
              <w:t>191</w:t>
            </w:r>
            <w:r w:rsidR="002838E4">
              <w:rPr>
                <w:noProof/>
                <w:webHidden/>
              </w:rPr>
              <w:fldChar w:fldCharType="end"/>
            </w:r>
          </w:hyperlink>
        </w:p>
        <w:p w14:paraId="6AA33820" w14:textId="5EA1146E" w:rsidR="002838E4" w:rsidRDefault="002D71F5">
          <w:pPr>
            <w:pStyle w:val="12"/>
            <w:tabs>
              <w:tab w:val="left" w:pos="880"/>
              <w:tab w:val="right" w:leader="dot" w:pos="8494"/>
            </w:tabs>
            <w:rPr>
              <w:rFonts w:eastAsiaTheme="minorEastAsia"/>
              <w:b w:val="0"/>
              <w:bCs w:val="0"/>
              <w:caps w:val="0"/>
              <w:noProof/>
              <w:sz w:val="21"/>
              <w:szCs w:val="24"/>
            </w:rPr>
          </w:pPr>
          <w:hyperlink w:anchor="_Toc45619499" w:history="1">
            <w:r w:rsidR="002838E4" w:rsidRPr="00BA5E4F">
              <w:rPr>
                <w:rStyle w:val="af8"/>
                <w:noProof/>
              </w:rPr>
              <w:t>第７章</w:t>
            </w:r>
            <w:r w:rsidR="002838E4">
              <w:rPr>
                <w:rFonts w:eastAsiaTheme="minorEastAsia"/>
                <w:b w:val="0"/>
                <w:bCs w:val="0"/>
                <w:caps w:val="0"/>
                <w:noProof/>
                <w:sz w:val="21"/>
                <w:szCs w:val="24"/>
              </w:rPr>
              <w:tab/>
            </w:r>
            <w:r w:rsidR="002838E4" w:rsidRPr="00BA5E4F">
              <w:rPr>
                <w:rStyle w:val="af8"/>
                <w:noProof/>
              </w:rPr>
              <w:t>終章</w:t>
            </w:r>
            <w:r w:rsidR="002838E4">
              <w:rPr>
                <w:noProof/>
                <w:webHidden/>
              </w:rPr>
              <w:tab/>
            </w:r>
            <w:r w:rsidR="002838E4">
              <w:rPr>
                <w:noProof/>
                <w:webHidden/>
              </w:rPr>
              <w:fldChar w:fldCharType="begin"/>
            </w:r>
            <w:r w:rsidR="002838E4">
              <w:rPr>
                <w:noProof/>
                <w:webHidden/>
              </w:rPr>
              <w:instrText xml:space="preserve"> PAGEREF _Toc45619499 \h </w:instrText>
            </w:r>
            <w:r w:rsidR="002838E4">
              <w:rPr>
                <w:noProof/>
                <w:webHidden/>
              </w:rPr>
            </w:r>
            <w:r w:rsidR="002838E4">
              <w:rPr>
                <w:noProof/>
                <w:webHidden/>
              </w:rPr>
              <w:fldChar w:fldCharType="separate"/>
            </w:r>
            <w:r w:rsidR="00EC0C34">
              <w:rPr>
                <w:noProof/>
                <w:webHidden/>
              </w:rPr>
              <w:t>195</w:t>
            </w:r>
            <w:r w:rsidR="002838E4">
              <w:rPr>
                <w:noProof/>
                <w:webHidden/>
              </w:rPr>
              <w:fldChar w:fldCharType="end"/>
            </w:r>
          </w:hyperlink>
        </w:p>
        <w:p w14:paraId="12AD1C30" w14:textId="73ED5C4C" w:rsidR="002838E4" w:rsidRDefault="002D71F5">
          <w:pPr>
            <w:pStyle w:val="21"/>
            <w:tabs>
              <w:tab w:val="left" w:pos="1100"/>
              <w:tab w:val="right" w:leader="dot" w:pos="8494"/>
            </w:tabs>
            <w:rPr>
              <w:rFonts w:eastAsiaTheme="minorEastAsia"/>
              <w:smallCaps w:val="0"/>
              <w:noProof/>
              <w:sz w:val="21"/>
              <w:szCs w:val="24"/>
            </w:rPr>
          </w:pPr>
          <w:hyperlink w:anchor="_Toc45619500" w:history="1">
            <w:r w:rsidR="002838E4" w:rsidRPr="00BA5E4F">
              <w:rPr>
                <w:rStyle w:val="af8"/>
                <w:noProof/>
              </w:rPr>
              <w:t>第１節</w:t>
            </w:r>
            <w:r w:rsidR="002838E4">
              <w:rPr>
                <w:rFonts w:eastAsiaTheme="minorEastAsia"/>
                <w:smallCaps w:val="0"/>
                <w:noProof/>
                <w:sz w:val="21"/>
                <w:szCs w:val="24"/>
              </w:rPr>
              <w:tab/>
            </w:r>
            <w:r w:rsidR="002838E4" w:rsidRPr="00BA5E4F">
              <w:rPr>
                <w:rStyle w:val="af8"/>
                <w:noProof/>
              </w:rPr>
              <w:t>各章における検討内容</w:t>
            </w:r>
            <w:r w:rsidR="002838E4">
              <w:rPr>
                <w:noProof/>
                <w:webHidden/>
              </w:rPr>
              <w:tab/>
            </w:r>
            <w:r w:rsidR="002838E4">
              <w:rPr>
                <w:noProof/>
                <w:webHidden/>
              </w:rPr>
              <w:fldChar w:fldCharType="begin"/>
            </w:r>
            <w:r w:rsidR="002838E4">
              <w:rPr>
                <w:noProof/>
                <w:webHidden/>
              </w:rPr>
              <w:instrText xml:space="preserve"> PAGEREF _Toc45619500 \h </w:instrText>
            </w:r>
            <w:r w:rsidR="002838E4">
              <w:rPr>
                <w:noProof/>
                <w:webHidden/>
              </w:rPr>
            </w:r>
            <w:r w:rsidR="002838E4">
              <w:rPr>
                <w:noProof/>
                <w:webHidden/>
              </w:rPr>
              <w:fldChar w:fldCharType="separate"/>
            </w:r>
            <w:r w:rsidR="00EC0C34">
              <w:rPr>
                <w:noProof/>
                <w:webHidden/>
              </w:rPr>
              <w:t>195</w:t>
            </w:r>
            <w:r w:rsidR="002838E4">
              <w:rPr>
                <w:noProof/>
                <w:webHidden/>
              </w:rPr>
              <w:fldChar w:fldCharType="end"/>
            </w:r>
          </w:hyperlink>
        </w:p>
        <w:p w14:paraId="161F1AE2" w14:textId="75DB4923" w:rsidR="002838E4" w:rsidRDefault="002D71F5">
          <w:pPr>
            <w:pStyle w:val="21"/>
            <w:tabs>
              <w:tab w:val="left" w:pos="1100"/>
              <w:tab w:val="right" w:leader="dot" w:pos="8494"/>
            </w:tabs>
            <w:rPr>
              <w:rFonts w:eastAsiaTheme="minorEastAsia"/>
              <w:smallCaps w:val="0"/>
              <w:noProof/>
              <w:sz w:val="21"/>
              <w:szCs w:val="24"/>
            </w:rPr>
          </w:pPr>
          <w:hyperlink w:anchor="_Toc45619501" w:history="1">
            <w:r w:rsidR="002838E4" w:rsidRPr="00BA5E4F">
              <w:rPr>
                <w:rStyle w:val="af8"/>
                <w:noProof/>
              </w:rPr>
              <w:t>第２節</w:t>
            </w:r>
            <w:r w:rsidR="002838E4">
              <w:rPr>
                <w:rFonts w:eastAsiaTheme="minorEastAsia"/>
                <w:smallCaps w:val="0"/>
                <w:noProof/>
                <w:sz w:val="21"/>
                <w:szCs w:val="24"/>
              </w:rPr>
              <w:tab/>
            </w:r>
            <w:r w:rsidR="002838E4" w:rsidRPr="00BA5E4F">
              <w:rPr>
                <w:rStyle w:val="af8"/>
                <w:noProof/>
              </w:rPr>
              <w:t>本論文の課題</w:t>
            </w:r>
            <w:r w:rsidR="002838E4">
              <w:rPr>
                <w:noProof/>
                <w:webHidden/>
              </w:rPr>
              <w:tab/>
            </w:r>
            <w:r w:rsidR="002838E4">
              <w:rPr>
                <w:noProof/>
                <w:webHidden/>
              </w:rPr>
              <w:fldChar w:fldCharType="begin"/>
            </w:r>
            <w:r w:rsidR="002838E4">
              <w:rPr>
                <w:noProof/>
                <w:webHidden/>
              </w:rPr>
              <w:instrText xml:space="preserve"> PAGEREF _Toc45619501 \h </w:instrText>
            </w:r>
            <w:r w:rsidR="002838E4">
              <w:rPr>
                <w:noProof/>
                <w:webHidden/>
              </w:rPr>
            </w:r>
            <w:r w:rsidR="002838E4">
              <w:rPr>
                <w:noProof/>
                <w:webHidden/>
              </w:rPr>
              <w:fldChar w:fldCharType="separate"/>
            </w:r>
            <w:r w:rsidR="00EC0C34">
              <w:rPr>
                <w:noProof/>
                <w:webHidden/>
              </w:rPr>
              <w:t>198</w:t>
            </w:r>
            <w:r w:rsidR="002838E4">
              <w:rPr>
                <w:noProof/>
                <w:webHidden/>
              </w:rPr>
              <w:fldChar w:fldCharType="end"/>
            </w:r>
          </w:hyperlink>
        </w:p>
        <w:p w14:paraId="4257017B" w14:textId="09EAED92" w:rsidR="002838E4" w:rsidRDefault="002D71F5">
          <w:pPr>
            <w:pStyle w:val="12"/>
            <w:tabs>
              <w:tab w:val="right" w:leader="dot" w:pos="8494"/>
            </w:tabs>
            <w:rPr>
              <w:rFonts w:eastAsiaTheme="minorEastAsia"/>
              <w:b w:val="0"/>
              <w:bCs w:val="0"/>
              <w:caps w:val="0"/>
              <w:noProof/>
              <w:sz w:val="21"/>
              <w:szCs w:val="24"/>
            </w:rPr>
          </w:pPr>
          <w:hyperlink w:anchor="_Toc45619502" w:history="1">
            <w:r w:rsidR="002838E4" w:rsidRPr="00BA5E4F">
              <w:rPr>
                <w:rStyle w:val="af8"/>
                <w:noProof/>
              </w:rPr>
              <w:t>参考文献</w:t>
            </w:r>
            <w:r w:rsidR="002838E4">
              <w:rPr>
                <w:noProof/>
                <w:webHidden/>
              </w:rPr>
              <w:tab/>
            </w:r>
            <w:r w:rsidR="002838E4">
              <w:rPr>
                <w:noProof/>
                <w:webHidden/>
              </w:rPr>
              <w:fldChar w:fldCharType="begin"/>
            </w:r>
            <w:r w:rsidR="002838E4">
              <w:rPr>
                <w:noProof/>
                <w:webHidden/>
              </w:rPr>
              <w:instrText xml:space="preserve"> PAGEREF _Toc45619502 \h </w:instrText>
            </w:r>
            <w:r w:rsidR="002838E4">
              <w:rPr>
                <w:noProof/>
                <w:webHidden/>
              </w:rPr>
            </w:r>
            <w:r w:rsidR="002838E4">
              <w:rPr>
                <w:noProof/>
                <w:webHidden/>
              </w:rPr>
              <w:fldChar w:fldCharType="separate"/>
            </w:r>
            <w:r w:rsidR="00EC0C34">
              <w:rPr>
                <w:noProof/>
                <w:webHidden/>
              </w:rPr>
              <w:t>201</w:t>
            </w:r>
            <w:r w:rsidR="002838E4">
              <w:rPr>
                <w:noProof/>
                <w:webHidden/>
              </w:rPr>
              <w:fldChar w:fldCharType="end"/>
            </w:r>
          </w:hyperlink>
        </w:p>
        <w:p w14:paraId="1EE09A10" w14:textId="280F5BDE" w:rsidR="002838E4" w:rsidRDefault="002D71F5">
          <w:pPr>
            <w:pStyle w:val="21"/>
            <w:tabs>
              <w:tab w:val="right" w:leader="dot" w:pos="8494"/>
            </w:tabs>
            <w:rPr>
              <w:rFonts w:eastAsiaTheme="minorEastAsia"/>
              <w:smallCaps w:val="0"/>
              <w:noProof/>
              <w:sz w:val="21"/>
              <w:szCs w:val="24"/>
            </w:rPr>
          </w:pPr>
          <w:hyperlink w:anchor="_Toc45619503" w:history="1">
            <w:r w:rsidR="002838E4" w:rsidRPr="00BA5E4F">
              <w:rPr>
                <w:rStyle w:val="af8"/>
                <w:noProof/>
              </w:rPr>
              <w:t>英文</w:t>
            </w:r>
            <w:r w:rsidR="002838E4">
              <w:rPr>
                <w:noProof/>
                <w:webHidden/>
              </w:rPr>
              <w:tab/>
            </w:r>
            <w:r w:rsidR="002838E4">
              <w:rPr>
                <w:noProof/>
                <w:webHidden/>
              </w:rPr>
              <w:fldChar w:fldCharType="begin"/>
            </w:r>
            <w:r w:rsidR="002838E4">
              <w:rPr>
                <w:noProof/>
                <w:webHidden/>
              </w:rPr>
              <w:instrText xml:space="preserve"> PAGEREF _Toc45619503 \h </w:instrText>
            </w:r>
            <w:r w:rsidR="002838E4">
              <w:rPr>
                <w:noProof/>
                <w:webHidden/>
              </w:rPr>
            </w:r>
            <w:r w:rsidR="002838E4">
              <w:rPr>
                <w:noProof/>
                <w:webHidden/>
              </w:rPr>
              <w:fldChar w:fldCharType="separate"/>
            </w:r>
            <w:r w:rsidR="00EC0C34">
              <w:rPr>
                <w:noProof/>
                <w:webHidden/>
              </w:rPr>
              <w:t>201</w:t>
            </w:r>
            <w:r w:rsidR="002838E4">
              <w:rPr>
                <w:noProof/>
                <w:webHidden/>
              </w:rPr>
              <w:fldChar w:fldCharType="end"/>
            </w:r>
          </w:hyperlink>
        </w:p>
        <w:p w14:paraId="29830B24" w14:textId="7D4AE2DD" w:rsidR="002838E4" w:rsidRDefault="002D71F5">
          <w:pPr>
            <w:pStyle w:val="21"/>
            <w:tabs>
              <w:tab w:val="right" w:leader="dot" w:pos="8494"/>
            </w:tabs>
            <w:rPr>
              <w:rFonts w:eastAsiaTheme="minorEastAsia"/>
              <w:smallCaps w:val="0"/>
              <w:noProof/>
              <w:sz w:val="21"/>
              <w:szCs w:val="24"/>
            </w:rPr>
          </w:pPr>
          <w:hyperlink w:anchor="_Toc45619504" w:history="1">
            <w:r w:rsidR="002838E4" w:rsidRPr="00BA5E4F">
              <w:rPr>
                <w:rStyle w:val="af8"/>
                <w:noProof/>
              </w:rPr>
              <w:t>和文</w:t>
            </w:r>
            <w:r w:rsidR="002838E4">
              <w:rPr>
                <w:noProof/>
                <w:webHidden/>
              </w:rPr>
              <w:tab/>
            </w:r>
            <w:r w:rsidR="002838E4">
              <w:rPr>
                <w:noProof/>
                <w:webHidden/>
              </w:rPr>
              <w:fldChar w:fldCharType="begin"/>
            </w:r>
            <w:r w:rsidR="002838E4">
              <w:rPr>
                <w:noProof/>
                <w:webHidden/>
              </w:rPr>
              <w:instrText xml:space="preserve"> PAGEREF _Toc45619504 \h </w:instrText>
            </w:r>
            <w:r w:rsidR="002838E4">
              <w:rPr>
                <w:noProof/>
                <w:webHidden/>
              </w:rPr>
            </w:r>
            <w:r w:rsidR="002838E4">
              <w:rPr>
                <w:noProof/>
                <w:webHidden/>
              </w:rPr>
              <w:fldChar w:fldCharType="separate"/>
            </w:r>
            <w:r w:rsidR="00EC0C34">
              <w:rPr>
                <w:noProof/>
                <w:webHidden/>
              </w:rPr>
              <w:t>216</w:t>
            </w:r>
            <w:r w:rsidR="002838E4">
              <w:rPr>
                <w:noProof/>
                <w:webHidden/>
              </w:rPr>
              <w:fldChar w:fldCharType="end"/>
            </w:r>
          </w:hyperlink>
        </w:p>
        <w:p w14:paraId="234F27D1" w14:textId="16F787D2" w:rsidR="002838E4" w:rsidRDefault="002D71F5">
          <w:pPr>
            <w:pStyle w:val="12"/>
            <w:tabs>
              <w:tab w:val="right" w:leader="dot" w:pos="8494"/>
            </w:tabs>
            <w:rPr>
              <w:rFonts w:eastAsiaTheme="minorEastAsia"/>
              <w:b w:val="0"/>
              <w:bCs w:val="0"/>
              <w:caps w:val="0"/>
              <w:noProof/>
              <w:sz w:val="21"/>
              <w:szCs w:val="24"/>
            </w:rPr>
          </w:pPr>
          <w:hyperlink w:anchor="_Toc45619505" w:history="1">
            <w:r w:rsidR="002838E4" w:rsidRPr="00BA5E4F">
              <w:rPr>
                <w:rStyle w:val="af8"/>
                <w:noProof/>
              </w:rPr>
              <w:t>付録</w:t>
            </w:r>
            <w:r w:rsidR="002838E4">
              <w:rPr>
                <w:noProof/>
                <w:webHidden/>
              </w:rPr>
              <w:tab/>
            </w:r>
            <w:r w:rsidR="002838E4">
              <w:rPr>
                <w:noProof/>
                <w:webHidden/>
              </w:rPr>
              <w:fldChar w:fldCharType="begin"/>
            </w:r>
            <w:r w:rsidR="002838E4">
              <w:rPr>
                <w:noProof/>
                <w:webHidden/>
              </w:rPr>
              <w:instrText xml:space="preserve"> PAGEREF _Toc45619505 \h </w:instrText>
            </w:r>
            <w:r w:rsidR="002838E4">
              <w:rPr>
                <w:noProof/>
                <w:webHidden/>
              </w:rPr>
            </w:r>
            <w:r w:rsidR="002838E4">
              <w:rPr>
                <w:noProof/>
                <w:webHidden/>
              </w:rPr>
              <w:fldChar w:fldCharType="separate"/>
            </w:r>
            <w:r w:rsidR="00EC0C34">
              <w:rPr>
                <w:noProof/>
                <w:webHidden/>
              </w:rPr>
              <w:t>225</w:t>
            </w:r>
            <w:r w:rsidR="002838E4">
              <w:rPr>
                <w:noProof/>
                <w:webHidden/>
              </w:rPr>
              <w:fldChar w:fldCharType="end"/>
            </w:r>
          </w:hyperlink>
        </w:p>
        <w:p w14:paraId="2EB73832" w14:textId="085F7198" w:rsidR="002838E4" w:rsidRDefault="002D71F5">
          <w:pPr>
            <w:pStyle w:val="21"/>
            <w:tabs>
              <w:tab w:val="right" w:leader="dot" w:pos="8494"/>
            </w:tabs>
            <w:rPr>
              <w:rFonts w:eastAsiaTheme="minorEastAsia"/>
              <w:smallCaps w:val="0"/>
              <w:noProof/>
              <w:sz w:val="21"/>
              <w:szCs w:val="24"/>
            </w:rPr>
          </w:pPr>
          <w:hyperlink w:anchor="_Toc45619506" w:history="1">
            <w:r w:rsidR="002838E4" w:rsidRPr="00BA5E4F">
              <w:rPr>
                <w:rStyle w:val="af8"/>
                <w:noProof/>
              </w:rPr>
              <w:t>第</w:t>
            </w:r>
            <w:r w:rsidR="002838E4" w:rsidRPr="00BA5E4F">
              <w:rPr>
                <w:rStyle w:val="af8"/>
                <w:noProof/>
              </w:rPr>
              <w:t>1</w:t>
            </w:r>
            <w:r w:rsidR="002838E4" w:rsidRPr="00BA5E4F">
              <w:rPr>
                <w:rStyle w:val="af8"/>
                <w:noProof/>
              </w:rPr>
              <w:t>節</w:t>
            </w:r>
            <w:r w:rsidR="002838E4" w:rsidRPr="00BA5E4F">
              <w:rPr>
                <w:rStyle w:val="af8"/>
                <w:noProof/>
              </w:rPr>
              <w:t xml:space="preserve"> </w:t>
            </w:r>
            <w:r w:rsidR="002838E4" w:rsidRPr="00BA5E4F">
              <w:rPr>
                <w:rStyle w:val="af8"/>
                <w:noProof/>
              </w:rPr>
              <w:t>アトリビューションについての小論</w:t>
            </w:r>
            <w:r w:rsidR="002838E4">
              <w:rPr>
                <w:noProof/>
                <w:webHidden/>
              </w:rPr>
              <w:tab/>
            </w:r>
            <w:r w:rsidR="002838E4">
              <w:rPr>
                <w:noProof/>
                <w:webHidden/>
              </w:rPr>
              <w:fldChar w:fldCharType="begin"/>
            </w:r>
            <w:r w:rsidR="002838E4">
              <w:rPr>
                <w:noProof/>
                <w:webHidden/>
              </w:rPr>
              <w:instrText xml:space="preserve"> PAGEREF _Toc45619506 \h </w:instrText>
            </w:r>
            <w:r w:rsidR="002838E4">
              <w:rPr>
                <w:noProof/>
                <w:webHidden/>
              </w:rPr>
            </w:r>
            <w:r w:rsidR="002838E4">
              <w:rPr>
                <w:noProof/>
                <w:webHidden/>
              </w:rPr>
              <w:fldChar w:fldCharType="separate"/>
            </w:r>
            <w:r w:rsidR="00EC0C34">
              <w:rPr>
                <w:noProof/>
                <w:webHidden/>
              </w:rPr>
              <w:t>225</w:t>
            </w:r>
            <w:r w:rsidR="002838E4">
              <w:rPr>
                <w:noProof/>
                <w:webHidden/>
              </w:rPr>
              <w:fldChar w:fldCharType="end"/>
            </w:r>
          </w:hyperlink>
        </w:p>
        <w:p w14:paraId="45F3A3A4" w14:textId="14EAD92C" w:rsidR="002838E4" w:rsidRDefault="002D71F5">
          <w:pPr>
            <w:pStyle w:val="31"/>
            <w:tabs>
              <w:tab w:val="left" w:pos="1320"/>
              <w:tab w:val="right" w:leader="dot" w:pos="8494"/>
            </w:tabs>
            <w:rPr>
              <w:rFonts w:eastAsiaTheme="minorEastAsia"/>
              <w:i/>
              <w:iCs w:val="0"/>
              <w:noProof/>
              <w:sz w:val="21"/>
              <w:szCs w:val="24"/>
            </w:rPr>
          </w:pPr>
          <w:hyperlink w:anchor="_Toc45619507" w:history="1">
            <w:r w:rsidR="002838E4" w:rsidRPr="00BA5E4F">
              <w:rPr>
                <w:rStyle w:val="af8"/>
                <w:noProof/>
              </w:rPr>
              <w:t>第１項</w:t>
            </w:r>
            <w:r w:rsidR="002838E4">
              <w:rPr>
                <w:rFonts w:eastAsiaTheme="minorEastAsia"/>
                <w:i/>
                <w:iCs w:val="0"/>
                <w:noProof/>
                <w:sz w:val="21"/>
                <w:szCs w:val="24"/>
              </w:rPr>
              <w:tab/>
            </w:r>
            <w:r w:rsidR="002838E4" w:rsidRPr="00BA5E4F">
              <w:rPr>
                <w:rStyle w:val="af8"/>
                <w:noProof/>
              </w:rPr>
              <w:t>はじめに</w:t>
            </w:r>
            <w:r w:rsidR="002838E4">
              <w:rPr>
                <w:noProof/>
                <w:webHidden/>
              </w:rPr>
              <w:tab/>
            </w:r>
            <w:r w:rsidR="002838E4">
              <w:rPr>
                <w:noProof/>
                <w:webHidden/>
              </w:rPr>
              <w:fldChar w:fldCharType="begin"/>
            </w:r>
            <w:r w:rsidR="002838E4">
              <w:rPr>
                <w:noProof/>
                <w:webHidden/>
              </w:rPr>
              <w:instrText xml:space="preserve"> PAGEREF _Toc45619507 \h </w:instrText>
            </w:r>
            <w:r w:rsidR="002838E4">
              <w:rPr>
                <w:noProof/>
                <w:webHidden/>
              </w:rPr>
            </w:r>
            <w:r w:rsidR="002838E4">
              <w:rPr>
                <w:noProof/>
                <w:webHidden/>
              </w:rPr>
              <w:fldChar w:fldCharType="separate"/>
            </w:r>
            <w:r w:rsidR="00EC0C34">
              <w:rPr>
                <w:noProof/>
                <w:webHidden/>
              </w:rPr>
              <w:t>225</w:t>
            </w:r>
            <w:r w:rsidR="002838E4">
              <w:rPr>
                <w:noProof/>
                <w:webHidden/>
              </w:rPr>
              <w:fldChar w:fldCharType="end"/>
            </w:r>
          </w:hyperlink>
        </w:p>
        <w:p w14:paraId="2ED99D60" w14:textId="07151B6D" w:rsidR="002838E4" w:rsidRDefault="002D71F5">
          <w:pPr>
            <w:pStyle w:val="31"/>
            <w:tabs>
              <w:tab w:val="left" w:pos="1320"/>
              <w:tab w:val="right" w:leader="dot" w:pos="8494"/>
            </w:tabs>
            <w:rPr>
              <w:rFonts w:eastAsiaTheme="minorEastAsia"/>
              <w:i/>
              <w:iCs w:val="0"/>
              <w:noProof/>
              <w:sz w:val="21"/>
              <w:szCs w:val="24"/>
            </w:rPr>
          </w:pPr>
          <w:hyperlink w:anchor="_Toc45619508" w:history="1">
            <w:r w:rsidR="002838E4" w:rsidRPr="00BA5E4F">
              <w:rPr>
                <w:rStyle w:val="af8"/>
                <w:noProof/>
              </w:rPr>
              <w:t>第２項</w:t>
            </w:r>
            <w:r w:rsidR="002838E4">
              <w:rPr>
                <w:rFonts w:eastAsiaTheme="minorEastAsia"/>
                <w:i/>
                <w:iCs w:val="0"/>
                <w:noProof/>
                <w:sz w:val="21"/>
                <w:szCs w:val="24"/>
              </w:rPr>
              <w:tab/>
            </w:r>
            <w:r w:rsidR="002838E4" w:rsidRPr="00BA5E4F">
              <w:rPr>
                <w:rStyle w:val="af8"/>
                <w:noProof/>
              </w:rPr>
              <w:t>Q</w:t>
            </w:r>
            <w:r w:rsidR="002838E4" w:rsidRPr="00BA5E4F">
              <w:rPr>
                <w:rStyle w:val="af8"/>
                <w:noProof/>
              </w:rPr>
              <w:t>モデルとは</w:t>
            </w:r>
            <w:r w:rsidR="002838E4">
              <w:rPr>
                <w:noProof/>
                <w:webHidden/>
              </w:rPr>
              <w:tab/>
            </w:r>
            <w:r w:rsidR="002838E4">
              <w:rPr>
                <w:noProof/>
                <w:webHidden/>
              </w:rPr>
              <w:fldChar w:fldCharType="begin"/>
            </w:r>
            <w:r w:rsidR="002838E4">
              <w:rPr>
                <w:noProof/>
                <w:webHidden/>
              </w:rPr>
              <w:instrText xml:space="preserve"> PAGEREF _Toc45619508 \h </w:instrText>
            </w:r>
            <w:r w:rsidR="002838E4">
              <w:rPr>
                <w:noProof/>
                <w:webHidden/>
              </w:rPr>
            </w:r>
            <w:r w:rsidR="002838E4">
              <w:rPr>
                <w:noProof/>
                <w:webHidden/>
              </w:rPr>
              <w:fldChar w:fldCharType="separate"/>
            </w:r>
            <w:r w:rsidR="00EC0C34">
              <w:rPr>
                <w:noProof/>
                <w:webHidden/>
              </w:rPr>
              <w:t>226</w:t>
            </w:r>
            <w:r w:rsidR="002838E4">
              <w:rPr>
                <w:noProof/>
                <w:webHidden/>
              </w:rPr>
              <w:fldChar w:fldCharType="end"/>
            </w:r>
          </w:hyperlink>
        </w:p>
        <w:p w14:paraId="6D773AB2" w14:textId="0E5BF81A" w:rsidR="002838E4" w:rsidRDefault="002D71F5">
          <w:pPr>
            <w:pStyle w:val="31"/>
            <w:tabs>
              <w:tab w:val="left" w:pos="1320"/>
              <w:tab w:val="right" w:leader="dot" w:pos="8494"/>
            </w:tabs>
            <w:rPr>
              <w:rFonts w:eastAsiaTheme="minorEastAsia"/>
              <w:i/>
              <w:iCs w:val="0"/>
              <w:noProof/>
              <w:sz w:val="21"/>
              <w:szCs w:val="24"/>
            </w:rPr>
          </w:pPr>
          <w:hyperlink w:anchor="_Toc45619509" w:history="1">
            <w:r w:rsidR="002838E4" w:rsidRPr="00BA5E4F">
              <w:rPr>
                <w:rStyle w:val="af8"/>
                <w:noProof/>
              </w:rPr>
              <w:t>第３項</w:t>
            </w:r>
            <w:r w:rsidR="002838E4">
              <w:rPr>
                <w:rFonts w:eastAsiaTheme="minorEastAsia"/>
                <w:i/>
                <w:iCs w:val="0"/>
                <w:noProof/>
                <w:sz w:val="21"/>
                <w:szCs w:val="24"/>
              </w:rPr>
              <w:tab/>
            </w:r>
            <w:r w:rsidR="002838E4" w:rsidRPr="00BA5E4F">
              <w:rPr>
                <w:rStyle w:val="af8"/>
                <w:noProof/>
              </w:rPr>
              <w:t>アトリビューションの作業</w:t>
            </w:r>
            <w:r w:rsidR="002838E4">
              <w:rPr>
                <w:noProof/>
                <w:webHidden/>
              </w:rPr>
              <w:tab/>
            </w:r>
            <w:r w:rsidR="002838E4">
              <w:rPr>
                <w:noProof/>
                <w:webHidden/>
              </w:rPr>
              <w:fldChar w:fldCharType="begin"/>
            </w:r>
            <w:r w:rsidR="002838E4">
              <w:rPr>
                <w:noProof/>
                <w:webHidden/>
              </w:rPr>
              <w:instrText xml:space="preserve"> PAGEREF _Toc45619509 \h </w:instrText>
            </w:r>
            <w:r w:rsidR="002838E4">
              <w:rPr>
                <w:noProof/>
                <w:webHidden/>
              </w:rPr>
            </w:r>
            <w:r w:rsidR="002838E4">
              <w:rPr>
                <w:noProof/>
                <w:webHidden/>
              </w:rPr>
              <w:fldChar w:fldCharType="separate"/>
            </w:r>
            <w:r w:rsidR="00EC0C34">
              <w:rPr>
                <w:noProof/>
                <w:webHidden/>
              </w:rPr>
              <w:t>228</w:t>
            </w:r>
            <w:r w:rsidR="002838E4">
              <w:rPr>
                <w:noProof/>
                <w:webHidden/>
              </w:rPr>
              <w:fldChar w:fldCharType="end"/>
            </w:r>
          </w:hyperlink>
        </w:p>
        <w:p w14:paraId="1213C22B" w14:textId="1CBBAC66" w:rsidR="002838E4" w:rsidRDefault="002D71F5">
          <w:pPr>
            <w:pStyle w:val="31"/>
            <w:tabs>
              <w:tab w:val="left" w:pos="1320"/>
              <w:tab w:val="right" w:leader="dot" w:pos="8494"/>
            </w:tabs>
            <w:rPr>
              <w:rFonts w:eastAsiaTheme="minorEastAsia"/>
              <w:i/>
              <w:iCs w:val="0"/>
              <w:noProof/>
              <w:sz w:val="21"/>
              <w:szCs w:val="24"/>
            </w:rPr>
          </w:pPr>
          <w:hyperlink w:anchor="_Toc45619510" w:history="1">
            <w:r w:rsidR="002838E4" w:rsidRPr="00BA5E4F">
              <w:rPr>
                <w:rStyle w:val="af8"/>
                <w:noProof/>
              </w:rPr>
              <w:t>第４項</w:t>
            </w:r>
            <w:r w:rsidR="002838E4">
              <w:rPr>
                <w:rFonts w:eastAsiaTheme="minorEastAsia"/>
                <w:i/>
                <w:iCs w:val="0"/>
                <w:noProof/>
                <w:sz w:val="21"/>
                <w:szCs w:val="24"/>
              </w:rPr>
              <w:tab/>
            </w:r>
            <w:r w:rsidR="002838E4" w:rsidRPr="00BA5E4F">
              <w:rPr>
                <w:rStyle w:val="af8"/>
                <w:noProof/>
              </w:rPr>
              <w:t>Q</w:t>
            </w:r>
            <w:r w:rsidR="002838E4" w:rsidRPr="00BA5E4F">
              <w:rPr>
                <w:rStyle w:val="af8"/>
                <w:noProof/>
              </w:rPr>
              <w:t>モデルを使った分析</w:t>
            </w:r>
            <w:r w:rsidR="002838E4">
              <w:rPr>
                <w:noProof/>
                <w:webHidden/>
              </w:rPr>
              <w:tab/>
            </w:r>
            <w:r w:rsidR="002838E4">
              <w:rPr>
                <w:noProof/>
                <w:webHidden/>
              </w:rPr>
              <w:fldChar w:fldCharType="begin"/>
            </w:r>
            <w:r w:rsidR="002838E4">
              <w:rPr>
                <w:noProof/>
                <w:webHidden/>
              </w:rPr>
              <w:instrText xml:space="preserve"> PAGEREF _Toc45619510 \h </w:instrText>
            </w:r>
            <w:r w:rsidR="002838E4">
              <w:rPr>
                <w:noProof/>
                <w:webHidden/>
              </w:rPr>
            </w:r>
            <w:r w:rsidR="002838E4">
              <w:rPr>
                <w:noProof/>
                <w:webHidden/>
              </w:rPr>
              <w:fldChar w:fldCharType="separate"/>
            </w:r>
            <w:r w:rsidR="00EC0C34">
              <w:rPr>
                <w:noProof/>
                <w:webHidden/>
              </w:rPr>
              <w:t>232</w:t>
            </w:r>
            <w:r w:rsidR="002838E4">
              <w:rPr>
                <w:noProof/>
                <w:webHidden/>
              </w:rPr>
              <w:fldChar w:fldCharType="end"/>
            </w:r>
          </w:hyperlink>
        </w:p>
        <w:p w14:paraId="1B0C96B5" w14:textId="0E2EFDE4" w:rsidR="002838E4" w:rsidRDefault="002D71F5">
          <w:pPr>
            <w:pStyle w:val="21"/>
            <w:tabs>
              <w:tab w:val="right" w:leader="dot" w:pos="8494"/>
            </w:tabs>
            <w:rPr>
              <w:rFonts w:eastAsiaTheme="minorEastAsia"/>
              <w:smallCaps w:val="0"/>
              <w:noProof/>
              <w:sz w:val="21"/>
              <w:szCs w:val="24"/>
            </w:rPr>
          </w:pPr>
          <w:hyperlink w:anchor="_Toc45619511" w:history="1">
            <w:r w:rsidR="002838E4" w:rsidRPr="00BA5E4F">
              <w:rPr>
                <w:rStyle w:val="af8"/>
                <w:noProof/>
              </w:rPr>
              <w:t>第</w:t>
            </w:r>
            <w:r w:rsidR="002838E4" w:rsidRPr="00BA5E4F">
              <w:rPr>
                <w:rStyle w:val="af8"/>
                <w:noProof/>
              </w:rPr>
              <w:t>2</w:t>
            </w:r>
            <w:r w:rsidR="002838E4" w:rsidRPr="00BA5E4F">
              <w:rPr>
                <w:rStyle w:val="af8"/>
                <w:noProof/>
              </w:rPr>
              <w:t>節</w:t>
            </w:r>
            <w:r w:rsidR="002838E4" w:rsidRPr="00BA5E4F">
              <w:rPr>
                <w:rStyle w:val="af8"/>
                <w:noProof/>
              </w:rPr>
              <w:t xml:space="preserve"> </w:t>
            </w:r>
            <w:r w:rsidR="002838E4" w:rsidRPr="00BA5E4F">
              <w:rPr>
                <w:rStyle w:val="af8"/>
                <w:noProof/>
              </w:rPr>
              <w:t>グラフ描画のソース</w:t>
            </w:r>
            <w:r w:rsidR="002838E4">
              <w:rPr>
                <w:noProof/>
                <w:webHidden/>
              </w:rPr>
              <w:tab/>
            </w:r>
            <w:r w:rsidR="002838E4">
              <w:rPr>
                <w:noProof/>
                <w:webHidden/>
              </w:rPr>
              <w:fldChar w:fldCharType="begin"/>
            </w:r>
            <w:r w:rsidR="002838E4">
              <w:rPr>
                <w:noProof/>
                <w:webHidden/>
              </w:rPr>
              <w:instrText xml:space="preserve"> PAGEREF _Toc45619511 \h </w:instrText>
            </w:r>
            <w:r w:rsidR="002838E4">
              <w:rPr>
                <w:noProof/>
                <w:webHidden/>
              </w:rPr>
            </w:r>
            <w:r w:rsidR="002838E4">
              <w:rPr>
                <w:noProof/>
                <w:webHidden/>
              </w:rPr>
              <w:fldChar w:fldCharType="separate"/>
            </w:r>
            <w:r w:rsidR="00EC0C34">
              <w:rPr>
                <w:noProof/>
                <w:webHidden/>
              </w:rPr>
              <w:t>233</w:t>
            </w:r>
            <w:r w:rsidR="002838E4">
              <w:rPr>
                <w:noProof/>
                <w:webHidden/>
              </w:rPr>
              <w:fldChar w:fldCharType="end"/>
            </w:r>
          </w:hyperlink>
        </w:p>
        <w:p w14:paraId="4CFE623D" w14:textId="06EECAF1" w:rsidR="002838E4" w:rsidRDefault="002D71F5">
          <w:pPr>
            <w:pStyle w:val="12"/>
            <w:tabs>
              <w:tab w:val="right" w:leader="dot" w:pos="8494"/>
            </w:tabs>
            <w:rPr>
              <w:rFonts w:eastAsiaTheme="minorEastAsia"/>
              <w:b w:val="0"/>
              <w:bCs w:val="0"/>
              <w:caps w:val="0"/>
              <w:noProof/>
              <w:sz w:val="21"/>
              <w:szCs w:val="24"/>
            </w:rPr>
          </w:pPr>
          <w:hyperlink w:anchor="_Toc45619512" w:history="1">
            <w:r w:rsidR="002838E4" w:rsidRPr="00BA5E4F">
              <w:rPr>
                <w:rStyle w:val="af8"/>
                <w:noProof/>
              </w:rPr>
              <w:t>はしがきと謝辞</w:t>
            </w:r>
            <w:r w:rsidR="002838E4">
              <w:rPr>
                <w:noProof/>
                <w:webHidden/>
              </w:rPr>
              <w:tab/>
            </w:r>
            <w:r w:rsidR="002838E4">
              <w:rPr>
                <w:noProof/>
                <w:webHidden/>
              </w:rPr>
              <w:fldChar w:fldCharType="begin"/>
            </w:r>
            <w:r w:rsidR="002838E4">
              <w:rPr>
                <w:noProof/>
                <w:webHidden/>
              </w:rPr>
              <w:instrText xml:space="preserve"> PAGEREF _Toc45619512 \h </w:instrText>
            </w:r>
            <w:r w:rsidR="002838E4">
              <w:rPr>
                <w:noProof/>
                <w:webHidden/>
              </w:rPr>
            </w:r>
            <w:r w:rsidR="002838E4">
              <w:rPr>
                <w:noProof/>
                <w:webHidden/>
              </w:rPr>
              <w:fldChar w:fldCharType="separate"/>
            </w:r>
            <w:r w:rsidR="00EC0C34">
              <w:rPr>
                <w:noProof/>
                <w:webHidden/>
              </w:rPr>
              <w:t>237</w:t>
            </w:r>
            <w:r w:rsidR="002838E4">
              <w:rPr>
                <w:noProof/>
                <w:webHidden/>
              </w:rPr>
              <w:fldChar w:fldCharType="end"/>
            </w:r>
          </w:hyperlink>
        </w:p>
        <w:p w14:paraId="14294801" w14:textId="693C39BE" w:rsidR="00D534EA" w:rsidRDefault="002838E4" w:rsidP="00A47204">
          <w:r>
            <w:rPr>
              <w:b/>
              <w:bCs/>
            </w:rPr>
            <w:fldChar w:fldCharType="end"/>
          </w:r>
        </w:p>
      </w:sdtContent>
    </w:sdt>
    <w:p w14:paraId="600FEA9D" w14:textId="2D0DDB00" w:rsidR="006A1943" w:rsidRDefault="006A1943">
      <w:pPr>
        <w:widowControl/>
        <w:spacing w:line="240" w:lineRule="auto"/>
        <w:jc w:val="left"/>
      </w:pPr>
      <w:r>
        <w:br w:type="page"/>
      </w:r>
    </w:p>
    <w:p w14:paraId="079755E3" w14:textId="77777777" w:rsidR="001B581B" w:rsidRDefault="001B581B">
      <w:pPr>
        <w:widowControl/>
        <w:jc w:val="left"/>
      </w:pPr>
    </w:p>
    <w:p w14:paraId="60BBA2F4" w14:textId="2E8657A0" w:rsidR="00D534EA" w:rsidRPr="00480168" w:rsidRDefault="00D534EA" w:rsidP="00D534EA">
      <w:pPr>
        <w:rPr>
          <w:b/>
          <w:bCs/>
        </w:rPr>
      </w:pPr>
      <w:r w:rsidRPr="00480168">
        <w:rPr>
          <w:rFonts w:hint="eastAsia"/>
          <w:b/>
          <w:bCs/>
        </w:rPr>
        <w:t>図表目次</w:t>
      </w:r>
    </w:p>
    <w:p w14:paraId="7445E7F3" w14:textId="775E3E6E" w:rsidR="00A31AD6" w:rsidRDefault="00480168">
      <w:pPr>
        <w:pStyle w:val="aff1"/>
        <w:tabs>
          <w:tab w:val="right" w:leader="dot" w:pos="8494"/>
        </w:tabs>
        <w:ind w:left="880" w:hanging="440"/>
        <w:rPr>
          <w:rFonts w:eastAsiaTheme="minorEastAsia"/>
          <w:noProof/>
          <w:sz w:val="21"/>
          <w:szCs w:val="24"/>
        </w:rPr>
      </w:pPr>
      <w:r>
        <w:fldChar w:fldCharType="begin"/>
      </w:r>
      <w:r>
        <w:instrText xml:space="preserve"> </w:instrText>
      </w:r>
      <w:r>
        <w:rPr>
          <w:rFonts w:hint="eastAsia"/>
        </w:rPr>
        <w:instrText>TOC \h \z \c "</w:instrText>
      </w:r>
      <w:r>
        <w:rPr>
          <w:rFonts w:hint="eastAsia"/>
        </w:rPr>
        <w:instrText>図表</w:instrText>
      </w:r>
      <w:r>
        <w:rPr>
          <w:rFonts w:hint="eastAsia"/>
        </w:rPr>
        <w:instrText>"</w:instrText>
      </w:r>
      <w:r>
        <w:instrText xml:space="preserve"> </w:instrText>
      </w:r>
      <w:r>
        <w:fldChar w:fldCharType="separate"/>
      </w:r>
      <w:hyperlink w:anchor="_Toc45609848" w:history="1">
        <w:r w:rsidR="00A31AD6" w:rsidRPr="009704AA">
          <w:rPr>
            <w:rStyle w:val="af8"/>
            <w:noProof/>
          </w:rPr>
          <w:t>図表</w:t>
        </w:r>
        <w:r w:rsidR="00A31AD6" w:rsidRPr="009704AA">
          <w:rPr>
            <w:rStyle w:val="af8"/>
            <w:noProof/>
          </w:rPr>
          <w:t xml:space="preserve"> </w:t>
        </w:r>
        <w:r w:rsidR="00A31AD6" w:rsidRPr="009704AA">
          <w:rPr>
            <w:rStyle w:val="af8"/>
            <w:noProof/>
          </w:rPr>
          <w:t>１</w:t>
        </w:r>
        <w:r w:rsidR="00A31AD6" w:rsidRPr="009704AA">
          <w:rPr>
            <w:rStyle w:val="af8"/>
            <w:noProof/>
          </w:rPr>
          <w:noBreakHyphen/>
          <w:t xml:space="preserve">1 </w:t>
        </w:r>
        <w:r w:rsidR="00A31AD6" w:rsidRPr="009704AA">
          <w:rPr>
            <w:rStyle w:val="af8"/>
            <w:noProof/>
          </w:rPr>
          <w:t>インターネットガバナンス論におけるサイバー空間のイメージ</w:t>
        </w:r>
        <w:r w:rsidR="00A31AD6">
          <w:rPr>
            <w:noProof/>
            <w:webHidden/>
          </w:rPr>
          <w:tab/>
        </w:r>
        <w:r w:rsidR="00A31AD6">
          <w:rPr>
            <w:noProof/>
            <w:webHidden/>
          </w:rPr>
          <w:fldChar w:fldCharType="begin"/>
        </w:r>
        <w:r w:rsidR="00A31AD6">
          <w:rPr>
            <w:noProof/>
            <w:webHidden/>
          </w:rPr>
          <w:instrText xml:space="preserve"> PAGEREF _Toc45609848 \h </w:instrText>
        </w:r>
        <w:r w:rsidR="00A31AD6">
          <w:rPr>
            <w:noProof/>
            <w:webHidden/>
          </w:rPr>
        </w:r>
        <w:r w:rsidR="00A31AD6">
          <w:rPr>
            <w:noProof/>
            <w:webHidden/>
          </w:rPr>
          <w:fldChar w:fldCharType="separate"/>
        </w:r>
        <w:r w:rsidR="00EC0C34">
          <w:rPr>
            <w:noProof/>
            <w:webHidden/>
          </w:rPr>
          <w:t>17</w:t>
        </w:r>
        <w:r w:rsidR="00A31AD6">
          <w:rPr>
            <w:noProof/>
            <w:webHidden/>
          </w:rPr>
          <w:fldChar w:fldCharType="end"/>
        </w:r>
      </w:hyperlink>
    </w:p>
    <w:p w14:paraId="38E047EB" w14:textId="3C6CBE7F" w:rsidR="00A31AD6" w:rsidRDefault="002D71F5">
      <w:pPr>
        <w:pStyle w:val="aff1"/>
        <w:tabs>
          <w:tab w:val="right" w:leader="dot" w:pos="8494"/>
        </w:tabs>
        <w:ind w:left="880" w:hanging="440"/>
        <w:rPr>
          <w:rFonts w:eastAsiaTheme="minorEastAsia"/>
          <w:noProof/>
          <w:sz w:val="21"/>
          <w:szCs w:val="24"/>
        </w:rPr>
      </w:pPr>
      <w:hyperlink w:anchor="_Toc45609849" w:history="1">
        <w:r w:rsidR="00A31AD6" w:rsidRPr="009704AA">
          <w:rPr>
            <w:rStyle w:val="af8"/>
            <w:noProof/>
          </w:rPr>
          <w:t>図表</w:t>
        </w:r>
        <w:r w:rsidR="00A31AD6" w:rsidRPr="009704AA">
          <w:rPr>
            <w:rStyle w:val="af8"/>
            <w:noProof/>
          </w:rPr>
          <w:t xml:space="preserve"> </w:t>
        </w:r>
        <w:r w:rsidR="00A31AD6" w:rsidRPr="009704AA">
          <w:rPr>
            <w:rStyle w:val="af8"/>
            <w:noProof/>
          </w:rPr>
          <w:t>１</w:t>
        </w:r>
        <w:r w:rsidR="00A31AD6" w:rsidRPr="009704AA">
          <w:rPr>
            <w:rStyle w:val="af8"/>
            <w:noProof/>
          </w:rPr>
          <w:noBreakHyphen/>
          <w:t xml:space="preserve">2 </w:t>
        </w:r>
        <w:r w:rsidR="00A31AD6" w:rsidRPr="009704AA">
          <w:rPr>
            <w:rStyle w:val="af8"/>
            <w:noProof/>
          </w:rPr>
          <w:t>国際関係論におけるサイバー空間のイメージ</w:t>
        </w:r>
        <w:r w:rsidR="00A31AD6">
          <w:rPr>
            <w:noProof/>
            <w:webHidden/>
          </w:rPr>
          <w:tab/>
        </w:r>
        <w:r w:rsidR="00A31AD6">
          <w:rPr>
            <w:noProof/>
            <w:webHidden/>
          </w:rPr>
          <w:fldChar w:fldCharType="begin"/>
        </w:r>
        <w:r w:rsidR="00A31AD6">
          <w:rPr>
            <w:noProof/>
            <w:webHidden/>
          </w:rPr>
          <w:instrText xml:space="preserve"> PAGEREF _Toc45609849 \h </w:instrText>
        </w:r>
        <w:r w:rsidR="00A31AD6">
          <w:rPr>
            <w:noProof/>
            <w:webHidden/>
          </w:rPr>
        </w:r>
        <w:r w:rsidR="00A31AD6">
          <w:rPr>
            <w:noProof/>
            <w:webHidden/>
          </w:rPr>
          <w:fldChar w:fldCharType="separate"/>
        </w:r>
        <w:r w:rsidR="00EC0C34">
          <w:rPr>
            <w:noProof/>
            <w:webHidden/>
          </w:rPr>
          <w:t>20</w:t>
        </w:r>
        <w:r w:rsidR="00A31AD6">
          <w:rPr>
            <w:noProof/>
            <w:webHidden/>
          </w:rPr>
          <w:fldChar w:fldCharType="end"/>
        </w:r>
      </w:hyperlink>
    </w:p>
    <w:p w14:paraId="0F33D8EB" w14:textId="2644A1A6" w:rsidR="00A31AD6" w:rsidRDefault="002D71F5">
      <w:pPr>
        <w:pStyle w:val="aff1"/>
        <w:tabs>
          <w:tab w:val="right" w:leader="dot" w:pos="8494"/>
        </w:tabs>
        <w:ind w:left="880" w:hanging="440"/>
        <w:rPr>
          <w:rFonts w:eastAsiaTheme="minorEastAsia"/>
          <w:noProof/>
          <w:sz w:val="21"/>
          <w:szCs w:val="24"/>
        </w:rPr>
      </w:pPr>
      <w:hyperlink w:anchor="_Toc45609850" w:history="1">
        <w:r w:rsidR="00A31AD6" w:rsidRPr="009704AA">
          <w:rPr>
            <w:rStyle w:val="af8"/>
            <w:noProof/>
          </w:rPr>
          <w:t>図表</w:t>
        </w:r>
        <w:r w:rsidR="00A31AD6" w:rsidRPr="009704AA">
          <w:rPr>
            <w:rStyle w:val="af8"/>
            <w:noProof/>
          </w:rPr>
          <w:t xml:space="preserve"> </w:t>
        </w:r>
        <w:r w:rsidR="00A31AD6" w:rsidRPr="009704AA">
          <w:rPr>
            <w:rStyle w:val="af8"/>
            <w:noProof/>
          </w:rPr>
          <w:t>２</w:t>
        </w:r>
        <w:r w:rsidR="00A31AD6" w:rsidRPr="009704AA">
          <w:rPr>
            <w:rStyle w:val="af8"/>
            <w:noProof/>
          </w:rPr>
          <w:noBreakHyphen/>
          <w:t xml:space="preserve">1 </w:t>
        </w:r>
        <w:r w:rsidR="00A31AD6" w:rsidRPr="009704AA">
          <w:rPr>
            <w:rStyle w:val="af8"/>
            <w:noProof/>
          </w:rPr>
          <w:t>世界経済の政治的トリレンマの原理</w:t>
        </w:r>
        <w:r w:rsidR="00A31AD6">
          <w:rPr>
            <w:noProof/>
            <w:webHidden/>
          </w:rPr>
          <w:tab/>
        </w:r>
        <w:r w:rsidR="00A31AD6">
          <w:rPr>
            <w:noProof/>
            <w:webHidden/>
          </w:rPr>
          <w:fldChar w:fldCharType="begin"/>
        </w:r>
        <w:r w:rsidR="00A31AD6">
          <w:rPr>
            <w:noProof/>
            <w:webHidden/>
          </w:rPr>
          <w:instrText xml:space="preserve"> PAGEREF _Toc45609850 \h </w:instrText>
        </w:r>
        <w:r w:rsidR="00A31AD6">
          <w:rPr>
            <w:noProof/>
            <w:webHidden/>
          </w:rPr>
        </w:r>
        <w:r w:rsidR="00A31AD6">
          <w:rPr>
            <w:noProof/>
            <w:webHidden/>
          </w:rPr>
          <w:fldChar w:fldCharType="separate"/>
        </w:r>
        <w:r w:rsidR="00EC0C34">
          <w:rPr>
            <w:noProof/>
            <w:webHidden/>
          </w:rPr>
          <w:t>34</w:t>
        </w:r>
        <w:r w:rsidR="00A31AD6">
          <w:rPr>
            <w:noProof/>
            <w:webHidden/>
          </w:rPr>
          <w:fldChar w:fldCharType="end"/>
        </w:r>
      </w:hyperlink>
    </w:p>
    <w:p w14:paraId="53155AFB" w14:textId="31FA3725" w:rsidR="00A31AD6" w:rsidRDefault="002D71F5">
      <w:pPr>
        <w:pStyle w:val="aff1"/>
        <w:tabs>
          <w:tab w:val="right" w:leader="dot" w:pos="8494"/>
        </w:tabs>
        <w:ind w:left="880" w:hanging="440"/>
        <w:rPr>
          <w:rFonts w:eastAsiaTheme="minorEastAsia"/>
          <w:noProof/>
          <w:sz w:val="21"/>
          <w:szCs w:val="24"/>
        </w:rPr>
      </w:pPr>
      <w:hyperlink w:anchor="_Toc45609851" w:history="1">
        <w:r w:rsidR="00A31AD6" w:rsidRPr="009704AA">
          <w:rPr>
            <w:rStyle w:val="af8"/>
            <w:noProof/>
          </w:rPr>
          <w:t>図表</w:t>
        </w:r>
        <w:r w:rsidR="00A31AD6" w:rsidRPr="009704AA">
          <w:rPr>
            <w:rStyle w:val="af8"/>
            <w:noProof/>
          </w:rPr>
          <w:t xml:space="preserve"> </w:t>
        </w:r>
        <w:r w:rsidR="00A31AD6" w:rsidRPr="009704AA">
          <w:rPr>
            <w:rStyle w:val="af8"/>
            <w:noProof/>
          </w:rPr>
          <w:t>２</w:t>
        </w:r>
        <w:r w:rsidR="00A31AD6" w:rsidRPr="009704AA">
          <w:rPr>
            <w:rStyle w:val="af8"/>
            <w:noProof/>
          </w:rPr>
          <w:noBreakHyphen/>
          <w:t xml:space="preserve">2 </w:t>
        </w:r>
        <w:r w:rsidR="00A31AD6" w:rsidRPr="009704AA">
          <w:rPr>
            <w:rStyle w:val="af8"/>
            <w:noProof/>
          </w:rPr>
          <w:t>世界経済の政治的トリレンマの原理（再掲）</w:t>
        </w:r>
        <w:r w:rsidR="00A31AD6">
          <w:rPr>
            <w:noProof/>
            <w:webHidden/>
          </w:rPr>
          <w:tab/>
        </w:r>
        <w:r w:rsidR="00A31AD6">
          <w:rPr>
            <w:noProof/>
            <w:webHidden/>
          </w:rPr>
          <w:fldChar w:fldCharType="begin"/>
        </w:r>
        <w:r w:rsidR="00A31AD6">
          <w:rPr>
            <w:noProof/>
            <w:webHidden/>
          </w:rPr>
          <w:instrText xml:space="preserve"> PAGEREF _Toc45609851 \h </w:instrText>
        </w:r>
        <w:r w:rsidR="00A31AD6">
          <w:rPr>
            <w:noProof/>
            <w:webHidden/>
          </w:rPr>
        </w:r>
        <w:r w:rsidR="00A31AD6">
          <w:rPr>
            <w:noProof/>
            <w:webHidden/>
          </w:rPr>
          <w:fldChar w:fldCharType="separate"/>
        </w:r>
        <w:r w:rsidR="00EC0C34">
          <w:rPr>
            <w:noProof/>
            <w:webHidden/>
          </w:rPr>
          <w:t>54</w:t>
        </w:r>
        <w:r w:rsidR="00A31AD6">
          <w:rPr>
            <w:noProof/>
            <w:webHidden/>
          </w:rPr>
          <w:fldChar w:fldCharType="end"/>
        </w:r>
      </w:hyperlink>
    </w:p>
    <w:p w14:paraId="75501E15" w14:textId="6722581C" w:rsidR="00A31AD6" w:rsidRDefault="002D71F5">
      <w:pPr>
        <w:pStyle w:val="aff1"/>
        <w:tabs>
          <w:tab w:val="right" w:leader="dot" w:pos="8494"/>
        </w:tabs>
        <w:ind w:left="880" w:hanging="440"/>
        <w:rPr>
          <w:rFonts w:eastAsiaTheme="minorEastAsia"/>
          <w:noProof/>
          <w:sz w:val="21"/>
          <w:szCs w:val="24"/>
        </w:rPr>
      </w:pPr>
      <w:hyperlink w:anchor="_Toc45609852" w:history="1">
        <w:r w:rsidR="00A31AD6" w:rsidRPr="009704AA">
          <w:rPr>
            <w:rStyle w:val="af8"/>
            <w:noProof/>
          </w:rPr>
          <w:t>図表</w:t>
        </w:r>
        <w:r w:rsidR="00A31AD6" w:rsidRPr="009704AA">
          <w:rPr>
            <w:rStyle w:val="af8"/>
            <w:noProof/>
          </w:rPr>
          <w:t xml:space="preserve"> </w:t>
        </w:r>
        <w:r w:rsidR="00A31AD6" w:rsidRPr="009704AA">
          <w:rPr>
            <w:rStyle w:val="af8"/>
            <w:noProof/>
          </w:rPr>
          <w:t>２</w:t>
        </w:r>
        <w:r w:rsidR="00A31AD6" w:rsidRPr="009704AA">
          <w:rPr>
            <w:rStyle w:val="af8"/>
            <w:noProof/>
          </w:rPr>
          <w:noBreakHyphen/>
          <w:t xml:space="preserve">3 </w:t>
        </w:r>
        <w:r w:rsidR="00A31AD6" w:rsidRPr="009704AA">
          <w:rPr>
            <w:rStyle w:val="af8"/>
            <w:noProof/>
          </w:rPr>
          <w:t>サイバー空間のトリレンマ</w:t>
        </w:r>
        <w:r w:rsidR="00A31AD6">
          <w:rPr>
            <w:noProof/>
            <w:webHidden/>
          </w:rPr>
          <w:tab/>
        </w:r>
        <w:r w:rsidR="00A31AD6">
          <w:rPr>
            <w:noProof/>
            <w:webHidden/>
          </w:rPr>
          <w:fldChar w:fldCharType="begin"/>
        </w:r>
        <w:r w:rsidR="00A31AD6">
          <w:rPr>
            <w:noProof/>
            <w:webHidden/>
          </w:rPr>
          <w:instrText xml:space="preserve"> PAGEREF _Toc45609852 \h </w:instrText>
        </w:r>
        <w:r w:rsidR="00A31AD6">
          <w:rPr>
            <w:noProof/>
            <w:webHidden/>
          </w:rPr>
        </w:r>
        <w:r w:rsidR="00A31AD6">
          <w:rPr>
            <w:noProof/>
            <w:webHidden/>
          </w:rPr>
          <w:fldChar w:fldCharType="separate"/>
        </w:r>
        <w:r w:rsidR="00EC0C34">
          <w:rPr>
            <w:noProof/>
            <w:webHidden/>
          </w:rPr>
          <w:t>59</w:t>
        </w:r>
        <w:r w:rsidR="00A31AD6">
          <w:rPr>
            <w:noProof/>
            <w:webHidden/>
          </w:rPr>
          <w:fldChar w:fldCharType="end"/>
        </w:r>
      </w:hyperlink>
    </w:p>
    <w:p w14:paraId="1D9EEFBC" w14:textId="2B9B29ED" w:rsidR="00A31AD6" w:rsidRDefault="002D71F5">
      <w:pPr>
        <w:pStyle w:val="aff1"/>
        <w:tabs>
          <w:tab w:val="right" w:leader="dot" w:pos="8494"/>
        </w:tabs>
        <w:ind w:left="880" w:hanging="440"/>
        <w:rPr>
          <w:rFonts w:eastAsiaTheme="minorEastAsia"/>
          <w:noProof/>
          <w:sz w:val="21"/>
          <w:szCs w:val="24"/>
        </w:rPr>
      </w:pPr>
      <w:hyperlink w:anchor="_Toc45609853" w:history="1">
        <w:r w:rsidR="00A31AD6" w:rsidRPr="009704AA">
          <w:rPr>
            <w:rStyle w:val="af8"/>
            <w:noProof/>
          </w:rPr>
          <w:t>図表</w:t>
        </w:r>
        <w:r w:rsidR="00A31AD6" w:rsidRPr="009704AA">
          <w:rPr>
            <w:rStyle w:val="af8"/>
            <w:noProof/>
          </w:rPr>
          <w:t xml:space="preserve"> </w:t>
        </w:r>
        <w:r w:rsidR="00A31AD6" w:rsidRPr="009704AA">
          <w:rPr>
            <w:rStyle w:val="af8"/>
            <w:noProof/>
          </w:rPr>
          <w:t>３</w:t>
        </w:r>
        <w:r w:rsidR="00A31AD6" w:rsidRPr="009704AA">
          <w:rPr>
            <w:rStyle w:val="af8"/>
            <w:noProof/>
          </w:rPr>
          <w:noBreakHyphen/>
          <w:t xml:space="preserve">1 </w:t>
        </w:r>
        <w:r w:rsidR="00A31AD6" w:rsidRPr="009704AA">
          <w:rPr>
            <w:rStyle w:val="af8"/>
            <w:noProof/>
          </w:rPr>
          <w:t>データのストックとフローにみる国際関係</w:t>
        </w:r>
        <w:r w:rsidR="00A31AD6">
          <w:rPr>
            <w:noProof/>
            <w:webHidden/>
          </w:rPr>
          <w:tab/>
        </w:r>
        <w:r w:rsidR="00A31AD6">
          <w:rPr>
            <w:noProof/>
            <w:webHidden/>
          </w:rPr>
          <w:fldChar w:fldCharType="begin"/>
        </w:r>
        <w:r w:rsidR="00A31AD6">
          <w:rPr>
            <w:noProof/>
            <w:webHidden/>
          </w:rPr>
          <w:instrText xml:space="preserve"> PAGEREF _Toc45609853 \h </w:instrText>
        </w:r>
        <w:r w:rsidR="00A31AD6">
          <w:rPr>
            <w:noProof/>
            <w:webHidden/>
          </w:rPr>
        </w:r>
        <w:r w:rsidR="00A31AD6">
          <w:rPr>
            <w:noProof/>
            <w:webHidden/>
          </w:rPr>
          <w:fldChar w:fldCharType="separate"/>
        </w:r>
        <w:r w:rsidR="00EC0C34">
          <w:rPr>
            <w:noProof/>
            <w:webHidden/>
          </w:rPr>
          <w:t>74</w:t>
        </w:r>
        <w:r w:rsidR="00A31AD6">
          <w:rPr>
            <w:noProof/>
            <w:webHidden/>
          </w:rPr>
          <w:fldChar w:fldCharType="end"/>
        </w:r>
      </w:hyperlink>
    </w:p>
    <w:p w14:paraId="755FCC8C" w14:textId="7AA43752" w:rsidR="00A31AD6" w:rsidRDefault="002D71F5">
      <w:pPr>
        <w:pStyle w:val="aff1"/>
        <w:tabs>
          <w:tab w:val="right" w:leader="dot" w:pos="8494"/>
        </w:tabs>
        <w:ind w:left="880" w:hanging="440"/>
        <w:rPr>
          <w:rFonts w:eastAsiaTheme="minorEastAsia"/>
          <w:noProof/>
          <w:sz w:val="21"/>
          <w:szCs w:val="24"/>
        </w:rPr>
      </w:pPr>
      <w:hyperlink w:anchor="_Toc45609854" w:history="1">
        <w:r w:rsidR="00A31AD6" w:rsidRPr="009704AA">
          <w:rPr>
            <w:rStyle w:val="af8"/>
            <w:noProof/>
          </w:rPr>
          <w:t>図表</w:t>
        </w:r>
        <w:r w:rsidR="00A31AD6" w:rsidRPr="009704AA">
          <w:rPr>
            <w:rStyle w:val="af8"/>
            <w:noProof/>
          </w:rPr>
          <w:t xml:space="preserve"> </w:t>
        </w:r>
        <w:r w:rsidR="00A31AD6" w:rsidRPr="009704AA">
          <w:rPr>
            <w:rStyle w:val="af8"/>
            <w:noProof/>
          </w:rPr>
          <w:t>４</w:t>
        </w:r>
        <w:r w:rsidR="00A31AD6" w:rsidRPr="009704AA">
          <w:rPr>
            <w:rStyle w:val="af8"/>
            <w:noProof/>
          </w:rPr>
          <w:noBreakHyphen/>
          <w:t>1 2015</w:t>
        </w:r>
        <w:r w:rsidR="00A31AD6" w:rsidRPr="009704AA">
          <w:rPr>
            <w:rStyle w:val="af8"/>
            <w:noProof/>
          </w:rPr>
          <w:t>年以降に提案された規範</w:t>
        </w:r>
        <w:r w:rsidR="00A31AD6">
          <w:rPr>
            <w:noProof/>
            <w:webHidden/>
          </w:rPr>
          <w:tab/>
        </w:r>
        <w:r w:rsidR="00A31AD6">
          <w:rPr>
            <w:noProof/>
            <w:webHidden/>
          </w:rPr>
          <w:fldChar w:fldCharType="begin"/>
        </w:r>
        <w:r w:rsidR="00A31AD6">
          <w:rPr>
            <w:noProof/>
            <w:webHidden/>
          </w:rPr>
          <w:instrText xml:space="preserve"> PAGEREF _Toc45609854 \h </w:instrText>
        </w:r>
        <w:r w:rsidR="00A31AD6">
          <w:rPr>
            <w:noProof/>
            <w:webHidden/>
          </w:rPr>
        </w:r>
        <w:r w:rsidR="00A31AD6">
          <w:rPr>
            <w:noProof/>
            <w:webHidden/>
          </w:rPr>
          <w:fldChar w:fldCharType="separate"/>
        </w:r>
        <w:r w:rsidR="00EC0C34">
          <w:rPr>
            <w:noProof/>
            <w:webHidden/>
          </w:rPr>
          <w:t>108</w:t>
        </w:r>
        <w:r w:rsidR="00A31AD6">
          <w:rPr>
            <w:noProof/>
            <w:webHidden/>
          </w:rPr>
          <w:fldChar w:fldCharType="end"/>
        </w:r>
      </w:hyperlink>
    </w:p>
    <w:p w14:paraId="7736FB1C" w14:textId="08EB36E9" w:rsidR="00A31AD6" w:rsidRDefault="002D71F5">
      <w:pPr>
        <w:pStyle w:val="aff1"/>
        <w:tabs>
          <w:tab w:val="right" w:leader="dot" w:pos="8494"/>
        </w:tabs>
        <w:ind w:left="880" w:hanging="440"/>
        <w:rPr>
          <w:rFonts w:eastAsiaTheme="minorEastAsia"/>
          <w:noProof/>
          <w:sz w:val="21"/>
          <w:szCs w:val="24"/>
        </w:rPr>
      </w:pPr>
      <w:hyperlink w:anchor="_Toc45609855" w:history="1">
        <w:r w:rsidR="00A31AD6" w:rsidRPr="009704AA">
          <w:rPr>
            <w:rStyle w:val="af8"/>
            <w:noProof/>
          </w:rPr>
          <w:t>図表</w:t>
        </w:r>
        <w:r w:rsidR="00A31AD6" w:rsidRPr="009704AA">
          <w:rPr>
            <w:rStyle w:val="af8"/>
            <w:noProof/>
          </w:rPr>
          <w:t xml:space="preserve"> </w:t>
        </w:r>
        <w:r w:rsidR="00A31AD6" w:rsidRPr="009704AA">
          <w:rPr>
            <w:rStyle w:val="af8"/>
            <w:noProof/>
          </w:rPr>
          <w:t>４</w:t>
        </w:r>
        <w:r w:rsidR="00A31AD6" w:rsidRPr="009704AA">
          <w:rPr>
            <w:rStyle w:val="af8"/>
            <w:noProof/>
          </w:rPr>
          <w:noBreakHyphen/>
          <w:t xml:space="preserve">2 </w:t>
        </w:r>
        <w:r w:rsidR="00A31AD6" w:rsidRPr="009704AA">
          <w:rPr>
            <w:rStyle w:val="af8"/>
            <w:noProof/>
          </w:rPr>
          <w:t>サイバー空間のトリレンマ（再掲）</w:t>
        </w:r>
        <w:r w:rsidR="00A31AD6">
          <w:rPr>
            <w:noProof/>
            <w:webHidden/>
          </w:rPr>
          <w:tab/>
        </w:r>
        <w:r w:rsidR="00A31AD6">
          <w:rPr>
            <w:noProof/>
            <w:webHidden/>
          </w:rPr>
          <w:fldChar w:fldCharType="begin"/>
        </w:r>
        <w:r w:rsidR="00A31AD6">
          <w:rPr>
            <w:noProof/>
            <w:webHidden/>
          </w:rPr>
          <w:instrText xml:space="preserve"> PAGEREF _Toc45609855 \h </w:instrText>
        </w:r>
        <w:r w:rsidR="00A31AD6">
          <w:rPr>
            <w:noProof/>
            <w:webHidden/>
          </w:rPr>
        </w:r>
        <w:r w:rsidR="00A31AD6">
          <w:rPr>
            <w:noProof/>
            <w:webHidden/>
          </w:rPr>
          <w:fldChar w:fldCharType="separate"/>
        </w:r>
        <w:r w:rsidR="00EC0C34">
          <w:rPr>
            <w:noProof/>
            <w:webHidden/>
          </w:rPr>
          <w:t>115</w:t>
        </w:r>
        <w:r w:rsidR="00A31AD6">
          <w:rPr>
            <w:noProof/>
            <w:webHidden/>
          </w:rPr>
          <w:fldChar w:fldCharType="end"/>
        </w:r>
      </w:hyperlink>
    </w:p>
    <w:p w14:paraId="134C62E0" w14:textId="42A62E55" w:rsidR="00A31AD6" w:rsidRDefault="002D71F5">
      <w:pPr>
        <w:pStyle w:val="aff1"/>
        <w:tabs>
          <w:tab w:val="right" w:leader="dot" w:pos="8494"/>
        </w:tabs>
        <w:ind w:left="880" w:hanging="440"/>
        <w:rPr>
          <w:rFonts w:eastAsiaTheme="minorEastAsia"/>
          <w:noProof/>
          <w:sz w:val="21"/>
          <w:szCs w:val="24"/>
        </w:rPr>
      </w:pPr>
      <w:hyperlink w:anchor="_Toc45609856" w:history="1">
        <w:r w:rsidR="00A31AD6" w:rsidRPr="009704AA">
          <w:rPr>
            <w:rStyle w:val="af8"/>
            <w:noProof/>
          </w:rPr>
          <w:t>図表</w:t>
        </w:r>
        <w:r w:rsidR="00A31AD6" w:rsidRPr="009704AA">
          <w:rPr>
            <w:rStyle w:val="af8"/>
            <w:noProof/>
          </w:rPr>
          <w:t xml:space="preserve"> </w:t>
        </w:r>
        <w:r w:rsidR="00A31AD6" w:rsidRPr="009704AA">
          <w:rPr>
            <w:rStyle w:val="af8"/>
            <w:noProof/>
          </w:rPr>
          <w:t>５</w:t>
        </w:r>
        <w:r w:rsidR="00A31AD6" w:rsidRPr="009704AA">
          <w:rPr>
            <w:rStyle w:val="af8"/>
            <w:noProof/>
          </w:rPr>
          <w:noBreakHyphen/>
          <w:t xml:space="preserve">1 </w:t>
        </w:r>
        <w:r w:rsidR="00A31AD6" w:rsidRPr="009704AA">
          <w:rPr>
            <w:rStyle w:val="af8"/>
            <w:noProof/>
          </w:rPr>
          <w:t>分析対象としたサイバーセキュリティ戦略</w:t>
        </w:r>
        <w:r w:rsidR="00A31AD6">
          <w:rPr>
            <w:noProof/>
            <w:webHidden/>
          </w:rPr>
          <w:tab/>
        </w:r>
        <w:r w:rsidR="00A31AD6">
          <w:rPr>
            <w:noProof/>
            <w:webHidden/>
          </w:rPr>
          <w:fldChar w:fldCharType="begin"/>
        </w:r>
        <w:r w:rsidR="00A31AD6">
          <w:rPr>
            <w:noProof/>
            <w:webHidden/>
          </w:rPr>
          <w:instrText xml:space="preserve"> PAGEREF _Toc45609856 \h </w:instrText>
        </w:r>
        <w:r w:rsidR="00A31AD6">
          <w:rPr>
            <w:noProof/>
            <w:webHidden/>
          </w:rPr>
        </w:r>
        <w:r w:rsidR="00A31AD6">
          <w:rPr>
            <w:noProof/>
            <w:webHidden/>
          </w:rPr>
          <w:fldChar w:fldCharType="separate"/>
        </w:r>
        <w:r w:rsidR="00EC0C34">
          <w:rPr>
            <w:noProof/>
            <w:webHidden/>
          </w:rPr>
          <w:t>129</w:t>
        </w:r>
        <w:r w:rsidR="00A31AD6">
          <w:rPr>
            <w:noProof/>
            <w:webHidden/>
          </w:rPr>
          <w:fldChar w:fldCharType="end"/>
        </w:r>
      </w:hyperlink>
    </w:p>
    <w:p w14:paraId="7479EF08" w14:textId="7C4C5ABA" w:rsidR="00A31AD6" w:rsidRDefault="002D71F5">
      <w:pPr>
        <w:pStyle w:val="aff1"/>
        <w:tabs>
          <w:tab w:val="right" w:leader="dot" w:pos="8494"/>
        </w:tabs>
        <w:ind w:left="880" w:hanging="440"/>
        <w:rPr>
          <w:rFonts w:eastAsiaTheme="minorEastAsia"/>
          <w:noProof/>
          <w:sz w:val="21"/>
          <w:szCs w:val="24"/>
        </w:rPr>
      </w:pPr>
      <w:hyperlink w:anchor="_Toc45609857" w:history="1">
        <w:r w:rsidR="00A31AD6" w:rsidRPr="009704AA">
          <w:rPr>
            <w:rStyle w:val="af8"/>
            <w:noProof/>
          </w:rPr>
          <w:t>図表</w:t>
        </w:r>
        <w:r w:rsidR="00A31AD6" w:rsidRPr="009704AA">
          <w:rPr>
            <w:rStyle w:val="af8"/>
            <w:noProof/>
          </w:rPr>
          <w:t xml:space="preserve"> </w:t>
        </w:r>
        <w:r w:rsidR="00A31AD6" w:rsidRPr="009704AA">
          <w:rPr>
            <w:rStyle w:val="af8"/>
            <w:noProof/>
          </w:rPr>
          <w:t>５</w:t>
        </w:r>
        <w:r w:rsidR="00A31AD6" w:rsidRPr="009704AA">
          <w:rPr>
            <w:rStyle w:val="af8"/>
            <w:noProof/>
          </w:rPr>
          <w:noBreakHyphen/>
          <w:t xml:space="preserve">2 </w:t>
        </w:r>
        <w:r w:rsidR="00A31AD6" w:rsidRPr="009704AA">
          <w:rPr>
            <w:rStyle w:val="af8"/>
            <w:noProof/>
          </w:rPr>
          <w:t>既存の国際合意</w:t>
        </w:r>
        <w:r w:rsidR="00A31AD6">
          <w:rPr>
            <w:noProof/>
            <w:webHidden/>
          </w:rPr>
          <w:tab/>
        </w:r>
        <w:r w:rsidR="00A31AD6">
          <w:rPr>
            <w:noProof/>
            <w:webHidden/>
          </w:rPr>
          <w:fldChar w:fldCharType="begin"/>
        </w:r>
        <w:r w:rsidR="00A31AD6">
          <w:rPr>
            <w:noProof/>
            <w:webHidden/>
          </w:rPr>
          <w:instrText xml:space="preserve"> PAGEREF _Toc45609857 \h </w:instrText>
        </w:r>
        <w:r w:rsidR="00A31AD6">
          <w:rPr>
            <w:noProof/>
            <w:webHidden/>
          </w:rPr>
        </w:r>
        <w:r w:rsidR="00A31AD6">
          <w:rPr>
            <w:noProof/>
            <w:webHidden/>
          </w:rPr>
          <w:fldChar w:fldCharType="separate"/>
        </w:r>
        <w:r w:rsidR="00EC0C34">
          <w:rPr>
            <w:noProof/>
            <w:webHidden/>
          </w:rPr>
          <w:t>146</w:t>
        </w:r>
        <w:r w:rsidR="00A31AD6">
          <w:rPr>
            <w:noProof/>
            <w:webHidden/>
          </w:rPr>
          <w:fldChar w:fldCharType="end"/>
        </w:r>
      </w:hyperlink>
    </w:p>
    <w:p w14:paraId="04D406F0" w14:textId="18418856" w:rsidR="00A31AD6" w:rsidRDefault="002D71F5">
      <w:pPr>
        <w:pStyle w:val="aff1"/>
        <w:tabs>
          <w:tab w:val="right" w:leader="dot" w:pos="8494"/>
        </w:tabs>
        <w:ind w:left="880" w:hanging="440"/>
        <w:rPr>
          <w:rFonts w:eastAsiaTheme="minorEastAsia"/>
          <w:noProof/>
          <w:sz w:val="21"/>
          <w:szCs w:val="24"/>
        </w:rPr>
      </w:pPr>
      <w:hyperlink w:anchor="_Toc45609858" w:history="1">
        <w:r w:rsidR="00A31AD6" w:rsidRPr="009704AA">
          <w:rPr>
            <w:rStyle w:val="af8"/>
            <w:noProof/>
          </w:rPr>
          <w:t>図表</w:t>
        </w:r>
        <w:r w:rsidR="00A31AD6" w:rsidRPr="009704AA">
          <w:rPr>
            <w:rStyle w:val="af8"/>
            <w:noProof/>
          </w:rPr>
          <w:t xml:space="preserve"> </w:t>
        </w:r>
        <w:r w:rsidR="00A31AD6" w:rsidRPr="009704AA">
          <w:rPr>
            <w:rStyle w:val="af8"/>
            <w:noProof/>
          </w:rPr>
          <w:t>５</w:t>
        </w:r>
        <w:r w:rsidR="00A31AD6" w:rsidRPr="009704AA">
          <w:rPr>
            <w:rStyle w:val="af8"/>
            <w:noProof/>
          </w:rPr>
          <w:noBreakHyphen/>
          <w:t>3 GCSC</w:t>
        </w:r>
        <w:r w:rsidR="00A31AD6" w:rsidRPr="009704AA">
          <w:rPr>
            <w:rStyle w:val="af8"/>
            <w:noProof/>
          </w:rPr>
          <w:t>、委員の顔ぶれ</w:t>
        </w:r>
        <w:r w:rsidR="00A31AD6">
          <w:rPr>
            <w:noProof/>
            <w:webHidden/>
          </w:rPr>
          <w:tab/>
        </w:r>
        <w:r w:rsidR="00A31AD6">
          <w:rPr>
            <w:noProof/>
            <w:webHidden/>
          </w:rPr>
          <w:fldChar w:fldCharType="begin"/>
        </w:r>
        <w:r w:rsidR="00A31AD6">
          <w:rPr>
            <w:noProof/>
            <w:webHidden/>
          </w:rPr>
          <w:instrText xml:space="preserve"> PAGEREF _Toc45609858 \h </w:instrText>
        </w:r>
        <w:r w:rsidR="00A31AD6">
          <w:rPr>
            <w:noProof/>
            <w:webHidden/>
          </w:rPr>
        </w:r>
        <w:r w:rsidR="00A31AD6">
          <w:rPr>
            <w:noProof/>
            <w:webHidden/>
          </w:rPr>
          <w:fldChar w:fldCharType="separate"/>
        </w:r>
        <w:r w:rsidR="00EC0C34">
          <w:rPr>
            <w:noProof/>
            <w:webHidden/>
          </w:rPr>
          <w:t>153</w:t>
        </w:r>
        <w:r w:rsidR="00A31AD6">
          <w:rPr>
            <w:noProof/>
            <w:webHidden/>
          </w:rPr>
          <w:fldChar w:fldCharType="end"/>
        </w:r>
      </w:hyperlink>
    </w:p>
    <w:p w14:paraId="551AD092" w14:textId="2517FAF9" w:rsidR="00A31AD6" w:rsidRDefault="002D71F5">
      <w:pPr>
        <w:pStyle w:val="aff1"/>
        <w:tabs>
          <w:tab w:val="right" w:leader="dot" w:pos="8494"/>
        </w:tabs>
        <w:ind w:left="880" w:hanging="440"/>
        <w:rPr>
          <w:rFonts w:eastAsiaTheme="minorEastAsia"/>
          <w:noProof/>
          <w:sz w:val="21"/>
          <w:szCs w:val="24"/>
        </w:rPr>
      </w:pPr>
      <w:hyperlink w:anchor="_Toc45609859" w:history="1">
        <w:r w:rsidR="00A31AD6" w:rsidRPr="009704AA">
          <w:rPr>
            <w:rStyle w:val="af8"/>
            <w:noProof/>
          </w:rPr>
          <w:t>図表</w:t>
        </w:r>
        <w:r w:rsidR="00A31AD6" w:rsidRPr="009704AA">
          <w:rPr>
            <w:rStyle w:val="af8"/>
            <w:noProof/>
          </w:rPr>
          <w:t xml:space="preserve"> </w:t>
        </w:r>
        <w:r w:rsidR="00A31AD6" w:rsidRPr="009704AA">
          <w:rPr>
            <w:rStyle w:val="af8"/>
            <w:noProof/>
          </w:rPr>
          <w:t>５</w:t>
        </w:r>
        <w:r w:rsidR="00A31AD6" w:rsidRPr="009704AA">
          <w:rPr>
            <w:rStyle w:val="af8"/>
            <w:noProof/>
          </w:rPr>
          <w:noBreakHyphen/>
          <w:t>4 GCSC</w:t>
        </w:r>
        <w:r w:rsidR="00A31AD6" w:rsidRPr="009704AA">
          <w:rPr>
            <w:rStyle w:val="af8"/>
            <w:noProof/>
          </w:rPr>
          <w:t>のシンガポール規範パッケージ</w:t>
        </w:r>
        <w:r w:rsidR="00A31AD6">
          <w:rPr>
            <w:noProof/>
            <w:webHidden/>
          </w:rPr>
          <w:tab/>
        </w:r>
        <w:r w:rsidR="00A31AD6">
          <w:rPr>
            <w:noProof/>
            <w:webHidden/>
          </w:rPr>
          <w:fldChar w:fldCharType="begin"/>
        </w:r>
        <w:r w:rsidR="00A31AD6">
          <w:rPr>
            <w:noProof/>
            <w:webHidden/>
          </w:rPr>
          <w:instrText xml:space="preserve"> PAGEREF _Toc45609859 \h </w:instrText>
        </w:r>
        <w:r w:rsidR="00A31AD6">
          <w:rPr>
            <w:noProof/>
            <w:webHidden/>
          </w:rPr>
        </w:r>
        <w:r w:rsidR="00A31AD6">
          <w:rPr>
            <w:noProof/>
            <w:webHidden/>
          </w:rPr>
          <w:fldChar w:fldCharType="separate"/>
        </w:r>
        <w:r w:rsidR="00EC0C34">
          <w:rPr>
            <w:noProof/>
            <w:webHidden/>
          </w:rPr>
          <w:t>156</w:t>
        </w:r>
        <w:r w:rsidR="00A31AD6">
          <w:rPr>
            <w:noProof/>
            <w:webHidden/>
          </w:rPr>
          <w:fldChar w:fldCharType="end"/>
        </w:r>
      </w:hyperlink>
    </w:p>
    <w:p w14:paraId="00C05167" w14:textId="2403F0FC" w:rsidR="00A31AD6" w:rsidRDefault="002D71F5">
      <w:pPr>
        <w:pStyle w:val="aff1"/>
        <w:tabs>
          <w:tab w:val="right" w:leader="dot" w:pos="8494"/>
        </w:tabs>
        <w:ind w:left="880" w:hanging="440"/>
        <w:rPr>
          <w:rFonts w:eastAsiaTheme="minorEastAsia"/>
          <w:noProof/>
          <w:sz w:val="21"/>
          <w:szCs w:val="24"/>
        </w:rPr>
      </w:pPr>
      <w:hyperlink w:anchor="_Toc45609860" w:history="1">
        <w:r w:rsidR="00A31AD6" w:rsidRPr="009704AA">
          <w:rPr>
            <w:rStyle w:val="af8"/>
            <w:noProof/>
          </w:rPr>
          <w:t>図表</w:t>
        </w:r>
        <w:r w:rsidR="00A31AD6" w:rsidRPr="009704AA">
          <w:rPr>
            <w:rStyle w:val="af8"/>
            <w:noProof/>
          </w:rPr>
          <w:t xml:space="preserve"> </w:t>
        </w:r>
        <w:r w:rsidR="00A31AD6" w:rsidRPr="009704AA">
          <w:rPr>
            <w:rStyle w:val="af8"/>
            <w:noProof/>
          </w:rPr>
          <w:t>６</w:t>
        </w:r>
        <w:r w:rsidR="00A31AD6" w:rsidRPr="009704AA">
          <w:rPr>
            <w:rStyle w:val="af8"/>
            <w:noProof/>
          </w:rPr>
          <w:noBreakHyphen/>
          <w:t xml:space="preserve">1 </w:t>
        </w:r>
        <w:r w:rsidR="00A31AD6" w:rsidRPr="009704AA">
          <w:rPr>
            <w:rStyle w:val="af8"/>
            <w:noProof/>
          </w:rPr>
          <w:t>先行研究における「</w:t>
        </w:r>
        <w:r w:rsidR="00A31AD6" w:rsidRPr="009704AA">
          <w:rPr>
            <w:rStyle w:val="af8"/>
            <w:noProof/>
          </w:rPr>
          <w:t>CSIRT</w:t>
        </w:r>
        <w:r w:rsidR="00A31AD6" w:rsidRPr="009704AA">
          <w:rPr>
            <w:rStyle w:val="af8"/>
            <w:noProof/>
          </w:rPr>
          <w:t>」</w:t>
        </w:r>
        <w:r w:rsidR="00A31AD6">
          <w:rPr>
            <w:noProof/>
            <w:webHidden/>
          </w:rPr>
          <w:tab/>
        </w:r>
        <w:r w:rsidR="00A31AD6">
          <w:rPr>
            <w:noProof/>
            <w:webHidden/>
          </w:rPr>
          <w:fldChar w:fldCharType="begin"/>
        </w:r>
        <w:r w:rsidR="00A31AD6">
          <w:rPr>
            <w:noProof/>
            <w:webHidden/>
          </w:rPr>
          <w:instrText xml:space="preserve"> PAGEREF _Toc45609860 \h </w:instrText>
        </w:r>
        <w:r w:rsidR="00A31AD6">
          <w:rPr>
            <w:noProof/>
            <w:webHidden/>
          </w:rPr>
        </w:r>
        <w:r w:rsidR="00A31AD6">
          <w:rPr>
            <w:noProof/>
            <w:webHidden/>
          </w:rPr>
          <w:fldChar w:fldCharType="separate"/>
        </w:r>
        <w:r w:rsidR="00EC0C34">
          <w:rPr>
            <w:noProof/>
            <w:webHidden/>
          </w:rPr>
          <w:t>170</w:t>
        </w:r>
        <w:r w:rsidR="00A31AD6">
          <w:rPr>
            <w:noProof/>
            <w:webHidden/>
          </w:rPr>
          <w:fldChar w:fldCharType="end"/>
        </w:r>
      </w:hyperlink>
    </w:p>
    <w:p w14:paraId="6CFF8028" w14:textId="4640B4CF" w:rsidR="00A31AD6" w:rsidRDefault="002D71F5">
      <w:pPr>
        <w:pStyle w:val="aff1"/>
        <w:tabs>
          <w:tab w:val="right" w:leader="dot" w:pos="8494"/>
        </w:tabs>
        <w:ind w:left="880" w:hanging="440"/>
        <w:rPr>
          <w:rFonts w:eastAsiaTheme="minorEastAsia"/>
          <w:noProof/>
          <w:sz w:val="21"/>
          <w:szCs w:val="24"/>
        </w:rPr>
      </w:pPr>
      <w:hyperlink w:anchor="_Toc45609861" w:history="1">
        <w:r w:rsidR="00A31AD6" w:rsidRPr="009704AA">
          <w:rPr>
            <w:rStyle w:val="af8"/>
            <w:noProof/>
          </w:rPr>
          <w:t>図表</w:t>
        </w:r>
        <w:r w:rsidR="00A31AD6" w:rsidRPr="009704AA">
          <w:rPr>
            <w:rStyle w:val="af8"/>
            <w:noProof/>
          </w:rPr>
          <w:t xml:space="preserve"> </w:t>
        </w:r>
        <w:r w:rsidR="00A31AD6" w:rsidRPr="009704AA">
          <w:rPr>
            <w:rStyle w:val="af8"/>
            <w:noProof/>
          </w:rPr>
          <w:t>６</w:t>
        </w:r>
        <w:r w:rsidR="00A31AD6" w:rsidRPr="009704AA">
          <w:rPr>
            <w:rStyle w:val="af8"/>
            <w:noProof/>
          </w:rPr>
          <w:noBreakHyphen/>
          <w:t xml:space="preserve">2 </w:t>
        </w:r>
        <w:r w:rsidR="00A31AD6" w:rsidRPr="009704AA">
          <w:rPr>
            <w:rStyle w:val="af8"/>
            <w:noProof/>
          </w:rPr>
          <w:t>目的と機能と文化の</w:t>
        </w:r>
        <w:r w:rsidR="00A31AD6" w:rsidRPr="009704AA">
          <w:rPr>
            <w:rStyle w:val="af8"/>
            <w:noProof/>
          </w:rPr>
          <w:t>3</w:t>
        </w:r>
        <w:r w:rsidR="00A31AD6" w:rsidRPr="009704AA">
          <w:rPr>
            <w:rStyle w:val="af8"/>
            <w:noProof/>
          </w:rPr>
          <w:t>つのレンズ</w:t>
        </w:r>
        <w:r w:rsidR="00A31AD6">
          <w:rPr>
            <w:noProof/>
            <w:webHidden/>
          </w:rPr>
          <w:tab/>
        </w:r>
        <w:r w:rsidR="00A31AD6">
          <w:rPr>
            <w:noProof/>
            <w:webHidden/>
          </w:rPr>
          <w:fldChar w:fldCharType="begin"/>
        </w:r>
        <w:r w:rsidR="00A31AD6">
          <w:rPr>
            <w:noProof/>
            <w:webHidden/>
          </w:rPr>
          <w:instrText xml:space="preserve"> PAGEREF _Toc45609861 \h </w:instrText>
        </w:r>
        <w:r w:rsidR="00A31AD6">
          <w:rPr>
            <w:noProof/>
            <w:webHidden/>
          </w:rPr>
        </w:r>
        <w:r w:rsidR="00A31AD6">
          <w:rPr>
            <w:noProof/>
            <w:webHidden/>
          </w:rPr>
          <w:fldChar w:fldCharType="separate"/>
        </w:r>
        <w:r w:rsidR="00EC0C34">
          <w:rPr>
            <w:noProof/>
            <w:webHidden/>
          </w:rPr>
          <w:t>171</w:t>
        </w:r>
        <w:r w:rsidR="00A31AD6">
          <w:rPr>
            <w:noProof/>
            <w:webHidden/>
          </w:rPr>
          <w:fldChar w:fldCharType="end"/>
        </w:r>
      </w:hyperlink>
    </w:p>
    <w:p w14:paraId="20E47106" w14:textId="3B654B0E" w:rsidR="00A31AD6" w:rsidRDefault="002D71F5">
      <w:pPr>
        <w:pStyle w:val="aff1"/>
        <w:tabs>
          <w:tab w:val="right" w:leader="dot" w:pos="8494"/>
        </w:tabs>
        <w:ind w:left="880" w:hanging="440"/>
        <w:rPr>
          <w:rFonts w:eastAsiaTheme="minorEastAsia"/>
          <w:noProof/>
          <w:sz w:val="21"/>
          <w:szCs w:val="24"/>
        </w:rPr>
      </w:pPr>
      <w:hyperlink w:anchor="_Toc45609862" w:history="1">
        <w:r w:rsidR="00A31AD6" w:rsidRPr="009704AA">
          <w:rPr>
            <w:rStyle w:val="af8"/>
            <w:noProof/>
          </w:rPr>
          <w:t>図表</w:t>
        </w:r>
        <w:r w:rsidR="00A31AD6" w:rsidRPr="009704AA">
          <w:rPr>
            <w:rStyle w:val="af8"/>
            <w:noProof/>
          </w:rPr>
          <w:t xml:space="preserve"> </w:t>
        </w:r>
        <w:r w:rsidR="00A31AD6" w:rsidRPr="009704AA">
          <w:rPr>
            <w:rStyle w:val="af8"/>
            <w:noProof/>
          </w:rPr>
          <w:t>６</w:t>
        </w:r>
        <w:r w:rsidR="00A31AD6" w:rsidRPr="009704AA">
          <w:rPr>
            <w:rStyle w:val="af8"/>
            <w:noProof/>
          </w:rPr>
          <w:noBreakHyphen/>
          <w:t xml:space="preserve">3 </w:t>
        </w:r>
        <w:r w:rsidR="00A31AD6" w:rsidRPr="009704AA">
          <w:rPr>
            <w:rStyle w:val="af8"/>
            <w:noProof/>
          </w:rPr>
          <w:t>レジームと主たる目的</w:t>
        </w:r>
        <w:r w:rsidR="00A31AD6">
          <w:rPr>
            <w:noProof/>
            <w:webHidden/>
          </w:rPr>
          <w:tab/>
        </w:r>
        <w:r w:rsidR="00A31AD6">
          <w:rPr>
            <w:noProof/>
            <w:webHidden/>
          </w:rPr>
          <w:fldChar w:fldCharType="begin"/>
        </w:r>
        <w:r w:rsidR="00A31AD6">
          <w:rPr>
            <w:noProof/>
            <w:webHidden/>
          </w:rPr>
          <w:instrText xml:space="preserve"> PAGEREF _Toc45609862 \h </w:instrText>
        </w:r>
        <w:r w:rsidR="00A31AD6">
          <w:rPr>
            <w:noProof/>
            <w:webHidden/>
          </w:rPr>
        </w:r>
        <w:r w:rsidR="00A31AD6">
          <w:rPr>
            <w:noProof/>
            <w:webHidden/>
          </w:rPr>
          <w:fldChar w:fldCharType="separate"/>
        </w:r>
        <w:r w:rsidR="00EC0C34">
          <w:rPr>
            <w:noProof/>
            <w:webHidden/>
          </w:rPr>
          <w:t>173</w:t>
        </w:r>
        <w:r w:rsidR="00A31AD6">
          <w:rPr>
            <w:noProof/>
            <w:webHidden/>
          </w:rPr>
          <w:fldChar w:fldCharType="end"/>
        </w:r>
      </w:hyperlink>
    </w:p>
    <w:p w14:paraId="76D0C72C" w14:textId="37FD3A78" w:rsidR="00A31AD6" w:rsidRDefault="002D71F5">
      <w:pPr>
        <w:pStyle w:val="aff1"/>
        <w:tabs>
          <w:tab w:val="right" w:leader="dot" w:pos="8494"/>
        </w:tabs>
        <w:ind w:left="880" w:hanging="440"/>
        <w:rPr>
          <w:rFonts w:eastAsiaTheme="minorEastAsia"/>
          <w:noProof/>
          <w:sz w:val="21"/>
          <w:szCs w:val="24"/>
        </w:rPr>
      </w:pPr>
      <w:hyperlink w:anchor="_Toc45609863" w:history="1">
        <w:r w:rsidR="00A31AD6" w:rsidRPr="009704AA">
          <w:rPr>
            <w:rStyle w:val="af8"/>
            <w:noProof/>
          </w:rPr>
          <w:t>図表</w:t>
        </w:r>
        <w:r w:rsidR="00A31AD6" w:rsidRPr="009704AA">
          <w:rPr>
            <w:rStyle w:val="af8"/>
            <w:noProof/>
          </w:rPr>
          <w:t xml:space="preserve"> </w:t>
        </w:r>
        <w:r w:rsidR="00A31AD6" w:rsidRPr="009704AA">
          <w:rPr>
            <w:rStyle w:val="af8"/>
            <w:noProof/>
          </w:rPr>
          <w:t>６</w:t>
        </w:r>
        <w:r w:rsidR="00A31AD6" w:rsidRPr="009704AA">
          <w:rPr>
            <w:rStyle w:val="af8"/>
            <w:noProof/>
          </w:rPr>
          <w:noBreakHyphen/>
          <w:t>4 CSIRT</w:t>
        </w:r>
        <w:r w:rsidR="00A31AD6" w:rsidRPr="009704AA">
          <w:rPr>
            <w:rStyle w:val="af8"/>
            <w:noProof/>
          </w:rPr>
          <w:t>の文化</w:t>
        </w:r>
        <w:r w:rsidR="00A31AD6">
          <w:rPr>
            <w:noProof/>
            <w:webHidden/>
          </w:rPr>
          <w:tab/>
        </w:r>
        <w:r w:rsidR="00A31AD6">
          <w:rPr>
            <w:noProof/>
            <w:webHidden/>
          </w:rPr>
          <w:fldChar w:fldCharType="begin"/>
        </w:r>
        <w:r w:rsidR="00A31AD6">
          <w:rPr>
            <w:noProof/>
            <w:webHidden/>
          </w:rPr>
          <w:instrText xml:space="preserve"> PAGEREF _Toc45609863 \h </w:instrText>
        </w:r>
        <w:r w:rsidR="00A31AD6">
          <w:rPr>
            <w:noProof/>
            <w:webHidden/>
          </w:rPr>
        </w:r>
        <w:r w:rsidR="00A31AD6">
          <w:rPr>
            <w:noProof/>
            <w:webHidden/>
          </w:rPr>
          <w:fldChar w:fldCharType="separate"/>
        </w:r>
        <w:r w:rsidR="00EC0C34">
          <w:rPr>
            <w:noProof/>
            <w:webHidden/>
          </w:rPr>
          <w:t>180</w:t>
        </w:r>
        <w:r w:rsidR="00A31AD6">
          <w:rPr>
            <w:noProof/>
            <w:webHidden/>
          </w:rPr>
          <w:fldChar w:fldCharType="end"/>
        </w:r>
      </w:hyperlink>
    </w:p>
    <w:p w14:paraId="4275D493" w14:textId="08B8D408" w:rsidR="00A31AD6" w:rsidRDefault="002D71F5">
      <w:pPr>
        <w:pStyle w:val="aff1"/>
        <w:tabs>
          <w:tab w:val="right" w:leader="dot" w:pos="8494"/>
        </w:tabs>
        <w:ind w:left="880" w:hanging="440"/>
        <w:rPr>
          <w:rFonts w:eastAsiaTheme="minorEastAsia"/>
          <w:noProof/>
          <w:sz w:val="21"/>
          <w:szCs w:val="24"/>
        </w:rPr>
      </w:pPr>
      <w:hyperlink w:anchor="_Toc45609864" w:history="1">
        <w:r w:rsidR="00A31AD6" w:rsidRPr="009704AA">
          <w:rPr>
            <w:rStyle w:val="af8"/>
            <w:noProof/>
          </w:rPr>
          <w:t>図表</w:t>
        </w:r>
        <w:r w:rsidR="00A31AD6" w:rsidRPr="009704AA">
          <w:rPr>
            <w:rStyle w:val="af8"/>
            <w:noProof/>
          </w:rPr>
          <w:t xml:space="preserve"> </w:t>
        </w:r>
        <w:r w:rsidR="00A31AD6" w:rsidRPr="009704AA">
          <w:rPr>
            <w:rStyle w:val="af8"/>
            <w:noProof/>
          </w:rPr>
          <w:t>６</w:t>
        </w:r>
        <w:r w:rsidR="00A31AD6" w:rsidRPr="009704AA">
          <w:rPr>
            <w:rStyle w:val="af8"/>
            <w:noProof/>
          </w:rPr>
          <w:noBreakHyphen/>
          <w:t xml:space="preserve">5 </w:t>
        </w:r>
        <w:r w:rsidR="00A31AD6" w:rsidRPr="009704AA">
          <w:rPr>
            <w:rStyle w:val="af8"/>
            <w:noProof/>
          </w:rPr>
          <w:t>主要国のナショナル</w:t>
        </w:r>
        <w:r w:rsidR="00A31AD6" w:rsidRPr="009704AA">
          <w:rPr>
            <w:rStyle w:val="af8"/>
            <w:noProof/>
          </w:rPr>
          <w:t>CSIRT</w:t>
        </w:r>
        <w:r w:rsidR="00A31AD6" w:rsidRPr="009704AA">
          <w:rPr>
            <w:rStyle w:val="af8"/>
            <w:noProof/>
          </w:rPr>
          <w:t>と資金拠出組織</w:t>
        </w:r>
        <w:r w:rsidR="00A31AD6">
          <w:rPr>
            <w:noProof/>
            <w:webHidden/>
          </w:rPr>
          <w:tab/>
        </w:r>
        <w:r w:rsidR="00A31AD6">
          <w:rPr>
            <w:noProof/>
            <w:webHidden/>
          </w:rPr>
          <w:fldChar w:fldCharType="begin"/>
        </w:r>
        <w:r w:rsidR="00A31AD6">
          <w:rPr>
            <w:noProof/>
            <w:webHidden/>
          </w:rPr>
          <w:instrText xml:space="preserve"> PAGEREF _Toc45609864 \h </w:instrText>
        </w:r>
        <w:r w:rsidR="00A31AD6">
          <w:rPr>
            <w:noProof/>
            <w:webHidden/>
          </w:rPr>
        </w:r>
        <w:r w:rsidR="00A31AD6">
          <w:rPr>
            <w:noProof/>
            <w:webHidden/>
          </w:rPr>
          <w:fldChar w:fldCharType="separate"/>
        </w:r>
        <w:r w:rsidR="00EC0C34">
          <w:rPr>
            <w:noProof/>
            <w:webHidden/>
          </w:rPr>
          <w:t>191</w:t>
        </w:r>
        <w:r w:rsidR="00A31AD6">
          <w:rPr>
            <w:noProof/>
            <w:webHidden/>
          </w:rPr>
          <w:fldChar w:fldCharType="end"/>
        </w:r>
      </w:hyperlink>
    </w:p>
    <w:p w14:paraId="72DC61D8" w14:textId="3D68F354" w:rsidR="00480168" w:rsidRPr="001F7C83" w:rsidRDefault="00480168" w:rsidP="00D534EA">
      <w:r>
        <w:fldChar w:fldCharType="end"/>
      </w:r>
    </w:p>
    <w:p w14:paraId="4E750680" w14:textId="77777777" w:rsidR="006A6F4E" w:rsidRDefault="006A6F4E">
      <w:pPr>
        <w:widowControl/>
        <w:spacing w:line="240" w:lineRule="auto"/>
        <w:jc w:val="left"/>
        <w:rPr>
          <w:rFonts w:asciiTheme="majorHAnsi" w:hAnsiTheme="majorHAnsi" w:cstheme="majorBidi"/>
          <w:sz w:val="32"/>
          <w:szCs w:val="32"/>
        </w:rPr>
      </w:pPr>
      <w:r>
        <w:rPr>
          <w:rFonts w:asciiTheme="majorHAnsi" w:hAnsiTheme="majorHAnsi" w:cstheme="majorBidi"/>
          <w:sz w:val="32"/>
          <w:szCs w:val="32"/>
        </w:rPr>
        <w:br w:type="page"/>
      </w:r>
    </w:p>
    <w:p w14:paraId="4E16F3F5" w14:textId="0C6D0C14" w:rsidR="001B581B" w:rsidRDefault="001B581B">
      <w:pPr>
        <w:widowControl/>
        <w:jc w:val="left"/>
        <w:rPr>
          <w:rFonts w:asciiTheme="majorHAnsi" w:hAnsiTheme="majorHAnsi" w:cstheme="majorBidi"/>
          <w:sz w:val="32"/>
          <w:szCs w:val="32"/>
        </w:rPr>
      </w:pPr>
      <w:r>
        <w:rPr>
          <w:rFonts w:asciiTheme="majorHAnsi" w:hAnsiTheme="majorHAnsi" w:cstheme="majorBidi"/>
          <w:sz w:val="32"/>
          <w:szCs w:val="32"/>
        </w:rPr>
        <w:lastRenderedPageBreak/>
        <w:br w:type="page"/>
      </w:r>
    </w:p>
    <w:p w14:paraId="337300FF" w14:textId="2D639B6F" w:rsidR="00711925" w:rsidRDefault="00480168" w:rsidP="006A6F4E">
      <w:pPr>
        <w:pStyle w:val="1"/>
      </w:pPr>
      <w:bookmarkStart w:id="0" w:name="_Ref19454403"/>
      <w:bookmarkStart w:id="1" w:name="_Toc23627106"/>
      <w:bookmarkStart w:id="2" w:name="_Toc45619401"/>
      <w:r>
        <w:rPr>
          <w:rFonts w:hint="eastAsia"/>
        </w:rPr>
        <w:lastRenderedPageBreak/>
        <w:t>序</w:t>
      </w:r>
      <w:bookmarkEnd w:id="0"/>
      <w:bookmarkEnd w:id="1"/>
      <w:bookmarkEnd w:id="2"/>
    </w:p>
    <w:p w14:paraId="614EAF4A" w14:textId="77777777" w:rsidR="00657A54" w:rsidRPr="00657A54" w:rsidRDefault="00657A54" w:rsidP="00A51B2C"/>
    <w:p w14:paraId="3C55323B" w14:textId="3B39AF7C" w:rsidR="0022503D" w:rsidRPr="002221DB" w:rsidRDefault="00446399" w:rsidP="00CA4254">
      <w:pPr>
        <w:pStyle w:val="2"/>
      </w:pPr>
      <w:bookmarkStart w:id="3" w:name="_Toc45619402"/>
      <w:r w:rsidRPr="002221DB">
        <w:rPr>
          <w:rFonts w:hint="eastAsia"/>
        </w:rPr>
        <w:t>アナーキー・イン・ザ・サイバースペース</w:t>
      </w:r>
      <w:bookmarkEnd w:id="3"/>
    </w:p>
    <w:p w14:paraId="0C362858" w14:textId="77777777" w:rsidR="001A68B3" w:rsidRDefault="001A68B3" w:rsidP="0020547D"/>
    <w:p w14:paraId="48B277B9" w14:textId="7699FAC4" w:rsidR="00446399" w:rsidRPr="002221DB" w:rsidRDefault="00446399" w:rsidP="0020547D">
      <w:r w:rsidRPr="005C73D8">
        <w:rPr>
          <w:rFonts w:hint="eastAsia"/>
        </w:rPr>
        <w:t xml:space="preserve">　今日のサイバ</w:t>
      </w:r>
      <w:r w:rsidRPr="001A68B3">
        <w:rPr>
          <w:rFonts w:hint="eastAsia"/>
        </w:rPr>
        <w:t>ー</w:t>
      </w:r>
      <w:r w:rsidRPr="002221DB">
        <w:rPr>
          <w:rFonts w:hint="eastAsia"/>
        </w:rPr>
        <w:t>空間は、単に人々の日々のコミュニケーション手段以上の役割を果たしている。それは、電気</w:t>
      </w:r>
      <w:r w:rsidR="00E81881">
        <w:rPr>
          <w:rFonts w:hint="eastAsia"/>
        </w:rPr>
        <w:t>や</w:t>
      </w:r>
      <w:r w:rsidRPr="002221DB">
        <w:rPr>
          <w:rFonts w:hint="eastAsia"/>
        </w:rPr>
        <w:t>水道</w:t>
      </w:r>
      <w:r w:rsidR="00E81881">
        <w:rPr>
          <w:rFonts w:hint="eastAsia"/>
        </w:rPr>
        <w:t>や</w:t>
      </w:r>
      <w:r w:rsidRPr="002221DB">
        <w:rPr>
          <w:rFonts w:hint="eastAsia"/>
        </w:rPr>
        <w:t>ガスなどのインフラの神経であり、あらゆる経済活動の土台であり、軍事活動の新領域であることに議論の余地はないだろう。</w:t>
      </w:r>
    </w:p>
    <w:p w14:paraId="01A7DA6A" w14:textId="1310EDD2" w:rsidR="00446399" w:rsidRPr="002221DB" w:rsidRDefault="00446399" w:rsidP="0020547D">
      <w:r w:rsidRPr="002221DB">
        <w:rPr>
          <w:rFonts w:hint="eastAsia"/>
        </w:rPr>
        <w:t xml:space="preserve">　歴史を振り返れば、国際関係の変容を迫る技術は、絶え間なく生み出されてきた。火薬、飛行機、潜水艦、ミサイルと核兵器、宇宙技術は、その一例である。情報を伝達する技術に限定しても、アルファベット、活版印刷、腕木通信、電信、テレビなどを挙げることができる。これら既存の技術革新と我々の目の前にあるサイバー空間には、大きな違いが存在している。</w:t>
      </w:r>
    </w:p>
    <w:p w14:paraId="31E615E2" w14:textId="52B1335B" w:rsidR="00687B9D" w:rsidRDefault="00446399" w:rsidP="0020547D">
      <w:r w:rsidRPr="002221DB">
        <w:rPr>
          <w:rFonts w:hint="eastAsia"/>
        </w:rPr>
        <w:t xml:space="preserve">　まず、サイバー空間は</w:t>
      </w:r>
      <w:r w:rsidR="00687B9D">
        <w:rPr>
          <w:rFonts w:hint="eastAsia"/>
        </w:rPr>
        <w:t>情報の双方向のやり取りを前提としている。テレビなどの放送局から一方的に情報が提供されるモデルと異なり、</w:t>
      </w:r>
      <w:r w:rsidR="00687B9D" w:rsidRPr="002221DB">
        <w:rPr>
          <w:rFonts w:hint="eastAsia"/>
        </w:rPr>
        <w:t>サイバー空間においてコンテンツを提供しているのはユーザ自身</w:t>
      </w:r>
      <w:r w:rsidR="00687B9D">
        <w:rPr>
          <w:rFonts w:hint="eastAsia"/>
        </w:rPr>
        <w:t>である。そして、サイバー空間はまたたく間に我々の生活の一部となった。インターネットが実用化されてから、</w:t>
      </w:r>
      <w:r w:rsidRPr="002221DB">
        <w:rPr>
          <w:rFonts w:hint="eastAsia"/>
        </w:rPr>
        <w:t>僅か</w:t>
      </w:r>
      <w:r w:rsidRPr="002221DB">
        <w:rPr>
          <w:rFonts w:hint="eastAsia"/>
        </w:rPr>
        <w:t>30</w:t>
      </w:r>
      <w:r w:rsidRPr="002221DB">
        <w:rPr>
          <w:rFonts w:hint="eastAsia"/>
        </w:rPr>
        <w:t>年で世界を席巻した</w:t>
      </w:r>
      <w:r w:rsidR="00687B9D">
        <w:rPr>
          <w:rFonts w:hint="eastAsia"/>
        </w:rPr>
        <w:t>。</w:t>
      </w:r>
      <w:r w:rsidR="00687B9D" w:rsidRPr="002221DB">
        <w:rPr>
          <w:rFonts w:hint="eastAsia"/>
        </w:rPr>
        <w:t>多くの未来学者や情報学者</w:t>
      </w:r>
      <w:r w:rsidR="00FC559A">
        <w:rPr>
          <w:rFonts w:hint="eastAsia"/>
        </w:rPr>
        <w:t>は</w:t>
      </w:r>
      <w:r w:rsidR="00687B9D">
        <w:rPr>
          <w:rFonts w:hint="eastAsia"/>
        </w:rPr>
        <w:t>このサイバー空間の特質</w:t>
      </w:r>
      <w:r w:rsidR="00FC559A">
        <w:rPr>
          <w:rFonts w:hint="eastAsia"/>
        </w:rPr>
        <w:t>に着目し、市民同士が相互に情報を交換する機会を増やし、</w:t>
      </w:r>
      <w:r w:rsidR="00124770">
        <w:rPr>
          <w:rFonts w:hint="eastAsia"/>
        </w:rPr>
        <w:t>情報の自由な流通がもたらされ、</w:t>
      </w:r>
      <w:r w:rsidR="007B6284">
        <w:rPr>
          <w:rFonts w:hint="eastAsia"/>
        </w:rPr>
        <w:t>情報格差が是正され、</w:t>
      </w:r>
      <w:r w:rsidR="00FC559A">
        <w:rPr>
          <w:rFonts w:hint="eastAsia"/>
        </w:rPr>
        <w:t>やがて</w:t>
      </w:r>
      <w:r w:rsidR="00687B9D" w:rsidRPr="002221DB">
        <w:rPr>
          <w:rFonts w:hint="eastAsia"/>
        </w:rPr>
        <w:t>「</w:t>
      </w:r>
      <w:r w:rsidR="00FC559A">
        <w:rPr>
          <w:rFonts w:hint="eastAsia"/>
        </w:rPr>
        <w:t>世界に</w:t>
      </w:r>
      <w:r w:rsidR="00687B9D" w:rsidRPr="002221DB">
        <w:rPr>
          <w:rFonts w:hint="eastAsia"/>
        </w:rPr>
        <w:t>バラ色の民主主義社会を</w:t>
      </w:r>
      <w:r w:rsidR="00FC559A">
        <w:rPr>
          <w:rFonts w:hint="eastAsia"/>
        </w:rPr>
        <w:t>もたらす</w:t>
      </w:r>
      <w:r w:rsidR="00687B9D" w:rsidRPr="002221DB">
        <w:rPr>
          <w:rFonts w:hint="eastAsia"/>
        </w:rPr>
        <w:t>」と予測した</w:t>
      </w:r>
      <w:r w:rsidR="00687B9D">
        <w:rPr>
          <w:rFonts w:hint="eastAsia"/>
        </w:rPr>
        <w:t>。</w:t>
      </w:r>
    </w:p>
    <w:p w14:paraId="2AEEBBCE" w14:textId="6AA0D37D" w:rsidR="005C1B59" w:rsidRPr="002221DB" w:rsidRDefault="00CE1BB9" w:rsidP="0020547D">
      <w:r>
        <w:rPr>
          <w:rFonts w:hint="eastAsia"/>
        </w:rPr>
        <w:t xml:space="preserve">　</w:t>
      </w:r>
      <w:r w:rsidR="005C1B59" w:rsidRPr="002221DB">
        <w:rPr>
          <w:rFonts w:hint="eastAsia"/>
        </w:rPr>
        <w:t>サイバー空間</w:t>
      </w:r>
      <w:r w:rsidR="00FC559A">
        <w:rPr>
          <w:rFonts w:hint="eastAsia"/>
        </w:rPr>
        <w:t>の重要性が広く理解されるに連れ、そ</w:t>
      </w:r>
      <w:r w:rsidR="005C1B59" w:rsidRPr="002221DB">
        <w:rPr>
          <w:rFonts w:hint="eastAsia"/>
        </w:rPr>
        <w:t>のセキュリティ、つまりサイバーセキュリティは</w:t>
      </w:r>
      <w:r w:rsidR="0039693D">
        <w:rPr>
          <w:rFonts w:hint="eastAsia"/>
        </w:rPr>
        <w:t>複雑な</w:t>
      </w:r>
      <w:r w:rsidR="005C1B59" w:rsidRPr="002221DB">
        <w:rPr>
          <w:rFonts w:hint="eastAsia"/>
        </w:rPr>
        <w:t>社会問題となっ</w:t>
      </w:r>
      <w:r w:rsidR="00FC559A">
        <w:rPr>
          <w:rFonts w:hint="eastAsia"/>
        </w:rPr>
        <w:t>ていった</w:t>
      </w:r>
      <w:r w:rsidR="00FC559A">
        <w:rPr>
          <w:rStyle w:val="af1"/>
        </w:rPr>
        <w:footnoteReference w:id="1"/>
      </w:r>
      <w:r w:rsidR="005C1B59" w:rsidRPr="002221DB">
        <w:rPr>
          <w:rFonts w:hint="eastAsia"/>
        </w:rPr>
        <w:t>。サイバーセキュリティ</w:t>
      </w:r>
      <w:r w:rsidR="00FC559A">
        <w:rPr>
          <w:rFonts w:hint="eastAsia"/>
        </w:rPr>
        <w:t>の確保は容易</w:t>
      </w:r>
      <w:r w:rsidR="00FC559A">
        <w:rPr>
          <w:rFonts w:hint="eastAsia"/>
        </w:rPr>
        <w:lastRenderedPageBreak/>
        <w:t>でない。</w:t>
      </w:r>
      <w:r w:rsidR="005C1B59" w:rsidRPr="002221DB">
        <w:rPr>
          <w:rFonts w:hint="eastAsia"/>
        </w:rPr>
        <w:t>たびたび指摘される</w:t>
      </w:r>
      <w:r w:rsidR="00FC559A">
        <w:rPr>
          <w:rFonts w:hint="eastAsia"/>
        </w:rPr>
        <w:t>要因</w:t>
      </w:r>
      <w:r w:rsidR="005C1B59" w:rsidRPr="002221DB">
        <w:rPr>
          <w:rFonts w:hint="eastAsia"/>
        </w:rPr>
        <w:t>は、以下のようなものである。</w:t>
      </w:r>
    </w:p>
    <w:p w14:paraId="23A79AB7" w14:textId="6A8090ED" w:rsidR="005C1B59" w:rsidRPr="0003076E" w:rsidRDefault="005C1B59" w:rsidP="0020547D">
      <w:pPr>
        <w:rPr>
          <w:rFonts w:ascii="ＭＳ 明朝" w:eastAsia="ＭＳ 明朝" w:hAnsi="ＭＳ 明朝" w:cs="ＭＳ 明朝"/>
        </w:rPr>
      </w:pPr>
      <w:r w:rsidRPr="002221DB">
        <w:rPr>
          <w:rFonts w:hint="eastAsia"/>
        </w:rPr>
        <w:t xml:space="preserve">　第一に、サイバー空間の土台ともいえるインターネット技術が、現在も急速に進歩しているということである。</w:t>
      </w:r>
      <w:r w:rsidRPr="002221DB">
        <w:rPr>
          <w:rFonts w:ascii="ＭＳ 明朝" w:eastAsia="ＭＳ 明朝" w:hAnsi="ＭＳ 明朝" w:cs="ＭＳ 明朝" w:hint="eastAsia"/>
        </w:rPr>
        <w:t>クラウドサービスや</w:t>
      </w:r>
      <w:r w:rsidRPr="002221DB">
        <w:rPr>
          <w:rFonts w:eastAsiaTheme="minorHAnsi" w:hint="eastAsia"/>
        </w:rPr>
        <w:t>I</w:t>
      </w:r>
      <w:r w:rsidRPr="002221DB">
        <w:rPr>
          <w:rFonts w:eastAsiaTheme="minorHAnsi"/>
        </w:rPr>
        <w:t>o</w:t>
      </w:r>
      <w:r w:rsidRPr="002221DB">
        <w:rPr>
          <w:rFonts w:eastAsiaTheme="minorHAnsi" w:hint="eastAsia"/>
        </w:rPr>
        <w:t>T</w:t>
      </w:r>
      <w:r w:rsidRPr="002221DB">
        <w:rPr>
          <w:rFonts w:ascii="ＭＳ 明朝" w:eastAsia="ＭＳ 明朝" w:hAnsi="ＭＳ 明朝" w:cs="ＭＳ 明朝" w:hint="eastAsia"/>
        </w:rPr>
        <w:t>（モノのインターネット）</w:t>
      </w:r>
      <w:r w:rsidRPr="002221DB">
        <w:rPr>
          <w:rStyle w:val="af1"/>
        </w:rPr>
        <w:footnoteReference w:id="2"/>
      </w:r>
      <w:r w:rsidRPr="002221DB">
        <w:rPr>
          <w:rFonts w:ascii="ＭＳ 明朝" w:eastAsia="ＭＳ 明朝" w:hAnsi="ＭＳ 明朝" w:cs="ＭＳ 明朝" w:hint="eastAsia"/>
        </w:rPr>
        <w:t>や</w:t>
      </w:r>
      <w:r w:rsidR="0039693D">
        <w:rPr>
          <w:rFonts w:ascii="ＭＳ 明朝" w:eastAsia="ＭＳ 明朝" w:hAnsi="ＭＳ 明朝" w:cs="ＭＳ 明朝" w:hint="eastAsia"/>
        </w:rPr>
        <w:t>ブロックチェーンを用いた</w:t>
      </w:r>
      <w:r w:rsidRPr="002221DB">
        <w:rPr>
          <w:rFonts w:ascii="ＭＳ 明朝" w:eastAsia="ＭＳ 明朝" w:hAnsi="ＭＳ 明朝" w:cs="ＭＳ 明朝" w:hint="eastAsia"/>
        </w:rPr>
        <w:t>暗号通貨</w:t>
      </w:r>
      <w:r w:rsidR="00E81881">
        <w:rPr>
          <w:rFonts w:ascii="ＭＳ 明朝" w:eastAsia="ＭＳ 明朝" w:hAnsi="ＭＳ 明朝" w:cs="ＭＳ 明朝" w:hint="eastAsia"/>
        </w:rPr>
        <w:t>、量子暗号</w:t>
      </w:r>
      <w:r w:rsidRPr="002221DB">
        <w:rPr>
          <w:rFonts w:ascii="ＭＳ 明朝" w:eastAsia="ＭＳ 明朝" w:hAnsi="ＭＳ 明朝" w:cs="ＭＳ 明朝" w:hint="eastAsia"/>
        </w:rPr>
        <w:t>などの技術は、新たな攻撃手法や新たな脆弱性を生み出す。</w:t>
      </w:r>
    </w:p>
    <w:p w14:paraId="6FE71FE4" w14:textId="4628B946" w:rsidR="005C1B59" w:rsidRPr="002221DB" w:rsidRDefault="005C1B59" w:rsidP="0020547D">
      <w:r w:rsidRPr="002221DB">
        <w:rPr>
          <w:rFonts w:hint="eastAsia"/>
        </w:rPr>
        <w:t xml:space="preserve">　第二に、サイバーセキュリティ対策とサイバー空間の開放性の適切なバランスが求められることである。自由な情報の流通を阻害することなく、技術革新を妨げることなく、公序良俗に反する情報だけを、インターネット上からとりのぞくことは難しい。とりわけ民主主義体制の国においては、サイバーセキュリティ対策は開放性や自由な情報の流通と安全性の両面へのバランスの取れた配慮が求められる。</w:t>
      </w:r>
    </w:p>
    <w:p w14:paraId="10BF5DA0" w14:textId="5484F832" w:rsidR="005C1B59" w:rsidRPr="002221DB" w:rsidRDefault="005C1B59" w:rsidP="0020547D">
      <w:r w:rsidRPr="002221DB">
        <w:rPr>
          <w:rFonts w:hint="eastAsia"/>
        </w:rPr>
        <w:t xml:space="preserve">　第三に、インターネットやサイバー空間の多様な利害関係者（ステークホルダー）</w:t>
      </w:r>
      <w:r w:rsidR="0039693D">
        <w:rPr>
          <w:rFonts w:hint="eastAsia"/>
        </w:rPr>
        <w:t>の存在</w:t>
      </w:r>
      <w:r w:rsidRPr="002221DB">
        <w:rPr>
          <w:rFonts w:hint="eastAsia"/>
        </w:rPr>
        <w:t>が挙げられる。サイバーセキュリティを確保するためには国内の関係組織、民間事業者、教育機関などの連携が不可欠である。</w:t>
      </w:r>
      <w:r w:rsidR="0039693D">
        <w:rPr>
          <w:rFonts w:hint="eastAsia"/>
        </w:rPr>
        <w:t>意見の集約、合意形成は容易ではない。</w:t>
      </w:r>
    </w:p>
    <w:p w14:paraId="20A29E9B" w14:textId="31DD885D" w:rsidR="005C1B59" w:rsidRPr="002221DB" w:rsidRDefault="005C1B59" w:rsidP="0020547D">
      <w:r w:rsidRPr="002221DB">
        <w:rPr>
          <w:rFonts w:hint="eastAsia"/>
        </w:rPr>
        <w:t xml:space="preserve">　第四に、国家自身がサイバー攻撃の実行者となっている事実がある。</w:t>
      </w:r>
      <w:r w:rsidRPr="002221DB">
        <w:rPr>
          <w:rFonts w:hint="eastAsia"/>
        </w:rPr>
        <w:t>2014</w:t>
      </w:r>
      <w:r w:rsidRPr="002221DB">
        <w:rPr>
          <w:rFonts w:hint="eastAsia"/>
        </w:rPr>
        <w:t>年</w:t>
      </w:r>
      <w:r w:rsidRPr="002221DB">
        <w:rPr>
          <w:rFonts w:hint="eastAsia"/>
        </w:rPr>
        <w:t>11</w:t>
      </w:r>
      <w:r w:rsidRPr="002221DB">
        <w:rPr>
          <w:rFonts w:hint="eastAsia"/>
        </w:rPr>
        <w:t>月に発覚したソニー・ピクチャーズエンタテイメント社へのサイバー攻撃による社内メールの暴露事案</w:t>
      </w:r>
      <w:r w:rsidRPr="002221DB">
        <w:t>、</w:t>
      </w:r>
      <w:r w:rsidRPr="002221DB">
        <w:rPr>
          <w:rFonts w:hint="eastAsia"/>
        </w:rPr>
        <w:t>2015</w:t>
      </w:r>
      <w:r w:rsidRPr="002221DB">
        <w:rPr>
          <w:rFonts w:hint="eastAsia"/>
        </w:rPr>
        <w:t>年</w:t>
      </w:r>
      <w:r w:rsidRPr="002221DB">
        <w:rPr>
          <w:rFonts w:hint="eastAsia"/>
        </w:rPr>
        <w:t>6</w:t>
      </w:r>
      <w:r w:rsidRPr="002221DB">
        <w:rPr>
          <w:rFonts w:hint="eastAsia"/>
        </w:rPr>
        <w:t>月に</w:t>
      </w:r>
      <w:r w:rsidRPr="002221DB">
        <w:t>政府職員約</w:t>
      </w:r>
      <w:r w:rsidRPr="002221DB">
        <w:t>2150</w:t>
      </w:r>
      <w:r w:rsidRPr="002221DB">
        <w:t>万人の個人情報が漏えいした</w:t>
      </w:r>
      <w:r w:rsidRPr="002221DB">
        <w:rPr>
          <w:rFonts w:hint="eastAsia"/>
        </w:rPr>
        <w:t>米国</w:t>
      </w:r>
      <w:r w:rsidRPr="002221DB">
        <w:t>人事管理局へのサイバー攻撃</w:t>
      </w:r>
      <w:r w:rsidRPr="002221DB">
        <w:rPr>
          <w:rFonts w:hint="eastAsia"/>
        </w:rPr>
        <w:t>、そして</w:t>
      </w:r>
      <w:r w:rsidRPr="002221DB">
        <w:rPr>
          <w:rFonts w:hint="eastAsia"/>
        </w:rPr>
        <w:t>2016</w:t>
      </w:r>
      <w:r w:rsidRPr="002221DB">
        <w:rPr>
          <w:rFonts w:hint="eastAsia"/>
        </w:rPr>
        <w:t>年</w:t>
      </w:r>
      <w:r w:rsidRPr="002221DB">
        <w:rPr>
          <w:rFonts w:hint="eastAsia"/>
        </w:rPr>
        <w:t>2</w:t>
      </w:r>
      <w:r w:rsidRPr="002221DB">
        <w:rPr>
          <w:rFonts w:hint="eastAsia"/>
        </w:rPr>
        <w:t>月にバングラデシュ中央銀行がサイバー攻撃を受け</w:t>
      </w:r>
      <w:r w:rsidR="0039693D">
        <w:rPr>
          <w:rFonts w:hint="eastAsia"/>
        </w:rPr>
        <w:t>て</w:t>
      </w:r>
      <w:r w:rsidRPr="002221DB">
        <w:rPr>
          <w:rFonts w:hint="eastAsia"/>
        </w:rPr>
        <w:t>約</w:t>
      </w:r>
      <w:r w:rsidRPr="002221DB">
        <w:rPr>
          <w:rFonts w:hint="eastAsia"/>
        </w:rPr>
        <w:t>8100</w:t>
      </w:r>
      <w:r w:rsidRPr="002221DB">
        <w:rPr>
          <w:rFonts w:hint="eastAsia"/>
        </w:rPr>
        <w:t>万米ドルの不正送金の被害にあった事案などは、すべて国家による関与が疑われている</w:t>
      </w:r>
      <w:r w:rsidR="00300D3C">
        <w:rPr>
          <w:rStyle w:val="af1"/>
        </w:rPr>
        <w:footnoteReference w:id="3"/>
      </w:r>
      <w:r w:rsidRPr="002221DB">
        <w:rPr>
          <w:rFonts w:hint="eastAsia"/>
        </w:rPr>
        <w:t>。インテリジェンス機関、軍隊のサイバー担当部門の機能強化が進められ、インテリジェンス活動における情報技術の重要性が高まった。国家は近隣諸国</w:t>
      </w:r>
      <w:r w:rsidRPr="002221DB">
        <w:rPr>
          <w:rFonts w:hint="eastAsia"/>
        </w:rPr>
        <w:lastRenderedPageBreak/>
        <w:t>からのサイバー攻撃の脅威を感じながら、単に防御に専念するのではなく、自らの安全を確保するために攻撃を行うようになったのである</w:t>
      </w:r>
      <w:r w:rsidRPr="002221DB">
        <w:rPr>
          <w:rStyle w:val="af1"/>
        </w:rPr>
        <w:footnoteReference w:id="4"/>
      </w:r>
      <w:r w:rsidRPr="002221DB">
        <w:rPr>
          <w:rFonts w:hint="eastAsia"/>
        </w:rPr>
        <w:t>。</w:t>
      </w:r>
    </w:p>
    <w:p w14:paraId="4DC7F8F5" w14:textId="46CCCE9C" w:rsidR="00DB6996" w:rsidRPr="002221DB" w:rsidRDefault="00446399" w:rsidP="00446399">
      <w:r w:rsidRPr="002221DB">
        <w:rPr>
          <w:rFonts w:hint="eastAsia"/>
        </w:rPr>
        <w:t xml:space="preserve">　</w:t>
      </w:r>
      <w:r w:rsidR="00FC559A">
        <w:rPr>
          <w:rFonts w:hint="eastAsia"/>
        </w:rPr>
        <w:t>このような背景をふまえ、</w:t>
      </w:r>
      <w:r w:rsidR="005C1B59" w:rsidRPr="002221DB">
        <w:rPr>
          <w:rFonts w:hint="eastAsia"/>
        </w:rPr>
        <w:t>サイバー空間の</w:t>
      </w:r>
      <w:r w:rsidRPr="002221DB">
        <w:rPr>
          <w:rFonts w:hint="eastAsia"/>
        </w:rPr>
        <w:t>統治と管理の仕組みを模索する議論は、発展の途上にある。既存の研究に繰り返し指摘されるように、</w:t>
      </w:r>
      <w:r w:rsidR="007B6284">
        <w:rPr>
          <w:rFonts w:hint="eastAsia"/>
        </w:rPr>
        <w:t>現在の</w:t>
      </w:r>
      <w:r w:rsidRPr="002221DB">
        <w:rPr>
          <w:rFonts w:hint="eastAsia"/>
        </w:rPr>
        <w:t>サイバー空間には、中央管理の仕組み、サイバー戦争の定義</w:t>
      </w:r>
      <w:r w:rsidRPr="002221DB">
        <w:fldChar w:fldCharType="begin" w:fldLock="1"/>
      </w:r>
      <w:r w:rsidRPr="002221DB">
        <w:rPr>
          <w:rFonts w:hint="eastAsia"/>
        </w:rPr>
        <w:instrText>ADDIN CSL_CITATION {"citationItems":[{"id":"ITEM-1","itemData":{"author":[{"dropping-particle":"","family":"</w:instrText>
      </w:r>
      <w:r w:rsidRPr="002221DB">
        <w:rPr>
          <w:rFonts w:hint="eastAsia"/>
        </w:rPr>
        <w:instrText>河野</w:instrText>
      </w:r>
      <w:r w:rsidRPr="002221DB">
        <w:rPr>
          <w:rFonts w:hint="eastAsia"/>
        </w:rPr>
        <w:instrText>","given":"</w:instrText>
      </w:r>
      <w:r w:rsidRPr="002221DB">
        <w:rPr>
          <w:rFonts w:hint="eastAsia"/>
        </w:rPr>
        <w:instrText>桂子</w:instrText>
      </w:r>
      <w:r w:rsidRPr="002221DB">
        <w:rPr>
          <w:rFonts w:hint="eastAsia"/>
        </w:rPr>
        <w:instrText>","non-dropping-particle":"","parse-names":false,"suffix":""}],"container-title":"</w:instrText>
      </w:r>
      <w:r w:rsidRPr="002221DB">
        <w:rPr>
          <w:rFonts w:hint="eastAsia"/>
        </w:rPr>
        <w:instrText>戦略研究</w:instrText>
      </w:r>
      <w:r w:rsidRPr="002221DB">
        <w:rPr>
          <w:rFonts w:hint="eastAsia"/>
        </w:rPr>
        <w:instrText>","id":"ITEM-1","issued":{"date-parts":[["2015"]]},"page":"25-46","title":"</w:instrText>
      </w:r>
      <w:r w:rsidRPr="002221DB">
        <w:rPr>
          <w:rFonts w:hint="eastAsia"/>
        </w:rPr>
        <w:instrText>サイバー・セキュリティに関する国際法の考察</w:instrText>
      </w:r>
      <w:r w:rsidRPr="002221DB">
        <w:rPr>
          <w:rFonts w:hint="eastAsia"/>
        </w:rPr>
        <w:instrText xml:space="preserve"> </w:instrText>
      </w:r>
      <w:r w:rsidRPr="002221DB">
        <w:rPr>
          <w:rFonts w:hint="eastAsia"/>
        </w:rPr>
        <w:instrText>ータリン・マニュアルを中心にー</w:instrText>
      </w:r>
      <w:r w:rsidRPr="002221DB">
        <w:rPr>
          <w:rFonts w:hint="eastAsia"/>
        </w:rPr>
        <w:instrText>","title-short":"</w:instrText>
      </w:r>
      <w:r w:rsidRPr="002221DB">
        <w:rPr>
          <w:rFonts w:hint="eastAsia"/>
        </w:rPr>
        <w:instrText>こうのけいこ</w:instrText>
      </w:r>
      <w:r w:rsidRPr="002221DB">
        <w:rPr>
          <w:rFonts w:hint="eastAsia"/>
        </w:rPr>
        <w:instrText>","type":"article-journal","volume":"15"},"uris":["http://www.mendeley.com/documents/?uuid=2d462a30-52ce-46b0-8dd2-e24b7143e8f6"]}],"mendeley":{"formattedCitation":"</w:instrText>
      </w:r>
      <w:r w:rsidRPr="002221DB">
        <w:rPr>
          <w:rFonts w:hint="eastAsia"/>
        </w:rPr>
        <w:instrText>（河野</w:instrText>
      </w:r>
      <w:r w:rsidRPr="002221DB">
        <w:rPr>
          <w:rFonts w:hint="eastAsia"/>
        </w:rPr>
        <w:instrText xml:space="preserve"> 2015</w:instrText>
      </w:r>
      <w:r w:rsidRPr="002221DB">
        <w:rPr>
          <w:rFonts w:hint="eastAsia"/>
        </w:rPr>
        <w:instrText>）</w:instrText>
      </w:r>
      <w:r w:rsidRPr="002221DB">
        <w:rPr>
          <w:rFonts w:hint="eastAsia"/>
        </w:rPr>
        <w:instrText>","plainTextFormattedCitation":"</w:instrText>
      </w:r>
      <w:r w:rsidRPr="002221DB">
        <w:rPr>
          <w:rFonts w:hint="eastAsia"/>
        </w:rPr>
        <w:instrText>（河野</w:instrText>
      </w:r>
      <w:r w:rsidRPr="002221DB">
        <w:rPr>
          <w:rFonts w:hint="eastAsia"/>
        </w:rPr>
        <w:instrText xml:space="preserve"> 2015</w:instrText>
      </w:r>
      <w:r w:rsidRPr="002221DB">
        <w:rPr>
          <w:rFonts w:hint="eastAsia"/>
        </w:rPr>
        <w:instrText>）</w:instrText>
      </w:r>
      <w:r w:rsidRPr="002221DB">
        <w:rPr>
          <w:rFonts w:hint="eastAsia"/>
        </w:rPr>
        <w:instrText>","previouslyFormattedCitation":"</w:instrText>
      </w:r>
      <w:r w:rsidRPr="002221DB">
        <w:rPr>
          <w:rFonts w:hint="eastAsia"/>
        </w:rPr>
        <w:instrText>（河野</w:instrText>
      </w:r>
      <w:r w:rsidRPr="002221DB">
        <w:rPr>
          <w:rFonts w:hint="eastAsia"/>
        </w:rPr>
        <w:instrText xml:space="preserve"> 2015</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（河野</w:t>
      </w:r>
      <w:r w:rsidRPr="002221DB">
        <w:rPr>
          <w:rFonts w:hint="eastAsia"/>
          <w:noProof/>
        </w:rPr>
        <w:t xml:space="preserve"> 2015</w:t>
      </w:r>
      <w:r w:rsidRPr="002221DB">
        <w:rPr>
          <w:rFonts w:hint="eastAsia"/>
          <w:noProof/>
        </w:rPr>
        <w:t>）</w:t>
      </w:r>
      <w:r w:rsidRPr="002221DB">
        <w:fldChar w:fldCharType="end"/>
      </w:r>
      <w:r w:rsidRPr="002221DB">
        <w:t>、秩序や弱者救済の仕組み</w:t>
      </w:r>
      <w:r w:rsidRPr="002221DB">
        <w:fldChar w:fldCharType="begin" w:fldLock="1"/>
      </w:r>
      <w:r w:rsidRPr="002221DB">
        <w:instrText>ADDIN CSL_CITATION {"citationItems":[{"id":"ITEM-1","itemData":{"abstract":"Why do nations break into one another's most important computer networks? There is an obvious answer: to steal valuable information or to attack. But this isn't the full story. This book draws on often-overlooked documents leaked by Edward Snowden, real-world case studies of cyber operations, and policymaker perspectives to show that intruding into other countries' networks has enormous defensive value as well. Two nations, neither of which seeks to harm the other but neither of which trusts the other, will often find it prudent to launch intrusions. This general problem, in which a nation's means of securing itself threatens the security of others and risks escalating tension, is a bedrock concept in international relations and is called the 'security dilemma'. This book shows not only that the security dilemma applies to cyber operations, but also that the particular characteristics of the digital domain mean that the effects are deeply pronounced. The cybersecurity dilemma is both a vital concern of modern statecraft and a means of accessibly understanding the essential components of cyber operations.","author":[{"dropping-particle":"","family":"Buchanan","given":"Ben","non-dro</w:instrText>
      </w:r>
      <w:r w:rsidRPr="002221DB">
        <w:rPr>
          <w:rFonts w:hint="eastAsia"/>
        </w:rPr>
        <w:instrText>pping-particle":"","parse-names":false,"suffix":""}],"edition":"Kindle Edi","id":"ITEM-1","issued":{"date-parts":[["2017"]]},"note":"</w:instrText>
      </w:r>
      <w:r w:rsidRPr="002221DB">
        <w:rPr>
          <w:rFonts w:hint="eastAsia"/>
        </w:rPr>
        <w:instrText>大学の先生に教えてもらって</w:instrText>
      </w:r>
      <w:r w:rsidRPr="002221DB">
        <w:rPr>
          <w:rFonts w:hint="eastAsia"/>
        </w:rPr>
        <w:instrText>Kindle</w:instrText>
      </w:r>
      <w:r w:rsidRPr="002221DB">
        <w:rPr>
          <w:rFonts w:hint="eastAsia"/>
        </w:rPr>
        <w:instrText>版を購入。</w:instrText>
      </w:r>
      <w:r w:rsidRPr="002221DB">
        <w:rPr>
          <w:rFonts w:hint="eastAsia"/>
        </w:rPr>
        <w:instrText xml:space="preserve"> \n</w:instrText>
      </w:r>
      <w:r w:rsidRPr="002221DB">
        <w:rPr>
          <w:rFonts w:hint="eastAsia"/>
        </w:rPr>
        <w:instrText>ハーツが提唱した安全保障のジレンマは国際関係論の中では構造的問題とされている。彼我の関係における最悪を想定することは、殺すかもしくは殺されるかということであり、これは関係の安定に貢献しないというわかりやすい論理である。</w:instrText>
      </w:r>
      <w:r w:rsidRPr="002221DB">
        <w:rPr>
          <w:rFonts w:hint="eastAsia"/>
        </w:rPr>
        <w:instrText xml:space="preserve"> \n</w:instrText>
      </w:r>
      <w:r w:rsidRPr="002221DB">
        <w:rPr>
          <w:rFonts w:hint="eastAsia"/>
        </w:rPr>
        <w:instrText>本書はサイバーセキュリティにおいても同様のジレンマが存在し、むしろサイバー空間においてはより顕著に「先に手を出す」メリットがあると説明する。</w:instrText>
      </w:r>
      <w:r w:rsidRPr="002221DB">
        <w:rPr>
          <w:rFonts w:hint="eastAsia"/>
        </w:rPr>
        <w:instrText xml:space="preserve"> \n</w:instrText>
      </w:r>
      <w:r w:rsidRPr="002221DB">
        <w:rPr>
          <w:rFonts w:hint="eastAsia"/>
        </w:rPr>
        <w:instrText>その理由はたとえば、</w:instrText>
      </w:r>
      <w:r w:rsidRPr="002221DB">
        <w:rPr>
          <w:rFonts w:hint="eastAsia"/>
        </w:rPr>
        <w:instrText>APT</w:instrText>
      </w:r>
      <w:r w:rsidRPr="002221DB">
        <w:rPr>
          <w:rFonts w:hint="eastAsia"/>
        </w:rPr>
        <w:instrText>攻撃を完璧に防ぐことはほぼ不可能だが、攻撃者のインフラの一部に防御のために侵入すれば攻撃をより効率的に抑制できることなどがあげられている。</w:instrText>
      </w:r>
      <w:r w:rsidRPr="002221DB">
        <w:rPr>
          <w:rFonts w:hint="eastAsia"/>
        </w:rPr>
        <w:instrText>(</w:instrText>
      </w:r>
      <w:r w:rsidRPr="002221DB">
        <w:rPr>
          <w:rFonts w:hint="eastAsia"/>
        </w:rPr>
        <w:instrText>これを本書では</w:instrText>
      </w:r>
      <w:r w:rsidRPr="002221DB">
        <w:rPr>
          <w:rFonts w:hint="eastAsia"/>
        </w:rPr>
        <w:instrText>defensive minded intrusion, preventive attack, active defense</w:instrText>
      </w:r>
      <w:r w:rsidRPr="002221DB">
        <w:rPr>
          <w:rFonts w:hint="eastAsia"/>
        </w:rPr>
        <w:instrText>などと表現</w:instrText>
      </w:r>
      <w:r w:rsidRPr="002221DB">
        <w:rPr>
          <w:rFonts w:hint="eastAsia"/>
        </w:rPr>
        <w:instrText>) \n</w:instrText>
      </w:r>
      <w:r w:rsidRPr="002221DB">
        <w:rPr>
          <w:rFonts w:hint="eastAsia"/>
        </w:rPr>
        <w:instrText>攻撃しちゃったほうがコストが安いというのは、なんとなく現場の肌感覚にあっている。</w:instrText>
      </w:r>
      <w:r w:rsidRPr="002221DB">
        <w:rPr>
          <w:rFonts w:hint="eastAsia"/>
        </w:rPr>
        <w:instrText xml:space="preserve"> \n</w:instrText>
      </w:r>
      <w:r w:rsidRPr="002221DB">
        <w:rPr>
          <w:rFonts w:hint="eastAsia"/>
        </w:rPr>
        <w:instrText>技術と国際関係の理論の両面に精通した研究者というのはそんなに多くないが、ベン・ブキャナンはまさしくその</w:instrText>
      </w:r>
      <w:r w:rsidRPr="002221DB">
        <w:rPr>
          <w:rFonts w:hint="eastAsia"/>
        </w:rPr>
        <w:instrText>1</w:instrText>
      </w:r>
      <w:r w:rsidRPr="002221DB">
        <w:rPr>
          <w:rFonts w:hint="eastAsia"/>
        </w:rPr>
        <w:instrText>人である。今後の活躍が期待される。というか勝手に期待している。</w:instrText>
      </w:r>
      <w:r w:rsidRPr="002221DB">
        <w:rPr>
          <w:rFonts w:hint="eastAsia"/>
        </w:rPr>
        <w:instrText xml:space="preserve">\n\nPresident\n\nBuchanan, Ben. The Cybersecurity Dilemma: Hacking, Trust and Fear Between Nations (p.66). Oxford University Press. Kindle </w:instrText>
      </w:r>
      <w:r w:rsidRPr="002221DB">
        <w:rPr>
          <w:rFonts w:hint="eastAsia"/>
        </w:rPr>
        <w:instrText>版</w:instrText>
      </w:r>
      <w:r w:rsidRPr="002221DB">
        <w:rPr>
          <w:rFonts w:hint="eastAsia"/>
        </w:rPr>
        <w:instrText>.","number-of-pages":"304","publisher":"Oxford University Press","title":"The Cybersecurity Dilemma: Hacking, Trust and Fear Between Nations","type":"book"},"uris":["http://www.mendeley.com/documents/?uuid=248d90b4-555b-30c1-950c-b837e50f09ff"]}],"mendeley":{"formattedCitation":"</w:instrText>
      </w:r>
      <w:r w:rsidRPr="002221DB">
        <w:rPr>
          <w:rFonts w:hint="eastAsia"/>
        </w:rPr>
        <w:instrText>（</w:instrText>
      </w:r>
      <w:r w:rsidRPr="002221DB">
        <w:rPr>
          <w:rFonts w:hint="eastAsia"/>
        </w:rPr>
        <w:instrText>Buchanan 2017</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Buchanan 2017</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Buchanan 2017</w:instrText>
      </w:r>
      <w:r w:rsidRPr="002221DB">
        <w:rPr>
          <w:rFonts w:hint="eastAsia"/>
        </w:rPr>
        <w:instrText>）</w:instrText>
      </w:r>
      <w:r w:rsidRPr="002221DB">
        <w:rPr>
          <w:rFonts w:hint="eastAsia"/>
        </w:rPr>
        <w:instrText>"},"properties":{"noteIndex":0},"schema":"https://github.com/citation-style-language/schema/raw/master/csl-citatio</w:instrText>
      </w:r>
      <w:r w:rsidRPr="002221DB">
        <w:instrText>n.json"}</w:instrText>
      </w:r>
      <w:r w:rsidRPr="002221DB">
        <w:fldChar w:fldCharType="separate"/>
      </w:r>
      <w:r w:rsidRPr="002221DB">
        <w:rPr>
          <w:rFonts w:hint="eastAsia"/>
          <w:noProof/>
        </w:rPr>
        <w:t>（</w:t>
      </w:r>
      <w:r w:rsidRPr="002221DB">
        <w:rPr>
          <w:rFonts w:hint="eastAsia"/>
          <w:noProof/>
        </w:rPr>
        <w:t>Buchanan 2017</w:t>
      </w:r>
      <w:r w:rsidRPr="002221DB">
        <w:rPr>
          <w:rFonts w:hint="eastAsia"/>
          <w:noProof/>
        </w:rPr>
        <w:t>）</w:t>
      </w:r>
      <w:r w:rsidRPr="002221DB">
        <w:fldChar w:fldCharType="end"/>
      </w:r>
      <w:r w:rsidRPr="002221DB">
        <w:t>、ルールのエンフォーサー</w:t>
      </w:r>
      <w:r w:rsidRPr="002221DB">
        <w:fldChar w:fldCharType="begin" w:fldLock="1"/>
      </w:r>
      <w:r w:rsidRPr="002221DB">
        <w:instrText>ADDIN CSL_CITATION {"citationItems":[{"id":"ITEM-1","itemData":{"ISSN":"19361815, 19361823","abstract":"The cyber-regime complex is governed by a sprawling array of rules, implemented in a decentralized manner by a large number of public and private actors. Since there is no guarantee that the future evolution of the cyber-regime complex will occur in a manner conducive to Internet stability and global interoperability, the “responsibility to troubleshoot” (R2T) is an important hedge against the significant costs associated with cyber disruption. Even if a global prohibition regime were adopted, there would be good reasons to ensure the existence of a robust set of institutionalized mechanisms for mitigating and remediating various kinds of intended and unintended disruptions to Internet stability and interoperability. While prohibition may be worth pursuing, it is clearly insufficient. At least for the foreseeable future, previously agreed-upon mitigation and management processes will also be required.","author":[{"dropping-particle":"","family":"Raymond","given":"Mark","non-dropping-particle":"","parse-names":false,"suffix":""}],"container-title":"Strategic Studies Quarterly","id":"ITEM-1","issue":"4","issued":{"date-parts":[["2016"]]},"note":"- Raymond</w:instrText>
      </w:r>
      <w:r w:rsidRPr="002221DB">
        <w:rPr>
          <w:rFonts w:hint="eastAsia"/>
        </w:rPr>
        <w:instrText>[^Raymond]</w:instrText>
      </w:r>
      <w:r w:rsidRPr="002221DB">
        <w:rPr>
          <w:rFonts w:hint="eastAsia"/>
        </w:rPr>
        <w:instrText>は国際的な規制自体は模索する価値があると認めるも、その行く末に悲観的である。そして規制が機能しない場合の備えとして</w:instrText>
      </w:r>
      <w:r w:rsidRPr="002221DB">
        <w:rPr>
          <w:rFonts w:hint="eastAsia"/>
        </w:rPr>
        <w:instrText>Responsibility to Troubleshoot(R2T)</w:instrText>
      </w:r>
      <w:r w:rsidRPr="002221DB">
        <w:rPr>
          <w:rFonts w:hint="eastAsia"/>
        </w:rPr>
        <w:instrText>の重要性を主張した</w:instrText>
      </w:r>
      <w:r w:rsidRPr="002221DB">
        <w:rPr>
          <w:rFonts w:hint="eastAsia"/>
        </w:rPr>
        <w:instrText>\n</w:instrText>
      </w:r>
      <w:r w:rsidRPr="002221DB">
        <w:rPr>
          <w:rFonts w:hint="eastAsia"/>
        </w:rPr>
        <w:instrText>規制のためのレジーム</w:instrText>
      </w:r>
      <w:r w:rsidRPr="002221DB">
        <w:rPr>
          <w:rFonts w:hint="eastAsia"/>
        </w:rPr>
        <w:instrText>(Prohibition regime)</w:instrText>
      </w:r>
      <w:r w:rsidRPr="002221DB">
        <w:rPr>
          <w:rFonts w:hint="eastAsia"/>
        </w:rPr>
        <w:instrText>や</w:instrText>
      </w:r>
      <w:r w:rsidRPr="002221DB">
        <w:rPr>
          <w:rFonts w:hint="eastAsia"/>
        </w:rPr>
        <w:instrText>Public Core</w:instrText>
      </w:r>
      <w:r w:rsidRPr="002221DB">
        <w:rPr>
          <w:rFonts w:hint="eastAsia"/>
        </w:rPr>
        <w:instrText>や</w:instrText>
      </w:r>
      <w:r w:rsidRPr="002221DB">
        <w:rPr>
          <w:rFonts w:hint="eastAsia"/>
        </w:rPr>
        <w:instrText>GCSC</w:instrText>
      </w:r>
      <w:r w:rsidRPr="002221DB">
        <w:rPr>
          <w:rFonts w:hint="eastAsia"/>
        </w:rPr>
        <w:instrText>の規範などが国家の行動を完全に</w:instrText>
      </w:r>
      <w:r w:rsidRPr="002221DB">
        <w:rPr>
          <w:rFonts w:hint="eastAsia"/>
        </w:rPr>
        <w:instrText>(</w:instrText>
      </w:r>
      <w:r w:rsidRPr="002221DB">
        <w:rPr>
          <w:rFonts w:hint="eastAsia"/>
        </w:rPr>
        <w:instrText>ありは部分的であっても</w:instrText>
      </w:r>
      <w:r w:rsidRPr="002221DB">
        <w:rPr>
          <w:rFonts w:hint="eastAsia"/>
        </w:rPr>
        <w:instrText>)</w:instrText>
      </w:r>
      <w:r w:rsidRPr="002221DB">
        <w:rPr>
          <w:rFonts w:hint="eastAsia"/>
        </w:rPr>
        <w:instrText>規制するとは思えない</w:instrText>
      </w:r>
      <w:r w:rsidRPr="002221DB">
        <w:rPr>
          <w:rFonts w:hint="eastAsia"/>
        </w:rPr>
        <w:instrText>\n</w:instrText>
      </w:r>
      <w:r w:rsidRPr="002221DB">
        <w:rPr>
          <w:rFonts w:hint="eastAsia"/>
        </w:rPr>
        <w:instrText>国際政治が</w:instrText>
      </w:r>
      <w:r w:rsidRPr="002221DB">
        <w:rPr>
          <w:rFonts w:hint="eastAsia"/>
        </w:rPr>
        <w:instrText>Wild West</w:instrText>
      </w:r>
      <w:r w:rsidRPr="002221DB">
        <w:rPr>
          <w:rFonts w:hint="eastAsia"/>
        </w:rPr>
        <w:instrText>であるというのは間違っている。たしかに、これまで規範的なアプローチは様々な成功を収めてきた</w:instrText>
      </w:r>
      <w:r w:rsidRPr="002221DB">
        <w:rPr>
          <w:rFonts w:hint="eastAsia"/>
        </w:rPr>
        <w:instrText>\nTanisha M.</w:instrText>
      </w:r>
      <w:r w:rsidRPr="002221DB">
        <w:rPr>
          <w:rFonts w:hint="eastAsia"/>
        </w:rPr>
        <w:instrText>が明らかにした</w:instrText>
      </w:r>
      <w:r w:rsidRPr="002221DB">
        <w:rPr>
          <w:rFonts w:hint="eastAsia"/>
        </w:rPr>
        <w:instrText>1945</w:instrText>
      </w:r>
      <w:r w:rsidRPr="002221DB">
        <w:rPr>
          <w:rFonts w:hint="eastAsia"/>
        </w:rPr>
        <w:instrText>年以降の</w:instrText>
      </w:r>
      <w:r w:rsidRPr="002221DB">
        <w:rPr>
          <w:rFonts w:hint="eastAsia"/>
        </w:rPr>
        <w:instrText>&amp;quot;State Death&amp;quot;</w:instrText>
      </w:r>
      <w:r w:rsidRPr="002221DB">
        <w:rPr>
          <w:rFonts w:hint="eastAsia"/>
        </w:rPr>
        <w:instrText>が激減している。大量虐殺の禁止</w:instrText>
      </w:r>
      <w:r w:rsidRPr="002221DB">
        <w:rPr>
          <w:rFonts w:hint="eastAsia"/>
        </w:rPr>
        <w:instrText>(</w:instrText>
      </w:r>
      <w:r w:rsidRPr="002221DB">
        <w:rPr>
          <w:rFonts w:hint="eastAsia"/>
        </w:rPr>
        <w:instrText>ジェノサイド条約、</w:instrText>
      </w:r>
      <w:r w:rsidRPr="002221DB">
        <w:rPr>
          <w:rFonts w:hint="eastAsia"/>
        </w:rPr>
        <w:instrText>1948)</w:instrText>
      </w:r>
      <w:r w:rsidRPr="002221DB">
        <w:rPr>
          <w:rFonts w:hint="eastAsia"/>
        </w:rPr>
        <w:instrText>や拷問や非人道的な扱いの禁止</w:instrText>
      </w:r>
      <w:r w:rsidRPr="002221DB">
        <w:rPr>
          <w:rFonts w:hint="eastAsia"/>
        </w:rPr>
        <w:instrText>(</w:instrText>
      </w:r>
      <w:r w:rsidRPr="002221DB">
        <w:rPr>
          <w:rFonts w:hint="eastAsia"/>
        </w:rPr>
        <w:instrText>拷問等禁止条約、</w:instrText>
      </w:r>
      <w:r w:rsidRPr="002221DB">
        <w:rPr>
          <w:rFonts w:hint="eastAsia"/>
        </w:rPr>
        <w:instrText>1984)</w:instrText>
      </w:r>
      <w:r w:rsidRPr="002221DB">
        <w:rPr>
          <w:rFonts w:hint="eastAsia"/>
        </w:rPr>
        <w:instrText>、生物兵器の使用と生産の禁止</w:instrText>
      </w:r>
      <w:r w:rsidRPr="002221DB">
        <w:rPr>
          <w:rFonts w:hint="eastAsia"/>
        </w:rPr>
        <w:instrText>(</w:instrText>
      </w:r>
      <w:r w:rsidRPr="002221DB">
        <w:rPr>
          <w:rFonts w:hint="eastAsia"/>
        </w:rPr>
        <w:instrText>生物兵器禁止条約、</w:instrText>
      </w:r>
      <w:r w:rsidRPr="002221DB">
        <w:rPr>
          <w:rFonts w:hint="eastAsia"/>
        </w:rPr>
        <w:instrText>1972)</w:instrText>
      </w:r>
      <w:r w:rsidRPr="002221DB">
        <w:rPr>
          <w:rFonts w:hint="eastAsia"/>
        </w:rPr>
        <w:instrText>、化学兵器の生産・保持・使用の禁止</w:instrText>
      </w:r>
      <w:r w:rsidRPr="002221DB">
        <w:rPr>
          <w:rFonts w:hint="eastAsia"/>
        </w:rPr>
        <w:instrText>(</w:instrText>
      </w:r>
      <w:r w:rsidRPr="002221DB">
        <w:rPr>
          <w:rFonts w:hint="eastAsia"/>
        </w:rPr>
        <w:instrText>化学兵器禁止条約</w:instrText>
      </w:r>
      <w:r w:rsidRPr="002221DB">
        <w:rPr>
          <w:rFonts w:hint="eastAsia"/>
        </w:rPr>
        <w:instrText>)</w:instrText>
      </w:r>
      <w:r w:rsidRPr="002221DB">
        <w:rPr>
          <w:rFonts w:hint="eastAsia"/>
        </w:rPr>
        <w:instrText>、クラスター爆弾、地雷などについて制限がかけられた。口約束もあれば、化学兵器のケースのように査察機関</w:instrText>
      </w:r>
      <w:r w:rsidRPr="002221DB">
        <w:rPr>
          <w:rFonts w:hint="eastAsia"/>
        </w:rPr>
        <w:instrText>(OPCW)</w:instrText>
      </w:r>
      <w:r w:rsidRPr="002221DB">
        <w:rPr>
          <w:rFonts w:hint="eastAsia"/>
        </w:rPr>
        <w:instrText>が設立されある程度の強い履行への圧力がかかった合意もあった。これらは集合的に機能し、前述の</w:instrText>
      </w:r>
      <w:r w:rsidRPr="002221DB">
        <w:rPr>
          <w:rFonts w:hint="eastAsia"/>
        </w:rPr>
        <w:instrText>State Death</w:instrText>
      </w:r>
      <w:r w:rsidRPr="002221DB">
        <w:rPr>
          <w:rFonts w:hint="eastAsia"/>
        </w:rPr>
        <w:instrText>の減少に貢献した</w:instrText>
      </w:r>
      <w:r w:rsidRPr="002221DB">
        <w:rPr>
          <w:rFonts w:hint="eastAsia"/>
        </w:rPr>
        <w:instrText>\n</w:instrText>
      </w:r>
      <w:r w:rsidRPr="002221DB">
        <w:rPr>
          <w:rFonts w:hint="eastAsia"/>
        </w:rPr>
        <w:instrText>しかし同じことをサイバー空間には期待できない。いくつかの合意があったことは一応評価しちえる</w:instrText>
      </w:r>
      <w:r w:rsidRPr="002221DB">
        <w:rPr>
          <w:rFonts w:hint="eastAsia"/>
        </w:rPr>
        <w:instrText>(</w:instrText>
      </w:r>
      <w:r w:rsidRPr="002221DB">
        <w:rPr>
          <w:rFonts w:hint="eastAsia"/>
        </w:rPr>
        <w:instrText>サイバー犯罪条約と</w:instrText>
      </w:r>
      <w:r w:rsidRPr="002221DB">
        <w:rPr>
          <w:rFonts w:hint="eastAsia"/>
        </w:rPr>
        <w:instrText>GGE</w:instrText>
      </w:r>
      <w:r w:rsidRPr="002221DB">
        <w:rPr>
          <w:rFonts w:hint="eastAsia"/>
        </w:rPr>
        <w:instrText>とバイラテラルの合意を例示</w:instrText>
      </w:r>
      <w:r w:rsidRPr="002221DB">
        <w:rPr>
          <w:rFonts w:hint="eastAsia"/>
        </w:rPr>
        <w:instrText>)\n</w:instrText>
      </w:r>
      <w:r w:rsidRPr="002221DB">
        <w:rPr>
          <w:rFonts w:hint="eastAsia"/>
        </w:rPr>
        <w:instrText>規制のためのレジームは規制の対象が非道徳的、非倫理的である場合に合意が広がり、強い力を持つ。</w:instrText>
      </w:r>
      <w:r w:rsidRPr="002221DB">
        <w:rPr>
          <w:rFonts w:hint="eastAsia"/>
        </w:rPr>
        <w:instrText>Reus-Smit</w:instrText>
      </w:r>
      <w:r w:rsidRPr="002221DB">
        <w:rPr>
          <w:rFonts w:hint="eastAsia"/>
        </w:rPr>
        <w:instrText>はこれを</w:instrText>
      </w:r>
      <w:r w:rsidRPr="002221DB">
        <w:rPr>
          <w:rFonts w:hint="eastAsia"/>
        </w:rPr>
        <w:instrText>&amp;quot;the moral purpose of the state&amp;quot;</w:instrText>
      </w:r>
      <w:r w:rsidRPr="002221DB">
        <w:rPr>
          <w:rFonts w:hint="eastAsia"/>
        </w:rPr>
        <w:instrText>と呼んだ</w:instrText>
      </w:r>
      <w:r w:rsidRPr="002221DB">
        <w:rPr>
          <w:rFonts w:hint="eastAsia"/>
        </w:rPr>
        <w:instrText>\n</w:instrText>
      </w:r>
      <w:r w:rsidRPr="002221DB">
        <w:rPr>
          <w:rFonts w:hint="eastAsia"/>
        </w:rPr>
        <w:instrText>たとえ合意が成立したとして効果には疑問が残る</w:instrText>
      </w:r>
      <w:r w:rsidRPr="002221DB">
        <w:rPr>
          <w:rFonts w:hint="eastAsia"/>
        </w:rPr>
        <w:instrText>\n</w:instrText>
      </w:r>
      <w:r w:rsidRPr="002221DB">
        <w:rPr>
          <w:rFonts w:hint="eastAsia"/>
        </w:rPr>
        <w:instrText>サイバー兵器は基本的にすべてが</w:instrText>
      </w:r>
      <w:r w:rsidRPr="002221DB">
        <w:rPr>
          <w:rFonts w:hint="eastAsia"/>
        </w:rPr>
        <w:instrText>Dual-Use</w:instrText>
      </w:r>
      <w:r w:rsidRPr="002221DB">
        <w:rPr>
          <w:rFonts w:hint="eastAsia"/>
        </w:rPr>
        <w:instrText>可能な技術である</w:instrText>
      </w:r>
      <w:r w:rsidRPr="002221DB">
        <w:rPr>
          <w:rFonts w:hint="eastAsia"/>
        </w:rPr>
        <w:instrText>z\nR2T</w:instrText>
      </w:r>
      <w:r w:rsidRPr="002221DB">
        <w:rPr>
          <w:rFonts w:hint="eastAsia"/>
        </w:rPr>
        <w:instrText>とは</w:instrText>
      </w:r>
      <w:r w:rsidRPr="002221DB">
        <w:rPr>
          <w:rFonts w:hint="eastAsia"/>
        </w:rPr>
        <w:instrText>\n</w:instrText>
      </w:r>
      <w:r w:rsidRPr="002221DB">
        <w:rPr>
          <w:rFonts w:hint="eastAsia"/>
        </w:rPr>
        <w:instrText>規制のための規範ではなく、参加を強制あるいは強く促す規範</w:instrText>
      </w:r>
      <w:r w:rsidRPr="002221DB">
        <w:rPr>
          <w:rFonts w:hint="eastAsia"/>
        </w:rPr>
        <w:instrText xml:space="preserve"> </w:instrText>
      </w:r>
      <w:r w:rsidRPr="002221DB">
        <w:rPr>
          <w:rFonts w:hint="eastAsia"/>
        </w:rPr>
        <w:instrText>「全ての国家は善意</w:instrText>
      </w:r>
      <w:r w:rsidRPr="002221DB">
        <w:rPr>
          <w:rFonts w:hint="eastAsia"/>
        </w:rPr>
        <w:instrText>(Good faith)</w:instrText>
      </w:r>
      <w:r w:rsidRPr="002221DB">
        <w:rPr>
          <w:rFonts w:hint="eastAsia"/>
        </w:rPr>
        <w:instrText>に基づくサイバー空間の安定性と相互運用性への脅威を取り除く活動に参加しなくてはならない」</w:instrText>
      </w:r>
      <w:r w:rsidRPr="002221DB">
        <w:rPr>
          <w:rFonts w:hint="eastAsia"/>
        </w:rPr>
        <w:instrText>\nR2T</w:instrText>
      </w:r>
      <w:r w:rsidRPr="002221DB">
        <w:rPr>
          <w:rFonts w:hint="eastAsia"/>
        </w:rPr>
        <w:instrText>は</w:instrText>
      </w:r>
      <w:r w:rsidRPr="002221DB">
        <w:rPr>
          <w:rFonts w:hint="eastAsia"/>
        </w:rPr>
        <w:instrText>Responsibility to Protect(R2P)</w:instrText>
      </w:r>
      <w:r w:rsidRPr="002221DB">
        <w:rPr>
          <w:rFonts w:hint="eastAsia"/>
        </w:rPr>
        <w:instrText>とは異なる。</w:instrText>
      </w:r>
      <w:r w:rsidRPr="002221DB">
        <w:rPr>
          <w:rFonts w:hint="eastAsia"/>
        </w:rPr>
        <w:instrText>R2P</w:instrText>
      </w:r>
      <w:r w:rsidRPr="002221DB">
        <w:rPr>
          <w:rFonts w:hint="eastAsia"/>
        </w:rPr>
        <w:instrText>は国家が自国民を保護する責任を明確化したものである。</w:instrText>
      </w:r>
      <w:r w:rsidRPr="002221DB">
        <w:rPr>
          <w:rFonts w:hint="eastAsia"/>
        </w:rPr>
        <w:instrText>\nR2T</w:instrText>
      </w:r>
      <w:r w:rsidRPr="002221DB">
        <w:rPr>
          <w:rFonts w:hint="eastAsia"/>
        </w:rPr>
        <w:instrText>を実装する役割のメインを担うのは</w:instrText>
      </w:r>
      <w:r w:rsidRPr="002221DB">
        <w:rPr>
          <w:rFonts w:hint="eastAsia"/>
        </w:rPr>
        <w:instrText>CSIRT</w:instrText>
      </w:r>
      <w:r w:rsidRPr="002221DB">
        <w:rPr>
          <w:rFonts w:hint="eastAsia"/>
        </w:rPr>
        <w:instrText>である。</w:instrText>
      </w:r>
      <w:r w:rsidRPr="002221DB">
        <w:rPr>
          <w:rFonts w:hint="eastAsia"/>
        </w:rPr>
        <w:instrText>(p140)\n</w:instrText>
      </w:r>
      <w:r w:rsidRPr="002221DB">
        <w:rPr>
          <w:rFonts w:hint="eastAsia"/>
        </w:rPr>
        <w:instrText>第一ステップとして情報を</w:instrText>
      </w:r>
      <w:r w:rsidRPr="002221DB">
        <w:rPr>
          <w:rFonts w:hint="eastAsia"/>
        </w:rPr>
        <w:instrText>FIRST</w:instrText>
      </w:r>
      <w:r w:rsidRPr="002221DB">
        <w:rPr>
          <w:rFonts w:hint="eastAsia"/>
        </w:rPr>
        <w:instrText>に集約し、</w:instrText>
      </w:r>
      <w:r w:rsidRPr="002221DB">
        <w:rPr>
          <w:rFonts w:hint="eastAsia"/>
        </w:rPr>
        <w:instrText>FIRST</w:instrText>
      </w:r>
      <w:r w:rsidRPr="002221DB">
        <w:rPr>
          <w:rFonts w:hint="eastAsia"/>
        </w:rPr>
        <w:instrText>が知らない関係の当事者を繋ぐ役割を果たし、最後にベストプラクティスをつくるなどが具体的な施策として示された。</w:instrText>
      </w:r>
      <w:r w:rsidRPr="002221DB">
        <w:rPr>
          <w:rFonts w:hint="eastAsia"/>
        </w:rPr>
        <w:instrText>","page":"123-149","title":"Managing Decentralized Cyber Governance: The Responsibility to Troubleshoot","type":"article-journal","volume":"10"},"uris":["http://www.mendeley.com/documents/?uuid=9cc29e30-aaa8-4e19-b35b-c2721563d7f3"]}],"mendeley":{"formattedCitation":"</w:instrText>
      </w:r>
      <w:r w:rsidRPr="002221DB">
        <w:rPr>
          <w:rFonts w:hint="eastAsia"/>
        </w:rPr>
        <w:instrText>（</w:instrText>
      </w:r>
      <w:r w:rsidRPr="002221DB">
        <w:rPr>
          <w:rFonts w:hint="eastAsia"/>
        </w:rPr>
        <w:instrText>Raymond 2016</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Raymond 2016</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Raymond 2016</w:instrText>
      </w:r>
      <w:r w:rsidRPr="002221DB">
        <w:rPr>
          <w:rFonts w:hint="eastAsia"/>
        </w:rPr>
        <w:instrText>）</w:instrText>
      </w:r>
      <w:r w:rsidRPr="002221DB">
        <w:rPr>
          <w:rFonts w:hint="eastAsia"/>
        </w:rPr>
        <w:instrText>"},"properties":{"noteIndex":0},"schema":"https://github.com/citation-style-lang</w:instrText>
      </w:r>
      <w:r w:rsidRPr="002221DB">
        <w:instrText>uage/schema/raw/master/csl-citation.json"}</w:instrText>
      </w:r>
      <w:r w:rsidRPr="002221DB">
        <w:fldChar w:fldCharType="separate"/>
      </w:r>
      <w:r w:rsidRPr="002221DB">
        <w:rPr>
          <w:rFonts w:hint="eastAsia"/>
          <w:noProof/>
        </w:rPr>
        <w:t>（</w:t>
      </w:r>
      <w:r w:rsidRPr="002221DB">
        <w:rPr>
          <w:rFonts w:hint="eastAsia"/>
          <w:noProof/>
        </w:rPr>
        <w:t>Raymond 2016</w:t>
      </w:r>
      <w:r w:rsidRPr="002221DB">
        <w:rPr>
          <w:rFonts w:hint="eastAsia"/>
          <w:noProof/>
        </w:rPr>
        <w:t>）</w:t>
      </w:r>
      <w:r w:rsidRPr="002221DB">
        <w:fldChar w:fldCharType="end"/>
      </w:r>
      <w:r w:rsidRPr="002221DB">
        <w:rPr>
          <w:rFonts w:hint="eastAsia"/>
        </w:rPr>
        <w:t>が存在しない。そしてサイバーセキュリティのガバナンスを目指す様々な議論</w:t>
      </w:r>
      <w:r w:rsidR="007A00F2">
        <w:rPr>
          <w:rFonts w:hint="eastAsia"/>
        </w:rPr>
        <w:t>の場が</w:t>
      </w:r>
      <w:r w:rsidR="00FC559A">
        <w:rPr>
          <w:rFonts w:hint="eastAsia"/>
        </w:rPr>
        <w:t>確立</w:t>
      </w:r>
      <w:r w:rsidR="007A00F2">
        <w:rPr>
          <w:rFonts w:hint="eastAsia"/>
        </w:rPr>
        <w:t>していない</w:t>
      </w:r>
      <w:r w:rsidR="007A00F2">
        <w:rPr>
          <w:rStyle w:val="af1"/>
        </w:rPr>
        <w:footnoteReference w:id="5"/>
      </w:r>
      <w:r w:rsidR="007A00F2">
        <w:rPr>
          <w:rFonts w:hint="eastAsia"/>
        </w:rPr>
        <w:t>。</w:t>
      </w:r>
      <w:r w:rsidRPr="002221DB">
        <w:rPr>
          <w:rFonts w:hint="eastAsia"/>
        </w:rPr>
        <w:t>「傘ではなくパッチワーク</w:t>
      </w:r>
      <w:r w:rsidR="00C26F3F">
        <w:rPr>
          <w:rFonts w:hint="eastAsia"/>
        </w:rPr>
        <w:t>」</w:t>
      </w:r>
      <w:r w:rsidRPr="002221DB">
        <w:fldChar w:fldCharType="begin" w:fldLock="1"/>
      </w:r>
      <w:r w:rsidRPr="002221DB">
        <w:instrText>ADDIN CSL_CITATION {"citationItems":[{"id":"ITEM-1","itemData":{"DOI":"10.1080/02681102.2013.836699","ISBN":"0268-1102","ISSN":"15540170","PMID":"95593149","abstract":"Almost everyone recognizes the salience of cyberspace as a fact of daily life. Given its ubiquity, scale, and scope, cyberspace has become a fundamental feature of the world we live in and has created a new reality for almost everyone in the developed world and increasingly for people in the developing world. This paper seeks to provide an initial baseline, for representing and tracking institutional responses to a rapidly changing international landscape, real as well as virtual. We shall argue that the current institutional landscape managing security issues in the cyber domain has developed in major ways, but that it is still “under construction.” We also expect institutions for cyber security to support and reinforce the contributions of information technology to the development process. We begin with (a) highlights of international institutional theory and an empirical “census” of the institutions-in-place for cyber security, and then turn to (b) key imperatives of information technology-development linkages and the various cyber processes that enhance developmental processes, (c) major institutional responses to cyber threats and cyber crime as well as select international and national policy postures so critical for industrial countries and increasingly for developing states as well, and (d) the salience of new mechanisms designed specifically in response to cyber threats.","author":[{"dropping-particle":"","family":"Choucri","given":"Nazli","non-dropping-particle":"","parse-names":false,"suffix":""},{"dropping-particle":"","family":"Madnick","given":"Stuart","non-dropping-particle":"","parse-names":false,"suffix":""},{"dropping-particle":"","family":"Ferwerda","given":"Jeremy","non-dropping-particle":"","parse-names":false,"suffix":""}],"container-title":"Information Technology for Development","id":"ITEM-1","issue":"2","issued":{"d</w:instrText>
      </w:r>
      <w:r w:rsidRPr="002221DB">
        <w:rPr>
          <w:rFonts w:hint="eastAsia"/>
        </w:rPr>
        <w:instrText>ate-parts":[["2014"]]},"note":"From Duplicate 2 (Institutions for Cyber Security: International Responses and Global Imperatives - Choucri, Nazli; Madnick, Stuart; Ferwerda, Jeremy)\n\n</w:instrText>
      </w:r>
      <w:r w:rsidRPr="002221DB">
        <w:rPr>
          <w:rFonts w:hint="eastAsia"/>
        </w:rPr>
        <w:instrText>最重要な指摘は国際的な協力に依るメトリックスを持つことが必要という点である。</w:instrText>
      </w:r>
      <w:r w:rsidRPr="002221DB">
        <w:rPr>
          <w:rFonts w:hint="eastAsia"/>
        </w:rPr>
        <w:instrText>","page":"96-121","title":"Institutions for Cyber Security: International Responses and Global Imperatives","type":"article-journal","volume":"20"},"uris":["http://www.mendeley.com/documents/?uuid=8699ac38-d335-456b-bf59-1c7fc468197c"]}],"mendeley":{"formattedCitation":"</w:instrText>
      </w:r>
      <w:r w:rsidRPr="002221DB">
        <w:rPr>
          <w:rFonts w:hint="eastAsia"/>
        </w:rPr>
        <w:instrText>（</w:instrText>
      </w:r>
      <w:r w:rsidRPr="002221DB">
        <w:rPr>
          <w:rFonts w:hint="eastAsia"/>
        </w:rPr>
        <w:instrText>Choucri, Madnick, &amp; Ferwerda 2014</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Choucri, Madnick, &amp; Ferwerda 2014</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Choucri, Madnick, &amp; Ferwerda 2014</w:instrText>
      </w:r>
      <w:r w:rsidRPr="002221DB">
        <w:rPr>
          <w:rFonts w:hint="eastAsia"/>
        </w:rPr>
        <w:instrText>）</w:instrText>
      </w:r>
      <w:r w:rsidRPr="002221DB">
        <w:rPr>
          <w:rFonts w:hint="eastAsia"/>
        </w:rPr>
        <w:instrText>"},"properties":{"noteIndex":0},"schema":"https://github.com/citation-style-language/schema/raw/maste</w:instrText>
      </w:r>
      <w:r w:rsidRPr="002221DB">
        <w:instrText>r/csl-citation.json"}</w:instrText>
      </w:r>
      <w:r w:rsidRPr="002221DB">
        <w:fldChar w:fldCharType="separate"/>
      </w:r>
      <w:r w:rsidRPr="002221DB">
        <w:rPr>
          <w:rFonts w:hint="eastAsia"/>
          <w:noProof/>
        </w:rPr>
        <w:t>（</w:t>
      </w:r>
      <w:r w:rsidRPr="002221DB">
        <w:rPr>
          <w:rFonts w:hint="eastAsia"/>
          <w:noProof/>
        </w:rPr>
        <w:t>Choucri, Madnick, &amp; Ferwerda 2014</w:t>
      </w:r>
      <w:r w:rsidRPr="002221DB">
        <w:rPr>
          <w:rFonts w:hint="eastAsia"/>
          <w:noProof/>
        </w:rPr>
        <w:t>）</w:t>
      </w:r>
      <w:r w:rsidRPr="002221DB">
        <w:fldChar w:fldCharType="end"/>
      </w:r>
      <w:r w:rsidR="00C26F3F">
        <w:rPr>
          <w:rFonts w:hint="eastAsia"/>
        </w:rPr>
        <w:t>、</w:t>
      </w:r>
      <w:r w:rsidRPr="002221DB">
        <w:rPr>
          <w:rFonts w:hint="eastAsia"/>
        </w:rPr>
        <w:t>「レジームコンプレックス</w:t>
      </w:r>
      <w:r w:rsidR="00C26F3F">
        <w:rPr>
          <w:rFonts w:hint="eastAsia"/>
        </w:rPr>
        <w:t>」</w:t>
      </w:r>
      <w:r w:rsidRPr="002221DB">
        <w:fldChar w:fldCharType="begin" w:fldLock="1"/>
      </w:r>
      <w:r w:rsidRPr="002221DB">
        <w:instrText>ADDIN CSL_CITATION {"citationItems":[{"id":"ITEM-1","itemData":{"DOI":"10.1063/1.4705286","ISBN":"1","ISSN":"&lt;null&gt;","abstract":"When we try to understand cyber governance, it is important to remember how new cyberspace is. â[euro]oeCyberspace is an operational domain framed by use of electronics toâ[euro]¦exploit information via interconnected systems and their associated infra structureâ[euro] (Kuehl 2009). While the US Defense Department sponsored a modest connection of a few computers called ARPANET (Advanced Research Projects Agency Network) in 1969, and the World Wide Web was conceived in 1989, it has only been in the last decade and a half that the number of websites burgeoned, and businesses begin to use this new technology to shift production and procurement in complex global supply chains. In 1992, there were only a million users on the Internet (Starr 2009, 52)","author":[{"dropping-particle":"","family":"Nye","given":"Joseph S.","non-dropping-particle":"","parse-names":false,"suffix":""}],"container-title":"Center for International Governance and Innovation (CIGI) Publications","id":"ITEM-1","issue":"1","issued":{"date-parts":[["2014"]]},"page":"1-15","title":"The Regime Complex for Managing Global Cyber Activities","type":"article-journal"},"</w:instrText>
      </w:r>
      <w:r w:rsidRPr="002221DB">
        <w:rPr>
          <w:rFonts w:hint="eastAsia"/>
        </w:rPr>
        <w:instrText>uris":["http://www.mendeley.com/documents/?uuid=3f8ac5c9-4857-4024-a684-88099373cdd5"]}],"mendeley":{"formattedCitation":"</w:instrText>
      </w:r>
      <w:r w:rsidRPr="002221DB">
        <w:rPr>
          <w:rFonts w:hint="eastAsia"/>
        </w:rPr>
        <w:instrText>（</w:instrText>
      </w:r>
      <w:r w:rsidRPr="002221DB">
        <w:rPr>
          <w:rFonts w:hint="eastAsia"/>
        </w:rPr>
        <w:instrText>Nye 2014</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Nye 2014</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Nye 2014</w:instrText>
      </w:r>
      <w:r w:rsidRPr="002221DB">
        <w:rPr>
          <w:rFonts w:hint="eastAsia"/>
        </w:rPr>
        <w:instrText>）</w:instrText>
      </w:r>
      <w:r w:rsidRPr="002221DB">
        <w:rPr>
          <w:rFonts w:hint="eastAsia"/>
        </w:rPr>
        <w:instrText>"},"properties":{"noteIndex":0},"schem</w:instrText>
      </w:r>
      <w:r w:rsidRPr="002221DB">
        <w:instrText>a":"https://github.com/citation-style-language/schema/raw/master/csl-citation.json"}</w:instrText>
      </w:r>
      <w:r w:rsidRPr="002221DB">
        <w:fldChar w:fldCharType="separate"/>
      </w:r>
      <w:r w:rsidRPr="002221DB">
        <w:rPr>
          <w:rFonts w:hint="eastAsia"/>
          <w:noProof/>
        </w:rPr>
        <w:t>（</w:t>
      </w:r>
      <w:r w:rsidRPr="002221DB">
        <w:rPr>
          <w:rFonts w:hint="eastAsia"/>
          <w:noProof/>
        </w:rPr>
        <w:t>Nye 2014</w:t>
      </w:r>
      <w:r w:rsidRPr="002221DB">
        <w:rPr>
          <w:rFonts w:hint="eastAsia"/>
          <w:noProof/>
        </w:rPr>
        <w:t>）</w:t>
      </w:r>
      <w:r w:rsidRPr="002221DB">
        <w:fldChar w:fldCharType="end"/>
      </w:r>
      <w:r w:rsidRPr="002221DB">
        <w:t>と表現されるように</w:t>
      </w:r>
      <w:r w:rsidRPr="002221DB">
        <w:rPr>
          <w:rFonts w:hint="eastAsia"/>
        </w:rPr>
        <w:t>、</w:t>
      </w:r>
      <w:r w:rsidR="007A00F2">
        <w:rPr>
          <w:rFonts w:hint="eastAsia"/>
        </w:rPr>
        <w:t>議論の場が</w:t>
      </w:r>
      <w:r w:rsidRPr="002221DB">
        <w:rPr>
          <w:rFonts w:hint="eastAsia"/>
        </w:rPr>
        <w:t>乱立し重複している。</w:t>
      </w:r>
    </w:p>
    <w:p w14:paraId="3F088A8A" w14:textId="6D192907" w:rsidR="00D75229" w:rsidRDefault="00DB6996" w:rsidP="00446399">
      <w:r w:rsidRPr="002221DB">
        <w:rPr>
          <w:rFonts w:hint="eastAsia"/>
        </w:rPr>
        <w:t xml:space="preserve">　現代のリアリストの多くが国際関係の基本的前提をそう捉えるのと同様に、</w:t>
      </w:r>
      <w:r w:rsidR="00D75229" w:rsidRPr="002221DB">
        <w:rPr>
          <w:rFonts w:hint="eastAsia"/>
        </w:rPr>
        <w:t>本論文では、</w:t>
      </w:r>
      <w:r w:rsidRPr="002221DB">
        <w:rPr>
          <w:rFonts w:hint="eastAsia"/>
        </w:rPr>
        <w:t>国際関係の視点から見るサイバー空間は、国家より上位の権威や権力、つまりは</w:t>
      </w:r>
      <w:r w:rsidR="00D75229" w:rsidRPr="002221DB">
        <w:rPr>
          <w:rFonts w:hint="eastAsia"/>
        </w:rPr>
        <w:t>君主や支配者</w:t>
      </w:r>
      <w:r w:rsidRPr="002221DB">
        <w:rPr>
          <w:rFonts w:hint="eastAsia"/>
        </w:rPr>
        <w:t>を持たないアナーキーである</w:t>
      </w:r>
      <w:r w:rsidR="00D75229" w:rsidRPr="002221DB">
        <w:rPr>
          <w:rFonts w:hint="eastAsia"/>
        </w:rPr>
        <w:t>と捉える</w:t>
      </w:r>
      <w:r w:rsidR="009F317C" w:rsidRPr="002221DB">
        <w:rPr>
          <w:rStyle w:val="af1"/>
          <w:rFonts w:hint="eastAsia"/>
        </w:rPr>
        <w:footnoteReference w:id="6"/>
      </w:r>
      <w:r w:rsidR="00D75229" w:rsidRPr="002221DB">
        <w:rPr>
          <w:rFonts w:hint="eastAsia"/>
        </w:rPr>
        <w:t>。</w:t>
      </w:r>
      <w:r w:rsidR="005C35B9" w:rsidRPr="00851268">
        <w:rPr>
          <w:rFonts w:hint="eastAsia"/>
          <w:sz w:val="21"/>
          <w:szCs w:val="21"/>
        </w:rPr>
        <w:t>経</w:t>
      </w:r>
      <w:r w:rsidR="005C35B9" w:rsidRPr="00E25A19">
        <w:rPr>
          <w:rFonts w:hint="eastAsia"/>
        </w:rPr>
        <w:t>済活動、政治活動、軍事活動の多くがサイバー空間で繰り広げられる時代となり、サイバー空間をアナーキーのまま放置するリスクが高まっている。この空間を</w:t>
      </w:r>
      <w:r w:rsidR="00890B88">
        <w:rPr>
          <w:rFonts w:hint="eastAsia"/>
        </w:rPr>
        <w:t>手懐ける</w:t>
      </w:r>
      <w:r w:rsidR="005C35B9" w:rsidRPr="00E25A19">
        <w:rPr>
          <w:rFonts w:hint="eastAsia"/>
        </w:rPr>
        <w:t>メカニズムが希求されている。</w:t>
      </w:r>
    </w:p>
    <w:p w14:paraId="10B43387" w14:textId="77777777" w:rsidR="00657A54" w:rsidRPr="002221DB" w:rsidRDefault="00657A54" w:rsidP="00446399"/>
    <w:p w14:paraId="27ECEDF5" w14:textId="1496620F" w:rsidR="00DB6996" w:rsidRPr="002221DB" w:rsidRDefault="00783916" w:rsidP="00CA4254">
      <w:pPr>
        <w:pStyle w:val="2"/>
      </w:pPr>
      <w:bookmarkStart w:id="4" w:name="_Toc45619403"/>
      <w:r>
        <w:rPr>
          <w:rFonts w:hint="eastAsia"/>
        </w:rPr>
        <w:lastRenderedPageBreak/>
        <w:t>より多くのデータにアクセスする力</w:t>
      </w:r>
      <w:bookmarkEnd w:id="4"/>
    </w:p>
    <w:p w14:paraId="3B8FB50C" w14:textId="77777777" w:rsidR="00DB76BD" w:rsidRDefault="00DB76BD" w:rsidP="0065174E"/>
    <w:p w14:paraId="304B028D" w14:textId="11927B45" w:rsidR="0065174E" w:rsidRDefault="00AF407E" w:rsidP="0065174E">
      <w:r w:rsidRPr="002221DB">
        <w:rPr>
          <w:rFonts w:hint="eastAsia"/>
        </w:rPr>
        <w:t xml:space="preserve">　</w:t>
      </w:r>
      <w:r w:rsidR="006F7D3A" w:rsidRPr="002221DB">
        <w:rPr>
          <w:rFonts w:hint="eastAsia"/>
        </w:rPr>
        <w:t>アナーキー</w:t>
      </w:r>
      <w:r w:rsidR="006F7D3A">
        <w:rPr>
          <w:rFonts w:hint="eastAsia"/>
        </w:rPr>
        <w:t>なサイバー空間</w:t>
      </w:r>
      <w:r w:rsidR="00890B88">
        <w:rPr>
          <w:rFonts w:hint="eastAsia"/>
        </w:rPr>
        <w:t>を</w:t>
      </w:r>
      <w:r w:rsidR="006F7D3A">
        <w:rPr>
          <w:rFonts w:hint="eastAsia"/>
        </w:rPr>
        <w:t>統治</w:t>
      </w:r>
      <w:r w:rsidR="005C35B9">
        <w:rPr>
          <w:rFonts w:hint="eastAsia"/>
        </w:rPr>
        <w:t>する手段を模索する</w:t>
      </w:r>
      <w:r w:rsidR="006F7D3A">
        <w:rPr>
          <w:rFonts w:hint="eastAsia"/>
        </w:rPr>
        <w:t>作業を始める前に、サイバー空間における力</w:t>
      </w:r>
      <w:r w:rsidR="00890B88">
        <w:rPr>
          <w:rFonts w:hint="eastAsia"/>
        </w:rPr>
        <w:t>、言い換えればサイバーパワー</w:t>
      </w:r>
      <w:r w:rsidR="006F7D3A">
        <w:rPr>
          <w:rFonts w:hint="eastAsia"/>
        </w:rPr>
        <w:t>について触れておかねばならない</w:t>
      </w:r>
      <w:r w:rsidR="0065174E">
        <w:rPr>
          <w:rFonts w:hint="eastAsia"/>
        </w:rPr>
        <w:t>。国際政治の研究において繰り返し論じられてきたこと</w:t>
      </w:r>
      <w:r w:rsidR="0039693D">
        <w:rPr>
          <w:rFonts w:hint="eastAsia"/>
        </w:rPr>
        <w:t>だ</w:t>
      </w:r>
      <w:r w:rsidR="0065174E">
        <w:rPr>
          <w:rFonts w:hint="eastAsia"/>
        </w:rPr>
        <w:t>が、「</w:t>
      </w:r>
      <w:r w:rsidR="0065174E" w:rsidRPr="006F7D3A">
        <w:rPr>
          <w:rFonts w:hint="eastAsia"/>
        </w:rPr>
        <w:t>パワーの意味は多義的で、その定義も一様ではない</w:t>
      </w:r>
      <w:r w:rsidR="0065174E">
        <w:rPr>
          <w:rFonts w:hint="eastAsia"/>
        </w:rPr>
        <w:t>」（土山</w:t>
      </w:r>
      <w:r w:rsidR="0065174E">
        <w:rPr>
          <w:rFonts w:hint="eastAsia"/>
        </w:rPr>
        <w:t xml:space="preserve"> 2014:</w:t>
      </w:r>
      <w:r w:rsidR="0065174E">
        <w:t xml:space="preserve"> </w:t>
      </w:r>
      <w:r w:rsidR="0065174E">
        <w:rPr>
          <w:rFonts w:hint="eastAsia"/>
        </w:rPr>
        <w:t>384</w:t>
      </w:r>
      <w:r w:rsidR="0065174E">
        <w:rPr>
          <w:rFonts w:hint="eastAsia"/>
        </w:rPr>
        <w:t>）、そして</w:t>
      </w:r>
      <w:r w:rsidR="0065174E" w:rsidRPr="006F7D3A">
        <w:rPr>
          <w:rFonts w:hint="eastAsia"/>
        </w:rPr>
        <w:t>パワーに単一の定義はできない。</w:t>
      </w:r>
      <w:r w:rsidR="0039693D">
        <w:rPr>
          <w:rFonts w:hint="eastAsia"/>
        </w:rPr>
        <w:t>「</w:t>
      </w:r>
      <w:r w:rsidR="0065174E" w:rsidRPr="006F7D3A">
        <w:rPr>
          <w:rFonts w:hint="eastAsia"/>
        </w:rPr>
        <w:t>定義は必ずその人の利益と価値観を反映する</w:t>
      </w:r>
      <w:r w:rsidR="0065174E">
        <w:rPr>
          <w:rFonts w:hint="eastAsia"/>
        </w:rPr>
        <w:t>」（</w:t>
      </w:r>
      <w:r w:rsidR="0065174E">
        <w:rPr>
          <w:rFonts w:hint="eastAsia"/>
        </w:rPr>
        <w:t>Nye 2010: 2</w:t>
      </w:r>
      <w:r w:rsidR="0065174E">
        <w:rPr>
          <w:rFonts w:hint="eastAsia"/>
        </w:rPr>
        <w:t>）からである。</w:t>
      </w:r>
    </w:p>
    <w:p w14:paraId="2C679388" w14:textId="73B787D2" w:rsidR="007F509E" w:rsidRDefault="007E28EE" w:rsidP="006A6F4E">
      <w:r>
        <w:rPr>
          <w:rFonts w:hint="eastAsia"/>
        </w:rPr>
        <w:t xml:space="preserve">　</w:t>
      </w:r>
      <w:r w:rsidR="00783916">
        <w:rPr>
          <w:rFonts w:hint="eastAsia"/>
        </w:rPr>
        <w:t>サイバーパワーは、</w:t>
      </w:r>
      <w:r w:rsidR="0065174E">
        <w:rPr>
          <w:rFonts w:hint="eastAsia"/>
        </w:rPr>
        <w:t>これまでの代表的な研究では「</w:t>
      </w:r>
      <w:r w:rsidR="0065174E" w:rsidRPr="00890B88">
        <w:rPr>
          <w:rFonts w:hint="eastAsia"/>
        </w:rPr>
        <w:t>サイバー空間を利用して、他の作戦空間における優位な立場を作り出したり出来事への影響を与える能力</w:t>
      </w:r>
      <w:r w:rsidR="0065174E">
        <w:rPr>
          <w:rFonts w:hint="eastAsia"/>
        </w:rPr>
        <w:t>」（</w:t>
      </w:r>
      <w:r w:rsidR="0065174E">
        <w:rPr>
          <w:rFonts w:hint="eastAsia"/>
        </w:rPr>
        <w:t>Nye 2010: 4</w:t>
      </w:r>
      <w:r w:rsidR="0065174E">
        <w:rPr>
          <w:rFonts w:hint="eastAsia"/>
        </w:rPr>
        <w:t>）や「</w:t>
      </w:r>
      <w:r w:rsidR="0065174E" w:rsidRPr="0065174E">
        <w:rPr>
          <w:rFonts w:hint="eastAsia"/>
        </w:rPr>
        <w:t>あらゆる情報を使いこなす能力</w:t>
      </w:r>
      <w:r w:rsidR="0065174E">
        <w:rPr>
          <w:rFonts w:hint="eastAsia"/>
        </w:rPr>
        <w:t>の集合」（</w:t>
      </w:r>
      <w:r w:rsidR="0065174E">
        <w:rPr>
          <w:rFonts w:hint="eastAsia"/>
        </w:rPr>
        <w:t>Kramer</w:t>
      </w:r>
      <w:r w:rsidR="0065174E">
        <w:t xml:space="preserve"> et al. 2009: </w:t>
      </w:r>
      <w:r w:rsidR="0065174E">
        <w:rPr>
          <w:rFonts w:hint="eastAsia"/>
        </w:rPr>
        <w:t>559</w:t>
      </w:r>
      <w:r w:rsidR="0065174E">
        <w:rPr>
          <w:rFonts w:hint="eastAsia"/>
        </w:rPr>
        <w:t>）などと定義されてきた。前者は</w:t>
      </w:r>
      <w:r w:rsidR="0039693D">
        <w:rPr>
          <w:rFonts w:hint="eastAsia"/>
        </w:rPr>
        <w:t>、</w:t>
      </w:r>
      <w:r w:rsidR="0065174E">
        <w:rPr>
          <w:rFonts w:hint="eastAsia"/>
        </w:rPr>
        <w:t>サイバー空間</w:t>
      </w:r>
      <w:r w:rsidR="007F509E">
        <w:rPr>
          <w:rFonts w:hint="eastAsia"/>
        </w:rPr>
        <w:t>の部分を宇宙や深海に置き換えてもそのまま</w:t>
      </w:r>
      <w:r w:rsidR="0039693D">
        <w:rPr>
          <w:rFonts w:hint="eastAsia"/>
        </w:rPr>
        <w:t>通用しそうな汎用的な定義である</w:t>
      </w:r>
      <w:r w:rsidR="007F509E">
        <w:rPr>
          <w:rFonts w:hint="eastAsia"/>
        </w:rPr>
        <w:t>。逆に言えばサイバー空間の特質を捉え</w:t>
      </w:r>
      <w:r w:rsidR="0039693D">
        <w:rPr>
          <w:rFonts w:hint="eastAsia"/>
        </w:rPr>
        <w:t>ていると</w:t>
      </w:r>
      <w:r w:rsidR="007F509E">
        <w:rPr>
          <w:rFonts w:hint="eastAsia"/>
        </w:rPr>
        <w:t>言い難い。後者は情報を保持するだけでなく、活用することの重要性を捉える定義である。しかし、情報を使いこなす能力</w:t>
      </w:r>
      <w:r w:rsidR="00783916">
        <w:rPr>
          <w:rFonts w:hint="eastAsia"/>
        </w:rPr>
        <w:t>は</w:t>
      </w:r>
      <w:r w:rsidR="007F509E">
        <w:rPr>
          <w:rFonts w:hint="eastAsia"/>
        </w:rPr>
        <w:t>、保持するデータの量に</w:t>
      </w:r>
      <w:r w:rsidR="00783916">
        <w:rPr>
          <w:rFonts w:hint="eastAsia"/>
        </w:rPr>
        <w:t>比例</w:t>
      </w:r>
      <w:r w:rsidR="007F509E">
        <w:rPr>
          <w:rFonts w:hint="eastAsia"/>
        </w:rPr>
        <w:t>する。例えば、動画配信サービスのネットフリックス（</w:t>
      </w:r>
      <w:r w:rsidR="007F509E" w:rsidRPr="007F509E">
        <w:rPr>
          <w:rFonts w:hint="eastAsia"/>
        </w:rPr>
        <w:t>Netflix</w:t>
      </w:r>
      <w:r w:rsidR="007F509E">
        <w:rPr>
          <w:rFonts w:hint="eastAsia"/>
        </w:rPr>
        <w:t>）</w:t>
      </w:r>
      <w:r w:rsidR="00783916">
        <w:rPr>
          <w:rFonts w:hint="eastAsia"/>
        </w:rPr>
        <w:t>社</w:t>
      </w:r>
      <w:r w:rsidR="007F509E">
        <w:rPr>
          <w:rFonts w:hint="eastAsia"/>
        </w:rPr>
        <w:t>がユーザを引きつけるのは</w:t>
      </w:r>
      <w:r w:rsidR="007F509E" w:rsidRPr="007F509E">
        <w:rPr>
          <w:rFonts w:hint="eastAsia"/>
        </w:rPr>
        <w:t>動画のおすすめアルゴリズム</w:t>
      </w:r>
      <w:r w:rsidR="007F509E">
        <w:rPr>
          <w:rFonts w:hint="eastAsia"/>
        </w:rPr>
        <w:t>の精度という情報を使いこなす能力の高さゆえとされてきた。</w:t>
      </w:r>
      <w:r w:rsidR="007B6284">
        <w:rPr>
          <w:rFonts w:hint="eastAsia"/>
        </w:rPr>
        <w:t>ところが</w:t>
      </w:r>
      <w:r w:rsidR="007F509E">
        <w:rPr>
          <w:rFonts w:hint="eastAsia"/>
        </w:rPr>
        <w:t>近年の</w:t>
      </w:r>
      <w:r w:rsidR="007F509E" w:rsidRPr="007F509E">
        <w:rPr>
          <w:rFonts w:hint="eastAsia"/>
        </w:rPr>
        <w:t>研究で明らかになったのは、精度</w:t>
      </w:r>
      <w:r w:rsidR="007F509E">
        <w:rPr>
          <w:rFonts w:hint="eastAsia"/>
        </w:rPr>
        <w:t>の</w:t>
      </w:r>
      <w:r w:rsidR="007F509E" w:rsidRPr="007F509E">
        <w:rPr>
          <w:rFonts w:hint="eastAsia"/>
        </w:rPr>
        <w:t>高い推薦のアルゴリズム</w:t>
      </w:r>
      <w:r w:rsidR="007B6284">
        <w:rPr>
          <w:rFonts w:hint="eastAsia"/>
        </w:rPr>
        <w:t>の開発</w:t>
      </w:r>
      <w:r w:rsidR="007F509E" w:rsidRPr="007F509E">
        <w:rPr>
          <w:rFonts w:hint="eastAsia"/>
        </w:rPr>
        <w:t>に</w:t>
      </w:r>
      <w:r w:rsidR="007B6284">
        <w:rPr>
          <w:rFonts w:hint="eastAsia"/>
        </w:rPr>
        <w:t>は</w:t>
      </w:r>
      <w:r w:rsidR="007F509E" w:rsidRPr="007F509E">
        <w:rPr>
          <w:rFonts w:hint="eastAsia"/>
        </w:rPr>
        <w:t>大量のコンテンツとユーザが生みだすデータ</w:t>
      </w:r>
      <w:r w:rsidR="007B6284">
        <w:rPr>
          <w:rFonts w:hint="eastAsia"/>
        </w:rPr>
        <w:t>が不可欠ということで</w:t>
      </w:r>
      <w:r w:rsidR="007F509E" w:rsidRPr="007F509E">
        <w:rPr>
          <w:rFonts w:hint="eastAsia"/>
        </w:rPr>
        <w:t>あ</w:t>
      </w:r>
      <w:r w:rsidR="007F509E">
        <w:rPr>
          <w:rFonts w:hint="eastAsia"/>
        </w:rPr>
        <w:t>る</w:t>
      </w:r>
      <w:r w:rsidR="007B6284">
        <w:rPr>
          <w:rFonts w:hint="eastAsia"/>
        </w:rPr>
        <w:t>（</w:t>
      </w:r>
      <w:r w:rsidR="007B6284" w:rsidRPr="007F509E">
        <w:t>Hindman</w:t>
      </w:r>
      <w:r w:rsidR="007B6284">
        <w:t xml:space="preserve"> </w:t>
      </w:r>
      <w:r w:rsidR="007B6284">
        <w:rPr>
          <w:rFonts w:hint="eastAsia"/>
        </w:rPr>
        <w:t>2018:</w:t>
      </w:r>
      <w:r w:rsidR="007B6284">
        <w:t xml:space="preserve"> </w:t>
      </w:r>
      <w:r w:rsidR="007B6284">
        <w:rPr>
          <w:rFonts w:hint="eastAsia"/>
        </w:rPr>
        <w:t>Chap</w:t>
      </w:r>
      <w:r w:rsidR="007B6284">
        <w:t>ter</w:t>
      </w:r>
      <w:r w:rsidR="007B6284">
        <w:rPr>
          <w:rFonts w:hint="eastAsia"/>
        </w:rPr>
        <w:t xml:space="preserve"> 3</w:t>
      </w:r>
      <w:r w:rsidR="007B6284">
        <w:rPr>
          <w:rFonts w:hint="eastAsia"/>
        </w:rPr>
        <w:t>）。</w:t>
      </w:r>
      <w:r w:rsidR="00783916">
        <w:rPr>
          <w:rFonts w:hint="eastAsia"/>
        </w:rPr>
        <w:t>情報を使いこなす能力</w:t>
      </w:r>
      <w:r w:rsidR="007B6284">
        <w:rPr>
          <w:rFonts w:hint="eastAsia"/>
        </w:rPr>
        <w:t>と同等かそれ以上に情報にアクセスできることが重要である。</w:t>
      </w:r>
    </w:p>
    <w:p w14:paraId="503B2906" w14:textId="5666E16C" w:rsidR="0065174E" w:rsidRDefault="00783916" w:rsidP="0065174E">
      <w:r w:rsidRPr="002221DB">
        <w:rPr>
          <w:rFonts w:hint="eastAsia"/>
        </w:rPr>
        <w:t xml:space="preserve">　</w:t>
      </w:r>
      <w:r>
        <w:rPr>
          <w:rFonts w:hint="eastAsia"/>
        </w:rPr>
        <w:t>以上を踏まえて、</w:t>
      </w:r>
      <w:r w:rsidR="0065174E">
        <w:rPr>
          <w:rFonts w:hint="eastAsia"/>
        </w:rPr>
        <w:t>本論文ではサイバーパワーを「より多くのデータにアクセスする力」と定義する。</w:t>
      </w:r>
      <w:r>
        <w:rPr>
          <w:rFonts w:hint="eastAsia"/>
        </w:rPr>
        <w:t>サイバーパワーを持つアクターは、多くのデータにアクセスすることができ、そのデータを用いて情報を使いこなす能力を高め、他者の行動に影響を与える。</w:t>
      </w:r>
    </w:p>
    <w:p w14:paraId="6B6BCF61" w14:textId="23589AA8" w:rsidR="00BF6207" w:rsidRDefault="005003D4" w:rsidP="00BF6207">
      <w:r w:rsidRPr="002221DB">
        <w:rPr>
          <w:rFonts w:hint="eastAsia"/>
        </w:rPr>
        <w:t xml:space="preserve">　</w:t>
      </w:r>
      <w:r w:rsidR="00BF6207">
        <w:rPr>
          <w:rFonts w:hint="eastAsia"/>
        </w:rPr>
        <w:t>「</w:t>
      </w:r>
      <w:r w:rsidR="00BF6207" w:rsidRPr="005003D4">
        <w:rPr>
          <w:rFonts w:hint="eastAsia"/>
        </w:rPr>
        <w:t>この世界が情報を燃料に走っていることを、今の私たちは知っている。情報は血液であり、ガソリンであり、生命力でもある</w:t>
      </w:r>
      <w:r w:rsidR="00BF6207">
        <w:rPr>
          <w:rFonts w:hint="eastAsia"/>
        </w:rPr>
        <w:t>」（グリック</w:t>
      </w:r>
      <w:r w:rsidR="00BF6207">
        <w:rPr>
          <w:rFonts w:hint="eastAsia"/>
        </w:rPr>
        <w:t xml:space="preserve"> 2013:</w:t>
      </w:r>
      <w:r w:rsidR="00BF6207">
        <w:t xml:space="preserve"> </w:t>
      </w:r>
      <w:r w:rsidR="00BF6207">
        <w:rPr>
          <w:rFonts w:hint="eastAsia"/>
        </w:rPr>
        <w:t>13</w:t>
      </w:r>
      <w:r w:rsidR="00BF6207">
        <w:rPr>
          <w:rFonts w:hint="eastAsia"/>
        </w:rPr>
        <w:t>）と表現されるように、</w:t>
      </w:r>
      <w:r w:rsidR="00BF6207">
        <w:rPr>
          <w:rFonts w:hint="eastAsia"/>
        </w:rPr>
        <w:lastRenderedPageBreak/>
        <w:t>情報が価値を生む世界に我々は生きている。その世界で、個人が、企業が、</w:t>
      </w:r>
      <w:r w:rsidR="00E81881">
        <w:rPr>
          <w:rFonts w:hint="eastAsia"/>
        </w:rPr>
        <w:t>そして</w:t>
      </w:r>
      <w:r w:rsidR="00BF6207">
        <w:rPr>
          <w:rFonts w:hint="eastAsia"/>
        </w:rPr>
        <w:t>政府が、日々生成される大量のデータへのアクセス権を巡る争奪戦を行っている。データは人</w:t>
      </w:r>
      <w:r w:rsidR="0039693D">
        <w:rPr>
          <w:rFonts w:hint="eastAsia"/>
        </w:rPr>
        <w:t>（ヒト）</w:t>
      </w:r>
      <w:r w:rsidR="00BF6207">
        <w:rPr>
          <w:rFonts w:hint="eastAsia"/>
        </w:rPr>
        <w:t>を呼び、データは金</w:t>
      </w:r>
      <w:r w:rsidR="0039693D">
        <w:rPr>
          <w:rFonts w:hint="eastAsia"/>
        </w:rPr>
        <w:t>（カネ）</w:t>
      </w:r>
      <w:r w:rsidR="00BF6207">
        <w:rPr>
          <w:rFonts w:hint="eastAsia"/>
        </w:rPr>
        <w:t>を呼び、データはさらなるデータを呼ぶ。こうしてサイバー空間において、データが少数の者の手に独占されていく。</w:t>
      </w:r>
    </w:p>
    <w:p w14:paraId="45A3FBC8" w14:textId="2EEC5083" w:rsidR="003220AC" w:rsidRDefault="00504413" w:rsidP="00BF6207">
      <w:r w:rsidRPr="002221DB">
        <w:rPr>
          <w:rFonts w:hint="eastAsia"/>
        </w:rPr>
        <w:t xml:space="preserve">　</w:t>
      </w:r>
      <w:r w:rsidR="00725C03">
        <w:rPr>
          <w:rFonts w:hint="eastAsia"/>
        </w:rPr>
        <w:t>より多くのデータにアクセスする力</w:t>
      </w:r>
      <w:r w:rsidR="00AC69A0">
        <w:rPr>
          <w:rFonts w:hint="eastAsia"/>
        </w:rPr>
        <w:t>を得るための手段は大きく</w:t>
      </w:r>
      <w:r w:rsidR="00AC69A0">
        <w:rPr>
          <w:rFonts w:hint="eastAsia"/>
        </w:rPr>
        <w:t>3</w:t>
      </w:r>
      <w:r w:rsidR="00AC69A0">
        <w:rPr>
          <w:rFonts w:hint="eastAsia"/>
        </w:rPr>
        <w:t>つに分けることが可能である。</w:t>
      </w:r>
      <w:r w:rsidR="00AC69A0">
        <w:rPr>
          <w:rFonts w:hint="eastAsia"/>
        </w:rPr>
        <w:t>1</w:t>
      </w:r>
      <w:r w:rsidR="00AC69A0">
        <w:rPr>
          <w:rFonts w:hint="eastAsia"/>
        </w:rPr>
        <w:t>つ目は、</w:t>
      </w:r>
      <w:r w:rsidR="007B6284">
        <w:rPr>
          <w:rFonts w:hint="eastAsia"/>
        </w:rPr>
        <w:t>技術やテクノロジー</w:t>
      </w:r>
      <w:r w:rsidR="00AC69A0">
        <w:rPr>
          <w:rFonts w:hint="eastAsia"/>
        </w:rPr>
        <w:t>を用いる方法である。サイバー攻撃によってデータを盗んだり、通信の経路上で強制的に監視を行ったりする。</w:t>
      </w:r>
      <w:r w:rsidR="00AC69A0">
        <w:rPr>
          <w:rFonts w:hint="eastAsia"/>
        </w:rPr>
        <w:t>2</w:t>
      </w:r>
      <w:r w:rsidR="00AC69A0">
        <w:rPr>
          <w:rFonts w:hint="eastAsia"/>
        </w:rPr>
        <w:t>つ目は経済に頼る方法である。多くの企業が、地図や</w:t>
      </w:r>
      <w:r w:rsidR="00AC69A0">
        <w:rPr>
          <w:rFonts w:hint="eastAsia"/>
        </w:rPr>
        <w:t>E</w:t>
      </w:r>
      <w:r w:rsidR="00AC69A0">
        <w:rPr>
          <w:rFonts w:hint="eastAsia"/>
        </w:rPr>
        <w:t>メールやスケジュール管理などの便利なサービスを無償で提供する対価として、ユーザ</w:t>
      </w:r>
      <w:r w:rsidR="00B60CBC">
        <w:rPr>
          <w:rFonts w:hint="eastAsia"/>
        </w:rPr>
        <w:t>の</w:t>
      </w:r>
      <w:r w:rsidR="00AC69A0">
        <w:rPr>
          <w:rFonts w:hint="eastAsia"/>
        </w:rPr>
        <w:t>データを</w:t>
      </w:r>
      <w:r w:rsidR="00B60CBC">
        <w:rPr>
          <w:rFonts w:hint="eastAsia"/>
        </w:rPr>
        <w:t>受け取る</w:t>
      </w:r>
      <w:r w:rsidR="00AC69A0">
        <w:rPr>
          <w:rFonts w:hint="eastAsia"/>
        </w:rPr>
        <w:t>という経済活動を</w:t>
      </w:r>
      <w:r w:rsidR="0039693D">
        <w:rPr>
          <w:rFonts w:hint="eastAsia"/>
        </w:rPr>
        <w:t>通じてデータを得ている</w:t>
      </w:r>
      <w:r w:rsidR="00AC69A0">
        <w:rPr>
          <w:rFonts w:hint="eastAsia"/>
        </w:rPr>
        <w:t>。</w:t>
      </w:r>
      <w:r w:rsidR="00AC69A0">
        <w:rPr>
          <w:rFonts w:hint="eastAsia"/>
        </w:rPr>
        <w:t>3</w:t>
      </w:r>
      <w:r w:rsidR="00AC69A0">
        <w:rPr>
          <w:rFonts w:hint="eastAsia"/>
        </w:rPr>
        <w:t>つ目は</w:t>
      </w:r>
      <w:r w:rsidR="00B60CBC">
        <w:rPr>
          <w:rFonts w:hint="eastAsia"/>
        </w:rPr>
        <w:t>共通の価値観によって実現するデータへのアクセスである。価値観は常識や正義と言い換えても良い</w:t>
      </w:r>
      <w:r w:rsidR="00845AA0">
        <w:rPr>
          <w:rStyle w:val="af1"/>
        </w:rPr>
        <w:footnoteReference w:id="7"/>
      </w:r>
      <w:r w:rsidR="00B60CBC">
        <w:rPr>
          <w:rFonts w:hint="eastAsia"/>
        </w:rPr>
        <w:t>。新型コロナウィルス</w:t>
      </w:r>
      <w:r w:rsidR="003220AC">
        <w:rPr>
          <w:rFonts w:hint="eastAsia"/>
        </w:rPr>
        <w:t>（</w:t>
      </w:r>
      <w:r w:rsidR="003220AC">
        <w:t>COVID-19</w:t>
      </w:r>
      <w:r w:rsidR="003220AC">
        <w:rPr>
          <w:rFonts w:hint="eastAsia"/>
        </w:rPr>
        <w:t>）</w:t>
      </w:r>
      <w:r w:rsidR="00B60CBC">
        <w:rPr>
          <w:rFonts w:hint="eastAsia"/>
        </w:rPr>
        <w:t>感染症の世界的流行は、</w:t>
      </w:r>
      <w:r w:rsidR="003220AC">
        <w:rPr>
          <w:rFonts w:hint="eastAsia"/>
        </w:rPr>
        <w:t>個人が自らの位置情報を</w:t>
      </w:r>
      <w:r w:rsidR="0039693D">
        <w:rPr>
          <w:rFonts w:hint="eastAsia"/>
        </w:rPr>
        <w:t>広く共有することが</w:t>
      </w:r>
      <w:r w:rsidR="003220AC">
        <w:rPr>
          <w:rFonts w:hint="eastAsia"/>
        </w:rPr>
        <w:t>社会の利益になるという新たな価値観を生み出した</w:t>
      </w:r>
      <w:r w:rsidR="003220AC">
        <w:rPr>
          <w:rStyle w:val="af1"/>
        </w:rPr>
        <w:footnoteReference w:id="8"/>
      </w:r>
      <w:r w:rsidR="003220AC">
        <w:rPr>
          <w:rFonts w:hint="eastAsia"/>
        </w:rPr>
        <w:t>。このような新たな常識はデータへのアクセス権を巡る争奪戦を大きく</w:t>
      </w:r>
      <w:r w:rsidR="0039693D">
        <w:rPr>
          <w:rFonts w:hint="eastAsia"/>
        </w:rPr>
        <w:t>変える可能性を持つ。</w:t>
      </w:r>
    </w:p>
    <w:p w14:paraId="300AD8B5" w14:textId="3CC71916" w:rsidR="00D271B1" w:rsidRPr="002221DB" w:rsidRDefault="00800CD9" w:rsidP="00922854">
      <w:r w:rsidRPr="002221DB">
        <w:rPr>
          <w:rFonts w:hint="eastAsia"/>
        </w:rPr>
        <w:t xml:space="preserve">　</w:t>
      </w:r>
      <w:r w:rsidR="009A2296">
        <w:rPr>
          <w:rFonts w:hint="eastAsia"/>
        </w:rPr>
        <w:t>サイバーパワーの移ろいを</w:t>
      </w:r>
      <w:r w:rsidR="009269A2">
        <w:rPr>
          <w:rFonts w:hint="eastAsia"/>
        </w:rPr>
        <w:t>論じる</w:t>
      </w:r>
      <w:r w:rsidR="009A2296">
        <w:rPr>
          <w:rFonts w:hint="eastAsia"/>
        </w:rPr>
        <w:t>ために</w:t>
      </w:r>
      <w:r w:rsidR="00BB068F" w:rsidRPr="002221DB">
        <w:rPr>
          <w:rFonts w:hint="eastAsia"/>
        </w:rPr>
        <w:t>、我々は</w:t>
      </w:r>
      <w:r w:rsidR="00845AA0">
        <w:rPr>
          <w:rFonts w:hint="eastAsia"/>
        </w:rPr>
        <w:t>技術や経済だけでなく、</w:t>
      </w:r>
      <w:r w:rsidR="00BB068F" w:rsidRPr="002221DB">
        <w:rPr>
          <w:rFonts w:hint="eastAsia"/>
        </w:rPr>
        <w:t>国際社会が</w:t>
      </w:r>
      <w:r w:rsidR="00BB068F" w:rsidRPr="002221DB">
        <w:rPr>
          <w:rFonts w:hint="eastAsia"/>
        </w:rPr>
        <w:lastRenderedPageBreak/>
        <w:t>どのような価値を共有していくかに注意を払う必要がある</w:t>
      </w:r>
      <w:r w:rsidR="007B7F54" w:rsidRPr="002221DB">
        <w:rPr>
          <w:rStyle w:val="af1"/>
        </w:rPr>
        <w:footnoteReference w:id="9"/>
      </w:r>
      <w:r w:rsidR="00BB068F" w:rsidRPr="002221DB">
        <w:rPr>
          <w:rFonts w:hint="eastAsia"/>
        </w:rPr>
        <w:t>。</w:t>
      </w:r>
      <w:r w:rsidR="00536EF8" w:rsidRPr="002221DB">
        <w:rPr>
          <w:rFonts w:hint="eastAsia"/>
        </w:rPr>
        <w:t>サイバー空間における価値の体系を、言い換えればそれぞれのアクターが実現しようとしているサイバー空間の姿を描き出さずに、サイバー空間の秩序を語ることはできない</w:t>
      </w:r>
      <w:r w:rsidR="009A2296">
        <w:rPr>
          <w:rFonts w:hint="eastAsia"/>
        </w:rPr>
        <w:t>のである</w:t>
      </w:r>
      <w:r w:rsidR="009A2296">
        <w:rPr>
          <w:rStyle w:val="af1"/>
        </w:rPr>
        <w:footnoteReference w:id="10"/>
      </w:r>
      <w:r w:rsidR="00536EF8" w:rsidRPr="002221DB">
        <w:rPr>
          <w:rFonts w:hint="eastAsia"/>
        </w:rPr>
        <w:t>。</w:t>
      </w:r>
    </w:p>
    <w:p w14:paraId="3C662E28" w14:textId="77777777" w:rsidR="00657A54" w:rsidRPr="002221DB" w:rsidRDefault="00657A54" w:rsidP="00EE7573"/>
    <w:p w14:paraId="10D8404D" w14:textId="77777777" w:rsidR="00B305A3" w:rsidRPr="002221DB" w:rsidRDefault="00B305A3" w:rsidP="00CA4254">
      <w:pPr>
        <w:pStyle w:val="2"/>
      </w:pPr>
      <w:bookmarkStart w:id="5" w:name="_Toc17666049"/>
      <w:bookmarkStart w:id="6" w:name="_Toc45619404"/>
      <w:r w:rsidRPr="002221DB">
        <w:rPr>
          <w:rFonts w:hint="eastAsia"/>
        </w:rPr>
        <w:t>先行研究の課題</w:t>
      </w:r>
      <w:bookmarkEnd w:id="5"/>
      <w:bookmarkEnd w:id="6"/>
    </w:p>
    <w:p w14:paraId="02DD0893" w14:textId="77777777" w:rsidR="00DB76BD" w:rsidRDefault="00DB76BD" w:rsidP="00EE7573"/>
    <w:p w14:paraId="53278670" w14:textId="132162EE" w:rsidR="00B305A3" w:rsidRDefault="00B305A3" w:rsidP="00EE7573">
      <w:r w:rsidRPr="002221DB">
        <w:rPr>
          <w:rFonts w:hint="eastAsia"/>
        </w:rPr>
        <w:t xml:space="preserve">　</w:t>
      </w:r>
      <w:r w:rsidR="00F22F66" w:rsidRPr="002221DB">
        <w:rPr>
          <w:rFonts w:hint="eastAsia"/>
        </w:rPr>
        <w:t>ここで改めて先行研究の課題そして</w:t>
      </w:r>
      <w:r w:rsidR="00FD38DB" w:rsidRPr="002221DB">
        <w:rPr>
          <w:rFonts w:hint="eastAsia"/>
        </w:rPr>
        <w:t>本論文</w:t>
      </w:r>
      <w:r w:rsidR="00F22F66" w:rsidRPr="002221DB">
        <w:rPr>
          <w:rFonts w:hint="eastAsia"/>
        </w:rPr>
        <w:t>の学</w:t>
      </w:r>
      <w:r w:rsidR="00AA1624">
        <w:rPr>
          <w:rFonts w:hint="eastAsia"/>
        </w:rPr>
        <w:t>術</w:t>
      </w:r>
      <w:r w:rsidR="00F22F66" w:rsidRPr="002221DB">
        <w:rPr>
          <w:rFonts w:hint="eastAsia"/>
        </w:rPr>
        <w:t>的貢献について述べ</w:t>
      </w:r>
      <w:r w:rsidR="000F07EB" w:rsidRPr="002221DB">
        <w:rPr>
          <w:rFonts w:hint="eastAsia"/>
        </w:rPr>
        <w:t>たい</w:t>
      </w:r>
      <w:r w:rsidR="00F22F66" w:rsidRPr="002221DB">
        <w:rPr>
          <w:rFonts w:hint="eastAsia"/>
        </w:rPr>
        <w:t>。</w:t>
      </w:r>
      <w:r w:rsidRPr="002221DB">
        <w:rPr>
          <w:rFonts w:hint="eastAsia"/>
        </w:rPr>
        <w:t>サイバーセキュリティのガバナンスは</w:t>
      </w:r>
      <w:r w:rsidR="009A2296">
        <w:rPr>
          <w:rFonts w:hint="eastAsia"/>
        </w:rPr>
        <w:t>、つまりいかにサイバー空間に秩序をもたらすかという社会的関心事項は、</w:t>
      </w:r>
      <w:r w:rsidR="00EE257B">
        <w:rPr>
          <w:rFonts w:hint="eastAsia"/>
        </w:rPr>
        <w:t>主に</w:t>
      </w:r>
      <w:r w:rsidR="009A2296">
        <w:rPr>
          <w:rFonts w:hint="eastAsia"/>
        </w:rPr>
        <w:t>インターネットガバナンス論</w:t>
      </w:r>
      <w:r w:rsidRPr="002221DB">
        <w:rPr>
          <w:rFonts w:hint="eastAsia"/>
        </w:rPr>
        <w:t>、そして安全保障論・国際関係論の</w:t>
      </w:r>
      <w:r w:rsidRPr="002221DB">
        <w:rPr>
          <w:rFonts w:hint="eastAsia"/>
        </w:rPr>
        <w:t>2</w:t>
      </w:r>
      <w:r w:rsidRPr="002221DB">
        <w:rPr>
          <w:rFonts w:hint="eastAsia"/>
        </w:rPr>
        <w:t>つのエリアで検討されてきた。</w:t>
      </w:r>
    </w:p>
    <w:p w14:paraId="588AA24B" w14:textId="77777777" w:rsidR="005568C7" w:rsidRPr="002221DB" w:rsidRDefault="005568C7" w:rsidP="00EE7573"/>
    <w:p w14:paraId="2E5D66EE" w14:textId="77777777" w:rsidR="00B305A3" w:rsidRPr="002221DB" w:rsidRDefault="00B305A3" w:rsidP="0020547D">
      <w:pPr>
        <w:pStyle w:val="3"/>
      </w:pPr>
      <w:bookmarkStart w:id="7" w:name="_Toc17666050"/>
      <w:bookmarkStart w:id="8" w:name="_Toc45619405"/>
      <w:r w:rsidRPr="002221DB">
        <w:rPr>
          <w:rFonts w:hint="eastAsia"/>
        </w:rPr>
        <w:t>インターネットガバナンス論におけるサイバー空間</w:t>
      </w:r>
      <w:bookmarkEnd w:id="7"/>
      <w:bookmarkEnd w:id="8"/>
    </w:p>
    <w:p w14:paraId="5042960C" w14:textId="37936013" w:rsidR="00B305A3" w:rsidRDefault="00B305A3" w:rsidP="00EE7573">
      <w:r w:rsidRPr="002221DB">
        <w:rPr>
          <w:rFonts w:hint="eastAsia"/>
        </w:rPr>
        <w:t xml:space="preserve">　インターネットガバナンス</w:t>
      </w:r>
      <w:r w:rsidR="009269A2">
        <w:rPr>
          <w:rFonts w:hint="eastAsia"/>
        </w:rPr>
        <w:t>論</w:t>
      </w:r>
      <w:r w:rsidRPr="002221DB">
        <w:rPr>
          <w:rFonts w:hint="eastAsia"/>
        </w:rPr>
        <w:t>は</w:t>
      </w:r>
      <w:r w:rsidR="00DA0E36">
        <w:rPr>
          <w:rFonts w:hint="eastAsia"/>
        </w:rPr>
        <w:t>文字どおり</w:t>
      </w:r>
      <w:r w:rsidRPr="002221DB">
        <w:rPr>
          <w:rFonts w:hint="eastAsia"/>
        </w:rPr>
        <w:t>、インターネットをいかに統治していくかを検討する</w:t>
      </w:r>
      <w:r w:rsidR="009269A2">
        <w:rPr>
          <w:rFonts w:hint="eastAsia"/>
        </w:rPr>
        <w:t>学問</w:t>
      </w:r>
      <w:r w:rsidRPr="002221DB">
        <w:rPr>
          <w:rFonts w:hint="eastAsia"/>
        </w:rPr>
        <w:t>である。純粋な学問というよりは実務の中に見いだされた</w:t>
      </w:r>
      <w:r w:rsidR="00C90C38">
        <w:rPr>
          <w:rFonts w:hint="eastAsia"/>
        </w:rPr>
        <w:t>現象の理論化</w:t>
      </w:r>
      <w:r w:rsidRPr="002221DB">
        <w:rPr>
          <w:rFonts w:hint="eastAsia"/>
        </w:rPr>
        <w:t>の</w:t>
      </w:r>
      <w:r w:rsidR="00C90C38">
        <w:rPr>
          <w:rFonts w:hint="eastAsia"/>
        </w:rPr>
        <w:t>性格</w:t>
      </w:r>
      <w:r w:rsidRPr="002221DB">
        <w:rPr>
          <w:rFonts w:hint="eastAsia"/>
        </w:rPr>
        <w:t>が強い。インターネットガバナンス</w:t>
      </w:r>
      <w:r w:rsidR="008876B9">
        <w:rPr>
          <w:rFonts w:hint="eastAsia"/>
        </w:rPr>
        <w:t>を論じる際に</w:t>
      </w:r>
      <w:r w:rsidRPr="002221DB">
        <w:rPr>
          <w:rFonts w:hint="eastAsia"/>
        </w:rPr>
        <w:t>、</w:t>
      </w:r>
      <w:r w:rsidR="009F4F8C">
        <w:rPr>
          <w:rFonts w:hint="eastAsia"/>
        </w:rPr>
        <w:t>その中</w:t>
      </w:r>
      <w:r w:rsidRPr="002221DB">
        <w:rPr>
          <w:rFonts w:hint="eastAsia"/>
        </w:rPr>
        <w:t>には「インターネット資源管理」、「標準の策定」、「サイバーセキュリティガバナンス」、「相互接続に関する合意形成」、「情報仲介の政策的役割」、「システム化された知的財産保護」という</w:t>
      </w:r>
      <w:r w:rsidRPr="002221DB">
        <w:rPr>
          <w:rFonts w:hint="eastAsia"/>
        </w:rPr>
        <w:t>6</w:t>
      </w:r>
      <w:r w:rsidRPr="002221DB">
        <w:rPr>
          <w:rFonts w:hint="eastAsia"/>
        </w:rPr>
        <w:t>つの</w:t>
      </w:r>
      <w:r w:rsidR="008876B9">
        <w:rPr>
          <w:rFonts w:hint="eastAsia"/>
        </w:rPr>
        <w:t>サブアジェンダがある</w:t>
      </w:r>
      <w:r w:rsidRPr="002221DB">
        <w:rPr>
          <w:rFonts w:hint="eastAsia"/>
        </w:rPr>
        <w:t>というのが、この分野の泰斗である米国の研究者ローラ・ディナル</w:t>
      </w:r>
      <w:r w:rsidRPr="002221DB">
        <w:rPr>
          <w:rFonts w:hint="eastAsia"/>
        </w:rPr>
        <w:lastRenderedPageBreak/>
        <w:t>ディス</w:t>
      </w:r>
      <w:r w:rsidR="00B93A77" w:rsidRPr="002221DB">
        <w:rPr>
          <w:rFonts w:hint="eastAsia"/>
        </w:rPr>
        <w:t>（</w:t>
      </w:r>
      <w:r w:rsidRPr="002221DB">
        <w:rPr>
          <w:rFonts w:hint="eastAsia"/>
        </w:rPr>
        <w:t>Laura Denardis</w:t>
      </w:r>
      <w:r w:rsidRPr="002221DB">
        <w:rPr>
          <w:rFonts w:hint="eastAsia"/>
        </w:rPr>
        <w:t>）の分析である</w:t>
      </w:r>
      <w:r w:rsidR="00FC4369" w:rsidRPr="002221DB">
        <w:fldChar w:fldCharType="begin" w:fldLock="1"/>
      </w:r>
      <w:r w:rsidR="00A82E0D" w:rsidRPr="002221DB">
        <w:instrText>ADDIN CSL_CITATION {"citationItems":[{"id":"ITEM-1","itemData":{"abstract":"Global War For Internet Governance","author":[{"dropping-particle":"","family":"Denardis","given":"Laura","non-dropping-particle":"","parse-names":false,"suffix":""}],"id":"ITEM-1","issued":{"date-parts":[["2015"]]},"publisher":"Yale University Press","title":"Global War For Internet Governance","type":"book"},"uris":["http://www.mendeley.com/documents/?uuid=ca32a7ed-6997-466d-abae-2484425233c5"]}],"mendeley":{"formattedCitation":</w:instrText>
      </w:r>
      <w:r w:rsidR="00A82E0D" w:rsidRPr="002221DB">
        <w:rPr>
          <w:rFonts w:hint="eastAsia"/>
        </w:rPr>
        <w:instrText>"</w:instrText>
      </w:r>
      <w:r w:rsidR="00A82E0D" w:rsidRPr="002221DB">
        <w:rPr>
          <w:rFonts w:hint="eastAsia"/>
        </w:rPr>
        <w:instrText>（</w:instrText>
      </w:r>
      <w:r w:rsidR="00A82E0D" w:rsidRPr="002221DB">
        <w:rPr>
          <w:rFonts w:hint="eastAsia"/>
        </w:rPr>
        <w:instrText>Denardis 2015</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Denardis 2015</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Denardis 2015</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FC4369" w:rsidRPr="002221DB">
        <w:fldChar w:fldCharType="separate"/>
      </w:r>
      <w:r w:rsidR="00A82E0D" w:rsidRPr="002221DB">
        <w:rPr>
          <w:rFonts w:hint="eastAsia"/>
          <w:noProof/>
        </w:rPr>
        <w:t>（</w:t>
      </w:r>
      <w:r w:rsidR="00A82E0D" w:rsidRPr="002221DB">
        <w:rPr>
          <w:rFonts w:hint="eastAsia"/>
          <w:noProof/>
        </w:rPr>
        <w:t>Denardis 2015</w:t>
      </w:r>
      <w:r w:rsidR="00A82E0D" w:rsidRPr="002221DB">
        <w:rPr>
          <w:rFonts w:hint="eastAsia"/>
          <w:noProof/>
        </w:rPr>
        <w:t>）</w:t>
      </w:r>
      <w:r w:rsidR="00FC4369" w:rsidRPr="002221DB">
        <w:fldChar w:fldCharType="end"/>
      </w:r>
      <w:r w:rsidRPr="002221DB">
        <w:rPr>
          <w:rFonts w:hint="eastAsia"/>
        </w:rPr>
        <w:t>。</w:t>
      </w:r>
      <w:r w:rsidR="000B56C0">
        <w:rPr>
          <w:rFonts w:hint="eastAsia"/>
        </w:rPr>
        <w:t>インターネットの統治方法を検討するプロセス</w:t>
      </w:r>
      <w:r w:rsidRPr="002221DB">
        <w:rPr>
          <w:rFonts w:hint="eastAsia"/>
        </w:rPr>
        <w:t>の</w:t>
      </w:r>
      <w:r w:rsidR="00FC4369" w:rsidRPr="002221DB">
        <w:rPr>
          <w:rFonts w:hint="eastAsia"/>
        </w:rPr>
        <w:t>一部分</w:t>
      </w:r>
      <w:r w:rsidRPr="002221DB">
        <w:rPr>
          <w:rFonts w:hint="eastAsia"/>
        </w:rPr>
        <w:t>として、インターネットにおけるサイバーセキュリティをいかに確保するかという研究が行われてきた。インターネットガバナンスの文脈でサイバーセキュリティが論じられる場合に、そこに一種の暗黙の前提がある。それは問題を「官・民・市民社会の対等な参加」で解決するという前提である。マルチステークホルダリズムとよばれるインターネット管理の原則である。次に示す、</w:t>
      </w:r>
      <w:r w:rsidR="00F513EF">
        <w:rPr>
          <w:rFonts w:hint="eastAsia"/>
        </w:rPr>
        <w:t>図表</w:t>
      </w:r>
      <w:r w:rsidR="00F513EF">
        <w:rPr>
          <w:rFonts w:hint="eastAsia"/>
        </w:rPr>
        <w:t xml:space="preserve"> 1-1</w:t>
      </w:r>
      <w:r w:rsidRPr="002221DB">
        <w:rPr>
          <w:rFonts w:hint="eastAsia"/>
        </w:rPr>
        <w:t>はマルチステークホルダリズムを重視した際の、サイバー空間のガバナンスのイメージ図になる。</w:t>
      </w:r>
    </w:p>
    <w:p w14:paraId="251F5503" w14:textId="77777777" w:rsidR="000D5723" w:rsidRDefault="000D5723" w:rsidP="000D5723">
      <w:pPr>
        <w:keepNext/>
        <w:jc w:val="center"/>
      </w:pPr>
      <w:r>
        <w:rPr>
          <w:noProof/>
        </w:rPr>
        <w:drawing>
          <wp:inline distT="0" distB="0" distL="0" distR="0" wp14:anchorId="4A2A7FA4" wp14:editId="6AAA6689">
            <wp:extent cx="5400040" cy="2535761"/>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535761"/>
                    </a:xfrm>
                    <a:prstGeom prst="rect">
                      <a:avLst/>
                    </a:prstGeom>
                    <a:noFill/>
                    <a:ln>
                      <a:noFill/>
                    </a:ln>
                  </pic:spPr>
                </pic:pic>
              </a:graphicData>
            </a:graphic>
          </wp:inline>
        </w:drawing>
      </w:r>
    </w:p>
    <w:p w14:paraId="25831F2E" w14:textId="109569FC" w:rsidR="00B305A3" w:rsidRPr="002221DB" w:rsidRDefault="000D5723" w:rsidP="000D5723">
      <w:pPr>
        <w:pStyle w:val="aff"/>
        <w:jc w:val="center"/>
      </w:pPr>
      <w:bookmarkStart w:id="9" w:name="_Toc45609848"/>
      <w:r>
        <w:rPr>
          <w:rFonts w:hint="eastAsia"/>
        </w:rPr>
        <w:t>図表</w:t>
      </w:r>
      <w:r>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１</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1</w:t>
      </w:r>
      <w:r w:rsidR="004E3BFD">
        <w:fldChar w:fldCharType="end"/>
      </w:r>
      <w:r>
        <w:t xml:space="preserve"> </w:t>
      </w:r>
      <w:r w:rsidRPr="00236DC6">
        <w:rPr>
          <w:rFonts w:hint="eastAsia"/>
        </w:rPr>
        <w:t>インターネットガバナンス論におけるサイバー空間のイメージ</w:t>
      </w:r>
      <w:bookmarkEnd w:id="9"/>
    </w:p>
    <w:p w14:paraId="7ED03205" w14:textId="77777777" w:rsidR="00FB4535" w:rsidRDefault="00FB4535" w:rsidP="00EE7573"/>
    <w:p w14:paraId="6314CB02" w14:textId="14F16575" w:rsidR="00B305A3" w:rsidRPr="002221DB" w:rsidRDefault="00B305A3" w:rsidP="00EE7573">
      <w:r w:rsidRPr="002221DB">
        <w:rPr>
          <w:rFonts w:hint="eastAsia"/>
        </w:rPr>
        <w:t xml:space="preserve">　官・民・市民社会の対等な参加という一面的には受け入れられやすい構造であるが、これには</w:t>
      </w:r>
      <w:r w:rsidRPr="002221DB">
        <w:rPr>
          <w:rFonts w:hint="eastAsia"/>
        </w:rPr>
        <w:t>2</w:t>
      </w:r>
      <w:r w:rsidRPr="002221DB">
        <w:rPr>
          <w:rFonts w:hint="eastAsia"/>
        </w:rPr>
        <w:t>つの批判を加えることができる。</w:t>
      </w:r>
      <w:r w:rsidRPr="002221DB">
        <w:rPr>
          <w:rFonts w:hint="eastAsia"/>
        </w:rPr>
        <w:t>1</w:t>
      </w:r>
      <w:r w:rsidRPr="002221DB">
        <w:rPr>
          <w:rFonts w:hint="eastAsia"/>
        </w:rPr>
        <w:t>つめは多様なアクターによるガバナンスが、科学技術分野などの先端領域では難しいことである。サイバー空間という現在も変容を続ける世界の統治の仕組みを、市民社会と軍隊</w:t>
      </w:r>
      <w:r w:rsidR="009269A2">
        <w:rPr>
          <w:rFonts w:hint="eastAsia"/>
        </w:rPr>
        <w:t>と大手</w:t>
      </w:r>
      <w:r w:rsidR="009269A2">
        <w:rPr>
          <w:rFonts w:hint="eastAsia"/>
        </w:rPr>
        <w:t>IT</w:t>
      </w:r>
      <w:r w:rsidR="009269A2">
        <w:rPr>
          <w:rFonts w:hint="eastAsia"/>
        </w:rPr>
        <w:t>企業</w:t>
      </w:r>
      <w:r w:rsidRPr="002221DB">
        <w:rPr>
          <w:rFonts w:hint="eastAsia"/>
        </w:rPr>
        <w:t>が同じ</w:t>
      </w:r>
      <w:r w:rsidR="005852B9">
        <w:rPr>
          <w:rFonts w:hint="eastAsia"/>
        </w:rPr>
        <w:t>量の</w:t>
      </w:r>
      <w:r w:rsidRPr="002221DB">
        <w:rPr>
          <w:rFonts w:hint="eastAsia"/>
        </w:rPr>
        <w:t>知識</w:t>
      </w:r>
      <w:r w:rsidR="005852B9">
        <w:rPr>
          <w:rFonts w:hint="eastAsia"/>
        </w:rPr>
        <w:t>を持って</w:t>
      </w:r>
      <w:r w:rsidRPr="002221DB">
        <w:rPr>
          <w:rFonts w:hint="eastAsia"/>
        </w:rPr>
        <w:t>議論することは難しい。派生する問題は、多様なアクターの分散されたパワーの集合が、結局の所、既存の力関係</w:t>
      </w:r>
      <w:r w:rsidR="00B93A77" w:rsidRPr="002221DB">
        <w:rPr>
          <w:rFonts w:hint="eastAsia"/>
        </w:rPr>
        <w:t>（</w:t>
      </w:r>
      <w:r w:rsidRPr="002221DB">
        <w:rPr>
          <w:rFonts w:hint="eastAsia"/>
        </w:rPr>
        <w:t>パワーダイナミクス）を強化してしまうという点であ</w:t>
      </w:r>
      <w:r w:rsidRPr="002221DB">
        <w:rPr>
          <w:rFonts w:hint="eastAsia"/>
        </w:rPr>
        <w:lastRenderedPageBreak/>
        <w:t>る</w:t>
      </w:r>
      <w:r w:rsidR="00C542FB" w:rsidRPr="002221DB">
        <w:rPr>
          <w:rStyle w:val="af1"/>
        </w:rPr>
        <w:footnoteReference w:id="11"/>
      </w:r>
      <w:r w:rsidRPr="002221DB">
        <w:rPr>
          <w:rFonts w:hint="eastAsia"/>
        </w:rPr>
        <w:t>。つまり、多様なアクターによるサイバー空間のガバナンスの議論は、結局のところ、</w:t>
      </w:r>
      <w:r w:rsidR="009269A2">
        <w:rPr>
          <w:rFonts w:hint="eastAsia"/>
        </w:rPr>
        <w:t>強者をさらに強くし、弱者をさらに弱くする。</w:t>
      </w:r>
    </w:p>
    <w:p w14:paraId="2FBD039D" w14:textId="33F5C5A7" w:rsidR="00B305A3" w:rsidRDefault="00B305A3" w:rsidP="00EE7573">
      <w:r w:rsidRPr="002221DB">
        <w:rPr>
          <w:rFonts w:hint="eastAsia"/>
        </w:rPr>
        <w:t xml:space="preserve">　</w:t>
      </w:r>
      <w:r w:rsidRPr="002221DB">
        <w:rPr>
          <w:rFonts w:hint="eastAsia"/>
        </w:rPr>
        <w:t>2</w:t>
      </w:r>
      <w:r w:rsidRPr="002221DB">
        <w:rPr>
          <w:rFonts w:hint="eastAsia"/>
        </w:rPr>
        <w:t>つめの批判はサイバーセキュリティとインターネットガバナンスの違いである。サイバー空間は言論活動のプラットフォームであるだけでなく、あらゆる生活の土台となっている。サイバー空間になにかトラブルが</w:t>
      </w:r>
      <w:r w:rsidR="00F262FD">
        <w:rPr>
          <w:rFonts w:hint="eastAsia"/>
        </w:rPr>
        <w:t>起き</w:t>
      </w:r>
      <w:r w:rsidRPr="002221DB">
        <w:rPr>
          <w:rFonts w:hint="eastAsia"/>
        </w:rPr>
        <w:t>れば、その影響で多くの人間の生命や安全が損なわれる。ここで我々は「人間は自由だけを希求するわけではない」</w:t>
      </w:r>
      <w:r w:rsidR="00A35E6F" w:rsidRPr="002221DB">
        <w:fldChar w:fldCharType="begin" w:fldLock="1"/>
      </w:r>
      <w:r w:rsidR="00C477F9" w:rsidRPr="002221DB">
        <w:instrText>ADDIN CSL_CITATION {"citationItems":[{"id":"ITEM-1","itemData":{"abstract":"Authoritarianism has reemerged as the greatest threat to the liberal democratic world — a profound ideological, as well as strategic, challenge. And we have no idea how to confront it","author":[{"dropping-particle":"","family":"Kagan","given":"Robert","non-dropping-particle":"","parse-names":false,"suffix":""}],"container-title":"Brookings Policy Brief","id":"ITEM-1","issued":{"date-parts":[["2019"]]},"number-of-pages":"1-19","ti</w:instrText>
      </w:r>
      <w:r w:rsidR="00C477F9" w:rsidRPr="002221DB">
        <w:rPr>
          <w:rFonts w:hint="eastAsia"/>
        </w:rPr>
        <w:instrText>tle":"The strongmen strike back","type":"report"},"uris":["http://www.mendeley.com/documents/?uuid=e726a607-c0fe-4daf-887b-66881601938d"]}],"mendeley":{"formattedCitation":"</w:instrText>
      </w:r>
      <w:r w:rsidR="00C477F9" w:rsidRPr="002221DB">
        <w:rPr>
          <w:rFonts w:hint="eastAsia"/>
        </w:rPr>
        <w:instrText>（</w:instrText>
      </w:r>
      <w:r w:rsidR="00C477F9" w:rsidRPr="002221DB">
        <w:rPr>
          <w:rFonts w:hint="eastAsia"/>
        </w:rPr>
        <w:instrText>Kagan 2019b</w:instrText>
      </w:r>
      <w:r w:rsidR="00C477F9" w:rsidRPr="002221DB">
        <w:rPr>
          <w:rFonts w:hint="eastAsia"/>
        </w:rPr>
        <w:instrText>）</w:instrText>
      </w:r>
      <w:r w:rsidR="00C477F9" w:rsidRPr="002221DB">
        <w:rPr>
          <w:rFonts w:hint="eastAsia"/>
        </w:rPr>
        <w:instrText>","plainTextFormattedCitation":"</w:instrText>
      </w:r>
      <w:r w:rsidR="00C477F9" w:rsidRPr="002221DB">
        <w:rPr>
          <w:rFonts w:hint="eastAsia"/>
        </w:rPr>
        <w:instrText>（</w:instrText>
      </w:r>
      <w:r w:rsidR="00C477F9" w:rsidRPr="002221DB">
        <w:rPr>
          <w:rFonts w:hint="eastAsia"/>
        </w:rPr>
        <w:instrText>Kagan 2019b</w:instrText>
      </w:r>
      <w:r w:rsidR="00C477F9" w:rsidRPr="002221DB">
        <w:rPr>
          <w:rFonts w:hint="eastAsia"/>
        </w:rPr>
        <w:instrText>）</w:instrText>
      </w:r>
      <w:r w:rsidR="00C477F9" w:rsidRPr="002221DB">
        <w:rPr>
          <w:rFonts w:hint="eastAsia"/>
        </w:rPr>
        <w:instrText>","previouslyFormattedCitation":"</w:instrText>
      </w:r>
      <w:r w:rsidR="00C477F9" w:rsidRPr="002221DB">
        <w:rPr>
          <w:rFonts w:hint="eastAsia"/>
        </w:rPr>
        <w:instrText>（</w:instrText>
      </w:r>
      <w:r w:rsidR="00C477F9" w:rsidRPr="002221DB">
        <w:rPr>
          <w:rFonts w:hint="eastAsia"/>
        </w:rPr>
        <w:instrText>Kagan 2019b</w:instrText>
      </w:r>
      <w:r w:rsidR="00C477F9" w:rsidRPr="002221DB">
        <w:rPr>
          <w:rFonts w:hint="eastAsia"/>
        </w:rPr>
        <w:instrText>）</w:instrText>
      </w:r>
      <w:r w:rsidR="00C477F9" w:rsidRPr="002221DB">
        <w:rPr>
          <w:rFonts w:hint="eastAsia"/>
        </w:rPr>
        <w:instrText>"},"properties":{"noteIndex":0},"schema":"https://github.com/citation-style-language/schema/raw/master/csl-citation.json"}</w:instrText>
      </w:r>
      <w:r w:rsidR="00A35E6F" w:rsidRPr="002221DB">
        <w:fldChar w:fldCharType="separate"/>
      </w:r>
      <w:r w:rsidR="00A35E6F" w:rsidRPr="002221DB">
        <w:rPr>
          <w:rFonts w:hint="eastAsia"/>
          <w:noProof/>
        </w:rPr>
        <w:t>（</w:t>
      </w:r>
      <w:r w:rsidR="00A35E6F" w:rsidRPr="002221DB">
        <w:rPr>
          <w:rFonts w:hint="eastAsia"/>
          <w:noProof/>
        </w:rPr>
        <w:t>Kagan 2019b</w:t>
      </w:r>
      <w:r w:rsidR="00A35E6F" w:rsidRPr="002221DB">
        <w:rPr>
          <w:rFonts w:hint="eastAsia"/>
          <w:noProof/>
        </w:rPr>
        <w:t>）</w:t>
      </w:r>
      <w:r w:rsidR="00A35E6F" w:rsidRPr="002221DB">
        <w:fldChar w:fldCharType="end"/>
      </w:r>
      <w:r w:rsidRPr="002221DB">
        <w:rPr>
          <w:rFonts w:hint="eastAsia"/>
        </w:rPr>
        <w:t>ことに自覚的でなくてはならない。インターネットガバナンス論は身体の安全、家族の安全、民族の安全、宗教の安全は言論の自由と同等に重要であることに正面から向き合ってこなかったという批判は成立する。</w:t>
      </w:r>
      <w:r w:rsidR="001B2014" w:rsidRPr="002221DB">
        <w:rPr>
          <w:rFonts w:hint="eastAsia"/>
        </w:rPr>
        <w:t>サイバーセキュリティはインターネットガバナンス</w:t>
      </w:r>
      <w:r w:rsidR="008C0FD3">
        <w:rPr>
          <w:rFonts w:hint="eastAsia"/>
        </w:rPr>
        <w:t>に</w:t>
      </w:r>
      <w:r w:rsidR="00DC7507">
        <w:rPr>
          <w:rFonts w:hint="eastAsia"/>
        </w:rPr>
        <w:t>内包され</w:t>
      </w:r>
      <w:r w:rsidR="008C0FD3">
        <w:rPr>
          <w:rFonts w:hint="eastAsia"/>
        </w:rPr>
        <w:t>る</w:t>
      </w:r>
      <w:r w:rsidR="00520437">
        <w:rPr>
          <w:rFonts w:hint="eastAsia"/>
        </w:rPr>
        <w:t>1</w:t>
      </w:r>
      <w:r w:rsidR="008C0FD3">
        <w:rPr>
          <w:rFonts w:hint="eastAsia"/>
        </w:rPr>
        <w:t>つの</w:t>
      </w:r>
      <w:r w:rsidR="00520437">
        <w:rPr>
          <w:rFonts w:hint="eastAsia"/>
        </w:rPr>
        <w:t>サブアジェンダ</w:t>
      </w:r>
      <w:r w:rsidR="001B2014" w:rsidRPr="002221DB">
        <w:rPr>
          <w:rFonts w:hint="eastAsia"/>
        </w:rPr>
        <w:t>ではない。セキュ</w:t>
      </w:r>
      <w:r w:rsidR="005941A8">
        <w:rPr>
          <w:rFonts w:hint="eastAsia"/>
        </w:rPr>
        <w:t>リ</w:t>
      </w:r>
      <w:r w:rsidR="001B2014" w:rsidRPr="002221DB">
        <w:rPr>
          <w:rFonts w:hint="eastAsia"/>
        </w:rPr>
        <w:t>ティが確保されて初めて相互に接続する必要性が</w:t>
      </w:r>
      <w:r w:rsidR="00F262FD">
        <w:rPr>
          <w:rFonts w:hint="eastAsia"/>
        </w:rPr>
        <w:t>生ま</w:t>
      </w:r>
      <w:r w:rsidR="001B2014" w:rsidRPr="002221DB">
        <w:rPr>
          <w:rFonts w:hint="eastAsia"/>
        </w:rPr>
        <w:t>れるのである。</w:t>
      </w:r>
    </w:p>
    <w:p w14:paraId="4932F11D" w14:textId="15BD624F" w:rsidR="00976245" w:rsidRDefault="00976245" w:rsidP="00EE7573">
      <w:r w:rsidRPr="002221DB">
        <w:rPr>
          <w:rFonts w:hint="eastAsia"/>
        </w:rPr>
        <w:t xml:space="preserve">　</w:t>
      </w:r>
      <w:r>
        <w:rPr>
          <w:rFonts w:hint="eastAsia"/>
        </w:rPr>
        <w:t>インターネットガバナンス論におけるマルチステークホルダリズムは、特に冷戦崩壊後のリベラルな国際秩序が求められた時代にマッチしていた。リベラルな秩序が維持されるにはいくつかの前提が必要となる。強者（大国）が抑制的な行動を取ることもその一つである。</w:t>
      </w:r>
      <w:r w:rsidR="003C47FE">
        <w:rPr>
          <w:rFonts w:hint="eastAsia"/>
        </w:rPr>
        <w:t>米国の国際政治学者ジョン・</w:t>
      </w:r>
      <w:r w:rsidR="003C47FE" w:rsidRPr="003C47FE">
        <w:rPr>
          <w:rFonts w:hint="eastAsia"/>
        </w:rPr>
        <w:t>アイケンベリー</w:t>
      </w:r>
      <w:r w:rsidR="003C47FE">
        <w:rPr>
          <w:rFonts w:hint="eastAsia"/>
        </w:rPr>
        <w:t>（</w:t>
      </w:r>
      <w:r w:rsidR="003C47FE">
        <w:t>John Ikenberry</w:t>
      </w:r>
      <w:r w:rsidR="003C47FE">
        <w:rPr>
          <w:rFonts w:hint="eastAsia"/>
        </w:rPr>
        <w:t>）</w:t>
      </w:r>
      <w:r w:rsidR="003C47FE" w:rsidRPr="003C47FE">
        <w:rPr>
          <w:rFonts w:hint="eastAsia"/>
        </w:rPr>
        <w:t>は「</w:t>
      </w:r>
      <w:r w:rsidR="003C47FE">
        <w:rPr>
          <w:rFonts w:hint="eastAsia"/>
        </w:rPr>
        <w:t>現代の秩序の維持を担う、</w:t>
      </w:r>
      <w:r w:rsidR="003C47FE" w:rsidRPr="003C47FE">
        <w:rPr>
          <w:rFonts w:hint="eastAsia"/>
        </w:rPr>
        <w:t>米国には抑制戦略に携わるユニークな能力がある」</w:t>
      </w:r>
      <w:r w:rsidR="003C47FE">
        <w:rPr>
          <w:rFonts w:hint="eastAsia"/>
        </w:rPr>
        <w:t>（</w:t>
      </w:r>
      <w:r w:rsidR="003C47FE">
        <w:t>Ikenberry 2001: 271</w:t>
      </w:r>
      <w:r w:rsidR="003C47FE">
        <w:rPr>
          <w:rFonts w:hint="eastAsia"/>
        </w:rPr>
        <w:t>）</w:t>
      </w:r>
      <w:r w:rsidR="003C47FE" w:rsidRPr="003C47FE">
        <w:rPr>
          <w:rFonts w:hint="eastAsia"/>
        </w:rPr>
        <w:t>と</w:t>
      </w:r>
      <w:r w:rsidR="003C47FE">
        <w:rPr>
          <w:rFonts w:hint="eastAsia"/>
        </w:rPr>
        <w:t>主張した。アイケンベリーの</w:t>
      </w:r>
      <w:r w:rsidR="00B81176">
        <w:rPr>
          <w:rFonts w:hint="eastAsia"/>
        </w:rPr>
        <w:t>見立て</w:t>
      </w:r>
      <w:r w:rsidR="003C47FE">
        <w:rPr>
          <w:rFonts w:hint="eastAsia"/>
        </w:rPr>
        <w:t>は、サイバー空間において明確に裏切られた。一例を示せば、米国のインテリジェンス機関や軍隊は、サイバー空間においてその支配的な立場を利用して、大規模なサーベイランス活動を行っていた。後述するスノーデン事件</w:t>
      </w:r>
      <w:r w:rsidR="00086A1A">
        <w:rPr>
          <w:rFonts w:hint="eastAsia"/>
        </w:rPr>
        <w:t>により</w:t>
      </w:r>
      <w:r w:rsidR="003C47FE">
        <w:rPr>
          <w:rFonts w:hint="eastAsia"/>
        </w:rPr>
        <w:t>、</w:t>
      </w:r>
      <w:r w:rsidR="003C47FE">
        <w:rPr>
          <w:rFonts w:hint="eastAsia"/>
        </w:rPr>
        <w:t>201</w:t>
      </w:r>
      <w:r w:rsidR="00F23491">
        <w:rPr>
          <w:rFonts w:hint="eastAsia"/>
        </w:rPr>
        <w:t>3</w:t>
      </w:r>
      <w:r w:rsidR="003C47FE">
        <w:rPr>
          <w:rFonts w:hint="eastAsia"/>
        </w:rPr>
        <w:t>年にその事実が公にな</w:t>
      </w:r>
      <w:r w:rsidR="00B81176">
        <w:rPr>
          <w:rFonts w:hint="eastAsia"/>
        </w:rPr>
        <w:t>った。サイバー空間をめぐるリベラルな</w:t>
      </w:r>
      <w:r w:rsidR="00B81176">
        <w:rPr>
          <w:rFonts w:hint="eastAsia"/>
        </w:rPr>
        <w:lastRenderedPageBreak/>
        <w:t>秩序はそこで一度終止符を打たれた。</w:t>
      </w:r>
      <w:r w:rsidR="00F23491">
        <w:rPr>
          <w:rFonts w:hint="eastAsia"/>
        </w:rPr>
        <w:t>サイバー空間の管理の政治性が改めて認識され、インターネット冷戦</w:t>
      </w:r>
      <w:r w:rsidR="006E17F2">
        <w:rPr>
          <w:rFonts w:hint="eastAsia"/>
        </w:rPr>
        <w:t>（</w:t>
      </w:r>
      <w:r w:rsidR="006E17F2" w:rsidRPr="006E17F2">
        <w:t>Mueller 2013</w:t>
      </w:r>
      <w:r w:rsidR="006E17F2">
        <w:rPr>
          <w:rFonts w:hint="eastAsia"/>
        </w:rPr>
        <w:t>）</w:t>
      </w:r>
      <w:r w:rsidR="00F262FD">
        <w:rPr>
          <w:rFonts w:hint="eastAsia"/>
        </w:rPr>
        <w:t>、</w:t>
      </w:r>
      <w:r w:rsidR="00F23491">
        <w:rPr>
          <w:rFonts w:hint="eastAsia"/>
        </w:rPr>
        <w:t>デジタル冷戦</w:t>
      </w:r>
      <w:r w:rsidR="006E17F2">
        <w:rPr>
          <w:rFonts w:hint="eastAsia"/>
        </w:rPr>
        <w:t>（</w:t>
      </w:r>
      <w:r w:rsidR="006E17F2" w:rsidRPr="006E17F2">
        <w:t>Kleinwachter 2013</w:t>
      </w:r>
      <w:r w:rsidR="006E17F2">
        <w:rPr>
          <w:rFonts w:hint="eastAsia"/>
        </w:rPr>
        <w:t>）</w:t>
      </w:r>
      <w:r w:rsidR="00F262FD">
        <w:rPr>
          <w:rFonts w:hint="eastAsia"/>
        </w:rPr>
        <w:t>、</w:t>
      </w:r>
      <w:r w:rsidR="00F23491">
        <w:rPr>
          <w:rFonts w:hint="eastAsia"/>
        </w:rPr>
        <w:t>インターネットのヤルタ体制</w:t>
      </w:r>
      <w:r w:rsidR="006E17F2">
        <w:rPr>
          <w:rFonts w:hint="eastAsia"/>
        </w:rPr>
        <w:t>（</w:t>
      </w:r>
      <w:r w:rsidR="006E17F2" w:rsidRPr="006E17F2">
        <w:t>Klimburg 2013</w:t>
      </w:r>
      <w:r w:rsidR="006E17F2">
        <w:rPr>
          <w:rFonts w:hint="eastAsia"/>
        </w:rPr>
        <w:t>）</w:t>
      </w:r>
      <w:r w:rsidR="00F23491">
        <w:rPr>
          <w:rFonts w:hint="eastAsia"/>
        </w:rPr>
        <w:t>など、大国間のパワーゲームを連想させるキーワードを使ってサイバー空間が論じられるようになった。</w:t>
      </w:r>
      <w:r w:rsidR="00B81176">
        <w:rPr>
          <w:rFonts w:hint="eastAsia"/>
        </w:rPr>
        <w:t>以来、インターネットガバナンス</w:t>
      </w:r>
      <w:r w:rsidR="006E17F2">
        <w:rPr>
          <w:rFonts w:hint="eastAsia"/>
        </w:rPr>
        <w:t>の研究者ら</w:t>
      </w:r>
      <w:r w:rsidR="00B81176">
        <w:rPr>
          <w:rFonts w:hint="eastAsia"/>
        </w:rPr>
        <w:t>は理論の再構築を続けているが、その出口は見えていない。</w:t>
      </w:r>
    </w:p>
    <w:p w14:paraId="45E0E5CE" w14:textId="77777777" w:rsidR="005568C7" w:rsidRPr="002221DB" w:rsidRDefault="005568C7" w:rsidP="00EE7573"/>
    <w:p w14:paraId="0140697E" w14:textId="30145B1E" w:rsidR="00B305A3" w:rsidRPr="002221DB" w:rsidRDefault="00B305A3" w:rsidP="0020547D">
      <w:pPr>
        <w:pStyle w:val="3"/>
      </w:pPr>
      <w:bookmarkStart w:id="10" w:name="_Toc17666051"/>
      <w:bookmarkStart w:id="11" w:name="_Ref22499222"/>
      <w:bookmarkStart w:id="12" w:name="_Toc45619406"/>
      <w:r w:rsidRPr="002221DB">
        <w:rPr>
          <w:rFonts w:hint="eastAsia"/>
        </w:rPr>
        <w:t>国際関係論におけるサイバー空間</w:t>
      </w:r>
      <w:bookmarkEnd w:id="10"/>
      <w:bookmarkEnd w:id="11"/>
      <w:bookmarkEnd w:id="12"/>
    </w:p>
    <w:p w14:paraId="1F1BB6E1" w14:textId="0011A6F0" w:rsidR="00B305A3" w:rsidRDefault="00B305A3" w:rsidP="00EE7573">
      <w:r w:rsidRPr="002221DB">
        <w:rPr>
          <w:rFonts w:hint="eastAsia"/>
        </w:rPr>
        <w:t xml:space="preserve">　</w:t>
      </w:r>
      <w:r w:rsidR="00B81176">
        <w:rPr>
          <w:rFonts w:hint="eastAsia"/>
        </w:rPr>
        <w:t>サイバー空間におけるリベラルな秩序</w:t>
      </w:r>
      <w:r w:rsidR="00090200">
        <w:rPr>
          <w:rFonts w:hint="eastAsia"/>
        </w:rPr>
        <w:t>が損なわれる</w:t>
      </w:r>
      <w:r w:rsidR="00B81176">
        <w:rPr>
          <w:rFonts w:hint="eastAsia"/>
        </w:rPr>
        <w:t>以前から、</w:t>
      </w:r>
      <w:r w:rsidRPr="002221DB">
        <w:rPr>
          <w:rFonts w:hint="eastAsia"/>
        </w:rPr>
        <w:t>国際関係論や安全保障論におけるサイバー空間の研究は、国際機関や政府組織の戦略・能力・責任の分析に多くの時間を費やしてきた</w:t>
      </w:r>
      <w:r w:rsidR="00B933D2">
        <w:rPr>
          <w:rStyle w:val="af1"/>
        </w:rPr>
        <w:footnoteReference w:id="12"/>
      </w:r>
      <w:r w:rsidRPr="002221DB">
        <w:rPr>
          <w:rFonts w:hint="eastAsia"/>
        </w:rPr>
        <w:t>。</w:t>
      </w:r>
      <w:r w:rsidR="00FA677C" w:rsidRPr="002221DB">
        <w:rPr>
          <w:rFonts w:hint="eastAsia"/>
        </w:rPr>
        <w:t>サイバー空間は陸・海・空・宇宙に続く「第</w:t>
      </w:r>
      <w:r w:rsidR="00FA677C" w:rsidRPr="002221DB">
        <w:rPr>
          <w:rFonts w:hint="eastAsia"/>
        </w:rPr>
        <w:t>5</w:t>
      </w:r>
      <w:r w:rsidR="00FA677C" w:rsidRPr="002221DB">
        <w:rPr>
          <w:rFonts w:hint="eastAsia"/>
        </w:rPr>
        <w:t>の</w:t>
      </w:r>
      <w:r w:rsidR="00194365">
        <w:rPr>
          <w:rFonts w:hint="eastAsia"/>
        </w:rPr>
        <w:t>戦闘空間</w:t>
      </w:r>
      <w:r w:rsidR="00FA677C" w:rsidRPr="002221DB">
        <w:rPr>
          <w:rFonts w:hint="eastAsia"/>
        </w:rPr>
        <w:t>」であると</w:t>
      </w:r>
      <w:r w:rsidR="00295038">
        <w:rPr>
          <w:rFonts w:hint="eastAsia"/>
        </w:rPr>
        <w:t>言われる</w:t>
      </w:r>
      <w:r w:rsidR="00FA677C" w:rsidRPr="002221DB">
        <w:rPr>
          <w:rFonts w:hint="eastAsia"/>
        </w:rPr>
        <w:t>ことも多い。既存の</w:t>
      </w:r>
      <w:r w:rsidR="00194365">
        <w:rPr>
          <w:rFonts w:hint="eastAsia"/>
        </w:rPr>
        <w:t>戦闘空間</w:t>
      </w:r>
      <w:r w:rsidR="00FA677C" w:rsidRPr="002221DB">
        <w:rPr>
          <w:rFonts w:hint="eastAsia"/>
        </w:rPr>
        <w:t>を支配してきた論理を振り返り、応用するのは自然な流れである。研究者</w:t>
      </w:r>
      <w:r w:rsidR="00883221" w:rsidRPr="002221DB">
        <w:rPr>
          <w:rFonts w:hint="eastAsia"/>
        </w:rPr>
        <w:t>たち</w:t>
      </w:r>
      <w:r w:rsidR="00FA677C" w:rsidRPr="002221DB">
        <w:rPr>
          <w:rFonts w:hint="eastAsia"/>
        </w:rPr>
        <w:t>は程度の差こそあれ、「国際的なパワーの源泉は武力であり、政府が武力行使の唯一のエージェント</w:t>
      </w:r>
      <w:r w:rsidR="008D7423" w:rsidRPr="002221DB">
        <w:rPr>
          <w:rFonts w:hint="eastAsia"/>
        </w:rPr>
        <w:t>」</w:t>
      </w:r>
      <w:r w:rsidR="00FA677C" w:rsidRPr="002221DB">
        <w:fldChar w:fldCharType="begin" w:fldLock="1"/>
      </w:r>
      <w:r w:rsidR="00C9123A">
        <w:instrText>ADDIN CSL_CITATION {"citationItems":[{"id":"ITEM-1","itemData":{"URL":"https://www.csis.org/analysis/state-practice-and-precedent-cybersecurity-negotiations","accessed":{"date-parts":[["2019","1","9"]]},"author":[{"dropping-particle":"","family":"Lewis","</w:instrText>
      </w:r>
      <w:r w:rsidR="00C9123A">
        <w:rPr>
          <w:rFonts w:hint="eastAsia"/>
        </w:rPr>
        <w:instrText>given":"James Andrew","non-dropping-particle":"","parse-names":false,"suffix":""}],"container-title":"Center for Strategic and International Studies","id":"ITEM-1","issued":{"date-parts":[["2018"]]},"note":"</w:instrText>
      </w:r>
      <w:r w:rsidR="00C9123A">
        <w:rPr>
          <w:rFonts w:hint="eastAsia"/>
        </w:rPr>
        <w:instrText>去年</w:instrText>
      </w:r>
      <w:r w:rsidR="00C9123A">
        <w:rPr>
          <w:rFonts w:hint="eastAsia"/>
        </w:rPr>
        <w:instrText>8</w:instrText>
      </w:r>
      <w:r w:rsidR="00C9123A">
        <w:rPr>
          <w:rFonts w:hint="eastAsia"/>
        </w:rPr>
        <w:instrText>月のジム・ルイス</w:instrText>
      </w:r>
      <w:r w:rsidR="00C9123A">
        <w:rPr>
          <w:rFonts w:hint="eastAsia"/>
        </w:rPr>
        <w:instrText>(CSIS)</w:instrText>
      </w:r>
      <w:r w:rsidR="00C9123A">
        <w:rPr>
          <w:rFonts w:hint="eastAsia"/>
        </w:rPr>
        <w:instrText>さんのレポート。今更だけど米国のサイバー外交戦略のエッセンスが凝縮されている気がするので連ツイしてみる。ちなみに</w:instrText>
      </w:r>
      <w:r w:rsidR="00C9123A">
        <w:rPr>
          <w:rFonts w:hint="eastAsia"/>
        </w:rPr>
        <w:instrText>UNGGE2015</w:instrText>
      </w:r>
      <w:r w:rsidR="00C9123A">
        <w:rPr>
          <w:rFonts w:hint="eastAsia"/>
        </w:rPr>
        <w:instrText>のまとめ役だった方。</w:instrText>
      </w:r>
      <w:r w:rsidR="00C9123A">
        <w:rPr>
          <w:rFonts w:hint="eastAsia"/>
        </w:rPr>
        <w:instrText>(1)\n\n</w:instrText>
      </w:r>
      <w:r w:rsidR="00C9123A">
        <w:rPr>
          <w:rFonts w:hint="eastAsia"/>
        </w:rPr>
        <w:instrText>「権利とは</w:instrText>
      </w:r>
      <w:r w:rsidR="00C9123A">
        <w:rPr>
          <w:rFonts w:hint="eastAsia"/>
        </w:rPr>
        <w:instrText xml:space="preserve"> </w:instrText>
      </w:r>
      <w:r w:rsidR="00C9123A">
        <w:rPr>
          <w:rFonts w:hint="eastAsia"/>
        </w:rPr>
        <w:instrText>、力が均衡しているもの同士の間にしか存在しない．．．力のあるものは思うがままのことができるし、力のないものは苦しむしかない」というトゥキディデスの言葉は、現在のサイバー空間にもあてはまる。力のない国は規範や法を駆使して力のある国の振舞いを制限するしかない。</w:instrText>
      </w:r>
      <w:r w:rsidR="00C9123A">
        <w:rPr>
          <w:rFonts w:hint="eastAsia"/>
        </w:rPr>
        <w:instrText>(2)\n\n</w:instrText>
      </w:r>
      <w:r w:rsidR="00C9123A">
        <w:rPr>
          <w:rFonts w:hint="eastAsia"/>
        </w:rPr>
        <w:instrText>サイバー空間の新たな規範は、既に行われているサイバー空間のスパイ活動などが許容されるように注意深く作文しなくてはならない。そうしなければ力のある国は規範の存在を無視するであろう。</w:instrText>
      </w:r>
      <w:r w:rsidR="00C9123A">
        <w:rPr>
          <w:rFonts w:hint="eastAsia"/>
        </w:rPr>
        <w:instrText>(3)\n\n</w:instrText>
      </w:r>
      <w:r w:rsidR="00C9123A">
        <w:rPr>
          <w:rFonts w:hint="eastAsia"/>
        </w:rPr>
        <w:instrText>米国も含め政府や国家の役割を矮小化して理解する傾向が続いている。サイバー空間のガバナンスの議論で企業や市民社会の参加が不可欠という意見が多いが筆者はそれに批判的な立場をとる。なぜなら国際的なパワーの源泉は武力であり、政府が武力行使の唯一のエージェントだからである。</w:instrText>
      </w:r>
      <w:r w:rsidR="00C9123A">
        <w:rPr>
          <w:rFonts w:hint="eastAsia"/>
        </w:rPr>
        <w:instrText>(4)\n\n</w:instrText>
      </w:r>
      <w:r w:rsidR="00C9123A">
        <w:rPr>
          <w:rFonts w:hint="eastAsia"/>
        </w:rPr>
        <w:instrText>核拡散防止レジームを応用してサイバー版の大量破壊兵器拡散防止構想</w:instrText>
      </w:r>
      <w:r w:rsidR="00C9123A">
        <w:rPr>
          <w:rFonts w:hint="eastAsia"/>
        </w:rPr>
        <w:instrText>(PSI)</w:instrText>
      </w:r>
      <w:r w:rsidR="00C9123A">
        <w:rPr>
          <w:rFonts w:hint="eastAsia"/>
        </w:rPr>
        <w:instrText>あるいは</w:instrText>
      </w:r>
      <w:r w:rsidR="00C9123A">
        <w:rPr>
          <w:rFonts w:hint="eastAsia"/>
        </w:rPr>
        <w:instrText>IAEA</w:instrText>
      </w:r>
      <w:r w:rsidR="00C9123A">
        <w:rPr>
          <w:rFonts w:hint="eastAsia"/>
        </w:rPr>
        <w:instrText>あるいは化学兵器禁止機関</w:instrText>
      </w:r>
      <w:r w:rsidR="00C9123A">
        <w:rPr>
          <w:rFonts w:hint="eastAsia"/>
        </w:rPr>
        <w:instrText>(OPCW)</w:instrText>
      </w:r>
      <w:r w:rsidR="00C9123A">
        <w:rPr>
          <w:rFonts w:hint="eastAsia"/>
        </w:rPr>
        <w:instrText>の創設をのぞむ声がある。サイバー版</w:instrText>
      </w:r>
      <w:r w:rsidR="00C9123A">
        <w:rPr>
          <w:rFonts w:hint="eastAsia"/>
        </w:rPr>
        <w:instrText>PSI</w:instrText>
      </w:r>
      <w:r w:rsidR="00C9123A">
        <w:rPr>
          <w:rFonts w:hint="eastAsia"/>
        </w:rPr>
        <w:instrText>は難しい。サイバーでは制限の対象となる有形物が存在しない。つまり差し押さえには証拠を曝け出すこと求められる。無理</w:instrText>
      </w:r>
      <w:r w:rsidR="00C9123A">
        <w:rPr>
          <w:rFonts w:hint="eastAsia"/>
        </w:rPr>
        <w:instrText>(5)\n\n</w:instrText>
      </w:r>
      <w:r w:rsidR="00C9123A">
        <w:rPr>
          <w:rFonts w:hint="eastAsia"/>
        </w:rPr>
        <w:instrText>サイバー版</w:instrText>
      </w:r>
      <w:r w:rsidR="00C9123A">
        <w:rPr>
          <w:rFonts w:hint="eastAsia"/>
        </w:rPr>
        <w:instrText>IAEA</w:instrText>
      </w:r>
      <w:r w:rsidR="00C9123A">
        <w:rPr>
          <w:rFonts w:hint="eastAsia"/>
        </w:rPr>
        <w:instrText>は機能しない。</w:instrText>
      </w:r>
      <w:r w:rsidR="00C9123A">
        <w:rPr>
          <w:rFonts w:hint="eastAsia"/>
        </w:rPr>
        <w:instrText>IAEA</w:instrText>
      </w:r>
      <w:r w:rsidR="00C9123A">
        <w:rPr>
          <w:rFonts w:hint="eastAsia"/>
        </w:rPr>
        <w:instrText>は核不拡散条約と国連安保理へのパスで権威が保たれ、機能する。技術者を一箇所に集めれば、査察やアトリビューションができるというのは甘い。核兵器と違いサイバー兵器の開発・使用・拡散を制限する条約も難しい。最たる理由は検証不可能性である。</w:instrText>
      </w:r>
      <w:r w:rsidR="00C9123A">
        <w:rPr>
          <w:rFonts w:hint="eastAsia"/>
        </w:rPr>
        <w:instrText>(6)\n\n</w:instrText>
      </w:r>
      <w:r w:rsidR="00C9123A">
        <w:rPr>
          <w:rFonts w:hint="eastAsia"/>
        </w:rPr>
        <w:instrText>サイバー版</w:instrText>
      </w:r>
      <w:r w:rsidR="00C9123A">
        <w:rPr>
          <w:rFonts w:hint="eastAsia"/>
        </w:rPr>
        <w:instrText>OPCW</w:instrText>
      </w:r>
      <w:r w:rsidR="00C9123A">
        <w:rPr>
          <w:rFonts w:hint="eastAsia"/>
        </w:rPr>
        <w:instrText>も検証不可能性という難問をかかえている。一方で</w:instrText>
      </w:r>
      <w:r w:rsidR="00C9123A">
        <w:rPr>
          <w:rFonts w:hint="eastAsia"/>
        </w:rPr>
        <w:instrText>OPCW</w:instrText>
      </w:r>
      <w:r w:rsidR="00C9123A">
        <w:rPr>
          <w:rFonts w:hint="eastAsia"/>
        </w:rPr>
        <w:instrText>の</w:instrText>
      </w:r>
      <w:r w:rsidR="00C9123A">
        <w:rPr>
          <w:rFonts w:hint="eastAsia"/>
        </w:rPr>
        <w:instrText>12</w:instrText>
      </w:r>
      <w:r w:rsidR="00C9123A">
        <w:rPr>
          <w:rFonts w:hint="eastAsia"/>
        </w:rPr>
        <w:instrText>年かけて化学兵器禁止条約を議論し、</w:instrText>
      </w:r>
      <w:r w:rsidR="00C9123A">
        <w:rPr>
          <w:rFonts w:hint="eastAsia"/>
        </w:rPr>
        <w:instrText>4</w:instrText>
      </w:r>
      <w:r w:rsidR="00C9123A">
        <w:rPr>
          <w:rFonts w:hint="eastAsia"/>
        </w:rPr>
        <w:instrText>年かけて発効させた。道のりは参考になる。また、そもそもアナロジーを使ってサイバーを理解するのは、危険が伴うことを付け加えた。</w:instrText>
      </w:r>
      <w:r w:rsidR="00C9123A">
        <w:rPr>
          <w:rFonts w:hint="eastAsia"/>
        </w:rPr>
        <w:instrText>(7)\n\n</w:instrText>
      </w:r>
      <w:r w:rsidR="00C9123A">
        <w:rPr>
          <w:rFonts w:hint="eastAsia"/>
        </w:rPr>
        <w:instrText>サイバー空間について国家間の合意拡張は難しい。すべきは以下</w:instrText>
      </w:r>
      <w:r w:rsidR="00C9123A">
        <w:rPr>
          <w:rFonts w:hint="eastAsia"/>
        </w:rPr>
        <w:instrText>3</w:instrText>
      </w:r>
      <w:r w:rsidR="00C9123A">
        <w:rPr>
          <w:rFonts w:hint="eastAsia"/>
        </w:rPr>
        <w:instrText>つ</w:instrText>
      </w:r>
      <w:r w:rsidR="00C9123A">
        <w:rPr>
          <w:rFonts w:hint="eastAsia"/>
        </w:rPr>
        <w:instrText xml:space="preserve"> </w:instrText>
      </w:r>
      <w:r w:rsidR="00C9123A">
        <w:rPr>
          <w:rFonts w:hint="eastAsia"/>
        </w:rPr>
        <w:instrText>①サイバー攻撃の管理、制限もしくは特定のタイプのサイバー攻撃の全面禁止、②既存の国際人道分野での合意のサイバー空間へのあてはめ、③インターネットのマルチステークホルダーガバナンスへの「非」西側国の関与を拡大させる</w:instrText>
      </w:r>
      <w:r w:rsidR="00C9123A">
        <w:rPr>
          <w:rFonts w:hint="eastAsia"/>
        </w:rPr>
        <w:instrText>(8)\n\n</w:instrText>
      </w:r>
      <w:r w:rsidR="00C9123A">
        <w:rPr>
          <w:rFonts w:hint="eastAsia"/>
        </w:rPr>
        <w:instrText>民間企業との役割分担もましな方法を考えるべき。またアメリカ人はしばしば軽視しがちだが、国連は国際的には中心として認められており、米国の戦略はそれを織り込むべし。</w:instrText>
      </w:r>
      <w:r w:rsidR="00C9123A">
        <w:rPr>
          <w:rFonts w:hint="eastAsia"/>
        </w:rPr>
        <w:instrText>(</w:instrText>
      </w:r>
      <w:r w:rsidR="00C9123A">
        <w:rPr>
          <w:rFonts w:hint="eastAsia"/>
        </w:rPr>
        <w:instrText>終</w:instrText>
      </w:r>
      <w:r w:rsidR="00C9123A">
        <w:rPr>
          <w:rFonts w:hint="eastAsia"/>
        </w:rPr>
        <w:instrText>)","page":"9","publisher-place":"Washington, DC","title":"State Practice and Precedent in Cybersecurity Negotiations","type":"webpage"},"uris":["http://www.mendeley.com/documents/?uuid=271b389f-60b0-3072-a79d-f28d1d124479"]}],"mendeley":{"formattedCitation":"</w:instrText>
      </w:r>
      <w:r w:rsidR="00C9123A">
        <w:rPr>
          <w:rFonts w:hint="eastAsia"/>
        </w:rPr>
        <w:instrText>（</w:instrText>
      </w:r>
      <w:r w:rsidR="00C9123A">
        <w:rPr>
          <w:rFonts w:hint="eastAsia"/>
        </w:rPr>
        <w:instrText>Lewis 2018</w:instrText>
      </w:r>
      <w:r w:rsidR="00C9123A">
        <w:rPr>
          <w:rFonts w:hint="eastAsia"/>
        </w:rPr>
        <w:instrText>）</w:instrText>
      </w:r>
      <w:r w:rsidR="00C9123A">
        <w:rPr>
          <w:rFonts w:hint="eastAsia"/>
        </w:rPr>
        <w:instrText>","manualFormatting":"</w:instrText>
      </w:r>
      <w:r w:rsidR="00C9123A">
        <w:rPr>
          <w:rFonts w:hint="eastAsia"/>
        </w:rPr>
        <w:instrText>（</w:instrText>
      </w:r>
      <w:r w:rsidR="00C9123A">
        <w:rPr>
          <w:rFonts w:hint="eastAsia"/>
        </w:rPr>
        <w:instrText>Lewis 2018: 2</w:instrText>
      </w:r>
      <w:r w:rsidR="00C9123A">
        <w:rPr>
          <w:rFonts w:hint="eastAsia"/>
        </w:rPr>
        <w:instrText>）</w:instrText>
      </w:r>
      <w:r w:rsidR="00C9123A">
        <w:rPr>
          <w:rFonts w:hint="eastAsia"/>
        </w:rPr>
        <w:instrText>","plainTextFormattedCitation":"</w:instrText>
      </w:r>
      <w:r w:rsidR="00C9123A">
        <w:rPr>
          <w:rFonts w:hint="eastAsia"/>
        </w:rPr>
        <w:instrText>（</w:instrText>
      </w:r>
      <w:r w:rsidR="00C9123A">
        <w:rPr>
          <w:rFonts w:hint="eastAsia"/>
        </w:rPr>
        <w:instrText>Lewis 2018</w:instrText>
      </w:r>
      <w:r w:rsidR="00C9123A">
        <w:rPr>
          <w:rFonts w:hint="eastAsia"/>
        </w:rPr>
        <w:instrText>）</w:instrText>
      </w:r>
      <w:r w:rsidR="00C9123A">
        <w:rPr>
          <w:rFonts w:hint="eastAsia"/>
        </w:rPr>
        <w:instrText>","previouslyFormattedCitation":"</w:instrText>
      </w:r>
      <w:r w:rsidR="00C9123A">
        <w:rPr>
          <w:rFonts w:hint="eastAsia"/>
        </w:rPr>
        <w:instrText>（</w:instrText>
      </w:r>
      <w:r w:rsidR="00C9123A">
        <w:rPr>
          <w:rFonts w:hint="eastAsia"/>
        </w:rPr>
        <w:instrText>Lewis 2018</w:instrText>
      </w:r>
      <w:r w:rsidR="00C9123A">
        <w:rPr>
          <w:rFonts w:hint="eastAsia"/>
        </w:rPr>
        <w:instrText>）</w:instrText>
      </w:r>
      <w:r w:rsidR="00C9123A">
        <w:rPr>
          <w:rFonts w:hint="eastAsia"/>
        </w:rPr>
        <w:instrText>"},"properties":{"noteIndex":0},"schema":"https://github.com/cit</w:instrText>
      </w:r>
      <w:r w:rsidR="00C9123A">
        <w:instrText>ation-style-language/schema/raw/master/csl-citation.json"}</w:instrText>
      </w:r>
      <w:r w:rsidR="00FA677C" w:rsidRPr="002221DB">
        <w:fldChar w:fldCharType="separate"/>
      </w:r>
      <w:r w:rsidR="00A82E0D" w:rsidRPr="002221DB">
        <w:rPr>
          <w:rFonts w:hint="eastAsia"/>
          <w:noProof/>
        </w:rPr>
        <w:t>（</w:t>
      </w:r>
      <w:r w:rsidR="00A82E0D" w:rsidRPr="002221DB">
        <w:rPr>
          <w:rFonts w:hint="eastAsia"/>
          <w:noProof/>
        </w:rPr>
        <w:t>Lewis 2018</w:t>
      </w:r>
      <w:r w:rsidR="00C9123A">
        <w:rPr>
          <w:noProof/>
        </w:rPr>
        <w:t>: 2</w:t>
      </w:r>
      <w:r w:rsidR="00A82E0D" w:rsidRPr="002221DB">
        <w:rPr>
          <w:rFonts w:hint="eastAsia"/>
          <w:noProof/>
        </w:rPr>
        <w:t>）</w:t>
      </w:r>
      <w:r w:rsidR="00FA677C" w:rsidRPr="002221DB">
        <w:fldChar w:fldCharType="end"/>
      </w:r>
      <w:r w:rsidR="00FA677C" w:rsidRPr="002221DB">
        <w:rPr>
          <w:rFonts w:hint="eastAsia"/>
        </w:rPr>
        <w:t>と捉えた。そしてサイバー空間のガバナンスを論ずるために、核兵器の不拡散、生物化学兵器の制限、炭素排出量規制などに用いられた論理を応用しようと試みた。</w:t>
      </w:r>
      <w:r w:rsidR="00883221" w:rsidRPr="002221DB">
        <w:rPr>
          <w:rFonts w:hint="eastAsia"/>
        </w:rPr>
        <w:t>それらの研究者にとって</w:t>
      </w:r>
      <w:r w:rsidR="00FA677C" w:rsidRPr="002221DB">
        <w:rPr>
          <w:rFonts w:hint="eastAsia"/>
        </w:rPr>
        <w:t>サイバー空間</w:t>
      </w:r>
      <w:r w:rsidR="00883221" w:rsidRPr="002221DB">
        <w:rPr>
          <w:rFonts w:hint="eastAsia"/>
        </w:rPr>
        <w:t>と</w:t>
      </w:r>
      <w:r w:rsidR="00FA677C" w:rsidRPr="002221DB">
        <w:rPr>
          <w:rFonts w:hint="eastAsia"/>
        </w:rPr>
        <w:t>は以下の</w:t>
      </w:r>
      <w:r w:rsidR="00A3003D">
        <w:rPr>
          <w:rFonts w:hint="eastAsia"/>
        </w:rPr>
        <w:t>図表</w:t>
      </w:r>
      <w:r w:rsidR="00A3003D">
        <w:rPr>
          <w:rFonts w:hint="eastAsia"/>
        </w:rPr>
        <w:t xml:space="preserve"> 1-2</w:t>
      </w:r>
      <w:r w:rsidR="00FA677C" w:rsidRPr="002221DB">
        <w:rPr>
          <w:rFonts w:hint="eastAsia"/>
        </w:rPr>
        <w:t>に示す</w:t>
      </w:r>
      <w:r w:rsidR="00DA0E36">
        <w:rPr>
          <w:rFonts w:hint="eastAsia"/>
        </w:rPr>
        <w:t>とおり</w:t>
      </w:r>
      <w:r w:rsidR="00FA677C" w:rsidRPr="002221DB">
        <w:rPr>
          <w:rFonts w:hint="eastAsia"/>
        </w:rPr>
        <w:t>、西側諸国と東側諸国</w:t>
      </w:r>
      <w:r w:rsidR="001B2014" w:rsidRPr="002221DB">
        <w:rPr>
          <w:rFonts w:hint="eastAsia"/>
        </w:rPr>
        <w:t>が</w:t>
      </w:r>
      <w:r w:rsidR="00FA677C" w:rsidRPr="002221DB">
        <w:rPr>
          <w:rFonts w:hint="eastAsia"/>
        </w:rPr>
        <w:t>しのぎを削る新たな舞台である。核技術開発、宇宙技術開発で行われた東西の競争と対立がサイバー空間という新たな場で起きている</w:t>
      </w:r>
      <w:r w:rsidR="00883221" w:rsidRPr="002221DB">
        <w:rPr>
          <w:rFonts w:hint="eastAsia"/>
        </w:rPr>
        <w:t>のである</w:t>
      </w:r>
      <w:r w:rsidR="0052181C">
        <w:rPr>
          <w:rStyle w:val="af1"/>
        </w:rPr>
        <w:footnoteReference w:id="13"/>
      </w:r>
      <w:r w:rsidR="00883221" w:rsidRPr="002221DB">
        <w:rPr>
          <w:rFonts w:hint="eastAsia"/>
        </w:rPr>
        <w:t>。</w:t>
      </w:r>
    </w:p>
    <w:p w14:paraId="03632D07" w14:textId="77777777" w:rsidR="00103A4D" w:rsidRDefault="008375C3">
      <w:pPr>
        <w:keepNext/>
        <w:jc w:val="center"/>
      </w:pPr>
      <w:r>
        <w:rPr>
          <w:noProof/>
        </w:rPr>
        <w:lastRenderedPageBreak/>
        <w:drawing>
          <wp:inline distT="0" distB="0" distL="0" distR="0" wp14:anchorId="05A9C37B" wp14:editId="7CCEBE2B">
            <wp:extent cx="5082363" cy="3359634"/>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7511" cy="3369647"/>
                    </a:xfrm>
                    <a:prstGeom prst="rect">
                      <a:avLst/>
                    </a:prstGeom>
                    <a:noFill/>
                    <a:ln>
                      <a:noFill/>
                    </a:ln>
                  </pic:spPr>
                </pic:pic>
              </a:graphicData>
            </a:graphic>
          </wp:inline>
        </w:drawing>
      </w:r>
    </w:p>
    <w:p w14:paraId="2361403E" w14:textId="6678652B" w:rsidR="008375C3" w:rsidRDefault="00103A4D" w:rsidP="00E25A19">
      <w:pPr>
        <w:pStyle w:val="aff"/>
        <w:jc w:val="center"/>
      </w:pPr>
      <w:bookmarkStart w:id="13" w:name="_Toc45609849"/>
      <w:r>
        <w:rPr>
          <w:rFonts w:hint="eastAsia"/>
        </w:rPr>
        <w:t>図表</w:t>
      </w:r>
      <w:r>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１</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2</w:t>
      </w:r>
      <w:r w:rsidR="004E3BFD">
        <w:fldChar w:fldCharType="end"/>
      </w:r>
      <w:r>
        <w:t xml:space="preserve"> </w:t>
      </w:r>
      <w:r w:rsidRPr="00A111EC">
        <w:rPr>
          <w:rFonts w:hint="eastAsia"/>
        </w:rPr>
        <w:t>国際関係論におけるサイバー空間のイメージ</w:t>
      </w:r>
      <w:bookmarkEnd w:id="13"/>
    </w:p>
    <w:p w14:paraId="103E01C1" w14:textId="77777777" w:rsidR="00F262FD" w:rsidRDefault="00F262FD" w:rsidP="005F6C0D"/>
    <w:p w14:paraId="7839492C" w14:textId="0676A253" w:rsidR="005F6C0D" w:rsidRPr="002221DB" w:rsidRDefault="005F6C0D" w:rsidP="005F6C0D">
      <w:r w:rsidRPr="002221DB">
        <w:rPr>
          <w:rFonts w:hint="eastAsia"/>
        </w:rPr>
        <w:t xml:space="preserve">　</w:t>
      </w:r>
      <w:r>
        <w:rPr>
          <w:rFonts w:hint="eastAsia"/>
        </w:rPr>
        <w:t>このような国家を中心とした見方の中でも特に広く支持されるのが、サイバー空間の覇権を巡り米国と中国が争っているという、米中対立の構図である</w:t>
      </w:r>
      <w:r>
        <w:fldChar w:fldCharType="begin" w:fldLock="1"/>
      </w:r>
      <w:r>
        <w:instrText>ADDIN CSL_CITATION {"citationItems":[{"id":"ITEM-1","itemData":{"author":[{"dropping-particle":"","family":"</w:instrText>
      </w:r>
      <w:r>
        <w:instrText>佐橋</w:instrText>
      </w:r>
      <w:r>
        <w:instrText>","given":"</w:instrText>
      </w:r>
      <w:r>
        <w:instrText>亮</w:instrText>
      </w:r>
      <w:r>
        <w:instrText>","non-dropping-particle":"","parse-names":false,"suffix":""}],"container-title":"</w:instrText>
      </w:r>
      <w:r>
        <w:instrText>国際問題</w:instrText>
      </w:r>
      <w:r>
        <w:instrText>","id":"ITEM-1","issued":{"date-parts":[["2020"]]},"note":"</w:instrText>
      </w:r>
      <w:r>
        <w:instrText>佐橋亮</w:instrText>
      </w:r>
      <w:r>
        <w:instrText>. 2020. “</w:instrText>
      </w:r>
      <w:r>
        <w:instrText>米中対立と日本</w:instrText>
      </w:r>
      <w:r>
        <w:instrText xml:space="preserve">: </w:instrText>
      </w:r>
      <w:r>
        <w:instrText>関与から戦略的競争に移行する米を中心に</w:instrText>
      </w:r>
      <w:r>
        <w:instrText xml:space="preserve">.” </w:instrText>
      </w:r>
      <w:r>
        <w:instrText>国際問題</w:instrText>
      </w:r>
      <w:r>
        <w:instrText xml:space="preserve"> 688: 5–17.\n</w:instrText>
      </w:r>
      <w:r>
        <w:instrText>米中経済安全保障再検討委員会の</w:instrText>
      </w:r>
      <w:r>
        <w:instrText>2018</w:instrText>
      </w:r>
      <w:r>
        <w:instrText>年度年次報告書の記述</w:instrText>
      </w:r>
      <w:r>
        <w:instrText xml:space="preserve"> </w:instrText>
      </w:r>
      <w:r>
        <w:instrText>を引用してみよう。「</w:instrText>
      </w:r>
      <w:r>
        <w:instrText>IoT</w:instrText>
      </w:r>
      <w:r>
        <w:instrText>〔</w:instrText>
      </w:r>
      <w:r>
        <w:instrText>Internet of Things</w:instrText>
      </w:r>
      <w:r>
        <w:instrText>〕デバイスと</w:instrText>
      </w:r>
      <w:r>
        <w:instrText>5G</w:instrText>
      </w:r>
      <w:r>
        <w:instrText>ネットワークの数量、能力におけ</w:instrText>
      </w:r>
      <w:r>
        <w:instrText xml:space="preserve"> </w:instrText>
      </w:r>
      <w:r>
        <w:instrText>る急速な伸長は、中国の戦略抑止、戦争遂行、諜報能力を強化し、アメリカが地域において</w:instrText>
      </w:r>
      <w:r>
        <w:instrText xml:space="preserve"> </w:instrText>
      </w:r>
      <w:r>
        <w:instrText>自由に作戦を遂行する能力を削ぐ結果になる」</w:instrText>
      </w:r>
      <w:r>
        <w:instrText>p11","page":"5-17","title":"</w:instrText>
      </w:r>
      <w:r>
        <w:instrText>米中対立と日</w:instrText>
      </w:r>
      <w:r>
        <w:rPr>
          <w:rFonts w:hint="eastAsia"/>
        </w:rPr>
        <w:instrText>本</w:instrText>
      </w:r>
      <w:r>
        <w:instrText xml:space="preserve">: </w:instrText>
      </w:r>
      <w:r>
        <w:instrText>関与から戦略的競争に移行する米を中心に</w:instrText>
      </w:r>
      <w:r>
        <w:instrText xml:space="preserve">","type":"article-journal","volume":"688"},"uris":["http://www.mendeley.com/documents/?uuid=6d4aa6f9-c98c-4980-a445-6dc3356fdc3d"]},{"id":"ITEM-2","itemData":{"author":[{"dropping-particle":"","family":"Triolo","given":"Paul","non-dropping-particle":"","parse-names":false,"suffix":""},{"dropping-particle":"","family":"Allison","given":"Kevin","non-dropping-particle":"","parse-names":false,"suffix":""},{"dropping-particle":"","family":"Brown","given":"Clarise","non-dropping-particle":"","parse-names":false,"suffix":""},{"dropping-particle":"","family":"Broderick","given":"Kelsey","non-dropping-particle":"","parse-names":false,"suffix":""}],"id":"ITEM-2","issued":{"date-parts":[["2020"]]},"note":"Triolo, Paul, Kevin Allison, Clarise Brown, and Kelsey Broderick. 2020. The Digital Silk Road : Expanding China’s Digital Footprint.\n- </w:instrText>
      </w:r>
      <w:r>
        <w:instrText>一帯一路構想の中のデジタルシルクロードという思想はメディアの注目を集めた</w:instrText>
      </w:r>
      <w:r>
        <w:instrText xml:space="preserve">\n- </w:instrText>
      </w:r>
      <w:r>
        <w:instrText>デジタルシルクロードは</w:instrText>
      </w:r>
      <w:r>
        <w:instrText>5G</w:instrText>
      </w:r>
      <w:r>
        <w:instrText>ネットワークの推進や技術開発力を向上し、テクノロジー自給率を上げるという構想があげられる。</w:instrText>
      </w:r>
      <w:r>
        <w:instrText xml:space="preserve">\n- </w:instrText>
      </w:r>
      <w:r>
        <w:instrText>デジタルシルクロードの主たるプレーヤーは中国の民間企業である。かれらはデジタルシルクロードを政府からのサポートを</w:instrText>
      </w:r>
      <w:r>
        <w:rPr>
          <w:rFonts w:hint="eastAsia"/>
        </w:rPr>
        <w:instrText>得るための手段として利用している</w:instrText>
      </w:r>
      <w:r>
        <w:instrText xml:space="preserve">\n- </w:instrText>
      </w:r>
      <w:r>
        <w:instrText>デジタルシルクロードの要は中国のプラットフォーム企業</w:instrText>
      </w:r>
      <w:r>
        <w:instrText>(</w:instrText>
      </w:r>
      <w:r>
        <w:instrText>アリババ、テンセント、バイドゥ、ファーウェイ</w:instrText>
      </w:r>
      <w:r>
        <w:instrText>)</w:instrText>
      </w:r>
      <w:r>
        <w:instrText>と国が支援するテレコムキャリア</w:instrText>
      </w:r>
      <w:r>
        <w:instrText>(</w:instrText>
      </w:r>
      <w:r>
        <w:instrText>チャイナ・モバイル、チャイナテレコム、チャイナ・ユニコム</w:instrText>
      </w:r>
      <w:r>
        <w:instrText>)</w:instrText>
      </w:r>
      <w:r>
        <w:instrText>が</w:instrText>
      </w:r>
      <w:r>
        <w:instrText>DSR</w:instrText>
      </w:r>
      <w:r>
        <w:instrText>の旗印を利用して、一帯一路の対象国の市場で成功することにある。</w:instrText>
      </w:r>
      <w:r>
        <w:instrText>\n</w:instrText>
      </w:r>
      <w:r>
        <w:instrText>デジタルシルクロードの主たるプレーヤーは中国の民間企業である。かれらはデジタルシルクロードを政府からのサポートを得るための手段として利用している</w:instrText>
      </w:r>
      <w:r>
        <w:instrText xml:space="preserve"> p1\n</w:instrText>
      </w:r>
      <w:r>
        <w:instrText>デジタルシルクロードの要は中国のプラットフォーム企業</w:instrText>
      </w:r>
      <w:r>
        <w:instrText>(</w:instrText>
      </w:r>
      <w:r>
        <w:instrText>アリババ、テンセント、バイドゥ、ファーウェイ</w:instrText>
      </w:r>
      <w:r>
        <w:instrText>)</w:instrText>
      </w:r>
      <w:r>
        <w:instrText>と国が支援するテレコムキャリア</w:instrText>
      </w:r>
      <w:r>
        <w:instrText>(</w:instrText>
      </w:r>
      <w:r>
        <w:instrText>チャイナ・モバイル、チャイナテレコム、チャイナ・ユニコム</w:instrText>
      </w:r>
      <w:r>
        <w:instrText>)</w:instrText>
      </w:r>
      <w:r>
        <w:instrText>が</w:instrText>
      </w:r>
      <w:r>
        <w:instrText>DSR</w:instrText>
      </w:r>
      <w:r>
        <w:instrText>の旗印を利用して、一帯一路の対象国の市場で成功することにある。</w:instrText>
      </w:r>
      <w:r>
        <w:instrText>p1\n</w:instrText>
      </w:r>
      <w:r>
        <w:instrText>西側諸国は北京は「テクノ権威主義</w:instrText>
      </w:r>
      <w:r>
        <w:instrText>(Techno-authoritarian model)</w:instrText>
      </w:r>
      <w:r>
        <w:instrText>を拡大している」と批判する。</w:instrText>
      </w:r>
      <w:r>
        <w:instrText xml:space="preserve"> p1\n</w:instrText>
      </w:r>
      <w:r>
        <w:instrText>中国の民間企業の動き</w:instrText>
      </w:r>
      <w:r>
        <w:instrText xml:space="preserve">1: </w:instrText>
      </w:r>
      <w:r>
        <w:instrText>ファーウェイと</w:instrText>
      </w:r>
      <w:r>
        <w:instrText>ZTE</w:instrText>
      </w:r>
      <w:r>
        <w:instrText>は</w:instrText>
      </w:r>
      <w:r>
        <w:instrText>5G</w:instrText>
      </w:r>
      <w:r>
        <w:instrText>の技術を途上国に展開。両者は海底、地上通信ケーブルの入札にも参加。欧州の</w:instrText>
      </w:r>
      <w:r>
        <w:instrText>28</w:instrText>
      </w:r>
      <w:r>
        <w:instrText>の国で契約を結んだ。</w:instrText>
      </w:r>
      <w:r>
        <w:instrText>$175M</w:instrText>
      </w:r>
      <w:r>
        <w:instrText>の契約をケ</w:instrText>
      </w:r>
      <w:r>
        <w:rPr>
          <w:rFonts w:hint="eastAsia"/>
        </w:rPr>
        <w:instrText>ニア政府と結ぶ、パキスタンにクラウドデータセンター、カナダの過疎地域をつなぐ</w:instrText>
      </w:r>
      <w:r>
        <w:instrText>4G</w:instrText>
      </w:r>
      <w:r>
        <w:instrText>ワイヤレスネットワーク敷設などを受注。タイは</w:instrText>
      </w:r>
      <w:r>
        <w:instrText>2</w:instrText>
      </w:r>
      <w:r>
        <w:instrText>月にファーウェイの</w:instrText>
      </w:r>
      <w:r>
        <w:instrText>5G</w:instrText>
      </w:r>
      <w:r>
        <w:instrText>のテストベッドをオープン。タイの</w:instrText>
      </w:r>
      <w:r>
        <w:instrText>Eastern Economic Corridor</w:instrText>
      </w:r>
      <w:r>
        <w:instrText>にはすでに</w:instrText>
      </w:r>
      <w:r>
        <w:instrText>$22.5M</w:instrText>
      </w:r>
      <w:r>
        <w:instrText>のデータセンターがある。</w:instrText>
      </w:r>
      <w:r>
        <w:instrText>p5\n</w:instrText>
      </w:r>
      <w:r>
        <w:instrText>アリババは中国本土以外に</w:instrText>
      </w:r>
      <w:r>
        <w:instrText>22</w:instrText>
      </w:r>
      <w:r>
        <w:instrText>のデータセンターを持つ。</w:instrText>
      </w:r>
      <w:r>
        <w:instrText>2019</w:instrText>
      </w:r>
      <w:r>
        <w:instrText>年にはイギリスに新設され、インドネシアと日本に</w:instrText>
      </w:r>
      <w:r>
        <w:instrText>2</w:instrText>
      </w:r>
      <w:r>
        <w:instrText>つめのデータセンターがオープンした。</w:instrText>
      </w:r>
      <w:r>
        <w:instrText>p5\n</w:instrText>
      </w:r>
      <w:r>
        <w:instrText>中国のライドシェア</w:instrText>
      </w:r>
      <w:r>
        <w:instrText>Didi</w:instrText>
      </w:r>
      <w:r>
        <w:instrText>社は、ソフトバンクと共同で、</w:instrText>
      </w:r>
      <w:r>
        <w:instrText>2017</w:instrText>
      </w:r>
      <w:r>
        <w:instrText>年に</w:instrText>
      </w:r>
      <w:r>
        <w:instrText>$20B</w:instrText>
      </w:r>
      <w:r>
        <w:rPr>
          <w:rFonts w:hint="eastAsia"/>
        </w:rPr>
        <w:instrText>を</w:instrText>
      </w:r>
      <w:r>
        <w:instrText>Grab</w:instrText>
      </w:r>
      <w:r>
        <w:instrText>に出資した。アリババは東南アジアのアマゾンともよばれる</w:instrText>
      </w:r>
      <w:r>
        <w:instrText>Lazada</w:instrText>
      </w:r>
      <w:r>
        <w:instrText>の</w:instrText>
      </w:r>
      <w:r>
        <w:instrText>80%</w:instrText>
      </w:r>
      <w:r>
        <w:instrText>の株式を保有し、インドネシアの</w:instrText>
      </w:r>
      <w:r>
        <w:instrText>Tokopedia</w:instrText>
      </w:r>
      <w:r>
        <w:instrText>社に</w:instrText>
      </w:r>
      <w:r>
        <w:instrText>$11</w:instrText>
      </w:r>
      <w:r>
        <w:instrText>億ドルの投資を行った。テンセントと</w:instrText>
      </w:r>
      <w:r>
        <w:instrText>JD.com</w:instrText>
      </w:r>
      <w:r>
        <w:instrText>はグーグルと共同で</w:instrText>
      </w:r>
      <w:r>
        <w:instrText>Grab</w:instrText>
      </w:r>
      <w:r>
        <w:instrText>のライバル</w:instrText>
      </w:r>
      <w:r>
        <w:instrText>Go-Jek</w:instrText>
      </w:r>
      <w:r>
        <w:instrText>に</w:instrText>
      </w:r>
      <w:r>
        <w:instrText>10</w:instrText>
      </w:r>
      <w:r>
        <w:instrText>億ドルの投資をおこなった。</w:instrText>
      </w:r>
      <w:r>
        <w:instrText>p6\n2019</w:instrText>
      </w:r>
      <w:r>
        <w:instrText>年</w:instrText>
      </w:r>
      <w:r>
        <w:instrText>5</w:instrText>
      </w:r>
      <w:r>
        <w:instrText>月、マハティールは中国の情報活動の危険性について問われ「マレーシアにスパイの対象となるような情報があるだろうか</w:instrText>
      </w:r>
      <w:r>
        <w:instrText>?</w:instrText>
      </w:r>
      <w:r>
        <w:instrText>」と答える</w:instrText>
      </w:r>
      <w:r>
        <w:instrText xml:space="preserve"> p7\n</w:instrText>
      </w:r>
      <w:r>
        <w:instrText>強大な国内市場のおかげで中国はすでに「データリッチ」である。データはデジタル・エコノミーの</w:instrText>
      </w:r>
      <w:r>
        <w:rPr>
          <w:rFonts w:hint="eastAsia"/>
        </w:rPr>
        <w:instrText>鍵となる資源である</w:instrText>
      </w:r>
      <w:r>
        <w:instrText xml:space="preserve"> p9\n</w:instrText>
      </w:r>
      <w:r>
        <w:instrText>テンセントはマレーシアでは成功を収めたものの、</w:instrText>
      </w:r>
      <w:r>
        <w:instrText>Wechat</w:instrText>
      </w:r>
      <w:r>
        <w:instrText>を世界中に広げるという戦略で苦戦している。</w:instrText>
      </w:r>
      <w:r>
        <w:instrText>p12","title":"The Digital Silk Road : Expanding China's Digital Footprint","type":"report"},"uris":["http://www.mendeley.com/documents/?uuid=71fd35e5-46ad-478a-8611-e34985d74887"]}],"mendeley":{"formattedCitation":"</w:instrText>
      </w:r>
      <w:r>
        <w:instrText>（</w:instrText>
      </w:r>
      <w:r>
        <w:instrText xml:space="preserve">Triolo et al. 2020; </w:instrText>
      </w:r>
      <w:r>
        <w:instrText>佐橋</w:instrText>
      </w:r>
      <w:r>
        <w:instrText xml:space="preserve"> 2020</w:instrText>
      </w:r>
      <w:r>
        <w:instrText>）</w:instrText>
      </w:r>
      <w:r>
        <w:instrText>","plainTextFormattedCitation":"</w:instrText>
      </w:r>
      <w:r>
        <w:instrText>（</w:instrText>
      </w:r>
      <w:r>
        <w:instrText xml:space="preserve">Triolo et al. 2020; </w:instrText>
      </w:r>
      <w:r>
        <w:instrText>佐橋</w:instrText>
      </w:r>
      <w:r>
        <w:instrText xml:space="preserve"> 2020</w:instrText>
      </w:r>
      <w:r>
        <w:instrText>）</w:instrText>
      </w:r>
      <w:r>
        <w:instrText>","previouslyFormattedCitation":"</w:instrText>
      </w:r>
      <w:r>
        <w:instrText>（</w:instrText>
      </w:r>
      <w:r>
        <w:instrText xml:space="preserve">Triolo et al. 2020; </w:instrText>
      </w:r>
      <w:r>
        <w:instrText>佐橋</w:instrText>
      </w:r>
      <w:r>
        <w:instrText xml:space="preserve"> 2020</w:instrText>
      </w:r>
      <w:r>
        <w:instrText>）</w:instrText>
      </w:r>
      <w:r>
        <w:instrText>"},"properties":{"noteIndex":0},"schema":"https://github.com/citation-style-language/schema/raw/master/csl-citation.json"}</w:instrText>
      </w:r>
      <w:r>
        <w:fldChar w:fldCharType="separate"/>
      </w:r>
      <w:r w:rsidRPr="00DF471C">
        <w:rPr>
          <w:rFonts w:hint="eastAsia"/>
          <w:noProof/>
        </w:rPr>
        <w:t>（</w:t>
      </w:r>
      <w:r w:rsidRPr="00DF471C">
        <w:rPr>
          <w:noProof/>
        </w:rPr>
        <w:t xml:space="preserve">Triolo et al. 2020; </w:t>
      </w:r>
      <w:r w:rsidRPr="00DF471C">
        <w:rPr>
          <w:noProof/>
        </w:rPr>
        <w:t>佐橋</w:t>
      </w:r>
      <w:r w:rsidRPr="00DF471C">
        <w:rPr>
          <w:noProof/>
        </w:rPr>
        <w:t xml:space="preserve"> 2020</w:t>
      </w:r>
      <w:r w:rsidRPr="00DF471C">
        <w:rPr>
          <w:noProof/>
        </w:rPr>
        <w:t>）</w:t>
      </w:r>
      <w:r>
        <w:fldChar w:fldCharType="end"/>
      </w:r>
      <w:r>
        <w:rPr>
          <w:rFonts w:hint="eastAsia"/>
        </w:rPr>
        <w:t>。米中のデカップリング（分断）と呼ばれる</w:t>
      </w:r>
      <w:r w:rsidR="000B70C5">
        <w:rPr>
          <w:rFonts w:hint="eastAsia"/>
        </w:rPr>
        <w:t>現象</w:t>
      </w:r>
      <w:r>
        <w:rPr>
          <w:rFonts w:hint="eastAsia"/>
        </w:rPr>
        <w:t>の大きな一角を</w:t>
      </w:r>
      <w:r w:rsidR="00890B9F">
        <w:rPr>
          <w:rFonts w:hint="eastAsia"/>
        </w:rPr>
        <w:t>、</w:t>
      </w:r>
      <w:r>
        <w:rPr>
          <w:rFonts w:hint="eastAsia"/>
        </w:rPr>
        <w:t>情報技術</w:t>
      </w:r>
      <w:r w:rsidR="000B70C5">
        <w:rPr>
          <w:rFonts w:hint="eastAsia"/>
        </w:rPr>
        <w:t>を巡る対立</w:t>
      </w:r>
      <w:r>
        <w:rPr>
          <w:rFonts w:hint="eastAsia"/>
        </w:rPr>
        <w:t>が占めている。</w:t>
      </w:r>
      <w:r>
        <w:rPr>
          <w:rFonts w:hint="eastAsia"/>
        </w:rPr>
        <w:t>AI</w:t>
      </w:r>
      <w:r>
        <w:rPr>
          <w:rFonts w:hint="eastAsia"/>
        </w:rPr>
        <w:t>技術開発、半導体製造、</w:t>
      </w:r>
      <w:r>
        <w:rPr>
          <w:rFonts w:hint="eastAsia"/>
        </w:rPr>
        <w:t>5G</w:t>
      </w:r>
      <w:r>
        <w:rPr>
          <w:rFonts w:hint="eastAsia"/>
        </w:rPr>
        <w:t>などの新世代通信規格などの分野で米中は激しい競争を行っている。米中対立論者にとっては、</w:t>
      </w:r>
      <w:r>
        <w:rPr>
          <w:rFonts w:hint="eastAsia"/>
        </w:rPr>
        <w:t>5G</w:t>
      </w:r>
      <w:r>
        <w:rPr>
          <w:rFonts w:hint="eastAsia"/>
        </w:rPr>
        <w:t>通信のための製品で、中国製を選択するか、欧州製を選択するかは米国の陣営に加わるか、中国の陣営に加わるかの「踏み絵」と解釈される。</w:t>
      </w:r>
    </w:p>
    <w:p w14:paraId="2D8001E7" w14:textId="4EFBF8F1" w:rsidR="00883221" w:rsidRPr="002221DB" w:rsidRDefault="00883221" w:rsidP="00EE7573">
      <w:r w:rsidRPr="002221DB">
        <w:rPr>
          <w:rFonts w:hint="eastAsia"/>
        </w:rPr>
        <w:t xml:space="preserve">　</w:t>
      </w:r>
      <w:r w:rsidR="001B2014" w:rsidRPr="002221DB">
        <w:rPr>
          <w:rFonts w:hint="eastAsia"/>
        </w:rPr>
        <w:t>もちろん、世界を単純な二項対立で捉えられないという主張も少なくない。</w:t>
      </w:r>
      <w:r w:rsidR="009B47ED">
        <w:rPr>
          <w:rFonts w:hint="eastAsia"/>
        </w:rPr>
        <w:t>例えば</w:t>
      </w:r>
      <w:r w:rsidR="00760BC2">
        <w:rPr>
          <w:rFonts w:hint="eastAsia"/>
        </w:rPr>
        <w:t>、</w:t>
      </w:r>
      <w:r w:rsidRPr="002221DB">
        <w:rPr>
          <w:rFonts w:hint="eastAsia"/>
        </w:rPr>
        <w:t>国際戦略家として知られるパラグ・カンナ</w:t>
      </w:r>
      <w:r w:rsidR="00B93A77" w:rsidRPr="002221DB">
        <w:rPr>
          <w:rFonts w:hint="eastAsia"/>
        </w:rPr>
        <w:t>（</w:t>
      </w:r>
      <w:r w:rsidR="000F07EB" w:rsidRPr="002221DB">
        <w:t>Parag Khanna</w:t>
      </w:r>
      <w:r w:rsidR="009F3FBD" w:rsidRPr="002221DB">
        <w:t>）</w:t>
      </w:r>
      <w:r w:rsidRPr="002221DB">
        <w:rPr>
          <w:rFonts w:hint="eastAsia"/>
        </w:rPr>
        <w:t>は、</w:t>
      </w:r>
      <w:r w:rsidR="007D500A" w:rsidRPr="002221DB">
        <w:rPr>
          <w:rFonts w:hint="eastAsia"/>
        </w:rPr>
        <w:t>欧州連合</w:t>
      </w:r>
      <w:r w:rsidR="00B93A77" w:rsidRPr="002221DB">
        <w:rPr>
          <w:rFonts w:hint="eastAsia"/>
        </w:rPr>
        <w:t>（</w:t>
      </w:r>
      <w:r w:rsidR="007D500A" w:rsidRPr="002221DB">
        <w:rPr>
          <w:rFonts w:hint="eastAsia"/>
        </w:rPr>
        <w:t>EU</w:t>
      </w:r>
      <w:r w:rsidR="009F3FBD" w:rsidRPr="002221DB">
        <w:rPr>
          <w:rFonts w:hint="eastAsia"/>
        </w:rPr>
        <w:t>）</w:t>
      </w:r>
      <w:r w:rsidR="007D500A" w:rsidRPr="002221DB">
        <w:rPr>
          <w:rFonts w:hint="eastAsia"/>
        </w:rPr>
        <w:t>と</w:t>
      </w:r>
      <w:r w:rsidR="00FC4369" w:rsidRPr="002221DB">
        <w:rPr>
          <w:rFonts w:hint="eastAsia"/>
        </w:rPr>
        <w:t>米国</w:t>
      </w:r>
      <w:r w:rsidR="007D500A" w:rsidRPr="002221DB">
        <w:rPr>
          <w:rFonts w:hint="eastAsia"/>
        </w:rPr>
        <w:t>と中国を現代の</w:t>
      </w:r>
      <w:r w:rsidR="007D500A" w:rsidRPr="002221DB">
        <w:rPr>
          <w:rFonts w:hint="eastAsia"/>
        </w:rPr>
        <w:t>3</w:t>
      </w:r>
      <w:r w:rsidR="007D500A" w:rsidRPr="002221DB">
        <w:rPr>
          <w:rFonts w:hint="eastAsia"/>
        </w:rPr>
        <w:t>つの帝国と捉え、現在の世界をそれらの三つ巴と捉えた。カンナによればサイバー空間というネットワークもまた帝国</w:t>
      </w:r>
      <w:r w:rsidR="001B2014" w:rsidRPr="002221DB">
        <w:rPr>
          <w:rFonts w:hint="eastAsia"/>
        </w:rPr>
        <w:t>が</w:t>
      </w:r>
      <w:r w:rsidR="007D500A" w:rsidRPr="002221DB">
        <w:rPr>
          <w:rFonts w:hint="eastAsia"/>
        </w:rPr>
        <w:t>影響力を行使する場である。</w:t>
      </w:r>
      <w:r w:rsidR="00EE257B">
        <w:rPr>
          <w:rFonts w:hint="eastAsia"/>
        </w:rPr>
        <w:t>そして</w:t>
      </w:r>
      <w:r w:rsidR="00603CED">
        <w:rPr>
          <w:rFonts w:hint="eastAsia"/>
        </w:rPr>
        <w:t>「</w:t>
      </w:r>
      <w:r w:rsidR="00603CED" w:rsidRPr="002221DB">
        <w:rPr>
          <w:rFonts w:hint="eastAsia"/>
        </w:rPr>
        <w:t>現在、世界の力のバランスを支える比較的同程度の政治の中心地は、ワシントン、ブ</w:t>
      </w:r>
      <w:r w:rsidR="00603CED" w:rsidRPr="002221DB">
        <w:rPr>
          <w:rFonts w:hint="eastAsia"/>
        </w:rPr>
        <w:lastRenderedPageBreak/>
        <w:t>リュッセル、北京</w:t>
      </w:r>
      <w:r w:rsidR="00603CED">
        <w:rPr>
          <w:rFonts w:hint="eastAsia"/>
        </w:rPr>
        <w:t>」</w:t>
      </w:r>
      <w:r w:rsidR="00EE257B">
        <w:rPr>
          <w:rFonts w:hint="eastAsia"/>
        </w:rPr>
        <w:t>だと言う。</w:t>
      </w:r>
      <w:r w:rsidR="00603CED" w:rsidRPr="002221DB">
        <w:rPr>
          <w:rStyle w:val="af1"/>
        </w:rPr>
        <w:fldChar w:fldCharType="begin" w:fldLock="1"/>
      </w:r>
      <w:r w:rsidR="00603CED" w:rsidRPr="002221DB">
        <w:rPr>
          <w:rFonts w:hint="eastAsia"/>
        </w:rPr>
        <w:instrText>ADDIN CSL_CITATION {"citationItems":[{"id":"ITEM-1","itemData":{"author":[{"dropping-particle":"","family":"</w:instrText>
      </w:r>
      <w:r w:rsidR="00603CED" w:rsidRPr="002221DB">
        <w:rPr>
          <w:rFonts w:hint="eastAsia"/>
        </w:rPr>
        <w:instrText>パラグ・カンナ</w:instrText>
      </w:r>
      <w:r w:rsidR="00603CED" w:rsidRPr="002221DB">
        <w:rPr>
          <w:rFonts w:hint="eastAsia"/>
        </w:rPr>
        <w:instrText>","given":"","non-dropping-particle":"","parse-names":false,"suffix":""}],"edition":"</w:instrText>
      </w:r>
      <w:r w:rsidR="00603CED" w:rsidRPr="002221DB">
        <w:rPr>
          <w:rFonts w:hint="eastAsia"/>
        </w:rPr>
        <w:instrText>訳</w:instrText>
      </w:r>
      <w:r w:rsidR="00603CED" w:rsidRPr="002221DB">
        <w:rPr>
          <w:rFonts w:hint="eastAsia"/>
        </w:rPr>
        <w:instrText>=</w:instrText>
      </w:r>
      <w:r w:rsidR="00603CED" w:rsidRPr="002221DB">
        <w:rPr>
          <w:rFonts w:hint="eastAsia"/>
        </w:rPr>
        <w:instrText>玉木悟</w:instrText>
      </w:r>
      <w:r w:rsidR="00603CED" w:rsidRPr="002221DB">
        <w:rPr>
          <w:rFonts w:hint="eastAsia"/>
        </w:rPr>
        <w:instrText>","id":"ITEM-1","issued":{"date-parts":[["2009"]]},"note":"</w:instrText>
      </w:r>
      <w:r w:rsidR="00603CED" w:rsidRPr="002221DB">
        <w:rPr>
          <w:rFonts w:hint="eastAsia"/>
        </w:rPr>
        <w:instrText>｢現在、世界の力のバランスを支える比較的同程度の政治の中心地は、ワシントン、ブリュッセル、北京である。｣</w:instrText>
      </w:r>
      <w:r w:rsidR="00603CED" w:rsidRPr="002221DB">
        <w:rPr>
          <w:rFonts w:hint="eastAsia"/>
        </w:rPr>
        <w:instrText xml:space="preserve"> p20\n</w:instrText>
      </w:r>
      <w:r w:rsidR="00603CED" w:rsidRPr="002221DB">
        <w:rPr>
          <w:rFonts w:hint="eastAsia"/>
        </w:rPr>
        <w:instrText>カンナは</w:instrText>
      </w:r>
      <w:r w:rsidR="00603CED" w:rsidRPr="002221DB">
        <w:rPr>
          <w:rFonts w:hint="eastAsia"/>
        </w:rPr>
        <w:instrText>EU</w:instrText>
      </w:r>
      <w:r w:rsidR="00603CED" w:rsidRPr="002221DB">
        <w:rPr>
          <w:rFonts w:hint="eastAsia"/>
        </w:rPr>
        <w:instrText>とアメリカと中国を帝国と捉え現在の世界をそれらの三つ巴と捉えた。</w:instrText>
      </w:r>
      <w:r w:rsidR="00603CED" w:rsidRPr="002221DB">
        <w:rPr>
          <w:rFonts w:hint="eastAsia"/>
        </w:rPr>
        <w:instrText>","publisher":"</w:instrText>
      </w:r>
      <w:r w:rsidR="00603CED" w:rsidRPr="002221DB">
        <w:rPr>
          <w:rFonts w:hint="eastAsia"/>
        </w:rPr>
        <w:instrText>講談社</w:instrText>
      </w:r>
      <w:r w:rsidR="00603CED" w:rsidRPr="002221DB">
        <w:rPr>
          <w:rFonts w:hint="eastAsia"/>
        </w:rPr>
        <w:instrText>","title":"</w:instrText>
      </w:r>
      <w:r w:rsidR="00603CED" w:rsidRPr="002221DB">
        <w:rPr>
          <w:rFonts w:hint="eastAsia"/>
        </w:rPr>
        <w:instrText>｢三つの帝国｣の時代</w:instrText>
      </w:r>
      <w:r w:rsidR="00603CED" w:rsidRPr="002221DB">
        <w:rPr>
          <w:rFonts w:hint="eastAsia"/>
        </w:rPr>
        <w:instrText xml:space="preserve"> </w:instrText>
      </w:r>
      <w:r w:rsidR="00603CED" w:rsidRPr="002221DB">
        <w:rPr>
          <w:rFonts w:hint="eastAsia"/>
        </w:rPr>
        <w:instrText>アメリカ･</w:instrText>
      </w:r>
      <w:r w:rsidR="00603CED" w:rsidRPr="002221DB">
        <w:rPr>
          <w:rFonts w:hint="eastAsia"/>
        </w:rPr>
        <w:instrText>EU</w:instrText>
      </w:r>
      <w:r w:rsidR="00603CED" w:rsidRPr="002221DB">
        <w:rPr>
          <w:rFonts w:hint="eastAsia"/>
        </w:rPr>
        <w:instrText>･中国のどこが世界を制覇するか</w:instrText>
      </w:r>
      <w:r w:rsidR="00603CED" w:rsidRPr="002221DB">
        <w:rPr>
          <w:rFonts w:hint="eastAsia"/>
        </w:rPr>
        <w:instrText>","type":"book"},"locator":"20","uris":["http://www.mendeley.com/documents/?uuid=6f094062-4f7b-4d06-bd90-989a66f03c74"]}],"mendeley":{"formattedCitation":"</w:instrText>
      </w:r>
      <w:r w:rsidR="00603CED" w:rsidRPr="002221DB">
        <w:rPr>
          <w:rFonts w:hint="eastAsia"/>
        </w:rPr>
        <w:instrText>（パラグ・カンナ</w:instrText>
      </w:r>
      <w:r w:rsidR="00603CED" w:rsidRPr="002221DB">
        <w:rPr>
          <w:rFonts w:hint="eastAsia"/>
        </w:rPr>
        <w:instrText xml:space="preserve"> 2009: 20</w:instrText>
      </w:r>
      <w:r w:rsidR="00603CED" w:rsidRPr="002221DB">
        <w:rPr>
          <w:rFonts w:hint="eastAsia"/>
        </w:rPr>
        <w:instrText>）</w:instrText>
      </w:r>
      <w:r w:rsidR="00603CED" w:rsidRPr="002221DB">
        <w:rPr>
          <w:rFonts w:hint="eastAsia"/>
        </w:rPr>
        <w:instrText>","manualFormatting":"</w:instrText>
      </w:r>
      <w:r w:rsidR="00603CED" w:rsidRPr="002221DB">
        <w:rPr>
          <w:rFonts w:hint="eastAsia"/>
        </w:rPr>
        <w:instrText>（カンナ</w:instrText>
      </w:r>
      <w:r w:rsidR="00603CED" w:rsidRPr="002221DB">
        <w:rPr>
          <w:rFonts w:hint="eastAsia"/>
        </w:rPr>
        <w:instrText xml:space="preserve"> 2009: 20</w:instrText>
      </w:r>
      <w:r w:rsidR="00603CED" w:rsidRPr="002221DB">
        <w:rPr>
          <w:rFonts w:hint="eastAsia"/>
        </w:rPr>
        <w:instrText>）</w:instrText>
      </w:r>
      <w:r w:rsidR="00603CED" w:rsidRPr="002221DB">
        <w:rPr>
          <w:rFonts w:hint="eastAsia"/>
        </w:rPr>
        <w:instrText>","plainTextFormattedCitation":"</w:instrText>
      </w:r>
      <w:r w:rsidR="00603CED" w:rsidRPr="002221DB">
        <w:rPr>
          <w:rFonts w:hint="eastAsia"/>
        </w:rPr>
        <w:instrText>（パラグ・カンナ</w:instrText>
      </w:r>
      <w:r w:rsidR="00603CED" w:rsidRPr="002221DB">
        <w:rPr>
          <w:rFonts w:hint="eastAsia"/>
        </w:rPr>
        <w:instrText xml:space="preserve"> 2009: 20</w:instrText>
      </w:r>
      <w:r w:rsidR="00603CED" w:rsidRPr="002221DB">
        <w:rPr>
          <w:rFonts w:hint="eastAsia"/>
        </w:rPr>
        <w:instrText>）</w:instrText>
      </w:r>
      <w:r w:rsidR="00603CED" w:rsidRPr="002221DB">
        <w:rPr>
          <w:rFonts w:hint="eastAsia"/>
        </w:rPr>
        <w:instrText>","previouslyFormattedCitation":"</w:instrText>
      </w:r>
      <w:r w:rsidR="00603CED" w:rsidRPr="002221DB">
        <w:rPr>
          <w:rFonts w:hint="eastAsia"/>
        </w:rPr>
        <w:instrText>（パラグ・カンナ</w:instrText>
      </w:r>
      <w:r w:rsidR="00603CED" w:rsidRPr="002221DB">
        <w:rPr>
          <w:rFonts w:hint="eastAsia"/>
        </w:rPr>
        <w:instrText xml:space="preserve"> 2009: 20</w:instrText>
      </w:r>
      <w:r w:rsidR="00603CED" w:rsidRPr="002221DB">
        <w:rPr>
          <w:rFonts w:hint="eastAsia"/>
        </w:rPr>
        <w:instrText>）</w:instrText>
      </w:r>
      <w:r w:rsidR="00603CED" w:rsidRPr="002221DB">
        <w:rPr>
          <w:rFonts w:hint="eastAsia"/>
        </w:rPr>
        <w:instrText>"},"properties":{"noteIndex":0},"</w:instrText>
      </w:r>
      <w:r w:rsidR="00603CED" w:rsidRPr="002221DB">
        <w:instrText>schema":"https://github.com/citation-style-language/schema/raw/master/csl-citation.json"}</w:instrText>
      </w:r>
      <w:r w:rsidR="00603CED" w:rsidRPr="002221DB">
        <w:rPr>
          <w:rStyle w:val="af1"/>
        </w:rPr>
        <w:fldChar w:fldCharType="separate"/>
      </w:r>
      <w:r w:rsidR="00603CED" w:rsidRPr="002221DB">
        <w:rPr>
          <w:rFonts w:hint="eastAsia"/>
          <w:noProof/>
        </w:rPr>
        <w:t>（カンナ</w:t>
      </w:r>
      <w:r w:rsidR="00603CED" w:rsidRPr="002221DB">
        <w:rPr>
          <w:rFonts w:hint="eastAsia"/>
          <w:noProof/>
        </w:rPr>
        <w:t xml:space="preserve"> 2009: 20</w:t>
      </w:r>
      <w:r w:rsidR="00603CED" w:rsidRPr="002221DB">
        <w:rPr>
          <w:rFonts w:hint="eastAsia"/>
          <w:noProof/>
        </w:rPr>
        <w:t>）</w:t>
      </w:r>
      <w:r w:rsidR="00603CED" w:rsidRPr="002221DB">
        <w:rPr>
          <w:rStyle w:val="af1"/>
        </w:rPr>
        <w:fldChar w:fldCharType="end"/>
      </w:r>
      <w:r w:rsidR="00603CED" w:rsidRPr="002221DB">
        <w:rPr>
          <w:rFonts w:hint="eastAsia"/>
        </w:rPr>
        <w:t>。同様にサイバー空間を三つ巴と捉える研究としては、横澤</w:t>
      </w:r>
      <w:r w:rsidR="000B70C5">
        <w:rPr>
          <w:rFonts w:hint="eastAsia"/>
        </w:rPr>
        <w:t>誠</w:t>
      </w:r>
      <w:r w:rsidR="00603CED" w:rsidRPr="002221DB">
        <w:rPr>
          <w:rFonts w:hint="eastAsia"/>
        </w:rPr>
        <w:t>の「デジタル・エコノミーの地政学」があげられる。横澤は現代のサイバー空間での力学を米中欧の大三角形対立と日米欧の少三角形の</w:t>
      </w:r>
      <w:r w:rsidR="00603CED" w:rsidRPr="002221DB">
        <w:rPr>
          <w:rFonts w:hint="eastAsia"/>
        </w:rPr>
        <w:t>2</w:t>
      </w:r>
      <w:r w:rsidR="00603CED" w:rsidRPr="002221DB">
        <w:rPr>
          <w:rFonts w:hint="eastAsia"/>
        </w:rPr>
        <w:t>つで分析した（横澤</w:t>
      </w:r>
      <w:r w:rsidR="00603CED" w:rsidRPr="002221DB">
        <w:rPr>
          <w:rFonts w:hint="eastAsia"/>
        </w:rPr>
        <w:t xml:space="preserve"> 2019</w:t>
      </w:r>
      <w:r w:rsidR="00603CED" w:rsidRPr="002221DB">
        <w:rPr>
          <w:rFonts w:hint="eastAsia"/>
        </w:rPr>
        <w:t>）</w:t>
      </w:r>
      <w:r w:rsidR="00F262FD">
        <w:rPr>
          <w:rFonts w:hint="eastAsia"/>
        </w:rPr>
        <w:t>。</w:t>
      </w:r>
    </w:p>
    <w:p w14:paraId="0AD9BF90" w14:textId="25F8EBBE" w:rsidR="00B305A3" w:rsidRPr="002221DB" w:rsidRDefault="00B305A3" w:rsidP="00396CDC">
      <w:pPr>
        <w:jc w:val="left"/>
      </w:pPr>
      <w:r w:rsidRPr="002221DB">
        <w:rPr>
          <w:rFonts w:hint="eastAsia"/>
        </w:rPr>
        <w:t xml:space="preserve">　</w:t>
      </w:r>
      <w:r w:rsidR="00603CED">
        <w:rPr>
          <w:rFonts w:hint="eastAsia"/>
        </w:rPr>
        <w:t>米中対立の構図も</w:t>
      </w:r>
      <w:r w:rsidR="00603CED">
        <w:rPr>
          <w:rFonts w:hint="eastAsia"/>
        </w:rPr>
        <w:t>EU-</w:t>
      </w:r>
      <w:r w:rsidR="00603CED">
        <w:rPr>
          <w:rFonts w:hint="eastAsia"/>
        </w:rPr>
        <w:t>米国</w:t>
      </w:r>
      <w:r w:rsidR="00603CED">
        <w:rPr>
          <w:rFonts w:ascii="Cambria" w:hAnsi="Cambria" w:cs="Cambria" w:hint="eastAsia"/>
        </w:rPr>
        <w:t>-</w:t>
      </w:r>
      <w:r w:rsidR="00603CED">
        <w:rPr>
          <w:rFonts w:hint="eastAsia"/>
        </w:rPr>
        <w:t>中国の三つ巴という捉え方も、国家以外のアクターの働きを考慮していないという</w:t>
      </w:r>
      <w:r w:rsidR="000B70C5">
        <w:rPr>
          <w:rFonts w:hint="eastAsia"/>
        </w:rPr>
        <w:t>点で共通している。</w:t>
      </w:r>
      <w:r w:rsidRPr="002221DB">
        <w:rPr>
          <w:rFonts w:hint="eastAsia"/>
        </w:rPr>
        <w:t>サイバー空間はそのほとんどが民間企業の所有するインフラの集合である。近年話題になっている</w:t>
      </w:r>
      <w:r w:rsidRPr="002221DB">
        <w:rPr>
          <w:rFonts w:hint="eastAsia"/>
        </w:rPr>
        <w:t>GAFA</w:t>
      </w:r>
      <w:r w:rsidR="00B93A77" w:rsidRPr="002221DB">
        <w:rPr>
          <w:rFonts w:hint="eastAsia"/>
        </w:rPr>
        <w:t>（</w:t>
      </w:r>
      <w:r w:rsidRPr="002221DB">
        <w:rPr>
          <w:rFonts w:hint="eastAsia"/>
        </w:rPr>
        <w:t>グーグル</w:t>
      </w:r>
      <w:r w:rsidR="00415219" w:rsidRPr="002221DB">
        <w:rPr>
          <w:rFonts w:hint="eastAsia"/>
        </w:rPr>
        <w:t>社</w:t>
      </w:r>
      <w:r w:rsidRPr="002221DB">
        <w:rPr>
          <w:rFonts w:hint="eastAsia"/>
        </w:rPr>
        <w:t>、アマゾン</w:t>
      </w:r>
      <w:r w:rsidR="00415219" w:rsidRPr="002221DB">
        <w:rPr>
          <w:rFonts w:hint="eastAsia"/>
        </w:rPr>
        <w:t>社</w:t>
      </w:r>
      <w:r w:rsidRPr="002221DB">
        <w:rPr>
          <w:rFonts w:hint="eastAsia"/>
        </w:rPr>
        <w:t>、</w:t>
      </w:r>
      <w:r w:rsidR="00AB0A3C" w:rsidRPr="002221DB">
        <w:rPr>
          <w:rFonts w:hint="eastAsia"/>
        </w:rPr>
        <w:t>フェイスブック</w:t>
      </w:r>
      <w:r w:rsidR="00415219" w:rsidRPr="002221DB">
        <w:rPr>
          <w:rFonts w:hint="eastAsia"/>
        </w:rPr>
        <w:t>社</w:t>
      </w:r>
      <w:r w:rsidRPr="002221DB">
        <w:rPr>
          <w:rFonts w:hint="eastAsia"/>
        </w:rPr>
        <w:t>、アップル</w:t>
      </w:r>
      <w:r w:rsidR="00415219" w:rsidRPr="002221DB">
        <w:rPr>
          <w:rFonts w:hint="eastAsia"/>
        </w:rPr>
        <w:t>社</w:t>
      </w:r>
      <w:r w:rsidRPr="002221DB">
        <w:rPr>
          <w:rFonts w:hint="eastAsia"/>
        </w:rPr>
        <w:t>というシリコンバレーの</w:t>
      </w:r>
      <w:r w:rsidR="00F22F66" w:rsidRPr="002221DB">
        <w:rPr>
          <w:rFonts w:hint="eastAsia"/>
        </w:rPr>
        <w:t>グローバルテックカンパニー</w:t>
      </w:r>
      <w:r w:rsidRPr="002221DB">
        <w:rPr>
          <w:rFonts w:hint="eastAsia"/>
        </w:rPr>
        <w:t>の総称）を持ち出すまでもなく、企業の力が部分的に国家を超えるということが珍しくない。例えば、</w:t>
      </w:r>
      <w:r w:rsidR="00FC4369" w:rsidRPr="002221DB">
        <w:rPr>
          <w:rFonts w:hint="eastAsia"/>
        </w:rPr>
        <w:t>米国</w:t>
      </w:r>
      <w:r w:rsidRPr="002221DB">
        <w:rPr>
          <w:rFonts w:hint="eastAsia"/>
        </w:rPr>
        <w:t>の</w:t>
      </w:r>
      <w:r w:rsidRPr="002221DB">
        <w:rPr>
          <w:rFonts w:hint="eastAsia"/>
        </w:rPr>
        <w:t>3</w:t>
      </w:r>
      <w:r w:rsidRPr="002221DB">
        <w:rPr>
          <w:rFonts w:hint="eastAsia"/>
        </w:rPr>
        <w:t>社</w:t>
      </w:r>
      <w:r w:rsidR="00B93A77" w:rsidRPr="002221DB">
        <w:rPr>
          <w:rFonts w:hint="eastAsia"/>
        </w:rPr>
        <w:t>（</w:t>
      </w:r>
      <w:r w:rsidRPr="002221DB">
        <w:rPr>
          <w:rFonts w:hint="eastAsia"/>
        </w:rPr>
        <w:t>グーグル</w:t>
      </w:r>
      <w:r w:rsidR="00415219" w:rsidRPr="002221DB">
        <w:rPr>
          <w:rFonts w:hint="eastAsia"/>
        </w:rPr>
        <w:t>社</w:t>
      </w:r>
      <w:r w:rsidRPr="002221DB">
        <w:rPr>
          <w:rFonts w:hint="eastAsia"/>
        </w:rPr>
        <w:t>、</w:t>
      </w:r>
      <w:r w:rsidR="00AB0A3C" w:rsidRPr="002221DB">
        <w:rPr>
          <w:rFonts w:hint="eastAsia"/>
        </w:rPr>
        <w:t>フェイスブック</w:t>
      </w:r>
      <w:r w:rsidR="00415219" w:rsidRPr="002221DB">
        <w:rPr>
          <w:rFonts w:hint="eastAsia"/>
        </w:rPr>
        <w:t>社</w:t>
      </w:r>
      <w:r w:rsidRPr="002221DB">
        <w:rPr>
          <w:rFonts w:hint="eastAsia"/>
        </w:rPr>
        <w:t>、マイクロソフト</w:t>
      </w:r>
      <w:r w:rsidR="00415219" w:rsidRPr="002221DB">
        <w:rPr>
          <w:rFonts w:hint="eastAsia"/>
        </w:rPr>
        <w:t>社</w:t>
      </w:r>
      <w:r w:rsidRPr="002221DB">
        <w:rPr>
          <w:rFonts w:hint="eastAsia"/>
        </w:rPr>
        <w:t>）と中国の</w:t>
      </w:r>
      <w:r w:rsidRPr="002221DB">
        <w:rPr>
          <w:rFonts w:hint="eastAsia"/>
        </w:rPr>
        <w:t>1</w:t>
      </w:r>
      <w:r w:rsidRPr="002221DB">
        <w:rPr>
          <w:rFonts w:hint="eastAsia"/>
        </w:rPr>
        <w:t>社</w:t>
      </w:r>
      <w:r w:rsidR="00B93A77" w:rsidRPr="002221DB">
        <w:rPr>
          <w:rFonts w:hint="eastAsia"/>
        </w:rPr>
        <w:t>（</w:t>
      </w:r>
      <w:r w:rsidRPr="002221DB">
        <w:rPr>
          <w:rFonts w:hint="eastAsia"/>
        </w:rPr>
        <w:t>テンセント</w:t>
      </w:r>
      <w:r w:rsidR="00415219" w:rsidRPr="002221DB">
        <w:rPr>
          <w:rFonts w:hint="eastAsia"/>
        </w:rPr>
        <w:t>社</w:t>
      </w:r>
      <w:r w:rsidRPr="002221DB">
        <w:rPr>
          <w:rFonts w:hint="eastAsia"/>
        </w:rPr>
        <w:t>）が</w:t>
      </w:r>
      <w:r w:rsidRPr="002221DB">
        <w:rPr>
          <w:rFonts w:hint="eastAsia"/>
        </w:rPr>
        <w:t>10</w:t>
      </w:r>
      <w:r w:rsidRPr="002221DB">
        <w:rPr>
          <w:rFonts w:hint="eastAsia"/>
        </w:rPr>
        <w:t>億人以上のユーザを獲得している</w:t>
      </w:r>
      <w:r w:rsidR="00D97AA9" w:rsidRPr="002221DB">
        <w:rPr>
          <w:rStyle w:val="af1"/>
        </w:rPr>
        <w:fldChar w:fldCharType="begin" w:fldLock="1"/>
      </w:r>
      <w:r w:rsidR="00A35E6F" w:rsidRPr="002221DB">
        <w:rPr>
          <w:rFonts w:hint="eastAsia"/>
        </w:rPr>
        <w:instrText>ADDIN CSL_CITATION {"citationItems":[{"id":"ITEM-1","itemData":{"author":[{"dropping-particle":"","family":"</w:instrText>
      </w:r>
      <w:r w:rsidR="00A35E6F" w:rsidRPr="002221DB">
        <w:rPr>
          <w:rFonts w:hint="eastAsia"/>
        </w:rPr>
        <w:instrText>クラウス・シュワブ</w:instrText>
      </w:r>
      <w:r w:rsidR="00A35E6F" w:rsidRPr="002221DB">
        <w:rPr>
          <w:rFonts w:hint="eastAsia"/>
        </w:rPr>
        <w:instrText>","given":"","non-dropping-particle":"","parse-names":false,"suffix":""}],"container-title":"</w:instrText>
      </w:r>
      <w:r w:rsidR="00A35E6F" w:rsidRPr="002221DB">
        <w:rPr>
          <w:rFonts w:hint="eastAsia"/>
        </w:rPr>
        <w:instrText>フォーリン・アフェアーズ・レポート</w:instrText>
      </w:r>
      <w:r w:rsidR="00A35E6F" w:rsidRPr="002221DB">
        <w:rPr>
          <w:rFonts w:hint="eastAsia"/>
        </w:rPr>
        <w:instrText>","id":"ITEM-1","issued":{"date-parts":[["2019"]]},"note":"</w:instrText>
      </w:r>
      <w:r w:rsidR="00A35E6F" w:rsidRPr="002221DB">
        <w:rPr>
          <w:rFonts w:hint="eastAsia"/>
        </w:rPr>
        <w:instrText>「今後のグローバル経済で重視される競争上の優位が、低コスト生産ではなく、イノベーション、ロボット化、デジタル化の能力にさゆうされるようになることだ」</w:instrText>
      </w:r>
      <w:r w:rsidR="00A35E6F" w:rsidRPr="002221DB">
        <w:rPr>
          <w:rFonts w:hint="eastAsia"/>
        </w:rPr>
        <w:instrText>p6\n</w:instrText>
      </w:r>
      <w:r w:rsidR="00A35E6F" w:rsidRPr="002221DB">
        <w:rPr>
          <w:rFonts w:hint="eastAsia"/>
        </w:rPr>
        <w:instrText>「最新の統計ではアメリカの</w:instrText>
      </w:r>
      <w:r w:rsidR="00A35E6F" w:rsidRPr="002221DB">
        <w:rPr>
          <w:rFonts w:hint="eastAsia"/>
        </w:rPr>
        <w:instrText>3</w:instrText>
      </w:r>
      <w:r w:rsidR="00A35E6F" w:rsidRPr="002221DB">
        <w:rPr>
          <w:rFonts w:hint="eastAsia"/>
        </w:rPr>
        <w:instrText>社</w:instrText>
      </w:r>
      <w:r w:rsidR="00A35E6F" w:rsidRPr="002221DB">
        <w:rPr>
          <w:rFonts w:hint="eastAsia"/>
        </w:rPr>
        <w:instrText>(</w:instrText>
      </w:r>
      <w:r w:rsidR="00A35E6F" w:rsidRPr="002221DB">
        <w:rPr>
          <w:rFonts w:hint="eastAsia"/>
        </w:rPr>
        <w:instrText>アルファベット、フェースブック、マイクロソフト</w:instrText>
      </w:r>
      <w:r w:rsidR="00A35E6F" w:rsidRPr="002221DB">
        <w:rPr>
          <w:rFonts w:hint="eastAsia"/>
        </w:rPr>
        <w:instrText>)</w:instrText>
      </w:r>
      <w:r w:rsidR="00A35E6F" w:rsidRPr="002221DB">
        <w:rPr>
          <w:rFonts w:hint="eastAsia"/>
        </w:rPr>
        <w:instrText>と中国の</w:instrText>
      </w:r>
      <w:r w:rsidR="00A35E6F" w:rsidRPr="002221DB">
        <w:rPr>
          <w:rFonts w:hint="eastAsia"/>
        </w:rPr>
        <w:instrText>1</w:instrText>
      </w:r>
      <w:r w:rsidR="00A35E6F" w:rsidRPr="002221DB">
        <w:rPr>
          <w:rFonts w:hint="eastAsia"/>
        </w:rPr>
        <w:instrText>社</w:instrText>
      </w:r>
      <w:r w:rsidR="00A35E6F" w:rsidRPr="002221DB">
        <w:rPr>
          <w:rFonts w:hint="eastAsia"/>
        </w:rPr>
        <w:instrText>(</w:instrText>
      </w:r>
      <w:r w:rsidR="00A35E6F" w:rsidRPr="002221DB">
        <w:rPr>
          <w:rFonts w:hint="eastAsia"/>
        </w:rPr>
        <w:instrText>テンセント</w:instrText>
      </w:r>
      <w:r w:rsidR="00A35E6F" w:rsidRPr="002221DB">
        <w:rPr>
          <w:rFonts w:hint="eastAsia"/>
        </w:rPr>
        <w:instrText>)</w:instrText>
      </w:r>
      <w:r w:rsidR="00A35E6F" w:rsidRPr="002221DB">
        <w:rPr>
          <w:rFonts w:hint="eastAsia"/>
        </w:rPr>
        <w:instrText>が</w:instrText>
      </w:r>
      <w:r w:rsidR="00A35E6F" w:rsidRPr="002221DB">
        <w:rPr>
          <w:rFonts w:hint="eastAsia"/>
        </w:rPr>
        <w:instrText>10</w:instrText>
      </w:r>
      <w:r w:rsidR="00A35E6F" w:rsidRPr="002221DB">
        <w:rPr>
          <w:rFonts w:hint="eastAsia"/>
        </w:rPr>
        <w:instrText>億人以上のユーザを獲得している。これらの企業がこれまでに蓄積してきた市場パワーは圧倒的と言う他ない」</w:instrText>
      </w:r>
      <w:r w:rsidR="00A35E6F" w:rsidRPr="002221DB">
        <w:rPr>
          <w:rFonts w:hint="eastAsia"/>
        </w:rPr>
        <w:instrText>p11\n</w:instrText>
      </w:r>
      <w:r w:rsidR="00A35E6F" w:rsidRPr="002221DB">
        <w:rPr>
          <w:rFonts w:hint="eastAsia"/>
        </w:rPr>
        <w:instrText>「政府指導者、司法、メディアへの市民の信頼はかつてなく失墜している」</w:instrText>
      </w:r>
      <w:r w:rsidR="00A35E6F" w:rsidRPr="002221DB">
        <w:rPr>
          <w:rFonts w:hint="eastAsia"/>
        </w:rPr>
        <w:instrText>p11\n\n</w:instrText>
      </w:r>
      <w:r w:rsidR="00A35E6F" w:rsidRPr="002221DB">
        <w:rPr>
          <w:rFonts w:hint="eastAsia"/>
        </w:rPr>
        <w:instrText>労働者への課税ではなく、各国政府はプラットフォームの活動の拠点、つまりユーザが存在するところで課税することに合意すべきだろう。</w:instrText>
      </w:r>
      <w:r w:rsidR="00A35E6F" w:rsidRPr="002221DB">
        <w:rPr>
          <w:rFonts w:hint="eastAsia"/>
        </w:rPr>
        <w:instrText>p14","page":"6-14","title":"</w:instrText>
      </w:r>
      <w:r w:rsidR="00A35E6F" w:rsidRPr="002221DB">
        <w:rPr>
          <w:rFonts w:hint="eastAsia"/>
        </w:rPr>
        <w:instrText>デジタル世界に即した統治システムを</w:instrText>
      </w:r>
      <w:r w:rsidR="00A35E6F" w:rsidRPr="002221DB">
        <w:rPr>
          <w:rFonts w:hint="eastAsia"/>
        </w:rPr>
        <w:instrText xml:space="preserve"> </w:instrText>
      </w:r>
      <w:r w:rsidR="00A35E6F" w:rsidRPr="002221DB">
        <w:rPr>
          <w:rFonts w:hint="eastAsia"/>
        </w:rPr>
        <w:instrText>ー</w:instrText>
      </w:r>
      <w:r w:rsidR="00A35E6F" w:rsidRPr="002221DB">
        <w:rPr>
          <w:rFonts w:hint="eastAsia"/>
        </w:rPr>
        <w:instrText xml:space="preserve"> </w:instrText>
      </w:r>
      <w:r w:rsidR="00A35E6F" w:rsidRPr="002221DB">
        <w:rPr>
          <w:rFonts w:hint="eastAsia"/>
        </w:rPr>
        <w:instrText>社会・経済のデジタル化を恩恵とするには</w:instrText>
      </w:r>
      <w:r w:rsidR="00A35E6F" w:rsidRPr="002221DB">
        <w:rPr>
          <w:rFonts w:hint="eastAsia"/>
        </w:rPr>
        <w:instrText>","type":"article-journal","volume":"3</w:instrText>
      </w:r>
      <w:r w:rsidR="00A35E6F" w:rsidRPr="002221DB">
        <w:rPr>
          <w:rFonts w:hint="eastAsia"/>
        </w:rPr>
        <w:instrText>月号</w:instrText>
      </w:r>
      <w:r w:rsidR="00A35E6F" w:rsidRPr="002221DB">
        <w:rPr>
          <w:rFonts w:hint="eastAsia"/>
        </w:rPr>
        <w:instrText>"},"uris":["http://www.mendeley.com/documents/?uuid=41952bd2-1245-40f3-a373-d61c2ab6ffdb"]}],"mendeley":{"formattedCitation":"</w:instrText>
      </w:r>
      <w:r w:rsidR="00A35E6F" w:rsidRPr="002221DB">
        <w:rPr>
          <w:rFonts w:hint="eastAsia"/>
        </w:rPr>
        <w:instrText>（クラウス・シュワブ</w:instrText>
      </w:r>
      <w:r w:rsidR="00A35E6F" w:rsidRPr="002221DB">
        <w:rPr>
          <w:rFonts w:hint="eastAsia"/>
        </w:rPr>
        <w:instrText xml:space="preserve"> 2019</w:instrText>
      </w:r>
      <w:r w:rsidR="00A35E6F" w:rsidRPr="002221DB">
        <w:rPr>
          <w:rFonts w:hint="eastAsia"/>
        </w:rPr>
        <w:instrText>）</w:instrText>
      </w:r>
      <w:r w:rsidR="00A35E6F" w:rsidRPr="002221DB">
        <w:rPr>
          <w:rFonts w:hint="eastAsia"/>
        </w:rPr>
        <w:instrText>","manualFormatting":"</w:instrText>
      </w:r>
      <w:r w:rsidR="00A35E6F" w:rsidRPr="002221DB">
        <w:rPr>
          <w:rFonts w:hint="eastAsia"/>
        </w:rPr>
        <w:instrText>（シュワブ</w:instrText>
      </w:r>
      <w:r w:rsidR="00A35E6F" w:rsidRPr="002221DB">
        <w:rPr>
          <w:rFonts w:hint="eastAsia"/>
        </w:rPr>
        <w:instrText xml:space="preserve"> 2019</w:instrText>
      </w:r>
      <w:r w:rsidR="00A35E6F" w:rsidRPr="002221DB">
        <w:rPr>
          <w:rFonts w:hint="eastAsia"/>
        </w:rPr>
        <w:instrText>）</w:instrText>
      </w:r>
      <w:r w:rsidR="00A35E6F" w:rsidRPr="002221DB">
        <w:rPr>
          <w:rFonts w:hint="eastAsia"/>
        </w:rPr>
        <w:instrText>","plainTextFormattedCitation":"</w:instrText>
      </w:r>
      <w:r w:rsidR="00A35E6F" w:rsidRPr="002221DB">
        <w:rPr>
          <w:rFonts w:hint="eastAsia"/>
        </w:rPr>
        <w:instrText>（クラウス・シュワブ</w:instrText>
      </w:r>
      <w:r w:rsidR="00A35E6F" w:rsidRPr="002221DB">
        <w:rPr>
          <w:rFonts w:hint="eastAsia"/>
        </w:rPr>
        <w:instrText xml:space="preserve"> 2019</w:instrText>
      </w:r>
      <w:r w:rsidR="00A35E6F" w:rsidRPr="002221DB">
        <w:rPr>
          <w:rFonts w:hint="eastAsia"/>
        </w:rPr>
        <w:instrText>）</w:instrText>
      </w:r>
      <w:r w:rsidR="00A35E6F" w:rsidRPr="002221DB">
        <w:rPr>
          <w:rFonts w:hint="eastAsia"/>
        </w:rPr>
        <w:instrText>","previouslyFormattedCitation":"</w:instrText>
      </w:r>
      <w:r w:rsidR="00A35E6F" w:rsidRPr="002221DB">
        <w:rPr>
          <w:rFonts w:hint="eastAsia"/>
        </w:rPr>
        <w:instrText>（クラウス・シュワブ</w:instrText>
      </w:r>
      <w:r w:rsidR="00A35E6F" w:rsidRPr="002221DB">
        <w:rPr>
          <w:rFonts w:hint="eastAsia"/>
        </w:rPr>
        <w:instrText xml:space="preserve"> 2019</w:instrText>
      </w:r>
      <w:r w:rsidR="00A35E6F" w:rsidRPr="002221DB">
        <w:rPr>
          <w:rFonts w:hint="eastAsia"/>
        </w:rPr>
        <w:instrText>）</w:instrText>
      </w:r>
      <w:r w:rsidR="00A35E6F" w:rsidRPr="002221DB">
        <w:rPr>
          <w:rFonts w:hint="eastAsia"/>
        </w:rPr>
        <w:instrText>"},"properties":{"noteIndex":0},"schema":"https://github.com/c</w:instrText>
      </w:r>
      <w:r w:rsidR="00A35E6F" w:rsidRPr="002221DB">
        <w:instrText>itation-style-language/schema/raw/master/csl-citation.json"}</w:instrText>
      </w:r>
      <w:r w:rsidR="00D97AA9" w:rsidRPr="002221DB">
        <w:rPr>
          <w:rStyle w:val="af1"/>
        </w:rPr>
        <w:fldChar w:fldCharType="separate"/>
      </w:r>
      <w:r w:rsidR="00A82E0D" w:rsidRPr="002221DB">
        <w:rPr>
          <w:rFonts w:hint="eastAsia"/>
          <w:noProof/>
        </w:rPr>
        <w:t>（シュワブ</w:t>
      </w:r>
      <w:r w:rsidR="00A82E0D" w:rsidRPr="002221DB">
        <w:rPr>
          <w:rFonts w:hint="eastAsia"/>
          <w:noProof/>
        </w:rPr>
        <w:t xml:space="preserve"> 2019</w:t>
      </w:r>
      <w:r w:rsidR="00A82E0D" w:rsidRPr="002221DB">
        <w:rPr>
          <w:rFonts w:hint="eastAsia"/>
          <w:noProof/>
        </w:rPr>
        <w:t>）</w:t>
      </w:r>
      <w:r w:rsidR="00D97AA9" w:rsidRPr="002221DB">
        <w:rPr>
          <w:rStyle w:val="af1"/>
        </w:rPr>
        <w:fldChar w:fldCharType="end"/>
      </w:r>
      <w:r w:rsidRPr="002221DB">
        <w:rPr>
          <w:rFonts w:hint="eastAsia"/>
        </w:rPr>
        <w:t>。世界</w:t>
      </w:r>
      <w:r w:rsidR="000B56C0">
        <w:rPr>
          <w:rFonts w:hint="eastAsia"/>
        </w:rPr>
        <w:t>で最も先進的なサイバー攻撃能力</w:t>
      </w:r>
      <w:r w:rsidRPr="002221DB">
        <w:rPr>
          <w:rFonts w:hint="eastAsia"/>
        </w:rPr>
        <w:t>を持つと言われる米国家安全保障局</w:t>
      </w:r>
      <w:r w:rsidR="00B93A77" w:rsidRPr="002221DB">
        <w:rPr>
          <w:rFonts w:hint="eastAsia"/>
        </w:rPr>
        <w:t>（</w:t>
      </w:r>
      <w:r w:rsidR="0068639A" w:rsidRPr="002221DB">
        <w:t>NSA</w:t>
      </w:r>
      <w:r w:rsidR="0068639A" w:rsidRPr="002221DB">
        <w:rPr>
          <w:rFonts w:hint="eastAsia"/>
        </w:rPr>
        <w:t>）</w:t>
      </w:r>
      <w:r w:rsidRPr="002221DB">
        <w:rPr>
          <w:rFonts w:hint="eastAsia"/>
        </w:rPr>
        <w:t>は、米国ユタ州に約</w:t>
      </w:r>
      <w:r w:rsidRPr="002221DB">
        <w:rPr>
          <w:rFonts w:hint="eastAsia"/>
        </w:rPr>
        <w:t>12</w:t>
      </w:r>
      <w:r w:rsidRPr="002221DB">
        <w:rPr>
          <w:rFonts w:hint="eastAsia"/>
        </w:rPr>
        <w:t>エクサバイトを保存する巨大なデータセンターを持っているが、グーグル社はそれを遥かに超える規模のデータセンターを世界に複数所有している</w:t>
      </w:r>
      <w:r w:rsidR="00D97AA9" w:rsidRPr="002221DB">
        <w:rPr>
          <w:rStyle w:val="af1"/>
        </w:rPr>
        <w:fldChar w:fldCharType="begin" w:fldLock="1"/>
      </w:r>
      <w:r w:rsidR="00A95DD9" w:rsidRPr="002221DB">
        <w:rPr>
          <w:rFonts w:hint="eastAsia"/>
        </w:rPr>
        <w:instrText>ADDIN CSL_CITATION {"citationItems":[{"id":"ITEM-1","itemData":{"ISBN":"978-4794222374","author":[{"dropping-particle":"","family":"</w:instrText>
      </w:r>
      <w:r w:rsidR="00A95DD9" w:rsidRPr="002221DB">
        <w:rPr>
          <w:rFonts w:hint="eastAsia"/>
        </w:rPr>
        <w:instrText>ブルース・シュナイアー</w:instrText>
      </w:r>
      <w:r w:rsidR="00A95DD9" w:rsidRPr="002221DB">
        <w:rPr>
          <w:rFonts w:hint="eastAsia"/>
        </w:rPr>
        <w:instrText>","given":"","non-dropping-particle":"","parse-names":false,"suffix":""}],"edition":"Kindle Edi","editor":[{"dropping-particle":"","family":"</w:instrText>
      </w:r>
      <w:r w:rsidR="00A95DD9" w:rsidRPr="002221DB">
        <w:rPr>
          <w:rFonts w:hint="eastAsia"/>
        </w:rPr>
        <w:instrText>訳</w:instrText>
      </w:r>
      <w:r w:rsidR="00A95DD9" w:rsidRPr="002221DB">
        <w:rPr>
          <w:rFonts w:hint="eastAsia"/>
        </w:rPr>
        <w:instrText xml:space="preserve">= </w:instrText>
      </w:r>
      <w:r w:rsidR="00A95DD9" w:rsidRPr="002221DB">
        <w:rPr>
          <w:rFonts w:hint="eastAsia"/>
        </w:rPr>
        <w:instrText>池村千秋</w:instrText>
      </w:r>
      <w:r w:rsidR="00A95DD9" w:rsidRPr="002221DB">
        <w:rPr>
          <w:rFonts w:hint="eastAsia"/>
        </w:rPr>
        <w:instrText>","given":"","non-dropping-particle":"","parse-names":false,"suffix":""}],"id":"ITEM-1","issued":{"date-parts":[["2016"]]},"number-of-pages":"381","publisher":"</w:instrText>
      </w:r>
      <w:r w:rsidR="00A95DD9" w:rsidRPr="002221DB">
        <w:rPr>
          <w:rFonts w:hint="eastAsia"/>
        </w:rPr>
        <w:instrText>草思社</w:instrText>
      </w:r>
      <w:r w:rsidR="00A95DD9" w:rsidRPr="002221DB">
        <w:rPr>
          <w:rFonts w:hint="eastAsia"/>
        </w:rPr>
        <w:instrText>","title":"</w:instrText>
      </w:r>
      <w:r w:rsidR="00A95DD9" w:rsidRPr="002221DB">
        <w:rPr>
          <w:rFonts w:hint="eastAsia"/>
        </w:rPr>
        <w:instrText>超監視社会</w:instrText>
      </w:r>
      <w:r w:rsidR="00A95DD9" w:rsidRPr="002221DB">
        <w:rPr>
          <w:rFonts w:hint="eastAsia"/>
        </w:rPr>
        <w:instrText xml:space="preserve">: </w:instrText>
      </w:r>
      <w:r w:rsidR="00A95DD9" w:rsidRPr="002221DB">
        <w:rPr>
          <w:rFonts w:hint="eastAsia"/>
        </w:rPr>
        <w:instrText>私たちのデータはどこまで見られているのか</w:instrText>
      </w:r>
      <w:r w:rsidR="00A95DD9" w:rsidRPr="002221DB">
        <w:rPr>
          <w:rFonts w:hint="eastAsia"/>
        </w:rPr>
        <w:instrText>?","type":"book"},"uris":["http://www.mendeley.com/documents/?uuid=63d39546-52ac-40b4-98e4-1e78ae24791c"]}],"mendeley":{"formattedCitation":"</w:instrText>
      </w:r>
      <w:r w:rsidR="00A95DD9" w:rsidRPr="002221DB">
        <w:rPr>
          <w:rFonts w:hint="eastAsia"/>
        </w:rPr>
        <w:instrText>（ブルース・シュナイアー</w:instrText>
      </w:r>
      <w:r w:rsidR="00A95DD9" w:rsidRPr="002221DB">
        <w:rPr>
          <w:rFonts w:hint="eastAsia"/>
        </w:rPr>
        <w:instrText xml:space="preserve"> 2016</w:instrText>
      </w:r>
      <w:r w:rsidR="00A95DD9" w:rsidRPr="002221DB">
        <w:rPr>
          <w:rFonts w:hint="eastAsia"/>
        </w:rPr>
        <w:instrText>）</w:instrText>
      </w:r>
      <w:r w:rsidR="00A95DD9" w:rsidRPr="002221DB">
        <w:rPr>
          <w:rFonts w:hint="eastAsia"/>
        </w:rPr>
        <w:instrText>","manualFormatting":"</w:instrText>
      </w:r>
      <w:r w:rsidR="00A95DD9" w:rsidRPr="002221DB">
        <w:rPr>
          <w:rFonts w:hint="eastAsia"/>
        </w:rPr>
        <w:instrText>（シュナイアー</w:instrText>
      </w:r>
      <w:r w:rsidR="00A95DD9" w:rsidRPr="002221DB">
        <w:rPr>
          <w:rFonts w:hint="eastAsia"/>
        </w:rPr>
        <w:instrText xml:space="preserve"> 2016</w:instrText>
      </w:r>
      <w:r w:rsidR="00A95DD9" w:rsidRPr="002221DB">
        <w:rPr>
          <w:rFonts w:hint="eastAsia"/>
        </w:rPr>
        <w:instrText>）</w:instrText>
      </w:r>
      <w:r w:rsidR="00A95DD9" w:rsidRPr="002221DB">
        <w:rPr>
          <w:rFonts w:hint="eastAsia"/>
        </w:rPr>
        <w:instrText>","plainTextFormattedCitation":"</w:instrText>
      </w:r>
      <w:r w:rsidR="00A95DD9" w:rsidRPr="002221DB">
        <w:rPr>
          <w:rFonts w:hint="eastAsia"/>
        </w:rPr>
        <w:instrText>（ブルース・シュナイアー</w:instrText>
      </w:r>
      <w:r w:rsidR="00A95DD9" w:rsidRPr="002221DB">
        <w:rPr>
          <w:rFonts w:hint="eastAsia"/>
        </w:rPr>
        <w:instrText xml:space="preserve"> 2016</w:instrText>
      </w:r>
      <w:r w:rsidR="00A95DD9" w:rsidRPr="002221DB">
        <w:rPr>
          <w:rFonts w:hint="eastAsia"/>
        </w:rPr>
        <w:instrText>）</w:instrText>
      </w:r>
      <w:r w:rsidR="00A95DD9" w:rsidRPr="002221DB">
        <w:rPr>
          <w:rFonts w:hint="eastAsia"/>
        </w:rPr>
        <w:instrText>","previouslyFormattedCitation":"</w:instrText>
      </w:r>
      <w:r w:rsidR="00A95DD9" w:rsidRPr="002221DB">
        <w:rPr>
          <w:rFonts w:hint="eastAsia"/>
        </w:rPr>
        <w:instrText>（ブルース・シュナイアー</w:instrText>
      </w:r>
      <w:r w:rsidR="00A95DD9" w:rsidRPr="002221DB">
        <w:rPr>
          <w:rFonts w:hint="eastAsia"/>
        </w:rPr>
        <w:instrText xml:space="preserve"> 2016</w:instrText>
      </w:r>
      <w:r w:rsidR="00A95DD9" w:rsidRPr="002221DB">
        <w:rPr>
          <w:rFonts w:hint="eastAsia"/>
        </w:rPr>
        <w:instrText>）</w:instrText>
      </w:r>
      <w:r w:rsidR="00A95DD9" w:rsidRPr="002221DB">
        <w:rPr>
          <w:rFonts w:hint="eastAsia"/>
        </w:rPr>
        <w:instrText>"},"properties":{"noteIndex":0},"schema":"https://github.com/citation-style-language/schema/raw/master/csl-citation.json"}</w:instrText>
      </w:r>
      <w:r w:rsidR="00D97AA9" w:rsidRPr="002221DB">
        <w:rPr>
          <w:rStyle w:val="af1"/>
        </w:rPr>
        <w:fldChar w:fldCharType="separate"/>
      </w:r>
      <w:r w:rsidR="00A82E0D" w:rsidRPr="002221DB">
        <w:rPr>
          <w:rFonts w:hint="eastAsia"/>
          <w:noProof/>
        </w:rPr>
        <w:t>（シュナイアー</w:t>
      </w:r>
      <w:r w:rsidR="00A82E0D" w:rsidRPr="002221DB">
        <w:rPr>
          <w:rFonts w:hint="eastAsia"/>
          <w:noProof/>
        </w:rPr>
        <w:t xml:space="preserve"> 2016</w:t>
      </w:r>
      <w:r w:rsidR="00A82E0D" w:rsidRPr="002221DB">
        <w:rPr>
          <w:rFonts w:hint="eastAsia"/>
          <w:noProof/>
        </w:rPr>
        <w:t>）</w:t>
      </w:r>
      <w:r w:rsidR="00D97AA9" w:rsidRPr="002221DB">
        <w:rPr>
          <w:rStyle w:val="af1"/>
        </w:rPr>
        <w:fldChar w:fldCharType="end"/>
      </w:r>
      <w:r w:rsidRPr="002221DB">
        <w:rPr>
          <w:rFonts w:hint="eastAsia"/>
        </w:rPr>
        <w:t>。各国政府は</w:t>
      </w:r>
      <w:r w:rsidRPr="002221DB">
        <w:t>ネットワークを「セキュアにする」という名目で検閲</w:t>
      </w:r>
      <w:r w:rsidRPr="002221DB">
        <w:rPr>
          <w:rFonts w:hint="eastAsia"/>
        </w:rPr>
        <w:t>を行っているが、それらの検閲を可能にする技術開発は民間企業の仕事である</w:t>
      </w:r>
      <w:r w:rsidR="0068639A" w:rsidRPr="002221DB">
        <w:fldChar w:fldCharType="begin" w:fldLock="1"/>
      </w:r>
      <w:r w:rsidR="00A82E0D" w:rsidRPr="002221DB">
        <w:instrText>ADDIN CSL_CITATION {"citationItems":[{"id":"ITEM-1","itemData":{"author":[{"dropping-particle":"","family":"Deibert","given":"Ronald J.","non-dropping-particle":"","parse-names":false,"suffix":""}],"id":"ITEM-1","issued":{"date-parts":[["2013"]]},"note":"</w:instrText>
      </w:r>
      <w:r w:rsidR="00A82E0D" w:rsidRPr="002221DB">
        <w:rPr>
          <w:rFonts w:hint="eastAsia"/>
        </w:rPr>
        <w:instrText>3</w:instrText>
      </w:r>
      <w:r w:rsidR="00A82E0D" w:rsidRPr="002221DB">
        <w:rPr>
          <w:rFonts w:hint="eastAsia"/>
        </w:rPr>
        <w:instrText>章</w:instrText>
      </w:r>
      <w:r w:rsidR="00A82E0D" w:rsidRPr="002221DB">
        <w:rPr>
          <w:rFonts w:hint="eastAsia"/>
        </w:rPr>
        <w:instrText>69</w:instrText>
      </w:r>
      <w:r w:rsidR="00A82E0D" w:rsidRPr="002221DB">
        <w:rPr>
          <w:rFonts w:hint="eastAsia"/>
        </w:rPr>
        <w:instrText>ページまで読む。とてもおもしろいが、一旦図書館に返却</w:instrText>
      </w:r>
      <w:r w:rsidR="00A82E0D" w:rsidRPr="002221DB">
        <w:rPr>
          <w:rFonts w:hint="eastAsia"/>
        </w:rPr>
        <w:instrText>\nRonald Deibert</w:instrText>
      </w:r>
      <w:r w:rsidR="00A82E0D" w:rsidRPr="002221DB">
        <w:rPr>
          <w:rFonts w:hint="eastAsia"/>
        </w:rPr>
        <w:instrText>は技術と国際政治の両面に明るい。具体例を提示するスタイルなので読み進めやすい。いくつか面白かったところをピックアップ。</w:instrText>
      </w:r>
      <w:r w:rsidR="00A82E0D" w:rsidRPr="002221DB">
        <w:rPr>
          <w:rFonts w:hint="eastAsia"/>
        </w:rPr>
        <w:instrText>\n\n- Tier1 ISP15</w:instrText>
      </w:r>
      <w:r w:rsidR="00A82E0D" w:rsidRPr="002221DB">
        <w:rPr>
          <w:rFonts w:hint="eastAsia"/>
        </w:rPr>
        <w:instrText>社のうち、</w:instrText>
      </w:r>
      <w:r w:rsidR="00A82E0D" w:rsidRPr="002221DB">
        <w:rPr>
          <w:rFonts w:hint="eastAsia"/>
        </w:rPr>
        <w:instrText>8</w:instrText>
      </w:r>
      <w:r w:rsidR="00A82E0D" w:rsidRPr="002221DB">
        <w:rPr>
          <w:rFonts w:hint="eastAsia"/>
        </w:rPr>
        <w:instrText>つは米国企業である。</w:instrText>
      </w:r>
      <w:r w:rsidR="00A82E0D" w:rsidRPr="002221DB">
        <w:rPr>
          <w:rFonts w:hint="eastAsia"/>
        </w:rPr>
        <w:instrText>AT&amp;amp;T,CenturyLink</w:instrText>
      </w:r>
      <w:r w:rsidR="00A82E0D" w:rsidRPr="002221DB">
        <w:rPr>
          <w:rFonts w:hint="eastAsia"/>
        </w:rPr>
        <w:instrText>、</w:instrText>
      </w:r>
      <w:r w:rsidR="00A82E0D" w:rsidRPr="002221DB">
        <w:rPr>
          <w:rFonts w:hint="eastAsia"/>
        </w:rPr>
        <w:instrText>XO Communication, Verizon</w:instrText>
      </w:r>
      <w:r w:rsidR="00A82E0D" w:rsidRPr="002221DB">
        <w:rPr>
          <w:rFonts w:hint="eastAsia"/>
        </w:rPr>
        <w:instrText>など</w:instrText>
      </w:r>
      <w:r w:rsidR="00A82E0D" w:rsidRPr="002221DB">
        <w:rPr>
          <w:rFonts w:hint="eastAsia"/>
        </w:rPr>
        <w:instrText xml:space="preserve">\n- </w:instrText>
      </w:r>
      <w:r w:rsidR="00A82E0D" w:rsidRPr="002221DB">
        <w:rPr>
          <w:rFonts w:hint="eastAsia"/>
        </w:rPr>
        <w:instrText>スノーデン事件以降米国を経由するアジア、アフリカ、ラテンアメリカからの通信が減りだした。</w:instrText>
      </w:r>
      <w:r w:rsidR="00A82E0D" w:rsidRPr="002221DB">
        <w:rPr>
          <w:rFonts w:hint="eastAsia"/>
        </w:rPr>
        <w:instrText>\n- Citizenlab</w:instrText>
      </w:r>
      <w:r w:rsidR="00A82E0D" w:rsidRPr="002221DB">
        <w:rPr>
          <w:rFonts w:hint="eastAsia"/>
        </w:rPr>
        <w:instrText>は</w:instrText>
      </w:r>
      <w:r w:rsidR="00A82E0D" w:rsidRPr="002221DB">
        <w:rPr>
          <w:rFonts w:hint="eastAsia"/>
        </w:rPr>
        <w:instrText>2001</w:instrText>
      </w:r>
      <w:r w:rsidR="00A82E0D" w:rsidRPr="002221DB">
        <w:rPr>
          <w:rFonts w:hint="eastAsia"/>
        </w:rPr>
        <w:instrText>春にインターネットに関する社会科学研究を目的にトロント大学に設けられた。”</w:instrText>
      </w:r>
      <w:r w:rsidR="00A82E0D" w:rsidRPr="002221DB">
        <w:rPr>
          <w:rFonts w:hint="eastAsia"/>
        </w:rPr>
        <w:instrText>Watch the Watcher</w:instrText>
      </w:r>
      <w:r w:rsidR="00A82E0D" w:rsidRPr="002221DB">
        <w:rPr>
          <w:rFonts w:hint="eastAsia"/>
        </w:rPr>
        <w:instrText>”がひとつのテーマ。</w:instrText>
      </w:r>
      <w:r w:rsidR="00A82E0D" w:rsidRPr="002221DB">
        <w:rPr>
          <w:rFonts w:hint="eastAsia"/>
        </w:rPr>
        <w:instrText xml:space="preserve">\n- </w:instrText>
      </w:r>
      <w:r w:rsidR="00A82E0D" w:rsidRPr="002221DB">
        <w:rPr>
          <w:rFonts w:hint="eastAsia"/>
        </w:rPr>
        <w:instrText>通信技術の革命的な進歩はこれまでにもあった。アルファベット、活版印刷術、電信、ラジオ、</w:instrText>
      </w:r>
      <w:r w:rsidR="00A82E0D" w:rsidRPr="002221DB">
        <w:rPr>
          <w:rFonts w:hint="eastAsia"/>
        </w:rPr>
        <w:instrText>TV</w:instrText>
      </w:r>
      <w:r w:rsidR="00A82E0D" w:rsidRPr="002221DB">
        <w:rPr>
          <w:rFonts w:hint="eastAsia"/>
        </w:rPr>
        <w:instrText>などなど</w:instrText>
      </w:r>
      <w:r w:rsidR="00A82E0D" w:rsidRPr="002221DB">
        <w:rPr>
          <w:rFonts w:hint="eastAsia"/>
        </w:rPr>
        <w:instrText>\n</w:instrText>
      </w:r>
      <w:r w:rsidR="00A82E0D" w:rsidRPr="002221DB">
        <w:rPr>
          <w:rFonts w:hint="eastAsia"/>
        </w:rPr>
        <w:instrText>インターネットとサイバー空間に関する革命がこれまでと違うのは、普及のスピードの早さである。すでに</w:instrText>
      </w:r>
      <w:r w:rsidR="00A82E0D" w:rsidRPr="002221DB">
        <w:rPr>
          <w:rFonts w:hint="eastAsia"/>
        </w:rPr>
        <w:instrText>40</w:instrText>
      </w:r>
      <w:r w:rsidR="00A82E0D" w:rsidRPr="002221DB">
        <w:rPr>
          <w:rFonts w:hint="eastAsia"/>
        </w:rPr>
        <w:instrText>億がこのネットワークを利用している。またサイバー空間においてコンテンツを提供しているのはユーザ自身である。故に流通する情報量が膨大なものとなる。</w:instrText>
      </w:r>
      <w:r w:rsidR="00A82E0D" w:rsidRPr="002221DB">
        <w:rPr>
          <w:rFonts w:hint="eastAsia"/>
        </w:rPr>
        <w:instrText>(p11</w:instrText>
      </w:r>
      <w:r w:rsidR="00A82E0D" w:rsidRPr="002221DB">
        <w:rPr>
          <w:rFonts w:hint="eastAsia"/>
        </w:rPr>
        <w:instrText>あたり</w:instrText>
      </w:r>
      <w:r w:rsidR="00A82E0D" w:rsidRPr="002221DB">
        <w:rPr>
          <w:rFonts w:hint="eastAsia"/>
        </w:rPr>
        <w:instrText xml:space="preserve">)\n- </w:instrText>
      </w:r>
      <w:r w:rsidR="00A82E0D" w:rsidRPr="002221DB">
        <w:rPr>
          <w:rFonts w:hint="eastAsia"/>
        </w:rPr>
        <w:instrText>ネットワークを「セキュアにする」という名目で検閲も可能な技術が各国で使用されている。</w:instrText>
      </w:r>
      <w:r w:rsidR="00A82E0D" w:rsidRPr="002221DB">
        <w:rPr>
          <w:rFonts w:hint="eastAsia"/>
        </w:rPr>
        <w:instrText>Tunisia(websense), Burma(Fortinet), Saudi Arabia,Tunisia,Oman,UAE(SmartFilter)\n- BlueCoat</w:instrText>
      </w:r>
      <w:r w:rsidR="00A82E0D" w:rsidRPr="002221DB">
        <w:rPr>
          <w:rFonts w:hint="eastAsia"/>
        </w:rPr>
        <w:instrText>システムの製品はアフガニスタン、バーレーン、ミャンマー、中国、エジプト、インド、インドネシア、イラク、ケニヤ、クウェート、レバノン、マレーシア、ナイジェリア、カタール、ロシア、サウジアラビア、シンガポール、韓国、シリア、タイ、トルコ、ベネズエラといった人権侵害がおこなわれる国でも使用されていることが確認されている。</w:instrText>
      </w:r>
      <w:r w:rsidR="00A82E0D" w:rsidRPr="002221DB">
        <w:rPr>
          <w:rFonts w:hint="eastAsia"/>
        </w:rPr>
        <w:instrText>\n\n- 2002</w:instrText>
      </w:r>
      <w:r w:rsidR="00A82E0D" w:rsidRPr="002221DB">
        <w:rPr>
          <w:rFonts w:hint="eastAsia"/>
        </w:rPr>
        <w:instrText>年</w:instrText>
      </w:r>
      <w:r w:rsidR="00A82E0D" w:rsidRPr="002221DB">
        <w:rPr>
          <w:rFonts w:hint="eastAsia"/>
        </w:rPr>
        <w:instrText>AT&amp;amp;T</w:instrText>
      </w:r>
      <w:r w:rsidR="00A82E0D" w:rsidRPr="002221DB">
        <w:rPr>
          <w:rFonts w:hint="eastAsia"/>
        </w:rPr>
        <w:instrText>の</w:instrText>
      </w:r>
      <w:r w:rsidR="00A82E0D" w:rsidRPr="002221DB">
        <w:rPr>
          <w:rFonts w:hint="eastAsia"/>
        </w:rPr>
        <w:instrText>20</w:instrText>
      </w:r>
      <w:r w:rsidR="00A82E0D" w:rsidRPr="002221DB">
        <w:rPr>
          <w:rFonts w:hint="eastAsia"/>
        </w:rPr>
        <w:instrText>年勤務した技術者</w:instrText>
      </w:r>
      <w:r w:rsidR="00A82E0D" w:rsidRPr="002221DB">
        <w:rPr>
          <w:rFonts w:hint="eastAsia"/>
        </w:rPr>
        <w:instrText>Mark Klein</w:instrText>
      </w:r>
      <w:r w:rsidR="00A82E0D" w:rsidRPr="002221DB">
        <w:rPr>
          <w:rFonts w:hint="eastAsia"/>
        </w:rPr>
        <w:instrText>が、サンフランシスコにある</w:instrText>
      </w:r>
      <w:r w:rsidR="00A82E0D" w:rsidRPr="002221DB">
        <w:rPr>
          <w:rFonts w:hint="eastAsia"/>
        </w:rPr>
        <w:instrText>IXP</w:instrText>
      </w:r>
      <w:r w:rsidR="00A82E0D" w:rsidRPr="002221DB">
        <w:rPr>
          <w:rFonts w:hint="eastAsia"/>
        </w:rPr>
        <w:instrText>の一室</w:instrText>
      </w:r>
      <w:r w:rsidR="00A82E0D" w:rsidRPr="002221DB">
        <w:rPr>
          <w:rFonts w:hint="eastAsia"/>
        </w:rPr>
        <w:instrText>641A</w:instrText>
      </w:r>
      <w:r w:rsidR="00A82E0D" w:rsidRPr="002221DB">
        <w:rPr>
          <w:rFonts w:hint="eastAsia"/>
        </w:rPr>
        <w:instrText>に疑いをもちはじめる。そこにはファイバーケーブルが引き込まれ、</w:instrText>
      </w:r>
      <w:r w:rsidR="00A82E0D" w:rsidRPr="002221DB">
        <w:rPr>
          <w:rFonts w:hint="eastAsia"/>
        </w:rPr>
        <w:instrText>AT&amp;amp;T</w:instrText>
      </w:r>
      <w:r w:rsidR="00A82E0D" w:rsidRPr="002221DB">
        <w:rPr>
          <w:rFonts w:hint="eastAsia"/>
        </w:rPr>
        <w:instrText>社員は入れなかった。この情報をもとに</w:instrText>
      </w:r>
      <w:r w:rsidR="00A82E0D" w:rsidRPr="002221DB">
        <w:rPr>
          <w:rFonts w:hint="eastAsia"/>
        </w:rPr>
        <w:instrText>EFF</w:instrText>
      </w:r>
      <w:r w:rsidR="00A82E0D" w:rsidRPr="002221DB">
        <w:rPr>
          <w:rFonts w:hint="eastAsia"/>
        </w:rPr>
        <w:instrText>が</w:instrText>
      </w:r>
      <w:r w:rsidR="00A82E0D" w:rsidRPr="002221DB">
        <w:rPr>
          <w:rFonts w:hint="eastAsia"/>
        </w:rPr>
        <w:instrText>AT&amp;amp;T</w:instrText>
      </w:r>
      <w:r w:rsidR="00A82E0D" w:rsidRPr="002221DB">
        <w:rPr>
          <w:rFonts w:hint="eastAsia"/>
        </w:rPr>
        <w:instrText>を相手に訴訟を起こす。結果</w:instrText>
      </w:r>
      <w:r w:rsidR="00A82E0D" w:rsidRPr="002221DB">
        <w:rPr>
          <w:rFonts w:hint="eastAsia"/>
        </w:rPr>
        <w:instrText>NSA</w:instrText>
      </w:r>
      <w:r w:rsidR="00A82E0D" w:rsidRPr="002221DB">
        <w:rPr>
          <w:rFonts w:hint="eastAsia"/>
        </w:rPr>
        <w:instrText>によって</w:instrText>
      </w:r>
      <w:r w:rsidR="00A82E0D" w:rsidRPr="002221DB">
        <w:rPr>
          <w:rFonts w:hint="eastAsia"/>
        </w:rPr>
        <w:instrText>Narus STA 6400</w:instrText>
      </w:r>
      <w:r w:rsidR="00A82E0D" w:rsidRPr="002221DB">
        <w:rPr>
          <w:rFonts w:hint="eastAsia"/>
        </w:rPr>
        <w:instrText>という製品をつかった通信解析が行われていたことが発覚する。</w:instrText>
      </w:r>
      <w:r w:rsidR="00A82E0D" w:rsidRPr="002221DB">
        <w:rPr>
          <w:rFonts w:hint="eastAsia"/>
        </w:rPr>
        <w:instrText>","number-of-pages":"336","publisher":"Signal","title":"Black Code: Surveillance, Privacy, and the Dark Side of the Internet","type":"book"},"uris":["http://www.mendeley.com/documents/?uuid=758dfe53-9eae-4a15-b82a-1772a180ae99"]}],"mendeley":{"formattedCitation":"</w:instrText>
      </w:r>
      <w:r w:rsidR="00A82E0D" w:rsidRPr="002221DB">
        <w:rPr>
          <w:rFonts w:hint="eastAsia"/>
        </w:rPr>
        <w:instrText>（</w:instrText>
      </w:r>
      <w:r w:rsidR="00A82E0D" w:rsidRPr="002221DB">
        <w:rPr>
          <w:rFonts w:hint="eastAsia"/>
        </w:rPr>
        <w:instrText>Deibert 2013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Deibert 2013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Deibert 2013</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68639A" w:rsidRPr="002221DB">
        <w:fldChar w:fldCharType="separate"/>
      </w:r>
      <w:r w:rsidR="00A82E0D" w:rsidRPr="002221DB">
        <w:rPr>
          <w:rFonts w:hint="eastAsia"/>
          <w:noProof/>
        </w:rPr>
        <w:t>（</w:t>
      </w:r>
      <w:r w:rsidR="00A82E0D" w:rsidRPr="002221DB">
        <w:rPr>
          <w:rFonts w:hint="eastAsia"/>
          <w:noProof/>
        </w:rPr>
        <w:t>Deibert 2013</w:t>
      </w:r>
      <w:r w:rsidR="00A82E0D" w:rsidRPr="002221DB">
        <w:rPr>
          <w:rFonts w:hint="eastAsia"/>
          <w:noProof/>
        </w:rPr>
        <w:t>）</w:t>
      </w:r>
      <w:r w:rsidR="0068639A" w:rsidRPr="002221DB">
        <w:fldChar w:fldCharType="end"/>
      </w:r>
      <w:r w:rsidR="0068639A" w:rsidRPr="002221DB">
        <w:rPr>
          <w:rStyle w:val="af1"/>
        </w:rPr>
        <w:footnoteReference w:id="14"/>
      </w:r>
      <w:r w:rsidRPr="002221DB">
        <w:rPr>
          <w:rFonts w:hint="eastAsia"/>
        </w:rPr>
        <w:t>。インターネットの通信を相互にやり取りするインターネット・サービス・プロバイダーの中でも</w:t>
      </w:r>
      <w:r w:rsidR="007720D1" w:rsidRPr="002221DB">
        <w:rPr>
          <w:rFonts w:hint="eastAsia"/>
        </w:rPr>
        <w:t>ティア</w:t>
      </w:r>
      <w:r w:rsidR="007720D1" w:rsidRPr="002221DB">
        <w:rPr>
          <w:rFonts w:hint="eastAsia"/>
        </w:rPr>
        <w:t>1</w:t>
      </w:r>
      <w:r w:rsidR="001A50A5" w:rsidRPr="002221DB">
        <w:rPr>
          <w:rFonts w:hint="eastAsia"/>
        </w:rPr>
        <w:t>（</w:t>
      </w:r>
      <w:r w:rsidRPr="002221DB">
        <w:rPr>
          <w:rFonts w:hint="eastAsia"/>
        </w:rPr>
        <w:t>Tier1</w:t>
      </w:r>
      <w:r w:rsidR="001A50A5" w:rsidRPr="002221DB">
        <w:rPr>
          <w:rFonts w:hint="eastAsia"/>
        </w:rPr>
        <w:t>）</w:t>
      </w:r>
      <w:r w:rsidRPr="002221DB">
        <w:rPr>
          <w:rFonts w:hint="eastAsia"/>
        </w:rPr>
        <w:t>と呼ばれる大手企業は</w:t>
      </w:r>
      <w:r w:rsidRPr="002221DB">
        <w:rPr>
          <w:rFonts w:hint="eastAsia"/>
        </w:rPr>
        <w:t>15</w:t>
      </w:r>
      <w:r w:rsidRPr="002221DB">
        <w:rPr>
          <w:rFonts w:hint="eastAsia"/>
        </w:rPr>
        <w:t>社しかなく、そのうち</w:t>
      </w:r>
      <w:r w:rsidRPr="002221DB">
        <w:rPr>
          <w:rFonts w:hint="eastAsia"/>
        </w:rPr>
        <w:t>8</w:t>
      </w:r>
      <w:r w:rsidRPr="002221DB">
        <w:rPr>
          <w:rFonts w:hint="eastAsia"/>
        </w:rPr>
        <w:t>つは米国企業</w:t>
      </w:r>
      <w:r w:rsidRPr="002221DB">
        <w:rPr>
          <w:rStyle w:val="af1"/>
        </w:rPr>
        <w:footnoteReference w:id="15"/>
      </w:r>
      <w:r w:rsidRPr="002221DB">
        <w:rPr>
          <w:rFonts w:hint="eastAsia"/>
        </w:rPr>
        <w:t>である。</w:t>
      </w:r>
      <w:r w:rsidR="00FD38DB" w:rsidRPr="002221DB">
        <w:rPr>
          <w:rFonts w:hint="eastAsia"/>
        </w:rPr>
        <w:t>インテリジェンス機関</w:t>
      </w:r>
      <w:r w:rsidRPr="002221DB">
        <w:rPr>
          <w:rFonts w:hint="eastAsia"/>
        </w:rPr>
        <w:t>といえども、</w:t>
      </w:r>
      <w:r w:rsidRPr="002221DB">
        <w:rPr>
          <w:rFonts w:hint="eastAsia"/>
        </w:rPr>
        <w:lastRenderedPageBreak/>
        <w:t>これらの企業の協力なしに大規模な情報収集活動をすることは、容易でない。</w:t>
      </w:r>
    </w:p>
    <w:p w14:paraId="5E96B697" w14:textId="00A1723E" w:rsidR="00B305A3" w:rsidRPr="002221DB" w:rsidRDefault="00B305A3" w:rsidP="00EE7573">
      <w:r w:rsidRPr="002221DB">
        <w:rPr>
          <w:rFonts w:hint="eastAsia"/>
        </w:rPr>
        <w:t xml:space="preserve">　サイバー空間は物理的・地理的制約が少なく、行動の単位としての国家の有効性は減少している</w:t>
      </w:r>
      <w:r w:rsidR="00A237ED">
        <w:rPr>
          <w:rStyle w:val="af1"/>
        </w:rPr>
        <w:footnoteReference w:id="16"/>
      </w:r>
      <w:r w:rsidRPr="002221DB">
        <w:rPr>
          <w:rFonts w:hint="eastAsia"/>
        </w:rPr>
        <w:t>。代わりに力をつけているのは、ここに紹介した</w:t>
      </w:r>
      <w:r w:rsidR="00F22F66" w:rsidRPr="002221DB">
        <w:rPr>
          <w:rFonts w:hint="eastAsia"/>
        </w:rPr>
        <w:t>グローバルテックカンパニー</w:t>
      </w:r>
      <w:r w:rsidRPr="002221DB">
        <w:rPr>
          <w:rFonts w:hint="eastAsia"/>
        </w:rPr>
        <w:t>である。</w:t>
      </w:r>
      <w:r w:rsidR="000B70C5">
        <w:rPr>
          <w:rFonts w:hint="eastAsia"/>
        </w:rPr>
        <w:t>サイバー空間を</w:t>
      </w:r>
      <w:r w:rsidRPr="002221DB">
        <w:rPr>
          <w:rFonts w:hint="eastAsia"/>
        </w:rPr>
        <w:t>いわゆる冷戦の構図</w:t>
      </w:r>
      <w:r w:rsidR="000B70C5">
        <w:rPr>
          <w:rFonts w:hint="eastAsia"/>
        </w:rPr>
        <w:t>を用いて分析すると</w:t>
      </w:r>
      <w:r w:rsidRPr="002221DB">
        <w:rPr>
          <w:rFonts w:hint="eastAsia"/>
        </w:rPr>
        <w:t>、民間企業の持つ力が</w:t>
      </w:r>
      <w:r w:rsidR="00787AAF">
        <w:rPr>
          <w:rFonts w:hint="eastAsia"/>
        </w:rPr>
        <w:t>死角となる</w:t>
      </w:r>
      <w:r w:rsidR="00302E25">
        <w:rPr>
          <w:rStyle w:val="af1"/>
        </w:rPr>
        <w:footnoteReference w:id="17"/>
      </w:r>
      <w:r w:rsidRPr="002221DB">
        <w:rPr>
          <w:rFonts w:hint="eastAsia"/>
        </w:rPr>
        <w:t>。</w:t>
      </w:r>
    </w:p>
    <w:p w14:paraId="02855345" w14:textId="4CA872CA" w:rsidR="00644351" w:rsidRPr="002221DB" w:rsidRDefault="00B305A3" w:rsidP="00B305A3">
      <w:r w:rsidRPr="002221DB">
        <w:rPr>
          <w:rFonts w:hint="eastAsia"/>
        </w:rPr>
        <w:t xml:space="preserve">　</w:t>
      </w:r>
      <w:r w:rsidR="00787AAF">
        <w:rPr>
          <w:rFonts w:hint="eastAsia"/>
        </w:rPr>
        <w:t>異なる</w:t>
      </w:r>
      <w:r w:rsidR="00787AAF">
        <w:rPr>
          <w:rFonts w:hint="eastAsia"/>
        </w:rPr>
        <w:t>2</w:t>
      </w:r>
      <w:r w:rsidR="00787AAF">
        <w:rPr>
          <w:rFonts w:hint="eastAsia"/>
        </w:rPr>
        <w:t>つの分野</w:t>
      </w:r>
      <w:r w:rsidRPr="002221DB">
        <w:rPr>
          <w:rFonts w:hint="eastAsia"/>
        </w:rPr>
        <w:t>の</w:t>
      </w:r>
      <w:r w:rsidR="00644351" w:rsidRPr="002221DB">
        <w:rPr>
          <w:rFonts w:hint="eastAsia"/>
        </w:rPr>
        <w:t>先行研究を振り返るなかで、</w:t>
      </w:r>
      <w:r w:rsidR="000C34E2" w:rsidRPr="002221DB">
        <w:rPr>
          <w:rFonts w:hint="eastAsia"/>
        </w:rPr>
        <w:t>本論文において克服すべき課題が見いだされる。まず、サイバー空間における価値が論じられてこなかったことである。</w:t>
      </w:r>
      <w:r w:rsidR="00856ADE">
        <w:rPr>
          <w:rFonts w:hint="eastAsia"/>
        </w:rPr>
        <w:t>すで</w:t>
      </w:r>
      <w:r w:rsidR="00644351" w:rsidRPr="002221DB">
        <w:rPr>
          <w:rFonts w:hint="eastAsia"/>
        </w:rPr>
        <w:t>に指摘したとおり、統治のメカニズムは力だけでなく、共通の価値観や世界観を要する。</w:t>
      </w:r>
    </w:p>
    <w:p w14:paraId="418C46B2" w14:textId="5CEAB0E8" w:rsidR="00644351" w:rsidRPr="002221DB" w:rsidRDefault="00644351" w:rsidP="00B305A3">
      <w:r w:rsidRPr="002221DB">
        <w:rPr>
          <w:rFonts w:hint="eastAsia"/>
        </w:rPr>
        <w:t xml:space="preserve">　そしてグローバルテックカンパニーの力を正しく評価し、その戦略が国家と</w:t>
      </w:r>
      <w:r w:rsidR="006F7963">
        <w:rPr>
          <w:rFonts w:hint="eastAsia"/>
        </w:rPr>
        <w:t>まったく</w:t>
      </w:r>
      <w:r w:rsidRPr="002221DB">
        <w:rPr>
          <w:rFonts w:hint="eastAsia"/>
        </w:rPr>
        <w:t>同一なのか違うのかを精査する必要がある。戦略が違うのであれば、そしてグローバルテックカンパニーに国家と肩を並べる力があるのであれば、それはサイバー空間のガバナンスの大きな決定要素になるからだ。</w:t>
      </w:r>
    </w:p>
    <w:p w14:paraId="7EC1B8E4" w14:textId="1DFA5896" w:rsidR="000C34E2" w:rsidRDefault="00644351" w:rsidP="00B305A3">
      <w:r w:rsidRPr="002221DB">
        <w:rPr>
          <w:rFonts w:hint="eastAsia"/>
        </w:rPr>
        <w:t xml:space="preserve">　さらに「</w:t>
      </w:r>
      <w:r w:rsidR="000C34E2" w:rsidRPr="002221DB">
        <w:rPr>
          <w:rFonts w:hint="eastAsia"/>
        </w:rPr>
        <w:t>多様なアクター</w:t>
      </w:r>
      <w:r w:rsidRPr="002221DB">
        <w:rPr>
          <w:rFonts w:hint="eastAsia"/>
        </w:rPr>
        <w:t>」「パワーの分散」</w:t>
      </w:r>
      <w:r w:rsidR="000C34E2" w:rsidRPr="002221DB">
        <w:rPr>
          <w:rFonts w:hint="eastAsia"/>
        </w:rPr>
        <w:t>というサイバーセキュリティに固有の現象への過剰なフォーカス</w:t>
      </w:r>
      <w:r w:rsidRPr="002221DB">
        <w:rPr>
          <w:rFonts w:hint="eastAsia"/>
        </w:rPr>
        <w:t>から距離をおきたい</w:t>
      </w:r>
      <w:r w:rsidR="000C34E2" w:rsidRPr="002221DB">
        <w:rPr>
          <w:rFonts w:hint="eastAsia"/>
        </w:rPr>
        <w:t>。</w:t>
      </w:r>
      <w:r w:rsidRPr="002221DB">
        <w:rPr>
          <w:rFonts w:hint="eastAsia"/>
        </w:rPr>
        <w:t>サイバー攻撃や防御能力は非国家主体やときに</w:t>
      </w:r>
      <w:r w:rsidR="00F90740">
        <w:rPr>
          <w:rFonts w:hint="eastAsia"/>
        </w:rPr>
        <w:t>個人であっても</w:t>
      </w:r>
      <w:r w:rsidRPr="002221DB">
        <w:rPr>
          <w:rFonts w:hint="eastAsia"/>
        </w:rPr>
        <w:t>保有できるものである。その点において、多様なアクターというのは真実であろう。</w:t>
      </w:r>
      <w:r w:rsidR="000C34E2" w:rsidRPr="002221DB">
        <w:rPr>
          <w:rFonts w:hint="eastAsia"/>
        </w:rPr>
        <w:t>個別のアクターの動きを正確に捉えることの重要性は言うまでもないが、ガバナンスを考える上ではある程度のディテールを犠牲にしても、その空間を支</w:t>
      </w:r>
      <w:r w:rsidR="000C34E2" w:rsidRPr="002221DB">
        <w:rPr>
          <w:rFonts w:hint="eastAsia"/>
        </w:rPr>
        <w:lastRenderedPageBreak/>
        <w:t>配する法則に目を向けなくてはならない。</w:t>
      </w:r>
    </w:p>
    <w:p w14:paraId="28252DC3" w14:textId="77777777" w:rsidR="005D716C" w:rsidRDefault="005D716C" w:rsidP="00B305A3"/>
    <w:p w14:paraId="6B7EDD21" w14:textId="35595F51" w:rsidR="006A6774" w:rsidRDefault="00390D38" w:rsidP="00CA4254">
      <w:pPr>
        <w:pStyle w:val="2"/>
      </w:pPr>
      <w:bookmarkStart w:id="14" w:name="_Toc45191724"/>
      <w:bookmarkStart w:id="15" w:name="_Toc45619407"/>
      <w:bookmarkEnd w:id="14"/>
      <w:r>
        <w:rPr>
          <w:rFonts w:hint="eastAsia"/>
        </w:rPr>
        <w:t>リサーチクエスチョンと用語の定義</w:t>
      </w:r>
      <w:bookmarkEnd w:id="15"/>
    </w:p>
    <w:p w14:paraId="40AA7939" w14:textId="77777777" w:rsidR="005D716C" w:rsidRPr="005D716C" w:rsidRDefault="005D716C" w:rsidP="005C73D8"/>
    <w:p w14:paraId="7EA7C18D" w14:textId="0CA3AA75" w:rsidR="00390D38" w:rsidRDefault="00390D38" w:rsidP="006A6F4E">
      <w:pPr>
        <w:pStyle w:val="3"/>
      </w:pPr>
      <w:bookmarkStart w:id="16" w:name="_Toc45619408"/>
      <w:r>
        <w:rPr>
          <w:rFonts w:hint="eastAsia"/>
        </w:rPr>
        <w:t>リサーチクエスチョン</w:t>
      </w:r>
      <w:bookmarkEnd w:id="16"/>
    </w:p>
    <w:p w14:paraId="3A7C41D1" w14:textId="6403B550" w:rsidR="00377065" w:rsidRDefault="006A6774" w:rsidP="000C34E2">
      <w:r w:rsidRPr="002221DB">
        <w:rPr>
          <w:rFonts w:hint="eastAsia"/>
        </w:rPr>
        <w:t xml:space="preserve">　複数の国際関係論やグローバル・ガバナンス論の研究者たちは効果的な統治の仕組みという課題に「政府・国家に代わって問題の解決に当たる主体とは何か。</w:t>
      </w:r>
      <w:r w:rsidRPr="002221DB">
        <w:t>それはどのように実践されるのか」という問いを立てて分析を試み</w:t>
      </w:r>
      <w:r w:rsidR="00E81881">
        <w:rPr>
          <w:rFonts w:hint="eastAsia"/>
        </w:rPr>
        <w:t>てき</w:t>
      </w:r>
      <w:r w:rsidRPr="002221DB">
        <w:t>た。しかしながら多くの場合、「国家主体だけでなく非国家主体の役割が拡大しており、両者が共同する新たな主体が必要」という既視感のある解にとどまってしまう。これはサイバー空間に限らず、温暖化や地域安全保障などの分野で繰り返された、「主体の増設と争点領域の拡張というお馴染みの理論枠組み」</w:t>
      </w:r>
      <w:r w:rsidRPr="002221DB">
        <w:fldChar w:fldCharType="begin" w:fldLock="1"/>
      </w:r>
      <w:r w:rsidRPr="002221DB">
        <w:rPr>
          <w:rFonts w:hint="eastAsia"/>
        </w:rPr>
        <w:instrText>ADDIN CSL_CITATION {"citationItems":[{"id":"ITEM-1","itemData":{"author":[{"dropping-particle":"","family":"</w:instrText>
      </w:r>
      <w:r w:rsidRPr="002221DB">
        <w:rPr>
          <w:rFonts w:hint="eastAsia"/>
        </w:rPr>
        <w:instrText>南山</w:instrText>
      </w:r>
      <w:r w:rsidRPr="002221DB">
        <w:rPr>
          <w:rFonts w:hint="eastAsia"/>
        </w:rPr>
        <w:instrText>","given":"</w:instrText>
      </w:r>
      <w:r w:rsidRPr="002221DB">
        <w:rPr>
          <w:rFonts w:hint="eastAsia"/>
        </w:rPr>
        <w:instrText>淳</w:instrText>
      </w:r>
      <w:r w:rsidRPr="002221DB">
        <w:rPr>
          <w:rFonts w:hint="eastAsia"/>
        </w:rPr>
        <w:instrText>","non-dropping-particle":"","parse-names":false,"suffix":""}],"container-title":"</w:instrText>
      </w:r>
      <w:r w:rsidRPr="002221DB">
        <w:rPr>
          <w:rFonts w:hint="eastAsia"/>
        </w:rPr>
        <w:instrText>グローバル・ガバナンス</w:instrText>
      </w:r>
      <w:r w:rsidRPr="002221DB">
        <w:rPr>
          <w:rFonts w:hint="eastAsia"/>
        </w:rPr>
        <w:instrText>","id":"ITEM-1","issued":{"date-parts":[["2015"]]},"note":"</w:instrText>
      </w:r>
      <w:r w:rsidRPr="002221DB">
        <w:rPr>
          <w:rFonts w:hint="eastAsia"/>
        </w:rPr>
        <w:instrText>はフーコーの統治性の概念を用いて「グローバルな統治性」についての分析を試みた。</w:instrText>
      </w:r>
      <w:r w:rsidRPr="002221DB">
        <w:rPr>
          <w:rFonts w:hint="eastAsia"/>
        </w:rPr>
        <w:instrText>\n</w:instrText>
      </w:r>
      <w:r w:rsidRPr="002221DB">
        <w:rPr>
          <w:rFonts w:hint="eastAsia"/>
        </w:rPr>
        <w:instrText>グローバル・ガバナンスの出現が必然的にグローバル･デモクラシーを促進するのか、あるいは国境を超えてさらなる無秩序を招来するのか。」</w:instrText>
      </w:r>
      <w:r w:rsidRPr="002221DB">
        <w:rPr>
          <w:rFonts w:hint="eastAsia"/>
        </w:rPr>
        <w:instrText>p83\n</w:instrText>
      </w:r>
      <w:r w:rsidRPr="002221DB">
        <w:rPr>
          <w:rFonts w:hint="eastAsia"/>
        </w:rPr>
        <w:instrText>グローバルな統治性とはグローバル・ガバナンスよりも広い概念</w:instrText>
      </w:r>
      <w:r w:rsidRPr="002221DB">
        <w:rPr>
          <w:rFonts w:hint="eastAsia"/>
        </w:rPr>
        <w:instrText>\n</w:instrText>
      </w:r>
      <w:r w:rsidRPr="002221DB">
        <w:rPr>
          <w:rFonts w:hint="eastAsia"/>
        </w:rPr>
        <w:instrText>『急激な冷戦終結とグローバリゼーションがもたらした混乱に対して、グローバル・ガバナンス研究が提起した世界政治における「政府なき</w:instrText>
      </w:r>
      <w:r w:rsidRPr="002221DB">
        <w:rPr>
          <w:rFonts w:hint="eastAsia"/>
        </w:rPr>
        <w:instrText>(</w:instrText>
      </w:r>
      <w:r w:rsidRPr="002221DB">
        <w:rPr>
          <w:rFonts w:hint="eastAsia"/>
        </w:rPr>
        <w:instrText>良き</w:instrText>
      </w:r>
      <w:r w:rsidRPr="002221DB">
        <w:rPr>
          <w:rFonts w:hint="eastAsia"/>
        </w:rPr>
        <w:instrText>)</w:instrText>
      </w:r>
      <w:r w:rsidRPr="002221DB">
        <w:rPr>
          <w:rFonts w:hint="eastAsia"/>
        </w:rPr>
        <w:instrText>ガバナンス」の模索という問題設定は、既述したように理論的に極めて妥当な認識であった。しかしながら「では政府</w:instrText>
      </w:r>
      <w:r w:rsidRPr="002221DB">
        <w:rPr>
          <w:rFonts w:hint="eastAsia"/>
        </w:rPr>
        <w:instrText>/</w:instrText>
      </w:r>
      <w:r w:rsidRPr="002221DB">
        <w:rPr>
          <w:rFonts w:hint="eastAsia"/>
        </w:rPr>
        <w:instrText>国家に代わって、グローバルな諸問題の解決にあたる具体的な主体とは何か、そして、それはどのように実践されるのか」という問いに対して、例えば「国家主体だけではなく非国家主体も同様にその重要性を増しており、複雑化するグローバルな諸問題解決のためには、各主体が協調会を思考するトランスナショナルな構造が顕在化しつつある」という回答は、少なくとも理論的な文脈においては不毛である。なぜなら、国家主体の存在を所与として扱う、古典的な意味での国家中心主義が無条件に適用される可能性は著しく低下しており、国家主体の機能的理解は何らかの意味で既に相対化されているからである。」結局、それは、「主体の増設と争点領域の拡張」というお馴染みの理論枠組の内部で処理され事なきを得たかのような印象を与えているに過ぎない。』</w:instrText>
      </w:r>
      <w:r w:rsidRPr="002221DB">
        <w:rPr>
          <w:rFonts w:hint="eastAsia"/>
        </w:rPr>
        <w:instrText>p93","page":"82-96","title":"</w:instrText>
      </w:r>
      <w:r w:rsidRPr="002221DB">
        <w:rPr>
          <w:rFonts w:hint="eastAsia"/>
        </w:rPr>
        <w:instrText>グローバル・ガバナンスとグローバルな統治性</w:instrText>
      </w:r>
      <w:r w:rsidRPr="002221DB">
        <w:rPr>
          <w:rFonts w:hint="eastAsia"/>
        </w:rPr>
        <w:instrText xml:space="preserve"> </w:instrText>
      </w:r>
      <w:r w:rsidRPr="002221DB">
        <w:rPr>
          <w:rFonts w:hint="eastAsia"/>
        </w:rPr>
        <w:instrText>ー主権</w:instrText>
      </w:r>
      <w:r w:rsidRPr="002221DB">
        <w:rPr>
          <w:rFonts w:hint="eastAsia"/>
        </w:rPr>
        <w:instrText>/</w:instrText>
      </w:r>
      <w:r w:rsidRPr="002221DB">
        <w:rPr>
          <w:rFonts w:hint="eastAsia"/>
        </w:rPr>
        <w:instrText>規範</w:instrText>
      </w:r>
      <w:r w:rsidRPr="002221DB">
        <w:rPr>
          <w:rFonts w:hint="eastAsia"/>
        </w:rPr>
        <w:instrText xml:space="preserve"> </w:instrText>
      </w:r>
      <w:r w:rsidRPr="002221DB">
        <w:rPr>
          <w:rFonts w:hint="eastAsia"/>
        </w:rPr>
        <w:instrText>構造としての概念ー</w:instrText>
      </w:r>
      <w:r w:rsidRPr="002221DB">
        <w:rPr>
          <w:rFonts w:hint="eastAsia"/>
        </w:rPr>
        <w:instrText>","title-short":"</w:instrText>
      </w:r>
      <w:r w:rsidRPr="002221DB">
        <w:rPr>
          <w:rFonts w:hint="eastAsia"/>
        </w:rPr>
        <w:instrText>みなみやまあつし</w:instrText>
      </w:r>
      <w:r w:rsidRPr="002221DB">
        <w:rPr>
          <w:rFonts w:hint="eastAsia"/>
        </w:rPr>
        <w:instrText>","type":"article-journal","volume":"2"},"uris":["http://www.mendeley.com/documents/?uuid=3c71b97f-49b0-4ccb-bb8b-1b566f8e4d17"]}],"mendeley":{"formattedCitation":"</w:instrText>
      </w:r>
      <w:r w:rsidRPr="002221DB">
        <w:rPr>
          <w:rFonts w:hint="eastAsia"/>
        </w:rPr>
        <w:instrText>（南山</w:instrText>
      </w:r>
      <w:r w:rsidRPr="002221DB">
        <w:rPr>
          <w:rFonts w:hint="eastAsia"/>
        </w:rPr>
        <w:instrText xml:space="preserve"> 2015</w:instrText>
      </w:r>
      <w:r w:rsidRPr="002221DB">
        <w:rPr>
          <w:rFonts w:hint="eastAsia"/>
        </w:rPr>
        <w:instrText>）</w:instrText>
      </w:r>
      <w:r w:rsidRPr="002221DB">
        <w:rPr>
          <w:rFonts w:hint="eastAsia"/>
        </w:rPr>
        <w:instrText>","plainTextFormattedCitation":"</w:instrText>
      </w:r>
      <w:r w:rsidRPr="002221DB">
        <w:rPr>
          <w:rFonts w:hint="eastAsia"/>
        </w:rPr>
        <w:instrText>（南山</w:instrText>
      </w:r>
      <w:r w:rsidRPr="002221DB">
        <w:rPr>
          <w:rFonts w:hint="eastAsia"/>
        </w:rPr>
        <w:instrText xml:space="preserve"> 2015</w:instrText>
      </w:r>
      <w:r w:rsidRPr="002221DB">
        <w:rPr>
          <w:rFonts w:hint="eastAsia"/>
        </w:rPr>
        <w:instrText>）</w:instrText>
      </w:r>
      <w:r w:rsidRPr="002221DB">
        <w:rPr>
          <w:rFonts w:hint="eastAsia"/>
        </w:rPr>
        <w:instrText>","previouslyFormattedCitation":"</w:instrText>
      </w:r>
      <w:r w:rsidRPr="002221DB">
        <w:rPr>
          <w:rFonts w:hint="eastAsia"/>
        </w:rPr>
        <w:instrText>（南山</w:instrText>
      </w:r>
      <w:r w:rsidRPr="002221DB">
        <w:rPr>
          <w:rFonts w:hint="eastAsia"/>
        </w:rPr>
        <w:instrText xml:space="preserve"> 2015</w:instrText>
      </w:r>
      <w:r w:rsidRPr="002221DB">
        <w:rPr>
          <w:rFonts w:hint="eastAsia"/>
        </w:rPr>
        <w:instrText>）</w:instrText>
      </w:r>
      <w:r w:rsidRPr="002221DB">
        <w:rPr>
          <w:rFonts w:hint="eastAsia"/>
        </w:rPr>
        <w:instrText>"},"properties":{"noteIndex":0},"schema":"h</w:instrText>
      </w:r>
      <w:r w:rsidRPr="002221DB">
        <w:instrText>ttps://github.com/citation-style-language/schema/raw/master/csl-citation.json"}</w:instrText>
      </w:r>
      <w:r w:rsidRPr="002221DB">
        <w:fldChar w:fldCharType="separate"/>
      </w:r>
      <w:r w:rsidRPr="002221DB">
        <w:rPr>
          <w:rFonts w:hint="eastAsia"/>
          <w:noProof/>
        </w:rPr>
        <w:t>（南山</w:t>
      </w:r>
      <w:r w:rsidRPr="002221DB">
        <w:rPr>
          <w:rFonts w:hint="eastAsia"/>
          <w:noProof/>
        </w:rPr>
        <w:t xml:space="preserve"> 2015</w:t>
      </w:r>
      <w:r w:rsidRPr="002221DB">
        <w:rPr>
          <w:rFonts w:hint="eastAsia"/>
          <w:noProof/>
        </w:rPr>
        <w:t>）</w:t>
      </w:r>
      <w:r w:rsidRPr="002221DB">
        <w:fldChar w:fldCharType="end"/>
      </w:r>
      <w:r w:rsidRPr="002221DB">
        <w:t>であり、実社会に貢献していると言い難い。サイバーセキュリティ・ガバナンスを一歩前に進めるためには新たな問いが必要である。</w:t>
      </w:r>
    </w:p>
    <w:p w14:paraId="485B3C5B" w14:textId="1931EBE9" w:rsidR="005D6581" w:rsidRDefault="00F93028" w:rsidP="000C34E2">
      <w:r w:rsidRPr="002221DB">
        <w:rPr>
          <w:rFonts w:hint="eastAsia"/>
        </w:rPr>
        <w:t xml:space="preserve">　</w:t>
      </w:r>
      <w:r w:rsidR="009A2296">
        <w:rPr>
          <w:rFonts w:hint="eastAsia"/>
        </w:rPr>
        <w:t>そのためには既に第</w:t>
      </w:r>
      <w:r w:rsidR="009A2296">
        <w:rPr>
          <w:rFonts w:hint="eastAsia"/>
        </w:rPr>
        <w:t>1</w:t>
      </w:r>
      <w:r w:rsidR="009A2296">
        <w:rPr>
          <w:rFonts w:hint="eastAsia"/>
        </w:rPr>
        <w:t>章第</w:t>
      </w:r>
      <w:r w:rsidR="009A2296">
        <w:rPr>
          <w:rFonts w:hint="eastAsia"/>
        </w:rPr>
        <w:t>2</w:t>
      </w:r>
      <w:r w:rsidR="009A2296">
        <w:rPr>
          <w:rFonts w:hint="eastAsia"/>
        </w:rPr>
        <w:t>節で述べたサイバー空間における価値の体系に迫ることが必要となろう。</w:t>
      </w:r>
      <w:r w:rsidR="00377065" w:rsidRPr="002221DB">
        <w:rPr>
          <w:rFonts w:hint="eastAsia"/>
        </w:rPr>
        <w:t>サイバー空間における価値の体系を、言い換えればそれぞれのアクターが力の行使を通して実現しようとしているサイバー空間の姿を描き出さずに、サイバー空間の秩序を語ることはできない</w:t>
      </w:r>
      <w:r w:rsidR="00377065">
        <w:rPr>
          <w:rFonts w:hint="eastAsia"/>
        </w:rPr>
        <w:t>。</w:t>
      </w:r>
      <w:r w:rsidR="000C34E2" w:rsidRPr="002221DB">
        <w:rPr>
          <w:rFonts w:hint="eastAsia"/>
        </w:rPr>
        <w:t>「サイバー空間の秩序の土台となる共通の価値観とはなにか」という問いを</w:t>
      </w:r>
      <w:r w:rsidR="00644351" w:rsidRPr="002221DB">
        <w:rPr>
          <w:rFonts w:hint="eastAsia"/>
        </w:rPr>
        <w:t>核となる</w:t>
      </w:r>
      <w:r w:rsidR="000C34E2" w:rsidRPr="002221DB">
        <w:rPr>
          <w:rFonts w:hint="eastAsia"/>
        </w:rPr>
        <w:t>リサーチクエスチョンとして設定</w:t>
      </w:r>
      <w:r w:rsidR="00E81881">
        <w:rPr>
          <w:rFonts w:hint="eastAsia"/>
        </w:rPr>
        <w:t>する</w:t>
      </w:r>
      <w:r w:rsidR="000C34E2" w:rsidRPr="002221DB">
        <w:rPr>
          <w:rFonts w:hint="eastAsia"/>
        </w:rPr>
        <w:t>。</w:t>
      </w:r>
      <w:r w:rsidR="002078E4">
        <w:rPr>
          <w:rFonts w:hint="eastAsia"/>
        </w:rPr>
        <w:t>これは</w:t>
      </w:r>
      <w:r w:rsidR="000B70C5">
        <w:rPr>
          <w:rFonts w:hint="eastAsia"/>
        </w:rPr>
        <w:t>「誰がどのようなサイバー空間を実現しようとしているか」と換言することもできる。</w:t>
      </w:r>
    </w:p>
    <w:p w14:paraId="2165BFDF" w14:textId="30313FF7" w:rsidR="00F93028" w:rsidRPr="002221DB" w:rsidRDefault="00F93028" w:rsidP="000C34E2">
      <w:r w:rsidRPr="002221DB">
        <w:rPr>
          <w:rFonts w:hint="eastAsia"/>
        </w:rPr>
        <w:t xml:space="preserve">　</w:t>
      </w:r>
      <w:r>
        <w:rPr>
          <w:rFonts w:hint="eastAsia"/>
        </w:rPr>
        <w:t>ここからいくつかの派生するリサーチクエスチョンが</w:t>
      </w:r>
      <w:r w:rsidR="000B70C5">
        <w:rPr>
          <w:rFonts w:hint="eastAsia"/>
        </w:rPr>
        <w:t>浮かび上がる</w:t>
      </w:r>
      <w:r w:rsidR="001E2061">
        <w:rPr>
          <w:rFonts w:hint="eastAsia"/>
        </w:rPr>
        <w:t>。まずは共通の価値観そのものへの理解を深めるための問いが必要である。共通の価値観は</w:t>
      </w:r>
      <w:r w:rsidR="001E2061">
        <w:rPr>
          <w:rFonts w:hint="eastAsia"/>
        </w:rPr>
        <w:t>1</w:t>
      </w:r>
      <w:r w:rsidR="001E2061">
        <w:rPr>
          <w:rFonts w:hint="eastAsia"/>
        </w:rPr>
        <w:t>つなのか、複数あるとすればそれらはどのように相互作用するのか、サイバー空間の誕生から現在まで普遍的なものか、などの問いである。</w:t>
      </w:r>
      <w:r w:rsidR="00872ABA">
        <w:rPr>
          <w:rFonts w:hint="eastAsia"/>
        </w:rPr>
        <w:t>そのためには既存のサイバー空間に関する国際的な合意のテキストや国家のサイバーセキュリティ戦略などの分析が必要となる。さ</w:t>
      </w:r>
      <w:r w:rsidR="00872ABA">
        <w:rPr>
          <w:rFonts w:hint="eastAsia"/>
        </w:rPr>
        <w:lastRenderedPageBreak/>
        <w:t>らに</w:t>
      </w:r>
      <w:r w:rsidR="001E2061">
        <w:rPr>
          <w:rFonts w:hint="eastAsia"/>
        </w:rPr>
        <w:t>、サイバーパワーを得ようとするアクターが誰であるか、アクター同士の関係がどのように変化しているかも重要である。</w:t>
      </w:r>
      <w:r w:rsidR="00872ABA">
        <w:rPr>
          <w:rFonts w:hint="eastAsia"/>
        </w:rPr>
        <w:t>サイバー空間に乱立するレジームを整理し、その中でも特にサイバーセキュリティのガバナンスにおける重要なアクターである</w:t>
      </w:r>
      <w:r w:rsidR="00872ABA">
        <w:rPr>
          <w:rFonts w:hint="eastAsia"/>
        </w:rPr>
        <w:t>CSIRT</w:t>
      </w:r>
      <w:r w:rsidR="00260040">
        <w:rPr>
          <w:rFonts w:hint="eastAsia"/>
        </w:rPr>
        <w:t>（</w:t>
      </w:r>
      <w:r w:rsidR="00260040" w:rsidRPr="00260040">
        <w:t>Computer Security Incident Response Team</w:t>
      </w:r>
      <w:r w:rsidR="00260040">
        <w:rPr>
          <w:rFonts w:hint="eastAsia"/>
        </w:rPr>
        <w:t>）</w:t>
      </w:r>
      <w:r w:rsidR="00872ABA">
        <w:rPr>
          <w:rFonts w:hint="eastAsia"/>
        </w:rPr>
        <w:t>とよばれるレジームの変化を考察したい。</w:t>
      </w:r>
    </w:p>
    <w:p w14:paraId="4D627BC4" w14:textId="578EED1D" w:rsidR="005D6581" w:rsidRPr="002221DB" w:rsidRDefault="005D6581" w:rsidP="000C34E2">
      <w:r w:rsidRPr="002221DB">
        <w:rPr>
          <w:rFonts w:hint="eastAsia"/>
        </w:rPr>
        <w:t xml:space="preserve">　</w:t>
      </w:r>
      <w:r w:rsidR="001A075B" w:rsidRPr="002221DB">
        <w:rPr>
          <w:rFonts w:hint="eastAsia"/>
        </w:rPr>
        <w:t>こ</w:t>
      </w:r>
      <w:r w:rsidR="001E2061">
        <w:rPr>
          <w:rFonts w:hint="eastAsia"/>
        </w:rPr>
        <w:t>れら</w:t>
      </w:r>
      <w:r w:rsidR="001A075B" w:rsidRPr="002221DB">
        <w:rPr>
          <w:rFonts w:hint="eastAsia"/>
        </w:rPr>
        <w:t>のリサーチクエスチョンに対する本論文の結論を先取りすれば以下の</w:t>
      </w:r>
      <w:r w:rsidR="00DA0E36">
        <w:rPr>
          <w:rFonts w:hint="eastAsia"/>
        </w:rPr>
        <w:t>とおり</w:t>
      </w:r>
      <w:r w:rsidR="001A075B" w:rsidRPr="002221DB">
        <w:rPr>
          <w:rFonts w:hint="eastAsia"/>
        </w:rPr>
        <w:t>になる。</w:t>
      </w:r>
      <w:r w:rsidR="00644351" w:rsidRPr="002221DB">
        <w:rPr>
          <w:rFonts w:hint="eastAsia"/>
        </w:rPr>
        <w:t>サイバー空間</w:t>
      </w:r>
      <w:r w:rsidR="001A075B" w:rsidRPr="002221DB">
        <w:rPr>
          <w:rFonts w:hint="eastAsia"/>
        </w:rPr>
        <w:t>の統治や管理をめぐる言説の分析から</w:t>
      </w:r>
      <w:r w:rsidR="00644351" w:rsidRPr="002221DB">
        <w:rPr>
          <w:rFonts w:hint="eastAsia"/>
        </w:rPr>
        <w:t>、</w:t>
      </w:r>
      <w:r w:rsidR="001A075B" w:rsidRPr="002221DB">
        <w:rPr>
          <w:rFonts w:hint="eastAsia"/>
        </w:rPr>
        <w:t>サイバー空間において「</w:t>
      </w:r>
      <w:r w:rsidR="00644351" w:rsidRPr="002221DB">
        <w:rPr>
          <w:rFonts w:hint="eastAsia"/>
        </w:rPr>
        <w:t>民主主義</w:t>
      </w:r>
      <w:r w:rsidR="001A075B" w:rsidRPr="002221DB">
        <w:rPr>
          <w:rFonts w:hint="eastAsia"/>
        </w:rPr>
        <w:t>」</w:t>
      </w:r>
      <w:r w:rsidR="00644351" w:rsidRPr="002221DB">
        <w:rPr>
          <w:rFonts w:hint="eastAsia"/>
        </w:rPr>
        <w:t>と</w:t>
      </w:r>
      <w:r w:rsidR="001A075B" w:rsidRPr="002221DB">
        <w:rPr>
          <w:rFonts w:hint="eastAsia"/>
        </w:rPr>
        <w:t>「</w:t>
      </w:r>
      <w:r w:rsidR="00644351" w:rsidRPr="002221DB">
        <w:rPr>
          <w:rFonts w:hint="eastAsia"/>
        </w:rPr>
        <w:t>国家主権</w:t>
      </w:r>
      <w:r w:rsidR="001A075B" w:rsidRPr="002221DB">
        <w:rPr>
          <w:rFonts w:hint="eastAsia"/>
        </w:rPr>
        <w:t>」</w:t>
      </w:r>
      <w:r w:rsidR="00644351" w:rsidRPr="002221DB">
        <w:rPr>
          <w:rFonts w:hint="eastAsia"/>
        </w:rPr>
        <w:t>と</w:t>
      </w:r>
      <w:r w:rsidR="001A075B" w:rsidRPr="002221DB">
        <w:rPr>
          <w:rFonts w:hint="eastAsia"/>
        </w:rPr>
        <w:t>「</w:t>
      </w:r>
      <w:r w:rsidR="00644351" w:rsidRPr="002221DB">
        <w:rPr>
          <w:rFonts w:hint="eastAsia"/>
        </w:rPr>
        <w:t>グローバリゼーション</w:t>
      </w:r>
      <w:r w:rsidR="001A075B" w:rsidRPr="002221DB">
        <w:rPr>
          <w:rFonts w:hint="eastAsia"/>
        </w:rPr>
        <w:t>」の</w:t>
      </w:r>
      <w:r w:rsidR="001A075B" w:rsidRPr="002221DB">
        <w:rPr>
          <w:rFonts w:hint="eastAsia"/>
        </w:rPr>
        <w:t>3</w:t>
      </w:r>
      <w:r w:rsidR="001A075B" w:rsidRPr="002221DB">
        <w:rPr>
          <w:rFonts w:hint="eastAsia"/>
        </w:rPr>
        <w:t>つが共通の利益であり、共通の価値として認識されている。ところが、この</w:t>
      </w:r>
      <w:r w:rsidR="001A075B" w:rsidRPr="002221DB">
        <w:rPr>
          <w:rFonts w:hint="eastAsia"/>
        </w:rPr>
        <w:t>3</w:t>
      </w:r>
      <w:r w:rsidR="001A075B" w:rsidRPr="002221DB">
        <w:rPr>
          <w:rFonts w:hint="eastAsia"/>
        </w:rPr>
        <w:t>つの価値はトリレンマの関係にある。</w:t>
      </w:r>
      <w:r w:rsidR="000B70C5">
        <w:rPr>
          <w:rFonts w:hint="eastAsia"/>
        </w:rPr>
        <w:t>つまり</w:t>
      </w:r>
      <w:r w:rsidR="001A075B" w:rsidRPr="002221DB">
        <w:rPr>
          <w:rFonts w:hint="eastAsia"/>
        </w:rPr>
        <w:t>3</w:t>
      </w:r>
      <w:r w:rsidR="001A075B" w:rsidRPr="002221DB">
        <w:rPr>
          <w:rFonts w:hint="eastAsia"/>
        </w:rPr>
        <w:t>つの</w:t>
      </w:r>
      <w:r w:rsidRPr="002221DB">
        <w:rPr>
          <w:rFonts w:hint="eastAsia"/>
        </w:rPr>
        <w:t>価値の</w:t>
      </w:r>
      <w:r w:rsidR="001A075B" w:rsidRPr="002221DB">
        <w:rPr>
          <w:rFonts w:hint="eastAsia"/>
        </w:rPr>
        <w:t>うちいずれか</w:t>
      </w:r>
      <w:r w:rsidR="001A075B" w:rsidRPr="002221DB">
        <w:rPr>
          <w:rFonts w:hint="eastAsia"/>
        </w:rPr>
        <w:t>2</w:t>
      </w:r>
      <w:r w:rsidR="001A075B" w:rsidRPr="002221DB">
        <w:rPr>
          <w:rFonts w:hint="eastAsia"/>
        </w:rPr>
        <w:t>つを確保したサイバー空間は実現できるが、「グローバルで民主主義的に運営され、なおかつ国家の主権が認められるサイバー空間」は実現できない。</w:t>
      </w:r>
    </w:p>
    <w:p w14:paraId="335C7B73" w14:textId="1B8FABB8" w:rsidR="001A075B" w:rsidRPr="002221DB" w:rsidRDefault="005D6581" w:rsidP="000C34E2">
      <w:r w:rsidRPr="002221DB">
        <w:rPr>
          <w:rFonts w:hint="eastAsia"/>
        </w:rPr>
        <w:t xml:space="preserve">　</w:t>
      </w:r>
      <w:r w:rsidR="001A075B" w:rsidRPr="002221DB">
        <w:rPr>
          <w:rFonts w:hint="eastAsia"/>
        </w:rPr>
        <w:t>現代のサイバー空間における</w:t>
      </w:r>
      <w:r w:rsidR="001E2061">
        <w:rPr>
          <w:rFonts w:hint="eastAsia"/>
        </w:rPr>
        <w:t>アクターに目を転じると、</w:t>
      </w:r>
      <w:r w:rsidRPr="002221DB">
        <w:t>「</w:t>
      </w:r>
      <w:r w:rsidR="001E6981">
        <w:rPr>
          <w:rFonts w:hint="eastAsia"/>
        </w:rPr>
        <w:t>情報拡散国家</w:t>
      </w:r>
      <w:r w:rsidRPr="002221DB">
        <w:t>」と「</w:t>
      </w:r>
      <w:r w:rsidR="008622D2">
        <w:t>情報支配国家</w:t>
      </w:r>
      <w:r w:rsidRPr="002221DB">
        <w:t>」と「プライベート</w:t>
      </w:r>
      <w:r w:rsidRPr="002221DB">
        <w:rPr>
          <w:rFonts w:hint="eastAsia"/>
        </w:rPr>
        <w:t>テックカンパニー</w:t>
      </w:r>
      <w:r w:rsidRPr="002221DB">
        <w:t>」という</w:t>
      </w:r>
      <w:r w:rsidRPr="002221DB">
        <w:t>3</w:t>
      </w:r>
      <w:r w:rsidR="001E2061">
        <w:rPr>
          <w:rFonts w:hint="eastAsia"/>
        </w:rPr>
        <w:t>グループ</w:t>
      </w:r>
      <w:r w:rsidRPr="002221DB">
        <w:t>が生存競争を行っている</w:t>
      </w:r>
      <w:r w:rsidR="001E2061">
        <w:rPr>
          <w:rFonts w:hint="eastAsia"/>
        </w:rPr>
        <w:t>と考えられる</w:t>
      </w:r>
      <w:r w:rsidRPr="002221DB">
        <w:rPr>
          <w:rFonts w:hint="eastAsia"/>
        </w:rPr>
        <w:t>。</w:t>
      </w:r>
      <w:r w:rsidRPr="002221DB">
        <w:t>3</w:t>
      </w:r>
      <w:r w:rsidRPr="002221DB">
        <w:t>アクターはそれぞれに、サイバー空間でより多くのデータにアクセスするための競争を行っている。</w:t>
      </w:r>
    </w:p>
    <w:p w14:paraId="6E9B7C9B" w14:textId="3381F39E" w:rsidR="001A075B" w:rsidRDefault="005D6581" w:rsidP="000C34E2">
      <w:r w:rsidRPr="002221DB">
        <w:rPr>
          <w:rFonts w:hint="eastAsia"/>
        </w:rPr>
        <w:t xml:space="preserve">　その競争に勝つため、</w:t>
      </w:r>
      <w:r w:rsidR="001E6981">
        <w:rPr>
          <w:rFonts w:hint="eastAsia"/>
        </w:rPr>
        <w:t>情報拡散国家</w:t>
      </w:r>
      <w:r w:rsidRPr="002221DB">
        <w:rPr>
          <w:rFonts w:hint="eastAsia"/>
        </w:rPr>
        <w:t>は民主主義的なサイバー空間を、</w:t>
      </w:r>
      <w:r w:rsidR="008622D2">
        <w:rPr>
          <w:rFonts w:hint="eastAsia"/>
        </w:rPr>
        <w:t>情報支配国家</w:t>
      </w:r>
      <w:r w:rsidRPr="002221DB">
        <w:rPr>
          <w:rFonts w:hint="eastAsia"/>
        </w:rPr>
        <w:t>は国家主権が確保されるサイバー空間を、グローバルテックカンパニーはグローバリゼーションが担保されるサイバー空間を作り上げようとしている。</w:t>
      </w:r>
      <w:r w:rsidR="008545D1" w:rsidRPr="002221DB">
        <w:rPr>
          <w:rFonts w:hint="eastAsia"/>
        </w:rPr>
        <w:t>このトリレンマは</w:t>
      </w:r>
      <w:r w:rsidR="001E6981">
        <w:rPr>
          <w:rFonts w:hint="eastAsia"/>
        </w:rPr>
        <w:t>情報拡散国家</w:t>
      </w:r>
      <w:r w:rsidR="008545D1" w:rsidRPr="002221DB">
        <w:rPr>
          <w:rFonts w:hint="eastAsia"/>
        </w:rPr>
        <w:t>に最も厳しい選択を迫る。</w:t>
      </w:r>
      <w:r w:rsidR="001E6981">
        <w:rPr>
          <w:rFonts w:hint="eastAsia"/>
        </w:rPr>
        <w:t>情報拡散国家</w:t>
      </w:r>
      <w:r w:rsidR="008545D1" w:rsidRPr="002221DB">
        <w:rPr>
          <w:rFonts w:hint="eastAsia"/>
        </w:rPr>
        <w:t>はサイバー空間における民主主義を</w:t>
      </w:r>
      <w:r w:rsidR="00E5663A">
        <w:rPr>
          <w:rFonts w:hint="eastAsia"/>
        </w:rPr>
        <w:t>捨てられない</w:t>
      </w:r>
      <w:r w:rsidR="008545D1" w:rsidRPr="002221DB">
        <w:rPr>
          <w:rFonts w:hint="eastAsia"/>
        </w:rPr>
        <w:t>。</w:t>
      </w:r>
      <w:r w:rsidR="006E0D87">
        <w:rPr>
          <w:rFonts w:hint="eastAsia"/>
        </w:rPr>
        <w:t>したがって</w:t>
      </w:r>
      <w:r w:rsidR="008545D1" w:rsidRPr="002221DB">
        <w:rPr>
          <w:rFonts w:hint="eastAsia"/>
        </w:rPr>
        <w:t>、グローバルなサイバー空間、国家主権が確保されるサイバー空間のどちらかを諦めなければならないのである。</w:t>
      </w:r>
    </w:p>
    <w:p w14:paraId="1B6BBC2F" w14:textId="77777777" w:rsidR="005C0A99" w:rsidRDefault="005C0A99" w:rsidP="000C34E2"/>
    <w:p w14:paraId="50914462" w14:textId="77777777" w:rsidR="00390D38" w:rsidRPr="002221DB" w:rsidRDefault="00390D38" w:rsidP="0020547D">
      <w:pPr>
        <w:pStyle w:val="3"/>
      </w:pPr>
      <w:bookmarkStart w:id="17" w:name="_Toc45619409"/>
      <w:r w:rsidRPr="002221DB">
        <w:rPr>
          <w:rFonts w:hint="eastAsia"/>
        </w:rPr>
        <w:lastRenderedPageBreak/>
        <w:t>用語の定義</w:t>
      </w:r>
      <w:bookmarkEnd w:id="17"/>
    </w:p>
    <w:p w14:paraId="6FF9477A" w14:textId="58A9DC56" w:rsidR="00390D38" w:rsidRDefault="00390D38" w:rsidP="00390D38">
      <w:r w:rsidRPr="002221DB">
        <w:rPr>
          <w:rFonts w:hint="eastAsia"/>
        </w:rPr>
        <w:t xml:space="preserve">　本論文において「</w:t>
      </w:r>
      <w:r w:rsidR="001E6981">
        <w:rPr>
          <w:rFonts w:hint="eastAsia"/>
        </w:rPr>
        <w:t>情報拡散国家</w:t>
      </w:r>
      <w:r w:rsidRPr="002221DB">
        <w:rPr>
          <w:rFonts w:hint="eastAsia"/>
        </w:rPr>
        <w:t>」という言葉を使った場合、それは</w:t>
      </w:r>
      <w:r w:rsidR="003E3811">
        <w:rPr>
          <w:rFonts w:hint="eastAsia"/>
        </w:rPr>
        <w:t>国家や社会内における情報の共有や拡散に高い価値を置き、それが民主主義の発展を促すことを積極的に認める国家を意味する。</w:t>
      </w:r>
      <w:r w:rsidR="00A04334" w:rsidRPr="002221DB">
        <w:rPr>
          <w:rFonts w:hint="eastAsia"/>
        </w:rPr>
        <w:t>G</w:t>
      </w:r>
      <w:r w:rsidR="00A04334" w:rsidRPr="002221DB">
        <w:t>7</w:t>
      </w:r>
      <w:r w:rsidR="00A04334" w:rsidRPr="002221DB">
        <w:t>に加盟する先進自由</w:t>
      </w:r>
      <w:r w:rsidR="00A04334" w:rsidRPr="002221DB">
        <w:rPr>
          <w:rFonts w:hint="eastAsia"/>
        </w:rPr>
        <w:t>主義、</w:t>
      </w:r>
      <w:r w:rsidR="00A04334" w:rsidRPr="002221DB">
        <w:t>民主主義国家</w:t>
      </w:r>
      <w:r w:rsidR="00A04334" w:rsidRPr="002221DB">
        <w:rPr>
          <w:rFonts w:hint="eastAsia"/>
        </w:rPr>
        <w:t>群</w:t>
      </w:r>
      <w:r w:rsidR="00A04334">
        <w:rPr>
          <w:rFonts w:hint="eastAsia"/>
        </w:rPr>
        <w:t>、より</w:t>
      </w:r>
      <w:r w:rsidR="00A04334" w:rsidRPr="002221DB">
        <w:rPr>
          <w:rFonts w:hint="eastAsia"/>
        </w:rPr>
        <w:t>具体的には米国、英国、フランス、ドイツ、イタリア、カナダ、日本</w:t>
      </w:r>
      <w:r w:rsidR="00A04334">
        <w:rPr>
          <w:rFonts w:hint="eastAsia"/>
        </w:rPr>
        <w:t>などがこれに当てはまる。</w:t>
      </w:r>
      <w:r w:rsidR="00366A65">
        <w:rPr>
          <w:rFonts w:hint="eastAsia"/>
        </w:rPr>
        <w:t>情報拡散国家</w:t>
      </w:r>
      <w:r w:rsidR="002A5B4F">
        <w:rPr>
          <w:rFonts w:hint="eastAsia"/>
        </w:rPr>
        <w:t>は、民主主義を効率的かつ公正に推進するためにデータへのアクセスを求める。</w:t>
      </w:r>
      <w:r w:rsidR="00642E49">
        <w:rPr>
          <w:rFonts w:hint="eastAsia"/>
        </w:rPr>
        <w:t>民主主義の前提は主権者である国民の間での情報の共有である。正しい情報を共有していなければ、例えば選挙のような主権の行使も正しく行われないことになる。</w:t>
      </w:r>
      <w:r w:rsidR="001326E7">
        <w:rPr>
          <w:rFonts w:hint="eastAsia"/>
        </w:rPr>
        <w:t>そして、現代のようにインターネット、さらにはソーシャル・メディアが普及した社会では、情報は単に分散的に共有されるだけではなく、積極的に拡散される側面がある。一</w:t>
      </w:r>
      <w:r w:rsidR="00366A65">
        <w:rPr>
          <w:rFonts w:hint="eastAsia"/>
        </w:rPr>
        <w:t>方向</w:t>
      </w:r>
      <w:r w:rsidR="001326E7">
        <w:rPr>
          <w:rFonts w:hint="eastAsia"/>
        </w:rPr>
        <w:t>に情報を共有する</w:t>
      </w:r>
      <w:r w:rsidR="00366A65">
        <w:rPr>
          <w:rFonts w:hint="eastAsia"/>
        </w:rPr>
        <w:t>従来のメディア</w:t>
      </w:r>
      <w:r w:rsidR="001326E7">
        <w:rPr>
          <w:rFonts w:hint="eastAsia"/>
        </w:rPr>
        <w:t>とは違い、多くの人が情報を自ら発信できるようになった側面を踏まえ、ここでは「拡散」という言葉を使いたい。</w:t>
      </w:r>
      <w:r w:rsidR="003518A3">
        <w:rPr>
          <w:rFonts w:hint="eastAsia"/>
        </w:rPr>
        <w:t>こうした社会では、情報を拡散することが善とされている。しかし、そこには誤情報の入る余地があったり、意図的に偽情報を拡散させようとする勢力に脆弱であったりするという</w:t>
      </w:r>
      <w:r w:rsidR="0042509B">
        <w:rPr>
          <w:rFonts w:hint="eastAsia"/>
        </w:rPr>
        <w:t>側面があることは否めない</w:t>
      </w:r>
      <w:r w:rsidR="003518A3">
        <w:rPr>
          <w:rFonts w:hint="eastAsia"/>
        </w:rPr>
        <w:t>。</w:t>
      </w:r>
      <w:r w:rsidRPr="002221DB">
        <w:rPr>
          <w:rFonts w:hint="eastAsia"/>
        </w:rPr>
        <w:t>また、本論文では米国の巨大テックカンパニーは国家とは別の戦略を持つアクターと捉える。</w:t>
      </w:r>
      <w:r w:rsidR="000B70C5" w:rsidRPr="002221DB">
        <w:rPr>
          <w:rFonts w:hint="eastAsia"/>
        </w:rPr>
        <w:t>例えば</w:t>
      </w:r>
      <w:r w:rsidR="00760BC2">
        <w:rPr>
          <w:rFonts w:hint="eastAsia"/>
        </w:rPr>
        <w:t>、</w:t>
      </w:r>
      <w:r w:rsidR="000B70C5" w:rsidRPr="002221DB">
        <w:rPr>
          <w:rFonts w:hint="eastAsia"/>
        </w:rPr>
        <w:t>グーグル社、アマゾン社、マイクロソフト社は「</w:t>
      </w:r>
      <w:r w:rsidR="001E6981">
        <w:rPr>
          <w:rFonts w:hint="eastAsia"/>
        </w:rPr>
        <w:t>情報拡散国家</w:t>
      </w:r>
      <w:r w:rsidR="000B70C5" w:rsidRPr="002221DB">
        <w:rPr>
          <w:rFonts w:hint="eastAsia"/>
        </w:rPr>
        <w:t>」に含まない。</w:t>
      </w:r>
    </w:p>
    <w:p w14:paraId="49381865" w14:textId="069907E2" w:rsidR="00390D38" w:rsidRDefault="00390D38" w:rsidP="00390D38">
      <w:r w:rsidRPr="002221DB">
        <w:rPr>
          <w:rFonts w:hint="eastAsia"/>
        </w:rPr>
        <w:t xml:space="preserve">　</w:t>
      </w:r>
      <w:r w:rsidR="00C55557">
        <w:rPr>
          <w:rFonts w:hint="eastAsia"/>
        </w:rPr>
        <w:t>「</w:t>
      </w:r>
      <w:r>
        <w:rPr>
          <w:rFonts w:hint="eastAsia"/>
        </w:rPr>
        <w:t>情報</w:t>
      </w:r>
      <w:r w:rsidR="00C55557">
        <w:rPr>
          <w:rFonts w:hint="eastAsia"/>
        </w:rPr>
        <w:t>支配</w:t>
      </w:r>
      <w:r>
        <w:rPr>
          <w:rFonts w:hint="eastAsia"/>
        </w:rPr>
        <w:t>国家</w:t>
      </w:r>
      <w:r w:rsidR="00C55557">
        <w:rPr>
          <w:rFonts w:hint="eastAsia"/>
        </w:rPr>
        <w:t>」</w:t>
      </w:r>
      <w:r>
        <w:rPr>
          <w:rFonts w:hint="eastAsia"/>
        </w:rPr>
        <w:t>とは</w:t>
      </w:r>
      <w:r w:rsidR="005F2934">
        <w:rPr>
          <w:rFonts w:hint="eastAsia"/>
        </w:rPr>
        <w:t>、</w:t>
      </w:r>
      <w:r w:rsidR="00366A65">
        <w:t>情報拡散国家</w:t>
      </w:r>
      <w:r w:rsidR="005F2934">
        <w:rPr>
          <w:rFonts w:hint="eastAsia"/>
        </w:rPr>
        <w:t>とは異なり、国家や社会内における情報の共有や拡散を重視せず、むしろ国家や社会の安定を重視する故に、</w:t>
      </w:r>
      <w:r w:rsidR="00532034">
        <w:rPr>
          <w:rFonts w:hint="eastAsia"/>
        </w:rPr>
        <w:t>情報は為政者が限定的</w:t>
      </w:r>
      <w:r w:rsidR="00E81881">
        <w:rPr>
          <w:rFonts w:hint="eastAsia"/>
        </w:rPr>
        <w:t>に</w:t>
      </w:r>
      <w:r w:rsidR="00532034">
        <w:rPr>
          <w:rFonts w:hint="eastAsia"/>
        </w:rPr>
        <w:t>保有し、</w:t>
      </w:r>
      <w:r w:rsidR="00CF25D6">
        <w:rPr>
          <w:rFonts w:hint="eastAsia"/>
        </w:rPr>
        <w:t>効率的な支配を目指す国家である。</w:t>
      </w:r>
      <w:r w:rsidR="00366A65">
        <w:rPr>
          <w:rFonts w:hint="eastAsia"/>
        </w:rPr>
        <w:t>具体的には中国、ロシアや中東諸国に代表される、国家による情報支配の重要性が高い国家群を指す</w:t>
      </w:r>
      <w:r w:rsidR="00CF25D6">
        <w:rPr>
          <w:rFonts w:hint="eastAsia"/>
        </w:rPr>
        <w:t>。</w:t>
      </w:r>
      <w:r w:rsidR="007F1691">
        <w:rPr>
          <w:rFonts w:hint="eastAsia"/>
        </w:rPr>
        <w:t>権威主義体制がとられるこ</w:t>
      </w:r>
      <w:r w:rsidR="007F1691">
        <w:rPr>
          <w:rFonts w:hint="eastAsia"/>
        </w:rPr>
        <w:lastRenderedPageBreak/>
        <w:t>との多い</w:t>
      </w:r>
      <w:r w:rsidR="00C55557">
        <w:rPr>
          <w:rFonts w:hint="eastAsia"/>
        </w:rPr>
        <w:t>これらの</w:t>
      </w:r>
      <w:r w:rsidR="007F1691">
        <w:rPr>
          <w:rFonts w:hint="eastAsia"/>
        </w:rPr>
        <w:t>国々</w:t>
      </w:r>
      <w:r w:rsidR="00C32E0C">
        <w:rPr>
          <w:rFonts w:hint="eastAsia"/>
        </w:rPr>
        <w:t>の為政者</w:t>
      </w:r>
      <w:r w:rsidR="00C55557">
        <w:rPr>
          <w:rFonts w:hint="eastAsia"/>
        </w:rPr>
        <w:t>は</w:t>
      </w:r>
      <w:r w:rsidR="002078E4">
        <w:rPr>
          <w:rStyle w:val="af1"/>
        </w:rPr>
        <w:footnoteReference w:id="18"/>
      </w:r>
      <w:r w:rsidR="00C55557">
        <w:rPr>
          <w:rFonts w:hint="eastAsia"/>
        </w:rPr>
        <w:t>、</w:t>
      </w:r>
      <w:r w:rsidR="00366A65">
        <w:t>情報拡散国家</w:t>
      </w:r>
      <w:r w:rsidR="00923496">
        <w:rPr>
          <w:rFonts w:hint="eastAsia"/>
        </w:rPr>
        <w:t>のように情報を共有したり拡散させたりす</w:t>
      </w:r>
      <w:r w:rsidR="00AD5F03">
        <w:rPr>
          <w:rFonts w:hint="eastAsia"/>
        </w:rPr>
        <w:t>ること</w:t>
      </w:r>
      <w:r w:rsidR="00840A46">
        <w:rPr>
          <w:rFonts w:hint="eastAsia"/>
        </w:rPr>
        <w:t>に価値を見いだしていない。</w:t>
      </w:r>
      <w:r w:rsidR="00C55557">
        <w:rPr>
          <w:rFonts w:hint="eastAsia"/>
        </w:rPr>
        <w:t>ゆえに国家や政府によるサイバー空間の管理の必要性を正当化</w:t>
      </w:r>
      <w:r w:rsidR="00BC2239">
        <w:rPr>
          <w:rFonts w:hint="eastAsia"/>
        </w:rPr>
        <w:t>し</w:t>
      </w:r>
      <w:r w:rsidR="00C55557">
        <w:rPr>
          <w:rFonts w:hint="eastAsia"/>
        </w:rPr>
        <w:t>やすいという特徴がある。</w:t>
      </w:r>
    </w:p>
    <w:p w14:paraId="1B75A232" w14:textId="37D01CE1" w:rsidR="00FB12E6" w:rsidRPr="002221DB" w:rsidRDefault="00FB12E6" w:rsidP="00390D38">
      <w:r>
        <w:rPr>
          <w:rFonts w:hint="eastAsia"/>
        </w:rPr>
        <w:t xml:space="preserve">　「グローバルテックカンパニー」は</w:t>
      </w:r>
      <w:r w:rsidR="001D606E">
        <w:rPr>
          <w:rFonts w:hint="eastAsia"/>
        </w:rPr>
        <w:t>、特定の国家や社会に収まらず、グローバルな市場において利益を追求し、特に情報技術を駆使する</w:t>
      </w:r>
      <w:r w:rsidR="006A5A74">
        <w:rPr>
          <w:rFonts w:hint="eastAsia"/>
        </w:rPr>
        <w:t>企業群のことである。</w:t>
      </w:r>
      <w:r w:rsidR="007410BE">
        <w:rPr>
          <w:rFonts w:hint="eastAsia"/>
        </w:rPr>
        <w:t>本論文では、個々のグローバルテックカンパニーの</w:t>
      </w:r>
      <w:r w:rsidR="00E81881">
        <w:rPr>
          <w:rFonts w:hint="eastAsia"/>
        </w:rPr>
        <w:t>本社の所在地や</w:t>
      </w:r>
      <w:r w:rsidR="007410BE">
        <w:rPr>
          <w:rFonts w:hint="eastAsia"/>
        </w:rPr>
        <w:t>起業地がどこであるかは</w:t>
      </w:r>
      <w:r w:rsidR="00E81881">
        <w:rPr>
          <w:rFonts w:hint="eastAsia"/>
        </w:rPr>
        <w:t>あ</w:t>
      </w:r>
      <w:r w:rsidR="007410BE">
        <w:rPr>
          <w:rFonts w:hint="eastAsia"/>
        </w:rPr>
        <w:t>えて問わない。</w:t>
      </w:r>
      <w:r w:rsidR="001A596F">
        <w:rPr>
          <w:rFonts w:hint="eastAsia"/>
        </w:rPr>
        <w:t>無論、米国を発祥とする企業と中国を発祥とする企業では、それぞれに適用される法律も違えば、企業文化も大きく異なるだろう。しかし、</w:t>
      </w:r>
      <w:r w:rsidR="002A1967">
        <w:rPr>
          <w:rFonts w:hint="eastAsia"/>
        </w:rPr>
        <w:t>グローバルテックカンパニーはおしなべて、利益追求のために顧客に関するデータを徹底的に収集し、それを利益に転換しようとする点で共通の特性を持っている。そして、グローバルテックカンパニーはある程度の影響力を持つようになると、</w:t>
      </w:r>
      <w:r w:rsidR="004364BD">
        <w:rPr>
          <w:rFonts w:hint="eastAsia"/>
        </w:rPr>
        <w:t>自社の出身国の政府を含む各国の政府の規制に抵抗しようとする姿勢を見せる。そして、できるだけ国家の色を廃し、顧客の利益を代表するという立場を見せながら、自社の利益を追求する傾向がある。</w:t>
      </w:r>
    </w:p>
    <w:p w14:paraId="080CA4F3" w14:textId="46A4A2DD" w:rsidR="00390D38" w:rsidRPr="002221DB" w:rsidRDefault="00390D38" w:rsidP="00390D38">
      <w:r w:rsidRPr="002221DB">
        <w:rPr>
          <w:rFonts w:hint="eastAsia"/>
        </w:rPr>
        <w:t xml:space="preserve">　「サイバー空間」という言葉もまた、定義が定まっていない</w:t>
      </w:r>
      <w:r w:rsidRPr="002221DB">
        <w:fldChar w:fldCharType="begin" w:fldLock="1"/>
      </w:r>
      <w:r w:rsidRPr="002221DB">
        <w:instrText>ADDIN CSL_CITATION {"citationItems":[{"id":"ITEM-1","itemData":{"URL":"https://www.newamerica.org/cybersecurity-initiative/policy-papers/compilation-of-existing-cybersecurity-and-information-security-related-definitions/","accessed":{"date-parts":[["2018","10","22"]]},"author":[{"dropping-particle":"","family":"Maurer","given":"Tim","non-dropping-particle":"","parse-names":false,"suffix":""},{"dropping-particle":"","family":"Morgus","given":"Robert","non-dropping-particle":"","parse-names":false,"suffix":</w:instrText>
      </w:r>
      <w:r w:rsidRPr="002221DB">
        <w:rPr>
          <w:rFonts w:hint="eastAsia"/>
        </w:rPr>
        <w:instrText xml:space="preserve">""}],"container-title":"New America","id":"ITEM-1","issue":"October","issued":{"date-parts":[["2014"]]},"note":"- Maurer, Tim and Robert Morgus. 2014. Compilation of Existing Cybersecurity and Information Security Related Definitions.\n- </w:instrText>
      </w:r>
      <w:r w:rsidRPr="002221DB">
        <w:rPr>
          <w:rFonts w:hint="eastAsia"/>
        </w:rPr>
        <w:instrText>アメリカ</w:instrText>
      </w:r>
      <w:r w:rsidRPr="002221DB">
        <w:rPr>
          <w:rFonts w:hint="eastAsia"/>
        </w:rPr>
        <w:instrText>\n- The globa</w:instrText>
      </w:r>
      <w:r w:rsidRPr="002221DB">
        <w:instrText>lly-interconnected digital information and communications infrastructure known as “cyberspace” underpins almost every facet of modern society and provides critical support for the U.S.\neconomy, civil infrastructure, public safety, and national security.\</w:instrText>
      </w:r>
      <w:r w:rsidRPr="002221DB">
        <w:rPr>
          <w:rFonts w:hint="eastAsia"/>
        </w:rPr>
        <w:instrText xml:space="preserve">n- </w:instrText>
      </w:r>
      <w:r w:rsidRPr="002221DB">
        <w:rPr>
          <w:rFonts w:hint="eastAsia"/>
        </w:rPr>
        <w:instrText>出典</w:instrText>
      </w:r>
      <w:r w:rsidRPr="002221DB">
        <w:rPr>
          <w:rFonts w:hint="eastAsia"/>
        </w:rPr>
        <w:instrText xml:space="preserve"> United States of America, Cyberspace Policy Review: Assuring a Trusted and Resilient Information and Communications Infrastructure, 2009, p. III\n- </w:instrText>
      </w:r>
      <w:r w:rsidRPr="002221DB">
        <w:rPr>
          <w:rFonts w:hint="eastAsia"/>
        </w:rPr>
        <w:instrText>ドイツ</w:instrText>
      </w:r>
      <w:r w:rsidRPr="002221DB">
        <w:rPr>
          <w:rFonts w:hint="eastAsia"/>
        </w:rPr>
        <w:instrText xml:space="preserve">\n- Cyberspace is a public good and a public space. \n- Germany, Submission to the United Nations General Assembly Resolution A/68/156, 7\n- </w:instrText>
      </w:r>
      <w:r w:rsidRPr="002221DB">
        <w:rPr>
          <w:rFonts w:hint="eastAsia"/>
        </w:rPr>
        <w:instrText>フランス</w:instrText>
      </w:r>
      <w:r w:rsidRPr="002221DB">
        <w:rPr>
          <w:rFonts w:hint="eastAsia"/>
        </w:rPr>
        <w:instrText xml:space="preserve">\n- The communication space created by the worldwide interconnection of automated digital data processing equipment.\n- </w:instrText>
      </w:r>
      <w:r w:rsidRPr="002221DB">
        <w:rPr>
          <w:rFonts w:hint="eastAsia"/>
        </w:rPr>
        <w:instrText>出典</w:instrText>
      </w:r>
      <w:r w:rsidRPr="002221DB">
        <w:rPr>
          <w:rFonts w:hint="eastAsia"/>
        </w:rPr>
        <w:instrText>: France, Information Systems Defence and Security: France</w:instrText>
      </w:r>
      <w:r w:rsidRPr="002221DB">
        <w:rPr>
          <w:rFonts w:hint="eastAsia"/>
        </w:rPr>
        <w:instrText>’</w:instrText>
      </w:r>
      <w:r w:rsidRPr="002221DB">
        <w:rPr>
          <w:rFonts w:hint="eastAsia"/>
        </w:rPr>
        <w:instrText xml:space="preserve">s Strategy, 2011, p. 21\n- </w:instrText>
      </w:r>
      <w:r w:rsidRPr="002221DB">
        <w:rPr>
          <w:rFonts w:hint="eastAsia"/>
        </w:rPr>
        <w:instrText>カナダ</w:instrText>
      </w:r>
      <w:r w:rsidRPr="002221DB">
        <w:rPr>
          <w:rFonts w:hint="eastAsia"/>
        </w:rPr>
        <w:instrText xml:space="preserve">\n- Cyberspace is the electronic world created by interconnected networks of information technology and the information on those networks. It is a global commons where more than 1.7 billion people are linked together to exchange ideas, services and friendship.\n- </w:instrText>
      </w:r>
      <w:r w:rsidRPr="002221DB">
        <w:rPr>
          <w:rFonts w:hint="eastAsia"/>
        </w:rPr>
        <w:instrText>出典</w:instrText>
      </w:r>
      <w:r w:rsidRPr="002221DB">
        <w:rPr>
          <w:rFonts w:hint="eastAsia"/>
        </w:rPr>
        <w:instrText xml:space="preserve"> Canada, Canada's Cyber Security Strategy for a Stronger and More Prosperous Canada, 2010, p. 2\n- </w:instrText>
      </w:r>
      <w:r w:rsidRPr="002221DB">
        <w:rPr>
          <w:rFonts w:hint="eastAsia"/>
        </w:rPr>
        <w:instrText>日本</w:instrText>
      </w:r>
      <w:r w:rsidRPr="002221DB">
        <w:rPr>
          <w:rFonts w:hint="eastAsia"/>
        </w:rPr>
        <w:instrText xml:space="preserve">\n- </w:instrText>
      </w:r>
      <w:r w:rsidRPr="002221DB">
        <w:rPr>
          <w:rFonts w:hint="eastAsia"/>
        </w:rPr>
        <w:instrText>『サイバー空間は「国境を意識することなく自由にアイディアを議論でき、そこで生まれた知的創造物やイノベーションにより、無限の価値を産むフロンティア」である人工の空間である。</w:instrText>
      </w:r>
      <w:r w:rsidRPr="002221DB">
        <w:rPr>
          <w:rFonts w:hint="eastAsia"/>
        </w:rPr>
        <w:instrText xml:space="preserve">\n- </w:instrText>
      </w:r>
      <w:r w:rsidRPr="002221DB">
        <w:rPr>
          <w:rFonts w:hint="eastAsia"/>
        </w:rPr>
        <w:instrText>出典</w:instrText>
      </w:r>
      <w:r w:rsidRPr="002221DB">
        <w:rPr>
          <w:rFonts w:hint="eastAsia"/>
        </w:rPr>
        <w:instrText xml:space="preserve"> </w:instrText>
      </w:r>
      <w:r w:rsidRPr="002221DB">
        <w:rPr>
          <w:rFonts w:hint="eastAsia"/>
        </w:rPr>
        <w:instrText>内閣官房</w:instrText>
      </w:r>
      <w:r w:rsidRPr="002221DB">
        <w:rPr>
          <w:rFonts w:hint="eastAsia"/>
        </w:rPr>
        <w:instrText xml:space="preserve"> 2015","title":"Compilation of Existing Cybersecurity and Information Security Related Definitions","type":"webpage"},"uris":["http://www.mendeley.com/documents/?uuid=a5012476-8ccd-46ff-aa85-2e46a2c0e966"]},{"id":"ITEM-2","itemData":{"author":[{"dropping-particle":"","family":"</w:instrText>
      </w:r>
      <w:r w:rsidRPr="002221DB">
        <w:rPr>
          <w:rFonts w:hint="eastAsia"/>
        </w:rPr>
        <w:instrText>塩原</w:instrText>
      </w:r>
      <w:r w:rsidRPr="002221DB">
        <w:rPr>
          <w:rFonts w:hint="eastAsia"/>
        </w:rPr>
        <w:instrText>","given":"</w:instrText>
      </w:r>
      <w:r w:rsidRPr="002221DB">
        <w:rPr>
          <w:rFonts w:hint="eastAsia"/>
        </w:rPr>
        <w:instrText>俊彦</w:instrText>
      </w:r>
      <w:r w:rsidRPr="002221DB">
        <w:rPr>
          <w:rFonts w:hint="eastAsia"/>
        </w:rPr>
        <w:instrText>","non-dropping-particle":"","parse-names":false,"suffix":""}],"container-title":"</w:instrText>
      </w:r>
      <w:r w:rsidRPr="002221DB">
        <w:rPr>
          <w:rFonts w:hint="eastAsia"/>
        </w:rPr>
        <w:instrText>境界研究</w:instrText>
      </w:r>
      <w:r w:rsidRPr="002221DB">
        <w:rPr>
          <w:rFonts w:hint="eastAsia"/>
        </w:rPr>
        <w:instrText>","id":"ITEM-2","issue":"5","issued":{"date-parts":[["2015"]]},"note":"</w:instrText>
      </w:r>
      <w:r w:rsidRPr="002221DB">
        <w:rPr>
          <w:rFonts w:hint="eastAsia"/>
        </w:rPr>
        <w:instrText>そこ</w:instrText>
      </w:r>
      <w:r w:rsidRPr="002221DB">
        <w:rPr>
          <w:rFonts w:hint="eastAsia"/>
        </w:rPr>
        <w:instrText>(</w:instrText>
      </w:r>
      <w:r w:rsidRPr="002221DB">
        <w:rPr>
          <w:rFonts w:hint="eastAsia"/>
        </w:rPr>
        <w:instrText>注</w:instrText>
      </w:r>
      <w:r w:rsidRPr="002221DB">
        <w:rPr>
          <w:rFonts w:hint="eastAsia"/>
        </w:rPr>
        <w:instrText>:</w:instrText>
      </w:r>
      <w:r w:rsidRPr="002221DB">
        <w:rPr>
          <w:rFonts w:hint="eastAsia"/>
        </w:rPr>
        <w:instrText>サイバー空間にインフラを包含しない場合</w:instrText>
      </w:r>
      <w:r w:rsidRPr="002221DB">
        <w:rPr>
          <w:rFonts w:hint="eastAsia"/>
        </w:rPr>
        <w:instrText>)</w:instrText>
      </w:r>
      <w:r w:rsidRPr="002221DB">
        <w:rPr>
          <w:rFonts w:hint="eastAsia"/>
        </w:rPr>
        <w:instrText>では、サイバー空間は伝統的な法的主権を超えたグローバルな空間として事実上の地位を授けられる。本稿では、過去の先行研究が、包含</w:instrText>
      </w:r>
      <w:r w:rsidRPr="002221DB">
        <w:rPr>
          <w:rFonts w:hint="eastAsia"/>
        </w:rPr>
        <w:instrText xml:space="preserve"> </w:instrText>
      </w:r>
      <w:r w:rsidRPr="002221DB">
        <w:rPr>
          <w:rFonts w:hint="eastAsia"/>
        </w:rPr>
        <w:instrText>モデルの前提にたち、サイバー空間を「戦場」に向けて位置づけようとするものと、排除モ</w:instrText>
      </w:r>
      <w:r w:rsidRPr="002221DB">
        <w:rPr>
          <w:rFonts w:hint="eastAsia"/>
        </w:rPr>
        <w:instrText xml:space="preserve"> </w:instrText>
      </w:r>
      <w:r w:rsidRPr="002221DB">
        <w:rPr>
          <w:rFonts w:hint="eastAsia"/>
        </w:rPr>
        <w:instrText>デルに近い立場から、サイバー空間を「平和の場」として構築しようとするものに大別でき</w:instrText>
      </w:r>
      <w:r w:rsidRPr="002221DB">
        <w:rPr>
          <w:rFonts w:hint="eastAsia"/>
        </w:rPr>
        <w:instrText xml:space="preserve"> </w:instrText>
      </w:r>
      <w:r w:rsidRPr="002221DB">
        <w:rPr>
          <w:rFonts w:hint="eastAsia"/>
        </w:rPr>
        <w:instrText>ることを示したい。</w:instrText>
      </w:r>
      <w:r w:rsidRPr="002221DB">
        <w:rPr>
          <w:rFonts w:hint="eastAsia"/>
        </w:rPr>
        <w:instrText>(</w:instrText>
      </w:r>
      <w:r w:rsidRPr="002221DB">
        <w:rPr>
          <w:rFonts w:hint="eastAsia"/>
        </w:rPr>
        <w:instrText>ｐ</w:instrText>
      </w:r>
      <w:r w:rsidRPr="002221DB">
        <w:rPr>
          <w:rFonts w:hint="eastAsia"/>
        </w:rPr>
        <w:instrText>31)\n2005</w:instrText>
      </w:r>
      <w:r w:rsidRPr="002221DB">
        <w:rPr>
          <w:rFonts w:hint="eastAsia"/>
        </w:rPr>
        <w:instrText>年の米国の「国家防衛戦略」では、宇宙、公海、空域、サイバー空間を「グロー</w:instrText>
      </w:r>
      <w:r w:rsidRPr="002221DB">
        <w:rPr>
          <w:rFonts w:hint="eastAsia"/>
        </w:rPr>
        <w:instrText xml:space="preserve"> </w:instrText>
      </w:r>
      <w:r w:rsidRPr="002221DB">
        <w:rPr>
          <w:rFonts w:hint="eastAsia"/>
        </w:rPr>
        <w:instrText>バル・コモンズ」とみなしており、一国だけの境界設定を主張していたわけではなかった。</w:instrText>
      </w:r>
      <w:r w:rsidRPr="002221DB">
        <w:rPr>
          <w:rFonts w:hint="eastAsia"/>
        </w:rPr>
        <w:instrText>(</w:instrText>
      </w:r>
      <w:r w:rsidRPr="002221DB">
        <w:rPr>
          <w:rFonts w:hint="eastAsia"/>
        </w:rPr>
        <w:instrText>ｐ</w:instrText>
      </w:r>
      <w:r w:rsidRPr="002221DB">
        <w:rPr>
          <w:rFonts w:hint="eastAsia"/>
        </w:rPr>
        <w:instrText>32)","page":"29-56","title":"</w:instrText>
      </w:r>
      <w:r w:rsidRPr="002221DB">
        <w:rPr>
          <w:rFonts w:hint="eastAsia"/>
        </w:rPr>
        <w:instrText>サイバー空間と国家主権</w:instrText>
      </w:r>
      <w:r w:rsidRPr="002221DB">
        <w:rPr>
          <w:rFonts w:hint="eastAsia"/>
        </w:rPr>
        <w:instrText>","type":"article-journal"},"uris":["http:/</w:instrText>
      </w:r>
      <w:r w:rsidRPr="002221DB">
        <w:instrText>/www.mendeley.com/documents/?uuid=a01408d8-e67e-4de7-9a4d-e35cbf54b695"]},{"id":"ITEM-3","itemData":{"author":[{"dropping-particle":"","family":"Stevens","given":"Timothy","non-dropping-particle":"","parse-names":false,"suffix":""},{"dropping-particle":"","family":"Betz","given":"David","non-dropping-particle":"","parse-names":false,"suffix":""}],"container-title":"Security Dialogue","id":"ITEM-3","issue":"2","issued":{"date-parts":[["2013"]]},"page":"147-164","title":"Analogical Reasoning and Cyber Secur</w:instrText>
      </w:r>
      <w:r w:rsidRPr="002221DB">
        <w:rPr>
          <w:rFonts w:hint="eastAsia"/>
        </w:rPr>
        <w:instrText>ity","type":"article-journal","volume":"44"},"uris":["http://www.mendeley.com/documents/?uuid=96823c12-514a-4fcb-9547-8145cfdb6917"]}],"mendeley":{"formattedCitation":"</w:instrText>
      </w:r>
      <w:r w:rsidRPr="002221DB">
        <w:rPr>
          <w:rFonts w:hint="eastAsia"/>
        </w:rPr>
        <w:instrText>（</w:instrText>
      </w:r>
      <w:r w:rsidRPr="002221DB">
        <w:rPr>
          <w:rFonts w:hint="eastAsia"/>
        </w:rPr>
        <w:instrText xml:space="preserve">Maurer &amp; Morgus 2014; Stevens &amp; Betz 2013; </w:instrText>
      </w:r>
      <w:r w:rsidRPr="002221DB">
        <w:rPr>
          <w:rFonts w:hint="eastAsia"/>
        </w:rPr>
        <w:instrText>塩原</w:instrText>
      </w:r>
      <w:r w:rsidRPr="002221DB">
        <w:rPr>
          <w:rFonts w:hint="eastAsia"/>
        </w:rPr>
        <w:instrText xml:space="preserve"> 2015</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 xml:space="preserve">Maurer &amp; Morgus 2014; Stevens &amp; Betz 2013; </w:instrText>
      </w:r>
      <w:r w:rsidRPr="002221DB">
        <w:rPr>
          <w:rFonts w:hint="eastAsia"/>
        </w:rPr>
        <w:instrText>塩原</w:instrText>
      </w:r>
      <w:r w:rsidRPr="002221DB">
        <w:rPr>
          <w:rFonts w:hint="eastAsia"/>
        </w:rPr>
        <w:instrText xml:space="preserve"> 2015</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 xml:space="preserve">Maurer &amp; Morgus 2014; Stevens &amp; Betz 2013; </w:instrText>
      </w:r>
      <w:r w:rsidRPr="002221DB">
        <w:rPr>
          <w:rFonts w:hint="eastAsia"/>
        </w:rPr>
        <w:instrText>塩原</w:instrText>
      </w:r>
      <w:r w:rsidRPr="002221DB">
        <w:rPr>
          <w:rFonts w:hint="eastAsia"/>
        </w:rPr>
        <w:instrText xml:space="preserve"> 2015</w:instrText>
      </w:r>
      <w:r w:rsidRPr="002221DB">
        <w:rPr>
          <w:rFonts w:hint="eastAsia"/>
        </w:rPr>
        <w:instrText>）</w:instrText>
      </w:r>
      <w:r w:rsidRPr="002221DB">
        <w:rPr>
          <w:rFonts w:hint="eastAsia"/>
        </w:rPr>
        <w:instrText>"},"properties":{"noteIndex":0},"schema":"https://github.com/citation-style-language/schema/raw/master/csl-citation.json"</w:instrText>
      </w:r>
      <w:r w:rsidRPr="002221DB">
        <w:instrText>}</w:instrText>
      </w:r>
      <w:r w:rsidRPr="002221DB">
        <w:fldChar w:fldCharType="separate"/>
      </w:r>
      <w:r w:rsidRPr="002221DB">
        <w:rPr>
          <w:rFonts w:hint="eastAsia"/>
          <w:noProof/>
        </w:rPr>
        <w:t>（</w:t>
      </w:r>
      <w:r w:rsidRPr="002221DB">
        <w:rPr>
          <w:rFonts w:hint="eastAsia"/>
          <w:noProof/>
        </w:rPr>
        <w:t xml:space="preserve">Maurer &amp; Morgus 2014; Stevens &amp; Betz 2013; </w:t>
      </w:r>
      <w:r w:rsidRPr="002221DB">
        <w:rPr>
          <w:rFonts w:hint="eastAsia"/>
          <w:noProof/>
        </w:rPr>
        <w:t>塩原</w:t>
      </w:r>
      <w:r w:rsidRPr="002221DB">
        <w:rPr>
          <w:rFonts w:hint="eastAsia"/>
          <w:noProof/>
        </w:rPr>
        <w:t xml:space="preserve"> 2015</w:t>
      </w:r>
      <w:r w:rsidRPr="002221DB">
        <w:rPr>
          <w:rFonts w:hint="eastAsia"/>
          <w:noProof/>
        </w:rPr>
        <w:t>）</w:t>
      </w:r>
      <w:r w:rsidRPr="002221DB">
        <w:fldChar w:fldCharType="end"/>
      </w:r>
      <w:r w:rsidRPr="002221DB">
        <w:rPr>
          <w:rFonts w:hint="eastAsia"/>
        </w:rPr>
        <w:t>。北大西洋条約機構（</w:t>
      </w:r>
      <w:r w:rsidRPr="002221DB">
        <w:rPr>
          <w:rFonts w:hint="eastAsia"/>
        </w:rPr>
        <w:t>NATO</w:t>
      </w:r>
      <w:r w:rsidRPr="002221DB">
        <w:rPr>
          <w:rFonts w:hint="eastAsia"/>
        </w:rPr>
        <w:t>）は電磁スペクトラムも、スイスはアプリケーションや電子商取引もサイバー空間の一部であるという立場をとっている。日本の経済産業省が提唱するサイバーフィジカルフレームワークのように製品の供給路までを射程に置く定義もある。日本の慶應義塾大学がサイバー文明研究センターを設置したのは、サイバー空間の中に科学技術を駆使して作り上げられた高度な</w:t>
      </w:r>
      <w:r w:rsidR="000B70C5">
        <w:rPr>
          <w:rFonts w:hint="eastAsia"/>
        </w:rPr>
        <w:t>文明</w:t>
      </w:r>
      <w:r w:rsidRPr="002221DB">
        <w:rPr>
          <w:rFonts w:hint="eastAsia"/>
        </w:rPr>
        <w:t>社会が見いだせるという含意があるようである</w:t>
      </w:r>
      <w:r w:rsidRPr="002221DB">
        <w:fldChar w:fldCharType="begin" w:fldLock="1"/>
      </w:r>
      <w:r w:rsidRPr="002221DB">
        <w:rPr>
          <w:rFonts w:hint="eastAsia"/>
        </w:rPr>
        <w:instrText>ADDIN CSL_CITATION {"citationItems":[{"id":"ITEM-1","itemData":{"author":[{"dropping-particle":"","family":"</w:instrText>
      </w:r>
      <w:r w:rsidRPr="002221DB">
        <w:rPr>
          <w:rFonts w:hint="eastAsia"/>
        </w:rPr>
        <w:instrText>村井</w:instrText>
      </w:r>
      <w:r w:rsidRPr="002221DB">
        <w:rPr>
          <w:rFonts w:hint="eastAsia"/>
        </w:rPr>
        <w:instrText>","given":"</w:instrText>
      </w:r>
      <w:r w:rsidRPr="002221DB">
        <w:rPr>
          <w:rFonts w:hint="eastAsia"/>
        </w:rPr>
        <w:instrText>純</w:instrText>
      </w:r>
      <w:r w:rsidRPr="002221DB">
        <w:rPr>
          <w:rFonts w:hint="eastAsia"/>
        </w:rPr>
        <w:instrText>","non-dropping-particle":"","parse-names":false,"suffix":""}],"container-title":"</w:instrText>
      </w:r>
      <w:r w:rsidRPr="002221DB">
        <w:rPr>
          <w:rFonts w:hint="eastAsia"/>
        </w:rPr>
        <w:instrText>情報通信学会誌</w:instrText>
      </w:r>
      <w:r w:rsidRPr="002221DB">
        <w:rPr>
          <w:rFonts w:hint="eastAsia"/>
        </w:rPr>
        <w:instrText>","id":"ITEM-1","issue":"2","issued":{"date-parts":[["2019"]]},"note":"</w:instrText>
      </w:r>
      <w:r w:rsidRPr="002221DB">
        <w:rPr>
          <w:rFonts w:hint="eastAsia"/>
        </w:rPr>
        <w:instrText>文明とは人間が科学などを駆使して作った高度な社会のことであり、その観点でインターネットは文明である。</w:instrText>
      </w:r>
      <w:r w:rsidRPr="002221DB">
        <w:rPr>
          <w:rFonts w:hint="eastAsia"/>
        </w:rPr>
        <w:instrText>P66\n</w:instrText>
      </w:r>
      <w:r w:rsidRPr="002221DB">
        <w:rPr>
          <w:rFonts w:hint="eastAsia"/>
        </w:rPr>
        <w:instrText>『インターネットという文明は、英語で「</w:instrText>
      </w:r>
      <w:r w:rsidRPr="002221DB">
        <w:rPr>
          <w:rFonts w:hint="eastAsia"/>
        </w:rPr>
        <w:instrText>The Internet</w:instrText>
      </w:r>
      <w:r w:rsidRPr="002221DB">
        <w:rPr>
          <w:rFonts w:hint="eastAsia"/>
        </w:rPr>
        <w:instrText>」と表記されることからもわかるように世界に一つしかありません。』</w:instrText>
      </w:r>
      <w:r w:rsidRPr="002221DB">
        <w:rPr>
          <w:rFonts w:hint="eastAsia"/>
        </w:rPr>
        <w:instrText>(p66)","page":"66-69","title":"</w:instrText>
      </w:r>
      <w:r w:rsidRPr="002221DB">
        <w:rPr>
          <w:rFonts w:hint="eastAsia"/>
        </w:rPr>
        <w:instrText>基調講演</w:instrText>
      </w:r>
      <w:r w:rsidRPr="002221DB">
        <w:rPr>
          <w:rFonts w:hint="eastAsia"/>
        </w:rPr>
        <w:instrText>2</w:instrText>
      </w:r>
      <w:r w:rsidRPr="002221DB">
        <w:rPr>
          <w:rFonts w:hint="eastAsia"/>
        </w:rPr>
        <w:instrText>「</w:instrText>
      </w:r>
      <w:r w:rsidRPr="002221DB">
        <w:rPr>
          <w:rFonts w:hint="eastAsia"/>
        </w:rPr>
        <w:instrText xml:space="preserve">UNWIRED: </w:instrText>
      </w:r>
      <w:r w:rsidRPr="002221DB">
        <w:rPr>
          <w:rFonts w:hint="eastAsia"/>
        </w:rPr>
        <w:instrText>インターネット社会への</w:instrText>
      </w:r>
      <w:r w:rsidRPr="002221DB">
        <w:rPr>
          <w:rFonts w:hint="eastAsia"/>
        </w:rPr>
        <w:instrText>5G</w:instrText>
      </w:r>
      <w:r w:rsidRPr="002221DB">
        <w:rPr>
          <w:rFonts w:hint="eastAsia"/>
        </w:rPr>
        <w:instrText>インパクト」</w:instrText>
      </w:r>
      <w:r w:rsidRPr="002221DB">
        <w:rPr>
          <w:rFonts w:hint="eastAsia"/>
        </w:rPr>
        <w:instrText>","type":"article-journal","volume":"37"},"locator":"66","uris":["http://www.mendeley.com/documents/?uuid=fd7b787b-871d-48ef-9865-cfe8c2d658f9"]}],"mendeley":{"formattedCitation":"</w:instrText>
      </w:r>
      <w:r w:rsidRPr="002221DB">
        <w:rPr>
          <w:rFonts w:hint="eastAsia"/>
        </w:rPr>
        <w:instrText>（村井</w:instrText>
      </w:r>
      <w:r w:rsidRPr="002221DB">
        <w:rPr>
          <w:rFonts w:hint="eastAsia"/>
        </w:rPr>
        <w:instrText xml:space="preserve"> 2019: 66</w:instrText>
      </w:r>
      <w:r w:rsidRPr="002221DB">
        <w:rPr>
          <w:rFonts w:hint="eastAsia"/>
        </w:rPr>
        <w:instrText>）</w:instrText>
      </w:r>
      <w:r w:rsidRPr="002221DB">
        <w:rPr>
          <w:rFonts w:hint="eastAsia"/>
        </w:rPr>
        <w:instrText>","plainTextFormattedCitation":"</w:instrText>
      </w:r>
      <w:r w:rsidRPr="002221DB">
        <w:rPr>
          <w:rFonts w:hint="eastAsia"/>
        </w:rPr>
        <w:instrText>（村井</w:instrText>
      </w:r>
      <w:r w:rsidRPr="002221DB">
        <w:rPr>
          <w:rFonts w:hint="eastAsia"/>
        </w:rPr>
        <w:instrText xml:space="preserve"> 2019: 66</w:instrText>
      </w:r>
      <w:r w:rsidRPr="002221DB">
        <w:rPr>
          <w:rFonts w:hint="eastAsia"/>
        </w:rPr>
        <w:instrText>）</w:instrText>
      </w:r>
      <w:r w:rsidRPr="002221DB">
        <w:rPr>
          <w:rFonts w:hint="eastAsia"/>
        </w:rPr>
        <w:instrText>","previouslyFormattedCitation":"</w:instrText>
      </w:r>
      <w:r w:rsidRPr="002221DB">
        <w:rPr>
          <w:rFonts w:hint="eastAsia"/>
        </w:rPr>
        <w:instrText>（村井</w:instrText>
      </w:r>
      <w:r w:rsidRPr="002221DB">
        <w:rPr>
          <w:rFonts w:hint="eastAsia"/>
        </w:rPr>
        <w:instrText xml:space="preserve"> 2019: 66</w:instrText>
      </w:r>
      <w:r w:rsidRPr="002221DB">
        <w:rPr>
          <w:rFonts w:hint="eastAsia"/>
        </w:rPr>
        <w:instrText>）</w:instrText>
      </w:r>
      <w:r w:rsidRPr="002221DB">
        <w:rPr>
          <w:rFonts w:hint="eastAsia"/>
        </w:rPr>
        <w:instrText>"},"properties":</w:instrText>
      </w:r>
      <w:r w:rsidRPr="002221DB">
        <w:instrText>{"noteIndex":0},"schema":"https://github.com/citation-style-language/schema/raw/master/csl-citation.json"}</w:instrText>
      </w:r>
      <w:r w:rsidRPr="002221DB">
        <w:fldChar w:fldCharType="separate"/>
      </w:r>
      <w:r w:rsidRPr="002221DB">
        <w:rPr>
          <w:rFonts w:hint="eastAsia"/>
          <w:noProof/>
        </w:rPr>
        <w:t>（村井</w:t>
      </w:r>
      <w:r w:rsidRPr="002221DB">
        <w:rPr>
          <w:rFonts w:hint="eastAsia"/>
          <w:noProof/>
        </w:rPr>
        <w:t xml:space="preserve"> 2019: 66</w:t>
      </w:r>
      <w:r w:rsidRPr="002221DB">
        <w:rPr>
          <w:rFonts w:hint="eastAsia"/>
          <w:noProof/>
        </w:rPr>
        <w:t>）</w:t>
      </w:r>
      <w:r w:rsidRPr="002221DB">
        <w:fldChar w:fldCharType="end"/>
      </w:r>
      <w:r w:rsidRPr="002221DB">
        <w:rPr>
          <w:rFonts w:hint="eastAsia"/>
        </w:rPr>
        <w:t>。また逆にサイバー空間とは電子的なデータの集合「のみ」であり、その土台となる物理的なインフラはサ</w:t>
      </w:r>
      <w:r w:rsidRPr="002221DB">
        <w:rPr>
          <w:rFonts w:hint="eastAsia"/>
        </w:rPr>
        <w:lastRenderedPageBreak/>
        <w:t>イバー空間に含まれないという国際標準化機構（</w:t>
      </w:r>
      <w:r w:rsidRPr="002221DB">
        <w:rPr>
          <w:rFonts w:hint="eastAsia"/>
        </w:rPr>
        <w:t>ISO</w:t>
      </w:r>
      <w:r w:rsidRPr="002221DB">
        <w:rPr>
          <w:rFonts w:hint="eastAsia"/>
        </w:rPr>
        <w:t>）のような少数派の定義もある。ロシアのようにそもそもサイバー空間という語を使わず、情報空間という言葉でほぼ同じ意味を表現する国もある</w:t>
      </w:r>
      <w:r w:rsidRPr="002221DB">
        <w:fldChar w:fldCharType="begin" w:fldLock="1"/>
      </w:r>
      <w:r w:rsidRPr="002221DB">
        <w:rPr>
          <w:rFonts w:hint="eastAsia"/>
        </w:rPr>
        <w:instrText>ADDIN CSL_CITATION {"citationItems":[{"id":"ITEM-1","itemData":{"author":[{"dropping-particle":"","family":"</w:instrText>
      </w:r>
      <w:r w:rsidRPr="002221DB">
        <w:rPr>
          <w:rFonts w:hint="eastAsia"/>
        </w:rPr>
        <w:instrText>佐々木</w:instrText>
      </w:r>
      <w:r w:rsidRPr="002221DB">
        <w:rPr>
          <w:rFonts w:hint="eastAsia"/>
        </w:rPr>
        <w:instrText>","given":"</w:instrText>
      </w:r>
      <w:r w:rsidRPr="002221DB">
        <w:rPr>
          <w:rFonts w:hint="eastAsia"/>
        </w:rPr>
        <w:instrText>孝博</w:instrText>
      </w:r>
      <w:r w:rsidRPr="002221DB">
        <w:rPr>
          <w:rFonts w:hint="eastAsia"/>
        </w:rPr>
        <w:instrText>","non-dropping-particle":"","parse-names":false,"suffix":""}],"container-title":"</w:instrText>
      </w:r>
      <w:r w:rsidRPr="002221DB">
        <w:rPr>
          <w:rFonts w:hint="eastAsia"/>
        </w:rPr>
        <w:instrText>日本大学大学院総合社会情報研究科紀要</w:instrText>
      </w:r>
      <w:r w:rsidRPr="002221DB">
        <w:rPr>
          <w:rFonts w:hint="eastAsia"/>
        </w:rPr>
        <w:instrText>","id":"ITEM-1","issue":"13","issued":{"date-parts":[["2012"]]},"page":"1-12","title":"</w:instrText>
      </w:r>
      <w:r w:rsidRPr="002221DB">
        <w:rPr>
          <w:rFonts w:hint="eastAsia"/>
        </w:rPr>
        <w:instrText>ロシアのサイバー戦略</w:instrText>
      </w:r>
      <w:r w:rsidRPr="002221DB">
        <w:rPr>
          <w:rFonts w:hint="eastAsia"/>
        </w:rPr>
        <w:instrText xml:space="preserve"> </w:instrText>
      </w:r>
      <w:r w:rsidRPr="002221DB">
        <w:rPr>
          <w:rFonts w:hint="eastAsia"/>
        </w:rPr>
        <w:instrText>―「サイバー戦コンセプト」を中心に―</w:instrText>
      </w:r>
      <w:r w:rsidRPr="002221DB">
        <w:rPr>
          <w:rFonts w:hint="eastAsia"/>
        </w:rPr>
        <w:instrText>","title-short":"</w:instrText>
      </w:r>
      <w:r w:rsidRPr="002221DB">
        <w:rPr>
          <w:rFonts w:hint="eastAsia"/>
        </w:rPr>
        <w:instrText>ささきたかひろ</w:instrText>
      </w:r>
      <w:r w:rsidRPr="002221DB">
        <w:rPr>
          <w:rFonts w:hint="eastAsia"/>
        </w:rPr>
        <w:instrText>","type":"article-journal"},"locator":"1","uris":["http://www.mendeley.com/documents/?uuid=f3400b64-5abe-440d-bf35-ad279a718efe"]}],"mendeley":{"formattedCitation":"</w:instrText>
      </w:r>
      <w:r w:rsidRPr="002221DB">
        <w:rPr>
          <w:rFonts w:hint="eastAsia"/>
        </w:rPr>
        <w:instrText>（佐々木</w:instrText>
      </w:r>
      <w:r w:rsidRPr="002221DB">
        <w:rPr>
          <w:rFonts w:hint="eastAsia"/>
        </w:rPr>
        <w:instrText xml:space="preserve"> 2012: 1</w:instrText>
      </w:r>
      <w:r w:rsidRPr="002221DB">
        <w:rPr>
          <w:rFonts w:hint="eastAsia"/>
        </w:rPr>
        <w:instrText>）</w:instrText>
      </w:r>
      <w:r w:rsidRPr="002221DB">
        <w:rPr>
          <w:rFonts w:hint="eastAsia"/>
        </w:rPr>
        <w:instrText>","plainTextFormattedCitation":"</w:instrText>
      </w:r>
      <w:r w:rsidRPr="002221DB">
        <w:rPr>
          <w:rFonts w:hint="eastAsia"/>
        </w:rPr>
        <w:instrText>（佐々木</w:instrText>
      </w:r>
      <w:r w:rsidRPr="002221DB">
        <w:rPr>
          <w:rFonts w:hint="eastAsia"/>
        </w:rPr>
        <w:instrText xml:space="preserve"> 2012: 1</w:instrText>
      </w:r>
      <w:r w:rsidRPr="002221DB">
        <w:rPr>
          <w:rFonts w:hint="eastAsia"/>
        </w:rPr>
        <w:instrText>）</w:instrText>
      </w:r>
      <w:r w:rsidRPr="002221DB">
        <w:rPr>
          <w:rFonts w:hint="eastAsia"/>
        </w:rPr>
        <w:instrText>","previouslyFormattedCitation":"</w:instrText>
      </w:r>
      <w:r w:rsidRPr="002221DB">
        <w:rPr>
          <w:rFonts w:hint="eastAsia"/>
        </w:rPr>
        <w:instrText>（佐々木</w:instrText>
      </w:r>
      <w:r w:rsidRPr="002221DB">
        <w:rPr>
          <w:rFonts w:hint="eastAsia"/>
        </w:rPr>
        <w:instrText xml:space="preserve"> 2012: 1</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（佐々木</w:t>
      </w:r>
      <w:r w:rsidRPr="002221DB">
        <w:rPr>
          <w:rFonts w:hint="eastAsia"/>
          <w:noProof/>
        </w:rPr>
        <w:t xml:space="preserve"> 2012: 1</w:t>
      </w:r>
      <w:r w:rsidRPr="002221DB">
        <w:rPr>
          <w:rFonts w:hint="eastAsia"/>
          <w:noProof/>
        </w:rPr>
        <w:t>）</w:t>
      </w:r>
      <w:r w:rsidRPr="002221DB">
        <w:fldChar w:fldCharType="end"/>
      </w:r>
      <w:r w:rsidRPr="002221DB">
        <w:rPr>
          <w:rFonts w:hint="eastAsia"/>
        </w:rPr>
        <w:t>。</w:t>
      </w:r>
    </w:p>
    <w:p w14:paraId="6820B1FA" w14:textId="77777777" w:rsidR="00390D38" w:rsidRPr="002221DB" w:rsidRDefault="00390D38" w:rsidP="00390D38">
      <w:r w:rsidRPr="002221DB">
        <w:rPr>
          <w:rFonts w:hint="eastAsia"/>
        </w:rPr>
        <w:t xml:space="preserve">　これらのサイバー空間の議論からわかるのは、サイバー空間は議論の主体の都合により伸び縮みする言葉であるということである。同じプレーヤーが異なる議論の場で異なるサイバー空間の定義を使い分けることもある。仮に一番狭い定義を採用し、サイバー空間にデータや人と人とのコミュニケーションが含まれないとする。その場合、サイバー空間のセキュリティとはインターネットなどの様々な通信インフラのセキュリティを確保するための手段であり、サイバー空間上でのテロリストのやりとりや不正送金や迷惑メールなどはスコープを外れることになる。後述するサイバー空間における国家主権の問題を持ち出すまでもなく、サイバー空間という言葉の定義そのものが、きわめて影響範囲の広い政治問題である。</w:t>
      </w:r>
    </w:p>
    <w:p w14:paraId="4958AA66" w14:textId="12F1218C" w:rsidR="00390D38" w:rsidRDefault="00390D38" w:rsidP="00390D38">
      <w:r w:rsidRPr="002221DB">
        <w:rPr>
          <w:rFonts w:hint="eastAsia"/>
        </w:rPr>
        <w:t xml:space="preserve">　移ろいの激しい情報通信技術の性質を考えれば、サイバー空間の定義は、労多くして得るもの</w:t>
      </w:r>
      <w:r w:rsidR="00A23031">
        <w:rPr>
          <w:rFonts w:hint="eastAsia"/>
        </w:rPr>
        <w:t>が</w:t>
      </w:r>
      <w:r w:rsidRPr="002221DB">
        <w:rPr>
          <w:rFonts w:hint="eastAsia"/>
        </w:rPr>
        <w:t>少ない作業と言わざるを</w:t>
      </w:r>
      <w:r w:rsidR="00FF78C1">
        <w:rPr>
          <w:rFonts w:hint="eastAsia"/>
        </w:rPr>
        <w:t>えない</w:t>
      </w:r>
      <w:r w:rsidRPr="002221DB">
        <w:rPr>
          <w:rStyle w:val="af1"/>
        </w:rPr>
        <w:footnoteReference w:id="19"/>
      </w:r>
      <w:r w:rsidRPr="002221DB">
        <w:rPr>
          <w:rFonts w:hint="eastAsia"/>
        </w:rPr>
        <w:t>。本論文は実効的な</w:t>
      </w:r>
      <w:r w:rsidR="00A157D8">
        <w:rPr>
          <w:rFonts w:hint="eastAsia"/>
        </w:rPr>
        <w:t>秩序</w:t>
      </w:r>
      <w:r w:rsidRPr="002221DB">
        <w:rPr>
          <w:rFonts w:hint="eastAsia"/>
        </w:rPr>
        <w:t>およびそれを目指すための議論は必ずしも厳密な定義を必要としないという基本的な立場をとる。その上で研究を進めるにあたって先行研究</w:t>
      </w:r>
      <w:r w:rsidRPr="002221DB">
        <w:fldChar w:fldCharType="begin" w:fldLock="1"/>
      </w:r>
      <w:r w:rsidRPr="002221DB">
        <w:instrText>ADDIN CSL_CITATION {"citationItems":[{"id":"ITEM-1","itemData":{"URL":"https://www.kantei.go.jp/jp/singi/anzen_bouei2/dai2/siryou3.pdf","abstract":"National development is involved by the company in the country’s company development. IMTA is the most essential document for foreign workers who want to work in Indonesia. This thesis discuss about the implementation of supervision of Departement of Manpower and Transmigration to the foreign manpower in the company in the province of Bengkulu. The research method that used by the writer is empirical legal research with primary data and secondary data. Conceptual thinking are used deductively, start from labor legislation and ends on the implementation of supervision of Departement of Manpower and Transmigration to the foreign manpower in the company in the province of Bengkulu.The conculsion of this research that the supervison is conducted in accordance with the applicable Legislation Regulation, but not on principle of collaboration in supervision. Keywords</w:instrText>
      </w:r>
      <w:r w:rsidRPr="002221DB">
        <w:rPr>
          <w:rFonts w:hint="eastAsia"/>
        </w:rPr>
        <w:instrText>: foreign manpower, the supervision, Departement of Manpower and Transmigratio.","accessed":{"date-parts":[["2019","4","15"]]},"author":[{"dropping-particle":"","family":"</w:instrText>
      </w:r>
      <w:r w:rsidRPr="002221DB">
        <w:rPr>
          <w:rFonts w:hint="eastAsia"/>
        </w:rPr>
        <w:instrText>土屋</w:instrText>
      </w:r>
      <w:r w:rsidRPr="002221DB">
        <w:rPr>
          <w:rFonts w:hint="eastAsia"/>
        </w:rPr>
        <w:instrText>","given":"</w:instrText>
      </w:r>
      <w:r w:rsidRPr="002221DB">
        <w:rPr>
          <w:rFonts w:hint="eastAsia"/>
        </w:rPr>
        <w:instrText>大洋</w:instrText>
      </w:r>
      <w:r w:rsidRPr="002221DB">
        <w:rPr>
          <w:rFonts w:hint="eastAsia"/>
        </w:rPr>
        <w:instrText>","non-dropping-particle":"","parse-names":false,"suffix":""}],"container-title":"</w:instrText>
      </w:r>
      <w:r w:rsidRPr="002221DB">
        <w:rPr>
          <w:rFonts w:hint="eastAsia"/>
        </w:rPr>
        <w:instrText>首相官邸ホームページ</w:instrText>
      </w:r>
      <w:r w:rsidRPr="002221DB">
        <w:rPr>
          <w:rFonts w:hint="eastAsia"/>
        </w:rPr>
        <w:instrText>","id":"ITEM-1","issued":{"date-parts":[["2018"]]},"note":"</w:instrText>
      </w:r>
      <w:r w:rsidRPr="002221DB">
        <w:rPr>
          <w:rFonts w:hint="eastAsia"/>
        </w:rPr>
        <w:instrText>サイバースペースは通信端末＋通信回線（有線・無線）＋記憶装置＋データ</w:instrText>
      </w:r>
      <w:r w:rsidRPr="002221DB">
        <w:rPr>
          <w:rFonts w:hint="eastAsia"/>
        </w:rPr>
        <w:instrText>","title":"</w:instrText>
      </w:r>
      <w:r w:rsidRPr="002221DB">
        <w:rPr>
          <w:rFonts w:hint="eastAsia"/>
        </w:rPr>
        <w:instrText>サイバーに関する安全保障上の課題</w:instrText>
      </w:r>
      <w:r w:rsidRPr="002221DB">
        <w:rPr>
          <w:rFonts w:hint="eastAsia"/>
        </w:rPr>
        <w:instrText>","title-short":"</w:instrText>
      </w:r>
      <w:r w:rsidRPr="002221DB">
        <w:rPr>
          <w:rFonts w:hint="eastAsia"/>
        </w:rPr>
        <w:instrText>つちやもとひろ</w:instrText>
      </w:r>
      <w:r w:rsidRPr="002221DB">
        <w:rPr>
          <w:rFonts w:hint="eastAsia"/>
        </w:rPr>
        <w:instrText>","type":"webpage"},"uris":["http://www.mendeley.com/documents/?uuid=9b3610d3-c344-4167-a31e-2785191fcbad"]}],"mendeley":{"formattedCitation":"</w:instrText>
      </w:r>
      <w:r w:rsidRPr="002221DB">
        <w:rPr>
          <w:rFonts w:hint="eastAsia"/>
        </w:rPr>
        <w:instrText>（土屋</w:instrText>
      </w:r>
      <w:r w:rsidRPr="002221DB">
        <w:rPr>
          <w:rFonts w:hint="eastAsia"/>
        </w:rPr>
        <w:instrText xml:space="preserve"> 2018a</w:instrText>
      </w:r>
      <w:r w:rsidRPr="002221DB">
        <w:rPr>
          <w:rFonts w:hint="eastAsia"/>
        </w:rPr>
        <w:instrText>）</w:instrText>
      </w:r>
      <w:r w:rsidRPr="002221DB">
        <w:rPr>
          <w:rFonts w:hint="eastAsia"/>
        </w:rPr>
        <w:instrText>","plainTextFormattedCitation":"</w:instrText>
      </w:r>
      <w:r w:rsidRPr="002221DB">
        <w:rPr>
          <w:rFonts w:hint="eastAsia"/>
        </w:rPr>
        <w:instrText>（土屋</w:instrText>
      </w:r>
      <w:r w:rsidRPr="002221DB">
        <w:rPr>
          <w:rFonts w:hint="eastAsia"/>
        </w:rPr>
        <w:instrText xml:space="preserve"> 2018a</w:instrText>
      </w:r>
      <w:r w:rsidRPr="002221DB">
        <w:rPr>
          <w:rFonts w:hint="eastAsia"/>
        </w:rPr>
        <w:instrText>）</w:instrText>
      </w:r>
      <w:r w:rsidRPr="002221DB">
        <w:rPr>
          <w:rFonts w:hint="eastAsia"/>
        </w:rPr>
        <w:instrText>","previouslyFormattedCitation":"</w:instrText>
      </w:r>
      <w:r w:rsidRPr="002221DB">
        <w:rPr>
          <w:rFonts w:hint="eastAsia"/>
        </w:rPr>
        <w:instrText>（土屋</w:instrText>
      </w:r>
      <w:r w:rsidRPr="002221DB">
        <w:rPr>
          <w:rFonts w:hint="eastAsia"/>
        </w:rPr>
        <w:instrText xml:space="preserve"> 2018a</w:instrText>
      </w:r>
      <w:r w:rsidRPr="002221DB">
        <w:rPr>
          <w:rFonts w:hint="eastAsia"/>
        </w:rPr>
        <w:instrText>）</w:instrText>
      </w:r>
      <w:r w:rsidRPr="002221DB">
        <w:rPr>
          <w:rFonts w:hint="eastAsia"/>
        </w:rPr>
        <w:instrText>"},"properties":{"noteIndex":0},"schema":"https://github.com/citation-style-language/schema/raw/master/cs</w:instrText>
      </w:r>
      <w:r w:rsidRPr="002221DB">
        <w:instrText>l-citation.json"}</w:instrText>
      </w:r>
      <w:r w:rsidRPr="002221DB">
        <w:fldChar w:fldCharType="separate"/>
      </w:r>
      <w:r w:rsidRPr="002221DB">
        <w:rPr>
          <w:rFonts w:hint="eastAsia"/>
          <w:noProof/>
        </w:rPr>
        <w:t>（土屋</w:t>
      </w:r>
      <w:r w:rsidRPr="002221DB">
        <w:rPr>
          <w:rFonts w:hint="eastAsia"/>
          <w:noProof/>
        </w:rPr>
        <w:t xml:space="preserve"> 2018a</w:t>
      </w:r>
      <w:r w:rsidRPr="002221DB">
        <w:rPr>
          <w:rFonts w:hint="eastAsia"/>
          <w:noProof/>
        </w:rPr>
        <w:t>）</w:t>
      </w:r>
      <w:r w:rsidRPr="002221DB">
        <w:fldChar w:fldCharType="end"/>
      </w:r>
      <w:r w:rsidRPr="002221DB">
        <w:rPr>
          <w:rFonts w:hint="eastAsia"/>
        </w:rPr>
        <w:t>に倣い、サイバー空間とは「通信端末＋通信回線（有線・無線）＋記憶装置＋データ」であると定義する。しかし、今後この定義が拡張される可能性を念頭に置く。</w:t>
      </w:r>
    </w:p>
    <w:p w14:paraId="605755AE" w14:textId="3182B087" w:rsidR="00657A54" w:rsidRDefault="00390D38" w:rsidP="000C34E2">
      <w:r w:rsidRPr="002221DB">
        <w:rPr>
          <w:rFonts w:hint="eastAsia"/>
        </w:rPr>
        <w:t xml:space="preserve">　</w:t>
      </w:r>
      <w:r>
        <w:rPr>
          <w:rFonts w:hint="eastAsia"/>
        </w:rPr>
        <w:t>「サイバーパワー」という言葉が定義しづらいのは、サイバー空間そのものに曖昧さが残っていることを考えれば自明のことである。</w:t>
      </w:r>
      <w:r>
        <w:rPr>
          <w:rFonts w:hint="eastAsia"/>
        </w:rPr>
        <w:t>Nye</w:t>
      </w:r>
      <w:r>
        <w:rPr>
          <w:rFonts w:hint="eastAsia"/>
        </w:rPr>
        <w:t>（</w:t>
      </w:r>
      <w:r>
        <w:rPr>
          <w:rFonts w:hint="eastAsia"/>
        </w:rPr>
        <w:t>2010</w:t>
      </w:r>
      <w:r>
        <w:t>: 4</w:t>
      </w:r>
      <w:r>
        <w:rPr>
          <w:rFonts w:hint="eastAsia"/>
        </w:rPr>
        <w:t>）は「</w:t>
      </w:r>
      <w:r w:rsidRPr="00FE7A8B">
        <w:rPr>
          <w:rFonts w:hint="eastAsia"/>
        </w:rPr>
        <w:t>サイバー空間を利用して、他の作戦空間における優位な立場を作り出したり出来事への影響を与える能力</w:t>
      </w:r>
      <w:r>
        <w:rPr>
          <w:rFonts w:hint="eastAsia"/>
        </w:rPr>
        <w:t>」</w:t>
      </w:r>
      <w:r>
        <w:rPr>
          <w:rFonts w:hint="eastAsia"/>
        </w:rPr>
        <w:lastRenderedPageBreak/>
        <w:t>とサイバー空間におけるパワーを定義した</w:t>
      </w:r>
      <w:r>
        <w:rPr>
          <w:rStyle w:val="af1"/>
        </w:rPr>
        <w:footnoteReference w:id="20"/>
      </w:r>
      <w:r>
        <w:rPr>
          <w:rFonts w:hint="eastAsia"/>
        </w:rPr>
        <w:t>。この定義の解釈の難しさは優位な立場という言葉の曖昧さにある。</w:t>
      </w:r>
      <w:r w:rsidR="00377065">
        <w:rPr>
          <w:rFonts w:hint="eastAsia"/>
        </w:rPr>
        <w:t>第</w:t>
      </w:r>
      <w:r w:rsidR="00377065">
        <w:rPr>
          <w:rFonts w:hint="eastAsia"/>
        </w:rPr>
        <w:t>1</w:t>
      </w:r>
      <w:r w:rsidR="00377065">
        <w:rPr>
          <w:rFonts w:hint="eastAsia"/>
        </w:rPr>
        <w:t>章第</w:t>
      </w:r>
      <w:r w:rsidR="00377065">
        <w:rPr>
          <w:rFonts w:hint="eastAsia"/>
        </w:rPr>
        <w:t>2</w:t>
      </w:r>
      <w:r w:rsidR="00377065">
        <w:rPr>
          <w:rFonts w:hint="eastAsia"/>
        </w:rPr>
        <w:t>節で論じたとおり、</w:t>
      </w:r>
      <w:r>
        <w:rPr>
          <w:rFonts w:hint="eastAsia"/>
        </w:rPr>
        <w:t>本論文ではサイバーパワーとは「より多くのデータにアクセス</w:t>
      </w:r>
      <w:r w:rsidR="00377065">
        <w:rPr>
          <w:rFonts w:hint="eastAsia"/>
        </w:rPr>
        <w:t>する</w:t>
      </w:r>
      <w:r>
        <w:rPr>
          <w:rFonts w:hint="eastAsia"/>
        </w:rPr>
        <w:t>力」と</w:t>
      </w:r>
      <w:r w:rsidR="00377065">
        <w:rPr>
          <w:rFonts w:hint="eastAsia"/>
        </w:rPr>
        <w:t>定義する</w:t>
      </w:r>
      <w:r>
        <w:rPr>
          <w:rFonts w:hint="eastAsia"/>
        </w:rPr>
        <w:t>。</w:t>
      </w:r>
    </w:p>
    <w:p w14:paraId="7DBAF751" w14:textId="77777777" w:rsidR="00F218A1" w:rsidRPr="00377065" w:rsidRDefault="00F218A1" w:rsidP="000C34E2"/>
    <w:p w14:paraId="687C498B" w14:textId="77777777" w:rsidR="00B305A3" w:rsidRPr="002221DB" w:rsidRDefault="00B305A3" w:rsidP="00CA4254">
      <w:pPr>
        <w:pStyle w:val="2"/>
      </w:pPr>
      <w:bookmarkStart w:id="18" w:name="_Toc17647222"/>
      <w:bookmarkStart w:id="19" w:name="_Toc17660285"/>
      <w:bookmarkStart w:id="20" w:name="_Toc17660899"/>
      <w:bookmarkStart w:id="21" w:name="_Toc17660984"/>
      <w:bookmarkStart w:id="22" w:name="_Toc17647223"/>
      <w:bookmarkStart w:id="23" w:name="_Toc17660286"/>
      <w:bookmarkStart w:id="24" w:name="_Toc17660900"/>
      <w:bookmarkStart w:id="25" w:name="_Toc17660985"/>
      <w:bookmarkStart w:id="26" w:name="_Toc17647224"/>
      <w:bookmarkStart w:id="27" w:name="_Toc17660287"/>
      <w:bookmarkStart w:id="28" w:name="_Toc17660901"/>
      <w:bookmarkStart w:id="29" w:name="_Toc17660986"/>
      <w:bookmarkStart w:id="30" w:name="_Toc17647225"/>
      <w:bookmarkStart w:id="31" w:name="_Toc17660288"/>
      <w:bookmarkStart w:id="32" w:name="_Toc17660902"/>
      <w:bookmarkStart w:id="33" w:name="_Toc17660987"/>
      <w:bookmarkStart w:id="34" w:name="_Toc17647226"/>
      <w:bookmarkStart w:id="35" w:name="_Toc17660289"/>
      <w:bookmarkStart w:id="36" w:name="_Toc17660903"/>
      <w:bookmarkStart w:id="37" w:name="_Toc17660988"/>
      <w:bookmarkStart w:id="38" w:name="_Toc17666052"/>
      <w:bookmarkStart w:id="39" w:name="_Toc4561941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2221DB">
        <w:rPr>
          <w:rFonts w:hint="eastAsia"/>
        </w:rPr>
        <w:t>論文の構成</w:t>
      </w:r>
      <w:bookmarkEnd w:id="38"/>
      <w:bookmarkEnd w:id="39"/>
    </w:p>
    <w:p w14:paraId="339F60A9" w14:textId="77777777" w:rsidR="001A7FB0" w:rsidRDefault="001A7FB0" w:rsidP="00B305A3"/>
    <w:p w14:paraId="031E4F4A" w14:textId="49FE1603" w:rsidR="00B305A3" w:rsidRPr="002221DB" w:rsidRDefault="00B305A3" w:rsidP="00B305A3">
      <w:r w:rsidRPr="002221DB">
        <w:rPr>
          <w:rFonts w:hint="eastAsia"/>
        </w:rPr>
        <w:t xml:space="preserve">　本論文の構成は以下の</w:t>
      </w:r>
      <w:r w:rsidR="00DA0E36">
        <w:rPr>
          <w:rFonts w:hint="eastAsia"/>
        </w:rPr>
        <w:t>とおり</w:t>
      </w:r>
      <w:r w:rsidRPr="002221DB">
        <w:rPr>
          <w:rFonts w:hint="eastAsia"/>
        </w:rPr>
        <w:t>である。</w:t>
      </w:r>
    </w:p>
    <w:p w14:paraId="68A7533B" w14:textId="3CD9E8A4" w:rsidR="008545D1" w:rsidRPr="002221DB" w:rsidRDefault="008545D1" w:rsidP="00B305A3">
      <w:r w:rsidRPr="002221DB">
        <w:rPr>
          <w:rFonts w:hint="eastAsia"/>
        </w:rPr>
        <w:t xml:space="preserve">　ここまで本章では、問題の背景、サイバー空間の秩序の土台となる共通の価値観とはなにかというリサーチクエスチョン、先行研究の課題とそれを克服する</w:t>
      </w:r>
      <w:r w:rsidR="0014207C">
        <w:rPr>
          <w:rFonts w:hint="eastAsia"/>
        </w:rPr>
        <w:t>本論文</w:t>
      </w:r>
      <w:r w:rsidRPr="002221DB">
        <w:rPr>
          <w:rFonts w:hint="eastAsia"/>
        </w:rPr>
        <w:t>の</w:t>
      </w:r>
      <w:r w:rsidR="00E81881">
        <w:rPr>
          <w:rFonts w:hint="eastAsia"/>
        </w:rPr>
        <w:t>アプローチ</w:t>
      </w:r>
      <w:r w:rsidRPr="002221DB">
        <w:rPr>
          <w:rFonts w:hint="eastAsia"/>
        </w:rPr>
        <w:t>を示してきた。</w:t>
      </w:r>
      <w:r w:rsidR="00E81881">
        <w:rPr>
          <w:rFonts w:hint="eastAsia"/>
        </w:rPr>
        <w:t>また「情報拡散国家」、「情報支配国家」、「サイバーパワー」といった本論文を通した議論に必須の概念を定義した。</w:t>
      </w:r>
    </w:p>
    <w:p w14:paraId="422701E5" w14:textId="72E5F2AC" w:rsidR="00C60887" w:rsidRPr="002221DB" w:rsidRDefault="00C60887" w:rsidP="00A77C1E">
      <w:pPr>
        <w:pStyle w:val="aff"/>
        <w:jc w:val="left"/>
      </w:pPr>
      <w:r w:rsidRPr="002221DB">
        <w:rPr>
          <w:rFonts w:hint="eastAsia"/>
        </w:rPr>
        <w:t xml:space="preserve">　</w:t>
      </w:r>
      <w:r w:rsidRPr="002221DB">
        <w:rPr>
          <w:b w:val="0"/>
          <w:bCs w:val="0"/>
          <w:szCs w:val="22"/>
        </w:rPr>
        <w:fldChar w:fldCharType="begin"/>
      </w:r>
      <w:r w:rsidRPr="002221DB">
        <w:rPr>
          <w:b w:val="0"/>
          <w:bCs w:val="0"/>
          <w:szCs w:val="22"/>
        </w:rPr>
        <w:instrText xml:space="preserve"> REF _Ref16251047 \w \h  \* MERGEFORMAT </w:instrText>
      </w:r>
      <w:r w:rsidRPr="002221DB">
        <w:rPr>
          <w:b w:val="0"/>
          <w:bCs w:val="0"/>
          <w:szCs w:val="22"/>
        </w:rPr>
      </w:r>
      <w:r w:rsidRPr="002221DB">
        <w:rPr>
          <w:b w:val="0"/>
          <w:bCs w:val="0"/>
          <w:szCs w:val="22"/>
        </w:rPr>
        <w:fldChar w:fldCharType="separate"/>
      </w:r>
      <w:r w:rsidR="00EC0C34">
        <w:rPr>
          <w:rFonts w:hint="eastAsia"/>
          <w:b w:val="0"/>
          <w:bCs w:val="0"/>
          <w:szCs w:val="22"/>
        </w:rPr>
        <w:t>第２章</w:t>
      </w:r>
      <w:r w:rsidRPr="002221DB">
        <w:rPr>
          <w:b w:val="0"/>
          <w:bCs w:val="0"/>
          <w:szCs w:val="22"/>
        </w:rPr>
        <w:fldChar w:fldCharType="end"/>
      </w:r>
      <w:r w:rsidR="00DF6544">
        <w:rPr>
          <w:rFonts w:hint="eastAsia"/>
          <w:b w:val="0"/>
          <w:bCs w:val="0"/>
          <w:szCs w:val="22"/>
        </w:rPr>
        <w:t>「</w:t>
      </w:r>
      <w:r w:rsidRPr="002221DB">
        <w:rPr>
          <w:b w:val="0"/>
          <w:bCs w:val="0"/>
          <w:szCs w:val="22"/>
        </w:rPr>
        <w:fldChar w:fldCharType="begin"/>
      </w:r>
      <w:r w:rsidRPr="002221DB">
        <w:rPr>
          <w:b w:val="0"/>
          <w:bCs w:val="0"/>
          <w:szCs w:val="22"/>
        </w:rPr>
        <w:instrText xml:space="preserve"> REF _Ref16251047 \h  \* MERGEFORMAT </w:instrText>
      </w:r>
      <w:r w:rsidRPr="002221DB">
        <w:rPr>
          <w:b w:val="0"/>
          <w:bCs w:val="0"/>
          <w:szCs w:val="22"/>
        </w:rPr>
      </w:r>
      <w:r w:rsidRPr="002221DB">
        <w:rPr>
          <w:b w:val="0"/>
          <w:bCs w:val="0"/>
          <w:szCs w:val="22"/>
        </w:rPr>
        <w:fldChar w:fldCharType="separate"/>
      </w:r>
      <w:r w:rsidR="00EC0C34" w:rsidRPr="005C73D8">
        <w:rPr>
          <w:rFonts w:hint="eastAsia"/>
          <w:b w:val="0"/>
          <w:bCs w:val="0"/>
        </w:rPr>
        <w:t>サイバー空間における情報拡散国家の苦悩</w:t>
      </w:r>
      <w:r w:rsidRPr="002221DB">
        <w:rPr>
          <w:b w:val="0"/>
          <w:bCs w:val="0"/>
          <w:szCs w:val="22"/>
        </w:rPr>
        <w:fldChar w:fldCharType="end"/>
      </w:r>
      <w:r w:rsidR="00DF6544">
        <w:rPr>
          <w:rFonts w:hint="eastAsia"/>
          <w:b w:val="0"/>
          <w:bCs w:val="0"/>
          <w:szCs w:val="22"/>
        </w:rPr>
        <w:t>」</w:t>
      </w:r>
      <w:r w:rsidRPr="002221DB">
        <w:rPr>
          <w:rFonts w:hint="eastAsia"/>
          <w:b w:val="0"/>
          <w:bCs w:val="0"/>
          <w:szCs w:val="22"/>
        </w:rPr>
        <w:t>では</w:t>
      </w:r>
      <w:r w:rsidR="001E6981">
        <w:rPr>
          <w:rFonts w:hint="eastAsia"/>
          <w:b w:val="0"/>
          <w:bCs w:val="0"/>
          <w:szCs w:val="22"/>
        </w:rPr>
        <w:t>情報拡散国家</w:t>
      </w:r>
      <w:r w:rsidRPr="002221DB">
        <w:rPr>
          <w:rFonts w:hint="eastAsia"/>
          <w:b w:val="0"/>
          <w:bCs w:val="0"/>
          <w:szCs w:val="22"/>
        </w:rPr>
        <w:t>の戦略を紐解き、同時にロドリックの世界経済の政治的トリレンマの原理を応用したサイバー空間のトリレンマという本論文を貫く分析の枠組みを提示する。サイバー空間においては、民主主義と国家主権とグローバリゼーションを推進しているのが、それぞれ</w:t>
      </w:r>
      <w:r w:rsidR="001E6981">
        <w:rPr>
          <w:rFonts w:hint="eastAsia"/>
          <w:b w:val="0"/>
          <w:bCs w:val="0"/>
          <w:szCs w:val="22"/>
        </w:rPr>
        <w:t>情報拡散国家</w:t>
      </w:r>
      <w:r w:rsidRPr="002221DB">
        <w:rPr>
          <w:rFonts w:hint="eastAsia"/>
          <w:b w:val="0"/>
          <w:bCs w:val="0"/>
          <w:szCs w:val="22"/>
        </w:rPr>
        <w:t>、</w:t>
      </w:r>
      <w:r w:rsidR="008622D2">
        <w:rPr>
          <w:rFonts w:hint="eastAsia"/>
          <w:b w:val="0"/>
          <w:bCs w:val="0"/>
          <w:szCs w:val="22"/>
        </w:rPr>
        <w:t>情報支配国家</w:t>
      </w:r>
      <w:r w:rsidRPr="002221DB">
        <w:rPr>
          <w:rFonts w:hint="eastAsia"/>
          <w:b w:val="0"/>
          <w:bCs w:val="0"/>
          <w:szCs w:val="22"/>
        </w:rPr>
        <w:t>、グローバルテックカンパニーと捉えられる。そして現在のサイバー空間をその</w:t>
      </w:r>
      <w:r w:rsidRPr="002221DB">
        <w:rPr>
          <w:b w:val="0"/>
          <w:bCs w:val="0"/>
          <w:szCs w:val="22"/>
        </w:rPr>
        <w:t>3</w:t>
      </w:r>
      <w:r w:rsidRPr="002221DB">
        <w:rPr>
          <w:rFonts w:hint="eastAsia"/>
          <w:b w:val="0"/>
          <w:bCs w:val="0"/>
          <w:szCs w:val="22"/>
        </w:rPr>
        <w:t>つのアクターによる争いと</w:t>
      </w:r>
      <w:r w:rsidR="006F7963">
        <w:rPr>
          <w:rFonts w:hint="eastAsia"/>
          <w:b w:val="0"/>
          <w:bCs w:val="0"/>
          <w:szCs w:val="22"/>
        </w:rPr>
        <w:t>み</w:t>
      </w:r>
      <w:r w:rsidRPr="002221DB">
        <w:rPr>
          <w:rFonts w:hint="eastAsia"/>
          <w:b w:val="0"/>
          <w:bCs w:val="0"/>
          <w:szCs w:val="22"/>
        </w:rPr>
        <w:t>なす</w:t>
      </w:r>
      <w:r w:rsidR="00FC6502">
        <w:rPr>
          <w:rFonts w:hint="eastAsia"/>
          <w:b w:val="0"/>
          <w:bCs w:val="0"/>
          <w:szCs w:val="22"/>
        </w:rPr>
        <w:t>ことができる</w:t>
      </w:r>
      <w:r w:rsidRPr="002221DB">
        <w:rPr>
          <w:rFonts w:hint="eastAsia"/>
          <w:b w:val="0"/>
          <w:bCs w:val="0"/>
          <w:szCs w:val="22"/>
        </w:rPr>
        <w:t>。</w:t>
      </w:r>
      <w:r w:rsidR="001E6981">
        <w:rPr>
          <w:rFonts w:hint="eastAsia"/>
          <w:b w:val="0"/>
          <w:bCs w:val="0"/>
        </w:rPr>
        <w:t>情報拡散国家</w:t>
      </w:r>
      <w:r w:rsidRPr="002221DB">
        <w:rPr>
          <w:rFonts w:hint="eastAsia"/>
          <w:b w:val="0"/>
          <w:bCs w:val="0"/>
        </w:rPr>
        <w:t>はサイバー空間において、グローバリゼーションと民主主義を一貫して追求してきた。一時、インターネットと民主主義の蜜月と呼べる期間があったが、国家として国民の安全の確保を図る必要があり、</w:t>
      </w:r>
      <w:r w:rsidR="001E6981">
        <w:rPr>
          <w:rFonts w:hint="eastAsia"/>
          <w:b w:val="0"/>
          <w:bCs w:val="0"/>
        </w:rPr>
        <w:t>情報拡散国家</w:t>
      </w:r>
      <w:r w:rsidRPr="002221DB">
        <w:rPr>
          <w:rFonts w:hint="eastAsia"/>
          <w:b w:val="0"/>
          <w:bCs w:val="0"/>
        </w:rPr>
        <w:t>は国家主権の確保に舵を切った。その選択がサイバー空間におけるグローバリゼーションもしくは民主主義のいずれかを</w:t>
      </w:r>
      <w:r w:rsidRPr="002221DB">
        <w:rPr>
          <w:rFonts w:hint="eastAsia"/>
          <w:b w:val="0"/>
          <w:bCs w:val="0"/>
        </w:rPr>
        <w:lastRenderedPageBreak/>
        <w:t>諦める覚悟を伴うことを指摘する。</w:t>
      </w:r>
    </w:p>
    <w:p w14:paraId="77B2E3C8" w14:textId="5112E53D" w:rsidR="00C60887" w:rsidRPr="002221DB" w:rsidRDefault="00C60887" w:rsidP="00C60887">
      <w:r w:rsidRPr="002221DB">
        <w:rPr>
          <w:rFonts w:hint="eastAsia"/>
        </w:rPr>
        <w:t xml:space="preserve">　</w:t>
      </w:r>
      <w:r w:rsidR="005224B9">
        <w:rPr>
          <w:rFonts w:hint="eastAsia"/>
        </w:rPr>
        <w:t>第</w:t>
      </w:r>
      <w:r w:rsidR="005224B9">
        <w:rPr>
          <w:rFonts w:hint="eastAsia"/>
        </w:rPr>
        <w:t>3</w:t>
      </w:r>
      <w:r w:rsidR="005224B9">
        <w:rPr>
          <w:rFonts w:hint="eastAsia"/>
        </w:rPr>
        <w:t>章「情報支配国家」</w:t>
      </w:r>
      <w:r w:rsidRPr="002221DB">
        <w:rPr>
          <w:rFonts w:hint="eastAsia"/>
        </w:rPr>
        <w:t>では</w:t>
      </w:r>
      <w:r w:rsidR="008622D2">
        <w:rPr>
          <w:rFonts w:hint="eastAsia"/>
        </w:rPr>
        <w:t>情報支配国家</w:t>
      </w:r>
      <w:r w:rsidRPr="002221DB">
        <w:rPr>
          <w:rFonts w:hint="eastAsia"/>
        </w:rPr>
        <w:t>の戦略を検討する。中国、ロシア、北朝鮮</w:t>
      </w:r>
      <w:r w:rsidR="00FC6502">
        <w:rPr>
          <w:rFonts w:hint="eastAsia"/>
        </w:rPr>
        <w:t>の３カ国をとりあげ、サイバーセキュリティ・ガバナンスに関連する動きを整理する。</w:t>
      </w:r>
      <w:r w:rsidRPr="002221DB">
        <w:rPr>
          <w:rFonts w:hint="eastAsia"/>
        </w:rPr>
        <w:t>導き出されるのは、サイバー空間に起こっているのが自由を希求する</w:t>
      </w:r>
      <w:r w:rsidR="001E6981">
        <w:rPr>
          <w:rFonts w:hint="eastAsia"/>
        </w:rPr>
        <w:t>情報拡散国家</w:t>
      </w:r>
      <w:r w:rsidRPr="002221DB">
        <w:rPr>
          <w:rFonts w:hint="eastAsia"/>
        </w:rPr>
        <w:t>と統治を望む</w:t>
      </w:r>
      <w:r w:rsidR="008622D2">
        <w:rPr>
          <w:rFonts w:hint="eastAsia"/>
        </w:rPr>
        <w:t>情報支配国家</w:t>
      </w:r>
      <w:r w:rsidRPr="002221DB">
        <w:rPr>
          <w:rFonts w:hint="eastAsia"/>
        </w:rPr>
        <w:t>という単純な対決ではないということである。</w:t>
      </w:r>
      <w:r w:rsidR="008622D2">
        <w:rPr>
          <w:rFonts w:hint="eastAsia"/>
        </w:rPr>
        <w:t>情報支配国家</w:t>
      </w:r>
      <w:r w:rsidRPr="002221DB">
        <w:rPr>
          <w:rFonts w:hint="eastAsia"/>
        </w:rPr>
        <w:t>にカテゴライズした中国とロシア</w:t>
      </w:r>
      <w:r w:rsidR="002845B3">
        <w:rPr>
          <w:rFonts w:hint="eastAsia"/>
        </w:rPr>
        <w:t>と北朝鮮</w:t>
      </w:r>
      <w:r w:rsidRPr="002221DB">
        <w:rPr>
          <w:rFonts w:hint="eastAsia"/>
        </w:rPr>
        <w:t>の間には大きな違いがある。中国はグローバルなインターネットを求めており、ロシアはそれを求めていない。その違いを意識せずに既存の国際安全保障の視点から中国とロシアを「中露」と一括にできない。そして、どの国も細部で様々な性格と異なる行動をとるため、「強いサイバー国家」「弱いサイバー国家」「自由を保つサイバー国家」「自由を嫌うサイバー国家」という分類ができないということを主張していく。</w:t>
      </w:r>
      <w:r w:rsidR="002845B3">
        <w:rPr>
          <w:rFonts w:hint="eastAsia"/>
        </w:rPr>
        <w:t>多くの情報支配国家</w:t>
      </w:r>
      <w:r w:rsidRPr="002221DB">
        <w:rPr>
          <w:rFonts w:hint="eastAsia"/>
        </w:rPr>
        <w:t>でも少なくとも建前上、自由なインターネットが希求されている。</w:t>
      </w:r>
      <w:r w:rsidR="00295038">
        <w:rPr>
          <w:rFonts w:hint="eastAsia"/>
        </w:rPr>
        <w:t>しかし、</w:t>
      </w:r>
      <w:r w:rsidRPr="002221DB">
        <w:rPr>
          <w:rFonts w:hint="eastAsia"/>
        </w:rPr>
        <w:t>同時に「安全なインターネット」が望まれている。身体の安全、家族の安全、民族の安全、宗教の安全</w:t>
      </w:r>
      <w:r w:rsidR="00FC6502">
        <w:rPr>
          <w:rFonts w:hint="eastAsia"/>
        </w:rPr>
        <w:t>の重要性</w:t>
      </w:r>
      <w:r w:rsidRPr="002221DB">
        <w:rPr>
          <w:rFonts w:hint="eastAsia"/>
        </w:rPr>
        <w:t>を我々は恣意的に小さくとらえていなかったか</w:t>
      </w:r>
      <w:r w:rsidR="00FC6502">
        <w:rPr>
          <w:rFonts w:hint="eastAsia"/>
        </w:rPr>
        <w:t>、</w:t>
      </w:r>
      <w:r w:rsidRPr="002221DB">
        <w:rPr>
          <w:rFonts w:hint="eastAsia"/>
        </w:rPr>
        <w:t>という問題を提起する。</w:t>
      </w:r>
    </w:p>
    <w:p w14:paraId="42D9315C" w14:textId="4F1A30A6" w:rsidR="00C60887" w:rsidRPr="002221DB" w:rsidRDefault="00C60887" w:rsidP="00C60887">
      <w:r w:rsidRPr="002221DB">
        <w:rPr>
          <w:rFonts w:hint="eastAsia"/>
        </w:rPr>
        <w:t xml:space="preserve">　</w:t>
      </w:r>
      <w:r w:rsidRPr="002221DB">
        <w:fldChar w:fldCharType="begin"/>
      </w:r>
      <w:r w:rsidRPr="002221DB">
        <w:instrText xml:space="preserve"> REF _Ref22571174 \r \h </w:instrText>
      </w:r>
      <w:r w:rsidRPr="002221DB">
        <w:fldChar w:fldCharType="separate"/>
      </w:r>
      <w:r w:rsidR="00EC0C34">
        <w:rPr>
          <w:rFonts w:hint="eastAsia"/>
        </w:rPr>
        <w:t>第４章</w:t>
      </w:r>
      <w:r w:rsidRPr="002221DB">
        <w:fldChar w:fldCharType="end"/>
      </w:r>
      <w:r w:rsidR="00DF6544">
        <w:rPr>
          <w:rFonts w:hint="eastAsia"/>
        </w:rPr>
        <w:t>「</w:t>
      </w:r>
      <w:r w:rsidRPr="002221DB">
        <w:fldChar w:fldCharType="begin"/>
      </w:r>
      <w:r w:rsidRPr="002221DB">
        <w:instrText xml:space="preserve"> REF _Ref22571180 \h </w:instrText>
      </w:r>
      <w:r w:rsidRPr="002221DB">
        <w:fldChar w:fldCharType="separate"/>
      </w:r>
      <w:r w:rsidR="00EC0C34" w:rsidRPr="002221DB">
        <w:rPr>
          <w:rFonts w:hint="eastAsia"/>
        </w:rPr>
        <w:t>グローバルテックカンパニー</w:t>
      </w:r>
      <w:r w:rsidRPr="002221DB">
        <w:fldChar w:fldCharType="end"/>
      </w:r>
      <w:r w:rsidR="00DF6544">
        <w:rPr>
          <w:rFonts w:hint="eastAsia"/>
        </w:rPr>
        <w:t>」</w:t>
      </w:r>
      <w:r w:rsidRPr="002221DB">
        <w:rPr>
          <w:rFonts w:hint="eastAsia"/>
        </w:rPr>
        <w:t>ではサイバー空間トリレンマ理論における</w:t>
      </w:r>
      <w:r w:rsidRPr="002221DB">
        <w:t>3</w:t>
      </w:r>
      <w:r w:rsidRPr="002221DB">
        <w:rPr>
          <w:rFonts w:hint="eastAsia"/>
        </w:rPr>
        <w:t>つ目のアクターである、グローバルテックカンパニーの戦略を論じる。法、規範、市場、アーキテクチャの</w:t>
      </w:r>
      <w:r w:rsidR="004B525D">
        <w:rPr>
          <w:rFonts w:hint="eastAsia"/>
        </w:rPr>
        <w:t>すべて</w:t>
      </w:r>
      <w:r w:rsidRPr="002221DB">
        <w:rPr>
          <w:rFonts w:hint="eastAsia"/>
        </w:rPr>
        <w:t>において、国家を凌ぐ強い影響力を持つグローバルテックカンパニーの力を描く。グローバルテックカンパニーの力の源泉は、数十億人のユーザが日々生成するデータに自由にアクセスできる点にある。そして現在のサイバー空間のガバナンスを支えるのは、政府の行動が後手に回る状況を様々な創意工夫で対応してきたグローバルテックカンパニーの貢献が大きい。</w:t>
      </w:r>
      <w:r w:rsidR="00F218A1">
        <w:rPr>
          <w:rFonts w:hint="eastAsia"/>
        </w:rPr>
        <w:t>しかし、</w:t>
      </w:r>
      <w:r w:rsidRPr="002221DB">
        <w:rPr>
          <w:rFonts w:hint="eastAsia"/>
        </w:rPr>
        <w:t>グローバルテックカンパニーは自らが、国家の代役はできないことを自覚すべきである。グローバルテックカンパニーには技術と大量のデータと資金が存在するが、それを大規模に行使する民主的な正当性も、ガバナンスも中立性も確保されていない。</w:t>
      </w:r>
      <w:r w:rsidR="006E0D87">
        <w:rPr>
          <w:rFonts w:hint="eastAsia"/>
        </w:rPr>
        <w:t>したがって</w:t>
      </w:r>
      <w:r w:rsidRPr="002221DB">
        <w:fldChar w:fldCharType="begin"/>
      </w:r>
      <w:r w:rsidRPr="002221DB">
        <w:instrText xml:space="preserve"> REF _Ref22571174 \r \h </w:instrText>
      </w:r>
      <w:r w:rsidRPr="002221DB">
        <w:fldChar w:fldCharType="separate"/>
      </w:r>
      <w:r w:rsidR="00EC0C34">
        <w:rPr>
          <w:rFonts w:hint="eastAsia"/>
        </w:rPr>
        <w:t>第４章</w:t>
      </w:r>
      <w:r w:rsidRPr="002221DB">
        <w:fldChar w:fldCharType="end"/>
      </w:r>
      <w:r w:rsidRPr="002221DB">
        <w:rPr>
          <w:rFonts w:hint="eastAsia"/>
        </w:rPr>
        <w:t>では、グローバルテッ</w:t>
      </w:r>
      <w:r w:rsidRPr="002221DB">
        <w:rPr>
          <w:rFonts w:hint="eastAsia"/>
        </w:rPr>
        <w:lastRenderedPageBreak/>
        <w:t>クカンパニーが新たな国際秩序を作る可能性は低いとし、今後</w:t>
      </w:r>
      <w:r w:rsidR="001E6981">
        <w:rPr>
          <w:rFonts w:hint="eastAsia"/>
        </w:rPr>
        <w:t>情報拡散国家</w:t>
      </w:r>
      <w:r w:rsidRPr="002221DB">
        <w:rPr>
          <w:rFonts w:hint="eastAsia"/>
        </w:rPr>
        <w:t>もしくは</w:t>
      </w:r>
      <w:r w:rsidR="008622D2">
        <w:rPr>
          <w:rFonts w:hint="eastAsia"/>
        </w:rPr>
        <w:t>情報支配国家</w:t>
      </w:r>
      <w:r w:rsidRPr="002221DB">
        <w:rPr>
          <w:rFonts w:hint="eastAsia"/>
        </w:rPr>
        <w:t>のいずれか、もしくはその両方を支える役割を担うものと結論づける。</w:t>
      </w:r>
    </w:p>
    <w:p w14:paraId="1A1FDA79" w14:textId="25AF05C2" w:rsidR="00C60887" w:rsidRPr="002221DB" w:rsidRDefault="00C60887" w:rsidP="00C60887">
      <w:r w:rsidRPr="002221DB">
        <w:rPr>
          <w:rFonts w:hint="eastAsia"/>
        </w:rPr>
        <w:t xml:space="preserve">　</w:t>
      </w:r>
      <w:r w:rsidRPr="002221DB">
        <w:fldChar w:fldCharType="begin"/>
      </w:r>
      <w:r w:rsidRPr="002221DB">
        <w:instrText xml:space="preserve"> REF _Ref22571212 \r \h </w:instrText>
      </w:r>
      <w:r w:rsidRPr="002221DB">
        <w:fldChar w:fldCharType="separate"/>
      </w:r>
      <w:r w:rsidR="00EC0C34">
        <w:rPr>
          <w:rFonts w:hint="eastAsia"/>
        </w:rPr>
        <w:t>第５章</w:t>
      </w:r>
      <w:r w:rsidRPr="002221DB">
        <w:fldChar w:fldCharType="end"/>
      </w:r>
      <w:r w:rsidR="00DF6544">
        <w:rPr>
          <w:rFonts w:hint="eastAsia"/>
        </w:rPr>
        <w:t>「</w:t>
      </w:r>
      <w:r w:rsidRPr="002221DB">
        <w:fldChar w:fldCharType="begin"/>
      </w:r>
      <w:r w:rsidRPr="002221DB">
        <w:instrText xml:space="preserve"> REF _Ref22571203 \h </w:instrText>
      </w:r>
      <w:r w:rsidRPr="002221DB">
        <w:fldChar w:fldCharType="separate"/>
      </w:r>
      <w:r w:rsidR="00EC0C34" w:rsidRPr="002221DB">
        <w:rPr>
          <w:rFonts w:hint="eastAsia"/>
        </w:rPr>
        <w:t>合意を巡る戦い</w:t>
      </w:r>
      <w:r w:rsidRPr="002221DB">
        <w:fldChar w:fldCharType="end"/>
      </w:r>
      <w:r w:rsidR="00DF6544">
        <w:rPr>
          <w:rFonts w:hint="eastAsia"/>
        </w:rPr>
        <w:t>」</w:t>
      </w:r>
      <w:r w:rsidRPr="002221DB">
        <w:rPr>
          <w:rFonts w:hint="eastAsia"/>
        </w:rPr>
        <w:t>では</w:t>
      </w:r>
      <w:r w:rsidR="00DA0E36">
        <w:rPr>
          <w:rFonts w:hint="eastAsia"/>
        </w:rPr>
        <w:t>文字どおり</w:t>
      </w:r>
      <w:r w:rsidRPr="002221DB">
        <w:rPr>
          <w:rFonts w:hint="eastAsia"/>
        </w:rPr>
        <w:t>、</w:t>
      </w:r>
      <w:r w:rsidR="001E6981">
        <w:rPr>
          <w:rFonts w:hint="eastAsia"/>
        </w:rPr>
        <w:t>情報拡散国家</w:t>
      </w:r>
      <w:r w:rsidRPr="002221DB">
        <w:rPr>
          <w:rFonts w:hint="eastAsia"/>
        </w:rPr>
        <w:t>、</w:t>
      </w:r>
      <w:r w:rsidR="008622D2">
        <w:rPr>
          <w:rFonts w:hint="eastAsia"/>
        </w:rPr>
        <w:t>情報支配国家</w:t>
      </w:r>
      <w:r w:rsidRPr="002221DB">
        <w:rPr>
          <w:rFonts w:hint="eastAsia"/>
        </w:rPr>
        <w:t>、グローバルテックカンパニー</w:t>
      </w:r>
      <w:r w:rsidR="004E11A7" w:rsidRPr="002221DB">
        <w:rPr>
          <w:rFonts w:hint="eastAsia"/>
        </w:rPr>
        <w:t>の</w:t>
      </w:r>
      <w:r w:rsidR="004E11A7" w:rsidRPr="002221DB">
        <w:rPr>
          <w:rFonts w:hint="eastAsia"/>
        </w:rPr>
        <w:t>3</w:t>
      </w:r>
      <w:r w:rsidR="004E11A7" w:rsidRPr="002221DB">
        <w:rPr>
          <w:rFonts w:hint="eastAsia"/>
        </w:rPr>
        <w:t>つのグループによる、</w:t>
      </w:r>
      <w:r w:rsidRPr="002221DB">
        <w:rPr>
          <w:rFonts w:hint="eastAsia"/>
        </w:rPr>
        <w:t>合意を巡る戦いを描く。</w:t>
      </w:r>
      <w:r w:rsidR="00872ABA">
        <w:rPr>
          <w:rFonts w:hint="eastAsia"/>
        </w:rPr>
        <w:t>派生するリサーチクエスチョン「共通の価値観は</w:t>
      </w:r>
      <w:r w:rsidR="00872ABA">
        <w:rPr>
          <w:rFonts w:hint="eastAsia"/>
        </w:rPr>
        <w:t>1</w:t>
      </w:r>
      <w:r w:rsidR="00872ABA">
        <w:rPr>
          <w:rFonts w:hint="eastAsia"/>
        </w:rPr>
        <w:t>つなのか、複数あるとすればそれらはどのように相互作用するのか、サイバー空間の誕生から現在まで普遍的なものか」という問いに答えるために既存のサイバー空間に関する国際的な合意のテキストや国家のサイバーセキュリティ戦略などの分析を行う。</w:t>
      </w:r>
      <w:r w:rsidRPr="002221DB">
        <w:rPr>
          <w:rFonts w:hint="eastAsia"/>
        </w:rPr>
        <w:t>ここでの合意とは国家サイバーセキュリティ戦略や国際条約や規範などの総称である。既存の国際合意のテキスト分析からは</w:t>
      </w:r>
      <w:r w:rsidR="006710B2">
        <w:rPr>
          <w:rFonts w:hint="eastAsia"/>
        </w:rPr>
        <w:t>、</w:t>
      </w:r>
      <w:r w:rsidRPr="002221DB">
        <w:rPr>
          <w:rFonts w:hint="eastAsia"/>
        </w:rPr>
        <w:t>①</w:t>
      </w:r>
      <w:r w:rsidRPr="002221DB">
        <w:t>3</w:t>
      </w:r>
      <w:r w:rsidRPr="002221DB">
        <w:rPr>
          <w:rFonts w:hint="eastAsia"/>
        </w:rPr>
        <w:t>つのグループのいずれかの内部での合意、つまりはグループ内合意</w:t>
      </w:r>
      <w:r w:rsidR="006710B2">
        <w:rPr>
          <w:rFonts w:hint="eastAsia"/>
        </w:rPr>
        <w:t>、</w:t>
      </w:r>
      <w:r w:rsidRPr="002221DB">
        <w:rPr>
          <w:rFonts w:hint="eastAsia"/>
        </w:rPr>
        <w:t>②複数のグループ間での合意、つまりグループ間合意</w:t>
      </w:r>
      <w:r w:rsidR="006710B2">
        <w:rPr>
          <w:rFonts w:hint="eastAsia"/>
        </w:rPr>
        <w:t>、</w:t>
      </w:r>
      <w:r w:rsidRPr="002221DB">
        <w:rPr>
          <w:rFonts w:hint="eastAsia"/>
        </w:rPr>
        <w:t>③そして議論の場が持つ格式に</w:t>
      </w:r>
      <w:r w:rsidR="006710B2">
        <w:rPr>
          <w:rFonts w:hint="eastAsia"/>
        </w:rPr>
        <w:t>支え</w:t>
      </w:r>
      <w:r w:rsidRPr="002221DB">
        <w:rPr>
          <w:rFonts w:hint="eastAsia"/>
        </w:rPr>
        <w:t>られる国連のもとでの合意の</w:t>
      </w:r>
      <w:r w:rsidRPr="002221DB">
        <w:t>3</w:t>
      </w:r>
      <w:r w:rsidRPr="002221DB">
        <w:rPr>
          <w:rFonts w:hint="eastAsia"/>
        </w:rPr>
        <w:t>つに分けることができそうである。</w:t>
      </w:r>
      <w:r w:rsidRPr="002221DB">
        <w:t>GCSC</w:t>
      </w:r>
      <w:r w:rsidR="007C755C">
        <w:rPr>
          <w:rFonts w:hint="eastAsia"/>
        </w:rPr>
        <w:t>（</w:t>
      </w:r>
      <w:r w:rsidR="007C755C">
        <w:t>Global Commission on the Stability of Cyberspace</w:t>
      </w:r>
      <w:r w:rsidR="007C755C">
        <w:rPr>
          <w:rFonts w:hint="eastAsia"/>
        </w:rPr>
        <w:t>）</w:t>
      </w:r>
      <w:r w:rsidRPr="002221DB">
        <w:rPr>
          <w:rFonts w:hint="eastAsia"/>
        </w:rPr>
        <w:t>という後述する国際委員会における規範の議論への参与観察からは、合意の文章が明示的に語らない、裏の狙いを解き明かすことを試みた。合意形成が、必ずしも世界平和を目指した高尚な活動ではなく、各参加者の安全保障や経済的反映を得るための手段であることを示す。</w:t>
      </w:r>
    </w:p>
    <w:p w14:paraId="38ABDEED" w14:textId="4A738CF6" w:rsidR="00C60887" w:rsidRPr="002221DB" w:rsidRDefault="00C60887" w:rsidP="00C60887">
      <w:r w:rsidRPr="002221DB">
        <w:rPr>
          <w:rFonts w:hint="eastAsia"/>
        </w:rPr>
        <w:t xml:space="preserve">　</w:t>
      </w:r>
      <w:r w:rsidRPr="002221DB">
        <w:fldChar w:fldCharType="begin"/>
      </w:r>
      <w:r w:rsidRPr="002221DB">
        <w:instrText xml:space="preserve"> REF _Ref22571229 \r \h </w:instrText>
      </w:r>
      <w:r w:rsidRPr="002221DB">
        <w:fldChar w:fldCharType="separate"/>
      </w:r>
      <w:r w:rsidR="00EC0C34">
        <w:rPr>
          <w:rFonts w:hint="eastAsia"/>
        </w:rPr>
        <w:t>第６章</w:t>
      </w:r>
      <w:r w:rsidRPr="002221DB">
        <w:fldChar w:fldCharType="end"/>
      </w:r>
      <w:r w:rsidR="00DF6544">
        <w:rPr>
          <w:rFonts w:hint="eastAsia"/>
        </w:rPr>
        <w:t>「</w:t>
      </w:r>
      <w:r w:rsidRPr="002221DB">
        <w:fldChar w:fldCharType="begin"/>
      </w:r>
      <w:r w:rsidRPr="002221DB">
        <w:instrText xml:space="preserve"> REF _Ref22571233 \h </w:instrText>
      </w:r>
      <w:r w:rsidRPr="002221DB">
        <w:fldChar w:fldCharType="separate"/>
      </w:r>
      <w:r w:rsidR="00EC0C34" w:rsidRPr="002221DB">
        <w:rPr>
          <w:rFonts w:hint="eastAsia"/>
        </w:rPr>
        <w:t>インシデント対応コミュニティの発展</w:t>
      </w:r>
      <w:r w:rsidRPr="002221DB">
        <w:fldChar w:fldCharType="end"/>
      </w:r>
      <w:r w:rsidR="00DF6544">
        <w:rPr>
          <w:rFonts w:hint="eastAsia"/>
        </w:rPr>
        <w:t>」</w:t>
      </w:r>
      <w:r w:rsidRPr="002221DB">
        <w:rPr>
          <w:rFonts w:hint="eastAsia"/>
        </w:rPr>
        <w:t>では</w:t>
      </w:r>
      <w:r w:rsidR="001E6981">
        <w:rPr>
          <w:rFonts w:hint="eastAsia"/>
        </w:rPr>
        <w:t>情報拡散国家</w:t>
      </w:r>
      <w:r w:rsidRPr="002221DB">
        <w:rPr>
          <w:rFonts w:hint="eastAsia"/>
        </w:rPr>
        <w:t>、</w:t>
      </w:r>
      <w:r w:rsidR="008622D2">
        <w:rPr>
          <w:rFonts w:hint="eastAsia"/>
        </w:rPr>
        <w:t>情報支配国家</w:t>
      </w:r>
      <w:r w:rsidRPr="002221DB">
        <w:rPr>
          <w:rFonts w:hint="eastAsia"/>
        </w:rPr>
        <w:t>、グローバルテックカンパニーの争いにおいて</w:t>
      </w:r>
      <w:r w:rsidRPr="002221DB">
        <w:t>CSIRT</w:t>
      </w:r>
      <w:r w:rsidRPr="002221DB">
        <w:rPr>
          <w:rFonts w:hint="eastAsia"/>
        </w:rPr>
        <w:t>というセキュリティ対策組織が果たす役割を取り上げ</w:t>
      </w:r>
      <w:r w:rsidR="00872ABA">
        <w:rPr>
          <w:rFonts w:hint="eastAsia"/>
        </w:rPr>
        <w:t>る</w:t>
      </w:r>
      <w:r w:rsidRPr="002221DB">
        <w:rPr>
          <w:rFonts w:hint="eastAsia"/>
        </w:rPr>
        <w:t>。</w:t>
      </w:r>
      <w:r w:rsidR="00872ABA">
        <w:rPr>
          <w:rFonts w:hint="eastAsia"/>
        </w:rPr>
        <w:t>サブリサーチクエスチョンの「サイバーパワーを得ようとするアクターが誰であるか、アクター同士の関係がどのように変化しているか」に迫るための手段として、サイバー空間に乱立するレジームを整理し、その中でも特にサイバーセキュリティのガバナンスにおける重要なアクターである</w:t>
      </w:r>
      <w:r w:rsidR="00872ABA">
        <w:rPr>
          <w:rFonts w:hint="eastAsia"/>
        </w:rPr>
        <w:t>CSIRT</w:t>
      </w:r>
      <w:r w:rsidR="00872ABA">
        <w:rPr>
          <w:rFonts w:hint="eastAsia"/>
        </w:rPr>
        <w:t>とよばれるレジームの変化を考察したい。</w:t>
      </w:r>
      <w:r w:rsidRPr="002221DB">
        <w:rPr>
          <w:rFonts w:hint="eastAsia"/>
        </w:rPr>
        <w:t>サイバーセキュリティガバナンスにおけるレジームのうち、目的に「被害者救済と復旧」を掲げ、かつ機能として「インシデント対応能力」を備え、かつ</w:t>
      </w:r>
      <w:r w:rsidRPr="002221DB">
        <w:rPr>
          <w:rFonts w:hint="eastAsia"/>
        </w:rPr>
        <w:lastRenderedPageBreak/>
        <w:t>文化として「互恵主義」を信条とするのが</w:t>
      </w:r>
      <w:r w:rsidRPr="002221DB">
        <w:t>CSIRT</w:t>
      </w:r>
      <w:r w:rsidRPr="002221DB">
        <w:rPr>
          <w:rFonts w:hint="eastAsia"/>
        </w:rPr>
        <w:t>である。サイバーセキュリティの非ゼロ和ゲーム化を指摘し、</w:t>
      </w:r>
      <w:r w:rsidRPr="002221DB">
        <w:t>CSIRT</w:t>
      </w:r>
      <w:r w:rsidRPr="002221DB">
        <w:rPr>
          <w:rFonts w:hint="eastAsia"/>
        </w:rPr>
        <w:t>自身の「被害者救済と復旧」という目的と互恵主義の文化が共に揺らいでいることを解き明かした。</w:t>
      </w:r>
      <w:r w:rsidRPr="002221DB">
        <w:t>CSIRT</w:t>
      </w:r>
      <w:r w:rsidRPr="002221DB">
        <w:rPr>
          <w:rFonts w:hint="eastAsia"/>
        </w:rPr>
        <w:t>コミュニティは自らの目的を再定義することが求められている。</w:t>
      </w:r>
    </w:p>
    <w:p w14:paraId="76FC02EC" w14:textId="7CB93B16" w:rsidR="005417D6" w:rsidRPr="002221DB" w:rsidRDefault="00B305A3" w:rsidP="005417D6">
      <w:r w:rsidRPr="002221DB">
        <w:rPr>
          <w:rFonts w:hint="eastAsia"/>
        </w:rPr>
        <w:t xml:space="preserve">　</w:t>
      </w:r>
      <w:r w:rsidR="002D4834" w:rsidRPr="002221DB">
        <w:rPr>
          <w:rFonts w:hint="eastAsia"/>
        </w:rPr>
        <w:t>第</w:t>
      </w:r>
      <w:r w:rsidR="002D4834" w:rsidRPr="002221DB">
        <w:t>7</w:t>
      </w:r>
      <w:r w:rsidRPr="002221DB">
        <w:rPr>
          <w:rFonts w:hint="eastAsia"/>
        </w:rPr>
        <w:t>章ではこれらの議論をまとめる。</w:t>
      </w:r>
    </w:p>
    <w:p w14:paraId="197ABA1C" w14:textId="4C2D94E9" w:rsidR="0084303A" w:rsidRDefault="0084303A" w:rsidP="006A6F4E">
      <w:pPr>
        <w:pStyle w:val="1"/>
      </w:pPr>
      <w:bookmarkStart w:id="40" w:name="_Ref16251047"/>
      <w:bookmarkStart w:id="41" w:name="_Toc23627107"/>
      <w:bookmarkStart w:id="42" w:name="_Toc45619411"/>
      <w:r w:rsidRPr="002221DB">
        <w:lastRenderedPageBreak/>
        <w:t>サイバー空間における</w:t>
      </w:r>
      <w:r w:rsidR="001E6981">
        <w:t>情報拡散国家</w:t>
      </w:r>
      <w:r w:rsidRPr="002221DB">
        <w:t>の苦悩</w:t>
      </w:r>
      <w:bookmarkEnd w:id="40"/>
      <w:bookmarkEnd w:id="41"/>
      <w:bookmarkEnd w:id="42"/>
    </w:p>
    <w:p w14:paraId="151EA2CF" w14:textId="77777777" w:rsidR="00F27A75" w:rsidRPr="00F27A75" w:rsidRDefault="00F27A75" w:rsidP="0090322D"/>
    <w:p w14:paraId="06864C3F" w14:textId="4FD7DD44" w:rsidR="00B305A3" w:rsidRPr="002221DB" w:rsidRDefault="007C0000" w:rsidP="006A6F4E">
      <w:pPr>
        <w:pStyle w:val="2"/>
        <w:ind w:left="851" w:hanging="426"/>
      </w:pPr>
      <w:bookmarkStart w:id="43" w:name="_Toc17666054"/>
      <w:bookmarkStart w:id="44" w:name="_Toc45619412"/>
      <w:r w:rsidRPr="002221DB">
        <w:rPr>
          <w:rFonts w:hint="eastAsia"/>
        </w:rPr>
        <w:t>グローバリゼーション</w:t>
      </w:r>
      <w:r w:rsidR="00B305A3" w:rsidRPr="002221DB">
        <w:rPr>
          <w:rFonts w:hint="eastAsia"/>
        </w:rPr>
        <w:t>、民主主義、国家主権</w:t>
      </w:r>
      <w:bookmarkEnd w:id="43"/>
      <w:bookmarkEnd w:id="44"/>
    </w:p>
    <w:p w14:paraId="6A9998DF" w14:textId="77777777" w:rsidR="00526278" w:rsidRDefault="00526278" w:rsidP="00EE7573"/>
    <w:p w14:paraId="01A538B8" w14:textId="5F480FF8" w:rsidR="0075221D" w:rsidRPr="002221DB" w:rsidRDefault="008E4476" w:rsidP="00EE7573">
      <w:r w:rsidRPr="002221DB">
        <w:rPr>
          <w:rFonts w:hint="eastAsia"/>
        </w:rPr>
        <w:t xml:space="preserve">　</w:t>
      </w:r>
      <w:r w:rsidR="0075221D" w:rsidRPr="002221DB">
        <w:rPr>
          <w:rFonts w:hint="eastAsia"/>
        </w:rPr>
        <w:t>サイバー空間の急速な発展、そして</w:t>
      </w:r>
      <w:r w:rsidR="0075221D" w:rsidRPr="002221DB">
        <w:rPr>
          <w:rFonts w:hint="eastAsia"/>
        </w:rPr>
        <w:t>2010</w:t>
      </w:r>
      <w:r w:rsidR="0075221D" w:rsidRPr="002221DB">
        <w:rPr>
          <w:rFonts w:hint="eastAsia"/>
        </w:rPr>
        <w:t>年代から顕在化した安全保障問題化は、サイバー空間を巡るアクターの勢力図を現在</w:t>
      </w:r>
      <w:r w:rsidR="0068639A" w:rsidRPr="002221DB">
        <w:rPr>
          <w:rFonts w:hint="eastAsia"/>
        </w:rPr>
        <w:t>進行形</w:t>
      </w:r>
      <w:r w:rsidR="0075221D" w:rsidRPr="002221DB">
        <w:rPr>
          <w:rFonts w:hint="eastAsia"/>
        </w:rPr>
        <w:t>で塗り替えている。サイバー空間の大きな割合を占めるインターネットは人々のコミュニケーションの手段であるだけでなく、電気</w:t>
      </w:r>
      <w:r w:rsidR="00B46939" w:rsidRPr="002221DB">
        <w:rPr>
          <w:rFonts w:hint="eastAsia"/>
        </w:rPr>
        <w:t>・</w:t>
      </w:r>
      <w:r w:rsidR="0075221D" w:rsidRPr="002221DB">
        <w:rPr>
          <w:rFonts w:hint="eastAsia"/>
        </w:rPr>
        <w:t>水道</w:t>
      </w:r>
      <w:r w:rsidR="00B46939" w:rsidRPr="002221DB">
        <w:rPr>
          <w:rFonts w:hint="eastAsia"/>
        </w:rPr>
        <w:t>・</w:t>
      </w:r>
      <w:r w:rsidR="0075221D" w:rsidRPr="002221DB">
        <w:rPr>
          <w:rFonts w:hint="eastAsia"/>
        </w:rPr>
        <w:t>ガスなどのインフラの神経系であり、あらゆる経済活動を支える</w:t>
      </w:r>
      <w:r w:rsidR="00B46939" w:rsidRPr="002221DB">
        <w:rPr>
          <w:rFonts w:hint="eastAsia"/>
        </w:rPr>
        <w:t>装置</w:t>
      </w:r>
      <w:r w:rsidR="0075221D" w:rsidRPr="002221DB">
        <w:rPr>
          <w:rFonts w:hint="eastAsia"/>
        </w:rPr>
        <w:t>であり、軍事活動の新領域である。また近年の民主国家におけるサイバー攻撃による選挙干渉、フェイクニュースの問題などは統治の正当性への疑問を喚起し、メディアへの信頼を</w:t>
      </w:r>
      <w:r w:rsidR="000F3ED8" w:rsidRPr="002221DB">
        <w:rPr>
          <w:rFonts w:hint="eastAsia"/>
        </w:rPr>
        <w:t>損なった</w:t>
      </w:r>
      <w:r w:rsidR="0075221D" w:rsidRPr="002221DB">
        <w:rPr>
          <w:rFonts w:hint="eastAsia"/>
        </w:rPr>
        <w:t>。</w:t>
      </w:r>
    </w:p>
    <w:p w14:paraId="09E46021" w14:textId="583AEC53" w:rsidR="00D34EBF" w:rsidRPr="002221DB" w:rsidRDefault="008E4476" w:rsidP="008E4476">
      <w:r w:rsidRPr="002221DB">
        <w:rPr>
          <w:rFonts w:hint="eastAsia"/>
        </w:rPr>
        <w:t xml:space="preserve">　</w:t>
      </w:r>
      <w:r w:rsidR="00D34EBF" w:rsidRPr="002221DB">
        <w:rPr>
          <w:rFonts w:hint="eastAsia"/>
        </w:rPr>
        <w:t>歴史を振り返れば様々なパワーバランスを変える技術が繰り返し発明されてきた。火薬、飛行機、潜水艦、長距離弾道ミサイルと核兵器、宇宙技術など</w:t>
      </w:r>
      <w:r w:rsidR="00B46939" w:rsidRPr="002221DB">
        <w:rPr>
          <w:rFonts w:hint="eastAsia"/>
        </w:rPr>
        <w:t>が代表</w:t>
      </w:r>
      <w:r w:rsidR="00D34EBF" w:rsidRPr="002221DB">
        <w:rPr>
          <w:rFonts w:hint="eastAsia"/>
        </w:rPr>
        <w:t>である。サイバー空間が既存の発明と違うのは、それが特定の政治体制においてより強い力を生み出すことである。インターネットソーシャルメディア、大規模データ収集、</w:t>
      </w:r>
      <w:r w:rsidR="00D34EBF" w:rsidRPr="002221DB">
        <w:rPr>
          <w:rFonts w:hint="eastAsia"/>
        </w:rPr>
        <w:t>AI</w:t>
      </w:r>
      <w:r w:rsidR="00D34EBF" w:rsidRPr="002221DB">
        <w:rPr>
          <w:rFonts w:hint="eastAsia"/>
        </w:rPr>
        <w:t>の活用は</w:t>
      </w:r>
      <w:r w:rsidR="001E6981">
        <w:rPr>
          <w:rFonts w:hint="eastAsia"/>
        </w:rPr>
        <w:t>情報拡散国家</w:t>
      </w:r>
      <w:r w:rsidR="00D34EBF" w:rsidRPr="002221DB">
        <w:rPr>
          <w:rFonts w:hint="eastAsia"/>
        </w:rPr>
        <w:t>にとって扱いづらい反面、</w:t>
      </w:r>
      <w:r w:rsidR="008622D2">
        <w:rPr>
          <w:rFonts w:hint="eastAsia"/>
        </w:rPr>
        <w:t>情報支配国家</w:t>
      </w:r>
      <w:r w:rsidR="00D34EBF" w:rsidRPr="002221DB">
        <w:rPr>
          <w:rFonts w:hint="eastAsia"/>
        </w:rPr>
        <w:t>にとっては便利な道具になっている</w:t>
      </w:r>
      <w:r w:rsidR="00B46939" w:rsidRPr="002221DB">
        <w:rPr>
          <w:rFonts w:hint="eastAsia"/>
        </w:rPr>
        <w:t>という懸念が生まれている</w:t>
      </w:r>
      <w:r w:rsidR="0099388E" w:rsidRPr="002221DB">
        <w:fldChar w:fldCharType="begin" w:fldLock="1"/>
      </w:r>
      <w:r w:rsidR="00C477F9" w:rsidRPr="002221DB">
        <w:instrText>ADDIN CSL_CITATION {"citationItems":[{"id":"ITEM-1","itemData":{"abstract":"Authoritarianism has reemerged as the greatest threat to the liberal democratic world — a profound ideological, as well as strategic, challenge. And we have no idea how to confront it","author":[{"dropping-particle":"","family":"Kagan","given":"Robert","non-dropping-particle":"","parse-names":false,"suffix":""}],"container-title":"Brookings Policy Brief","id":"ITEM-1","issued":{"date-parts":[["2019"]]},"number-of-pages":"1-19","ti</w:instrText>
      </w:r>
      <w:r w:rsidR="00C477F9" w:rsidRPr="002221DB">
        <w:rPr>
          <w:rFonts w:hint="eastAsia"/>
        </w:rPr>
        <w:instrText>tle":"The strongmen strike back","type":"report"},"locator":"13","uris":["http://www.mendeley.com/documents/?uuid=e726a607-c0fe-4daf-887b-66881601938d"]}],"mendeley":{"formattedCitation":"</w:instrText>
      </w:r>
      <w:r w:rsidR="00C477F9" w:rsidRPr="002221DB">
        <w:rPr>
          <w:rFonts w:hint="eastAsia"/>
        </w:rPr>
        <w:instrText>（</w:instrText>
      </w:r>
      <w:r w:rsidR="00C477F9" w:rsidRPr="002221DB">
        <w:rPr>
          <w:rFonts w:hint="eastAsia"/>
        </w:rPr>
        <w:instrText>Kagan 2019b: 13</w:instrText>
      </w:r>
      <w:r w:rsidR="00C477F9" w:rsidRPr="002221DB">
        <w:rPr>
          <w:rFonts w:hint="eastAsia"/>
        </w:rPr>
        <w:instrText>）</w:instrText>
      </w:r>
      <w:r w:rsidR="00C477F9" w:rsidRPr="002221DB">
        <w:rPr>
          <w:rFonts w:hint="eastAsia"/>
        </w:rPr>
        <w:instrText>","plainTextFormattedCitation":"</w:instrText>
      </w:r>
      <w:r w:rsidR="00C477F9" w:rsidRPr="002221DB">
        <w:rPr>
          <w:rFonts w:hint="eastAsia"/>
        </w:rPr>
        <w:instrText>（</w:instrText>
      </w:r>
      <w:r w:rsidR="00C477F9" w:rsidRPr="002221DB">
        <w:rPr>
          <w:rFonts w:hint="eastAsia"/>
        </w:rPr>
        <w:instrText>Kagan 2019b: 13</w:instrText>
      </w:r>
      <w:r w:rsidR="00C477F9" w:rsidRPr="002221DB">
        <w:rPr>
          <w:rFonts w:hint="eastAsia"/>
        </w:rPr>
        <w:instrText>）</w:instrText>
      </w:r>
      <w:r w:rsidR="00C477F9" w:rsidRPr="002221DB">
        <w:rPr>
          <w:rFonts w:hint="eastAsia"/>
        </w:rPr>
        <w:instrText>","previouslyFormattedCitation":"</w:instrText>
      </w:r>
      <w:r w:rsidR="00C477F9" w:rsidRPr="002221DB">
        <w:rPr>
          <w:rFonts w:hint="eastAsia"/>
        </w:rPr>
        <w:instrText>（</w:instrText>
      </w:r>
      <w:r w:rsidR="00C477F9" w:rsidRPr="002221DB">
        <w:rPr>
          <w:rFonts w:hint="eastAsia"/>
        </w:rPr>
        <w:instrText>Kagan 2019b: 13</w:instrText>
      </w:r>
      <w:r w:rsidR="00C477F9" w:rsidRPr="002221DB">
        <w:rPr>
          <w:rFonts w:hint="eastAsia"/>
        </w:rPr>
        <w:instrText>）</w:instrText>
      </w:r>
      <w:r w:rsidR="00C477F9" w:rsidRPr="002221DB">
        <w:rPr>
          <w:rFonts w:hint="eastAsia"/>
        </w:rPr>
        <w:instrText>"},"properties":{"noteIndex":0},"schema":"https://github.com/citation-style-language/schema/raw/master/csl-citation.json"}</w:instrText>
      </w:r>
      <w:r w:rsidR="0099388E" w:rsidRPr="002221DB">
        <w:fldChar w:fldCharType="separate"/>
      </w:r>
      <w:r w:rsidR="009D0FA3" w:rsidRPr="002221DB">
        <w:rPr>
          <w:rFonts w:hint="eastAsia"/>
          <w:noProof/>
        </w:rPr>
        <w:t>（</w:t>
      </w:r>
      <w:r w:rsidR="009D0FA3" w:rsidRPr="002221DB">
        <w:rPr>
          <w:rFonts w:hint="eastAsia"/>
          <w:noProof/>
        </w:rPr>
        <w:t>Kagan 2019b: 13</w:t>
      </w:r>
      <w:r w:rsidR="009D0FA3" w:rsidRPr="002221DB">
        <w:rPr>
          <w:rFonts w:hint="eastAsia"/>
          <w:noProof/>
        </w:rPr>
        <w:t>）</w:t>
      </w:r>
      <w:r w:rsidR="0099388E" w:rsidRPr="002221DB">
        <w:fldChar w:fldCharType="end"/>
      </w:r>
      <w:r w:rsidR="00D34EBF" w:rsidRPr="002221DB">
        <w:rPr>
          <w:rFonts w:hint="eastAsia"/>
        </w:rPr>
        <w:t>。</w:t>
      </w:r>
    </w:p>
    <w:p w14:paraId="40D4CFF0" w14:textId="73FC7DE0" w:rsidR="00D34EBF" w:rsidRPr="002221DB" w:rsidRDefault="008E4476" w:rsidP="008E4476">
      <w:r w:rsidRPr="002221DB">
        <w:rPr>
          <w:rFonts w:hint="eastAsia"/>
        </w:rPr>
        <w:t xml:space="preserve">　</w:t>
      </w:r>
      <w:r w:rsidR="00D34EBF" w:rsidRPr="002221DB">
        <w:rPr>
          <w:rFonts w:hint="eastAsia"/>
        </w:rPr>
        <w:t>懸念</w:t>
      </w:r>
      <w:r w:rsidR="00B46939" w:rsidRPr="002221DB">
        <w:rPr>
          <w:rFonts w:hint="eastAsia"/>
        </w:rPr>
        <w:t>の一部</w:t>
      </w:r>
      <w:r w:rsidR="00D34EBF" w:rsidRPr="002221DB">
        <w:rPr>
          <w:rFonts w:hint="eastAsia"/>
        </w:rPr>
        <w:t>は</w:t>
      </w:r>
      <w:r w:rsidR="00FD38DB" w:rsidRPr="002221DB">
        <w:rPr>
          <w:rFonts w:hint="eastAsia"/>
        </w:rPr>
        <w:t>すでに</w:t>
      </w:r>
      <w:r w:rsidR="00D34EBF" w:rsidRPr="002221DB">
        <w:rPr>
          <w:rFonts w:hint="eastAsia"/>
        </w:rPr>
        <w:t>現実化している。</w:t>
      </w:r>
      <w:r w:rsidR="00FC6502">
        <w:rPr>
          <w:rFonts w:hint="eastAsia"/>
        </w:rPr>
        <w:t>情報拡散国家の土台、</w:t>
      </w:r>
      <w:r w:rsidR="00D34EBF" w:rsidRPr="002221DB">
        <w:rPr>
          <w:rFonts w:hint="eastAsia"/>
        </w:rPr>
        <w:t>民主主義の</w:t>
      </w:r>
      <w:r w:rsidR="000E7F8D" w:rsidRPr="002221DB">
        <w:rPr>
          <w:rFonts w:hint="eastAsia"/>
        </w:rPr>
        <w:t>根幹</w:t>
      </w:r>
      <w:r w:rsidR="00D34EBF" w:rsidRPr="002221DB">
        <w:rPr>
          <w:rFonts w:hint="eastAsia"/>
        </w:rPr>
        <w:t>である</w:t>
      </w:r>
      <w:r w:rsidR="000E7F8D" w:rsidRPr="002221DB">
        <w:rPr>
          <w:rFonts w:hint="eastAsia"/>
        </w:rPr>
        <w:t>公正な</w:t>
      </w:r>
      <w:r w:rsidR="00D34EBF" w:rsidRPr="002221DB">
        <w:rPr>
          <w:rFonts w:hint="eastAsia"/>
        </w:rPr>
        <w:t>選挙は</w:t>
      </w:r>
      <w:r w:rsidR="00B46939" w:rsidRPr="002221DB">
        <w:rPr>
          <w:rFonts w:hint="eastAsia"/>
        </w:rPr>
        <w:t>、</w:t>
      </w:r>
      <w:r w:rsidR="000E7F8D" w:rsidRPr="002221DB">
        <w:rPr>
          <w:rFonts w:hint="eastAsia"/>
        </w:rPr>
        <w:t>サイバーセキュリティ上の脅威に晒されている。</w:t>
      </w:r>
      <w:r w:rsidR="00D34EBF" w:rsidRPr="002221DB">
        <w:rPr>
          <w:rFonts w:hint="eastAsia"/>
        </w:rPr>
        <w:t>201</w:t>
      </w:r>
      <w:r w:rsidR="008C1A37">
        <w:t>6</w:t>
      </w:r>
      <w:r w:rsidR="00D34EBF" w:rsidRPr="002221DB">
        <w:rPr>
          <w:rFonts w:hint="eastAsia"/>
        </w:rPr>
        <w:t>年の米大統領選挙、</w:t>
      </w:r>
      <w:r w:rsidR="00D34EBF" w:rsidRPr="002221DB">
        <w:rPr>
          <w:rFonts w:hint="eastAsia"/>
        </w:rPr>
        <w:t>2017</w:t>
      </w:r>
      <w:r w:rsidR="00D34EBF" w:rsidRPr="002221DB">
        <w:rPr>
          <w:rFonts w:hint="eastAsia"/>
        </w:rPr>
        <w:t>年のフランス大統領選挙、</w:t>
      </w:r>
      <w:r w:rsidR="00D34EBF" w:rsidRPr="002221DB">
        <w:rPr>
          <w:rFonts w:hint="eastAsia"/>
        </w:rPr>
        <w:t>2017</w:t>
      </w:r>
      <w:r w:rsidR="00D34EBF" w:rsidRPr="002221DB">
        <w:rPr>
          <w:rFonts w:hint="eastAsia"/>
        </w:rPr>
        <w:t>年のウクライナの国民投票、これらは</w:t>
      </w:r>
      <w:r w:rsidR="004B525D">
        <w:rPr>
          <w:rFonts w:hint="eastAsia"/>
        </w:rPr>
        <w:t>すべて</w:t>
      </w:r>
      <w:r w:rsidR="00D34EBF" w:rsidRPr="002221DB">
        <w:rPr>
          <w:rFonts w:hint="eastAsia"/>
        </w:rPr>
        <w:t>外国の</w:t>
      </w:r>
      <w:r w:rsidR="00FD38DB" w:rsidRPr="002221DB">
        <w:rPr>
          <w:rFonts w:hint="eastAsia"/>
        </w:rPr>
        <w:t>インテリジェンス機関</w:t>
      </w:r>
      <w:r w:rsidR="00D34EBF" w:rsidRPr="002221DB">
        <w:rPr>
          <w:rFonts w:hint="eastAsia"/>
        </w:rPr>
        <w:t>による情報操作が行われたという報道がある。情報操作が</w:t>
      </w:r>
      <w:r w:rsidR="00B46939" w:rsidRPr="002221DB">
        <w:rPr>
          <w:rFonts w:hint="eastAsia"/>
        </w:rPr>
        <w:t>本当に</w:t>
      </w:r>
      <w:r w:rsidR="00D34EBF" w:rsidRPr="002221DB">
        <w:rPr>
          <w:rFonts w:hint="eastAsia"/>
        </w:rPr>
        <w:t>行われていたとして、どの程度結果に影響をもたらしたのか、それは極めて評価が難</w:t>
      </w:r>
      <w:r w:rsidR="00D34EBF" w:rsidRPr="002221DB">
        <w:rPr>
          <w:rFonts w:hint="eastAsia"/>
        </w:rPr>
        <w:lastRenderedPageBreak/>
        <w:t>しい問題である。しかし</w:t>
      </w:r>
      <w:r w:rsidR="00F218A1">
        <w:rPr>
          <w:rFonts w:hint="eastAsia"/>
        </w:rPr>
        <w:t>、</w:t>
      </w:r>
      <w:r w:rsidR="00D34EBF" w:rsidRPr="002221DB">
        <w:rPr>
          <w:rFonts w:hint="eastAsia"/>
        </w:rPr>
        <w:t>いずれの場合も、選挙において敗北した側だけでなく、一般市民にも選挙成果の正当性への疑問が残る</w:t>
      </w:r>
      <w:r w:rsidR="00B46939" w:rsidRPr="002221DB">
        <w:rPr>
          <w:rFonts w:hint="eastAsia"/>
        </w:rPr>
        <w:t>だろう</w:t>
      </w:r>
      <w:r w:rsidR="00D34EBF" w:rsidRPr="002221DB">
        <w:rPr>
          <w:rFonts w:hint="eastAsia"/>
        </w:rPr>
        <w:t>。</w:t>
      </w:r>
      <w:r w:rsidR="00D01514" w:rsidRPr="002221DB">
        <w:rPr>
          <w:rFonts w:hint="eastAsia"/>
        </w:rPr>
        <w:t>公正な選挙の実施という一点をみるだけでも、</w:t>
      </w:r>
      <w:r w:rsidR="000E7F8D" w:rsidRPr="002221DB">
        <w:rPr>
          <w:rFonts w:hint="eastAsia"/>
        </w:rPr>
        <w:t>民主主義とサイバー空間は相性が悪いという言説</w:t>
      </w:r>
      <w:r w:rsidR="00B46939" w:rsidRPr="002221DB">
        <w:rPr>
          <w:rFonts w:hint="eastAsia"/>
        </w:rPr>
        <w:t>が</w:t>
      </w:r>
      <w:r w:rsidR="000E7F8D" w:rsidRPr="002221DB">
        <w:rPr>
          <w:rFonts w:hint="eastAsia"/>
        </w:rPr>
        <w:t>説得力</w:t>
      </w:r>
      <w:r w:rsidR="00B46939" w:rsidRPr="002221DB">
        <w:rPr>
          <w:rFonts w:hint="eastAsia"/>
        </w:rPr>
        <w:t>を</w:t>
      </w:r>
      <w:r w:rsidR="000E7F8D" w:rsidRPr="002221DB">
        <w:rPr>
          <w:rFonts w:hint="eastAsia"/>
        </w:rPr>
        <w:t>増している。</w:t>
      </w:r>
    </w:p>
    <w:p w14:paraId="44D6435B" w14:textId="5CF14314" w:rsidR="000F3ED8" w:rsidRPr="002221DB" w:rsidRDefault="008E4476" w:rsidP="008E4476">
      <w:r w:rsidRPr="002221DB">
        <w:rPr>
          <w:rFonts w:hint="eastAsia"/>
        </w:rPr>
        <w:t xml:space="preserve">　</w:t>
      </w:r>
      <w:r w:rsidR="000F3ED8" w:rsidRPr="002221DB">
        <w:rPr>
          <w:rFonts w:hint="eastAsia"/>
        </w:rPr>
        <w:t>現在のサイバー空間をとりまく国際情勢を眺めたとき、日本を含めた</w:t>
      </w:r>
      <w:r w:rsidR="00FC6502">
        <w:rPr>
          <w:rFonts w:hint="eastAsia"/>
        </w:rPr>
        <w:t>情報拡散国家</w:t>
      </w:r>
      <w:r w:rsidR="000F3ED8" w:rsidRPr="002221DB">
        <w:rPr>
          <w:rFonts w:hint="eastAsia"/>
        </w:rPr>
        <w:t>は「こんなはずではなかった」と思いに駆られるのではないか。サイバー空間はグローバルに人々を相互に結びつけ、経済やアイデアを交換する手段となり、情報の普及が世界に</w:t>
      </w:r>
      <w:r w:rsidR="002845B3">
        <w:rPr>
          <w:rFonts w:hint="eastAsia"/>
        </w:rPr>
        <w:t>遍く</w:t>
      </w:r>
      <w:r w:rsidR="000F3ED8" w:rsidRPr="002221DB">
        <w:rPr>
          <w:rFonts w:hint="eastAsia"/>
        </w:rPr>
        <w:t>民主主義を</w:t>
      </w:r>
      <w:r w:rsidR="002845B3">
        <w:rPr>
          <w:rFonts w:hint="eastAsia"/>
        </w:rPr>
        <w:t>もたらす</w:t>
      </w:r>
      <w:r w:rsidR="000F3ED8" w:rsidRPr="002221DB">
        <w:rPr>
          <w:rFonts w:hint="eastAsia"/>
        </w:rPr>
        <w:t>はずではなかったのか。</w:t>
      </w:r>
      <w:r w:rsidR="00FC6502">
        <w:rPr>
          <w:rFonts w:hint="eastAsia"/>
        </w:rPr>
        <w:t>情報拡散国家はどこでボタンを掛け違えたのだろうか。</w:t>
      </w:r>
    </w:p>
    <w:p w14:paraId="779E2A85" w14:textId="36072FB8" w:rsidR="0084303A" w:rsidRPr="002221DB" w:rsidRDefault="008E4476" w:rsidP="008E4476">
      <w:r w:rsidRPr="002221DB">
        <w:rPr>
          <w:rFonts w:hint="eastAsia"/>
        </w:rPr>
        <w:t xml:space="preserve">　</w:t>
      </w:r>
      <w:r w:rsidR="000F3ED8" w:rsidRPr="002221DB">
        <w:rPr>
          <w:rFonts w:hint="eastAsia"/>
        </w:rPr>
        <w:t>この疑問に対して、</w:t>
      </w:r>
      <w:r w:rsidR="00FD38DB" w:rsidRPr="002221DB">
        <w:rPr>
          <w:rFonts w:hint="eastAsia"/>
        </w:rPr>
        <w:t>本論文</w:t>
      </w:r>
      <w:r w:rsidR="000F3ED8" w:rsidRPr="002221DB">
        <w:rPr>
          <w:rFonts w:hint="eastAsia"/>
        </w:rPr>
        <w:t>は</w:t>
      </w:r>
      <w:r w:rsidR="0065691C" w:rsidRPr="002221DB">
        <w:rPr>
          <w:rFonts w:hint="eastAsia"/>
        </w:rPr>
        <w:t>まず</w:t>
      </w:r>
      <w:r w:rsidR="001E6981">
        <w:rPr>
          <w:rFonts w:hint="eastAsia"/>
        </w:rPr>
        <w:t>情報拡散国家</w:t>
      </w:r>
      <w:r w:rsidR="000F3ED8" w:rsidRPr="002221DB">
        <w:rPr>
          <w:rFonts w:hint="eastAsia"/>
        </w:rPr>
        <w:t>がサイバー空間に</w:t>
      </w:r>
      <w:r w:rsidR="007C0000" w:rsidRPr="002221DB">
        <w:rPr>
          <w:rFonts w:hint="eastAsia"/>
        </w:rPr>
        <w:t>グローバリゼーション</w:t>
      </w:r>
      <w:r w:rsidR="000F3ED8" w:rsidRPr="002221DB">
        <w:rPr>
          <w:rFonts w:hint="eastAsia"/>
        </w:rPr>
        <w:t>、民主主義、サイバー空間における国家主権の</w:t>
      </w:r>
      <w:r w:rsidR="000F3ED8" w:rsidRPr="002221DB">
        <w:rPr>
          <w:rFonts w:hint="eastAsia"/>
        </w:rPr>
        <w:t>3</w:t>
      </w:r>
      <w:r w:rsidR="000F3ED8" w:rsidRPr="002221DB">
        <w:rPr>
          <w:rFonts w:hint="eastAsia"/>
        </w:rPr>
        <w:t>つ</w:t>
      </w:r>
      <w:r w:rsidR="00930BC6" w:rsidRPr="002221DB">
        <w:rPr>
          <w:rFonts w:hint="eastAsia"/>
        </w:rPr>
        <w:t>の目標を同時に</w:t>
      </w:r>
      <w:r w:rsidR="0065691C" w:rsidRPr="002221DB">
        <w:rPr>
          <w:rFonts w:hint="eastAsia"/>
        </w:rPr>
        <w:t>追求</w:t>
      </w:r>
      <w:r w:rsidR="00930BC6" w:rsidRPr="002221DB">
        <w:rPr>
          <w:rFonts w:hint="eastAsia"/>
        </w:rPr>
        <w:t>していることを</w:t>
      </w:r>
      <w:r w:rsidR="0065691C" w:rsidRPr="002221DB">
        <w:rPr>
          <w:rFonts w:hint="eastAsia"/>
        </w:rPr>
        <w:t>指摘する。</w:t>
      </w:r>
      <w:r w:rsidR="00930BC6" w:rsidRPr="002221DB">
        <w:rPr>
          <w:rFonts w:hint="eastAsia"/>
        </w:rPr>
        <w:t>詳しくは後述するが、</w:t>
      </w:r>
      <w:r w:rsidR="00A237ED">
        <w:rPr>
          <w:rFonts w:hint="eastAsia"/>
        </w:rPr>
        <w:t>国際</w:t>
      </w:r>
      <w:r w:rsidR="00930BC6" w:rsidRPr="002221DB">
        <w:rPr>
          <w:rFonts w:hint="eastAsia"/>
        </w:rPr>
        <w:t>経済の分野の研究では、この</w:t>
      </w:r>
      <w:r w:rsidR="00930BC6" w:rsidRPr="002221DB">
        <w:rPr>
          <w:rFonts w:hint="eastAsia"/>
        </w:rPr>
        <w:t>3</w:t>
      </w:r>
      <w:r w:rsidR="00930BC6" w:rsidRPr="002221DB">
        <w:rPr>
          <w:rFonts w:hint="eastAsia"/>
        </w:rPr>
        <w:t>つが併存できないことが</w:t>
      </w:r>
      <w:r w:rsidR="00FD38DB" w:rsidRPr="002221DB">
        <w:rPr>
          <w:rFonts w:hint="eastAsia"/>
        </w:rPr>
        <w:t>すでに</w:t>
      </w:r>
      <w:r w:rsidR="00930BC6" w:rsidRPr="002221DB">
        <w:rPr>
          <w:rFonts w:hint="eastAsia"/>
        </w:rPr>
        <w:t>指摘されている。</w:t>
      </w:r>
      <w:r w:rsidR="001E6981">
        <w:rPr>
          <w:rFonts w:hint="eastAsia"/>
        </w:rPr>
        <w:t>情報拡散国家</w:t>
      </w:r>
      <w:r w:rsidR="00930BC6" w:rsidRPr="002221DB">
        <w:rPr>
          <w:rFonts w:hint="eastAsia"/>
        </w:rPr>
        <w:t>が、達成不能なことを自覚した上で、目標として掲げ続けるという戦略であるのか、あるいは達成不能なことに無自覚であるかは定かでないが、</w:t>
      </w:r>
      <w:r w:rsidR="00930BC6" w:rsidRPr="002221DB">
        <w:t>これをサイバーセキュリティのトリレンマとして解説し、</w:t>
      </w:r>
      <w:r w:rsidR="00930BC6" w:rsidRPr="002221DB">
        <w:t>3</w:t>
      </w:r>
      <w:r w:rsidR="00930BC6" w:rsidRPr="002221DB">
        <w:t>つのいずれかを捨てる必要性がある</w:t>
      </w:r>
      <w:r w:rsidR="00930BC6" w:rsidRPr="002221DB">
        <w:rPr>
          <w:rFonts w:hint="eastAsia"/>
        </w:rPr>
        <w:t>という</w:t>
      </w:r>
      <w:r w:rsidR="0065691C" w:rsidRPr="002221DB">
        <w:rPr>
          <w:rFonts w:hint="eastAsia"/>
        </w:rPr>
        <w:t>問題提起を試みる。</w:t>
      </w:r>
    </w:p>
    <w:p w14:paraId="09D21E1E" w14:textId="77777777" w:rsidR="0084303A" w:rsidRPr="002221DB" w:rsidRDefault="0084303A" w:rsidP="0084303A"/>
    <w:p w14:paraId="4272DCE9" w14:textId="619C4E92" w:rsidR="000F3ED8" w:rsidRPr="002221DB" w:rsidRDefault="00FC6502" w:rsidP="00CA4254">
      <w:pPr>
        <w:pStyle w:val="2"/>
      </w:pPr>
      <w:bookmarkStart w:id="45" w:name="_Toc45619413"/>
      <w:r>
        <w:rPr>
          <w:rFonts w:hint="eastAsia"/>
        </w:rPr>
        <w:t>本章における</w:t>
      </w:r>
      <w:r w:rsidRPr="002221DB">
        <w:t>分析の枠組み</w:t>
      </w:r>
      <w:bookmarkEnd w:id="45"/>
    </w:p>
    <w:p w14:paraId="6F4C69F4" w14:textId="77777777" w:rsidR="00315043" w:rsidRDefault="00315043" w:rsidP="0084303A"/>
    <w:p w14:paraId="184A1482" w14:textId="4E320090" w:rsidR="008F6943" w:rsidRPr="002221DB" w:rsidRDefault="008E4476" w:rsidP="0084303A">
      <w:r w:rsidRPr="002221DB">
        <w:rPr>
          <w:rFonts w:hint="eastAsia"/>
        </w:rPr>
        <w:t xml:space="preserve">　</w:t>
      </w:r>
      <w:r w:rsidR="0084303A" w:rsidRPr="002221DB">
        <w:rPr>
          <w:rFonts w:hint="eastAsia"/>
        </w:rPr>
        <w:t>トルコ出身の国際経済学者である</w:t>
      </w:r>
      <w:r w:rsidR="008D7423" w:rsidRPr="002221DB">
        <w:rPr>
          <w:rFonts w:hint="eastAsia"/>
        </w:rPr>
        <w:t>ダニ・</w:t>
      </w:r>
      <w:r w:rsidR="0084303A" w:rsidRPr="002221DB">
        <w:rPr>
          <w:rFonts w:hint="eastAsia"/>
        </w:rPr>
        <w:t>ロドリック（</w:t>
      </w:r>
      <w:r w:rsidR="0084303A" w:rsidRPr="002221DB">
        <w:t>Dani Rodrik</w:t>
      </w:r>
      <w:r w:rsidR="0084303A" w:rsidRPr="002221DB">
        <w:t>）は世界経済の政治的トリレンマの原理（</w:t>
      </w:r>
      <w:r w:rsidR="00EA14D6" w:rsidRPr="002221DB">
        <w:rPr>
          <w:rFonts w:hint="eastAsia"/>
        </w:rPr>
        <w:t>F</w:t>
      </w:r>
      <w:r w:rsidR="0084303A" w:rsidRPr="002221DB">
        <w:t xml:space="preserve">undamental </w:t>
      </w:r>
      <w:r w:rsidR="00EA14D6" w:rsidRPr="002221DB">
        <w:rPr>
          <w:rFonts w:hint="eastAsia"/>
        </w:rPr>
        <w:t>P</w:t>
      </w:r>
      <w:r w:rsidR="0084303A" w:rsidRPr="002221DB">
        <w:t xml:space="preserve">olitical </w:t>
      </w:r>
      <w:r w:rsidR="00EA14D6" w:rsidRPr="002221DB">
        <w:rPr>
          <w:rFonts w:hint="eastAsia"/>
        </w:rPr>
        <w:t>T</w:t>
      </w:r>
      <w:r w:rsidR="0084303A" w:rsidRPr="002221DB">
        <w:t>rilemma</w:t>
      </w:r>
      <w:r w:rsidR="0084303A" w:rsidRPr="002221DB">
        <w:t>）を提唱した。ロドリックは市場万能論に支えられた新自由主義の下で世界経済のグローバリゼーションが進んでおり、多くの先進国が経済の</w:t>
      </w:r>
      <w:r w:rsidR="007C0000" w:rsidRPr="002221DB">
        <w:t>グローバリゼーション</w:t>
      </w:r>
      <w:r w:rsidR="0084303A" w:rsidRPr="002221DB">
        <w:t>と民主主義政治</w:t>
      </w:r>
      <w:r w:rsidR="00B93A77" w:rsidRPr="002221DB">
        <w:t>（</w:t>
      </w:r>
      <w:r w:rsidR="00B06035" w:rsidRPr="002221DB">
        <w:t>d</w:t>
      </w:r>
      <w:r w:rsidR="0084303A" w:rsidRPr="002221DB">
        <w:t>emocratic politics</w:t>
      </w:r>
      <w:r w:rsidR="009F3FBD" w:rsidRPr="002221DB">
        <w:t>）</w:t>
      </w:r>
      <w:r w:rsidR="0084303A" w:rsidRPr="002221DB">
        <w:t>と国家主権の確保</w:t>
      </w:r>
      <w:r w:rsidR="00B93A77" w:rsidRPr="002221DB">
        <w:t>（</w:t>
      </w:r>
      <w:r w:rsidR="00B06035" w:rsidRPr="002221DB">
        <w:t>n</w:t>
      </w:r>
      <w:r w:rsidR="0084303A" w:rsidRPr="002221DB">
        <w:t xml:space="preserve">ation </w:t>
      </w:r>
      <w:r w:rsidR="00B06035" w:rsidRPr="002221DB">
        <w:t>s</w:t>
      </w:r>
      <w:r w:rsidR="0084303A" w:rsidRPr="002221DB">
        <w:t>tate</w:t>
      </w:r>
      <w:r w:rsidR="009F3FBD" w:rsidRPr="002221DB">
        <w:t>）</w:t>
      </w:r>
      <w:r w:rsidR="0084303A" w:rsidRPr="002221DB">
        <w:t>を目標として掲げている現状を描いた上で、</w:t>
      </w:r>
      <w:r w:rsidR="00DF6544">
        <w:t>「</w:t>
      </w:r>
      <w:r w:rsidR="0084303A" w:rsidRPr="002221DB">
        <w:t>我々は民主主義と、国家の自立と、経済の</w:t>
      </w:r>
      <w:r w:rsidR="007C0000" w:rsidRPr="002221DB">
        <w:t>グローバリゼーション</w:t>
      </w:r>
      <w:r w:rsidR="0084303A" w:rsidRPr="002221DB">
        <w:rPr>
          <w:rFonts w:hint="eastAsia"/>
        </w:rPr>
        <w:t>の</w:t>
      </w:r>
      <w:r w:rsidR="0084303A" w:rsidRPr="002221DB">
        <w:t>3</w:t>
      </w:r>
      <w:r w:rsidR="0084303A" w:rsidRPr="002221DB">
        <w:t>つを同時に達成することはで</w:t>
      </w:r>
      <w:r w:rsidR="0084303A" w:rsidRPr="002221DB">
        <w:lastRenderedPageBreak/>
        <w:t>きない</w:t>
      </w:r>
      <w:r w:rsidR="00DF6544">
        <w:t>」</w:t>
      </w:r>
      <w:r w:rsidR="0099388E" w:rsidRPr="002221DB">
        <w:fldChar w:fldCharType="begin" w:fldLock="1"/>
      </w:r>
      <w:r w:rsidR="004F2DFA" w:rsidRPr="002221DB">
        <w:instrText>ADDIN CSL_CITATION {"citationItems":[{"id":"ITEM-1","itemData":{"author":[{"dropping-particle":"","family":"Rodrik","given":"Dani","non-dropping-particle":"","parse-names":false,"suffix":""}],"edition":"Kindle Edi","id":"ITEM-1","issued":{"date-parts":[["</w:instrText>
      </w:r>
      <w:r w:rsidR="004F2DFA" w:rsidRPr="002221DB">
        <w:rPr>
          <w:rFonts w:hint="eastAsia"/>
        </w:rPr>
        <w:instrText>2012"]]},"note":"Rodrik, Dani. 2012. The Globalization Paradox: Why Global Markets, States, and Democracy Can</w:instrText>
      </w:r>
      <w:r w:rsidR="004F2DFA" w:rsidRPr="002221DB">
        <w:rPr>
          <w:rFonts w:hint="eastAsia"/>
        </w:rPr>
        <w:instrText>’</w:instrText>
      </w:r>
      <w:r w:rsidR="004F2DFA" w:rsidRPr="002221DB">
        <w:rPr>
          <w:rFonts w:hint="eastAsia"/>
        </w:rPr>
        <w:instrText>t Coexist. Kindle Edi. OUP Oxford.\nwto</w:instrText>
      </w:r>
      <w:r w:rsidR="004F2DFA" w:rsidRPr="002221DB">
        <w:rPr>
          <w:rFonts w:hint="eastAsia"/>
        </w:rPr>
        <w:instrText>においては中インドが欧米を批判するのが定番の構図</w:instrText>
      </w:r>
      <w:r w:rsidR="004F2DFA" w:rsidRPr="002221DB">
        <w:rPr>
          <w:rFonts w:hint="eastAsia"/>
        </w:rPr>
        <w:instrText xml:space="preserve"> (loc 110)\n</w:instrText>
      </w:r>
      <w:r w:rsidR="004F2DFA" w:rsidRPr="002221DB">
        <w:rPr>
          <w:rFonts w:hint="eastAsia"/>
        </w:rPr>
        <w:instrText>我々は民主主義と、国家の自立と、経済のグローバライゼーションの</w:instrText>
      </w:r>
      <w:r w:rsidR="004F2DFA" w:rsidRPr="002221DB">
        <w:rPr>
          <w:rFonts w:hint="eastAsia"/>
        </w:rPr>
        <w:instrText>3</w:instrText>
      </w:r>
      <w:r w:rsidR="004F2DFA" w:rsidRPr="002221DB">
        <w:rPr>
          <w:rFonts w:hint="eastAsia"/>
        </w:rPr>
        <w:instrText>つを同時に達成することはできない</w:instrText>
      </w:r>
      <w:r w:rsidR="004F2DFA" w:rsidRPr="002221DB">
        <w:rPr>
          <w:rFonts w:hint="eastAsia"/>
        </w:rPr>
        <w:instrText>(p181)\n</w:instrText>
      </w:r>
      <w:r w:rsidR="004F2DFA" w:rsidRPr="002221DB">
        <w:rPr>
          <w:rFonts w:hint="eastAsia"/>
        </w:rPr>
        <w:instrText>民主主義はグローバライゼーションに優先するというのが筆者の基本的な立場である。</w:instrText>
      </w:r>
      <w:r w:rsidR="004F2DFA" w:rsidRPr="002221DB">
        <w:rPr>
          <w:rFonts w:hint="eastAsia"/>
        </w:rPr>
        <w:instrText>(p191)\n</w:instrText>
      </w:r>
      <w:r w:rsidR="004F2DFA" w:rsidRPr="002221DB">
        <w:rPr>
          <w:rFonts w:hint="eastAsia"/>
        </w:rPr>
        <w:instrText>インターネットはハイパーグローバライゼーションだったのか</w:instrText>
      </w:r>
      <w:r w:rsidR="004F2DFA" w:rsidRPr="002221DB">
        <w:rPr>
          <w:rFonts w:hint="eastAsia"/>
        </w:rPr>
        <w:instrText>?(p189)\n</w:instrText>
      </w:r>
      <w:r w:rsidR="004F2DFA" w:rsidRPr="002221DB">
        <w:rPr>
          <w:rFonts w:hint="eastAsia"/>
        </w:rPr>
        <w:instrText>税は労働力と違い国際移動が容易</w:instrText>
      </w:r>
      <w:r w:rsidR="004F2DFA" w:rsidRPr="002221DB">
        <w:rPr>
          <w:rFonts w:hint="eastAsia"/>
        </w:rPr>
        <w:instrText>(p193)\n</w:instrText>
      </w:r>
      <w:r w:rsidR="004F2DFA" w:rsidRPr="002221DB">
        <w:rPr>
          <w:rFonts w:hint="eastAsia"/>
        </w:rPr>
        <w:instrText>法人税は</w:instrText>
      </w:r>
      <w:r w:rsidR="004F2DFA" w:rsidRPr="002221DB">
        <w:rPr>
          <w:rFonts w:hint="eastAsia"/>
        </w:rPr>
        <w:instrText>1981</w:instrText>
      </w:r>
      <w:r w:rsidR="004F2DFA" w:rsidRPr="002221DB">
        <w:rPr>
          <w:rFonts w:hint="eastAsia"/>
        </w:rPr>
        <w:instrText>年は平均して</w:instrText>
      </w:r>
      <w:r w:rsidR="004F2DFA" w:rsidRPr="002221DB">
        <w:rPr>
          <w:rFonts w:hint="eastAsia"/>
        </w:rPr>
        <w:instrText>50%</w:instrText>
      </w:r>
      <w:r w:rsidR="004F2DFA" w:rsidRPr="002221DB">
        <w:rPr>
          <w:rFonts w:hint="eastAsia"/>
        </w:rPr>
        <w:instrText>だったが、他国間競争でどんどんへっている</w:instrText>
      </w:r>
      <w:r w:rsidR="004F2DFA" w:rsidRPr="002221DB">
        <w:rPr>
          <w:rFonts w:hint="eastAsia"/>
        </w:rPr>
        <w:instrText>(p193)\n</w:instrText>
      </w:r>
      <w:r w:rsidR="004F2DFA" w:rsidRPr="002221DB">
        <w:rPr>
          <w:rFonts w:hint="eastAsia"/>
        </w:rPr>
        <w:instrText>国際的なやり取りのコストを低下させるために民主主義を規制することもできる。グローバライゼーションを規制し、ここの国における民主的正当性を固めることもできる。もしくは国家主権を手放し、グローバルな民主主義体制を打ち立てることもできる。これが国際経済を再構築するためのメニューである。</w:instrText>
      </w:r>
      <w:r w:rsidR="004F2DFA" w:rsidRPr="002221DB">
        <w:rPr>
          <w:rFonts w:hint="eastAsia"/>
        </w:rPr>
        <w:instrText>(p200)\nThe Political Trilemma of the World Economic\n</w:instrText>
      </w:r>
      <w:r w:rsidR="004F2DFA" w:rsidRPr="002221DB">
        <w:rPr>
          <w:rFonts w:hint="eastAsia"/>
        </w:rPr>
        <w:instrText>ハイパーグローバライゼーションと民主主義政治</w:instrText>
      </w:r>
      <w:r w:rsidR="004F2DFA" w:rsidRPr="002221DB">
        <w:rPr>
          <w:rFonts w:hint="eastAsia"/>
        </w:rPr>
        <w:instrText>(Democratic politics)</w:instrText>
      </w:r>
      <w:r w:rsidR="004F2DFA" w:rsidRPr="002221DB">
        <w:rPr>
          <w:rFonts w:hint="eastAsia"/>
        </w:rPr>
        <w:instrText>と主権国家</w:instrText>
      </w:r>
      <w:r w:rsidR="004F2DFA" w:rsidRPr="002221DB">
        <w:rPr>
          <w:rFonts w:hint="eastAsia"/>
        </w:rPr>
        <w:instrText>(Nation State)</w:instrText>
      </w:r>
      <w:r w:rsidR="004F2DFA" w:rsidRPr="002221DB">
        <w:rPr>
          <w:rFonts w:hint="eastAsia"/>
        </w:rPr>
        <w:instrText>は共存できない。したがって国際経済には、近い将来の実現可能性を度外視した、</w:instrText>
      </w:r>
      <w:r w:rsidR="004F2DFA" w:rsidRPr="002221DB">
        <w:rPr>
          <w:rFonts w:hint="eastAsia"/>
        </w:rPr>
        <w:instrText>3</w:instrText>
      </w:r>
      <w:r w:rsidR="004F2DFA" w:rsidRPr="002221DB">
        <w:rPr>
          <w:rFonts w:hint="eastAsia"/>
        </w:rPr>
        <w:instrText>つのシナリオが存在し得る。</w:instrText>
      </w:r>
      <w:r w:rsidR="004F2DFA" w:rsidRPr="002221DB">
        <w:rPr>
          <w:rFonts w:hint="eastAsia"/>
        </w:rPr>
        <w:instrText>\n</w:instrText>
      </w:r>
      <w:r w:rsidR="004F2DFA" w:rsidRPr="002221DB">
        <w:rPr>
          <w:rFonts w:hint="eastAsia"/>
        </w:rPr>
        <w:instrText>①ハイパーグローバライゼーションと民主主義政治を選び、主権国家を捨て、グローバル・ガバナンスを模索する道</w:instrText>
      </w:r>
      <w:r w:rsidR="004F2DFA" w:rsidRPr="002221DB">
        <w:rPr>
          <w:rFonts w:hint="eastAsia"/>
        </w:rPr>
        <w:instrText>\n</w:instrText>
      </w:r>
      <w:r w:rsidR="004F2DFA" w:rsidRPr="002221DB">
        <w:rPr>
          <w:rFonts w:hint="eastAsia"/>
        </w:rPr>
        <w:instrText>②民主主義政治と主権国家を選び、グローバライゼーションを捨て、ブレトン・ウッズ体制の妥協</w:instrText>
      </w:r>
      <w:r w:rsidR="004F2DFA" w:rsidRPr="002221DB">
        <w:rPr>
          <w:rFonts w:hint="eastAsia"/>
        </w:rPr>
        <w:instrText>(Bretton Woods compromise)</w:instrText>
      </w:r>
      <w:r w:rsidR="004F2DFA" w:rsidRPr="002221DB">
        <w:rPr>
          <w:rFonts w:hint="eastAsia"/>
        </w:rPr>
        <w:instrText>を取る道</w:instrText>
      </w:r>
      <w:r w:rsidR="004F2DFA" w:rsidRPr="002221DB">
        <w:rPr>
          <w:rFonts w:hint="eastAsia"/>
        </w:rPr>
        <w:instrText>\n</w:instrText>
      </w:r>
      <w:r w:rsidR="004F2DFA" w:rsidRPr="002221DB">
        <w:rPr>
          <w:rFonts w:hint="eastAsia"/>
        </w:rPr>
        <w:instrText>③ハイパーグローバライゼーションと主権国家を選び、民主主義政治を捨て、金色の拘束着</w:instrText>
      </w:r>
      <w:r w:rsidR="004F2DFA" w:rsidRPr="002221DB">
        <w:rPr>
          <w:rFonts w:hint="eastAsia"/>
        </w:rPr>
        <w:instrText>(Golden Stratjacket)</w:instrText>
      </w:r>
      <w:r w:rsidR="004F2DFA" w:rsidRPr="002221DB">
        <w:rPr>
          <w:rFonts w:hint="eastAsia"/>
        </w:rPr>
        <w:instrText>を取る道である。</w:instrText>
      </w:r>
      <w:r w:rsidR="004F2DFA" w:rsidRPr="002221DB">
        <w:rPr>
          <w:rFonts w:hint="eastAsia"/>
        </w:rPr>
        <w:instrText>(p201)","publisher":"OUP Oxford","title":"The Globalization Paradox: Why Global Markets, States, and Democracy Can't Coexist","type":"book"},"locator":"181","uris":["http://www.mendeley.com/documents/?uuid=f7381c54-6311-4da1-a25d-571d0470cafa"]}],"mendeley":{"formattedCitation":"</w:instrText>
      </w:r>
      <w:r w:rsidR="004F2DFA" w:rsidRPr="002221DB">
        <w:rPr>
          <w:rFonts w:hint="eastAsia"/>
        </w:rPr>
        <w:instrText>（</w:instrText>
      </w:r>
      <w:r w:rsidR="004F2DFA" w:rsidRPr="002221DB">
        <w:rPr>
          <w:rFonts w:hint="eastAsia"/>
        </w:rPr>
        <w:instrText>Rodrik 2012: 181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Rodrik 2012: 181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Rodrik 2012: 181</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99388E" w:rsidRPr="002221DB">
        <w:fldChar w:fldCharType="separate"/>
      </w:r>
      <w:r w:rsidR="009D0FA3" w:rsidRPr="002221DB">
        <w:rPr>
          <w:rFonts w:hint="eastAsia"/>
          <w:noProof/>
        </w:rPr>
        <w:t>（</w:t>
      </w:r>
      <w:r w:rsidR="009D0FA3" w:rsidRPr="002221DB">
        <w:rPr>
          <w:rFonts w:hint="eastAsia"/>
          <w:noProof/>
        </w:rPr>
        <w:t>Rodrik 2012: 181</w:t>
      </w:r>
      <w:r w:rsidR="009D0FA3" w:rsidRPr="002221DB">
        <w:rPr>
          <w:rFonts w:hint="eastAsia"/>
          <w:noProof/>
        </w:rPr>
        <w:t>）</w:t>
      </w:r>
      <w:r w:rsidR="0099388E" w:rsidRPr="002221DB">
        <w:fldChar w:fldCharType="end"/>
      </w:r>
      <w:r w:rsidR="0084303A" w:rsidRPr="002221DB">
        <w:t>という命題を提示する。</w:t>
      </w:r>
      <w:r w:rsidR="007C0000" w:rsidRPr="002221DB">
        <w:rPr>
          <w:rFonts w:hint="eastAsia"/>
        </w:rPr>
        <w:t>そして</w:t>
      </w:r>
      <w:r w:rsidR="0084303A" w:rsidRPr="002221DB">
        <w:t>ロドリックは世界経済の各アクターは</w:t>
      </w:r>
      <w:r w:rsidR="0084303A" w:rsidRPr="002221DB">
        <w:t>3</w:t>
      </w:r>
      <w:r w:rsidR="0084303A" w:rsidRPr="002221DB">
        <w:t>つの目標のうちの</w:t>
      </w:r>
      <w:r w:rsidR="0084303A" w:rsidRPr="002221DB">
        <w:t>2</w:t>
      </w:r>
      <w:r w:rsidR="0084303A" w:rsidRPr="002221DB">
        <w:t>つを選ぶことを迫られていると主張する。</w:t>
      </w:r>
    </w:p>
    <w:p w14:paraId="65FBD49E" w14:textId="77777777" w:rsidR="008F6943" w:rsidRPr="002221DB" w:rsidRDefault="008F6943" w:rsidP="0084303A"/>
    <w:p w14:paraId="4264F5EA" w14:textId="77777777" w:rsidR="00011829" w:rsidRPr="002221DB" w:rsidRDefault="00C703E0" w:rsidP="00733AF0">
      <w:pPr>
        <w:keepNext/>
        <w:jc w:val="center"/>
      </w:pPr>
      <w:r w:rsidRPr="002221DB">
        <w:rPr>
          <w:noProof/>
        </w:rPr>
        <w:drawing>
          <wp:inline distT="0" distB="0" distL="0" distR="0" wp14:anchorId="1BD7B1CE" wp14:editId="716590E1">
            <wp:extent cx="5400040" cy="279844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98445"/>
                    </a:xfrm>
                    <a:prstGeom prst="rect">
                      <a:avLst/>
                    </a:prstGeom>
                  </pic:spPr>
                </pic:pic>
              </a:graphicData>
            </a:graphic>
          </wp:inline>
        </w:drawing>
      </w:r>
    </w:p>
    <w:p w14:paraId="656DA9F0" w14:textId="269A0EF9" w:rsidR="008F6943" w:rsidRPr="002221DB" w:rsidRDefault="00011829" w:rsidP="008912B1">
      <w:pPr>
        <w:pStyle w:val="aff"/>
        <w:jc w:val="center"/>
      </w:pPr>
      <w:bookmarkStart w:id="46" w:name="_Ref23625613"/>
      <w:bookmarkStart w:id="47" w:name="_Ref23625589"/>
      <w:bookmarkStart w:id="48" w:name="_Toc45609850"/>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２</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1</w:t>
      </w:r>
      <w:r w:rsidR="004E3BFD">
        <w:fldChar w:fldCharType="end"/>
      </w:r>
      <w:bookmarkEnd w:id="46"/>
      <w:r w:rsidRPr="002221DB">
        <w:t xml:space="preserve"> </w:t>
      </w:r>
      <w:r w:rsidRPr="002221DB">
        <w:rPr>
          <w:rFonts w:hint="eastAsia"/>
        </w:rPr>
        <w:t>世界経済の政治的トリレンマの原理</w:t>
      </w:r>
      <w:bookmarkEnd w:id="47"/>
      <w:bookmarkEnd w:id="48"/>
    </w:p>
    <w:p w14:paraId="46A50BF7" w14:textId="77777777" w:rsidR="00503CC0" w:rsidRDefault="00503CC0" w:rsidP="0084303A"/>
    <w:p w14:paraId="01FA7C0B" w14:textId="1E5F9D09" w:rsidR="008F6943" w:rsidRPr="002221DB" w:rsidRDefault="008E4476" w:rsidP="0084303A">
      <w:r w:rsidRPr="002221DB">
        <w:rPr>
          <w:rFonts w:hint="eastAsia"/>
        </w:rPr>
        <w:t xml:space="preserve">　</w:t>
      </w:r>
      <w:r w:rsidR="0065691C" w:rsidRPr="002221DB">
        <w:t>選択肢</w:t>
      </w:r>
      <w:r w:rsidR="0065691C" w:rsidRPr="002221DB">
        <w:rPr>
          <w:rFonts w:hint="eastAsia"/>
        </w:rPr>
        <w:t>と</w:t>
      </w:r>
      <w:r w:rsidR="0065691C" w:rsidRPr="002221DB">
        <w:t>は</w:t>
      </w:r>
      <w:r w:rsidR="0065691C" w:rsidRPr="002221DB">
        <w:rPr>
          <w:rFonts w:hint="eastAsia"/>
        </w:rPr>
        <w:t>上の</w:t>
      </w:r>
      <w:r w:rsidR="002F657F" w:rsidRPr="002221DB">
        <w:fldChar w:fldCharType="begin"/>
      </w:r>
      <w:r w:rsidR="002F657F" w:rsidRPr="002221DB">
        <w:instrText xml:space="preserve"> REF _Ref23625613 \h </w:instrText>
      </w:r>
      <w:r w:rsidR="002F657F" w:rsidRPr="002221DB">
        <w:fldChar w:fldCharType="separate"/>
      </w:r>
      <w:r w:rsidR="00EC0C34" w:rsidRPr="002221DB">
        <w:rPr>
          <w:rFonts w:hint="eastAsia"/>
        </w:rPr>
        <w:t>図表</w:t>
      </w:r>
      <w:r w:rsidR="00EC0C34" w:rsidRPr="002221DB">
        <w:rPr>
          <w:rFonts w:hint="eastAsia"/>
        </w:rPr>
        <w:t xml:space="preserve"> </w:t>
      </w:r>
      <w:r w:rsidR="00EC0C34">
        <w:rPr>
          <w:rFonts w:hint="eastAsia"/>
          <w:noProof/>
        </w:rPr>
        <w:t>２</w:t>
      </w:r>
      <w:r w:rsidR="00EC0C34">
        <w:noBreakHyphen/>
      </w:r>
      <w:r w:rsidR="00EC0C34">
        <w:rPr>
          <w:noProof/>
        </w:rPr>
        <w:t>1</w:t>
      </w:r>
      <w:r w:rsidR="002F657F" w:rsidRPr="002221DB">
        <w:fldChar w:fldCharType="end"/>
      </w:r>
      <w:r w:rsidR="0065691C" w:rsidRPr="002221DB">
        <w:rPr>
          <w:rFonts w:hint="eastAsia"/>
        </w:rPr>
        <w:t>に示される</w:t>
      </w:r>
      <w:r w:rsidR="00DA0E36">
        <w:rPr>
          <w:rFonts w:hint="eastAsia"/>
        </w:rPr>
        <w:t>とおり</w:t>
      </w:r>
      <w:r w:rsidR="0065691C" w:rsidRPr="002221DB">
        <w:rPr>
          <w:rFonts w:hint="eastAsia"/>
        </w:rPr>
        <w:t>である。</w:t>
      </w:r>
      <w:r w:rsidR="0084303A" w:rsidRPr="002221DB">
        <w:t>①</w:t>
      </w:r>
      <w:r w:rsidR="007C0000" w:rsidRPr="002221DB">
        <w:t>グローバリゼーション</w:t>
      </w:r>
      <w:r w:rsidR="0084303A" w:rsidRPr="002221DB">
        <w:t>と民主主義政治を選び、国家主権を捨て、グローバル・ガバナンスを模索する道、</w:t>
      </w:r>
      <w:r w:rsidR="0084303A" w:rsidRPr="002221DB">
        <w:t>②</w:t>
      </w:r>
      <w:r w:rsidR="0084303A" w:rsidRPr="002221DB">
        <w:t>民主主義政治と</w:t>
      </w:r>
      <w:r w:rsidR="00B06035" w:rsidRPr="002221DB">
        <w:t>国家主権</w:t>
      </w:r>
      <w:r w:rsidR="0084303A" w:rsidRPr="002221DB">
        <w:t>を選び、</w:t>
      </w:r>
      <w:r w:rsidR="007C0000" w:rsidRPr="002221DB">
        <w:t>グローバリゼーション</w:t>
      </w:r>
      <w:r w:rsidR="0084303A" w:rsidRPr="002221DB">
        <w:t>を諦め、ブレトンウッズの妥協</w:t>
      </w:r>
      <w:r w:rsidR="00B93A77" w:rsidRPr="002221DB">
        <w:t>（</w:t>
      </w:r>
      <w:r w:rsidR="0084303A" w:rsidRPr="002221DB">
        <w:t>Bretton Woods compromise</w:t>
      </w:r>
      <w:r w:rsidR="009F3FBD" w:rsidRPr="002221DB">
        <w:t>）</w:t>
      </w:r>
      <w:r w:rsidR="0084303A" w:rsidRPr="002221DB">
        <w:t>を取る道、</w:t>
      </w:r>
      <w:r w:rsidR="0084303A" w:rsidRPr="002221DB">
        <w:t>③</w:t>
      </w:r>
      <w:r w:rsidR="007C0000" w:rsidRPr="002221DB">
        <w:t>グローバリゼーション</w:t>
      </w:r>
      <w:r w:rsidR="0084303A" w:rsidRPr="002221DB">
        <w:t>と</w:t>
      </w:r>
      <w:r w:rsidR="00B06035" w:rsidRPr="002221DB">
        <w:t>国家主権</w:t>
      </w:r>
      <w:r w:rsidR="0084303A" w:rsidRPr="002221DB">
        <w:t>を選び、民主主義政治を</w:t>
      </w:r>
      <w:r w:rsidR="0084303A" w:rsidRPr="002221DB">
        <w:rPr>
          <w:rFonts w:hint="eastAsia"/>
        </w:rPr>
        <w:t>捨て、金色の拘束着</w:t>
      </w:r>
      <w:r w:rsidR="00B93A77" w:rsidRPr="002221DB">
        <w:t>（</w:t>
      </w:r>
      <w:r w:rsidR="0084303A" w:rsidRPr="002221DB">
        <w:t xml:space="preserve">Golden </w:t>
      </w:r>
      <w:r w:rsidR="00577D56" w:rsidRPr="002221DB">
        <w:t>Straitjacket</w:t>
      </w:r>
      <w:r w:rsidR="009F3FBD" w:rsidRPr="002221DB">
        <w:t>）</w:t>
      </w:r>
      <w:r w:rsidR="0084303A" w:rsidRPr="002221DB">
        <w:t>を取る道である</w:t>
      </w:r>
      <w:r w:rsidR="0099388E" w:rsidRPr="002221DB">
        <w:fldChar w:fldCharType="begin" w:fldLock="1"/>
      </w:r>
      <w:r w:rsidR="004F2DFA" w:rsidRPr="002221DB">
        <w:instrText>ADDIN CSL_CITATION {"citationItems":[{"id":"ITEM-1","itemData":{"author":[{"dropping-particle":"","family":"Rodrik","given":"Dani","non-dropping-particle":"","parse-names":false,"suffix":""}],"edition":"Kindle Edi","id":"ITEM-1","issued":{"date-parts":[["</w:instrText>
      </w:r>
      <w:r w:rsidR="004F2DFA" w:rsidRPr="002221DB">
        <w:rPr>
          <w:rFonts w:hint="eastAsia"/>
        </w:rPr>
        <w:instrText>2012"]]},"note":"Rodrik, Dani. 2012. The Globalization Paradox: Why Global Markets, States, and Democracy Can</w:instrText>
      </w:r>
      <w:r w:rsidR="004F2DFA" w:rsidRPr="002221DB">
        <w:rPr>
          <w:rFonts w:hint="eastAsia"/>
        </w:rPr>
        <w:instrText>’</w:instrText>
      </w:r>
      <w:r w:rsidR="004F2DFA" w:rsidRPr="002221DB">
        <w:rPr>
          <w:rFonts w:hint="eastAsia"/>
        </w:rPr>
        <w:instrText>t Coexist. Kindle Edi. OUP Oxford.\nwto</w:instrText>
      </w:r>
      <w:r w:rsidR="004F2DFA" w:rsidRPr="002221DB">
        <w:rPr>
          <w:rFonts w:hint="eastAsia"/>
        </w:rPr>
        <w:instrText>においては中インドが欧米を批判するのが定番の構図</w:instrText>
      </w:r>
      <w:r w:rsidR="004F2DFA" w:rsidRPr="002221DB">
        <w:rPr>
          <w:rFonts w:hint="eastAsia"/>
        </w:rPr>
        <w:instrText xml:space="preserve"> (loc 110)\n</w:instrText>
      </w:r>
      <w:r w:rsidR="004F2DFA" w:rsidRPr="002221DB">
        <w:rPr>
          <w:rFonts w:hint="eastAsia"/>
        </w:rPr>
        <w:instrText>我々は民主主義と、国家の自立と、経済のグローバライゼーションの</w:instrText>
      </w:r>
      <w:r w:rsidR="004F2DFA" w:rsidRPr="002221DB">
        <w:rPr>
          <w:rFonts w:hint="eastAsia"/>
        </w:rPr>
        <w:instrText>3</w:instrText>
      </w:r>
      <w:r w:rsidR="004F2DFA" w:rsidRPr="002221DB">
        <w:rPr>
          <w:rFonts w:hint="eastAsia"/>
        </w:rPr>
        <w:instrText>つを同時に達成することはできない</w:instrText>
      </w:r>
      <w:r w:rsidR="004F2DFA" w:rsidRPr="002221DB">
        <w:rPr>
          <w:rFonts w:hint="eastAsia"/>
        </w:rPr>
        <w:instrText>(p181)\n</w:instrText>
      </w:r>
      <w:r w:rsidR="004F2DFA" w:rsidRPr="002221DB">
        <w:rPr>
          <w:rFonts w:hint="eastAsia"/>
        </w:rPr>
        <w:instrText>民主主義はグローバライゼーションに優先するというのが筆者の基本的な立場である。</w:instrText>
      </w:r>
      <w:r w:rsidR="004F2DFA" w:rsidRPr="002221DB">
        <w:rPr>
          <w:rFonts w:hint="eastAsia"/>
        </w:rPr>
        <w:instrText>(p191)\n</w:instrText>
      </w:r>
      <w:r w:rsidR="004F2DFA" w:rsidRPr="002221DB">
        <w:rPr>
          <w:rFonts w:hint="eastAsia"/>
        </w:rPr>
        <w:instrText>インターネットはハイパーグローバライゼーションだったのか</w:instrText>
      </w:r>
      <w:r w:rsidR="004F2DFA" w:rsidRPr="002221DB">
        <w:rPr>
          <w:rFonts w:hint="eastAsia"/>
        </w:rPr>
        <w:instrText>?(p189)\n</w:instrText>
      </w:r>
      <w:r w:rsidR="004F2DFA" w:rsidRPr="002221DB">
        <w:rPr>
          <w:rFonts w:hint="eastAsia"/>
        </w:rPr>
        <w:instrText>税は労働力と違い国際移動が容易</w:instrText>
      </w:r>
      <w:r w:rsidR="004F2DFA" w:rsidRPr="002221DB">
        <w:rPr>
          <w:rFonts w:hint="eastAsia"/>
        </w:rPr>
        <w:instrText>(p193)\n</w:instrText>
      </w:r>
      <w:r w:rsidR="004F2DFA" w:rsidRPr="002221DB">
        <w:rPr>
          <w:rFonts w:hint="eastAsia"/>
        </w:rPr>
        <w:instrText>法人税は</w:instrText>
      </w:r>
      <w:r w:rsidR="004F2DFA" w:rsidRPr="002221DB">
        <w:rPr>
          <w:rFonts w:hint="eastAsia"/>
        </w:rPr>
        <w:instrText>1981</w:instrText>
      </w:r>
      <w:r w:rsidR="004F2DFA" w:rsidRPr="002221DB">
        <w:rPr>
          <w:rFonts w:hint="eastAsia"/>
        </w:rPr>
        <w:instrText>年は平均して</w:instrText>
      </w:r>
      <w:r w:rsidR="004F2DFA" w:rsidRPr="002221DB">
        <w:rPr>
          <w:rFonts w:hint="eastAsia"/>
        </w:rPr>
        <w:instrText>50%</w:instrText>
      </w:r>
      <w:r w:rsidR="004F2DFA" w:rsidRPr="002221DB">
        <w:rPr>
          <w:rFonts w:hint="eastAsia"/>
        </w:rPr>
        <w:instrText>だったが、他国間競争でどんどんへっている</w:instrText>
      </w:r>
      <w:r w:rsidR="004F2DFA" w:rsidRPr="002221DB">
        <w:rPr>
          <w:rFonts w:hint="eastAsia"/>
        </w:rPr>
        <w:instrText>(p193)\n</w:instrText>
      </w:r>
      <w:r w:rsidR="004F2DFA" w:rsidRPr="002221DB">
        <w:rPr>
          <w:rFonts w:hint="eastAsia"/>
        </w:rPr>
        <w:instrText>国際的なやり取りのコストを低下させるために民主主義を規制することもできる。グローバライゼーションを規制し、ここの国における民主的正当性を固めることもできる。もしくは国家主権を手放し、グローバルな民主主義体制を打ち立てることもできる。これが国際経済を再構築するためのメニューである。</w:instrText>
      </w:r>
      <w:r w:rsidR="004F2DFA" w:rsidRPr="002221DB">
        <w:rPr>
          <w:rFonts w:hint="eastAsia"/>
        </w:rPr>
        <w:instrText>(p200)\nThe Political Trilemma of the World Economic\n</w:instrText>
      </w:r>
      <w:r w:rsidR="004F2DFA" w:rsidRPr="002221DB">
        <w:rPr>
          <w:rFonts w:hint="eastAsia"/>
        </w:rPr>
        <w:instrText>ハイパーグローバライゼーションと民主主義政治</w:instrText>
      </w:r>
      <w:r w:rsidR="004F2DFA" w:rsidRPr="002221DB">
        <w:rPr>
          <w:rFonts w:hint="eastAsia"/>
        </w:rPr>
        <w:instrText>(Democratic politics)</w:instrText>
      </w:r>
      <w:r w:rsidR="004F2DFA" w:rsidRPr="002221DB">
        <w:rPr>
          <w:rFonts w:hint="eastAsia"/>
        </w:rPr>
        <w:instrText>と主権国家</w:instrText>
      </w:r>
      <w:r w:rsidR="004F2DFA" w:rsidRPr="002221DB">
        <w:rPr>
          <w:rFonts w:hint="eastAsia"/>
        </w:rPr>
        <w:instrText>(Nation State)</w:instrText>
      </w:r>
      <w:r w:rsidR="004F2DFA" w:rsidRPr="002221DB">
        <w:rPr>
          <w:rFonts w:hint="eastAsia"/>
        </w:rPr>
        <w:instrText>は共存できない。したがって国際経済には、近い将来の実現可能性を度外視した、</w:instrText>
      </w:r>
      <w:r w:rsidR="004F2DFA" w:rsidRPr="002221DB">
        <w:rPr>
          <w:rFonts w:hint="eastAsia"/>
        </w:rPr>
        <w:instrText>3</w:instrText>
      </w:r>
      <w:r w:rsidR="004F2DFA" w:rsidRPr="002221DB">
        <w:rPr>
          <w:rFonts w:hint="eastAsia"/>
        </w:rPr>
        <w:instrText>つのシナリオが存在し得る。</w:instrText>
      </w:r>
      <w:r w:rsidR="004F2DFA" w:rsidRPr="002221DB">
        <w:rPr>
          <w:rFonts w:hint="eastAsia"/>
        </w:rPr>
        <w:instrText>\n</w:instrText>
      </w:r>
      <w:r w:rsidR="004F2DFA" w:rsidRPr="002221DB">
        <w:rPr>
          <w:rFonts w:hint="eastAsia"/>
        </w:rPr>
        <w:instrText>①ハイパーグローバライゼーションと民主主義政治を選び、主権国家を捨て、グローバル・ガバナンスを模索する道</w:instrText>
      </w:r>
      <w:r w:rsidR="004F2DFA" w:rsidRPr="002221DB">
        <w:rPr>
          <w:rFonts w:hint="eastAsia"/>
        </w:rPr>
        <w:instrText>\n</w:instrText>
      </w:r>
      <w:r w:rsidR="004F2DFA" w:rsidRPr="002221DB">
        <w:rPr>
          <w:rFonts w:hint="eastAsia"/>
        </w:rPr>
        <w:instrText>②民主主義政治と主権国家を選び、グローバライゼーションを捨て、ブレトン・ウッズ体制の妥協</w:instrText>
      </w:r>
      <w:r w:rsidR="004F2DFA" w:rsidRPr="002221DB">
        <w:rPr>
          <w:rFonts w:hint="eastAsia"/>
        </w:rPr>
        <w:instrText>(Bretton Woods compromise)</w:instrText>
      </w:r>
      <w:r w:rsidR="004F2DFA" w:rsidRPr="002221DB">
        <w:rPr>
          <w:rFonts w:hint="eastAsia"/>
        </w:rPr>
        <w:instrText>を取る道</w:instrText>
      </w:r>
      <w:r w:rsidR="004F2DFA" w:rsidRPr="002221DB">
        <w:rPr>
          <w:rFonts w:hint="eastAsia"/>
        </w:rPr>
        <w:instrText>\n</w:instrText>
      </w:r>
      <w:r w:rsidR="004F2DFA" w:rsidRPr="002221DB">
        <w:rPr>
          <w:rFonts w:hint="eastAsia"/>
        </w:rPr>
        <w:instrText>③ハイパーグローバライゼーションと主権国家を選び、民主主義政治を捨て、金色の拘束着</w:instrText>
      </w:r>
      <w:r w:rsidR="004F2DFA" w:rsidRPr="002221DB">
        <w:rPr>
          <w:rFonts w:hint="eastAsia"/>
        </w:rPr>
        <w:instrText>(Golden Stratjacket)</w:instrText>
      </w:r>
      <w:r w:rsidR="004F2DFA" w:rsidRPr="002221DB">
        <w:rPr>
          <w:rFonts w:hint="eastAsia"/>
        </w:rPr>
        <w:instrText>を取る道である。</w:instrText>
      </w:r>
      <w:r w:rsidR="004F2DFA" w:rsidRPr="002221DB">
        <w:rPr>
          <w:rFonts w:hint="eastAsia"/>
        </w:rPr>
        <w:instrText>(p201)","publisher":"OUP Oxford","title":"The Globalization Paradox: Why Global Markets, States, and Democracy Can't Coexist","type":"book"},"locator":"201","uris":["http://www.mendeley.com/documents/?uuid=f7381c54-6311-4da1-a25d-571d0470cafa"]}],"mendeley":{"formattedCitation":"</w:instrText>
      </w:r>
      <w:r w:rsidR="004F2DFA" w:rsidRPr="002221DB">
        <w:rPr>
          <w:rFonts w:hint="eastAsia"/>
        </w:rPr>
        <w:instrText>（</w:instrText>
      </w:r>
      <w:r w:rsidR="004F2DFA" w:rsidRPr="002221DB">
        <w:rPr>
          <w:rFonts w:hint="eastAsia"/>
        </w:rPr>
        <w:instrText>Rodrik 2012: 201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Rodrik 2012: 201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Rodrik 2012: 201</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99388E" w:rsidRPr="002221DB">
        <w:fldChar w:fldCharType="separate"/>
      </w:r>
      <w:r w:rsidR="009D0FA3" w:rsidRPr="002221DB">
        <w:rPr>
          <w:rFonts w:hint="eastAsia"/>
          <w:noProof/>
        </w:rPr>
        <w:t>（</w:t>
      </w:r>
      <w:r w:rsidR="009D0FA3" w:rsidRPr="002221DB">
        <w:rPr>
          <w:rFonts w:hint="eastAsia"/>
          <w:noProof/>
        </w:rPr>
        <w:t>Rodrik 2012: 201</w:t>
      </w:r>
      <w:r w:rsidR="009D0FA3" w:rsidRPr="002221DB">
        <w:rPr>
          <w:rFonts w:hint="eastAsia"/>
          <w:noProof/>
        </w:rPr>
        <w:t>）</w:t>
      </w:r>
      <w:r w:rsidR="0099388E" w:rsidRPr="002221DB">
        <w:fldChar w:fldCharType="end"/>
      </w:r>
      <w:r w:rsidR="0099388E" w:rsidRPr="002221DB">
        <w:t>。</w:t>
      </w:r>
    </w:p>
    <w:p w14:paraId="379AD8E4" w14:textId="718ACA00" w:rsidR="0084303A" w:rsidRPr="002221DB" w:rsidRDefault="008E4476" w:rsidP="008E4476">
      <w:r w:rsidRPr="002221DB">
        <w:rPr>
          <w:rFonts w:hint="eastAsia"/>
        </w:rPr>
        <w:t xml:space="preserve">　</w:t>
      </w:r>
      <w:r w:rsidR="0084303A" w:rsidRPr="002221DB">
        <w:t>3</w:t>
      </w:r>
      <w:r w:rsidR="0084303A" w:rsidRPr="002221DB">
        <w:t>つの選択肢を示した上で、ロドリック自身は世界経済のあり方について、</w:t>
      </w:r>
      <w:r w:rsidR="0084303A" w:rsidRPr="002221DB">
        <w:t>②</w:t>
      </w:r>
      <w:r w:rsidR="0084303A" w:rsidRPr="002221DB">
        <w:t>のブレトンウッズの妥協を取る道を推した。世界経済を運営するアクターとしての</w:t>
      </w:r>
      <w:r w:rsidR="00B06035" w:rsidRPr="002221DB">
        <w:t>国家主権</w:t>
      </w:r>
      <w:r w:rsidR="0084303A" w:rsidRPr="002221DB">
        <w:t>の役割を軽視することはできず、民主主義はその国家運営の土台である。であれば</w:t>
      </w:r>
      <w:r w:rsidR="008F6943" w:rsidRPr="002221DB">
        <w:rPr>
          <w:rFonts w:hint="eastAsia"/>
        </w:rPr>
        <w:t>相対的に</w:t>
      </w:r>
      <w:r w:rsidR="00A55568">
        <w:t>グローバリゼーション</w:t>
      </w:r>
      <w:r w:rsidR="008F6943" w:rsidRPr="002221DB">
        <w:rPr>
          <w:rFonts w:hint="eastAsia"/>
        </w:rPr>
        <w:t>の優先度を下げざるをえない。</w:t>
      </w:r>
      <w:r w:rsidR="00FC6502">
        <w:rPr>
          <w:rFonts w:hint="eastAsia"/>
        </w:rPr>
        <w:t>民主主義</w:t>
      </w:r>
      <w:r w:rsidR="001E6981">
        <w:rPr>
          <w:rFonts w:hint="eastAsia"/>
        </w:rPr>
        <w:t>国家</w:t>
      </w:r>
      <w:r w:rsidR="0084303A" w:rsidRPr="002221DB">
        <w:t>の</w:t>
      </w:r>
      <w:r w:rsidR="008F6943" w:rsidRPr="002221DB">
        <w:rPr>
          <w:rFonts w:hint="eastAsia"/>
        </w:rPr>
        <w:t>体制</w:t>
      </w:r>
      <w:r w:rsidR="0084303A" w:rsidRPr="002221DB">
        <w:t>に負の影響を与えない程度に、</w:t>
      </w:r>
      <w:r w:rsidR="00A55568">
        <w:rPr>
          <w:rFonts w:hint="eastAsia"/>
        </w:rPr>
        <w:t>グローバリゼーション</w:t>
      </w:r>
      <w:r w:rsidR="008F6943" w:rsidRPr="002221DB">
        <w:rPr>
          <w:rFonts w:hint="eastAsia"/>
        </w:rPr>
        <w:t>を</w:t>
      </w:r>
      <w:r w:rsidR="0084303A" w:rsidRPr="002221DB">
        <w:t>制限するのが現実的という</w:t>
      </w:r>
      <w:r w:rsidR="002E6418" w:rsidRPr="002221DB">
        <w:rPr>
          <w:rFonts w:hint="eastAsia"/>
        </w:rPr>
        <w:t>ロドリックの</w:t>
      </w:r>
      <w:r w:rsidR="0084303A" w:rsidRPr="002221DB">
        <w:t>主</w:t>
      </w:r>
      <w:r w:rsidR="0084303A" w:rsidRPr="002221DB">
        <w:lastRenderedPageBreak/>
        <w:t>張である</w:t>
      </w:r>
      <w:r w:rsidR="00853074">
        <w:rPr>
          <w:rStyle w:val="af1"/>
        </w:rPr>
        <w:footnoteReference w:id="21"/>
      </w:r>
      <w:r w:rsidR="0084303A" w:rsidRPr="002221DB">
        <w:t>。</w:t>
      </w:r>
    </w:p>
    <w:p w14:paraId="2492908B" w14:textId="4136C4A3" w:rsidR="002E6418" w:rsidRPr="002221DB" w:rsidRDefault="008E4476" w:rsidP="008E4476">
      <w:r w:rsidRPr="002221DB">
        <w:rPr>
          <w:rFonts w:hint="eastAsia"/>
        </w:rPr>
        <w:t xml:space="preserve">　</w:t>
      </w:r>
      <w:r w:rsidR="0084303A" w:rsidRPr="002221DB">
        <w:rPr>
          <w:rFonts w:hint="eastAsia"/>
        </w:rPr>
        <w:t>ロドリックの</w:t>
      </w:r>
      <w:r w:rsidR="0020656C" w:rsidRPr="002221DB">
        <w:rPr>
          <w:rFonts w:hint="eastAsia"/>
        </w:rPr>
        <w:t>世界経済の政治的トリレンマの原理は、サイバーセキュリティ</w:t>
      </w:r>
      <w:r w:rsidR="0015673B">
        <w:rPr>
          <w:rFonts w:hint="eastAsia"/>
        </w:rPr>
        <w:t>のグローバル・</w:t>
      </w:r>
      <w:r w:rsidR="0020656C" w:rsidRPr="002221DB">
        <w:rPr>
          <w:rFonts w:hint="eastAsia"/>
        </w:rPr>
        <w:t>ガバナンスにおいても当てはまることを本論文は論証していく</w:t>
      </w:r>
      <w:r w:rsidR="0084303A" w:rsidRPr="002221DB">
        <w:rPr>
          <w:rFonts w:hint="eastAsia"/>
        </w:rPr>
        <w:t>。サイバー空間はそのグローバルな性質が当初から重要な</w:t>
      </w:r>
      <w:r w:rsidR="002E6418" w:rsidRPr="002221DB">
        <w:rPr>
          <w:rFonts w:hint="eastAsia"/>
        </w:rPr>
        <w:t>価値</w:t>
      </w:r>
      <w:r w:rsidR="0084303A" w:rsidRPr="002221DB">
        <w:rPr>
          <w:rFonts w:hint="eastAsia"/>
        </w:rPr>
        <w:t>であった。その空間において民主的なガバナンスを模索する議論が活発に行われてきた。</w:t>
      </w:r>
      <w:r w:rsidR="002E6418" w:rsidRPr="002221DB">
        <w:rPr>
          <w:rFonts w:hint="eastAsia"/>
        </w:rPr>
        <w:t>またサイバー空間の拡大が民主主義を推進することが期待されていた。</w:t>
      </w:r>
      <w:r w:rsidR="0084303A" w:rsidRPr="002221DB">
        <w:rPr>
          <w:rFonts w:hint="eastAsia"/>
        </w:rPr>
        <w:t>さらに近年</w:t>
      </w:r>
      <w:r w:rsidR="002E6418" w:rsidRPr="002221DB">
        <w:rPr>
          <w:rFonts w:hint="eastAsia"/>
        </w:rPr>
        <w:t>になって、国家安全保障へ</w:t>
      </w:r>
      <w:r w:rsidR="0084303A" w:rsidRPr="002221DB">
        <w:rPr>
          <w:rFonts w:hint="eastAsia"/>
        </w:rPr>
        <w:t>の配慮から</w:t>
      </w:r>
      <w:r w:rsidR="002E6418" w:rsidRPr="002221DB">
        <w:rPr>
          <w:rFonts w:hint="eastAsia"/>
        </w:rPr>
        <w:t>、</w:t>
      </w:r>
      <w:r w:rsidR="0084303A" w:rsidRPr="002221DB">
        <w:rPr>
          <w:rFonts w:hint="eastAsia"/>
        </w:rPr>
        <w:t>サイバー空間</w:t>
      </w:r>
      <w:r w:rsidR="002E6418" w:rsidRPr="002221DB">
        <w:rPr>
          <w:rFonts w:hint="eastAsia"/>
        </w:rPr>
        <w:t>がグローバル・コモンズではなく、</w:t>
      </w:r>
      <w:r w:rsidR="0084303A" w:rsidRPr="002221DB">
        <w:rPr>
          <w:rFonts w:hint="eastAsia"/>
        </w:rPr>
        <w:t>国家の主権</w:t>
      </w:r>
      <w:r w:rsidR="002E6418" w:rsidRPr="002221DB">
        <w:rPr>
          <w:rFonts w:hint="eastAsia"/>
        </w:rPr>
        <w:t>が及ぶ対象であるという理解が</w:t>
      </w:r>
      <w:r w:rsidR="001E6981">
        <w:rPr>
          <w:rFonts w:hint="eastAsia"/>
        </w:rPr>
        <w:t>情報拡散国家</w:t>
      </w:r>
      <w:r w:rsidR="002E6418" w:rsidRPr="002221DB">
        <w:rPr>
          <w:rFonts w:hint="eastAsia"/>
        </w:rPr>
        <w:t>にも広がっている</w:t>
      </w:r>
      <w:r w:rsidR="0031508A">
        <w:rPr>
          <w:rStyle w:val="af1"/>
        </w:rPr>
        <w:footnoteReference w:id="22"/>
      </w:r>
      <w:r w:rsidR="0084303A" w:rsidRPr="002221DB">
        <w:rPr>
          <w:rFonts w:hint="eastAsia"/>
        </w:rPr>
        <w:t>。</w:t>
      </w:r>
    </w:p>
    <w:p w14:paraId="5451418D" w14:textId="619A33CC" w:rsidR="0084303A" w:rsidRPr="002221DB" w:rsidRDefault="008E4476" w:rsidP="0084303A">
      <w:r w:rsidRPr="002221DB">
        <w:rPr>
          <w:rFonts w:hint="eastAsia"/>
        </w:rPr>
        <w:t xml:space="preserve">　</w:t>
      </w:r>
      <w:r w:rsidR="00A55568">
        <w:rPr>
          <w:rFonts w:hint="eastAsia"/>
        </w:rPr>
        <w:t>グローバリゼーション</w:t>
      </w:r>
      <w:r w:rsidR="0084303A" w:rsidRPr="002221DB">
        <w:rPr>
          <w:rFonts w:hint="eastAsia"/>
        </w:rPr>
        <w:t>と民主主義と国家主権</w:t>
      </w:r>
      <w:r w:rsidR="002E6418" w:rsidRPr="002221DB">
        <w:rPr>
          <w:rFonts w:hint="eastAsia"/>
        </w:rPr>
        <w:t>という並び立たない</w:t>
      </w:r>
      <w:r w:rsidR="0084303A" w:rsidRPr="002221DB">
        <w:t>3</w:t>
      </w:r>
      <w:r w:rsidR="0084303A" w:rsidRPr="002221DB">
        <w:t>つの目標を掲げて</w:t>
      </w:r>
      <w:r w:rsidR="002E6418" w:rsidRPr="002221DB">
        <w:rPr>
          <w:rFonts w:hint="eastAsia"/>
        </w:rPr>
        <w:t>いるのが、現在の</w:t>
      </w:r>
      <w:r w:rsidR="001E6981">
        <w:rPr>
          <w:rFonts w:hint="eastAsia"/>
        </w:rPr>
        <w:t>情報拡散国家</w:t>
      </w:r>
      <w:r w:rsidR="002E6418" w:rsidRPr="002221DB">
        <w:rPr>
          <w:rFonts w:hint="eastAsia"/>
        </w:rPr>
        <w:t>の姿である。</w:t>
      </w:r>
      <w:r w:rsidR="0084303A" w:rsidRPr="002221DB">
        <w:t>こ</w:t>
      </w:r>
      <w:r w:rsidR="002E6418" w:rsidRPr="002221DB">
        <w:rPr>
          <w:rFonts w:hint="eastAsia"/>
        </w:rPr>
        <w:t>のことが</w:t>
      </w:r>
      <w:r w:rsidR="00060BA5" w:rsidRPr="002221DB">
        <w:rPr>
          <w:rFonts w:hint="eastAsia"/>
        </w:rPr>
        <w:t>、</w:t>
      </w:r>
      <w:r w:rsidR="001E6981">
        <w:t>情報拡散国家</w:t>
      </w:r>
      <w:r w:rsidR="0084303A" w:rsidRPr="002221DB">
        <w:t>の政策に不透明性と混乱をもたらし、その主張の一貫性を</w:t>
      </w:r>
      <w:r w:rsidR="00FC6502">
        <w:rPr>
          <w:rFonts w:hint="eastAsia"/>
        </w:rPr>
        <w:t>毀損してきた</w:t>
      </w:r>
      <w:r w:rsidR="0084303A" w:rsidRPr="002221DB">
        <w:t>。特に既存の東西対決の構図で</w:t>
      </w:r>
      <w:r w:rsidR="002E6418" w:rsidRPr="002221DB">
        <w:rPr>
          <w:rFonts w:hint="eastAsia"/>
        </w:rPr>
        <w:t>、</w:t>
      </w:r>
      <w:r w:rsidR="001E6981">
        <w:t>情報拡散国家</w:t>
      </w:r>
      <w:r w:rsidR="0084303A" w:rsidRPr="002221DB">
        <w:t>と</w:t>
      </w:r>
      <w:r w:rsidR="008622D2">
        <w:t>情報支配国家</w:t>
      </w:r>
      <w:r w:rsidR="0084303A" w:rsidRPr="002221DB">
        <w:t>とが正対した場合に、民主主</w:t>
      </w:r>
      <w:r w:rsidR="0084303A" w:rsidRPr="002221DB">
        <w:rPr>
          <w:rFonts w:hint="eastAsia"/>
        </w:rPr>
        <w:t>義</w:t>
      </w:r>
      <w:r w:rsidR="0084303A" w:rsidRPr="002221DB">
        <w:t>の実現を求めない</w:t>
      </w:r>
      <w:r w:rsidR="008622D2">
        <w:t>情報支配国家</w:t>
      </w:r>
      <w:r w:rsidR="0084303A" w:rsidRPr="002221DB">
        <w:t>の主張に説得力を与えることとなった。</w:t>
      </w:r>
      <w:r w:rsidR="001E6981">
        <w:t>情報拡散国家</w:t>
      </w:r>
      <w:r w:rsidR="0084303A" w:rsidRPr="002221DB">
        <w:t>が、この状況を打開するためには、まず矛盾を認識し、</w:t>
      </w:r>
      <w:r w:rsidR="00A55568">
        <w:t>グローバリゼーション</w:t>
      </w:r>
      <w:r w:rsidR="0084303A" w:rsidRPr="002221DB">
        <w:t>と民主主義と国家主権の</w:t>
      </w:r>
      <w:r w:rsidR="0084303A" w:rsidRPr="002221DB">
        <w:t>3</w:t>
      </w:r>
      <w:r w:rsidR="0084303A" w:rsidRPr="002221DB">
        <w:t>つのうちの</w:t>
      </w:r>
      <w:r w:rsidR="00FC74BC" w:rsidRPr="002221DB">
        <w:rPr>
          <w:rFonts w:hint="eastAsia"/>
        </w:rPr>
        <w:t>いずれか</w:t>
      </w:r>
      <w:r w:rsidR="0084303A" w:rsidRPr="002221DB">
        <w:t>を諦める</w:t>
      </w:r>
      <w:r w:rsidR="00FC74BC" w:rsidRPr="002221DB">
        <w:rPr>
          <w:rFonts w:hint="eastAsia"/>
        </w:rPr>
        <w:t>ための</w:t>
      </w:r>
      <w:r w:rsidR="0084303A" w:rsidRPr="002221DB">
        <w:t>議論を始めなければならない。</w:t>
      </w:r>
    </w:p>
    <w:p w14:paraId="062703A4" w14:textId="14883214" w:rsidR="00385C16" w:rsidRDefault="008E4476" w:rsidP="008E4476">
      <w:r w:rsidRPr="00A1053E">
        <w:rPr>
          <w:rFonts w:hint="eastAsia"/>
        </w:rPr>
        <w:t xml:space="preserve">　</w:t>
      </w:r>
      <w:r w:rsidR="00273EB1">
        <w:rPr>
          <w:rFonts w:hint="eastAsia"/>
        </w:rPr>
        <w:t>本章</w:t>
      </w:r>
      <w:r w:rsidR="00385C16">
        <w:rPr>
          <w:rFonts w:hint="eastAsia"/>
        </w:rPr>
        <w:t>の構成は以下の</w:t>
      </w:r>
      <w:r w:rsidR="00DA0E36">
        <w:rPr>
          <w:rFonts w:hint="eastAsia"/>
        </w:rPr>
        <w:t>とおり</w:t>
      </w:r>
      <w:r w:rsidR="00385C16">
        <w:rPr>
          <w:rFonts w:hint="eastAsia"/>
        </w:rPr>
        <w:t>である。</w:t>
      </w:r>
      <w:r w:rsidR="00385C16">
        <w:t>サイバー空間において、</w:t>
      </w:r>
      <w:r w:rsidR="001E6981">
        <w:t>情報拡散国家</w:t>
      </w:r>
      <w:r w:rsidR="00385C16">
        <w:t>が、</w:t>
      </w:r>
      <w:r w:rsidR="00060BA5">
        <w:rPr>
          <w:rFonts w:hint="eastAsia"/>
        </w:rPr>
        <w:t>「</w:t>
      </w:r>
      <w:r w:rsidR="00A55568">
        <w:t>グローバリゼーション</w:t>
      </w:r>
      <w:r w:rsidR="00060BA5">
        <w:rPr>
          <w:rFonts w:hint="eastAsia"/>
        </w:rPr>
        <w:t>」</w:t>
      </w:r>
      <w:r w:rsidR="00385C16">
        <w:t>と</w:t>
      </w:r>
      <w:r w:rsidR="00060BA5">
        <w:rPr>
          <w:rFonts w:hint="eastAsia"/>
        </w:rPr>
        <w:t>「</w:t>
      </w:r>
      <w:r w:rsidR="00385C16">
        <w:t>民主主義</w:t>
      </w:r>
      <w:r w:rsidR="00060BA5">
        <w:rPr>
          <w:rFonts w:hint="eastAsia"/>
        </w:rPr>
        <w:t>」</w:t>
      </w:r>
      <w:r w:rsidR="00385C16">
        <w:t>と</w:t>
      </w:r>
      <w:r w:rsidR="00060BA5">
        <w:rPr>
          <w:rFonts w:hint="eastAsia"/>
        </w:rPr>
        <w:t>「</w:t>
      </w:r>
      <w:r w:rsidR="00385C16">
        <w:t>国家主権</w:t>
      </w:r>
      <w:r w:rsidR="00060BA5">
        <w:rPr>
          <w:rFonts w:hint="eastAsia"/>
        </w:rPr>
        <w:t>」</w:t>
      </w:r>
      <w:r w:rsidR="00385C16">
        <w:t>という</w:t>
      </w:r>
      <w:r w:rsidR="00385C16">
        <w:t>3</w:t>
      </w:r>
      <w:r w:rsidR="00385C16">
        <w:t>つの目標をどのように追求してきたかを</w:t>
      </w:r>
      <w:r w:rsidR="00273EB1">
        <w:fldChar w:fldCharType="begin"/>
      </w:r>
      <w:r w:rsidR="00273EB1">
        <w:instrText xml:space="preserve"> REF _Ref16670100 \r \h </w:instrText>
      </w:r>
      <w:r w:rsidR="00273EB1">
        <w:fldChar w:fldCharType="separate"/>
      </w:r>
      <w:r w:rsidR="00EC0C34">
        <w:rPr>
          <w:rFonts w:hint="eastAsia"/>
        </w:rPr>
        <w:t>第３節</w:t>
      </w:r>
      <w:r w:rsidR="00273EB1">
        <w:fldChar w:fldCharType="end"/>
      </w:r>
      <w:r w:rsidR="00273EB1">
        <w:rPr>
          <w:rFonts w:hint="eastAsia"/>
        </w:rPr>
        <w:t>、</w:t>
      </w:r>
      <w:r w:rsidR="00273EB1">
        <w:fldChar w:fldCharType="begin"/>
      </w:r>
      <w:r w:rsidR="00273EB1">
        <w:instrText xml:space="preserve"> REF _Ref16670106 \r \h </w:instrText>
      </w:r>
      <w:r w:rsidR="00273EB1">
        <w:fldChar w:fldCharType="separate"/>
      </w:r>
      <w:r w:rsidR="00EC0C34">
        <w:rPr>
          <w:rFonts w:hint="eastAsia"/>
        </w:rPr>
        <w:t>第４節</w:t>
      </w:r>
      <w:r w:rsidR="00273EB1">
        <w:fldChar w:fldCharType="end"/>
      </w:r>
      <w:r w:rsidR="00273EB1">
        <w:rPr>
          <w:rFonts w:hint="eastAsia"/>
        </w:rPr>
        <w:t>、</w:t>
      </w:r>
      <w:r w:rsidR="00273EB1">
        <w:fldChar w:fldCharType="begin"/>
      </w:r>
      <w:r w:rsidR="00273EB1">
        <w:instrText xml:space="preserve"> REF _Ref16670112 \r \h </w:instrText>
      </w:r>
      <w:r w:rsidR="00273EB1">
        <w:fldChar w:fldCharType="separate"/>
      </w:r>
      <w:r w:rsidR="00EC0C34">
        <w:rPr>
          <w:rFonts w:hint="eastAsia"/>
        </w:rPr>
        <w:t>第５節</w:t>
      </w:r>
      <w:r w:rsidR="00273EB1">
        <w:fldChar w:fldCharType="end"/>
      </w:r>
      <w:r w:rsidR="00273EB1">
        <w:rPr>
          <w:rFonts w:hint="eastAsia"/>
        </w:rPr>
        <w:t>でそれぞれ</w:t>
      </w:r>
      <w:r w:rsidR="009F4A6C">
        <w:rPr>
          <w:rFonts w:hint="eastAsia"/>
        </w:rPr>
        <w:t>論じていく</w:t>
      </w:r>
      <w:r w:rsidR="00385C16">
        <w:t>。</w:t>
      </w:r>
      <w:r w:rsidR="009F4A6C">
        <w:rPr>
          <w:rFonts w:hint="eastAsia"/>
        </w:rPr>
        <w:t>それを受けて</w:t>
      </w:r>
      <w:r w:rsidR="00273EB1">
        <w:fldChar w:fldCharType="begin"/>
      </w:r>
      <w:r w:rsidR="00273EB1">
        <w:instrText xml:space="preserve"> </w:instrText>
      </w:r>
      <w:r w:rsidR="00273EB1">
        <w:rPr>
          <w:rFonts w:hint="eastAsia"/>
        </w:rPr>
        <w:instrText>REF _Ref16670135 \r \h</w:instrText>
      </w:r>
      <w:r w:rsidR="00273EB1">
        <w:instrText xml:space="preserve"> </w:instrText>
      </w:r>
      <w:r w:rsidR="00273EB1">
        <w:fldChar w:fldCharType="separate"/>
      </w:r>
      <w:r w:rsidR="00EC0C34">
        <w:rPr>
          <w:rFonts w:hint="eastAsia"/>
        </w:rPr>
        <w:t>第６節</w:t>
      </w:r>
      <w:r w:rsidR="00273EB1">
        <w:fldChar w:fldCharType="end"/>
      </w:r>
      <w:r w:rsidR="009F4A6C">
        <w:rPr>
          <w:rFonts w:hint="eastAsia"/>
        </w:rPr>
        <w:t>では</w:t>
      </w:r>
      <w:r w:rsidR="009F4A6C">
        <w:rPr>
          <w:rFonts w:hint="eastAsia"/>
        </w:rPr>
        <w:lastRenderedPageBreak/>
        <w:t>ロドリックの</w:t>
      </w:r>
      <w:r w:rsidR="009F4A6C">
        <w:t>世界経済の政治的トリレンマの原理</w:t>
      </w:r>
      <w:r w:rsidR="009F4A6C">
        <w:rPr>
          <w:rFonts w:hint="eastAsia"/>
        </w:rPr>
        <w:t>をサイバー空間に当てはめると、そこにどのような世界が広がるのかを</w:t>
      </w:r>
      <w:r w:rsidR="000B3F22">
        <w:rPr>
          <w:rFonts w:hint="eastAsia"/>
        </w:rPr>
        <w:t>3</w:t>
      </w:r>
      <w:r w:rsidR="000B3F22">
        <w:rPr>
          <w:rFonts w:hint="eastAsia"/>
        </w:rPr>
        <w:t>つのシナリオにそって概説し、それぞれのシナリオの実現</w:t>
      </w:r>
      <w:r w:rsidR="007A2FD2">
        <w:rPr>
          <w:rFonts w:hint="eastAsia"/>
        </w:rPr>
        <w:t>可能</w:t>
      </w:r>
      <w:r w:rsidR="000B3F22">
        <w:rPr>
          <w:rFonts w:hint="eastAsia"/>
        </w:rPr>
        <w:t>性を添える。</w:t>
      </w:r>
      <w:r w:rsidR="00273EB1">
        <w:fldChar w:fldCharType="begin"/>
      </w:r>
      <w:r w:rsidR="00273EB1">
        <w:instrText xml:space="preserve"> </w:instrText>
      </w:r>
      <w:r w:rsidR="00273EB1">
        <w:rPr>
          <w:rFonts w:hint="eastAsia"/>
        </w:rPr>
        <w:instrText>REF _Ref16670160 \r \h</w:instrText>
      </w:r>
      <w:r w:rsidR="00273EB1">
        <w:instrText xml:space="preserve"> </w:instrText>
      </w:r>
      <w:r w:rsidR="00273EB1">
        <w:fldChar w:fldCharType="separate"/>
      </w:r>
      <w:r w:rsidR="00EC0C34">
        <w:rPr>
          <w:rFonts w:hint="eastAsia"/>
        </w:rPr>
        <w:t>第７節</w:t>
      </w:r>
      <w:r w:rsidR="00273EB1">
        <w:fldChar w:fldCharType="end"/>
      </w:r>
      <w:r w:rsidR="000B3F22">
        <w:rPr>
          <w:rFonts w:hint="eastAsia"/>
        </w:rPr>
        <w:t>ではこれらの議論を総括</w:t>
      </w:r>
      <w:r w:rsidR="000F07EB">
        <w:rPr>
          <w:rFonts w:hint="eastAsia"/>
        </w:rPr>
        <w:t>し、ロドリックの理論を応用した、サイバー空間のトリレンマ理論の有効性を論じる。</w:t>
      </w:r>
    </w:p>
    <w:p w14:paraId="0EB35E3F" w14:textId="77777777" w:rsidR="0084303A" w:rsidRDefault="0084303A" w:rsidP="0084303A"/>
    <w:p w14:paraId="1233621E" w14:textId="6189A715" w:rsidR="0084303A" w:rsidRDefault="0084303A" w:rsidP="00CA4254">
      <w:pPr>
        <w:pStyle w:val="2"/>
      </w:pPr>
      <w:bookmarkStart w:id="49" w:name="_Ref16670100"/>
      <w:bookmarkStart w:id="50" w:name="_Toc45619414"/>
      <w:r>
        <w:t>グローバルなサイバー空間</w:t>
      </w:r>
      <w:bookmarkEnd w:id="49"/>
      <w:bookmarkEnd w:id="50"/>
    </w:p>
    <w:p w14:paraId="78DBAAC4" w14:textId="77777777" w:rsidR="00315043" w:rsidRPr="00315043" w:rsidRDefault="00315043" w:rsidP="005C73D8"/>
    <w:p w14:paraId="387BFF69" w14:textId="77F276F4" w:rsidR="00F916E4" w:rsidRDefault="00F916E4" w:rsidP="00642E49">
      <w:pPr>
        <w:pStyle w:val="3"/>
      </w:pPr>
      <w:bookmarkStart w:id="51" w:name="_Toc45619415"/>
      <w:r>
        <w:rPr>
          <w:rFonts w:hint="eastAsia"/>
        </w:rPr>
        <w:t>グローバルなサイバー空間という言説の形成</w:t>
      </w:r>
      <w:bookmarkEnd w:id="51"/>
    </w:p>
    <w:p w14:paraId="163C0FE6" w14:textId="1E330EC0" w:rsidR="00CF0228" w:rsidRDefault="008E4476" w:rsidP="0084303A">
      <w:r w:rsidRPr="00A1053E">
        <w:rPr>
          <w:rFonts w:hint="eastAsia"/>
        </w:rPr>
        <w:t xml:space="preserve">　</w:t>
      </w:r>
      <w:r w:rsidR="00AB7149">
        <w:rPr>
          <w:rFonts w:hint="eastAsia"/>
        </w:rPr>
        <w:t>サイバー空間はいずれの国家による干渉も受けないグローバルな空間である</w:t>
      </w:r>
      <w:r w:rsidR="00CF0228">
        <w:rPr>
          <w:rFonts w:hint="eastAsia"/>
        </w:rPr>
        <w:t>べき</w:t>
      </w:r>
      <w:r w:rsidR="00AB7149">
        <w:rPr>
          <w:rFonts w:hint="eastAsia"/>
        </w:rPr>
        <w:t>という言説はインターネット</w:t>
      </w:r>
      <w:r w:rsidR="00E15B0C">
        <w:rPr>
          <w:rFonts w:hint="eastAsia"/>
        </w:rPr>
        <w:t>が発明されたサイバー空間</w:t>
      </w:r>
      <w:r w:rsidR="00245E26">
        <w:rPr>
          <w:rFonts w:hint="eastAsia"/>
        </w:rPr>
        <w:t>の</w:t>
      </w:r>
      <w:r w:rsidR="00AB7149">
        <w:rPr>
          <w:rFonts w:hint="eastAsia"/>
        </w:rPr>
        <w:t>黎明期から</w:t>
      </w:r>
      <w:r w:rsidR="00CF0228">
        <w:rPr>
          <w:rFonts w:hint="eastAsia"/>
        </w:rPr>
        <w:t>、</w:t>
      </w:r>
      <w:r w:rsidR="00AB7149">
        <w:rPr>
          <w:rFonts w:hint="eastAsia"/>
        </w:rPr>
        <w:t>繰り返し</w:t>
      </w:r>
      <w:r w:rsidR="00FC6502">
        <w:rPr>
          <w:rFonts w:hint="eastAsia"/>
        </w:rPr>
        <w:t>見られた</w:t>
      </w:r>
      <w:r w:rsidR="00AB7149">
        <w:rPr>
          <w:rFonts w:hint="eastAsia"/>
        </w:rPr>
        <w:t>。</w:t>
      </w:r>
      <w:r w:rsidR="000320F0">
        <w:rPr>
          <w:rFonts w:hint="eastAsia"/>
        </w:rPr>
        <w:t>サイバー空間がグローバルな空間であるという認識が強固な理由は、</w:t>
      </w:r>
      <w:r w:rsidR="000320F0">
        <w:rPr>
          <w:rFonts w:hint="eastAsia"/>
        </w:rPr>
        <w:t>1</w:t>
      </w:r>
      <w:r w:rsidR="000320F0">
        <w:rPr>
          <w:rFonts w:hint="eastAsia"/>
        </w:rPr>
        <w:t>つにインターネットの技術的特性</w:t>
      </w:r>
      <w:r w:rsidR="00245E26">
        <w:rPr>
          <w:rFonts w:hint="eastAsia"/>
        </w:rPr>
        <w:t>が</w:t>
      </w:r>
      <w:r w:rsidR="000320F0">
        <w:rPr>
          <w:rFonts w:hint="eastAsia"/>
        </w:rPr>
        <w:t>ある。そしてもう</w:t>
      </w:r>
      <w:r w:rsidR="000320F0">
        <w:rPr>
          <w:rFonts w:hint="eastAsia"/>
        </w:rPr>
        <w:t>1</w:t>
      </w:r>
      <w:r w:rsidR="000320F0">
        <w:rPr>
          <w:rFonts w:hint="eastAsia"/>
        </w:rPr>
        <w:t>つの理由をインターネットが育まれた</w:t>
      </w:r>
      <w:r w:rsidR="00FC4369">
        <w:rPr>
          <w:rFonts w:hint="eastAsia"/>
        </w:rPr>
        <w:t>米国</w:t>
      </w:r>
      <w:r w:rsidR="000320F0">
        <w:rPr>
          <w:rFonts w:hint="eastAsia"/>
        </w:rPr>
        <w:t>西海岸の時代と場所の空気に求め</w:t>
      </w:r>
      <w:r w:rsidR="00245E26">
        <w:rPr>
          <w:rFonts w:hint="eastAsia"/>
        </w:rPr>
        <w:t>られる</w:t>
      </w:r>
      <w:r w:rsidR="000320F0">
        <w:rPr>
          <w:rFonts w:hint="eastAsia"/>
        </w:rPr>
        <w:t>。</w:t>
      </w:r>
      <w:r w:rsidR="00245E26">
        <w:rPr>
          <w:rFonts w:hint="eastAsia"/>
        </w:rPr>
        <w:t>それらを受けて、本</w:t>
      </w:r>
      <w:r w:rsidR="00FC6502">
        <w:rPr>
          <w:rFonts w:hint="eastAsia"/>
        </w:rPr>
        <w:t>節</w:t>
      </w:r>
      <w:r w:rsidR="00245E26">
        <w:rPr>
          <w:rFonts w:hint="eastAsia"/>
        </w:rPr>
        <w:t>の最後では、</w:t>
      </w:r>
      <w:r w:rsidR="000320F0">
        <w:rPr>
          <w:rFonts w:hint="eastAsia"/>
        </w:rPr>
        <w:t>グローバルな</w:t>
      </w:r>
      <w:r w:rsidR="00A23031">
        <w:rPr>
          <w:rFonts w:hint="eastAsia"/>
        </w:rPr>
        <w:t>サイバー</w:t>
      </w:r>
      <w:r w:rsidR="000320F0">
        <w:rPr>
          <w:rFonts w:hint="eastAsia"/>
        </w:rPr>
        <w:t>空間への期待は急速に薄れつつあり、サイバー空間の分断が起こっていることを説明する。</w:t>
      </w:r>
    </w:p>
    <w:p w14:paraId="4377C9E3" w14:textId="00E99E3F" w:rsidR="000320F0" w:rsidRPr="002221DB" w:rsidRDefault="008E4476" w:rsidP="008E4476">
      <w:r w:rsidRPr="00A1053E">
        <w:rPr>
          <w:rFonts w:hint="eastAsia"/>
        </w:rPr>
        <w:t xml:space="preserve">　</w:t>
      </w:r>
      <w:r w:rsidR="000320F0">
        <w:rPr>
          <w:rFonts w:hint="eastAsia"/>
        </w:rPr>
        <w:t>インターネットの起源を米国防省の研究所による</w:t>
      </w:r>
      <w:r w:rsidR="00A23031">
        <w:rPr>
          <w:rFonts w:hint="eastAsia"/>
        </w:rPr>
        <w:t>、</w:t>
      </w:r>
      <w:r w:rsidR="000320F0">
        <w:rPr>
          <w:rFonts w:hint="eastAsia"/>
        </w:rPr>
        <w:t>ミサイル攻撃に耐えうる情報通信ネットワークを目指した研究とするか、大学などに所属する研究者によるグローバルな</w:t>
      </w:r>
      <w:r w:rsidR="000E7F8D">
        <w:rPr>
          <w:rFonts w:hint="eastAsia"/>
        </w:rPr>
        <w:lastRenderedPageBreak/>
        <w:t>草の根</w:t>
      </w:r>
      <w:r w:rsidR="000320F0">
        <w:rPr>
          <w:rFonts w:hint="eastAsia"/>
        </w:rPr>
        <w:t>ネットワーク</w:t>
      </w:r>
      <w:r w:rsidR="0006421A">
        <w:rPr>
          <w:rFonts w:hint="eastAsia"/>
        </w:rPr>
        <w:t>構築とする</w:t>
      </w:r>
      <w:r w:rsidR="000320F0">
        <w:rPr>
          <w:rFonts w:hint="eastAsia"/>
        </w:rPr>
        <w:t>かという</w:t>
      </w:r>
      <w:r w:rsidR="000320F0" w:rsidRPr="002221DB">
        <w:rPr>
          <w:rFonts w:hint="eastAsia"/>
        </w:rPr>
        <w:t>点は未だ一致した見解をみることはない</w:t>
      </w:r>
      <w:r w:rsidR="000C0325">
        <w:rPr>
          <w:rStyle w:val="af1"/>
        </w:rPr>
        <w:footnoteReference w:id="23"/>
      </w:r>
      <w:r w:rsidR="000320F0" w:rsidRPr="002221DB">
        <w:rPr>
          <w:rFonts w:hint="eastAsia"/>
        </w:rPr>
        <w:t>。その起源の時点でミサイル攻撃からの防衛を狙ったネットワークの実現という意図を完全に否定できない</w:t>
      </w:r>
      <w:r w:rsidR="00124770">
        <w:rPr>
          <w:rFonts w:hint="eastAsia"/>
        </w:rPr>
        <w:t>。</w:t>
      </w:r>
      <w:r w:rsidR="00295038">
        <w:rPr>
          <w:rFonts w:hint="eastAsia"/>
        </w:rPr>
        <w:t>一方で、</w:t>
      </w:r>
      <w:r w:rsidR="000320F0" w:rsidRPr="002221DB">
        <w:rPr>
          <w:rFonts w:hint="eastAsia"/>
        </w:rPr>
        <w:t>世界中に普及する過程において</w:t>
      </w:r>
      <w:r w:rsidR="007A2FD2" w:rsidRPr="002221DB">
        <w:rPr>
          <w:rFonts w:hint="eastAsia"/>
        </w:rPr>
        <w:t>学術研究機関や民間企業がこれを先頭に立って</w:t>
      </w:r>
      <w:r w:rsidR="00A23031">
        <w:rPr>
          <w:rFonts w:hint="eastAsia"/>
        </w:rPr>
        <w:t>進めたことに疑いの余地は少ない。</w:t>
      </w:r>
    </w:p>
    <w:p w14:paraId="7F8371B9" w14:textId="0F143704" w:rsidR="007A2FD2" w:rsidRPr="002221DB" w:rsidRDefault="008E4476" w:rsidP="008E4476">
      <w:r w:rsidRPr="002221DB">
        <w:rPr>
          <w:rFonts w:hint="eastAsia"/>
        </w:rPr>
        <w:t xml:space="preserve">　</w:t>
      </w:r>
      <w:r w:rsidR="00CF0228" w:rsidRPr="002221DB">
        <w:rPr>
          <w:rFonts w:hint="eastAsia"/>
        </w:rPr>
        <w:t>実態として通信ネットワークとしてのインターネットはグローバルである。これはインターネット以前の国際通信の手段</w:t>
      </w:r>
      <w:r w:rsidR="00A23031">
        <w:rPr>
          <w:rFonts w:hint="eastAsia"/>
        </w:rPr>
        <w:t>である</w:t>
      </w:r>
      <w:r w:rsidR="00CF0228" w:rsidRPr="002221DB">
        <w:rPr>
          <w:rFonts w:hint="eastAsia"/>
        </w:rPr>
        <w:t>電話と比較すると明らかである。電話も世界中を結ぶネットワークであ</w:t>
      </w:r>
      <w:r w:rsidR="00A23031">
        <w:rPr>
          <w:rFonts w:hint="eastAsia"/>
        </w:rPr>
        <w:t>り、</w:t>
      </w:r>
      <w:r w:rsidR="00CF0228" w:rsidRPr="002221DB">
        <w:rPr>
          <w:rFonts w:hint="eastAsia"/>
        </w:rPr>
        <w:t>インターネット以前から地球の裏側にいる誰かと</w:t>
      </w:r>
      <w:r w:rsidR="00A23031">
        <w:rPr>
          <w:rFonts w:hint="eastAsia"/>
        </w:rPr>
        <w:t>音声</w:t>
      </w:r>
      <w:r w:rsidR="00CF0228" w:rsidRPr="002221DB">
        <w:rPr>
          <w:rFonts w:hint="eastAsia"/>
        </w:rPr>
        <w:t>通話が可能であった。</w:t>
      </w:r>
      <w:r w:rsidR="00FD38DB" w:rsidRPr="002221DB">
        <w:rPr>
          <w:rFonts w:hint="eastAsia"/>
        </w:rPr>
        <w:t>本論文</w:t>
      </w:r>
      <w:r w:rsidR="00CF0228" w:rsidRPr="002221DB">
        <w:rPr>
          <w:rFonts w:hint="eastAsia"/>
        </w:rPr>
        <w:t>の文脈では電話は、しかし、</w:t>
      </w:r>
      <w:r w:rsidR="00FC6502">
        <w:rPr>
          <w:rFonts w:hint="eastAsia"/>
        </w:rPr>
        <w:t>グローバルではなく、</w:t>
      </w:r>
      <w:r w:rsidR="00CF0228" w:rsidRPr="002221DB">
        <w:rPr>
          <w:rFonts w:hint="eastAsia"/>
        </w:rPr>
        <w:t>インターナショナルなネットワークであった</w:t>
      </w:r>
      <w:r w:rsidR="002845B3">
        <w:rPr>
          <w:rFonts w:hint="eastAsia"/>
        </w:rPr>
        <w:t>。国際</w:t>
      </w:r>
      <w:r w:rsidR="00CF0228" w:rsidRPr="002221DB">
        <w:rPr>
          <w:rFonts w:hint="eastAsia"/>
        </w:rPr>
        <w:t>電話は</w:t>
      </w:r>
      <w:r w:rsidR="00661915" w:rsidRPr="002221DB">
        <w:rPr>
          <w:rFonts w:hint="eastAsia"/>
        </w:rPr>
        <w:t>国際電気通信連合</w:t>
      </w:r>
      <w:r w:rsidR="00B93A77" w:rsidRPr="002221DB">
        <w:rPr>
          <w:rFonts w:hint="eastAsia"/>
        </w:rPr>
        <w:t>（</w:t>
      </w:r>
      <w:r w:rsidR="00661915" w:rsidRPr="002221DB">
        <w:rPr>
          <w:rFonts w:hint="eastAsia"/>
        </w:rPr>
        <w:t>ITU</w:t>
      </w:r>
      <w:r w:rsidR="009F3FBD" w:rsidRPr="002221DB">
        <w:rPr>
          <w:rFonts w:hint="eastAsia"/>
        </w:rPr>
        <w:t>）</w:t>
      </w:r>
      <w:r w:rsidR="00CF0228" w:rsidRPr="002221DB">
        <w:rPr>
          <w:rFonts w:hint="eastAsia"/>
        </w:rPr>
        <w:t>という国際機関によって管理がなされている。</w:t>
      </w:r>
      <w:r w:rsidR="00661915" w:rsidRPr="002221DB">
        <w:rPr>
          <w:rFonts w:hint="eastAsia"/>
        </w:rPr>
        <w:t>ITU</w:t>
      </w:r>
      <w:r w:rsidR="00661915" w:rsidRPr="002221DB">
        <w:rPr>
          <w:rFonts w:hint="eastAsia"/>
        </w:rPr>
        <w:t>は国連の専門機関であり、重大な決定は、原則として加盟する主権国家に</w:t>
      </w:r>
      <w:r w:rsidR="00A23031">
        <w:rPr>
          <w:rFonts w:hint="eastAsia"/>
        </w:rPr>
        <w:t>委ねられる</w:t>
      </w:r>
      <w:r w:rsidR="00661915" w:rsidRPr="002221DB">
        <w:rPr>
          <w:rFonts w:hint="eastAsia"/>
        </w:rPr>
        <w:t>。</w:t>
      </w:r>
      <w:r w:rsidR="007A2FD2" w:rsidRPr="002221DB">
        <w:rPr>
          <w:rFonts w:hint="eastAsia"/>
        </w:rPr>
        <w:t>電話</w:t>
      </w:r>
      <w:r w:rsidR="00CF0228" w:rsidRPr="002221DB">
        <w:rPr>
          <w:rFonts w:hint="eastAsia"/>
        </w:rPr>
        <w:t>番号</w:t>
      </w:r>
      <w:r w:rsidR="007A2FD2" w:rsidRPr="002221DB">
        <w:rPr>
          <w:rFonts w:hint="eastAsia"/>
        </w:rPr>
        <w:t>の</w:t>
      </w:r>
      <w:r w:rsidR="00CF0228" w:rsidRPr="002221DB">
        <w:rPr>
          <w:rFonts w:hint="eastAsia"/>
        </w:rPr>
        <w:t>体系を例にとろう。</w:t>
      </w:r>
      <w:r w:rsidR="00661915" w:rsidRPr="002221DB">
        <w:rPr>
          <w:rFonts w:hint="eastAsia"/>
        </w:rPr>
        <w:t>ITU</w:t>
      </w:r>
      <w:r w:rsidR="00661915" w:rsidRPr="002221DB">
        <w:rPr>
          <w:rFonts w:hint="eastAsia"/>
        </w:rPr>
        <w:t>の決定に基づき、</w:t>
      </w:r>
      <w:r w:rsidR="00CF0228" w:rsidRPr="002221DB">
        <w:rPr>
          <w:rFonts w:hint="eastAsia"/>
        </w:rPr>
        <w:t>各国に国番号が割り振られ、その範囲内で</w:t>
      </w:r>
      <w:r w:rsidR="00742869" w:rsidRPr="002221DB">
        <w:rPr>
          <w:rFonts w:hint="eastAsia"/>
        </w:rPr>
        <w:t>各国政府の独自</w:t>
      </w:r>
      <w:r w:rsidR="00CF0228" w:rsidRPr="002221DB">
        <w:rPr>
          <w:rFonts w:hint="eastAsia"/>
        </w:rPr>
        <w:t>管理が許容されている。我々が国際電話をかける際に、国番号以下の番号体系が国によってバラバラであるように感じるのはそのためである。対してインターネットは世界中で一意の番号体系</w:t>
      </w:r>
      <w:r w:rsidR="00B93A77" w:rsidRPr="002221DB">
        <w:rPr>
          <w:rFonts w:hint="eastAsia"/>
        </w:rPr>
        <w:t>（</w:t>
      </w:r>
      <w:r w:rsidR="00CF0228" w:rsidRPr="002221DB">
        <w:rPr>
          <w:rFonts w:hint="eastAsia"/>
        </w:rPr>
        <w:t>アドレス体系</w:t>
      </w:r>
      <w:r w:rsidR="009F3FBD" w:rsidRPr="002221DB">
        <w:rPr>
          <w:rFonts w:hint="eastAsia"/>
        </w:rPr>
        <w:t>）</w:t>
      </w:r>
      <w:r w:rsidR="00CF0228" w:rsidRPr="002221DB">
        <w:rPr>
          <w:rFonts w:hint="eastAsia"/>
        </w:rPr>
        <w:t>が用いられている。国</w:t>
      </w:r>
      <w:r w:rsidR="00DA0E36">
        <w:rPr>
          <w:rFonts w:hint="eastAsia"/>
        </w:rPr>
        <w:t>毎</w:t>
      </w:r>
      <w:r w:rsidR="00CF0228" w:rsidRPr="002221DB">
        <w:rPr>
          <w:rFonts w:hint="eastAsia"/>
        </w:rPr>
        <w:t>に分断されることはなく、世界中に同じ</w:t>
      </w:r>
      <w:r w:rsidR="00CF0228" w:rsidRPr="002221DB">
        <w:rPr>
          <w:rFonts w:hint="eastAsia"/>
        </w:rPr>
        <w:t>IP</w:t>
      </w:r>
      <w:r w:rsidR="00742869" w:rsidRPr="002221DB">
        <w:rPr>
          <w:rFonts w:hint="eastAsia"/>
        </w:rPr>
        <w:t>アドレスを持つコンピュータが重複しないように、グローバルな管理がなされている。</w:t>
      </w:r>
      <w:r w:rsidR="00742869" w:rsidRPr="002221DB">
        <w:rPr>
          <w:rFonts w:hint="eastAsia"/>
        </w:rPr>
        <w:t>IP</w:t>
      </w:r>
      <w:r w:rsidR="00742869" w:rsidRPr="002221DB">
        <w:rPr>
          <w:rFonts w:hint="eastAsia"/>
        </w:rPr>
        <w:t>アドレスは一例であり、ドメイン名や</w:t>
      </w:r>
      <w:r w:rsidR="00742869" w:rsidRPr="002221DB">
        <w:rPr>
          <w:rFonts w:hint="eastAsia"/>
        </w:rPr>
        <w:t>AS</w:t>
      </w:r>
      <w:r w:rsidR="0009748E">
        <w:rPr>
          <w:rFonts w:hint="eastAsia"/>
        </w:rPr>
        <w:t>（</w:t>
      </w:r>
      <w:r w:rsidR="0009748E">
        <w:t>A</w:t>
      </w:r>
      <w:r w:rsidR="0009748E" w:rsidRPr="0009748E">
        <w:t xml:space="preserve">utonomous </w:t>
      </w:r>
      <w:r w:rsidR="0009748E">
        <w:t>S</w:t>
      </w:r>
      <w:r w:rsidR="0009748E" w:rsidRPr="0009748E">
        <w:t>ystem</w:t>
      </w:r>
      <w:r w:rsidR="0009748E">
        <w:rPr>
          <w:rFonts w:hint="eastAsia"/>
        </w:rPr>
        <w:t>）</w:t>
      </w:r>
      <w:r w:rsidR="00742869" w:rsidRPr="002221DB">
        <w:rPr>
          <w:rFonts w:hint="eastAsia"/>
        </w:rPr>
        <w:t>番号とよばれる国をまたが</w:t>
      </w:r>
      <w:r w:rsidR="00742869" w:rsidRPr="002221DB">
        <w:rPr>
          <w:rFonts w:hint="eastAsia"/>
        </w:rPr>
        <w:lastRenderedPageBreak/>
        <w:t>る相互接続に必要なリソース</w:t>
      </w:r>
      <w:r w:rsidR="00B93A77" w:rsidRPr="002221DB">
        <w:rPr>
          <w:rFonts w:hint="eastAsia"/>
        </w:rPr>
        <w:t>（</w:t>
      </w:r>
      <w:r w:rsidR="00742869" w:rsidRPr="002221DB">
        <w:rPr>
          <w:rFonts w:hint="eastAsia"/>
        </w:rPr>
        <w:t>資源</w:t>
      </w:r>
      <w:r w:rsidR="009F3FBD" w:rsidRPr="002221DB">
        <w:rPr>
          <w:rFonts w:hint="eastAsia"/>
        </w:rPr>
        <w:t>）</w:t>
      </w:r>
      <w:r w:rsidR="00742869" w:rsidRPr="002221DB">
        <w:rPr>
          <w:rFonts w:hint="eastAsia"/>
        </w:rPr>
        <w:t>もまた国家や国際機関の手を借りることなく、グローバルな技術者の</w:t>
      </w:r>
      <w:r w:rsidR="00FC6502">
        <w:rPr>
          <w:rFonts w:hint="eastAsia"/>
        </w:rPr>
        <w:t>つながりに拠ったコミュニティ</w:t>
      </w:r>
      <w:r w:rsidR="00742869" w:rsidRPr="002221DB">
        <w:rPr>
          <w:rFonts w:hint="eastAsia"/>
        </w:rPr>
        <w:t>によって管理されている。このようにインターネットは技術的にグローバルな性質をもっている。</w:t>
      </w:r>
    </w:p>
    <w:p w14:paraId="0D8F5471" w14:textId="4FA7B6EA" w:rsidR="004D71CD" w:rsidRPr="002221DB" w:rsidRDefault="007A2FD2" w:rsidP="008E4476">
      <w:r w:rsidRPr="002221DB">
        <w:rPr>
          <w:rFonts w:hint="eastAsia"/>
        </w:rPr>
        <w:t xml:space="preserve">　</w:t>
      </w:r>
      <w:r w:rsidR="00742869" w:rsidRPr="002221DB">
        <w:rPr>
          <w:rFonts w:hint="eastAsia"/>
        </w:rPr>
        <w:t>その</w:t>
      </w:r>
      <w:r w:rsidRPr="002221DB">
        <w:rPr>
          <w:rFonts w:hint="eastAsia"/>
        </w:rPr>
        <w:t>インターネットの</w:t>
      </w:r>
      <w:r w:rsidR="00742869" w:rsidRPr="002221DB">
        <w:rPr>
          <w:rFonts w:hint="eastAsia"/>
        </w:rPr>
        <w:t>上に実現するサイバー空間がグローバルな性質を持つというのは、インターネット創設者やその支持者たちの政治的スタンスと無縁ではない。</w:t>
      </w:r>
      <w:r w:rsidR="004D71CD" w:rsidRPr="002221DB">
        <w:rPr>
          <w:rFonts w:hint="eastAsia"/>
        </w:rPr>
        <w:t>1996</w:t>
      </w:r>
      <w:r w:rsidR="004D71CD" w:rsidRPr="002221DB">
        <w:rPr>
          <w:rFonts w:hint="eastAsia"/>
        </w:rPr>
        <w:t>年、ビル・クリントン</w:t>
      </w:r>
      <w:r w:rsidR="00B93A77" w:rsidRPr="002221DB">
        <w:rPr>
          <w:rFonts w:hint="eastAsia"/>
        </w:rPr>
        <w:t>（</w:t>
      </w:r>
      <w:r w:rsidR="000267E5" w:rsidRPr="002221DB">
        <w:rPr>
          <w:rFonts w:hint="eastAsia"/>
        </w:rPr>
        <w:t>Bill Clinton</w:t>
      </w:r>
      <w:r w:rsidR="009F3FBD" w:rsidRPr="002221DB">
        <w:rPr>
          <w:rFonts w:hint="eastAsia"/>
        </w:rPr>
        <w:t>）</w:t>
      </w:r>
      <w:r w:rsidR="004D71CD" w:rsidRPr="002221DB">
        <w:rPr>
          <w:rFonts w:hint="eastAsia"/>
        </w:rPr>
        <w:t>政権における通信品位法の成立の後、電子フロンティア財団の創立者</w:t>
      </w:r>
      <w:r w:rsidR="00201970">
        <w:rPr>
          <w:rFonts w:hint="eastAsia"/>
        </w:rPr>
        <w:t>でもある</w:t>
      </w:r>
      <w:r w:rsidR="004D71CD" w:rsidRPr="002221DB">
        <w:rPr>
          <w:rFonts w:hint="eastAsia"/>
        </w:rPr>
        <w:t>ジョン</w:t>
      </w:r>
      <w:r w:rsidR="00DF6544">
        <w:rPr>
          <w:rFonts w:hint="eastAsia"/>
        </w:rPr>
        <w:t>・</w:t>
      </w:r>
      <w:r w:rsidR="004D71CD" w:rsidRPr="002221DB">
        <w:rPr>
          <w:rFonts w:hint="eastAsia"/>
        </w:rPr>
        <w:t>ペリー</w:t>
      </w:r>
      <w:r w:rsidR="00DF6544">
        <w:rPr>
          <w:rFonts w:hint="eastAsia"/>
        </w:rPr>
        <w:t>・</w:t>
      </w:r>
      <w:r w:rsidR="004D71CD" w:rsidRPr="002221DB">
        <w:rPr>
          <w:rFonts w:hint="eastAsia"/>
        </w:rPr>
        <w:t>バーロウ</w:t>
      </w:r>
      <w:r w:rsidR="00B93A77" w:rsidRPr="002221DB">
        <w:rPr>
          <w:rFonts w:hint="eastAsia"/>
        </w:rPr>
        <w:t>（</w:t>
      </w:r>
      <w:r w:rsidR="004D71CD" w:rsidRPr="002221DB">
        <w:rPr>
          <w:rFonts w:hint="eastAsia"/>
        </w:rPr>
        <w:t>John Perry Barlow</w:t>
      </w:r>
      <w:r w:rsidR="009F3FBD" w:rsidRPr="002221DB">
        <w:rPr>
          <w:rFonts w:hint="eastAsia"/>
        </w:rPr>
        <w:t>）</w:t>
      </w:r>
      <w:r w:rsidR="004D71CD" w:rsidRPr="002221DB">
        <w:rPr>
          <w:rFonts w:hint="eastAsia"/>
        </w:rPr>
        <w:t>は、有名なサイバー空間独立宣言を公開した。</w:t>
      </w:r>
    </w:p>
    <w:p w14:paraId="138BCE23" w14:textId="77777777" w:rsidR="00795306" w:rsidRPr="002221DB" w:rsidRDefault="00795306" w:rsidP="0084303A"/>
    <w:p w14:paraId="02971BD9" w14:textId="54C8CE14" w:rsidR="004D71CD" w:rsidRPr="002221DB" w:rsidRDefault="004D71CD" w:rsidP="00795306">
      <w:pPr>
        <w:ind w:leftChars="270" w:left="594"/>
      </w:pPr>
      <w:r w:rsidRPr="002221DB">
        <w:t>私は宣言する。我々が創り出しつつあるグローバルな社会空間は、あなたたちが課そうとしている圧政から、本来、独立したものである。あなたたちは我々を統治するなんらの道義的権利も持たないし、我々を恐怖させるに足る如何なる強制の手段も持たないのだ</w:t>
      </w:r>
      <w:r w:rsidR="0061695E" w:rsidRPr="002221DB">
        <w:fldChar w:fldCharType="begin" w:fldLock="1"/>
      </w:r>
      <w:r w:rsidR="00A82E0D" w:rsidRPr="002221DB">
        <w:instrText>ADDIN CSL_CITATION {"citationItems":[{"id":"ITEM-1","itemData":{"author":[{"dropping-particle":"","family":"Barlow","given":"John Perry","non-dropping-particle":"","parse-names":false,"suffix":""}],"id":"ITEM-1","issued":{"date-parts":[["1996"]]},"title":</w:instrText>
      </w:r>
      <w:r w:rsidR="00A82E0D" w:rsidRPr="002221DB">
        <w:rPr>
          <w:rFonts w:hint="eastAsia"/>
        </w:rPr>
        <w:instrText>"A Declaration of the Independence of Cyberspace Governments","type":"article"},"uris":["http://www.mendeley.com/documents/?uuid=45147989-fb57-4fef-bb7f-fa642ecd4c9e"]},{"id":"ITEM-2","itemData":{"author":[{"dropping-particle":"","family":"</w:instrText>
      </w:r>
      <w:r w:rsidR="00A82E0D" w:rsidRPr="002221DB">
        <w:rPr>
          <w:rFonts w:hint="eastAsia"/>
        </w:rPr>
        <w:instrText>高野</w:instrText>
      </w:r>
      <w:r w:rsidR="00A82E0D" w:rsidRPr="002221DB">
        <w:rPr>
          <w:rFonts w:hint="eastAsia"/>
        </w:rPr>
        <w:instrText>","given":"</w:instrText>
      </w:r>
      <w:r w:rsidR="00A82E0D" w:rsidRPr="002221DB">
        <w:rPr>
          <w:rFonts w:hint="eastAsia"/>
        </w:rPr>
        <w:instrText>泰</w:instrText>
      </w:r>
      <w:r w:rsidR="00A82E0D" w:rsidRPr="002221DB">
        <w:rPr>
          <w:rFonts w:hint="eastAsia"/>
        </w:rPr>
        <w:instrText>","non-dropping-particle":"","parse-names":false,"suffix":""}],"container-title":"</w:instrText>
      </w:r>
      <w:r w:rsidR="00A82E0D" w:rsidRPr="002221DB">
        <w:rPr>
          <w:rFonts w:hint="eastAsia"/>
        </w:rPr>
        <w:instrText>東京成徳大学人文学部研究紀要</w:instrText>
      </w:r>
      <w:r w:rsidR="00A82E0D" w:rsidRPr="002221DB">
        <w:rPr>
          <w:rFonts w:hint="eastAsia"/>
        </w:rPr>
        <w:instrText>","id":"ITEM-2","issued":{"date-parts":[["2007"]]},"note":"</w:instrText>
      </w:r>
      <w:r w:rsidR="00A82E0D" w:rsidRPr="002221DB">
        <w:rPr>
          <w:rFonts w:hint="eastAsia"/>
        </w:rPr>
        <w:instrText>泰高野</w:instrText>
      </w:r>
      <w:r w:rsidR="00A82E0D" w:rsidRPr="002221DB">
        <w:rPr>
          <w:rFonts w:hint="eastAsia"/>
        </w:rPr>
        <w:instrText xml:space="preserve">. 2007. </w:instrText>
      </w:r>
      <w:r w:rsidR="00A82E0D" w:rsidRPr="002221DB">
        <w:rPr>
          <w:rFonts w:hint="eastAsia"/>
        </w:rPr>
        <w:instrText>“『サイバースペース独立宣言』</w:instrText>
      </w:r>
      <w:r w:rsidR="00A82E0D" w:rsidRPr="002221DB">
        <w:rPr>
          <w:rFonts w:hint="eastAsia"/>
        </w:rPr>
        <w:instrText>10</w:instrText>
      </w:r>
      <w:r w:rsidR="00A82E0D" w:rsidRPr="002221DB">
        <w:rPr>
          <w:rFonts w:hint="eastAsia"/>
        </w:rPr>
        <w:instrText>周年</w:instrText>
      </w:r>
      <w:r w:rsidR="00A82E0D" w:rsidRPr="002221DB">
        <w:rPr>
          <w:rFonts w:hint="eastAsia"/>
        </w:rPr>
        <w:instrText>+</w:instrText>
      </w:r>
      <w:r w:rsidR="00A82E0D" w:rsidRPr="002221DB">
        <w:rPr>
          <w:rFonts w:hint="eastAsia"/>
        </w:rPr>
        <w:instrText>α</w:instrText>
      </w:r>
      <w:r w:rsidR="00A82E0D" w:rsidRPr="002221DB">
        <w:rPr>
          <w:rFonts w:hint="eastAsia"/>
        </w:rPr>
        <w:instrText>--</w:instrText>
      </w:r>
      <w:r w:rsidR="00A82E0D" w:rsidRPr="002221DB">
        <w:rPr>
          <w:rFonts w:hint="eastAsia"/>
        </w:rPr>
        <w:instrText>アメリカ起源のネット文化とその行方</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東京成徳大学人文学部研究紀要</w:instrText>
      </w:r>
      <w:r w:rsidR="00A82E0D" w:rsidRPr="002221DB">
        <w:rPr>
          <w:rFonts w:hint="eastAsia"/>
        </w:rPr>
        <w:instrText xml:space="preserve"> 14:77</w:instrText>
      </w:r>
      <w:r w:rsidR="00A82E0D" w:rsidRPr="002221DB">
        <w:rPr>
          <w:rFonts w:hint="eastAsia"/>
        </w:rPr>
        <w:instrText>–</w:instrText>
      </w:r>
      <w:r w:rsidR="00A82E0D" w:rsidRPr="002221DB">
        <w:rPr>
          <w:rFonts w:hint="eastAsia"/>
        </w:rPr>
        <w:instrText>94.\n</w:instrText>
      </w:r>
      <w:r w:rsidR="00A82E0D" w:rsidRPr="002221DB">
        <w:rPr>
          <w:rFonts w:hint="eastAsia"/>
        </w:rPr>
        <w:instrText>「私は宣言する。我々が創り出しつつあるグローバルな社会空間は、あなたたちが課そうと</w:instrText>
      </w:r>
      <w:r w:rsidR="00A82E0D" w:rsidRPr="002221DB">
        <w:rPr>
          <w:rFonts w:hint="eastAsia"/>
        </w:rPr>
        <w:instrText xml:space="preserve"> </w:instrText>
      </w:r>
      <w:r w:rsidR="00A82E0D" w:rsidRPr="002221DB">
        <w:rPr>
          <w:rFonts w:hint="eastAsia"/>
        </w:rPr>
        <w:instrText>している圧政から、本来、独立したものである。あなたたちは我々を統治するなんらの道義</w:instrText>
      </w:r>
      <w:r w:rsidR="00A82E0D" w:rsidRPr="002221DB">
        <w:rPr>
          <w:rFonts w:hint="eastAsia"/>
        </w:rPr>
        <w:instrText xml:space="preserve"> </w:instrText>
      </w:r>
      <w:r w:rsidR="00A82E0D" w:rsidRPr="002221DB">
        <w:rPr>
          <w:rFonts w:hint="eastAsia"/>
        </w:rPr>
        <w:instrText>的権利も持たないし、我々を恐怖させるに足る如何なる強制の手段も持たないのだ。」</w:instrText>
      </w:r>
      <w:r w:rsidR="00A82E0D" w:rsidRPr="002221DB">
        <w:rPr>
          <w:rFonts w:hint="eastAsia"/>
        </w:rPr>
        <w:instrText>\n</w:instrText>
      </w:r>
      <w:r w:rsidR="00A82E0D" w:rsidRPr="002221DB">
        <w:rPr>
          <w:rFonts w:hint="eastAsia"/>
        </w:rPr>
        <w:instrText>｢科学社</w:instrText>
      </w:r>
      <w:r w:rsidR="00A82E0D" w:rsidRPr="002221DB">
        <w:rPr>
          <w:rFonts w:hint="eastAsia"/>
        </w:rPr>
        <w:instrText xml:space="preserve"> </w:instrText>
      </w:r>
      <w:r w:rsidR="00A82E0D" w:rsidRPr="002221DB">
        <w:rPr>
          <w:rFonts w:hint="eastAsia"/>
        </w:rPr>
        <w:instrText>会学的観点からすれば、科学技術に対する中立的客観的な見方というものは本来あり得ず、時代的制</w:instrText>
      </w:r>
      <w:r w:rsidR="00A82E0D" w:rsidRPr="002221DB">
        <w:rPr>
          <w:rFonts w:hint="eastAsia"/>
        </w:rPr>
        <w:instrText xml:space="preserve"> </w:instrText>
      </w:r>
      <w:r w:rsidR="00A82E0D" w:rsidRPr="002221DB">
        <w:rPr>
          <w:rFonts w:hint="eastAsia"/>
        </w:rPr>
        <w:instrText>約などが自ずから表れるものである。｣</w:instrText>
      </w:r>
      <w:r w:rsidR="00A82E0D" w:rsidRPr="002221DB">
        <w:rPr>
          <w:rFonts w:hint="eastAsia"/>
        </w:rPr>
        <w:instrText>","page":"77-94","title":"</w:instrText>
      </w:r>
      <w:r w:rsidR="00A82E0D" w:rsidRPr="002221DB">
        <w:rPr>
          <w:rFonts w:hint="eastAsia"/>
        </w:rPr>
        <w:instrText>『サイバースペース独立宣言』</w:instrText>
      </w:r>
      <w:r w:rsidR="00A82E0D" w:rsidRPr="002221DB">
        <w:rPr>
          <w:rFonts w:hint="eastAsia"/>
        </w:rPr>
        <w:instrText>10</w:instrText>
      </w:r>
      <w:r w:rsidR="00A82E0D" w:rsidRPr="002221DB">
        <w:rPr>
          <w:rFonts w:hint="eastAsia"/>
        </w:rPr>
        <w:instrText>周年</w:instrText>
      </w:r>
      <w:r w:rsidR="00A82E0D" w:rsidRPr="002221DB">
        <w:rPr>
          <w:rFonts w:hint="eastAsia"/>
        </w:rPr>
        <w:instrText>+</w:instrText>
      </w:r>
      <w:r w:rsidR="00A82E0D" w:rsidRPr="002221DB">
        <w:rPr>
          <w:rFonts w:hint="eastAsia"/>
        </w:rPr>
        <w:instrText>α</w:instrText>
      </w:r>
      <w:r w:rsidR="00A82E0D" w:rsidRPr="002221DB">
        <w:rPr>
          <w:rFonts w:hint="eastAsia"/>
        </w:rPr>
        <w:instrText>--</w:instrText>
      </w:r>
      <w:r w:rsidR="00A82E0D" w:rsidRPr="002221DB">
        <w:rPr>
          <w:rFonts w:hint="eastAsia"/>
        </w:rPr>
        <w:instrText>アメリカ起源のネット文化とその行方</w:instrText>
      </w:r>
      <w:r w:rsidR="00A82E0D" w:rsidRPr="002221DB">
        <w:rPr>
          <w:rFonts w:hint="eastAsia"/>
        </w:rPr>
        <w:instrText>","title-short":"</w:instrText>
      </w:r>
      <w:r w:rsidR="00A82E0D" w:rsidRPr="002221DB">
        <w:rPr>
          <w:rFonts w:hint="eastAsia"/>
        </w:rPr>
        <w:instrText>たかのやすし</w:instrText>
      </w:r>
      <w:r w:rsidR="00A82E0D" w:rsidRPr="002221DB">
        <w:rPr>
          <w:rFonts w:hint="eastAsia"/>
        </w:rPr>
        <w:instrText>","type":"article-journal","volume":"14"},"uris":["http://www.mendeley.com/documents/?uuid=d0b0c33d-27c8-45a8-9db7-082f384b7144"]}],"mendeley":{"formattedCitation":"</w:instrText>
      </w:r>
      <w:r w:rsidR="00A82E0D" w:rsidRPr="002221DB">
        <w:rPr>
          <w:rFonts w:hint="eastAsia"/>
        </w:rPr>
        <w:instrText>（</w:instrText>
      </w:r>
      <w:r w:rsidR="00A82E0D" w:rsidRPr="002221DB">
        <w:rPr>
          <w:rFonts w:hint="eastAsia"/>
        </w:rPr>
        <w:instrText xml:space="preserve">Barlow 1996; </w:instrText>
      </w:r>
      <w:r w:rsidR="00A82E0D" w:rsidRPr="002221DB">
        <w:rPr>
          <w:rFonts w:hint="eastAsia"/>
        </w:rPr>
        <w:instrText>高野</w:instrText>
      </w:r>
      <w:r w:rsidR="00A82E0D" w:rsidRPr="002221DB">
        <w:rPr>
          <w:rFonts w:hint="eastAsia"/>
        </w:rPr>
        <w:instrText xml:space="preserve"> 2007</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 xml:space="preserve">Barlow 1996; </w:instrText>
      </w:r>
      <w:r w:rsidR="00A82E0D" w:rsidRPr="002221DB">
        <w:rPr>
          <w:rFonts w:hint="eastAsia"/>
        </w:rPr>
        <w:instrText>高野</w:instrText>
      </w:r>
      <w:r w:rsidR="00A82E0D" w:rsidRPr="002221DB">
        <w:rPr>
          <w:rFonts w:hint="eastAsia"/>
        </w:rPr>
        <w:instrText xml:space="preserve"> 2007</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 xml:space="preserve">Barlow 1996; </w:instrText>
      </w:r>
      <w:r w:rsidR="00A82E0D" w:rsidRPr="002221DB">
        <w:rPr>
          <w:rFonts w:hint="eastAsia"/>
        </w:rPr>
        <w:instrText>高野</w:instrText>
      </w:r>
      <w:r w:rsidR="00A82E0D" w:rsidRPr="002221DB">
        <w:rPr>
          <w:rFonts w:hint="eastAsia"/>
        </w:rPr>
        <w:instrText xml:space="preserve"> 2007</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61695E" w:rsidRPr="002221DB">
        <w:fldChar w:fldCharType="separate"/>
      </w:r>
      <w:r w:rsidR="00A82E0D" w:rsidRPr="002221DB">
        <w:rPr>
          <w:rFonts w:hint="eastAsia"/>
          <w:noProof/>
        </w:rPr>
        <w:t>（</w:t>
      </w:r>
      <w:r w:rsidR="00A82E0D" w:rsidRPr="002221DB">
        <w:rPr>
          <w:rFonts w:hint="eastAsia"/>
          <w:noProof/>
        </w:rPr>
        <w:t xml:space="preserve">Barlow 1996; </w:t>
      </w:r>
      <w:r w:rsidR="00A82E0D" w:rsidRPr="002221DB">
        <w:rPr>
          <w:rFonts w:hint="eastAsia"/>
          <w:noProof/>
        </w:rPr>
        <w:t>高野</w:t>
      </w:r>
      <w:r w:rsidR="00A82E0D" w:rsidRPr="002221DB">
        <w:rPr>
          <w:rFonts w:hint="eastAsia"/>
          <w:noProof/>
        </w:rPr>
        <w:t xml:space="preserve"> 2007</w:t>
      </w:r>
      <w:r w:rsidR="00A82E0D" w:rsidRPr="002221DB">
        <w:rPr>
          <w:rFonts w:hint="eastAsia"/>
          <w:noProof/>
        </w:rPr>
        <w:t>）</w:t>
      </w:r>
      <w:r w:rsidR="0061695E" w:rsidRPr="002221DB">
        <w:fldChar w:fldCharType="end"/>
      </w:r>
      <w:r w:rsidR="00B06035" w:rsidRPr="002221DB">
        <w:rPr>
          <w:rFonts w:hint="eastAsia"/>
        </w:rPr>
        <w:t>。</w:t>
      </w:r>
    </w:p>
    <w:p w14:paraId="5F736E09" w14:textId="77777777" w:rsidR="00795306" w:rsidRPr="002221DB" w:rsidRDefault="00795306" w:rsidP="00080AAE">
      <w:pPr>
        <w:ind w:leftChars="270" w:left="594"/>
      </w:pPr>
    </w:p>
    <w:p w14:paraId="0A469B52" w14:textId="06A158B4" w:rsidR="004D71CD" w:rsidRPr="002221DB" w:rsidRDefault="008E4476" w:rsidP="0084303A">
      <w:r w:rsidRPr="002221DB">
        <w:rPr>
          <w:rFonts w:hint="eastAsia"/>
        </w:rPr>
        <w:t xml:space="preserve">　</w:t>
      </w:r>
      <w:r w:rsidR="001B4142" w:rsidRPr="002221DB">
        <w:rPr>
          <w:rFonts w:hint="eastAsia"/>
        </w:rPr>
        <w:t>バーロウ</w:t>
      </w:r>
      <w:r w:rsidR="004D71CD" w:rsidRPr="002221DB">
        <w:rPr>
          <w:rFonts w:hint="eastAsia"/>
        </w:rPr>
        <w:t>はサイバー空間を単一のグローバルな仮想空間と捉え、</w:t>
      </w:r>
      <w:r w:rsidR="001B4142" w:rsidRPr="002221DB">
        <w:rPr>
          <w:rFonts w:hint="eastAsia"/>
        </w:rPr>
        <w:t>インターネットにおける表現の自由を最上級の価値と捉え、そこに</w:t>
      </w:r>
      <w:r w:rsidR="004D71CD" w:rsidRPr="002221DB">
        <w:rPr>
          <w:rFonts w:hint="eastAsia"/>
        </w:rPr>
        <w:t>国家の主権は存在</w:t>
      </w:r>
      <w:r w:rsidR="001B4142" w:rsidRPr="002221DB">
        <w:rPr>
          <w:rFonts w:hint="eastAsia"/>
        </w:rPr>
        <w:t>しないと断言した。バーロウの独立宣言は</w:t>
      </w:r>
      <w:r w:rsidR="001B4142" w:rsidRPr="002221DB">
        <w:rPr>
          <w:rFonts w:hint="eastAsia"/>
        </w:rPr>
        <w:t>1990</w:t>
      </w:r>
      <w:r w:rsidR="001B4142" w:rsidRPr="002221DB">
        <w:rPr>
          <w:rFonts w:hint="eastAsia"/>
        </w:rPr>
        <w:t>年代のサイバー空間において奇貨ではなかった。</w:t>
      </w:r>
      <w:r w:rsidR="00795306" w:rsidRPr="002221DB">
        <w:rPr>
          <w:rFonts w:hint="eastAsia"/>
        </w:rPr>
        <w:t>サイバー空間</w:t>
      </w:r>
      <w:r w:rsidR="00FE2E12" w:rsidRPr="002221DB">
        <w:rPr>
          <w:rFonts w:hint="eastAsia"/>
        </w:rPr>
        <w:t>に</w:t>
      </w:r>
      <w:r w:rsidR="00795306" w:rsidRPr="002221DB">
        <w:rPr>
          <w:rFonts w:hint="eastAsia"/>
        </w:rPr>
        <w:t>は</w:t>
      </w:r>
      <w:r w:rsidR="00FC4369" w:rsidRPr="002221DB">
        <w:t>米国</w:t>
      </w:r>
      <w:r w:rsidR="00795306" w:rsidRPr="002221DB">
        <w:t>西海岸に由来する「カリフォルニア・イデオロギー」が</w:t>
      </w:r>
      <w:r w:rsidR="00795306" w:rsidRPr="002221DB">
        <w:rPr>
          <w:rFonts w:hint="eastAsia"/>
        </w:rPr>
        <w:t>色濃く存在した</w:t>
      </w:r>
      <w:r w:rsidR="007B3637" w:rsidRPr="002221DB">
        <w:rPr>
          <w:rStyle w:val="af1"/>
        </w:rPr>
        <w:footnoteReference w:id="24"/>
      </w:r>
      <w:r w:rsidR="00795306" w:rsidRPr="002221DB">
        <w:rPr>
          <w:rFonts w:hint="eastAsia"/>
        </w:rPr>
        <w:t>。</w:t>
      </w:r>
      <w:r w:rsidR="00273EB1" w:rsidRPr="002221DB">
        <w:rPr>
          <w:rFonts w:hint="eastAsia"/>
        </w:rPr>
        <w:t>東浩紀によれば、</w:t>
      </w:r>
      <w:r w:rsidR="00795306" w:rsidRPr="002221DB">
        <w:rPr>
          <w:rFonts w:hint="eastAsia"/>
        </w:rPr>
        <w:t>カリフォルニア</w:t>
      </w:r>
      <w:r w:rsidR="00DF6544">
        <w:rPr>
          <w:rFonts w:hint="eastAsia"/>
        </w:rPr>
        <w:t>・</w:t>
      </w:r>
      <w:r w:rsidR="00795306" w:rsidRPr="002221DB">
        <w:rPr>
          <w:rFonts w:hint="eastAsia"/>
        </w:rPr>
        <w:t>イデオロギーとは</w:t>
      </w:r>
      <w:r w:rsidR="00273EB1" w:rsidRPr="002221DB">
        <w:rPr>
          <w:rFonts w:hint="eastAsia"/>
        </w:rPr>
        <w:t>「</w:t>
      </w:r>
      <w:r w:rsidR="00795306" w:rsidRPr="002221DB">
        <w:t>新右翼と新左翼、ヤッピー的起業精神とヒッピー的反体制意識、市場資本主義と共同体主義という本来ならば対立するはずの政治的契機を、</w:t>
      </w:r>
      <w:r w:rsidR="00273EB1" w:rsidRPr="002221DB">
        <w:rPr>
          <w:rFonts w:hint="eastAsia"/>
        </w:rPr>
        <w:t>『</w:t>
      </w:r>
      <w:r w:rsidR="00795306" w:rsidRPr="002221DB">
        <w:rPr>
          <w:rFonts w:hint="eastAsia"/>
        </w:rPr>
        <w:t>新</w:t>
      </w:r>
      <w:r w:rsidR="00795306" w:rsidRPr="002221DB">
        <w:t>しい情報テクノロジーが社会的解放をもたらす可能性への深い信仰</w:t>
      </w:r>
      <w:r w:rsidR="004C41FE" w:rsidRPr="002221DB">
        <w:rPr>
          <w:rFonts w:hint="eastAsia"/>
        </w:rPr>
        <w:t>』</w:t>
      </w:r>
      <w:r w:rsidR="00795306" w:rsidRPr="002221DB">
        <w:t>により止揚するものである</w:t>
      </w:r>
      <w:r w:rsidR="004C41FE" w:rsidRPr="002221DB">
        <w:rPr>
          <w:rFonts w:hint="eastAsia"/>
        </w:rPr>
        <w:t>」</w:t>
      </w:r>
      <w:r w:rsidR="0061695E"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東</w:instrText>
      </w:r>
      <w:r w:rsidR="004F2DFA" w:rsidRPr="002221DB">
        <w:rPr>
          <w:rFonts w:hint="eastAsia"/>
        </w:rPr>
        <w:instrText>","given":"</w:instrText>
      </w:r>
      <w:r w:rsidR="004F2DFA" w:rsidRPr="002221DB">
        <w:rPr>
          <w:rFonts w:hint="eastAsia"/>
        </w:rPr>
        <w:instrText>浩紀</w:instrText>
      </w:r>
      <w:r w:rsidR="004F2DFA" w:rsidRPr="002221DB">
        <w:rPr>
          <w:rFonts w:hint="eastAsia"/>
        </w:rPr>
        <w:instrText>","non-dropping-particle":"","parse-names":false,"suffix":""}],"edition":"Kindle Edi","id":"ITEM-1","issued":{"date-parts":[["2015"]]},"note":"</w:instrText>
      </w:r>
      <w:r w:rsidR="004F2DFA" w:rsidRPr="002221DB">
        <w:rPr>
          <w:rFonts w:hint="eastAsia"/>
        </w:rPr>
        <w:instrText>東浩紀</w:instrText>
      </w:r>
      <w:r w:rsidR="004F2DFA" w:rsidRPr="002221DB">
        <w:rPr>
          <w:rFonts w:hint="eastAsia"/>
        </w:rPr>
        <w:instrText xml:space="preserve">. 2015. </w:instrText>
      </w:r>
      <w:r w:rsidR="004F2DFA" w:rsidRPr="002221DB">
        <w:rPr>
          <w:rFonts w:hint="eastAsia"/>
        </w:rPr>
        <w:instrText>サイバースペースはなぜそう呼ばれるか</w:instrText>
      </w:r>
      <w:r w:rsidR="004F2DFA" w:rsidRPr="002221DB">
        <w:rPr>
          <w:rFonts w:hint="eastAsia"/>
        </w:rPr>
        <w:instrText xml:space="preserve">+ </w:instrText>
      </w:r>
      <w:r w:rsidR="004F2DFA" w:rsidRPr="002221DB">
        <w:rPr>
          <w:rFonts w:hint="eastAsia"/>
        </w:rPr>
        <w:instrText>東浩紀アーカイブス</w:instrText>
      </w:r>
      <w:r w:rsidR="004F2DFA" w:rsidRPr="002221DB">
        <w:rPr>
          <w:rFonts w:hint="eastAsia"/>
        </w:rPr>
        <w:instrText xml:space="preserve">2. Kindle. </w:instrText>
      </w:r>
      <w:r w:rsidR="004F2DFA" w:rsidRPr="002221DB">
        <w:rPr>
          <w:rFonts w:hint="eastAsia"/>
        </w:rPr>
        <w:instrText>河出書房新社</w:instrText>
      </w:r>
      <w:r w:rsidR="004F2DFA" w:rsidRPr="002221DB">
        <w:rPr>
          <w:rFonts w:hint="eastAsia"/>
        </w:rPr>
        <w:instrText>.\n</w:instrText>
      </w:r>
      <w:r w:rsidR="004F2DFA" w:rsidRPr="002221DB">
        <w:rPr>
          <w:rFonts w:hint="eastAsia"/>
        </w:rPr>
        <w:instrText>リチャード・バーブルックとアンディ・キャメロンの分析によれば（</w:instrText>
      </w:r>
      <w:r w:rsidR="004F2DFA" w:rsidRPr="002221DB">
        <w:rPr>
          <w:rFonts w:hint="eastAsia"/>
        </w:rPr>
        <w:instrText>59</w:instrText>
      </w:r>
      <w:r w:rsidR="004F2DFA" w:rsidRPr="002221DB">
        <w:rPr>
          <w:rFonts w:hint="eastAsia"/>
        </w:rPr>
        <w:instrText>）、ネットをめぐりいま流通している言説の中心には、ひとつのイデオロギー、アメリカ西海岸に由来する「カリフォルニア・イデオロギー」が存在する。そのイデオロギーは、新右翼と新左翼、ヤッピー的起業精神とヒッピー的反体制意識、市場資本主義と共同体主義という本来ならば対立するはずの政治的契機を、「新しい情報テクノロジーが社会的解放をもたらす可能性への深い信仰」により止揚するものである。</w:instrText>
      </w:r>
      <w:r w:rsidR="004F2DFA" w:rsidRPr="002221DB">
        <w:rPr>
          <w:rFonts w:hint="eastAsia"/>
        </w:rPr>
        <w:instrText>(No.889-895)\n</w:instrText>
      </w:r>
      <w:r w:rsidR="004F2DFA" w:rsidRPr="002221DB">
        <w:rPr>
          <w:rFonts w:hint="eastAsia"/>
        </w:rPr>
        <w:instrText>一九七〇年を挟む数年で決定的に変わることとなった。ひとつには、ヴェトナム戦争の長期化にともなって国防省の助成方針が見なおされ、直接の軍事的応用から遠いコンピュータ関係の研究費が縮小されたこと、もうひとつには、最盛期を迎えていた学生運動の影響で、研究者のあいだにも軍事研究を避ける空気が急速に強まっていたことから、この時期には、多くの研究者が大学機関や政府系シンクタンクを離れ始めたからである。</w:instrText>
      </w:r>
      <w:r w:rsidR="004F2DFA" w:rsidRPr="002221DB">
        <w:rPr>
          <w:rFonts w:hint="eastAsia"/>
        </w:rPr>
        <w:instrText>\n\n</w:instrText>
      </w:r>
      <w:r w:rsidR="004F2DFA" w:rsidRPr="002221DB">
        <w:rPr>
          <w:rFonts w:hint="eastAsia"/>
        </w:rPr>
        <w:instrText>東浩紀</w:instrText>
      </w:r>
      <w:r w:rsidR="004F2DFA" w:rsidRPr="002221DB">
        <w:rPr>
          <w:rFonts w:hint="eastAsia"/>
        </w:rPr>
        <w:instrText xml:space="preserve">. </w:instrText>
      </w:r>
      <w:r w:rsidR="004F2DFA" w:rsidRPr="002221DB">
        <w:rPr>
          <w:rFonts w:hint="eastAsia"/>
        </w:rPr>
        <w:instrText>サイバースペースはなぜそう呼ばれるか＋</w:instrText>
      </w:r>
      <w:r w:rsidR="004F2DFA" w:rsidRPr="002221DB">
        <w:rPr>
          <w:rFonts w:hint="eastAsia"/>
        </w:rPr>
        <w:instrText xml:space="preserve"> (Japanese Edition) (Kindle </w:instrText>
      </w:r>
      <w:r w:rsidR="004F2DFA" w:rsidRPr="002221DB">
        <w:rPr>
          <w:rFonts w:hint="eastAsia"/>
        </w:rPr>
        <w:instrText>の位置</w:instrText>
      </w:r>
      <w:r w:rsidR="004F2DFA" w:rsidRPr="002221DB">
        <w:rPr>
          <w:rFonts w:hint="eastAsia"/>
        </w:rPr>
        <w:instrText xml:space="preserve">No.2431-2435). Kindle </w:instrText>
      </w:r>
      <w:r w:rsidR="004F2DFA" w:rsidRPr="002221DB">
        <w:rPr>
          <w:rFonts w:hint="eastAsia"/>
        </w:rPr>
        <w:instrText>版</w:instrText>
      </w:r>
      <w:r w:rsidR="004F2DFA" w:rsidRPr="002221DB">
        <w:rPr>
          <w:rFonts w:hint="eastAsia"/>
        </w:rPr>
        <w:instrText>. \n\n</w:instrText>
      </w:r>
      <w:r w:rsidR="004F2DFA" w:rsidRPr="002221DB">
        <w:rPr>
          <w:rFonts w:hint="eastAsia"/>
        </w:rPr>
        <w:instrText>国家主導から民間主導へ、あるいは（象徴としての）東海岸から西海岸へのこの移動は、必然的に、研究者たちを取り巻く文化的な環境も大きく変えることになった。</w:instrText>
      </w:r>
      <w:r w:rsidR="004F2DFA" w:rsidRPr="002221DB">
        <w:rPr>
          <w:rFonts w:hint="eastAsia"/>
        </w:rPr>
        <w:instrText>\n\n</w:instrText>
      </w:r>
      <w:r w:rsidR="004F2DFA" w:rsidRPr="002221DB">
        <w:rPr>
          <w:rFonts w:hint="eastAsia"/>
        </w:rPr>
        <w:instrText>東浩紀</w:instrText>
      </w:r>
      <w:r w:rsidR="004F2DFA" w:rsidRPr="002221DB">
        <w:rPr>
          <w:rFonts w:hint="eastAsia"/>
        </w:rPr>
        <w:instrText xml:space="preserve">. </w:instrText>
      </w:r>
      <w:r w:rsidR="004F2DFA" w:rsidRPr="002221DB">
        <w:rPr>
          <w:rFonts w:hint="eastAsia"/>
        </w:rPr>
        <w:instrText>サイバースペースはなぜそう呼ばれるか＋</w:instrText>
      </w:r>
      <w:r w:rsidR="004F2DFA" w:rsidRPr="002221DB">
        <w:rPr>
          <w:rFonts w:hint="eastAsia"/>
        </w:rPr>
        <w:instrText xml:space="preserve"> (Japanese Edition) (Kindle </w:instrText>
      </w:r>
      <w:r w:rsidR="004F2DFA" w:rsidRPr="002221DB">
        <w:rPr>
          <w:rFonts w:hint="eastAsia"/>
        </w:rPr>
        <w:instrText>の位置</w:instrText>
      </w:r>
      <w:r w:rsidR="004F2DFA" w:rsidRPr="002221DB">
        <w:rPr>
          <w:rFonts w:hint="eastAsia"/>
        </w:rPr>
        <w:instrText xml:space="preserve">No.2439-2440). Kindle </w:instrText>
      </w:r>
      <w:r w:rsidR="004F2DFA" w:rsidRPr="002221DB">
        <w:rPr>
          <w:rFonts w:hint="eastAsia"/>
        </w:rPr>
        <w:instrText>版</w:instrText>
      </w:r>
      <w:r w:rsidR="004F2DFA" w:rsidRPr="002221DB">
        <w:rPr>
          <w:rFonts w:hint="eastAsia"/>
        </w:rPr>
        <w:instrText>. \n</w:instrText>
      </w:r>
      <w:r w:rsidR="004F2DFA" w:rsidRPr="002221DB">
        <w:rPr>
          <w:rFonts w:hint="eastAsia"/>
        </w:rPr>
        <w:instrText>情報富裕層と情報貧困層とのあいだの新たな階級格差が隠されているのだ。</w:instrText>
      </w:r>
      <w:r w:rsidR="004F2DFA" w:rsidRPr="002221DB">
        <w:rPr>
          <w:rFonts w:hint="eastAsia"/>
        </w:rPr>
        <w:instrText xml:space="preserve">(Kindle </w:instrText>
      </w:r>
      <w:r w:rsidR="004F2DFA" w:rsidRPr="002221DB">
        <w:rPr>
          <w:rFonts w:hint="eastAsia"/>
        </w:rPr>
        <w:instrText>の位置</w:instrText>
      </w:r>
      <w:r w:rsidR="004F2DFA" w:rsidRPr="002221DB">
        <w:rPr>
          <w:rFonts w:hint="eastAsia"/>
        </w:rPr>
        <w:instrText xml:space="preserve">No.907-908). Kindle </w:instrText>
      </w:r>
      <w:r w:rsidR="004F2DFA" w:rsidRPr="002221DB">
        <w:rPr>
          <w:rFonts w:hint="eastAsia"/>
        </w:rPr>
        <w:instrText>版</w:instrText>
      </w:r>
      <w:r w:rsidR="004F2DFA" w:rsidRPr="002221DB">
        <w:rPr>
          <w:rFonts w:hint="eastAsia"/>
        </w:rPr>
        <w:instrText>. \n</w:instrText>
      </w:r>
      <w:r w:rsidR="004F2DFA" w:rsidRPr="002221DB">
        <w:rPr>
          <w:rFonts w:hint="eastAsia"/>
        </w:rPr>
        <w:instrText>そしてここで注意すべきは、このインターフェイス的主体性を生み出した文化──いわゆる「ハッカー文化」が、一九六〇年代の学生運動と反体制文化（カウンターカルチャー）に深い影響を受けたものであり、前述のようなシンクタンク主導の（つまり東海岸のエスタブリッシュメント主導の）情報化社会の構想とは相容れない政治的傾向、無政府主義的で反体制的で左翼的な志向を強くもっていたということである。この政治性はコンピュータの短い歴史においては大きな意味をもっており、実際それは、筆者が本論で一九七〇年代をとりわけ重視し、それ以前から区別する理由のひとつにもなっている。ネットワークやインターフェイスの技術的な起源そのものは、一九六〇年代まで──アイデアだけならば一九四〇年代まで──遡ることができる。たとえば、情報機器をデータベースに応用する可能性がヴァネヴァー・ブッシュによって提案されたのは一九四五年、その提案に影響を受けたエンゲルバートがオンラインの集団作業システム「ＮＬＳ」を本格的に開発し始めた（その過程でウィンドウ・システムやマウスが発明された）のは一九六二年、ポール・バランがインターネットの原理となる分散型ネットワークを提案したのは一九六二年のことである。そしてこれらの研究は、すべて軍事利用と深く関わっていたことが知られている。</w:instrText>
      </w:r>
      <w:r w:rsidR="004F2DFA" w:rsidRPr="002221DB">
        <w:rPr>
          <w:rFonts w:hint="eastAsia"/>
        </w:rPr>
        <w:instrText xml:space="preserve">\n(Kindle </w:instrText>
      </w:r>
      <w:r w:rsidR="004F2DFA" w:rsidRPr="002221DB">
        <w:rPr>
          <w:rFonts w:hint="eastAsia"/>
        </w:rPr>
        <w:instrText>の位置</w:instrText>
      </w:r>
      <w:r w:rsidR="004F2DFA" w:rsidRPr="002221DB">
        <w:rPr>
          <w:rFonts w:hint="eastAsia"/>
        </w:rPr>
        <w:instrText xml:space="preserve">No.2399-2411). Kindle </w:instrText>
      </w:r>
      <w:r w:rsidR="004F2DFA" w:rsidRPr="002221DB">
        <w:rPr>
          <w:rFonts w:hint="eastAsia"/>
        </w:rPr>
        <w:instrText>版</w:instrText>
      </w:r>
      <w:r w:rsidR="004F2DFA" w:rsidRPr="002221DB">
        <w:rPr>
          <w:rFonts w:hint="eastAsia"/>
        </w:rPr>
        <w:instrText>.","publisher":"</w:instrText>
      </w:r>
      <w:r w:rsidR="004F2DFA" w:rsidRPr="002221DB">
        <w:rPr>
          <w:rFonts w:hint="eastAsia"/>
        </w:rPr>
        <w:instrText>河出書房新社</w:instrText>
      </w:r>
      <w:r w:rsidR="004F2DFA" w:rsidRPr="002221DB">
        <w:rPr>
          <w:rFonts w:hint="eastAsia"/>
        </w:rPr>
        <w:instrText>","title":"</w:instrText>
      </w:r>
      <w:r w:rsidR="004F2DFA" w:rsidRPr="002221DB">
        <w:rPr>
          <w:rFonts w:hint="eastAsia"/>
        </w:rPr>
        <w:instrText>サイバースペースはなぜそう呼ばれるか</w:instrText>
      </w:r>
      <w:r w:rsidR="004F2DFA" w:rsidRPr="002221DB">
        <w:rPr>
          <w:rFonts w:hint="eastAsia"/>
        </w:rPr>
        <w:instrText xml:space="preserve">+ </w:instrText>
      </w:r>
      <w:r w:rsidR="004F2DFA" w:rsidRPr="002221DB">
        <w:rPr>
          <w:rFonts w:hint="eastAsia"/>
        </w:rPr>
        <w:instrText>東浩紀アーカイブス</w:instrText>
      </w:r>
      <w:r w:rsidR="004F2DFA" w:rsidRPr="002221DB">
        <w:rPr>
          <w:rFonts w:hint="eastAsia"/>
        </w:rPr>
        <w:instrText>2","title-short":"</w:instrText>
      </w:r>
      <w:r w:rsidR="004F2DFA" w:rsidRPr="002221DB">
        <w:rPr>
          <w:rFonts w:hint="eastAsia"/>
        </w:rPr>
        <w:instrText>あずまひろき</w:instrText>
      </w:r>
      <w:r w:rsidR="004F2DFA" w:rsidRPr="002221DB">
        <w:rPr>
          <w:rFonts w:hint="eastAsia"/>
        </w:rPr>
        <w:instrText>","type":"book"},"locator":" 889-895","uris":["http://www.mendeley.com/documents/?uuid=e5c410a5-648b-4d89-865c-2f63a16a6e31"]}],"mendeley":{"formattedCitation":"</w:instrText>
      </w:r>
      <w:r w:rsidR="004F2DFA" w:rsidRPr="002221DB">
        <w:rPr>
          <w:rFonts w:hint="eastAsia"/>
        </w:rPr>
        <w:instrText>（東</w:instrText>
      </w:r>
      <w:r w:rsidR="004F2DFA" w:rsidRPr="002221DB">
        <w:rPr>
          <w:rFonts w:hint="eastAsia"/>
        </w:rPr>
        <w:instrText xml:space="preserve"> 2015: 889</w:instrText>
      </w:r>
      <w:r w:rsidR="004F2DFA" w:rsidRPr="002221DB">
        <w:rPr>
          <w:rFonts w:hint="eastAsia"/>
        </w:rPr>
        <w:instrText>–</w:instrText>
      </w:r>
      <w:r w:rsidR="004F2DFA" w:rsidRPr="002221DB">
        <w:rPr>
          <w:rFonts w:hint="eastAsia"/>
        </w:rPr>
        <w:instrText>95</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（東</w:instrText>
      </w:r>
      <w:r w:rsidR="004F2DFA" w:rsidRPr="002221DB">
        <w:rPr>
          <w:rFonts w:hint="eastAsia"/>
        </w:rPr>
        <w:instrText xml:space="preserve"> 2015: 889</w:instrText>
      </w:r>
      <w:r w:rsidR="004F2DFA" w:rsidRPr="002221DB">
        <w:rPr>
          <w:rFonts w:hint="eastAsia"/>
        </w:rPr>
        <w:instrText>–</w:instrText>
      </w:r>
      <w:r w:rsidR="004F2DFA" w:rsidRPr="002221DB">
        <w:rPr>
          <w:rFonts w:hint="eastAsia"/>
        </w:rPr>
        <w:instrText>95</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（東</w:instrText>
      </w:r>
      <w:r w:rsidR="004F2DFA" w:rsidRPr="002221DB">
        <w:rPr>
          <w:rFonts w:hint="eastAsia"/>
        </w:rPr>
        <w:instrText xml:space="preserve"> 2015: 889</w:instrText>
      </w:r>
      <w:r w:rsidR="004F2DFA" w:rsidRPr="002221DB">
        <w:rPr>
          <w:rFonts w:hint="eastAsia"/>
        </w:rPr>
        <w:instrText>–</w:instrText>
      </w:r>
      <w:r w:rsidR="004F2DFA" w:rsidRPr="002221DB">
        <w:rPr>
          <w:rFonts w:hint="eastAsia"/>
        </w:rPr>
        <w:instrText>95</w:instrText>
      </w:r>
      <w:r w:rsidR="004F2DFA" w:rsidRPr="002221DB">
        <w:rPr>
          <w:rFonts w:hint="eastAsia"/>
        </w:rPr>
        <w:instrText>）</w:instrText>
      </w:r>
      <w:r w:rsidR="004F2DFA" w:rsidRPr="002221DB">
        <w:rPr>
          <w:rFonts w:hint="eastAsia"/>
        </w:rPr>
        <w:instrText>"},"p</w:instrText>
      </w:r>
      <w:r w:rsidR="004F2DFA" w:rsidRPr="002221DB">
        <w:instrText>roperties":{"noteIndex":0},"schema":"https://github.com/citation-style-language/schema/raw/master/csl-citation.json"}</w:instrText>
      </w:r>
      <w:r w:rsidR="0061695E" w:rsidRPr="002221DB">
        <w:fldChar w:fldCharType="separate"/>
      </w:r>
      <w:r w:rsidR="009D0FA3" w:rsidRPr="002221DB">
        <w:rPr>
          <w:rFonts w:hint="eastAsia"/>
          <w:noProof/>
        </w:rPr>
        <w:t>（東</w:t>
      </w:r>
      <w:r w:rsidR="009D0FA3" w:rsidRPr="002221DB">
        <w:rPr>
          <w:rFonts w:hint="eastAsia"/>
          <w:noProof/>
        </w:rPr>
        <w:t xml:space="preserve"> 2015: 889</w:t>
      </w:r>
      <w:r w:rsidR="009D0FA3" w:rsidRPr="002221DB">
        <w:rPr>
          <w:rFonts w:hint="eastAsia"/>
          <w:noProof/>
        </w:rPr>
        <w:t>–</w:t>
      </w:r>
      <w:r w:rsidR="009D0FA3" w:rsidRPr="002221DB">
        <w:rPr>
          <w:rFonts w:hint="eastAsia"/>
          <w:noProof/>
        </w:rPr>
        <w:t>95</w:t>
      </w:r>
      <w:r w:rsidR="009D0FA3" w:rsidRPr="002221DB">
        <w:rPr>
          <w:rFonts w:hint="eastAsia"/>
          <w:noProof/>
        </w:rPr>
        <w:t>）</w:t>
      </w:r>
      <w:r w:rsidR="0061695E" w:rsidRPr="002221DB">
        <w:fldChar w:fldCharType="end"/>
      </w:r>
      <w:r w:rsidR="001B4142" w:rsidRPr="002221DB">
        <w:rPr>
          <w:rFonts w:hint="eastAsia"/>
        </w:rPr>
        <w:t>。本来なら</w:t>
      </w:r>
      <w:r w:rsidR="0010000B">
        <w:rPr>
          <w:rFonts w:hint="eastAsia"/>
        </w:rPr>
        <w:t>相容れない</w:t>
      </w:r>
      <w:r w:rsidR="0010000B">
        <w:rPr>
          <w:rFonts w:hint="eastAsia"/>
        </w:rPr>
        <w:t>2</w:t>
      </w:r>
      <w:r w:rsidR="0010000B">
        <w:rPr>
          <w:rFonts w:hint="eastAsia"/>
        </w:rPr>
        <w:t>つの</w:t>
      </w:r>
      <w:r w:rsidR="001B4142" w:rsidRPr="002221DB">
        <w:rPr>
          <w:rFonts w:hint="eastAsia"/>
        </w:rPr>
        <w:lastRenderedPageBreak/>
        <w:t>グループはサイバー空間のグローバル性を高めるという作業の共犯者となった。市場資本主義者</w:t>
      </w:r>
      <w:r w:rsidR="00B93A77" w:rsidRPr="002221DB">
        <w:rPr>
          <w:rFonts w:hint="eastAsia"/>
        </w:rPr>
        <w:t>（</w:t>
      </w:r>
      <w:r w:rsidR="00FE2E12" w:rsidRPr="002221DB">
        <w:rPr>
          <w:rFonts w:hint="eastAsia"/>
        </w:rPr>
        <w:t>ヤッピー</w:t>
      </w:r>
      <w:r w:rsidR="009F3FBD" w:rsidRPr="002221DB">
        <w:rPr>
          <w:rFonts w:hint="eastAsia"/>
        </w:rPr>
        <w:t>）</w:t>
      </w:r>
      <w:r w:rsidR="001B4142" w:rsidRPr="002221DB">
        <w:rPr>
          <w:rFonts w:hint="eastAsia"/>
        </w:rPr>
        <w:t>はグローバルな市場を、共同体主義者</w:t>
      </w:r>
      <w:r w:rsidR="00B93A77" w:rsidRPr="002221DB">
        <w:rPr>
          <w:rFonts w:hint="eastAsia"/>
        </w:rPr>
        <w:t>（</w:t>
      </w:r>
      <w:r w:rsidR="00FE2E12" w:rsidRPr="002221DB">
        <w:rPr>
          <w:rFonts w:hint="eastAsia"/>
        </w:rPr>
        <w:t>ヒッピー</w:t>
      </w:r>
      <w:r w:rsidR="009F3FBD" w:rsidRPr="002221DB">
        <w:rPr>
          <w:rFonts w:hint="eastAsia"/>
        </w:rPr>
        <w:t>）</w:t>
      </w:r>
      <w:r w:rsidR="001B4142" w:rsidRPr="002221DB">
        <w:rPr>
          <w:rFonts w:hint="eastAsia"/>
        </w:rPr>
        <w:t>は世界市民を夢見たからである。</w:t>
      </w:r>
    </w:p>
    <w:p w14:paraId="4AECC730" w14:textId="1A0A9055" w:rsidR="009A2270" w:rsidRPr="002221DB" w:rsidRDefault="008E4476" w:rsidP="00982649">
      <w:r w:rsidRPr="002221DB">
        <w:rPr>
          <w:rFonts w:hint="eastAsia"/>
        </w:rPr>
        <w:t xml:space="preserve">　</w:t>
      </w:r>
      <w:r w:rsidR="00E15B0C" w:rsidRPr="002221DB">
        <w:rPr>
          <w:rFonts w:hint="eastAsia"/>
        </w:rPr>
        <w:t>多くの</w:t>
      </w:r>
      <w:r w:rsidR="001E6981">
        <w:rPr>
          <w:rFonts w:hint="eastAsia"/>
        </w:rPr>
        <w:t>情報拡散国家</w:t>
      </w:r>
      <w:r w:rsidR="00E15B0C" w:rsidRPr="002221DB">
        <w:rPr>
          <w:rFonts w:hint="eastAsia"/>
        </w:rPr>
        <w:t>は、</w:t>
      </w:r>
      <w:r w:rsidR="00DA7B3B" w:rsidRPr="002221DB">
        <w:rPr>
          <w:rFonts w:hint="eastAsia"/>
        </w:rPr>
        <w:t>サイバー空間のグローバル性を</w:t>
      </w:r>
      <w:r w:rsidR="00742869" w:rsidRPr="002221DB">
        <w:rPr>
          <w:rFonts w:hint="eastAsia"/>
        </w:rPr>
        <w:t>追認し</w:t>
      </w:r>
      <w:r w:rsidR="00C055BA" w:rsidRPr="002221DB">
        <w:rPr>
          <w:rFonts w:hint="eastAsia"/>
        </w:rPr>
        <w:t>た</w:t>
      </w:r>
      <w:r w:rsidR="00DA7B3B" w:rsidRPr="002221DB">
        <w:rPr>
          <w:rFonts w:hint="eastAsia"/>
        </w:rPr>
        <w:t>。それは</w:t>
      </w:r>
      <w:r w:rsidR="001E6981">
        <w:rPr>
          <w:rFonts w:hint="eastAsia"/>
        </w:rPr>
        <w:t>情報拡散国家</w:t>
      </w:r>
      <w:r w:rsidR="00DA7B3B" w:rsidRPr="002221DB">
        <w:rPr>
          <w:rFonts w:hint="eastAsia"/>
        </w:rPr>
        <w:t>が示す戦略文書や国連はじめとする国際会議の発言にも現れている。</w:t>
      </w:r>
    </w:p>
    <w:p w14:paraId="08A1B607" w14:textId="0D63DA32" w:rsidR="009A2270" w:rsidRPr="002221DB" w:rsidRDefault="00DF6544" w:rsidP="0003076E">
      <w:pPr>
        <w:pStyle w:val="afd"/>
        <w:numPr>
          <w:ilvl w:val="0"/>
          <w:numId w:val="5"/>
        </w:numPr>
        <w:ind w:leftChars="0"/>
      </w:pPr>
      <w:r>
        <w:rPr>
          <w:rFonts w:hint="eastAsia"/>
        </w:rPr>
        <w:t>「</w:t>
      </w:r>
      <w:r w:rsidR="00DA7B3B" w:rsidRPr="002221DB">
        <w:rPr>
          <w:rFonts w:hint="eastAsia"/>
        </w:rPr>
        <w:t>サイバー空間とはグローバルに相互接続されたデジタル情報コミュニケーションのインフラ</w:t>
      </w:r>
      <w:r>
        <w:rPr>
          <w:rFonts w:hint="eastAsia"/>
        </w:rPr>
        <w:t>」</w:t>
      </w:r>
      <w:r w:rsidR="00B93A77" w:rsidRPr="002221DB">
        <w:rPr>
          <w:rFonts w:hint="eastAsia"/>
        </w:rPr>
        <w:t>（</w:t>
      </w:r>
      <w:r w:rsidR="00DA7B3B" w:rsidRPr="002221DB">
        <w:rPr>
          <w:rFonts w:hint="eastAsia"/>
        </w:rPr>
        <w:t>米国</w:t>
      </w:r>
      <w:r w:rsidR="009F3FBD" w:rsidRPr="002221DB">
        <w:rPr>
          <w:rFonts w:hint="eastAsia"/>
        </w:rPr>
        <w:t>）</w:t>
      </w:r>
      <w:r w:rsidR="008436C5" w:rsidRPr="002221DB">
        <w:fldChar w:fldCharType="begin" w:fldLock="1"/>
      </w:r>
      <w:r w:rsidR="004F2DFA" w:rsidRPr="002221DB">
        <w:instrText>ADDIN CSL_CITATION {"citationItems":[{"id":"ITEM-1","itemData":{"abstract":", , 2009, p. III. Germany, Submission to the United Nations General Assembly Resolution A/68/156, p.7. Canada, Canada's Cyber Security Strategy for a Stronger and More Prosperous Canada, 2010, p.2. France, Information Systems Defence and Security: France’s Strategy, 2011, p.21.","author":[{"dropping-particle":"","family":"United States of America","given":"","non-dropping-particle":"","parse-names":false,"suffix":""}],"id":"ITEM-1","issued":{"date-parts":[["2009"]]},"title":"Cyberspace Policy Review: Assuring a Trusted and Resilient Information and Communications Infrastructure","type":"article"},"locator":"III","uris":["http://www.mendeley.com/documents/?uuid=dcf447e2-1fec-403e-a</w:instrText>
      </w:r>
      <w:r w:rsidR="004F2DFA" w:rsidRPr="002221DB">
        <w:rPr>
          <w:rFonts w:hint="eastAsia"/>
        </w:rPr>
        <w:instrText>c12-6e38c0b8bb3d"]}],"mendeley":{"formattedCitation":"</w:instrText>
      </w:r>
      <w:r w:rsidR="004F2DFA" w:rsidRPr="002221DB">
        <w:rPr>
          <w:rFonts w:hint="eastAsia"/>
        </w:rPr>
        <w:instrText>（</w:instrText>
      </w:r>
      <w:r w:rsidR="004F2DFA" w:rsidRPr="002221DB">
        <w:rPr>
          <w:rFonts w:hint="eastAsia"/>
        </w:rPr>
        <w:instrText>United States of America 2009: III</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United States of America 2009: III</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United States of America 2009: III</w:instrText>
      </w:r>
      <w:r w:rsidR="004F2DFA" w:rsidRPr="002221DB">
        <w:rPr>
          <w:rFonts w:hint="eastAsia"/>
        </w:rPr>
        <w:instrText>）</w:instrText>
      </w:r>
      <w:r w:rsidR="004F2DFA" w:rsidRPr="002221DB">
        <w:rPr>
          <w:rFonts w:hint="eastAsia"/>
        </w:rPr>
        <w:instrText>"},"properties":{"noteIndex"</w:instrText>
      </w:r>
      <w:r w:rsidR="004F2DFA" w:rsidRPr="002221DB">
        <w:instrText>:0},"schema":"https://github.com/citation-style-language/schema/raw/master/csl-citation.json"}</w:instrText>
      </w:r>
      <w:r w:rsidR="008436C5" w:rsidRPr="002221DB">
        <w:fldChar w:fldCharType="separate"/>
      </w:r>
      <w:r w:rsidR="009D0FA3" w:rsidRPr="002221DB">
        <w:rPr>
          <w:rFonts w:hint="eastAsia"/>
          <w:noProof/>
        </w:rPr>
        <w:t>（</w:t>
      </w:r>
      <w:r w:rsidR="009D0FA3" w:rsidRPr="002221DB">
        <w:rPr>
          <w:rFonts w:hint="eastAsia"/>
          <w:noProof/>
        </w:rPr>
        <w:t>United States of America 2009: III</w:t>
      </w:r>
      <w:r w:rsidR="009D0FA3" w:rsidRPr="002221DB">
        <w:rPr>
          <w:rFonts w:hint="eastAsia"/>
          <w:noProof/>
        </w:rPr>
        <w:t>）</w:t>
      </w:r>
      <w:r w:rsidR="008436C5" w:rsidRPr="002221DB">
        <w:fldChar w:fldCharType="end"/>
      </w:r>
    </w:p>
    <w:p w14:paraId="320A2B90" w14:textId="79C8DDA9" w:rsidR="009A2270" w:rsidRPr="002221DB" w:rsidRDefault="00DF6544" w:rsidP="0003076E">
      <w:pPr>
        <w:pStyle w:val="afd"/>
        <w:numPr>
          <w:ilvl w:val="0"/>
          <w:numId w:val="5"/>
        </w:numPr>
        <w:ind w:leftChars="0"/>
      </w:pPr>
      <w:r>
        <w:rPr>
          <w:rFonts w:hint="eastAsia"/>
        </w:rPr>
        <w:t>「</w:t>
      </w:r>
      <w:r w:rsidR="00982649" w:rsidRPr="002221DB">
        <w:rPr>
          <w:rFonts w:hint="eastAsia"/>
        </w:rPr>
        <w:t>サイバー空間は相互接続された情報技術ネットワークであり、</w:t>
      </w:r>
      <w:r w:rsidR="00982649" w:rsidRPr="002221DB">
        <w:rPr>
          <w:rFonts w:hint="eastAsia"/>
        </w:rPr>
        <w:t>17</w:t>
      </w:r>
      <w:r w:rsidR="00982649" w:rsidRPr="002221DB">
        <w:rPr>
          <w:rFonts w:hint="eastAsia"/>
        </w:rPr>
        <w:t>億人が相互に繋がり、アイデアやサービスや友情を生むグローバル</w:t>
      </w:r>
      <w:r>
        <w:rPr>
          <w:rFonts w:hint="eastAsia"/>
        </w:rPr>
        <w:t>・</w:t>
      </w:r>
      <w:r w:rsidR="00982649" w:rsidRPr="002221DB">
        <w:rPr>
          <w:rFonts w:hint="eastAsia"/>
        </w:rPr>
        <w:t>コモンズ</w:t>
      </w:r>
      <w:r>
        <w:rPr>
          <w:rFonts w:hint="eastAsia"/>
        </w:rPr>
        <w:t>」</w:t>
      </w:r>
      <w:r w:rsidR="00B93A77" w:rsidRPr="002221DB">
        <w:rPr>
          <w:rFonts w:hint="eastAsia"/>
        </w:rPr>
        <w:t>（</w:t>
      </w:r>
      <w:r w:rsidR="00982649" w:rsidRPr="002221DB">
        <w:rPr>
          <w:rFonts w:hint="eastAsia"/>
        </w:rPr>
        <w:t>カナダ</w:t>
      </w:r>
      <w:r w:rsidR="009F3FBD" w:rsidRPr="002221DB">
        <w:rPr>
          <w:rFonts w:hint="eastAsia"/>
        </w:rPr>
        <w:t>）</w:t>
      </w:r>
      <w:r w:rsidR="008436C5" w:rsidRPr="002221DB">
        <w:fldChar w:fldCharType="begin" w:fldLock="1"/>
      </w:r>
      <w:r w:rsidR="004F2DFA" w:rsidRPr="002221DB">
        <w:instrText xml:space="preserve">ADDIN CSL_CITATION {"citationItems":[{"id":"ITEM-1","itemData":{"author":[{"dropping-particle":"","family":"Canada","given":"","non-dropping-particle":"","parse-names":false,"suffix":""}],"id":"ITEM-1","issued":{"date-parts":[["2010"]]},"title":"Canada's </w:instrText>
      </w:r>
      <w:r w:rsidR="004F2DFA" w:rsidRPr="002221DB">
        <w:rPr>
          <w:rFonts w:hint="eastAsia"/>
        </w:rPr>
        <w:instrText>Cyber Security Strategy for a Stronger and More Prosperous Canada","type":"article"},"locator":"2","uris":["http://www.mendeley.com/documents/?uuid=7ba2ce7d-b98d-435b-afdf-72832f7d35bf"]}],"mendeley":{"formattedCitation":"</w:instrText>
      </w:r>
      <w:r w:rsidR="004F2DFA" w:rsidRPr="002221DB">
        <w:rPr>
          <w:rFonts w:hint="eastAsia"/>
        </w:rPr>
        <w:instrText>（</w:instrText>
      </w:r>
      <w:r w:rsidR="004F2DFA" w:rsidRPr="002221DB">
        <w:rPr>
          <w:rFonts w:hint="eastAsia"/>
        </w:rPr>
        <w:instrText>Canada 2010: 2</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Canada 2010: 2</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Canada 2010: 2</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8436C5" w:rsidRPr="002221DB">
        <w:fldChar w:fldCharType="separate"/>
      </w:r>
      <w:r w:rsidR="009D0FA3" w:rsidRPr="002221DB">
        <w:rPr>
          <w:rFonts w:hint="eastAsia"/>
          <w:noProof/>
        </w:rPr>
        <w:t>（</w:t>
      </w:r>
      <w:r w:rsidR="009D0FA3" w:rsidRPr="002221DB">
        <w:rPr>
          <w:rFonts w:hint="eastAsia"/>
          <w:noProof/>
        </w:rPr>
        <w:t>Canada 2010: 2</w:t>
      </w:r>
      <w:r w:rsidR="009D0FA3" w:rsidRPr="002221DB">
        <w:rPr>
          <w:rFonts w:hint="eastAsia"/>
          <w:noProof/>
        </w:rPr>
        <w:t>）</w:t>
      </w:r>
      <w:r w:rsidR="008436C5" w:rsidRPr="002221DB">
        <w:fldChar w:fldCharType="end"/>
      </w:r>
    </w:p>
    <w:p w14:paraId="691D6B5B" w14:textId="7ECD45ED" w:rsidR="009A2270" w:rsidRPr="002221DB" w:rsidRDefault="00DF6544" w:rsidP="0003076E">
      <w:pPr>
        <w:pStyle w:val="afd"/>
        <w:numPr>
          <w:ilvl w:val="0"/>
          <w:numId w:val="5"/>
        </w:numPr>
        <w:ind w:leftChars="0"/>
      </w:pPr>
      <w:r>
        <w:rPr>
          <w:rFonts w:hint="eastAsia"/>
        </w:rPr>
        <w:t>「</w:t>
      </w:r>
      <w:r w:rsidR="00982649" w:rsidRPr="002221DB">
        <w:rPr>
          <w:rFonts w:hint="eastAsia"/>
        </w:rPr>
        <w:t>世界中に相互接続された自動的なデジタルデータの処理装置によって構成されるコミュニケーション空間</w:t>
      </w:r>
      <w:r>
        <w:rPr>
          <w:rFonts w:hint="eastAsia"/>
        </w:rPr>
        <w:t>」</w:t>
      </w:r>
      <w:r w:rsidR="00B93A77" w:rsidRPr="002221DB">
        <w:rPr>
          <w:rFonts w:hint="eastAsia"/>
        </w:rPr>
        <w:t>（</w:t>
      </w:r>
      <w:r w:rsidR="00982649" w:rsidRPr="002221DB">
        <w:t>フランス</w:t>
      </w:r>
      <w:r w:rsidR="009F3FBD" w:rsidRPr="002221DB">
        <w:rPr>
          <w:rFonts w:hint="eastAsia"/>
        </w:rPr>
        <w:t>）</w:t>
      </w:r>
      <w:r w:rsidR="008436C5" w:rsidRPr="002221DB">
        <w:fldChar w:fldCharType="begin" w:fldLock="1"/>
      </w:r>
      <w:r w:rsidR="004F2DFA" w:rsidRPr="002221DB">
        <w:instrText>ADDIN CSL_CITATION {"citationItems":[{"id":"ITEM-1","itemData":{"author":[{"dropping-particle":"","family":"France","given":"","non-dropping-particle":"","parse-names":false,"suffix":""}],"id":"ITEM-1","issued":{"date-parts":[["2011"]]},"title":"Informati</w:instrText>
      </w:r>
      <w:r w:rsidR="004F2DFA" w:rsidRPr="002221DB">
        <w:rPr>
          <w:rFonts w:hint="eastAsia"/>
        </w:rPr>
        <w:instrText>on Systems Defence and Security: France</w:instrText>
      </w:r>
      <w:r w:rsidR="004F2DFA" w:rsidRPr="002221DB">
        <w:rPr>
          <w:rFonts w:hint="eastAsia"/>
        </w:rPr>
        <w:instrText>’</w:instrText>
      </w:r>
      <w:r w:rsidR="004F2DFA" w:rsidRPr="002221DB">
        <w:rPr>
          <w:rFonts w:hint="eastAsia"/>
        </w:rPr>
        <w:instrText>s Strategy","type":"article"},"locator":"21","uris":["http://www.mendeley.com/documents/?uuid=a36a2402-18ab-419e-a05d-70550eaac9ee"]}],"mendeley":{"formattedCitation":"</w:instrText>
      </w:r>
      <w:r w:rsidR="004F2DFA" w:rsidRPr="002221DB">
        <w:rPr>
          <w:rFonts w:hint="eastAsia"/>
        </w:rPr>
        <w:instrText>（</w:instrText>
      </w:r>
      <w:r w:rsidR="004F2DFA" w:rsidRPr="002221DB">
        <w:rPr>
          <w:rFonts w:hint="eastAsia"/>
        </w:rPr>
        <w:instrText>France 2011: 21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France 2011: 21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France 2011: 21</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8436C5" w:rsidRPr="002221DB">
        <w:fldChar w:fldCharType="separate"/>
      </w:r>
      <w:r w:rsidR="009D0FA3" w:rsidRPr="002221DB">
        <w:rPr>
          <w:rFonts w:hint="eastAsia"/>
          <w:noProof/>
        </w:rPr>
        <w:t>（</w:t>
      </w:r>
      <w:r w:rsidR="009D0FA3" w:rsidRPr="002221DB">
        <w:rPr>
          <w:rFonts w:hint="eastAsia"/>
          <w:noProof/>
        </w:rPr>
        <w:t>France 2011: 21</w:t>
      </w:r>
      <w:r w:rsidR="009D0FA3" w:rsidRPr="002221DB">
        <w:rPr>
          <w:rFonts w:hint="eastAsia"/>
          <w:noProof/>
        </w:rPr>
        <w:t>）</w:t>
      </w:r>
      <w:r w:rsidR="008436C5" w:rsidRPr="002221DB">
        <w:fldChar w:fldCharType="end"/>
      </w:r>
    </w:p>
    <w:p w14:paraId="6219AAC9" w14:textId="1B3D8831" w:rsidR="009A2270" w:rsidRPr="002221DB" w:rsidRDefault="00DF6544" w:rsidP="0003076E">
      <w:pPr>
        <w:pStyle w:val="afd"/>
        <w:numPr>
          <w:ilvl w:val="0"/>
          <w:numId w:val="5"/>
        </w:numPr>
        <w:ind w:leftChars="0"/>
      </w:pPr>
      <w:r>
        <w:rPr>
          <w:rFonts w:hint="eastAsia"/>
        </w:rPr>
        <w:t>「</w:t>
      </w:r>
      <w:r w:rsidR="00982649" w:rsidRPr="002221DB">
        <w:t>サイバー空間は</w:t>
      </w:r>
      <w:r w:rsidR="00982649" w:rsidRPr="002221DB">
        <w:rPr>
          <w:rFonts w:hint="eastAsia"/>
        </w:rPr>
        <w:t>『</w:t>
      </w:r>
      <w:r w:rsidR="00982649" w:rsidRPr="002221DB">
        <w:t>国境を意識することなく自由にアイディアを議論でき、そこで生まれた知的創造物やイノベーションにより、無限の価値を産むフロンティア</w:t>
      </w:r>
      <w:r w:rsidR="00982649" w:rsidRPr="002221DB">
        <w:rPr>
          <w:rFonts w:hint="eastAsia"/>
        </w:rPr>
        <w:t>』</w:t>
      </w:r>
      <w:r w:rsidR="00982649" w:rsidRPr="002221DB">
        <w:t>である人工の空間</w:t>
      </w:r>
      <w:r w:rsidR="00CD3A67" w:rsidRPr="002221DB">
        <w:t>」</w:t>
      </w:r>
      <w:r w:rsidR="00B93A77" w:rsidRPr="002221DB">
        <w:rPr>
          <w:rFonts w:hint="eastAsia"/>
        </w:rPr>
        <w:t>（</w:t>
      </w:r>
      <w:r w:rsidR="00982649" w:rsidRPr="002221DB">
        <w:t>日本</w:t>
      </w:r>
      <w:r w:rsidR="009F3FBD" w:rsidRPr="002221DB">
        <w:t>）</w:t>
      </w:r>
      <w:r w:rsidR="008436C5" w:rsidRPr="002221DB">
        <w:rPr>
          <w:rStyle w:val="af1"/>
        </w:rPr>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内閣サイバーセキュリティセンター</w:instrText>
      </w:r>
      <w:r w:rsidR="004F2DFA" w:rsidRPr="002221DB">
        <w:rPr>
          <w:rFonts w:hint="eastAsia"/>
        </w:rPr>
        <w:instrText>","given":"","non-dropping-particle":"","parse-names":false,"suffix":""}],"id":"ITEM-1","issue":"September","issued":{"date-parts":[["2015"]]},"note":"</w:instrText>
      </w:r>
      <w:r w:rsidR="004F2DFA" w:rsidRPr="002221DB">
        <w:rPr>
          <w:rFonts w:hint="eastAsia"/>
        </w:rPr>
        <w:instrText>サイバー空間は「国境を意識することなく自由にアイディアを議論でき、そこで</w:instrText>
      </w:r>
      <w:r w:rsidR="004F2DFA" w:rsidRPr="002221DB">
        <w:rPr>
          <w:rFonts w:hint="eastAsia"/>
        </w:rPr>
        <w:instrText xml:space="preserve"> </w:instrText>
      </w:r>
      <w:r w:rsidR="004F2DFA" w:rsidRPr="002221DB">
        <w:rPr>
          <w:rFonts w:hint="eastAsia"/>
        </w:rPr>
        <w:instrText>生まれた知的創造物やイノベーションにより、無限の価値を産むフロンティア」で</w:instrText>
      </w:r>
      <w:r w:rsidR="004F2DFA" w:rsidRPr="002221DB">
        <w:rPr>
          <w:rFonts w:hint="eastAsia"/>
        </w:rPr>
        <w:instrText xml:space="preserve"> </w:instrText>
      </w:r>
      <w:r w:rsidR="004F2DFA" w:rsidRPr="002221DB">
        <w:rPr>
          <w:rFonts w:hint="eastAsia"/>
        </w:rPr>
        <w:instrText>ある人工の空間で、経済社会の活動基盤である。</w:instrText>
      </w:r>
      <w:r w:rsidR="004F2DFA" w:rsidRPr="002221DB">
        <w:rPr>
          <w:rFonts w:hint="eastAsia"/>
        </w:rPr>
        <w:instrText>p5","title":"</w:instrText>
      </w:r>
      <w:r w:rsidR="004F2DFA" w:rsidRPr="002221DB">
        <w:rPr>
          <w:rFonts w:hint="eastAsia"/>
        </w:rPr>
        <w:instrText>サイバーセキュリティ戦略</w:instrText>
      </w:r>
      <w:r w:rsidR="004F2DFA" w:rsidRPr="002221DB">
        <w:rPr>
          <w:rFonts w:hint="eastAsia"/>
        </w:rPr>
        <w:instrText>","type":"report"},"locator":"5","uris":["http://www.mendeley.com/documents/?uuid=01bc9aa9-8302-49f0-80f5-3ba62ff04828"]}],"mendeley":{"formattedCitation":"</w:instrText>
      </w:r>
      <w:r w:rsidR="004F2DFA" w:rsidRPr="002221DB">
        <w:rPr>
          <w:rFonts w:hint="eastAsia"/>
        </w:rPr>
        <w:instrText>（内閣サイバーセキュリティセンター</w:instrText>
      </w:r>
      <w:r w:rsidR="004F2DFA" w:rsidRPr="002221DB">
        <w:rPr>
          <w:rFonts w:hint="eastAsia"/>
        </w:rPr>
        <w:instrText xml:space="preserve"> 2015: 5</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（内閣サイバーセキュリティセンター</w:instrText>
      </w:r>
      <w:r w:rsidR="004F2DFA" w:rsidRPr="002221DB">
        <w:rPr>
          <w:rFonts w:hint="eastAsia"/>
        </w:rPr>
        <w:instrText xml:space="preserve"> 2015: 5</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（内閣サイバーセキュリティセンター</w:instrText>
      </w:r>
      <w:r w:rsidR="004F2DFA" w:rsidRPr="002221DB">
        <w:rPr>
          <w:rFonts w:hint="eastAsia"/>
        </w:rPr>
        <w:instrText xml:space="preserve"> 2015: 5</w:instrText>
      </w:r>
      <w:r w:rsidR="004F2DFA" w:rsidRPr="002221DB">
        <w:rPr>
          <w:rFonts w:hint="eastAsia"/>
        </w:rPr>
        <w:instrText>）</w:instrText>
      </w:r>
      <w:r w:rsidR="004F2DFA" w:rsidRPr="002221DB">
        <w:rPr>
          <w:rFonts w:hint="eastAsia"/>
        </w:rPr>
        <w:instrText>"},"properties":{"noteIndex":0},"schema":"https://github.com/citation</w:instrText>
      </w:r>
      <w:r w:rsidR="004F2DFA" w:rsidRPr="002221DB">
        <w:instrText>-style-language/schema/raw/master/csl-citation.json"}</w:instrText>
      </w:r>
      <w:r w:rsidR="008436C5" w:rsidRPr="002221DB">
        <w:rPr>
          <w:rStyle w:val="af1"/>
        </w:rPr>
        <w:fldChar w:fldCharType="separate"/>
      </w:r>
      <w:r w:rsidR="009D0FA3" w:rsidRPr="002221DB">
        <w:rPr>
          <w:rFonts w:hint="eastAsia"/>
          <w:noProof/>
        </w:rPr>
        <w:t>（内閣サイバーセキュリティセンター</w:t>
      </w:r>
      <w:r w:rsidR="009D0FA3" w:rsidRPr="002221DB">
        <w:rPr>
          <w:rFonts w:hint="eastAsia"/>
          <w:noProof/>
        </w:rPr>
        <w:t xml:space="preserve"> 2015: 5</w:t>
      </w:r>
      <w:r w:rsidR="009D0FA3" w:rsidRPr="002221DB">
        <w:rPr>
          <w:rFonts w:hint="eastAsia"/>
          <w:noProof/>
        </w:rPr>
        <w:t>）</w:t>
      </w:r>
      <w:r w:rsidR="008436C5" w:rsidRPr="002221DB">
        <w:rPr>
          <w:rStyle w:val="af1"/>
        </w:rPr>
        <w:fldChar w:fldCharType="end"/>
      </w:r>
    </w:p>
    <w:p w14:paraId="3440F4CE" w14:textId="72B8B2B1" w:rsidR="001D1F33" w:rsidRPr="002221DB" w:rsidRDefault="009E2FCC" w:rsidP="00982649">
      <w:r w:rsidRPr="002221DB">
        <w:rPr>
          <w:rFonts w:hint="eastAsia"/>
        </w:rPr>
        <w:t>と一様にそのグローバルな性質</w:t>
      </w:r>
      <w:r w:rsidR="007A2FD2" w:rsidRPr="002221DB">
        <w:rPr>
          <w:rFonts w:hint="eastAsia"/>
        </w:rPr>
        <w:t>、言い換えれば一国の意思だけでは好きにコントロールできない側面</w:t>
      </w:r>
      <w:r w:rsidRPr="002221DB">
        <w:rPr>
          <w:rFonts w:hint="eastAsia"/>
        </w:rPr>
        <w:t>に言及している</w:t>
      </w:r>
      <w:r w:rsidR="00982649" w:rsidRPr="002221DB">
        <w:rPr>
          <w:rFonts w:hint="eastAsia"/>
        </w:rPr>
        <w:t>。</w:t>
      </w:r>
    </w:p>
    <w:p w14:paraId="44A4C804" w14:textId="3E49253A" w:rsidR="00CC426D" w:rsidRPr="002221DB" w:rsidRDefault="008436C5" w:rsidP="008E4476">
      <w:r w:rsidRPr="002221DB">
        <w:rPr>
          <w:rFonts w:hint="eastAsia"/>
        </w:rPr>
        <w:t xml:space="preserve">　</w:t>
      </w:r>
      <w:r w:rsidR="004C41FE" w:rsidRPr="002221DB">
        <w:fldChar w:fldCharType="begin" w:fldLock="1"/>
      </w:r>
      <w:r w:rsidR="00744156" w:rsidRPr="002221DB">
        <w:rPr>
          <w:rFonts w:hint="eastAsia"/>
        </w:rPr>
        <w:instrText>ADDIN CSL_CITATION {"citationItems":[{"id":"ITEM-1","itemData":{"author":[{"dropping-particle":"","family":"</w:instrText>
      </w:r>
      <w:r w:rsidR="00744156" w:rsidRPr="002221DB">
        <w:rPr>
          <w:rFonts w:hint="eastAsia"/>
        </w:rPr>
        <w:instrText>加藤</w:instrText>
      </w:r>
      <w:r w:rsidR="00744156" w:rsidRPr="002221DB">
        <w:rPr>
          <w:rFonts w:hint="eastAsia"/>
        </w:rPr>
        <w:instrText>","given":"</w:instrText>
      </w:r>
      <w:r w:rsidR="00744156" w:rsidRPr="002221DB">
        <w:rPr>
          <w:rFonts w:hint="eastAsia"/>
        </w:rPr>
        <w:instrText>朗</w:instrText>
      </w:r>
      <w:r w:rsidR="00744156" w:rsidRPr="002221DB">
        <w:rPr>
          <w:rFonts w:hint="eastAsia"/>
        </w:rPr>
        <w:instrText>","non-dropping-particle":"","parse-names":false,"suffix":""}],"container-title":"</w:instrText>
      </w:r>
      <w:r w:rsidR="00744156" w:rsidRPr="002221DB">
        <w:rPr>
          <w:rFonts w:hint="eastAsia"/>
        </w:rPr>
        <w:instrText>戦略研究</w:instrText>
      </w:r>
      <w:r w:rsidR="00744156" w:rsidRPr="002221DB">
        <w:rPr>
          <w:rFonts w:hint="eastAsia"/>
        </w:rPr>
        <w:instrText xml:space="preserve">","id":"ITEM-1","issued":{"date-parts":[["2015"]]},"note":"- </w:instrText>
      </w:r>
      <w:r w:rsidR="00744156" w:rsidRPr="002221DB">
        <w:rPr>
          <w:rFonts w:hint="eastAsia"/>
        </w:rPr>
        <w:instrText>加藤</w:instrText>
      </w:r>
      <w:r w:rsidR="00744156" w:rsidRPr="002221DB">
        <w:rPr>
          <w:rFonts w:hint="eastAsia"/>
        </w:rPr>
        <w:instrText>[^</w:instrText>
      </w:r>
      <w:r w:rsidR="00744156" w:rsidRPr="002221DB">
        <w:rPr>
          <w:rFonts w:hint="eastAsia"/>
        </w:rPr>
        <w:instrText>加藤</w:instrText>
      </w:r>
      <w:r w:rsidR="00744156" w:rsidRPr="002221DB">
        <w:rPr>
          <w:rFonts w:hint="eastAsia"/>
        </w:rPr>
        <w:instrText>]</w:instrText>
      </w:r>
      <w:r w:rsidR="00744156" w:rsidRPr="002221DB">
        <w:rPr>
          <w:rFonts w:hint="eastAsia"/>
        </w:rPr>
        <w:instrText>は、サイバー・セキュリティの概念の曖昧さを指摘し、その理論化を試みた</w:instrText>
      </w:r>
      <w:r w:rsidR="00744156" w:rsidRPr="002221DB">
        <w:rPr>
          <w:rFonts w:hint="eastAsia"/>
        </w:rPr>
        <w:instrText xml:space="preserve">\n- &amp;gt; </w:instrText>
      </w:r>
      <w:r w:rsidR="00744156" w:rsidRPr="002221DB">
        <w:rPr>
          <w:rFonts w:hint="eastAsia"/>
        </w:rPr>
        <w:instrText>サイバー・セキュリティの概念が曖昧な背景には、サイバー</w:instrText>
      </w:r>
      <w:r w:rsidR="00744156" w:rsidRPr="002221DB">
        <w:rPr>
          <w:rFonts w:hint="eastAsia"/>
        </w:rPr>
        <w:instrText>(Information and Communication Technology: ICT)</w:instrText>
      </w:r>
      <w:r w:rsidR="00744156" w:rsidRPr="002221DB">
        <w:rPr>
          <w:rFonts w:hint="eastAsia"/>
        </w:rPr>
        <w:instrText>領域とセキュリティ</w:instrText>
      </w:r>
      <w:r w:rsidR="00744156" w:rsidRPr="002221DB">
        <w:rPr>
          <w:rFonts w:hint="eastAsia"/>
        </w:rPr>
        <w:instrText>(</w:instrText>
      </w:r>
      <w:r w:rsidR="00744156" w:rsidRPr="002221DB">
        <w:rPr>
          <w:rFonts w:hint="eastAsia"/>
        </w:rPr>
        <w:instrText>安全保障</w:instrText>
      </w:r>
      <w:r w:rsidR="00744156" w:rsidRPr="002221DB">
        <w:rPr>
          <w:rFonts w:hint="eastAsia"/>
        </w:rPr>
        <w:instrText>)</w:instrText>
      </w:r>
      <w:r w:rsidR="00744156" w:rsidRPr="002221DB">
        <w:rPr>
          <w:rFonts w:hint="eastAsia"/>
        </w:rPr>
        <w:instrText>領域のそれぞれの専門家が自らの専門領域にしたがってサイバー・セキュリティを理解しようとすることにあるのではないか。</w:instrText>
      </w:r>
      <w:r w:rsidR="00744156" w:rsidRPr="002221DB">
        <w:rPr>
          <w:rFonts w:hint="eastAsia"/>
        </w:rPr>
        <w:instrText xml:space="preserve"> p3\n- </w:instrText>
      </w:r>
      <w:r w:rsidR="00744156" w:rsidRPr="002221DB">
        <w:rPr>
          <w:rFonts w:hint="eastAsia"/>
        </w:rPr>
        <w:instrText>加藤によれば、サイバーという空間を政治機構としての国家は戦闘空間と捉え、軍事機構としての国家は無秩序ととらえ、非国家主体はグローバル・コモンズと捉える</w:instrText>
      </w:r>
      <w:r w:rsidR="00744156" w:rsidRPr="002221DB">
        <w:rPr>
          <w:rFonts w:hint="eastAsia"/>
        </w:rPr>
        <w:instrText xml:space="preserve">(p12)\n- </w:instrText>
      </w:r>
      <w:r w:rsidR="00744156" w:rsidRPr="002221DB">
        <w:rPr>
          <w:rFonts w:hint="eastAsia"/>
        </w:rPr>
        <w:instrText>また加藤によればサイバー安全保障戦略は脅威対処戦略と危機管理戦略に大別できる。そしてこれは既存の空間においける軍事戦略と同一であるという</w:instrText>
      </w:r>
      <w:r w:rsidR="00744156" w:rsidRPr="002221DB">
        <w:rPr>
          <w:rFonts w:hint="eastAsia"/>
        </w:rPr>
        <w:instrText xml:space="preserve">\n- </w:instrText>
      </w:r>
      <w:r w:rsidR="00744156" w:rsidRPr="002221DB">
        <w:rPr>
          <w:rFonts w:hint="eastAsia"/>
        </w:rPr>
        <w:instrText>脅威対処戦略</w:instrText>
      </w:r>
      <w:r w:rsidR="00744156" w:rsidRPr="002221DB">
        <w:rPr>
          <w:rFonts w:hint="eastAsia"/>
        </w:rPr>
        <w:instrText xml:space="preserve">: </w:instrText>
      </w:r>
      <w:r w:rsidR="00744156" w:rsidRPr="002221DB">
        <w:rPr>
          <w:rFonts w:hint="eastAsia"/>
        </w:rPr>
        <w:instrText>具体的には抑止と抑制である</w:instrText>
      </w:r>
      <w:r w:rsidR="00744156" w:rsidRPr="002221DB">
        <w:rPr>
          <w:rFonts w:hint="eastAsia"/>
        </w:rPr>
        <w:instrText xml:space="preserve">\n- </w:instrText>
      </w:r>
      <w:r w:rsidR="00744156" w:rsidRPr="002221DB">
        <w:rPr>
          <w:rFonts w:hint="eastAsia"/>
        </w:rPr>
        <w:instrText>危機管理戦略</w:instrText>
      </w:r>
      <w:r w:rsidR="00744156" w:rsidRPr="002221DB">
        <w:rPr>
          <w:rFonts w:hint="eastAsia"/>
        </w:rPr>
        <w:instrText>: CBM</w:instrText>
      </w:r>
      <w:r w:rsidR="00744156" w:rsidRPr="002221DB">
        <w:rPr>
          <w:rFonts w:hint="eastAsia"/>
        </w:rPr>
        <w:instrText>が代表例。加藤は</w:instrText>
      </w:r>
      <w:r w:rsidR="00744156" w:rsidRPr="002221DB">
        <w:rPr>
          <w:rFonts w:hint="eastAsia"/>
        </w:rPr>
        <w:instrText>2013GGE</w:instrText>
      </w:r>
      <w:r w:rsidR="00744156" w:rsidRPr="002221DB">
        <w:rPr>
          <w:rFonts w:hint="eastAsia"/>
        </w:rPr>
        <w:instrText>や日本の平成</w:instrText>
      </w:r>
      <w:r w:rsidR="00744156" w:rsidRPr="002221DB">
        <w:rPr>
          <w:rFonts w:hint="eastAsia"/>
        </w:rPr>
        <w:instrText>25</w:instrText>
      </w:r>
      <w:r w:rsidR="00744156" w:rsidRPr="002221DB">
        <w:rPr>
          <w:rFonts w:hint="eastAsia"/>
        </w:rPr>
        <w:instrText>年版サイバーセキュリティ戦略を例にあげ、これが主たる議題であることを印象づける。加藤はサイバー</w:instrText>
      </w:r>
      <w:r w:rsidR="00744156" w:rsidRPr="002221DB">
        <w:rPr>
          <w:rFonts w:hint="eastAsia"/>
        </w:rPr>
        <w:instrText>CBM</w:instrText>
      </w:r>
      <w:r w:rsidR="00744156" w:rsidRPr="002221DB">
        <w:rPr>
          <w:rFonts w:hint="eastAsia"/>
        </w:rPr>
        <w:instrText>は無意味とは言っていない。しかし、通常の</w:instrText>
      </w:r>
      <w:r w:rsidR="00744156" w:rsidRPr="002221DB">
        <w:rPr>
          <w:rFonts w:hint="eastAsia"/>
        </w:rPr>
        <w:instrText>CBM</w:instrText>
      </w:r>
      <w:r w:rsidR="00744156" w:rsidRPr="002221DB">
        <w:rPr>
          <w:rFonts w:hint="eastAsia"/>
        </w:rPr>
        <w:instrText>で核となっている軍備の透明性の措置が検証不可能であることを問題点として提起した。またサイバー兵器の開発・保持・使用者が非国家主体である場合の</w:instrText>
      </w:r>
      <w:r w:rsidR="00744156" w:rsidRPr="002221DB">
        <w:rPr>
          <w:rFonts w:hint="eastAsia"/>
        </w:rPr>
        <w:instrText>CBM</w:instrText>
      </w:r>
      <w:r w:rsidR="00744156" w:rsidRPr="002221DB">
        <w:rPr>
          <w:rFonts w:hint="eastAsia"/>
        </w:rPr>
        <w:instrText>の難しさをあげた。</w:instrText>
      </w:r>
      <w:r w:rsidR="00744156" w:rsidRPr="002221DB">
        <w:rPr>
          <w:rFonts w:hint="eastAsia"/>
        </w:rPr>
        <w:instrText>","page":"3-24","title":"</w:instrText>
      </w:r>
      <w:r w:rsidR="00744156" w:rsidRPr="002221DB">
        <w:rPr>
          <w:rFonts w:hint="eastAsia"/>
        </w:rPr>
        <w:instrText>サイバー空間の安全保障戦略</w:instrText>
      </w:r>
      <w:r w:rsidR="00744156" w:rsidRPr="002221DB">
        <w:rPr>
          <w:rFonts w:hint="eastAsia"/>
        </w:rPr>
        <w:instrText>","title-short":"</w:instrText>
      </w:r>
      <w:r w:rsidR="00744156" w:rsidRPr="002221DB">
        <w:rPr>
          <w:rFonts w:hint="eastAsia"/>
        </w:rPr>
        <w:instrText>かとうあきら</w:instrText>
      </w:r>
      <w:r w:rsidR="00744156" w:rsidRPr="002221DB">
        <w:rPr>
          <w:rFonts w:hint="eastAsia"/>
        </w:rPr>
        <w:instrText>","type":"article-journal","volume":"15"},"locator":"12","uris":["http://www.mendeley.com/documents/?uuid=a31cc6ee-efd1-4261-8f8e-88bde45ddbe1"]}],"mendeley":{"formattedCitation":"</w:instrText>
      </w:r>
      <w:r w:rsidR="00744156" w:rsidRPr="002221DB">
        <w:rPr>
          <w:rFonts w:hint="eastAsia"/>
        </w:rPr>
        <w:instrText>（加藤</w:instrText>
      </w:r>
      <w:r w:rsidR="00744156" w:rsidRPr="002221DB">
        <w:rPr>
          <w:rFonts w:hint="eastAsia"/>
        </w:rPr>
        <w:instrText xml:space="preserve"> 2015: 12</w:instrText>
      </w:r>
      <w:r w:rsidR="00744156" w:rsidRPr="002221DB">
        <w:rPr>
          <w:rFonts w:hint="eastAsia"/>
        </w:rPr>
        <w:instrText>）</w:instrText>
      </w:r>
      <w:r w:rsidR="00744156" w:rsidRPr="002221DB">
        <w:rPr>
          <w:rFonts w:hint="eastAsia"/>
        </w:rPr>
        <w:instrText>","manualFormatting":"</w:instrText>
      </w:r>
      <w:r w:rsidR="00744156" w:rsidRPr="002221DB">
        <w:rPr>
          <w:rFonts w:hint="eastAsia"/>
        </w:rPr>
        <w:instrText>加藤（</w:instrText>
      </w:r>
      <w:r w:rsidR="00744156" w:rsidRPr="002221DB">
        <w:rPr>
          <w:rFonts w:hint="eastAsia"/>
        </w:rPr>
        <w:instrText>2015: 12</w:instrText>
      </w:r>
      <w:r w:rsidR="00744156" w:rsidRPr="002221DB">
        <w:rPr>
          <w:rFonts w:hint="eastAsia"/>
        </w:rPr>
        <w:instrText>）</w:instrText>
      </w:r>
      <w:r w:rsidR="00744156" w:rsidRPr="002221DB">
        <w:rPr>
          <w:rFonts w:hint="eastAsia"/>
        </w:rPr>
        <w:instrText>","plainTextFormattedCitation":"</w:instrText>
      </w:r>
      <w:r w:rsidR="00744156" w:rsidRPr="002221DB">
        <w:rPr>
          <w:rFonts w:hint="eastAsia"/>
        </w:rPr>
        <w:instrText>（加藤</w:instrText>
      </w:r>
      <w:r w:rsidR="00744156" w:rsidRPr="002221DB">
        <w:rPr>
          <w:rFonts w:hint="eastAsia"/>
        </w:rPr>
        <w:instrText xml:space="preserve"> 2015: 12</w:instrText>
      </w:r>
      <w:r w:rsidR="00744156" w:rsidRPr="002221DB">
        <w:rPr>
          <w:rFonts w:hint="eastAsia"/>
        </w:rPr>
        <w:instrText>）</w:instrText>
      </w:r>
      <w:r w:rsidR="00744156" w:rsidRPr="002221DB">
        <w:rPr>
          <w:rFonts w:hint="eastAsia"/>
        </w:rPr>
        <w:instrText>","previouslyFormattedCitation":"</w:instrText>
      </w:r>
      <w:r w:rsidR="00744156" w:rsidRPr="002221DB">
        <w:rPr>
          <w:rFonts w:hint="eastAsia"/>
        </w:rPr>
        <w:instrText>（加藤</w:instrText>
      </w:r>
      <w:r w:rsidR="00744156" w:rsidRPr="002221DB">
        <w:rPr>
          <w:rFonts w:hint="eastAsia"/>
        </w:rPr>
        <w:instrText xml:space="preserve"> 2015: 12</w:instrText>
      </w:r>
      <w:r w:rsidR="00744156" w:rsidRPr="002221DB">
        <w:rPr>
          <w:rFonts w:hint="eastAsia"/>
        </w:rPr>
        <w:instrText>）</w:instrText>
      </w:r>
      <w:r w:rsidR="00744156" w:rsidRPr="002221DB">
        <w:rPr>
          <w:rFonts w:hint="eastAsia"/>
        </w:rPr>
        <w:instrText>"},"properties":{"noteIndex":0},"schema":"https://gith</w:instrText>
      </w:r>
      <w:r w:rsidR="00744156" w:rsidRPr="002221DB">
        <w:instrText>ub.com/citation-style-language/schema/raw/master/csl-citation.json"}</w:instrText>
      </w:r>
      <w:r w:rsidR="004C41FE" w:rsidRPr="002221DB">
        <w:fldChar w:fldCharType="separate"/>
      </w:r>
      <w:r w:rsidR="00C83D4F" w:rsidRPr="002221DB">
        <w:rPr>
          <w:rFonts w:hint="eastAsia"/>
          <w:noProof/>
        </w:rPr>
        <w:t>加藤</w:t>
      </w:r>
      <w:r w:rsidR="00744156" w:rsidRPr="002221DB">
        <w:rPr>
          <w:rFonts w:hint="eastAsia"/>
          <w:noProof/>
        </w:rPr>
        <w:t>（</w:t>
      </w:r>
      <w:r w:rsidR="00C83D4F" w:rsidRPr="002221DB">
        <w:rPr>
          <w:rFonts w:hint="eastAsia"/>
          <w:noProof/>
        </w:rPr>
        <w:t>2015</w:t>
      </w:r>
      <w:r w:rsidR="00744156" w:rsidRPr="002221DB">
        <w:rPr>
          <w:rFonts w:hint="eastAsia"/>
          <w:noProof/>
        </w:rPr>
        <w:t>:</w:t>
      </w:r>
      <w:r w:rsidR="00C83D4F" w:rsidRPr="002221DB">
        <w:rPr>
          <w:rFonts w:hint="eastAsia"/>
          <w:noProof/>
        </w:rPr>
        <w:t xml:space="preserve"> 12</w:t>
      </w:r>
      <w:r w:rsidR="00744156" w:rsidRPr="002221DB">
        <w:rPr>
          <w:rFonts w:hint="eastAsia"/>
          <w:noProof/>
        </w:rPr>
        <w:t>）</w:t>
      </w:r>
      <w:r w:rsidR="004C41FE" w:rsidRPr="002221DB">
        <w:fldChar w:fldCharType="end"/>
      </w:r>
      <w:r w:rsidR="009E2FCC" w:rsidRPr="002221DB">
        <w:rPr>
          <w:rFonts w:hint="eastAsia"/>
        </w:rPr>
        <w:t>は、サイバーという空間を</w:t>
      </w:r>
      <w:r w:rsidR="00CD3A67" w:rsidRPr="002221DB">
        <w:rPr>
          <w:rFonts w:hint="eastAsia"/>
        </w:rPr>
        <w:t>、</w:t>
      </w:r>
      <w:r w:rsidR="009E2FCC" w:rsidRPr="002221DB">
        <w:rPr>
          <w:rFonts w:hint="eastAsia"/>
        </w:rPr>
        <w:t>政治機構としての国家は戦闘空間と捉え、軍事機構としての国家は無秩序ととらえ、非国家主体はグローバル・コモンズと捉えるとサイバー空間の捉え方が主体によって異なるという考えを示したが、塩原が指摘するように「</w:t>
      </w:r>
      <w:r w:rsidR="009E2FCC" w:rsidRPr="002221DB">
        <w:t>2005</w:t>
      </w:r>
      <w:r w:rsidR="009E2FCC" w:rsidRPr="002221DB">
        <w:t>年の米国の</w:t>
      </w:r>
      <w:r w:rsidR="009E2FCC" w:rsidRPr="002221DB">
        <w:rPr>
          <w:rFonts w:hint="eastAsia"/>
        </w:rPr>
        <w:t>『</w:t>
      </w:r>
      <w:r w:rsidR="009E2FCC" w:rsidRPr="002221DB">
        <w:t>国家防衛戦略</w:t>
      </w:r>
      <w:r w:rsidR="009E2FCC" w:rsidRPr="002221DB">
        <w:rPr>
          <w:rFonts w:hint="eastAsia"/>
        </w:rPr>
        <w:t>』</w:t>
      </w:r>
      <w:r w:rsidR="009E2FCC" w:rsidRPr="002221DB">
        <w:t>では、宇宙、公海、空域、サイバー空間をグローバル・コモンズとみなしており、一国だけの境界設定を主張していたわけではなかった</w:t>
      </w:r>
      <w:r w:rsidRPr="002221DB">
        <w:rPr>
          <w:rFonts w:hint="eastAsia"/>
        </w:rPr>
        <w:t>」</w:t>
      </w:r>
      <w:r w:rsidR="004C41FE"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塩原</w:instrText>
      </w:r>
      <w:r w:rsidR="004F2DFA" w:rsidRPr="002221DB">
        <w:rPr>
          <w:rFonts w:hint="eastAsia"/>
        </w:rPr>
        <w:instrText>","given":"</w:instrText>
      </w:r>
      <w:r w:rsidR="004F2DFA" w:rsidRPr="002221DB">
        <w:rPr>
          <w:rFonts w:hint="eastAsia"/>
        </w:rPr>
        <w:instrText>俊彦</w:instrText>
      </w:r>
      <w:r w:rsidR="004F2DFA" w:rsidRPr="002221DB">
        <w:rPr>
          <w:rFonts w:hint="eastAsia"/>
        </w:rPr>
        <w:instrText>","non-dropping-particle":"","parse-names":false,"suffix":""}],"container-title":"</w:instrText>
      </w:r>
      <w:r w:rsidR="004F2DFA" w:rsidRPr="002221DB">
        <w:rPr>
          <w:rFonts w:hint="eastAsia"/>
        </w:rPr>
        <w:instrText>境界研究</w:instrText>
      </w:r>
      <w:r w:rsidR="004F2DFA" w:rsidRPr="002221DB">
        <w:rPr>
          <w:rFonts w:hint="eastAsia"/>
        </w:rPr>
        <w:instrText>","id":"ITEM-1","issue":"5","issued":{"date-parts":[["2015"]]},"note":"</w:instrText>
      </w:r>
      <w:r w:rsidR="004F2DFA" w:rsidRPr="002221DB">
        <w:rPr>
          <w:rFonts w:hint="eastAsia"/>
        </w:rPr>
        <w:instrText>そこ</w:instrText>
      </w:r>
      <w:r w:rsidR="004F2DFA" w:rsidRPr="002221DB">
        <w:rPr>
          <w:rFonts w:hint="eastAsia"/>
        </w:rPr>
        <w:instrText>(</w:instrText>
      </w:r>
      <w:r w:rsidR="004F2DFA" w:rsidRPr="002221DB">
        <w:rPr>
          <w:rFonts w:hint="eastAsia"/>
        </w:rPr>
        <w:instrText>注</w:instrText>
      </w:r>
      <w:r w:rsidR="004F2DFA" w:rsidRPr="002221DB">
        <w:rPr>
          <w:rFonts w:hint="eastAsia"/>
        </w:rPr>
        <w:instrText>:</w:instrText>
      </w:r>
      <w:r w:rsidR="004F2DFA" w:rsidRPr="002221DB">
        <w:rPr>
          <w:rFonts w:hint="eastAsia"/>
        </w:rPr>
        <w:instrText>サイバー空間にインフラを包含しない場合</w:instrText>
      </w:r>
      <w:r w:rsidR="004F2DFA" w:rsidRPr="002221DB">
        <w:rPr>
          <w:rFonts w:hint="eastAsia"/>
        </w:rPr>
        <w:instrText>)</w:instrText>
      </w:r>
      <w:r w:rsidR="004F2DFA" w:rsidRPr="002221DB">
        <w:rPr>
          <w:rFonts w:hint="eastAsia"/>
        </w:rPr>
        <w:instrText>では、サイバー空間は伝統的な法的主権を超えたグローバルな空間として事実上の地位を授けられる。本稿では、過去の先行研究が、包含</w:instrText>
      </w:r>
      <w:r w:rsidR="004F2DFA" w:rsidRPr="002221DB">
        <w:rPr>
          <w:rFonts w:hint="eastAsia"/>
        </w:rPr>
        <w:instrText xml:space="preserve"> </w:instrText>
      </w:r>
      <w:r w:rsidR="004F2DFA" w:rsidRPr="002221DB">
        <w:rPr>
          <w:rFonts w:hint="eastAsia"/>
        </w:rPr>
        <w:instrText>モデルの前提にたち、サイバー空間を「戦場」に向けて位置づけようとするものと、排除モ</w:instrText>
      </w:r>
      <w:r w:rsidR="004F2DFA" w:rsidRPr="002221DB">
        <w:rPr>
          <w:rFonts w:hint="eastAsia"/>
        </w:rPr>
        <w:instrText xml:space="preserve"> </w:instrText>
      </w:r>
      <w:r w:rsidR="004F2DFA" w:rsidRPr="002221DB">
        <w:rPr>
          <w:rFonts w:hint="eastAsia"/>
        </w:rPr>
        <w:instrText>デルに近い立場から、サイバー空間を「平和の場」として構築しようとするものに大別でき</w:instrText>
      </w:r>
      <w:r w:rsidR="004F2DFA" w:rsidRPr="002221DB">
        <w:rPr>
          <w:rFonts w:hint="eastAsia"/>
        </w:rPr>
        <w:instrText xml:space="preserve"> </w:instrText>
      </w:r>
      <w:r w:rsidR="004F2DFA" w:rsidRPr="002221DB">
        <w:rPr>
          <w:rFonts w:hint="eastAsia"/>
        </w:rPr>
        <w:instrText>ることを示したい。</w:instrText>
      </w:r>
      <w:r w:rsidR="004F2DFA" w:rsidRPr="002221DB">
        <w:rPr>
          <w:rFonts w:hint="eastAsia"/>
        </w:rPr>
        <w:instrText>(</w:instrText>
      </w:r>
      <w:r w:rsidR="004F2DFA" w:rsidRPr="002221DB">
        <w:rPr>
          <w:rFonts w:hint="eastAsia"/>
        </w:rPr>
        <w:instrText>ｐ</w:instrText>
      </w:r>
      <w:r w:rsidR="004F2DFA" w:rsidRPr="002221DB">
        <w:rPr>
          <w:rFonts w:hint="eastAsia"/>
        </w:rPr>
        <w:instrText>31)\n2005</w:instrText>
      </w:r>
      <w:r w:rsidR="004F2DFA" w:rsidRPr="002221DB">
        <w:rPr>
          <w:rFonts w:hint="eastAsia"/>
        </w:rPr>
        <w:instrText>年の米国の「国家防衛戦略」では、宇宙、公海、空域、サイバー空間を「グロー</w:instrText>
      </w:r>
      <w:r w:rsidR="004F2DFA" w:rsidRPr="002221DB">
        <w:rPr>
          <w:rFonts w:hint="eastAsia"/>
        </w:rPr>
        <w:instrText xml:space="preserve"> </w:instrText>
      </w:r>
      <w:r w:rsidR="004F2DFA" w:rsidRPr="002221DB">
        <w:rPr>
          <w:rFonts w:hint="eastAsia"/>
        </w:rPr>
        <w:instrText>バル・コモンズ」とみなしており、一国だけの境界設定を主張していたわけではなかった。</w:instrText>
      </w:r>
      <w:r w:rsidR="004F2DFA" w:rsidRPr="002221DB">
        <w:rPr>
          <w:rFonts w:hint="eastAsia"/>
        </w:rPr>
        <w:instrText>(</w:instrText>
      </w:r>
      <w:r w:rsidR="004F2DFA" w:rsidRPr="002221DB">
        <w:rPr>
          <w:rFonts w:hint="eastAsia"/>
        </w:rPr>
        <w:instrText>ｐ</w:instrText>
      </w:r>
      <w:r w:rsidR="004F2DFA" w:rsidRPr="002221DB">
        <w:rPr>
          <w:rFonts w:hint="eastAsia"/>
        </w:rPr>
        <w:instrText>32)","page":"29-56","title":"</w:instrText>
      </w:r>
      <w:r w:rsidR="004F2DFA" w:rsidRPr="002221DB">
        <w:rPr>
          <w:rFonts w:hint="eastAsia"/>
        </w:rPr>
        <w:instrText>サイバー空間と国家主権</w:instrText>
      </w:r>
      <w:r w:rsidR="004F2DFA" w:rsidRPr="002221DB">
        <w:rPr>
          <w:rFonts w:hint="eastAsia"/>
        </w:rPr>
        <w:instrText>","type":"article-journal"},"locator":"32","uris":["http://www.mendeley.com/documents/?uuid=a01408d8-e67e-4de7-9a4d-e35cbf54b695"]}],"mendeley":{"formattedCitation":"</w:instrText>
      </w:r>
      <w:r w:rsidR="004F2DFA" w:rsidRPr="002221DB">
        <w:rPr>
          <w:rFonts w:hint="eastAsia"/>
        </w:rPr>
        <w:instrText>（塩原</w:instrText>
      </w:r>
      <w:r w:rsidR="004F2DFA" w:rsidRPr="002221DB">
        <w:rPr>
          <w:rFonts w:hint="eastAsia"/>
        </w:rPr>
        <w:instrText xml:space="preserve"> 2015: 32</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（塩原</w:instrText>
      </w:r>
      <w:r w:rsidR="004F2DFA" w:rsidRPr="002221DB">
        <w:rPr>
          <w:rFonts w:hint="eastAsia"/>
        </w:rPr>
        <w:instrText xml:space="preserve"> 2015: 32</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（塩原</w:instrText>
      </w:r>
      <w:r w:rsidR="004F2DFA" w:rsidRPr="002221DB">
        <w:rPr>
          <w:rFonts w:hint="eastAsia"/>
        </w:rPr>
        <w:instrText xml:space="preserve"> 2015: 32</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4C41FE" w:rsidRPr="002221DB">
        <w:fldChar w:fldCharType="separate"/>
      </w:r>
      <w:r w:rsidR="009D0FA3" w:rsidRPr="002221DB">
        <w:rPr>
          <w:rFonts w:hint="eastAsia"/>
          <w:noProof/>
        </w:rPr>
        <w:t>（塩原</w:t>
      </w:r>
      <w:r w:rsidR="009D0FA3" w:rsidRPr="002221DB">
        <w:rPr>
          <w:rFonts w:hint="eastAsia"/>
          <w:noProof/>
        </w:rPr>
        <w:t xml:space="preserve"> 2015: 32</w:t>
      </w:r>
      <w:r w:rsidR="009D0FA3" w:rsidRPr="002221DB">
        <w:rPr>
          <w:rFonts w:hint="eastAsia"/>
          <w:noProof/>
        </w:rPr>
        <w:t>）</w:t>
      </w:r>
      <w:r w:rsidR="004C41FE" w:rsidRPr="002221DB">
        <w:fldChar w:fldCharType="end"/>
      </w:r>
      <w:r w:rsidR="009E2FCC" w:rsidRPr="002221DB">
        <w:rPr>
          <w:rFonts w:hint="eastAsia"/>
        </w:rPr>
        <w:t>ことからも、</w:t>
      </w:r>
      <w:r w:rsidR="007A2FD2" w:rsidRPr="002221DB">
        <w:rPr>
          <w:rFonts w:hint="eastAsia"/>
        </w:rPr>
        <w:t>複数の解釈が並行していると言うより、</w:t>
      </w:r>
      <w:r w:rsidR="009E2FCC" w:rsidRPr="002221DB">
        <w:rPr>
          <w:rFonts w:hint="eastAsia"/>
        </w:rPr>
        <w:t>同一の主体がその認識を改めてきたという説明がより有力である。</w:t>
      </w:r>
    </w:p>
    <w:p w14:paraId="48800988" w14:textId="76D49534" w:rsidR="00FF53C5" w:rsidRPr="002221DB" w:rsidRDefault="008E4476" w:rsidP="008E4476">
      <w:r w:rsidRPr="002221DB">
        <w:rPr>
          <w:rFonts w:hint="eastAsia"/>
        </w:rPr>
        <w:lastRenderedPageBreak/>
        <w:t xml:space="preserve">　</w:t>
      </w:r>
      <w:r w:rsidR="009A1295" w:rsidRPr="002221DB">
        <w:rPr>
          <w:rFonts w:hint="eastAsia"/>
        </w:rPr>
        <w:t>個々</w:t>
      </w:r>
      <w:r w:rsidR="00FF53C5" w:rsidRPr="002221DB">
        <w:rPr>
          <w:rFonts w:hint="eastAsia"/>
        </w:rPr>
        <w:t>の国家がそれぞれにグローバルなサイバー空間を打ち出すだけでなく、</w:t>
      </w:r>
      <w:r w:rsidR="007B3637" w:rsidRPr="002221DB">
        <w:rPr>
          <w:rFonts w:hint="eastAsia"/>
        </w:rPr>
        <w:t>それを国際的な合意に昇華する努力も行われた</w:t>
      </w:r>
      <w:r w:rsidR="00760BC2">
        <w:rPr>
          <w:rFonts w:hint="eastAsia"/>
        </w:rPr>
        <w:t>。例えば、</w:t>
      </w:r>
      <w:r w:rsidR="00FF53C5" w:rsidRPr="002221DB">
        <w:t>2000</w:t>
      </w:r>
      <w:r w:rsidR="00FF53C5" w:rsidRPr="002221DB">
        <w:t>年</w:t>
      </w:r>
      <w:r w:rsidR="00FF53C5" w:rsidRPr="002221DB">
        <w:t>7</w:t>
      </w:r>
      <w:r w:rsidR="00FF53C5" w:rsidRPr="002221DB">
        <w:t>月に</w:t>
      </w:r>
      <w:r w:rsidR="00FF53C5" w:rsidRPr="002221DB">
        <w:rPr>
          <w:rFonts w:hint="eastAsia"/>
        </w:rPr>
        <w:t>開かれた</w:t>
      </w:r>
      <w:r w:rsidR="00FF53C5" w:rsidRPr="002221DB">
        <w:t>G8</w:t>
      </w:r>
      <w:r w:rsidR="00FF53C5" w:rsidRPr="002221DB">
        <w:t>の九州・沖縄サミット</w:t>
      </w:r>
      <w:r w:rsidR="00FF53C5" w:rsidRPr="002221DB">
        <w:rPr>
          <w:rFonts w:hint="eastAsia"/>
        </w:rPr>
        <w:t>では</w:t>
      </w:r>
      <w:r w:rsidR="00FF53C5" w:rsidRPr="002221DB">
        <w:t>「グローバルな情報社会に関する沖縄憲章」</w:t>
      </w:r>
      <w:r w:rsidR="007B3637" w:rsidRPr="002221DB">
        <w:rPr>
          <w:rFonts w:hint="eastAsia"/>
        </w:rPr>
        <w:t>が打ち出された</w:t>
      </w:r>
      <w:r w:rsidR="008436C5" w:rsidRPr="002221DB">
        <w:fldChar w:fldCharType="begin" w:fldLock="1"/>
      </w:r>
      <w:r w:rsidR="00A82E0D" w:rsidRPr="002221DB">
        <w:rPr>
          <w:rFonts w:hint="eastAsia"/>
        </w:rPr>
        <w:instrText>ADDIN CSL_CITATION {"citationItems":[{"id":"ITEM-1","itemData":{"URL":"https://www.mofa.go.jp/mofaj/gaiko/summit/ko_2000/it1.html","accessed":{"date-parts":[["2019","5","24"]]},"author":[{"dropping-particle":"","family":"</w:instrText>
      </w:r>
      <w:r w:rsidR="00A82E0D" w:rsidRPr="002221DB">
        <w:rPr>
          <w:rFonts w:hint="eastAsia"/>
        </w:rPr>
        <w:instrText>外務省</w:instrText>
      </w:r>
      <w:r w:rsidR="00A82E0D" w:rsidRPr="002221DB">
        <w:rPr>
          <w:rFonts w:hint="eastAsia"/>
        </w:rPr>
        <w:instrText>","given":"","non-dropping-particle":"","parse-names":false,"suffix":""}],"container-title":"</w:instrText>
      </w:r>
      <w:r w:rsidR="00A82E0D" w:rsidRPr="002221DB">
        <w:rPr>
          <w:rFonts w:hint="eastAsia"/>
        </w:rPr>
        <w:instrText>外務省</w:instrText>
      </w:r>
      <w:r w:rsidR="00A82E0D" w:rsidRPr="002221DB">
        <w:rPr>
          <w:rFonts w:hint="eastAsia"/>
        </w:rPr>
        <w:instrText>","id":"ITEM-1","issued":{"date-parts":[["2000"]]},"title":"</w:instrText>
      </w:r>
      <w:r w:rsidR="00A82E0D" w:rsidRPr="002221DB">
        <w:rPr>
          <w:rFonts w:hint="eastAsia"/>
        </w:rPr>
        <w:instrText>グローバルな情報社会に関する沖縄憲章</w:instrText>
      </w:r>
      <w:r w:rsidR="00A82E0D" w:rsidRPr="002221DB">
        <w:rPr>
          <w:rFonts w:hint="eastAsia"/>
        </w:rPr>
        <w:instrText>(</w:instrText>
      </w:r>
      <w:r w:rsidR="00A82E0D" w:rsidRPr="002221DB">
        <w:rPr>
          <w:rFonts w:hint="eastAsia"/>
        </w:rPr>
        <w:instrText>仮訳</w:instrText>
      </w:r>
      <w:r w:rsidR="00A82E0D" w:rsidRPr="002221DB">
        <w:rPr>
          <w:rFonts w:hint="eastAsia"/>
        </w:rPr>
        <w:instrText>)","type":"webpage"},"uris":["http://www.mendeley.com/documents/?uuid=def2af8d-6a3d-322d-869f-24b0ea838646"]}],"mendeley":{"formattedCitation":"</w:instrText>
      </w:r>
      <w:r w:rsidR="00A82E0D" w:rsidRPr="002221DB">
        <w:rPr>
          <w:rFonts w:hint="eastAsia"/>
        </w:rPr>
        <w:instrText>（外務省</w:instrText>
      </w:r>
      <w:r w:rsidR="00A82E0D" w:rsidRPr="002221DB">
        <w:rPr>
          <w:rFonts w:hint="eastAsia"/>
        </w:rPr>
        <w:instrText xml:space="preserve"> 2000</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（外務省</w:instrText>
      </w:r>
      <w:r w:rsidR="00A82E0D" w:rsidRPr="002221DB">
        <w:rPr>
          <w:rFonts w:hint="eastAsia"/>
        </w:rPr>
        <w:instrText xml:space="preserve"> 2000</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（外務省</w:instrText>
      </w:r>
      <w:r w:rsidR="00A82E0D" w:rsidRPr="002221DB">
        <w:rPr>
          <w:rFonts w:hint="eastAsia"/>
        </w:rPr>
        <w:instrText xml:space="preserve"> 2000</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8436C5" w:rsidRPr="002221DB">
        <w:fldChar w:fldCharType="separate"/>
      </w:r>
      <w:r w:rsidR="00A82E0D" w:rsidRPr="002221DB">
        <w:rPr>
          <w:rFonts w:hint="eastAsia"/>
          <w:noProof/>
        </w:rPr>
        <w:t>（外務省</w:t>
      </w:r>
      <w:r w:rsidR="00A82E0D" w:rsidRPr="002221DB">
        <w:rPr>
          <w:rFonts w:hint="eastAsia"/>
          <w:noProof/>
        </w:rPr>
        <w:t xml:space="preserve"> 2000</w:t>
      </w:r>
      <w:r w:rsidR="00A82E0D" w:rsidRPr="002221DB">
        <w:rPr>
          <w:rFonts w:hint="eastAsia"/>
          <w:noProof/>
        </w:rPr>
        <w:t>）</w:t>
      </w:r>
      <w:r w:rsidR="008436C5" w:rsidRPr="002221DB">
        <w:fldChar w:fldCharType="end"/>
      </w:r>
      <w:r w:rsidR="00FF53C5" w:rsidRPr="002221DB">
        <w:t>。</w:t>
      </w:r>
      <w:r w:rsidR="009F5582" w:rsidRPr="002221DB">
        <w:t>グローバルな情報社会</w:t>
      </w:r>
      <w:r w:rsidR="009F5582" w:rsidRPr="002221DB">
        <w:rPr>
          <w:rFonts w:hint="eastAsia"/>
        </w:rPr>
        <w:t>の実現のため、デジタル・オポチュニティ作業部会（ドット・フォース）の設置などが憲章に謳われた</w:t>
      </w:r>
      <w:r w:rsidR="008436C5"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土屋</w:instrText>
      </w:r>
      <w:r w:rsidR="004F2DFA" w:rsidRPr="002221DB">
        <w:rPr>
          <w:rFonts w:hint="eastAsia"/>
        </w:rPr>
        <w:instrText>","given":"</w:instrText>
      </w:r>
      <w:r w:rsidR="004F2DFA" w:rsidRPr="002221DB">
        <w:rPr>
          <w:rFonts w:hint="eastAsia"/>
        </w:rPr>
        <w:instrText>大洋</w:instrText>
      </w:r>
      <w:r w:rsidR="004F2DFA" w:rsidRPr="002221DB">
        <w:rPr>
          <w:rFonts w:hint="eastAsia"/>
        </w:rPr>
        <w:instrText>","non-dropping-particle":"","parse-names":false,"suffix":""}],"container-title":"</w:instrText>
      </w:r>
      <w:r w:rsidR="004F2DFA" w:rsidRPr="002221DB">
        <w:rPr>
          <w:rFonts w:hint="eastAsia"/>
        </w:rPr>
        <w:instrText>平成</w:instrText>
      </w:r>
      <w:r w:rsidR="004F2DFA" w:rsidRPr="002221DB">
        <w:rPr>
          <w:rFonts w:hint="eastAsia"/>
        </w:rPr>
        <w:instrText>25</w:instrText>
      </w:r>
      <w:r w:rsidR="004F2DFA" w:rsidRPr="002221DB">
        <w:rPr>
          <w:rFonts w:hint="eastAsia"/>
        </w:rPr>
        <w:instrText>年度研究プロジェクト「グローバル・コモンズにおける日米同盟の新しい課題」分析レポート</w:instrText>
      </w:r>
      <w:r w:rsidR="004F2DFA" w:rsidRPr="002221DB">
        <w:rPr>
          <w:rFonts w:hint="eastAsia"/>
        </w:rPr>
        <w:instrText>","id":"ITEM-1","issued":{"date-parts":[["2013"]]},"note":"</w:instrText>
      </w:r>
      <w:r w:rsidR="004F2DFA" w:rsidRPr="002221DB">
        <w:rPr>
          <w:rFonts w:hint="eastAsia"/>
        </w:rPr>
        <w:instrText>土屋大洋</w:instrText>
      </w:r>
      <w:r w:rsidR="004F2DFA" w:rsidRPr="002221DB">
        <w:rPr>
          <w:rFonts w:hint="eastAsia"/>
        </w:rPr>
        <w:instrText xml:space="preserve">. 2013. </w:instrText>
      </w:r>
      <w:r w:rsidR="004F2DFA" w:rsidRPr="002221DB">
        <w:rPr>
          <w:rFonts w:hint="eastAsia"/>
        </w:rPr>
        <w:instrText>サイバースペースのガバナンス</w:instrText>
      </w:r>
      <w:r w:rsidR="004F2DFA" w:rsidRPr="002221DB">
        <w:rPr>
          <w:rFonts w:hint="eastAsia"/>
        </w:rPr>
        <w:instrText xml:space="preserve">.\n- </w:instrText>
      </w:r>
      <w:r w:rsidR="004F2DFA" w:rsidRPr="002221DB">
        <w:rPr>
          <w:rFonts w:hint="eastAsia"/>
        </w:rPr>
        <w:instrText>インターネットはその成り立ちに起因する自律・分散・協調の文化があり、この技術者文化</w:instrText>
      </w:r>
      <w:r w:rsidR="004F2DFA" w:rsidRPr="002221DB">
        <w:rPr>
          <w:rFonts w:hint="eastAsia"/>
        </w:rPr>
        <w:instrText>(</w:instrText>
      </w:r>
      <w:r w:rsidR="004F2DFA" w:rsidRPr="002221DB">
        <w:rPr>
          <w:rFonts w:hint="eastAsia"/>
        </w:rPr>
        <w:instrText>ギーク文化</w:instrText>
      </w:r>
      <w:r w:rsidR="004F2DFA" w:rsidRPr="002221DB">
        <w:rPr>
          <w:rFonts w:hint="eastAsia"/>
        </w:rPr>
        <w:instrText>)</w:instrText>
      </w:r>
      <w:r w:rsidR="004F2DFA" w:rsidRPr="002221DB">
        <w:rPr>
          <w:rFonts w:hint="eastAsia"/>
        </w:rPr>
        <w:instrText>が、政府官僚や企業人のスーツ文化、軍人のユニフォーム文化との軋轢の背景にあるとしている。</w:instrText>
      </w:r>
      <w:r w:rsidR="004F2DFA" w:rsidRPr="002221DB">
        <w:rPr>
          <w:rFonts w:hint="eastAsia"/>
        </w:rPr>
        <w:instrText xml:space="preserve">\n- </w:instrText>
      </w:r>
      <w:r w:rsidR="004F2DFA" w:rsidRPr="002221DB">
        <w:rPr>
          <w:rFonts w:hint="eastAsia"/>
        </w:rPr>
        <w:instrText>インターネット・ガバナンスをめぐる問題を、資源問題、デバイド問題、ガバナンス問題、</w:instrText>
      </w:r>
      <w:r w:rsidR="004F2DFA" w:rsidRPr="002221DB">
        <w:rPr>
          <w:rFonts w:hint="eastAsia"/>
        </w:rPr>
        <w:instrText xml:space="preserve"> </w:instrText>
      </w:r>
      <w:r w:rsidR="004F2DFA" w:rsidRPr="002221DB">
        <w:rPr>
          <w:rFonts w:hint="eastAsia"/>
        </w:rPr>
        <w:instrText>フリーダム問題、セキュリティ問題に分けて整理することが可能である。</w:instrText>
      </w:r>
      <w:r w:rsidR="004F2DFA" w:rsidRPr="002221DB">
        <w:rPr>
          <w:rFonts w:hint="eastAsia"/>
        </w:rPr>
        <w:instrText xml:space="preserve">\n- </w:instrText>
      </w:r>
      <w:r w:rsidR="004F2DFA" w:rsidRPr="002221DB">
        <w:rPr>
          <w:rFonts w:hint="eastAsia"/>
        </w:rPr>
        <w:instrText>サイバースペースはグローバル･コモンズであると米国政府は解釈しているところ、この新たなグローバル・コモンズは自然空間ではなく通信端末、回線、記憶装置の集合であるという点ともともとうまくいっていたところに政府が介入し、政治的な問題となったという点で特異である。</w:instrText>
      </w:r>
      <w:r w:rsidR="004F2DFA" w:rsidRPr="002221DB">
        <w:rPr>
          <w:rFonts w:hint="eastAsia"/>
        </w:rPr>
        <w:instrText>\n(</w:instrText>
      </w:r>
      <w:r w:rsidR="004F2DFA" w:rsidRPr="002221DB">
        <w:rPr>
          <w:rFonts w:hint="eastAsia"/>
        </w:rPr>
        <w:instrText>グローバル・コモンズとは、「一国がコントロールはできないが、すべての国が依拠する領域や区域」のこと</w:instrText>
      </w:r>
      <w:r w:rsidR="004F2DFA" w:rsidRPr="002221DB">
        <w:rPr>
          <w:rFonts w:hint="eastAsia"/>
        </w:rPr>
        <w:instrText>)\n-</w:instrText>
      </w:r>
      <w:r w:rsidR="004F2DFA" w:rsidRPr="002221DB">
        <w:rPr>
          <w:rFonts w:hint="eastAsia"/>
        </w:rPr>
        <w:instrText>、</w:instrText>
      </w:r>
      <w:r w:rsidR="004F2DFA" w:rsidRPr="002221DB">
        <w:rPr>
          <w:rFonts w:hint="eastAsia"/>
        </w:rPr>
        <w:instrText>2000</w:instrText>
      </w:r>
      <w:r w:rsidR="004F2DFA" w:rsidRPr="002221DB">
        <w:rPr>
          <w:rFonts w:hint="eastAsia"/>
        </w:rPr>
        <w:instrText>年</w:instrText>
      </w:r>
      <w:r w:rsidR="004F2DFA" w:rsidRPr="002221DB">
        <w:rPr>
          <w:rFonts w:hint="eastAsia"/>
        </w:rPr>
        <w:instrText>7</w:instrText>
      </w:r>
      <w:r w:rsidR="004F2DFA" w:rsidRPr="002221DB">
        <w:rPr>
          <w:rFonts w:hint="eastAsia"/>
        </w:rPr>
        <w:instrText>月には</w:instrText>
      </w:r>
      <w:r w:rsidR="004F2DFA" w:rsidRPr="002221DB">
        <w:rPr>
          <w:rFonts w:hint="eastAsia"/>
        </w:rPr>
        <w:instrText>G8</w:instrText>
      </w:r>
      <w:r w:rsidR="004F2DFA" w:rsidRPr="002221DB">
        <w:rPr>
          <w:rFonts w:hint="eastAsia"/>
        </w:rPr>
        <w:instrText>の九州・沖縄サミットが開か</w:instrText>
      </w:r>
      <w:r w:rsidR="004F2DFA" w:rsidRPr="002221DB">
        <w:rPr>
          <w:rFonts w:hint="eastAsia"/>
        </w:rPr>
        <w:instrText xml:space="preserve"> </w:instrText>
      </w:r>
      <w:r w:rsidR="004F2DFA" w:rsidRPr="002221DB">
        <w:rPr>
          <w:rFonts w:hint="eastAsia"/>
        </w:rPr>
        <w:instrText>れた。当時は</w:instrText>
      </w:r>
      <w:r w:rsidR="004F2DFA" w:rsidRPr="002221DB">
        <w:rPr>
          <w:rFonts w:hint="eastAsia"/>
        </w:rPr>
        <w:instrText xml:space="preserve"> 2001 </w:instrText>
      </w:r>
      <w:r w:rsidR="004F2DFA" w:rsidRPr="002221DB">
        <w:rPr>
          <w:rFonts w:hint="eastAsia"/>
        </w:rPr>
        <w:instrText>年の対米同時多発テロ（</w:instrText>
      </w:r>
      <w:r w:rsidR="004F2DFA" w:rsidRPr="002221DB">
        <w:rPr>
          <w:rFonts w:hint="eastAsia"/>
        </w:rPr>
        <w:instrText>9.11</w:instrText>
      </w:r>
      <w:r w:rsidR="004F2DFA" w:rsidRPr="002221DB">
        <w:rPr>
          <w:rFonts w:hint="eastAsia"/>
        </w:rPr>
        <w:instrText>）も起きておらず、深刻な国際問題は顕在化して</w:instrText>
      </w:r>
      <w:r w:rsidR="004F2DFA" w:rsidRPr="002221DB">
        <w:rPr>
          <w:rFonts w:hint="eastAsia"/>
        </w:rPr>
        <w:instrText xml:space="preserve"> </w:instrText>
      </w:r>
      <w:r w:rsidR="004F2DFA" w:rsidRPr="002221DB">
        <w:rPr>
          <w:rFonts w:hint="eastAsia"/>
        </w:rPr>
        <w:instrText>いなかった。そのため、日本政府はグローバルなデジタル・デバイドの問題を議題に取り上げ、</w:instrText>
      </w:r>
      <w:r w:rsidR="004F2DFA" w:rsidRPr="002221DB">
        <w:rPr>
          <w:rFonts w:hint="eastAsia"/>
        </w:rPr>
        <w:instrText xml:space="preserve">G8 </w:instrText>
      </w:r>
      <w:r w:rsidR="004F2DFA" w:rsidRPr="002221DB">
        <w:rPr>
          <w:rFonts w:hint="eastAsia"/>
        </w:rPr>
        <w:instrText>首脳は「グローバルな情報社会に関する沖縄憲章」を打ち出した。単なる宣言に終わってはいけな</w:instrText>
      </w:r>
      <w:r w:rsidR="004F2DFA" w:rsidRPr="002221DB">
        <w:rPr>
          <w:rFonts w:hint="eastAsia"/>
        </w:rPr>
        <w:instrText xml:space="preserve"> </w:instrText>
      </w:r>
      <w:r w:rsidR="004F2DFA" w:rsidRPr="002221DB">
        <w:rPr>
          <w:rFonts w:hint="eastAsia"/>
        </w:rPr>
        <w:instrText>いとして、デジタル・オポチュニティー作業部会（ドットフォース）が設置されることになった。</w:instrText>
      </w:r>
      <w:r w:rsidR="004F2DFA" w:rsidRPr="002221DB">
        <w:rPr>
          <w:rFonts w:hint="eastAsia"/>
        </w:rPr>
        <w:instrText xml:space="preserve"> (p3) </w:instrText>
      </w:r>
      <w:r w:rsidR="004F2DFA" w:rsidRPr="002221DB">
        <w:rPr>
          <w:rFonts w:hint="eastAsia"/>
        </w:rPr>
        <w:instrText>しかしこれは</w:instrText>
      </w:r>
      <w:r w:rsidR="004F2DFA" w:rsidRPr="002221DB">
        <w:rPr>
          <w:rFonts w:hint="eastAsia"/>
        </w:rPr>
        <w:instrText>2001</w:instrText>
      </w:r>
      <w:r w:rsidR="004F2DFA" w:rsidRPr="002221DB">
        <w:rPr>
          <w:rFonts w:hint="eastAsia"/>
        </w:rPr>
        <w:instrText>年の対米同時多発テロで縮小を余儀なくされた</w:instrText>
      </w:r>
      <w:r w:rsidR="004F2DFA" w:rsidRPr="002221DB">
        <w:rPr>
          <w:rFonts w:hint="eastAsia"/>
        </w:rPr>
        <w:instrText>","page":"1-6","publisher":"</w:instrText>
      </w:r>
      <w:r w:rsidR="004F2DFA" w:rsidRPr="002221DB">
        <w:rPr>
          <w:rFonts w:hint="eastAsia"/>
        </w:rPr>
        <w:instrText>公益財団法人日本国際問題研究所</w:instrText>
      </w:r>
      <w:r w:rsidR="004F2DFA" w:rsidRPr="002221DB">
        <w:rPr>
          <w:rFonts w:hint="eastAsia"/>
        </w:rPr>
        <w:instrText>","title":"</w:instrText>
      </w:r>
      <w:r w:rsidR="004F2DFA" w:rsidRPr="002221DB">
        <w:rPr>
          <w:rFonts w:hint="eastAsia"/>
        </w:rPr>
        <w:instrText>サイバースペースのガバナンス</w:instrText>
      </w:r>
      <w:r w:rsidR="004F2DFA" w:rsidRPr="002221DB">
        <w:rPr>
          <w:rFonts w:hint="eastAsia"/>
        </w:rPr>
        <w:instrText>","title-short":"</w:instrText>
      </w:r>
      <w:r w:rsidR="004F2DFA" w:rsidRPr="002221DB">
        <w:rPr>
          <w:rFonts w:hint="eastAsia"/>
        </w:rPr>
        <w:instrText>つちやたいよう</w:instrText>
      </w:r>
      <w:r w:rsidR="004F2DFA" w:rsidRPr="002221DB">
        <w:rPr>
          <w:rFonts w:hint="eastAsia"/>
        </w:rPr>
        <w:instrText>","type":"article-journal"},"locator":"3","uris":["http://www.mendeley.com/documents/?uuid=9c5114e4-ad05-4f3d-95f2-d77bc9726158"]}],"mendeley":{"formattedCitation":"</w:instrText>
      </w:r>
      <w:r w:rsidR="004F2DFA" w:rsidRPr="002221DB">
        <w:rPr>
          <w:rFonts w:hint="eastAsia"/>
        </w:rPr>
        <w:instrText>（土屋</w:instrText>
      </w:r>
      <w:r w:rsidR="004F2DFA" w:rsidRPr="002221DB">
        <w:rPr>
          <w:rFonts w:hint="eastAsia"/>
        </w:rPr>
        <w:instrText xml:space="preserve"> 2013: 3</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（土屋</w:instrText>
      </w:r>
      <w:r w:rsidR="004F2DFA" w:rsidRPr="002221DB">
        <w:rPr>
          <w:rFonts w:hint="eastAsia"/>
        </w:rPr>
        <w:instrText xml:space="preserve"> 2013: 3</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（土屋</w:instrText>
      </w:r>
      <w:r w:rsidR="004F2DFA" w:rsidRPr="002221DB">
        <w:rPr>
          <w:rFonts w:hint="eastAsia"/>
        </w:rPr>
        <w:instrText xml:space="preserve"> 2013: 3</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8436C5" w:rsidRPr="002221DB">
        <w:fldChar w:fldCharType="separate"/>
      </w:r>
      <w:r w:rsidR="009D0FA3" w:rsidRPr="002221DB">
        <w:rPr>
          <w:rFonts w:hint="eastAsia"/>
          <w:noProof/>
        </w:rPr>
        <w:t>（土屋</w:t>
      </w:r>
      <w:r w:rsidR="009D0FA3" w:rsidRPr="002221DB">
        <w:rPr>
          <w:rFonts w:hint="eastAsia"/>
          <w:noProof/>
        </w:rPr>
        <w:t xml:space="preserve"> 2013: 3</w:t>
      </w:r>
      <w:r w:rsidR="009D0FA3" w:rsidRPr="002221DB">
        <w:rPr>
          <w:rFonts w:hint="eastAsia"/>
          <w:noProof/>
        </w:rPr>
        <w:t>）</w:t>
      </w:r>
      <w:r w:rsidR="008436C5" w:rsidRPr="002221DB">
        <w:fldChar w:fldCharType="end"/>
      </w:r>
      <w:r w:rsidR="009F5582" w:rsidRPr="002221DB">
        <w:rPr>
          <w:rFonts w:hint="eastAsia"/>
        </w:rPr>
        <w:t>。</w:t>
      </w:r>
    </w:p>
    <w:p w14:paraId="72649348" w14:textId="6A9B7D52" w:rsidR="009F5582" w:rsidRDefault="008E4476" w:rsidP="00982649">
      <w:r w:rsidRPr="002221DB">
        <w:rPr>
          <w:rFonts w:hint="eastAsia"/>
        </w:rPr>
        <w:t xml:space="preserve">　</w:t>
      </w:r>
      <w:r w:rsidR="00982649" w:rsidRPr="002221DB">
        <w:rPr>
          <w:rFonts w:hint="eastAsia"/>
        </w:rPr>
        <w:t>これ</w:t>
      </w:r>
      <w:r w:rsidR="0026307A" w:rsidRPr="002221DB">
        <w:rPr>
          <w:rFonts w:hint="eastAsia"/>
        </w:rPr>
        <w:t>ら</w:t>
      </w:r>
      <w:r w:rsidR="00CC426D" w:rsidRPr="002221DB">
        <w:rPr>
          <w:rFonts w:hint="eastAsia"/>
        </w:rPr>
        <w:t>の事実</w:t>
      </w:r>
      <w:r w:rsidR="00982649" w:rsidRPr="002221DB">
        <w:rPr>
          <w:rFonts w:hint="eastAsia"/>
        </w:rPr>
        <w:t>が示すのは</w:t>
      </w:r>
      <w:r w:rsidR="00CA63E6" w:rsidRPr="002221DB">
        <w:rPr>
          <w:rFonts w:hint="eastAsia"/>
        </w:rPr>
        <w:t>少なくとも</w:t>
      </w:r>
      <w:r w:rsidR="00982649" w:rsidRPr="002221DB">
        <w:rPr>
          <w:rFonts w:hint="eastAsia"/>
        </w:rPr>
        <w:t>2010</w:t>
      </w:r>
      <w:r w:rsidR="00982649" w:rsidRPr="002221DB">
        <w:rPr>
          <w:rFonts w:hint="eastAsia"/>
        </w:rPr>
        <w:t>年前後まで</w:t>
      </w:r>
      <w:r w:rsidR="00CA63E6" w:rsidRPr="002221DB">
        <w:rPr>
          <w:rFonts w:hint="eastAsia"/>
        </w:rPr>
        <w:t>、サイバー空間はグローバルな空間であ</w:t>
      </w:r>
      <w:r w:rsidR="00CC426D" w:rsidRPr="002221DB">
        <w:rPr>
          <w:rFonts w:hint="eastAsia"/>
        </w:rPr>
        <w:t>るべきであるという認識が</w:t>
      </w:r>
      <w:r w:rsidR="001E6981">
        <w:rPr>
          <w:rFonts w:hint="eastAsia"/>
        </w:rPr>
        <w:t>情報拡散国家</w:t>
      </w:r>
      <w:r w:rsidR="00CC426D" w:rsidRPr="002221DB">
        <w:rPr>
          <w:rFonts w:hint="eastAsia"/>
        </w:rPr>
        <w:t>に行き渡っていたという事実である。</w:t>
      </w:r>
      <w:r w:rsidR="007A2FD2" w:rsidRPr="002221DB">
        <w:rPr>
          <w:rFonts w:hint="eastAsia"/>
        </w:rPr>
        <w:t>前掲のカナダのように、</w:t>
      </w:r>
      <w:r w:rsidR="003D0E7F" w:rsidRPr="002221DB">
        <w:rPr>
          <w:rFonts w:hint="eastAsia"/>
        </w:rPr>
        <w:t>明示的にサイバー空間はグローバル・コモンズ</w:t>
      </w:r>
      <w:r w:rsidR="003D0E7F" w:rsidRPr="002221DB">
        <w:rPr>
          <w:rStyle w:val="af1"/>
        </w:rPr>
        <w:footnoteReference w:id="25"/>
      </w:r>
      <w:r w:rsidR="00C055BA" w:rsidRPr="002221DB">
        <w:rPr>
          <w:rFonts w:hint="eastAsia"/>
        </w:rPr>
        <w:t>である</w:t>
      </w:r>
      <w:r w:rsidR="003D0E7F" w:rsidRPr="002221DB">
        <w:rPr>
          <w:rFonts w:hint="eastAsia"/>
        </w:rPr>
        <w:t>と明言していた民主国家も少なくない。</w:t>
      </w:r>
      <w:r w:rsidR="000E7F8D" w:rsidRPr="002221DB">
        <w:rPr>
          <w:rFonts w:hint="eastAsia"/>
        </w:rPr>
        <w:t>ドメイン名管理の国際組織</w:t>
      </w:r>
      <w:r w:rsidR="000E7F8D" w:rsidRPr="002221DB">
        <w:rPr>
          <w:rFonts w:hint="eastAsia"/>
        </w:rPr>
        <w:t>ICANN</w:t>
      </w:r>
      <w:r w:rsidR="001D1F33">
        <w:rPr>
          <w:rFonts w:hint="eastAsia"/>
        </w:rPr>
        <w:t>（</w:t>
      </w:r>
      <w:r w:rsidR="001D1F33">
        <w:t>Internet Corporation for Assigned Names and Numbers</w:t>
      </w:r>
      <w:r w:rsidR="001D1F33">
        <w:rPr>
          <w:rFonts w:hint="eastAsia"/>
        </w:rPr>
        <w:t>）</w:t>
      </w:r>
      <w:r w:rsidR="000E7F8D" w:rsidRPr="002221DB">
        <w:rPr>
          <w:rFonts w:hint="eastAsia"/>
        </w:rPr>
        <w:t>が</w:t>
      </w:r>
      <w:r w:rsidR="000E7F8D" w:rsidRPr="002221DB">
        <w:rPr>
          <w:rFonts w:hint="eastAsia"/>
        </w:rPr>
        <w:t>2013</w:t>
      </w:r>
      <w:r w:rsidR="000E7F8D" w:rsidRPr="002221DB">
        <w:rPr>
          <w:rFonts w:hint="eastAsia"/>
        </w:rPr>
        <w:t>年に</w:t>
      </w:r>
      <w:r w:rsidR="00DF6544">
        <w:rPr>
          <w:rFonts w:hint="eastAsia"/>
        </w:rPr>
        <w:t>「</w:t>
      </w:r>
      <w:r w:rsidR="00692DF4">
        <w:rPr>
          <w:rFonts w:hint="eastAsia"/>
        </w:rPr>
        <w:t>1</w:t>
      </w:r>
      <w:r w:rsidR="00692DF4">
        <w:rPr>
          <w:rFonts w:hint="eastAsia"/>
        </w:rPr>
        <w:t>つ</w:t>
      </w:r>
      <w:r w:rsidR="000E7F8D" w:rsidRPr="002221DB">
        <w:rPr>
          <w:rFonts w:hint="eastAsia"/>
        </w:rPr>
        <w:t>の世界、</w:t>
      </w:r>
      <w:r w:rsidR="00692DF4">
        <w:rPr>
          <w:rFonts w:hint="eastAsia"/>
        </w:rPr>
        <w:t>1</w:t>
      </w:r>
      <w:r w:rsidR="00692DF4">
        <w:rPr>
          <w:rFonts w:hint="eastAsia"/>
        </w:rPr>
        <w:t>つ</w:t>
      </w:r>
      <w:r w:rsidR="000E7F8D" w:rsidRPr="002221DB">
        <w:rPr>
          <w:rFonts w:hint="eastAsia"/>
        </w:rPr>
        <w:t>のインターネット</w:t>
      </w:r>
      <w:r w:rsidR="00B93A77" w:rsidRPr="002221DB">
        <w:rPr>
          <w:rFonts w:hint="eastAsia"/>
        </w:rPr>
        <w:t>（</w:t>
      </w:r>
      <w:r w:rsidR="000E7F8D" w:rsidRPr="002221DB">
        <w:t>One World. One Internet.</w:t>
      </w:r>
      <w:r w:rsidR="009F3FBD" w:rsidRPr="002221DB">
        <w:rPr>
          <w:rFonts w:hint="eastAsia"/>
        </w:rPr>
        <w:t>）</w:t>
      </w:r>
      <w:r w:rsidR="00DF6544">
        <w:rPr>
          <w:rFonts w:hint="eastAsia"/>
        </w:rPr>
        <w:t>」</w:t>
      </w:r>
      <w:r w:rsidR="000E7F8D" w:rsidRPr="002221DB">
        <w:rPr>
          <w:rFonts w:hint="eastAsia"/>
        </w:rPr>
        <w:t>というスローガンを掲げ</w:t>
      </w:r>
      <w:r w:rsidR="002845B3">
        <w:rPr>
          <w:rFonts w:hint="eastAsia"/>
        </w:rPr>
        <w:t>た</w:t>
      </w:r>
      <w:r w:rsidR="000E7F8D" w:rsidRPr="002221DB">
        <w:rPr>
          <w:rFonts w:hint="eastAsia"/>
        </w:rPr>
        <w:t>のはそれを端的に象徴している</w:t>
      </w:r>
      <w:r w:rsidR="00CD3A67" w:rsidRPr="002221DB">
        <w:fldChar w:fldCharType="begin" w:fldLock="1"/>
      </w:r>
      <w:r w:rsidR="00107C79" w:rsidRPr="002221DB">
        <w:instrText>ADDIN CSL_CITATION {"citationItems":[{"id":"ITEM-1","itemData":{"URL":"https://www.icann.org/resources/files/ecosystem-2013-02-06-en","accessed":{"date-parts":[["2019","5","24"]]},"author":[{"dropping-particle":"","family":"ICANN","given":"","non-dropping-particle":"","parse-names":false,"suffix":""}],"container-title":"ICANN","id":"ITEM-1","issued":{"date-parts":[["2013"]]},"title":"One World. One Internet.","type":"webpage"},"uris":["http://www.mendeley.com/documents/?uuid=97113569-98f1-3587-8804-f58f6e</w:instrText>
      </w:r>
      <w:r w:rsidR="00107C79" w:rsidRPr="002221DB">
        <w:rPr>
          <w:rFonts w:hint="eastAsia"/>
        </w:rPr>
        <w:instrText>4584fb"]}],"mendeley":{"formattedCitation":"</w:instrText>
      </w:r>
      <w:r w:rsidR="00107C79" w:rsidRPr="002221DB">
        <w:rPr>
          <w:rFonts w:hint="eastAsia"/>
        </w:rPr>
        <w:instrText>（</w:instrText>
      </w:r>
      <w:r w:rsidR="00107C79" w:rsidRPr="002221DB">
        <w:rPr>
          <w:rFonts w:hint="eastAsia"/>
        </w:rPr>
        <w:instrText>ICANN 2013</w:instrText>
      </w:r>
      <w:r w:rsidR="00107C79" w:rsidRPr="002221DB">
        <w:rPr>
          <w:rFonts w:hint="eastAsia"/>
        </w:rPr>
        <w:instrText>）</w:instrText>
      </w:r>
      <w:r w:rsidR="00107C79" w:rsidRPr="002221DB">
        <w:rPr>
          <w:rFonts w:hint="eastAsia"/>
        </w:rPr>
        <w:instrText>","plainTextFormattedCitation":"</w:instrText>
      </w:r>
      <w:r w:rsidR="00107C79" w:rsidRPr="002221DB">
        <w:rPr>
          <w:rFonts w:hint="eastAsia"/>
        </w:rPr>
        <w:instrText>（</w:instrText>
      </w:r>
      <w:r w:rsidR="00107C79" w:rsidRPr="002221DB">
        <w:rPr>
          <w:rFonts w:hint="eastAsia"/>
        </w:rPr>
        <w:instrText>ICANN 2013</w:instrText>
      </w:r>
      <w:r w:rsidR="00107C79" w:rsidRPr="002221DB">
        <w:rPr>
          <w:rFonts w:hint="eastAsia"/>
        </w:rPr>
        <w:instrText>）</w:instrText>
      </w:r>
      <w:r w:rsidR="00107C79" w:rsidRPr="002221DB">
        <w:rPr>
          <w:rFonts w:hint="eastAsia"/>
        </w:rPr>
        <w:instrText>","previouslyFormattedCitation":"</w:instrText>
      </w:r>
      <w:r w:rsidR="00107C79" w:rsidRPr="002221DB">
        <w:rPr>
          <w:rFonts w:hint="eastAsia"/>
        </w:rPr>
        <w:instrText>（</w:instrText>
      </w:r>
      <w:r w:rsidR="00107C79" w:rsidRPr="002221DB">
        <w:rPr>
          <w:rFonts w:hint="eastAsia"/>
        </w:rPr>
        <w:instrText>ICANN 2013</w:instrText>
      </w:r>
      <w:r w:rsidR="00107C79" w:rsidRPr="002221DB">
        <w:rPr>
          <w:rFonts w:hint="eastAsia"/>
        </w:rPr>
        <w:instrText>）</w:instrText>
      </w:r>
      <w:r w:rsidR="00107C79" w:rsidRPr="002221DB">
        <w:rPr>
          <w:rFonts w:hint="eastAsia"/>
        </w:rPr>
        <w:instrText>"},"properties":{"noteIndex":0},"schema":"https://github.com/citation-style-language/schema/raw/master/csl-cit</w:instrText>
      </w:r>
      <w:r w:rsidR="00107C79" w:rsidRPr="002221DB">
        <w:instrText>ation.json"}</w:instrText>
      </w:r>
      <w:r w:rsidR="00CD3A67" w:rsidRPr="002221DB">
        <w:fldChar w:fldCharType="separate"/>
      </w:r>
      <w:r w:rsidR="00CD3A67" w:rsidRPr="002221DB">
        <w:rPr>
          <w:rFonts w:hint="eastAsia"/>
          <w:noProof/>
        </w:rPr>
        <w:t>（</w:t>
      </w:r>
      <w:r w:rsidR="00CD3A67" w:rsidRPr="002221DB">
        <w:rPr>
          <w:rFonts w:hint="eastAsia"/>
          <w:noProof/>
        </w:rPr>
        <w:t>ICANN 2013</w:t>
      </w:r>
      <w:r w:rsidR="00CD3A67" w:rsidRPr="002221DB">
        <w:rPr>
          <w:rFonts w:hint="eastAsia"/>
          <w:noProof/>
        </w:rPr>
        <w:t>）</w:t>
      </w:r>
      <w:r w:rsidR="00CD3A67" w:rsidRPr="002221DB">
        <w:fldChar w:fldCharType="end"/>
      </w:r>
      <w:r w:rsidR="000E7F8D" w:rsidRPr="002221DB">
        <w:rPr>
          <w:rFonts w:hint="eastAsia"/>
        </w:rPr>
        <w:t>。</w:t>
      </w:r>
      <w:r w:rsidR="00295038">
        <w:rPr>
          <w:rFonts w:hint="eastAsia"/>
        </w:rPr>
        <w:t>しかし、</w:t>
      </w:r>
      <w:r w:rsidR="00CC426D" w:rsidRPr="002221DB">
        <w:rPr>
          <w:rFonts w:hint="eastAsia"/>
        </w:rPr>
        <w:t>この認識は徐々に希薄になり、サイバー空間に</w:t>
      </w:r>
      <w:r w:rsidR="00C055BA" w:rsidRPr="002221DB">
        <w:rPr>
          <w:rFonts w:hint="eastAsia"/>
        </w:rPr>
        <w:t>おける</w:t>
      </w:r>
      <w:r w:rsidR="00CC426D" w:rsidRPr="002221DB">
        <w:rPr>
          <w:rFonts w:hint="eastAsia"/>
        </w:rPr>
        <w:t>グローバリズムは</w:t>
      </w:r>
      <w:r w:rsidR="00C055BA" w:rsidRPr="002221DB">
        <w:rPr>
          <w:rFonts w:hint="eastAsia"/>
        </w:rPr>
        <w:t>難しい局面を迎えている。次項以降</w:t>
      </w:r>
      <w:r w:rsidR="003D0E7F" w:rsidRPr="002221DB">
        <w:rPr>
          <w:rFonts w:hint="eastAsia"/>
        </w:rPr>
        <w:t>で</w:t>
      </w:r>
      <w:r w:rsidR="00C055BA" w:rsidRPr="002221DB">
        <w:rPr>
          <w:rFonts w:hint="eastAsia"/>
        </w:rPr>
        <w:t>論じていく</w:t>
      </w:r>
      <w:r w:rsidR="00CC426D" w:rsidRPr="002221DB">
        <w:rPr>
          <w:rFonts w:hint="eastAsia"/>
        </w:rPr>
        <w:t>。</w:t>
      </w:r>
    </w:p>
    <w:p w14:paraId="1DA48776" w14:textId="77777777" w:rsidR="005568C7" w:rsidRPr="002221DB" w:rsidRDefault="005568C7" w:rsidP="00982649"/>
    <w:p w14:paraId="0037FBCD" w14:textId="73A299BC" w:rsidR="00433CAB" w:rsidRPr="002221DB" w:rsidRDefault="00661915" w:rsidP="00642E49">
      <w:pPr>
        <w:pStyle w:val="3"/>
      </w:pPr>
      <w:bookmarkStart w:id="52" w:name="_Ref22752471"/>
      <w:bookmarkStart w:id="53" w:name="_Ref22752494"/>
      <w:bookmarkStart w:id="54" w:name="_Toc45619416"/>
      <w:r w:rsidRPr="002221DB">
        <w:rPr>
          <w:rFonts w:hint="eastAsia"/>
        </w:rPr>
        <w:t>米国への不信</w:t>
      </w:r>
      <w:bookmarkEnd w:id="52"/>
      <w:bookmarkEnd w:id="53"/>
      <w:bookmarkEnd w:id="54"/>
    </w:p>
    <w:p w14:paraId="65F2FF0E" w14:textId="3B9B2B51" w:rsidR="00F916E4" w:rsidRPr="002221DB" w:rsidRDefault="008E4476">
      <w:r w:rsidRPr="002221DB">
        <w:rPr>
          <w:rFonts w:hint="eastAsia"/>
        </w:rPr>
        <w:t xml:space="preserve">　</w:t>
      </w:r>
      <w:r w:rsidR="00F916E4" w:rsidRPr="002221DB">
        <w:rPr>
          <w:rFonts w:hint="eastAsia"/>
        </w:rPr>
        <w:t>サイバー空間はグローバルな場という</w:t>
      </w:r>
      <w:r w:rsidR="001E6981">
        <w:rPr>
          <w:rFonts w:hint="eastAsia"/>
        </w:rPr>
        <w:t>情報拡散国家</w:t>
      </w:r>
      <w:r w:rsidR="00F916E4" w:rsidRPr="002221DB">
        <w:rPr>
          <w:rFonts w:hint="eastAsia"/>
        </w:rPr>
        <w:t>の認識は徐々に薄れ、その主張が弱まりつつある。これを定量的に証明することは難しい。ここでは</w:t>
      </w:r>
      <w:r w:rsidR="00CD3A67" w:rsidRPr="002221DB">
        <w:rPr>
          <w:rFonts w:hint="eastAsia"/>
        </w:rPr>
        <w:t>、</w:t>
      </w:r>
      <w:r w:rsidR="00F916E4" w:rsidRPr="002221DB">
        <w:rPr>
          <w:rFonts w:hint="eastAsia"/>
        </w:rPr>
        <w:t>サイバー空間の歴史を</w:t>
      </w:r>
      <w:r w:rsidR="00630CEF">
        <w:rPr>
          <w:rFonts w:hint="eastAsia"/>
        </w:rPr>
        <w:t>振り返る</w:t>
      </w:r>
      <w:r w:rsidR="00F916E4" w:rsidRPr="002221DB">
        <w:rPr>
          <w:rFonts w:hint="eastAsia"/>
        </w:rPr>
        <w:t>と</w:t>
      </w:r>
      <w:r w:rsidR="00F916E4" w:rsidRPr="002221DB">
        <w:rPr>
          <w:rFonts w:hint="eastAsia"/>
        </w:rPr>
        <w:t>2010</w:t>
      </w:r>
      <w:r w:rsidR="00F916E4" w:rsidRPr="002221DB">
        <w:rPr>
          <w:rFonts w:hint="eastAsia"/>
        </w:rPr>
        <w:t>年から</w:t>
      </w:r>
      <w:r w:rsidR="00F916E4" w:rsidRPr="002221DB">
        <w:rPr>
          <w:rFonts w:hint="eastAsia"/>
        </w:rPr>
        <w:t>2013</w:t>
      </w:r>
      <w:r w:rsidR="00F916E4" w:rsidRPr="002221DB">
        <w:rPr>
          <w:rFonts w:hint="eastAsia"/>
        </w:rPr>
        <w:t>年までの間に、</w:t>
      </w:r>
      <w:r w:rsidR="001E6981">
        <w:rPr>
          <w:rFonts w:hint="eastAsia"/>
        </w:rPr>
        <w:t>情報拡散国家</w:t>
      </w:r>
      <w:r w:rsidR="00F916E4" w:rsidRPr="002221DB">
        <w:rPr>
          <w:rFonts w:hint="eastAsia"/>
        </w:rPr>
        <w:t>の中での相互不信が生まれる</w:t>
      </w:r>
      <w:r w:rsidR="0035103F" w:rsidRPr="002221DB">
        <w:rPr>
          <w:rFonts w:hint="eastAsia"/>
        </w:rPr>
        <w:t>、より具体的には米国への不信を招く</w:t>
      </w:r>
      <w:r w:rsidR="00F916E4" w:rsidRPr="002221DB">
        <w:rPr>
          <w:rFonts w:hint="eastAsia"/>
        </w:rPr>
        <w:t>「事件」が起きている</w:t>
      </w:r>
      <w:r w:rsidR="000032AA" w:rsidRPr="002221DB">
        <w:rPr>
          <w:rStyle w:val="af1"/>
        </w:rPr>
        <w:footnoteReference w:id="26"/>
      </w:r>
      <w:r w:rsidR="00A6667F" w:rsidRPr="002221DB">
        <w:rPr>
          <w:rFonts w:hint="eastAsia"/>
        </w:rPr>
        <w:t>ことを通して、グ</w:t>
      </w:r>
      <w:r w:rsidR="00A6667F" w:rsidRPr="002221DB">
        <w:rPr>
          <w:rFonts w:hint="eastAsia"/>
        </w:rPr>
        <w:lastRenderedPageBreak/>
        <w:t>ローバル化という目標が説得力を失っていったことを</w:t>
      </w:r>
      <w:r w:rsidR="007A2FD2" w:rsidRPr="002221DB">
        <w:rPr>
          <w:rFonts w:hint="eastAsia"/>
        </w:rPr>
        <w:t>主張していく</w:t>
      </w:r>
      <w:r w:rsidR="00F916E4" w:rsidRPr="002221DB">
        <w:rPr>
          <w:rFonts w:hint="eastAsia"/>
        </w:rPr>
        <w:t>。</w:t>
      </w:r>
    </w:p>
    <w:p w14:paraId="38E43F9D" w14:textId="565A944E" w:rsidR="00F916E4" w:rsidRPr="002221DB" w:rsidRDefault="008E4476" w:rsidP="008E4476">
      <w:r w:rsidRPr="002221DB">
        <w:rPr>
          <w:rFonts w:hint="eastAsia"/>
        </w:rPr>
        <w:t xml:space="preserve">　</w:t>
      </w:r>
      <w:r w:rsidR="00F916E4" w:rsidRPr="002221DB">
        <w:rPr>
          <w:rFonts w:hint="eastAsia"/>
        </w:rPr>
        <w:t>1</w:t>
      </w:r>
      <w:r w:rsidR="00F916E4" w:rsidRPr="002221DB">
        <w:rPr>
          <w:rFonts w:hint="eastAsia"/>
        </w:rPr>
        <w:t>つ目</w:t>
      </w:r>
      <w:r w:rsidR="00FC6502">
        <w:rPr>
          <w:rFonts w:hint="eastAsia"/>
        </w:rPr>
        <w:t>の契機</w:t>
      </w:r>
      <w:r w:rsidR="00F916E4" w:rsidRPr="002221DB">
        <w:rPr>
          <w:rFonts w:hint="eastAsia"/>
        </w:rPr>
        <w:t>は</w:t>
      </w:r>
      <w:r w:rsidR="00F916E4" w:rsidRPr="002221DB">
        <w:rPr>
          <w:rFonts w:hint="eastAsia"/>
        </w:rPr>
        <w:t>2010</w:t>
      </w:r>
      <w:r w:rsidR="00F916E4" w:rsidRPr="002221DB">
        <w:rPr>
          <w:rFonts w:hint="eastAsia"/>
        </w:rPr>
        <w:t>年</w:t>
      </w:r>
      <w:r w:rsidR="0035103F" w:rsidRPr="002221DB">
        <w:rPr>
          <w:rFonts w:hint="eastAsia"/>
        </w:rPr>
        <w:t>である。米国においてサイバー軍</w:t>
      </w:r>
      <w:r w:rsidR="00B93A77" w:rsidRPr="002221DB">
        <w:rPr>
          <w:rFonts w:hint="eastAsia"/>
        </w:rPr>
        <w:t>（</w:t>
      </w:r>
      <w:r w:rsidR="0035103F" w:rsidRPr="002221DB">
        <w:rPr>
          <w:rFonts w:hint="eastAsia"/>
        </w:rPr>
        <w:t>CYBERCOM</w:t>
      </w:r>
      <w:r w:rsidR="009F3FBD" w:rsidRPr="002221DB">
        <w:rPr>
          <w:rFonts w:hint="eastAsia"/>
        </w:rPr>
        <w:t>）</w:t>
      </w:r>
      <w:r w:rsidR="0035103F" w:rsidRPr="002221DB">
        <w:rPr>
          <w:rFonts w:hint="eastAsia"/>
        </w:rPr>
        <w:t>が公式に発足した。さらに米国がイランの核処理施設をサイバー兵器によって攻撃したいわゆるスタックスネット事件が公に知られることとなった</w:t>
      </w:r>
      <w:r w:rsidR="004508FE" w:rsidRPr="002221DB">
        <w:rPr>
          <w:rStyle w:val="af1"/>
        </w:rPr>
        <w:footnoteReference w:id="27"/>
      </w:r>
      <w:r w:rsidR="0035103F" w:rsidRPr="002221DB">
        <w:rPr>
          <w:rFonts w:hint="eastAsia"/>
        </w:rPr>
        <w:t>。</w:t>
      </w:r>
      <w:r w:rsidR="00FC6502">
        <w:rPr>
          <w:rFonts w:hint="eastAsia"/>
        </w:rPr>
        <w:t>国家が</w:t>
      </w:r>
      <w:r w:rsidR="000B56C0">
        <w:rPr>
          <w:rFonts w:hint="eastAsia"/>
        </w:rPr>
        <w:t>サイバー攻撃</w:t>
      </w:r>
      <w:r w:rsidR="0035103F" w:rsidRPr="002221DB">
        <w:rPr>
          <w:rFonts w:hint="eastAsia"/>
        </w:rPr>
        <w:t>能力を有していることを否定することが難しくなった。攻撃対象となったイラン</w:t>
      </w:r>
      <w:r w:rsidR="002845B3">
        <w:rPr>
          <w:rFonts w:hint="eastAsia"/>
        </w:rPr>
        <w:t>のみならず</w:t>
      </w:r>
      <w:r w:rsidR="0035103F" w:rsidRPr="002221DB">
        <w:rPr>
          <w:rFonts w:hint="eastAsia"/>
        </w:rPr>
        <w:t>、世界中にサイバー空間が軍事行動の</w:t>
      </w:r>
      <w:r w:rsidR="003B3AC1" w:rsidRPr="002221DB">
        <w:rPr>
          <w:rFonts w:hint="eastAsia"/>
        </w:rPr>
        <w:t>舞台</w:t>
      </w:r>
      <w:r w:rsidR="0035103F" w:rsidRPr="002221DB">
        <w:rPr>
          <w:rFonts w:hint="eastAsia"/>
        </w:rPr>
        <w:t>となることを印象づけた。</w:t>
      </w:r>
      <w:r w:rsidR="007A2FD2" w:rsidRPr="002221DB">
        <w:rPr>
          <w:rFonts w:hint="eastAsia"/>
        </w:rPr>
        <w:t>同時にサイバーセキュリティは、犯罪者</w:t>
      </w:r>
      <w:r w:rsidR="00A23031">
        <w:rPr>
          <w:rFonts w:hint="eastAsia"/>
        </w:rPr>
        <w:t>とそれ</w:t>
      </w:r>
      <w:r w:rsidR="007A2FD2" w:rsidRPr="002221DB">
        <w:rPr>
          <w:rFonts w:hint="eastAsia"/>
        </w:rPr>
        <w:t>に立ち向かう正義の市民という図式が</w:t>
      </w:r>
      <w:r w:rsidR="00A23031">
        <w:rPr>
          <w:rFonts w:hint="eastAsia"/>
        </w:rPr>
        <w:t>崩れた</w:t>
      </w:r>
      <w:r w:rsidR="007A2FD2" w:rsidRPr="002221DB">
        <w:rPr>
          <w:rFonts w:hint="eastAsia"/>
        </w:rPr>
        <w:t>。</w:t>
      </w:r>
    </w:p>
    <w:p w14:paraId="5E02F80F" w14:textId="196C4CF4" w:rsidR="00F916E4" w:rsidRPr="002221DB" w:rsidRDefault="008E4476" w:rsidP="008E4476">
      <w:r w:rsidRPr="002221DB">
        <w:rPr>
          <w:rFonts w:hint="eastAsia"/>
        </w:rPr>
        <w:t xml:space="preserve">　</w:t>
      </w:r>
      <w:r w:rsidR="0035103F" w:rsidRPr="002221DB">
        <w:rPr>
          <w:rFonts w:hint="eastAsia"/>
        </w:rPr>
        <w:t>2</w:t>
      </w:r>
      <w:r w:rsidR="0035103F" w:rsidRPr="002221DB">
        <w:rPr>
          <w:rFonts w:hint="eastAsia"/>
        </w:rPr>
        <w:t>つ目は</w:t>
      </w:r>
      <w:r w:rsidR="00F916E4" w:rsidRPr="002221DB">
        <w:rPr>
          <w:rFonts w:hint="eastAsia"/>
        </w:rPr>
        <w:t>2012</w:t>
      </w:r>
      <w:r w:rsidR="00F916E4" w:rsidRPr="002221DB">
        <w:rPr>
          <w:rFonts w:hint="eastAsia"/>
        </w:rPr>
        <w:t>年</w:t>
      </w:r>
      <w:r w:rsidR="00F916E4" w:rsidRPr="002221DB">
        <w:rPr>
          <w:rFonts w:hint="eastAsia"/>
        </w:rPr>
        <w:t>12</w:t>
      </w:r>
      <w:r w:rsidR="00F916E4" w:rsidRPr="002221DB">
        <w:rPr>
          <w:rFonts w:hint="eastAsia"/>
        </w:rPr>
        <w:t>月</w:t>
      </w:r>
      <w:r w:rsidR="0035103F" w:rsidRPr="002221DB">
        <w:rPr>
          <w:rFonts w:hint="eastAsia"/>
        </w:rPr>
        <w:t>に開催された国連の専門機関である国際電気通信連合</w:t>
      </w:r>
      <w:r w:rsidR="00B93A77" w:rsidRPr="002221DB">
        <w:rPr>
          <w:rFonts w:hint="eastAsia"/>
        </w:rPr>
        <w:t>（</w:t>
      </w:r>
      <w:r w:rsidR="0035103F" w:rsidRPr="002221DB">
        <w:rPr>
          <w:rFonts w:hint="eastAsia"/>
        </w:rPr>
        <w:t>ITU</w:t>
      </w:r>
      <w:r w:rsidR="009F3FBD" w:rsidRPr="002221DB">
        <w:rPr>
          <w:rFonts w:hint="eastAsia"/>
        </w:rPr>
        <w:t>）</w:t>
      </w:r>
      <w:r w:rsidR="0035103F" w:rsidRPr="002221DB">
        <w:rPr>
          <w:rFonts w:hint="eastAsia"/>
        </w:rPr>
        <w:t>の会合での民主主義陣営の</w:t>
      </w:r>
      <w:r w:rsidR="00F916E4" w:rsidRPr="002221DB">
        <w:t>敗北</w:t>
      </w:r>
      <w:r w:rsidR="0035103F" w:rsidRPr="002221DB">
        <w:rPr>
          <w:rFonts w:hint="eastAsia"/>
        </w:rPr>
        <w:t>である。この会合は国際電気通信規則</w:t>
      </w:r>
      <w:r w:rsidR="00B93A77" w:rsidRPr="002221DB">
        <w:rPr>
          <w:rFonts w:hint="eastAsia"/>
        </w:rPr>
        <w:t>（</w:t>
      </w:r>
      <w:r w:rsidR="0035103F" w:rsidRPr="002221DB">
        <w:rPr>
          <w:rFonts w:hint="eastAsia"/>
        </w:rPr>
        <w:t>ITR</w:t>
      </w:r>
      <w:r w:rsidR="009F3FBD" w:rsidRPr="002221DB">
        <w:rPr>
          <w:rFonts w:hint="eastAsia"/>
        </w:rPr>
        <w:t>）</w:t>
      </w:r>
      <w:r w:rsidR="0035103F" w:rsidRPr="002221DB">
        <w:rPr>
          <w:rFonts w:hint="eastAsia"/>
        </w:rPr>
        <w:t>という</w:t>
      </w:r>
      <w:r w:rsidR="0068182C">
        <w:rPr>
          <w:rFonts w:hint="eastAsia"/>
        </w:rPr>
        <w:t>、</w:t>
      </w:r>
      <w:r w:rsidR="0035103F" w:rsidRPr="002221DB">
        <w:rPr>
          <w:rFonts w:hint="eastAsia"/>
        </w:rPr>
        <w:t>国際通信における各国政府に対する拘束力のある規則の改定を目的とした。ロシア、中国、イラン、アラブ諸国などの国々は</w:t>
      </w:r>
      <w:r w:rsidR="00500BB9" w:rsidRPr="002221DB">
        <w:rPr>
          <w:rFonts w:hint="eastAsia"/>
        </w:rPr>
        <w:t>安全保障上の配慮などを理由に</w:t>
      </w:r>
      <w:r w:rsidR="00201970">
        <w:rPr>
          <w:rFonts w:hint="eastAsia"/>
        </w:rPr>
        <w:t>、</w:t>
      </w:r>
      <w:r w:rsidR="00500BB9" w:rsidRPr="002221DB">
        <w:rPr>
          <w:rFonts w:hint="eastAsia"/>
        </w:rPr>
        <w:t>サイバー空間</w:t>
      </w:r>
      <w:r w:rsidR="00201970">
        <w:rPr>
          <w:rFonts w:hint="eastAsia"/>
        </w:rPr>
        <w:t>に</w:t>
      </w:r>
      <w:r w:rsidR="00500BB9" w:rsidRPr="002221DB">
        <w:rPr>
          <w:rFonts w:hint="eastAsia"/>
        </w:rPr>
        <w:t>規制を行う規則に盛り込もうとした。米国、</w:t>
      </w:r>
      <w:r w:rsidR="00500BB9" w:rsidRPr="002221DB">
        <w:rPr>
          <w:rFonts w:hint="eastAsia"/>
        </w:rPr>
        <w:t>EU</w:t>
      </w:r>
      <w:r w:rsidR="00500BB9" w:rsidRPr="002221DB">
        <w:rPr>
          <w:rFonts w:hint="eastAsia"/>
        </w:rPr>
        <w:t>諸国、日本などはサイバー空間上を流れる情報について国家が干渉すべきでないという立場からこれに反対した。</w:t>
      </w:r>
      <w:r w:rsidR="00E13BCA" w:rsidRPr="002221DB">
        <w:rPr>
          <w:rFonts w:hint="eastAsia"/>
        </w:rPr>
        <w:t>EU</w:t>
      </w:r>
      <w:r w:rsidR="00E13BCA" w:rsidRPr="002221DB">
        <w:rPr>
          <w:rFonts w:hint="eastAsia"/>
        </w:rPr>
        <w:t>諸国・日本も概ねセキュリティ対策を推し進める必要性を規則に盛り込むことの妥当性を認めて、妥協案を探っていたが、あくまで自由でオープンなインターネットを追求する米国はそれを許さなかったようである</w:t>
      </w:r>
      <w:r w:rsidR="00E13BCA" w:rsidRPr="002221DB">
        <w:rPr>
          <w:rStyle w:val="af1"/>
        </w:rPr>
        <w:footnoteReference w:id="28"/>
      </w:r>
      <w:r w:rsidR="00E13BCA" w:rsidRPr="002221DB">
        <w:rPr>
          <w:rFonts w:hint="eastAsia"/>
        </w:rPr>
        <w:t>。</w:t>
      </w:r>
      <w:r w:rsidR="00B06035" w:rsidRPr="002221DB">
        <w:rPr>
          <w:rFonts w:hint="eastAsia"/>
        </w:rPr>
        <w:t>その</w:t>
      </w:r>
      <w:r w:rsidR="00E13BCA" w:rsidRPr="002221DB">
        <w:rPr>
          <w:rFonts w:hint="eastAsia"/>
        </w:rPr>
        <w:t>結果、</w:t>
      </w:r>
      <w:r w:rsidR="00E75099" w:rsidRPr="002221DB">
        <w:rPr>
          <w:rFonts w:hint="eastAsia"/>
        </w:rPr>
        <w:t>一国一票方式</w:t>
      </w:r>
      <w:r w:rsidR="00E13BCA" w:rsidRPr="002221DB">
        <w:rPr>
          <w:rFonts w:hint="eastAsia"/>
        </w:rPr>
        <w:t>の</w:t>
      </w:r>
      <w:r w:rsidR="00E75099" w:rsidRPr="002221DB">
        <w:rPr>
          <w:rFonts w:hint="eastAsia"/>
        </w:rPr>
        <w:t>投票による採決</w:t>
      </w:r>
      <w:r w:rsidR="00E13BCA" w:rsidRPr="002221DB">
        <w:rPr>
          <w:rFonts w:hint="eastAsia"/>
        </w:rPr>
        <w:t>で新規則は承認された。サイバー空間をめぐり、米国、</w:t>
      </w:r>
      <w:r w:rsidR="00E13BCA" w:rsidRPr="002221DB">
        <w:rPr>
          <w:rFonts w:hint="eastAsia"/>
        </w:rPr>
        <w:t>EU</w:t>
      </w:r>
      <w:r w:rsidR="00E13BCA" w:rsidRPr="002221DB">
        <w:rPr>
          <w:rFonts w:hint="eastAsia"/>
        </w:rPr>
        <w:t>諸国、日本の連合が</w:t>
      </w:r>
      <w:r w:rsidR="004E388D" w:rsidRPr="002221DB">
        <w:rPr>
          <w:rFonts w:hint="eastAsia"/>
        </w:rPr>
        <w:t>白日の下</w:t>
      </w:r>
      <w:r w:rsidR="00E13BCA" w:rsidRPr="002221DB">
        <w:rPr>
          <w:rFonts w:hint="eastAsia"/>
        </w:rPr>
        <w:t>に敗北したことは、</w:t>
      </w:r>
      <w:r w:rsidR="001E6981">
        <w:rPr>
          <w:rFonts w:hint="eastAsia"/>
        </w:rPr>
        <w:t>情報拡散国家</w:t>
      </w:r>
      <w:r w:rsidR="00E13BCA" w:rsidRPr="002221DB">
        <w:rPr>
          <w:rFonts w:hint="eastAsia"/>
        </w:rPr>
        <w:t>の集積的な影響力の低下を国際社会に見せつけたといえる。</w:t>
      </w:r>
    </w:p>
    <w:p w14:paraId="1DC0DC4C" w14:textId="161D4367" w:rsidR="00E75099" w:rsidRDefault="008E4476" w:rsidP="00F916E4">
      <w:r w:rsidRPr="002221DB">
        <w:rPr>
          <w:rFonts w:hint="eastAsia"/>
        </w:rPr>
        <w:lastRenderedPageBreak/>
        <w:t xml:space="preserve">　</w:t>
      </w:r>
      <w:r w:rsidR="00E13BCA" w:rsidRPr="002221DB">
        <w:rPr>
          <w:rFonts w:hint="eastAsia"/>
        </w:rPr>
        <w:t>3</w:t>
      </w:r>
      <w:r w:rsidR="00E13BCA" w:rsidRPr="002221DB">
        <w:rPr>
          <w:rFonts w:hint="eastAsia"/>
        </w:rPr>
        <w:t>つ目は</w:t>
      </w:r>
      <w:r w:rsidR="00F916E4" w:rsidRPr="002221DB">
        <w:rPr>
          <w:rFonts w:hint="eastAsia"/>
        </w:rPr>
        <w:t>2013</w:t>
      </w:r>
      <w:r w:rsidR="00F916E4" w:rsidRPr="002221DB">
        <w:rPr>
          <w:rFonts w:hint="eastAsia"/>
        </w:rPr>
        <w:t>年</w:t>
      </w:r>
      <w:r w:rsidR="00F916E4" w:rsidRPr="002221DB">
        <w:rPr>
          <w:rFonts w:hint="eastAsia"/>
        </w:rPr>
        <w:t>6</w:t>
      </w:r>
      <w:r w:rsidR="00F916E4" w:rsidRPr="002221DB">
        <w:rPr>
          <w:rFonts w:hint="eastAsia"/>
        </w:rPr>
        <w:t>月</w:t>
      </w:r>
      <w:r w:rsidR="00E13BCA" w:rsidRPr="002221DB">
        <w:rPr>
          <w:rFonts w:hint="eastAsia"/>
        </w:rPr>
        <w:t>に公になった</w:t>
      </w:r>
      <w:r w:rsidR="00F916E4" w:rsidRPr="002221DB">
        <w:t>スノーデン事件</w:t>
      </w:r>
      <w:r w:rsidR="00E13BCA" w:rsidRPr="002221DB">
        <w:rPr>
          <w:rFonts w:hint="eastAsia"/>
        </w:rPr>
        <w:t>である。</w:t>
      </w:r>
      <w:r w:rsidR="009A2270" w:rsidRPr="002221DB">
        <w:rPr>
          <w:rFonts w:hint="eastAsia"/>
        </w:rPr>
        <w:t>元契約職員であるエドワード・</w:t>
      </w:r>
      <w:r w:rsidR="00E13BCA" w:rsidRPr="002221DB">
        <w:rPr>
          <w:rFonts w:hint="eastAsia"/>
        </w:rPr>
        <w:t>スノーデン</w:t>
      </w:r>
      <w:r w:rsidR="00B93A77" w:rsidRPr="002221DB">
        <w:rPr>
          <w:rFonts w:hint="eastAsia"/>
        </w:rPr>
        <w:t>（</w:t>
      </w:r>
      <w:r w:rsidR="009A2270" w:rsidRPr="002221DB">
        <w:rPr>
          <w:rFonts w:hint="eastAsia"/>
        </w:rPr>
        <w:t>Edward Snowden</w:t>
      </w:r>
      <w:r w:rsidR="009F3FBD" w:rsidRPr="002221DB">
        <w:rPr>
          <w:rFonts w:hint="eastAsia"/>
        </w:rPr>
        <w:t>）</w:t>
      </w:r>
      <w:r w:rsidR="00E13BCA" w:rsidRPr="002221DB">
        <w:rPr>
          <w:rFonts w:hint="eastAsia"/>
        </w:rPr>
        <w:t>が持ち出した文書で、</w:t>
      </w:r>
      <w:r w:rsidR="00661915" w:rsidRPr="002221DB">
        <w:rPr>
          <w:rFonts w:hint="eastAsia"/>
        </w:rPr>
        <w:t>NSA</w:t>
      </w:r>
      <w:r w:rsidR="00661915" w:rsidRPr="002221DB">
        <w:rPr>
          <w:rFonts w:hint="eastAsia"/>
        </w:rPr>
        <w:t>を中心とする</w:t>
      </w:r>
      <w:r w:rsidR="00FD38DB" w:rsidRPr="002221DB">
        <w:rPr>
          <w:rFonts w:hint="eastAsia"/>
        </w:rPr>
        <w:t>インテリジェンス機関</w:t>
      </w:r>
      <w:r w:rsidR="00E13BCA" w:rsidRPr="002221DB">
        <w:rPr>
          <w:rFonts w:hint="eastAsia"/>
        </w:rPr>
        <w:t>がドイツやフランスや日本などの友好国に</w:t>
      </w:r>
      <w:r w:rsidR="009A2270" w:rsidRPr="002221DB">
        <w:rPr>
          <w:rFonts w:hint="eastAsia"/>
        </w:rPr>
        <w:t>対しても</w:t>
      </w:r>
      <w:r w:rsidR="00E13BCA" w:rsidRPr="002221DB">
        <w:rPr>
          <w:rFonts w:hint="eastAsia"/>
        </w:rPr>
        <w:t>、情報収集活動を行っていることが明らかになった。</w:t>
      </w:r>
      <w:r w:rsidR="00661915" w:rsidRPr="002221DB">
        <w:rPr>
          <w:rFonts w:hint="eastAsia"/>
        </w:rPr>
        <w:t>この一件は</w:t>
      </w:r>
      <w:r w:rsidR="00E13BCA" w:rsidRPr="002221DB">
        <w:rPr>
          <w:rFonts w:hint="eastAsia"/>
        </w:rPr>
        <w:t>、米国</w:t>
      </w:r>
      <w:r w:rsidR="00E75099" w:rsidRPr="002221DB">
        <w:rPr>
          <w:rFonts w:hint="eastAsia"/>
        </w:rPr>
        <w:t>の製品とサービスへの信頼を</w:t>
      </w:r>
      <w:r w:rsidR="00CD3A67" w:rsidRPr="002221DB">
        <w:rPr>
          <w:rFonts w:hint="eastAsia"/>
        </w:rPr>
        <w:t>傷つけた</w:t>
      </w:r>
      <w:r w:rsidR="00E75099" w:rsidRPr="002221DB">
        <w:rPr>
          <w:rFonts w:hint="eastAsia"/>
        </w:rPr>
        <w:t>。米情報技術・イノベーション財団は</w:t>
      </w:r>
      <w:r w:rsidR="00E75099" w:rsidRPr="002221DB">
        <w:rPr>
          <w:rFonts w:hint="eastAsia"/>
        </w:rPr>
        <w:t>3</w:t>
      </w:r>
      <w:r w:rsidR="00E75099" w:rsidRPr="002221DB">
        <w:rPr>
          <w:rFonts w:hint="eastAsia"/>
        </w:rPr>
        <w:t>年間の売上減額を</w:t>
      </w:r>
      <w:r w:rsidR="00E75099" w:rsidRPr="002221DB">
        <w:rPr>
          <w:rFonts w:hint="eastAsia"/>
        </w:rPr>
        <w:t>220</w:t>
      </w:r>
      <w:r w:rsidR="00E75099" w:rsidRPr="002221DB">
        <w:rPr>
          <w:rFonts w:hint="eastAsia"/>
        </w:rPr>
        <w:t>億</w:t>
      </w:r>
      <w:r w:rsidR="00E13BCA" w:rsidRPr="002221DB">
        <w:rPr>
          <w:rFonts w:hint="eastAsia"/>
        </w:rPr>
        <w:t>から</w:t>
      </w:r>
      <w:r w:rsidR="00E75099" w:rsidRPr="002221DB">
        <w:rPr>
          <w:rFonts w:hint="eastAsia"/>
        </w:rPr>
        <w:t>350</w:t>
      </w:r>
      <w:r w:rsidR="00E75099" w:rsidRPr="002221DB">
        <w:rPr>
          <w:rFonts w:hint="eastAsia"/>
        </w:rPr>
        <w:t>億ドルと見積もった。フォレスターリサーチ</w:t>
      </w:r>
      <w:r w:rsidR="009A2270" w:rsidRPr="002221DB">
        <w:rPr>
          <w:rFonts w:hint="eastAsia"/>
        </w:rPr>
        <w:t>社</w:t>
      </w:r>
      <w:r w:rsidR="00E75099" w:rsidRPr="002221DB">
        <w:rPr>
          <w:rFonts w:hint="eastAsia"/>
        </w:rPr>
        <w:t>は</w:t>
      </w:r>
      <w:r w:rsidR="00E75099" w:rsidRPr="002221DB">
        <w:rPr>
          <w:rFonts w:hint="eastAsia"/>
        </w:rPr>
        <w:t>3</w:t>
      </w:r>
      <w:r w:rsidR="00E75099" w:rsidRPr="002221DB">
        <w:rPr>
          <w:rFonts w:hint="eastAsia"/>
        </w:rPr>
        <w:t>年間の売上減は</w:t>
      </w:r>
      <w:r w:rsidR="00E75099" w:rsidRPr="002221DB">
        <w:rPr>
          <w:rFonts w:hint="eastAsia"/>
        </w:rPr>
        <w:t>1800</w:t>
      </w:r>
      <w:r w:rsidR="00E75099" w:rsidRPr="002221DB">
        <w:rPr>
          <w:rFonts w:hint="eastAsia"/>
        </w:rPr>
        <w:t>億ドルと推計している</w:t>
      </w:r>
      <w:r w:rsidR="005D7859" w:rsidRPr="002221DB">
        <w:rPr>
          <w:rStyle w:val="af1"/>
        </w:rPr>
        <w:fldChar w:fldCharType="begin" w:fldLock="1"/>
      </w:r>
      <w:r w:rsidR="00A82E0D" w:rsidRPr="002221DB">
        <w:instrText>ADDIN CSL_CITATION {"citationItems":[{"id":"ITEM-1","itemData":{"URL":"https://www.forbes.com/sites/forrester/2013/08/15/the-cost-of-prism-will-be-larger-than-itif-projects/#2e699df5795f","accessed":{"date-parts":[["2019","5","29"]]},"author":[{"dropping-particle":"","family":"Staten","given":"James","non-dropping-particle":"","parse-names":false,"suffix":""}],"container-title":"Forbes.com","id":"ITEM-1","issued":{"date-parts":[["2013"]]},"title":"The Cost of PRISM Will Be Larger Than ITIF Projects","type</w:instrText>
      </w:r>
      <w:r w:rsidR="00A82E0D" w:rsidRPr="002221DB">
        <w:rPr>
          <w:rFonts w:hint="eastAsia"/>
        </w:rPr>
        <w:instrText>":"webpage"},"uris":["http://www.mendeley.com/documents/?uuid=3f6d0e5e-2350-3b21-b1b4-c433aaaf40c3"]}],"mendeley":{"formattedCitation":"</w:instrText>
      </w:r>
      <w:r w:rsidR="00A82E0D" w:rsidRPr="002221DB">
        <w:rPr>
          <w:rFonts w:hint="eastAsia"/>
        </w:rPr>
        <w:instrText>（</w:instrText>
      </w:r>
      <w:r w:rsidR="00A82E0D" w:rsidRPr="002221DB">
        <w:rPr>
          <w:rFonts w:hint="eastAsia"/>
        </w:rPr>
        <w:instrText>Staten 2013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Staten 2013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Staten 2013</w:instrText>
      </w:r>
      <w:r w:rsidR="00A82E0D" w:rsidRPr="002221DB">
        <w:rPr>
          <w:rFonts w:hint="eastAsia"/>
        </w:rPr>
        <w:instrText>）</w:instrText>
      </w:r>
      <w:r w:rsidR="00A82E0D" w:rsidRPr="002221DB">
        <w:rPr>
          <w:rFonts w:hint="eastAsia"/>
        </w:rPr>
        <w:instrText>"},"properties"</w:instrText>
      </w:r>
      <w:r w:rsidR="00A82E0D" w:rsidRPr="002221DB">
        <w:instrText>:{"noteIndex":0},"schema":"https://github.com/citation-style-language/schema/raw/master/csl-citation.json"}</w:instrText>
      </w:r>
      <w:r w:rsidR="005D7859" w:rsidRPr="002221DB">
        <w:rPr>
          <w:rStyle w:val="af1"/>
        </w:rPr>
        <w:fldChar w:fldCharType="separate"/>
      </w:r>
      <w:r w:rsidR="00A82E0D" w:rsidRPr="002221DB">
        <w:rPr>
          <w:rFonts w:hint="eastAsia"/>
          <w:noProof/>
        </w:rPr>
        <w:t>（</w:t>
      </w:r>
      <w:r w:rsidR="00A82E0D" w:rsidRPr="002221DB">
        <w:rPr>
          <w:rFonts w:hint="eastAsia"/>
          <w:noProof/>
        </w:rPr>
        <w:t>Staten 2013</w:t>
      </w:r>
      <w:r w:rsidR="00A82E0D" w:rsidRPr="002221DB">
        <w:rPr>
          <w:rFonts w:hint="eastAsia"/>
          <w:noProof/>
        </w:rPr>
        <w:t>）</w:t>
      </w:r>
      <w:r w:rsidR="005D7859" w:rsidRPr="002221DB">
        <w:rPr>
          <w:rStyle w:val="af1"/>
        </w:rPr>
        <w:fldChar w:fldCharType="end"/>
      </w:r>
      <w:r w:rsidR="00E75099" w:rsidRPr="002221DB">
        <w:rPr>
          <w:rFonts w:hint="eastAsia"/>
        </w:rPr>
        <w:t>。ス</w:t>
      </w:r>
      <w:r w:rsidR="00E75099" w:rsidRPr="002221DB">
        <w:t>ノーデン事件以降</w:t>
      </w:r>
      <w:r w:rsidR="00FC6502">
        <w:rPr>
          <w:rFonts w:hint="eastAsia"/>
        </w:rPr>
        <w:t>、</w:t>
      </w:r>
      <w:r w:rsidR="00E75099" w:rsidRPr="002221DB">
        <w:t>米国を経由するアジア</w:t>
      </w:r>
      <w:r w:rsidR="000267E5" w:rsidRPr="002221DB">
        <w:rPr>
          <w:rFonts w:hint="eastAsia"/>
        </w:rPr>
        <w:t>地域</w:t>
      </w:r>
      <w:r w:rsidR="00661915" w:rsidRPr="002221DB">
        <w:rPr>
          <w:rFonts w:hint="eastAsia"/>
        </w:rPr>
        <w:t>・</w:t>
      </w:r>
      <w:r w:rsidR="00E75099" w:rsidRPr="002221DB">
        <w:t>アフリカ</w:t>
      </w:r>
      <w:r w:rsidR="000267E5" w:rsidRPr="002221DB">
        <w:rPr>
          <w:rFonts w:hint="eastAsia"/>
        </w:rPr>
        <w:t>地域</w:t>
      </w:r>
      <w:r w:rsidR="00661915" w:rsidRPr="002221DB">
        <w:rPr>
          <w:rFonts w:hint="eastAsia"/>
        </w:rPr>
        <w:t>・</w:t>
      </w:r>
      <w:r w:rsidR="00E75099" w:rsidRPr="002221DB">
        <w:t>ラテンアメリカ</w:t>
      </w:r>
      <w:r w:rsidR="000267E5" w:rsidRPr="002221DB">
        <w:rPr>
          <w:rFonts w:hint="eastAsia"/>
        </w:rPr>
        <w:t>地域</w:t>
      </w:r>
      <w:r w:rsidR="00E75099" w:rsidRPr="002221DB">
        <w:t>からの通信が</w:t>
      </w:r>
      <w:r w:rsidR="00661915" w:rsidRPr="002221DB">
        <w:rPr>
          <w:rFonts w:hint="eastAsia"/>
        </w:rPr>
        <w:t>減少した</w:t>
      </w:r>
      <w:r w:rsidR="00E13BCA" w:rsidRPr="002221DB">
        <w:rPr>
          <w:rFonts w:hint="eastAsia"/>
        </w:rPr>
        <w:t>という</w:t>
      </w:r>
      <w:r w:rsidR="000267E5" w:rsidRPr="002221DB">
        <w:rPr>
          <w:rFonts w:hint="eastAsia"/>
        </w:rPr>
        <w:t>説</w:t>
      </w:r>
      <w:r w:rsidR="00E13BCA" w:rsidRPr="002221DB">
        <w:rPr>
          <w:rFonts w:hint="eastAsia"/>
        </w:rPr>
        <w:t>もある</w:t>
      </w:r>
      <w:r w:rsidR="008436C5" w:rsidRPr="002221DB">
        <w:fldChar w:fldCharType="begin" w:fldLock="1"/>
      </w:r>
      <w:r w:rsidR="00A82E0D" w:rsidRPr="002221DB">
        <w:instrText>ADDIN CSL_CITATION {"citationItems":[{"id":"ITEM-1","itemData":{"author":[{"dropping-particle":"","family":"Deibert","given":"Ronald J.","non-dropping-particle":"","parse-names":false,"suffix":""}],"id":"ITEM-1","issued":{"date-parts":[["2013"]]},"note":"</w:instrText>
      </w:r>
      <w:r w:rsidR="00A82E0D" w:rsidRPr="002221DB">
        <w:rPr>
          <w:rFonts w:hint="eastAsia"/>
        </w:rPr>
        <w:instrText>3</w:instrText>
      </w:r>
      <w:r w:rsidR="00A82E0D" w:rsidRPr="002221DB">
        <w:rPr>
          <w:rFonts w:hint="eastAsia"/>
        </w:rPr>
        <w:instrText>章</w:instrText>
      </w:r>
      <w:r w:rsidR="00A82E0D" w:rsidRPr="002221DB">
        <w:rPr>
          <w:rFonts w:hint="eastAsia"/>
        </w:rPr>
        <w:instrText>69</w:instrText>
      </w:r>
      <w:r w:rsidR="00A82E0D" w:rsidRPr="002221DB">
        <w:rPr>
          <w:rFonts w:hint="eastAsia"/>
        </w:rPr>
        <w:instrText>ページまで読む。とてもおもしろいが、一旦図書館に返却</w:instrText>
      </w:r>
      <w:r w:rsidR="00A82E0D" w:rsidRPr="002221DB">
        <w:rPr>
          <w:rFonts w:hint="eastAsia"/>
        </w:rPr>
        <w:instrText>\nRonald Deibert</w:instrText>
      </w:r>
      <w:r w:rsidR="00A82E0D" w:rsidRPr="002221DB">
        <w:rPr>
          <w:rFonts w:hint="eastAsia"/>
        </w:rPr>
        <w:instrText>は技術と国際政治の両面に明るい。具体例を提示するスタイルなので読み進めやすい。いくつか面白かったところをピックアップ。</w:instrText>
      </w:r>
      <w:r w:rsidR="00A82E0D" w:rsidRPr="002221DB">
        <w:rPr>
          <w:rFonts w:hint="eastAsia"/>
        </w:rPr>
        <w:instrText>\n\n- Tier1 ISP15</w:instrText>
      </w:r>
      <w:r w:rsidR="00A82E0D" w:rsidRPr="002221DB">
        <w:rPr>
          <w:rFonts w:hint="eastAsia"/>
        </w:rPr>
        <w:instrText>社のうち、</w:instrText>
      </w:r>
      <w:r w:rsidR="00A82E0D" w:rsidRPr="002221DB">
        <w:rPr>
          <w:rFonts w:hint="eastAsia"/>
        </w:rPr>
        <w:instrText>8</w:instrText>
      </w:r>
      <w:r w:rsidR="00A82E0D" w:rsidRPr="002221DB">
        <w:rPr>
          <w:rFonts w:hint="eastAsia"/>
        </w:rPr>
        <w:instrText>つは米国企業である。</w:instrText>
      </w:r>
      <w:r w:rsidR="00A82E0D" w:rsidRPr="002221DB">
        <w:rPr>
          <w:rFonts w:hint="eastAsia"/>
        </w:rPr>
        <w:instrText>AT&amp;amp;T,CenturyLink</w:instrText>
      </w:r>
      <w:r w:rsidR="00A82E0D" w:rsidRPr="002221DB">
        <w:rPr>
          <w:rFonts w:hint="eastAsia"/>
        </w:rPr>
        <w:instrText>、</w:instrText>
      </w:r>
      <w:r w:rsidR="00A82E0D" w:rsidRPr="002221DB">
        <w:rPr>
          <w:rFonts w:hint="eastAsia"/>
        </w:rPr>
        <w:instrText>XO Communication, Verizon</w:instrText>
      </w:r>
      <w:r w:rsidR="00A82E0D" w:rsidRPr="002221DB">
        <w:rPr>
          <w:rFonts w:hint="eastAsia"/>
        </w:rPr>
        <w:instrText>など</w:instrText>
      </w:r>
      <w:r w:rsidR="00A82E0D" w:rsidRPr="002221DB">
        <w:rPr>
          <w:rFonts w:hint="eastAsia"/>
        </w:rPr>
        <w:instrText xml:space="preserve">\n- </w:instrText>
      </w:r>
      <w:r w:rsidR="00A82E0D" w:rsidRPr="002221DB">
        <w:rPr>
          <w:rFonts w:hint="eastAsia"/>
        </w:rPr>
        <w:instrText>スノーデン事件以降米国を経由するアジア、アフリカ、ラテンアメリカからの通信が減りだした。</w:instrText>
      </w:r>
      <w:r w:rsidR="00A82E0D" w:rsidRPr="002221DB">
        <w:rPr>
          <w:rFonts w:hint="eastAsia"/>
        </w:rPr>
        <w:instrText>\n- Citizenlab</w:instrText>
      </w:r>
      <w:r w:rsidR="00A82E0D" w:rsidRPr="002221DB">
        <w:rPr>
          <w:rFonts w:hint="eastAsia"/>
        </w:rPr>
        <w:instrText>は</w:instrText>
      </w:r>
      <w:r w:rsidR="00A82E0D" w:rsidRPr="002221DB">
        <w:rPr>
          <w:rFonts w:hint="eastAsia"/>
        </w:rPr>
        <w:instrText>2001</w:instrText>
      </w:r>
      <w:r w:rsidR="00A82E0D" w:rsidRPr="002221DB">
        <w:rPr>
          <w:rFonts w:hint="eastAsia"/>
        </w:rPr>
        <w:instrText>春にインターネットに関する社会科学研究を目的にトロント大学に設けられた。”</w:instrText>
      </w:r>
      <w:r w:rsidR="00A82E0D" w:rsidRPr="002221DB">
        <w:rPr>
          <w:rFonts w:hint="eastAsia"/>
        </w:rPr>
        <w:instrText>Watch the Watcher</w:instrText>
      </w:r>
      <w:r w:rsidR="00A82E0D" w:rsidRPr="002221DB">
        <w:rPr>
          <w:rFonts w:hint="eastAsia"/>
        </w:rPr>
        <w:instrText>”がひとつのテーマ。</w:instrText>
      </w:r>
      <w:r w:rsidR="00A82E0D" w:rsidRPr="002221DB">
        <w:rPr>
          <w:rFonts w:hint="eastAsia"/>
        </w:rPr>
        <w:instrText xml:space="preserve">\n- </w:instrText>
      </w:r>
      <w:r w:rsidR="00A82E0D" w:rsidRPr="002221DB">
        <w:rPr>
          <w:rFonts w:hint="eastAsia"/>
        </w:rPr>
        <w:instrText>通信技術の革命的な進歩はこれまでにもあった。アルファベット、活版印刷術、電信、ラジオ、</w:instrText>
      </w:r>
      <w:r w:rsidR="00A82E0D" w:rsidRPr="002221DB">
        <w:rPr>
          <w:rFonts w:hint="eastAsia"/>
        </w:rPr>
        <w:instrText>TV</w:instrText>
      </w:r>
      <w:r w:rsidR="00A82E0D" w:rsidRPr="002221DB">
        <w:rPr>
          <w:rFonts w:hint="eastAsia"/>
        </w:rPr>
        <w:instrText>などなど</w:instrText>
      </w:r>
      <w:r w:rsidR="00A82E0D" w:rsidRPr="002221DB">
        <w:rPr>
          <w:rFonts w:hint="eastAsia"/>
        </w:rPr>
        <w:instrText>\n</w:instrText>
      </w:r>
      <w:r w:rsidR="00A82E0D" w:rsidRPr="002221DB">
        <w:rPr>
          <w:rFonts w:hint="eastAsia"/>
        </w:rPr>
        <w:instrText>インターネットとサイバー空間に関する革命がこれまでと違うのは、普及のスピードの早さである。すでに</w:instrText>
      </w:r>
      <w:r w:rsidR="00A82E0D" w:rsidRPr="002221DB">
        <w:rPr>
          <w:rFonts w:hint="eastAsia"/>
        </w:rPr>
        <w:instrText>40</w:instrText>
      </w:r>
      <w:r w:rsidR="00A82E0D" w:rsidRPr="002221DB">
        <w:rPr>
          <w:rFonts w:hint="eastAsia"/>
        </w:rPr>
        <w:instrText>億がこのネットワークを利用している。またサイバー空間においてコンテンツを提供しているのはユーザ自身である。故に流通する情報量が膨大なものとなる。</w:instrText>
      </w:r>
      <w:r w:rsidR="00A82E0D" w:rsidRPr="002221DB">
        <w:rPr>
          <w:rFonts w:hint="eastAsia"/>
        </w:rPr>
        <w:instrText>(p11</w:instrText>
      </w:r>
      <w:r w:rsidR="00A82E0D" w:rsidRPr="002221DB">
        <w:rPr>
          <w:rFonts w:hint="eastAsia"/>
        </w:rPr>
        <w:instrText>あたり</w:instrText>
      </w:r>
      <w:r w:rsidR="00A82E0D" w:rsidRPr="002221DB">
        <w:rPr>
          <w:rFonts w:hint="eastAsia"/>
        </w:rPr>
        <w:instrText xml:space="preserve">)\n- </w:instrText>
      </w:r>
      <w:r w:rsidR="00A82E0D" w:rsidRPr="002221DB">
        <w:rPr>
          <w:rFonts w:hint="eastAsia"/>
        </w:rPr>
        <w:instrText>ネットワークを「セキュアにする」という名目で検閲も可能な技術が各国で使用されている。</w:instrText>
      </w:r>
      <w:r w:rsidR="00A82E0D" w:rsidRPr="002221DB">
        <w:rPr>
          <w:rFonts w:hint="eastAsia"/>
        </w:rPr>
        <w:instrText>Tunisia(websense), Burma(Fortinet), Saudi Arabia,Tunisia,Oman,UAE(SmartFilter)\n- BlueCoat</w:instrText>
      </w:r>
      <w:r w:rsidR="00A82E0D" w:rsidRPr="002221DB">
        <w:rPr>
          <w:rFonts w:hint="eastAsia"/>
        </w:rPr>
        <w:instrText>システムの製品はアフガニスタン、バーレーン、ミャンマー、中国、エジプト、インド、インドネシア、イラク、ケニヤ、クウェート、レバノン、マレーシア、ナイジェリア、カタール、ロシア、サウジアラビア、シンガポール、韓国、シリア、タイ、トルコ、ベネズエラといった人権侵害がおこなわれる国でも使用されていることが確認されている。</w:instrText>
      </w:r>
      <w:r w:rsidR="00A82E0D" w:rsidRPr="002221DB">
        <w:rPr>
          <w:rFonts w:hint="eastAsia"/>
        </w:rPr>
        <w:instrText>\n\n- 2002</w:instrText>
      </w:r>
      <w:r w:rsidR="00A82E0D" w:rsidRPr="002221DB">
        <w:rPr>
          <w:rFonts w:hint="eastAsia"/>
        </w:rPr>
        <w:instrText>年</w:instrText>
      </w:r>
      <w:r w:rsidR="00A82E0D" w:rsidRPr="002221DB">
        <w:rPr>
          <w:rFonts w:hint="eastAsia"/>
        </w:rPr>
        <w:instrText>AT&amp;amp;T</w:instrText>
      </w:r>
      <w:r w:rsidR="00A82E0D" w:rsidRPr="002221DB">
        <w:rPr>
          <w:rFonts w:hint="eastAsia"/>
        </w:rPr>
        <w:instrText>の</w:instrText>
      </w:r>
      <w:r w:rsidR="00A82E0D" w:rsidRPr="002221DB">
        <w:rPr>
          <w:rFonts w:hint="eastAsia"/>
        </w:rPr>
        <w:instrText>20</w:instrText>
      </w:r>
      <w:r w:rsidR="00A82E0D" w:rsidRPr="002221DB">
        <w:rPr>
          <w:rFonts w:hint="eastAsia"/>
        </w:rPr>
        <w:instrText>年勤務した技術者</w:instrText>
      </w:r>
      <w:r w:rsidR="00A82E0D" w:rsidRPr="002221DB">
        <w:rPr>
          <w:rFonts w:hint="eastAsia"/>
        </w:rPr>
        <w:instrText>Mark Klein</w:instrText>
      </w:r>
      <w:r w:rsidR="00A82E0D" w:rsidRPr="002221DB">
        <w:rPr>
          <w:rFonts w:hint="eastAsia"/>
        </w:rPr>
        <w:instrText>が、サンフランシスコにある</w:instrText>
      </w:r>
      <w:r w:rsidR="00A82E0D" w:rsidRPr="002221DB">
        <w:rPr>
          <w:rFonts w:hint="eastAsia"/>
        </w:rPr>
        <w:instrText>IXP</w:instrText>
      </w:r>
      <w:r w:rsidR="00A82E0D" w:rsidRPr="002221DB">
        <w:rPr>
          <w:rFonts w:hint="eastAsia"/>
        </w:rPr>
        <w:instrText>の一室</w:instrText>
      </w:r>
      <w:r w:rsidR="00A82E0D" w:rsidRPr="002221DB">
        <w:rPr>
          <w:rFonts w:hint="eastAsia"/>
        </w:rPr>
        <w:instrText>641A</w:instrText>
      </w:r>
      <w:r w:rsidR="00A82E0D" w:rsidRPr="002221DB">
        <w:rPr>
          <w:rFonts w:hint="eastAsia"/>
        </w:rPr>
        <w:instrText>に疑いをもちはじめる。そこにはファイバーケーブルが引き込まれ、</w:instrText>
      </w:r>
      <w:r w:rsidR="00A82E0D" w:rsidRPr="002221DB">
        <w:rPr>
          <w:rFonts w:hint="eastAsia"/>
        </w:rPr>
        <w:instrText>AT&amp;amp;T</w:instrText>
      </w:r>
      <w:r w:rsidR="00A82E0D" w:rsidRPr="002221DB">
        <w:rPr>
          <w:rFonts w:hint="eastAsia"/>
        </w:rPr>
        <w:instrText>社員は入れなかった。この情報をもとに</w:instrText>
      </w:r>
      <w:r w:rsidR="00A82E0D" w:rsidRPr="002221DB">
        <w:rPr>
          <w:rFonts w:hint="eastAsia"/>
        </w:rPr>
        <w:instrText>EFF</w:instrText>
      </w:r>
      <w:r w:rsidR="00A82E0D" w:rsidRPr="002221DB">
        <w:rPr>
          <w:rFonts w:hint="eastAsia"/>
        </w:rPr>
        <w:instrText>が</w:instrText>
      </w:r>
      <w:r w:rsidR="00A82E0D" w:rsidRPr="002221DB">
        <w:rPr>
          <w:rFonts w:hint="eastAsia"/>
        </w:rPr>
        <w:instrText>AT&amp;amp;T</w:instrText>
      </w:r>
      <w:r w:rsidR="00A82E0D" w:rsidRPr="002221DB">
        <w:rPr>
          <w:rFonts w:hint="eastAsia"/>
        </w:rPr>
        <w:instrText>を相手に訴訟を起こす。結果</w:instrText>
      </w:r>
      <w:r w:rsidR="00A82E0D" w:rsidRPr="002221DB">
        <w:rPr>
          <w:rFonts w:hint="eastAsia"/>
        </w:rPr>
        <w:instrText>NSA</w:instrText>
      </w:r>
      <w:r w:rsidR="00A82E0D" w:rsidRPr="002221DB">
        <w:rPr>
          <w:rFonts w:hint="eastAsia"/>
        </w:rPr>
        <w:instrText>によって</w:instrText>
      </w:r>
      <w:r w:rsidR="00A82E0D" w:rsidRPr="002221DB">
        <w:rPr>
          <w:rFonts w:hint="eastAsia"/>
        </w:rPr>
        <w:instrText>Narus STA 6400</w:instrText>
      </w:r>
      <w:r w:rsidR="00A82E0D" w:rsidRPr="002221DB">
        <w:rPr>
          <w:rFonts w:hint="eastAsia"/>
        </w:rPr>
        <w:instrText>という製品をつかった通信解析が行われていたことが発覚する。</w:instrText>
      </w:r>
      <w:r w:rsidR="00A82E0D" w:rsidRPr="002221DB">
        <w:rPr>
          <w:rFonts w:hint="eastAsia"/>
        </w:rPr>
        <w:instrText>","number-of-pages":"336","publisher":"Signal","title":"Black Code: Surveillance, Privacy, and the Dark Side of the Internet","type":"book"},"uris":["http://www.mendeley.com/documents/?uuid=758dfe53-9eae-4a15-b82a-1772a180ae99"]}],"mendeley":{"formattedCitation":"</w:instrText>
      </w:r>
      <w:r w:rsidR="00A82E0D" w:rsidRPr="002221DB">
        <w:rPr>
          <w:rFonts w:hint="eastAsia"/>
        </w:rPr>
        <w:instrText>（</w:instrText>
      </w:r>
      <w:r w:rsidR="00A82E0D" w:rsidRPr="002221DB">
        <w:rPr>
          <w:rFonts w:hint="eastAsia"/>
        </w:rPr>
        <w:instrText>Deibert 2013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Deibert 2013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Deibert 2013</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8436C5" w:rsidRPr="002221DB">
        <w:fldChar w:fldCharType="separate"/>
      </w:r>
      <w:r w:rsidR="00A82E0D" w:rsidRPr="002221DB">
        <w:rPr>
          <w:rFonts w:hint="eastAsia"/>
          <w:noProof/>
        </w:rPr>
        <w:t>（</w:t>
      </w:r>
      <w:r w:rsidR="00A82E0D" w:rsidRPr="002221DB">
        <w:rPr>
          <w:rFonts w:hint="eastAsia"/>
          <w:noProof/>
        </w:rPr>
        <w:t>Deibert 2013</w:t>
      </w:r>
      <w:r w:rsidR="00A82E0D" w:rsidRPr="002221DB">
        <w:rPr>
          <w:rFonts w:hint="eastAsia"/>
          <w:noProof/>
        </w:rPr>
        <w:t>）</w:t>
      </w:r>
      <w:r w:rsidR="008436C5" w:rsidRPr="002221DB">
        <w:fldChar w:fldCharType="end"/>
      </w:r>
      <w:r w:rsidR="00E75099" w:rsidRPr="002221DB">
        <w:t>。</w:t>
      </w:r>
      <w:r w:rsidR="00E75099" w:rsidRPr="002221DB">
        <w:rPr>
          <w:rFonts w:hint="eastAsia"/>
        </w:rPr>
        <w:t>シスコ社の</w:t>
      </w:r>
      <w:r w:rsidR="00E75099" w:rsidRPr="002221DB">
        <w:rPr>
          <w:rFonts w:hint="eastAsia"/>
        </w:rPr>
        <w:t>CEO</w:t>
      </w:r>
      <w:r w:rsidR="00E75099" w:rsidRPr="002221DB">
        <w:rPr>
          <w:rFonts w:hint="eastAsia"/>
        </w:rPr>
        <w:t>であるジョン・チェンバース</w:t>
      </w:r>
      <w:r w:rsidR="00B93A77" w:rsidRPr="002221DB">
        <w:rPr>
          <w:rFonts w:hint="eastAsia"/>
        </w:rPr>
        <w:t>（</w:t>
      </w:r>
      <w:r w:rsidR="00073499" w:rsidRPr="002221DB">
        <w:t>John Chambers</w:t>
      </w:r>
      <w:r w:rsidR="009F3FBD" w:rsidRPr="002221DB">
        <w:rPr>
          <w:rFonts w:hint="eastAsia"/>
        </w:rPr>
        <w:t>）</w:t>
      </w:r>
      <w:r w:rsidR="00E75099" w:rsidRPr="002221DB">
        <w:rPr>
          <w:rFonts w:hint="eastAsia"/>
        </w:rPr>
        <w:t>は「</w:t>
      </w:r>
      <w:r w:rsidR="00B93A77" w:rsidRPr="002221DB">
        <w:rPr>
          <w:rFonts w:hint="eastAsia"/>
        </w:rPr>
        <w:t>（</w:t>
      </w:r>
      <w:r w:rsidR="00661915" w:rsidRPr="002221DB">
        <w:rPr>
          <w:rFonts w:hint="eastAsia"/>
        </w:rPr>
        <w:t>NSA</w:t>
      </w:r>
      <w:r w:rsidR="00661915" w:rsidRPr="002221DB">
        <w:rPr>
          <w:rFonts w:hint="eastAsia"/>
        </w:rPr>
        <w:t>のハッキング行為は</w:t>
      </w:r>
      <w:r w:rsidR="009F3FBD" w:rsidRPr="002221DB">
        <w:rPr>
          <w:rFonts w:hint="eastAsia"/>
        </w:rPr>
        <w:t>）</w:t>
      </w:r>
      <w:r w:rsidR="00E75099" w:rsidRPr="002221DB">
        <w:rPr>
          <w:rFonts w:hint="eastAsia"/>
        </w:rPr>
        <w:t>業界の信頼を蝕み、テクノロジー企業が世界に向けて製品を売る能力をそこなう」と自国の</w:t>
      </w:r>
      <w:r w:rsidR="00FD38DB" w:rsidRPr="002221DB">
        <w:rPr>
          <w:rFonts w:hint="eastAsia"/>
        </w:rPr>
        <w:t>インテリジェンス機関</w:t>
      </w:r>
      <w:r w:rsidR="00E75099" w:rsidRPr="002221DB">
        <w:rPr>
          <w:rFonts w:hint="eastAsia"/>
        </w:rPr>
        <w:t>を非難した</w:t>
      </w:r>
      <w:r w:rsidR="008436C5" w:rsidRPr="002221DB">
        <w:fldChar w:fldCharType="begin" w:fldLock="1"/>
      </w:r>
      <w:r w:rsidR="00A82E0D" w:rsidRPr="002221DB">
        <w:instrText>ADDIN CSL_CITATION {"citationItems":[{"id":"ITEM-1","itemData":{"URL":"https://www.reuters.com/article/us-cisco-systems-nsa/cisco-chief-urges-obama-to-curb-nsa-surveillance-activity-idUSBREA4H0C720140518","accessed":{"date-parts":[["2019","5","29"]]},"author":[{"dropping-particle":"","family":"Lau","given":"Ashley","non-dropping-particle":"","parse-names":false,"suffix":""}],"container-title":"Reuters","id":"ITEM-1","issued":{"date-parts":[["2014"]]},"title":"Cisco chief urges Obama to curb NSA surveillan</w:instrText>
      </w:r>
      <w:r w:rsidR="00A82E0D" w:rsidRPr="002221DB">
        <w:rPr>
          <w:rFonts w:hint="eastAsia"/>
        </w:rPr>
        <w:instrText>ce activity","type":"webpage"},"uris":["http://www.mendeley.com/documents/?uuid=9e55ea84-7260-3fd3-9491-8c3136d2a1c0"]}],"mendeley":{"formattedCitation":"</w:instrText>
      </w:r>
      <w:r w:rsidR="00A82E0D" w:rsidRPr="002221DB">
        <w:rPr>
          <w:rFonts w:hint="eastAsia"/>
        </w:rPr>
        <w:instrText>（</w:instrText>
      </w:r>
      <w:r w:rsidR="00A82E0D" w:rsidRPr="002221DB">
        <w:rPr>
          <w:rFonts w:hint="eastAsia"/>
        </w:rPr>
        <w:instrText>Lau 2014</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Lau 2014</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Lau 2014</w:instrText>
      </w:r>
      <w:r w:rsidR="00A82E0D" w:rsidRPr="002221DB">
        <w:rPr>
          <w:rFonts w:hint="eastAsia"/>
        </w:rPr>
        <w:instrText>）</w:instrText>
      </w:r>
      <w:r w:rsidR="00A82E0D" w:rsidRPr="002221DB">
        <w:rPr>
          <w:rFonts w:hint="eastAsia"/>
        </w:rPr>
        <w:instrText>"},"pr</w:instrText>
      </w:r>
      <w:r w:rsidR="00A82E0D" w:rsidRPr="002221DB">
        <w:instrText>operties":{"noteIndex":0},"schema":"https://github.com/citation-style-language/schema/raw/master/csl-citation.json"}</w:instrText>
      </w:r>
      <w:r w:rsidR="008436C5" w:rsidRPr="002221DB">
        <w:fldChar w:fldCharType="separate"/>
      </w:r>
      <w:r w:rsidR="00A82E0D" w:rsidRPr="002221DB">
        <w:rPr>
          <w:rFonts w:hint="eastAsia"/>
          <w:noProof/>
        </w:rPr>
        <w:t>（</w:t>
      </w:r>
      <w:r w:rsidR="00A82E0D" w:rsidRPr="002221DB">
        <w:rPr>
          <w:rFonts w:hint="eastAsia"/>
          <w:noProof/>
        </w:rPr>
        <w:t>Lau 2014</w:t>
      </w:r>
      <w:r w:rsidR="00A82E0D" w:rsidRPr="002221DB">
        <w:rPr>
          <w:rFonts w:hint="eastAsia"/>
          <w:noProof/>
        </w:rPr>
        <w:t>）</w:t>
      </w:r>
      <w:r w:rsidR="008436C5" w:rsidRPr="002221DB">
        <w:fldChar w:fldCharType="end"/>
      </w:r>
      <w:r w:rsidR="00E75099" w:rsidRPr="002221DB">
        <w:rPr>
          <w:rFonts w:hint="eastAsia"/>
        </w:rPr>
        <w:t>。</w:t>
      </w:r>
      <w:r w:rsidR="00661915" w:rsidRPr="002221DB">
        <w:rPr>
          <w:rFonts w:hint="eastAsia"/>
        </w:rPr>
        <w:t>このように</w:t>
      </w:r>
      <w:r w:rsidR="00E13BCA" w:rsidRPr="002221DB">
        <w:rPr>
          <w:rFonts w:hint="eastAsia"/>
        </w:rPr>
        <w:t>経済への負の影響</w:t>
      </w:r>
      <w:r w:rsidR="00107CC0" w:rsidRPr="002221DB">
        <w:rPr>
          <w:rFonts w:hint="eastAsia"/>
        </w:rPr>
        <w:t>は甚大であったが、それ以上にサイバー空間における</w:t>
      </w:r>
      <w:r w:rsidR="00661915" w:rsidRPr="002221DB">
        <w:rPr>
          <w:rFonts w:hint="eastAsia"/>
        </w:rPr>
        <w:t>言論の自由、グローバルなどの</w:t>
      </w:r>
      <w:r w:rsidR="00107CC0" w:rsidRPr="002221DB">
        <w:rPr>
          <w:rFonts w:hint="eastAsia"/>
        </w:rPr>
        <w:t>ビジョンを庇護してきた米政府への信頼が損なわれ</w:t>
      </w:r>
      <w:r w:rsidR="00661915" w:rsidRPr="002221DB">
        <w:rPr>
          <w:rFonts w:hint="eastAsia"/>
        </w:rPr>
        <w:t>、米政府がリーダーシップを失ったことは、金銭に換算することのできない大きなダメージであったと捉えることができる</w:t>
      </w:r>
      <w:r w:rsidR="00934098" w:rsidRPr="002221DB">
        <w:rPr>
          <w:rStyle w:val="af1"/>
        </w:rPr>
        <w:footnoteReference w:id="29"/>
      </w:r>
      <w:r w:rsidR="00A56337">
        <w:rPr>
          <w:rFonts w:hint="eastAsia"/>
        </w:rPr>
        <w:t>。</w:t>
      </w:r>
    </w:p>
    <w:p w14:paraId="341107CC" w14:textId="77777777" w:rsidR="005568C7" w:rsidRPr="002221DB" w:rsidRDefault="005568C7" w:rsidP="00F916E4"/>
    <w:p w14:paraId="3B3C56C8" w14:textId="7E1BBA6F" w:rsidR="00661915" w:rsidRPr="002221DB" w:rsidRDefault="00661915" w:rsidP="00642E49">
      <w:pPr>
        <w:pStyle w:val="3"/>
      </w:pPr>
      <w:bookmarkStart w:id="55" w:name="_Toc45619417"/>
      <w:r w:rsidRPr="002221DB">
        <w:rPr>
          <w:rFonts w:hint="eastAsia"/>
        </w:rPr>
        <w:t>グローバル化の後退</w:t>
      </w:r>
      <w:bookmarkEnd w:id="55"/>
    </w:p>
    <w:p w14:paraId="2A116415" w14:textId="158F4D1A" w:rsidR="00107CC0" w:rsidRPr="002221DB" w:rsidRDefault="008E4476" w:rsidP="008E4476">
      <w:pPr>
        <w:widowControl/>
        <w:jc w:val="left"/>
      </w:pPr>
      <w:r w:rsidRPr="002221DB">
        <w:rPr>
          <w:rFonts w:hint="eastAsia"/>
        </w:rPr>
        <w:t xml:space="preserve">　</w:t>
      </w:r>
      <w:r w:rsidR="00107CC0" w:rsidRPr="002221DB">
        <w:rPr>
          <w:rFonts w:hint="eastAsia"/>
        </w:rPr>
        <w:t>一連の事件</w:t>
      </w:r>
      <w:r w:rsidR="003D0E7F" w:rsidRPr="002221DB">
        <w:rPr>
          <w:rFonts w:hint="eastAsia"/>
        </w:rPr>
        <w:t>を受けて</w:t>
      </w:r>
      <w:r w:rsidR="00107CC0" w:rsidRPr="002221DB">
        <w:rPr>
          <w:rFonts w:hint="eastAsia"/>
        </w:rPr>
        <w:t>、グローバルなサイバー空間への期待は薄れていった。</w:t>
      </w:r>
      <w:r w:rsidR="001955CE" w:rsidRPr="002221DB">
        <w:rPr>
          <w:rFonts w:hint="eastAsia"/>
        </w:rPr>
        <w:t>米国の「</w:t>
      </w:r>
      <w:r w:rsidR="001955CE" w:rsidRPr="002221DB">
        <w:t>デジタル植民地主義」</w:t>
      </w:r>
      <w:r w:rsidR="001D54ED" w:rsidRPr="002221DB">
        <w:rPr>
          <w:rFonts w:hint="eastAsia"/>
        </w:rPr>
        <w:t>あるいは</w:t>
      </w:r>
      <w:r w:rsidR="001955CE" w:rsidRPr="002221DB">
        <w:t>「ミリタリーデジタル複合体」の解体を望む声</w:t>
      </w:r>
      <w:r w:rsidR="001955CE" w:rsidRPr="002221DB">
        <w:rPr>
          <w:rFonts w:hint="eastAsia"/>
        </w:rPr>
        <w:t>が</w:t>
      </w:r>
      <w:r w:rsidR="001D54ED" w:rsidRPr="002221DB">
        <w:rPr>
          <w:rFonts w:hint="eastAsia"/>
        </w:rPr>
        <w:t>、</w:t>
      </w:r>
      <w:r w:rsidR="00FC6502">
        <w:rPr>
          <w:rFonts w:hint="eastAsia"/>
        </w:rPr>
        <w:t>情報支配国家</w:t>
      </w:r>
      <w:r w:rsidR="001955CE" w:rsidRPr="002221DB">
        <w:t>からではなく</w:t>
      </w:r>
      <w:r w:rsidR="001D54ED" w:rsidRPr="002221DB">
        <w:rPr>
          <w:rFonts w:hint="eastAsia"/>
        </w:rPr>
        <w:t>、</w:t>
      </w:r>
      <w:r w:rsidR="002845B3">
        <w:rPr>
          <w:rFonts w:hint="eastAsia"/>
        </w:rPr>
        <w:t>基本的な価値観を共有する</w:t>
      </w:r>
      <w:r w:rsidR="001955CE" w:rsidRPr="002221DB">
        <w:t>ヨーロッパ</w:t>
      </w:r>
      <w:r w:rsidR="00FC6502">
        <w:rPr>
          <w:rFonts w:hint="eastAsia"/>
        </w:rPr>
        <w:t>の情報拡散国家</w:t>
      </w:r>
      <w:r w:rsidR="001955CE" w:rsidRPr="002221DB">
        <w:t>から上が</w:t>
      </w:r>
      <w:r w:rsidR="001955CE" w:rsidRPr="002221DB">
        <w:rPr>
          <w:rFonts w:hint="eastAsia"/>
        </w:rPr>
        <w:t>りはじめた</w:t>
      </w:r>
      <w:r w:rsidR="005D7859" w:rsidRPr="002221DB">
        <w:rPr>
          <w:rStyle w:val="af1"/>
        </w:rPr>
        <w:fldChar w:fldCharType="begin" w:fldLock="1"/>
      </w:r>
      <w:r w:rsidR="004F2DFA" w:rsidRPr="002221DB">
        <w:instrText>ADDIN CSL_CITATION {"citationItems":[{"id":"ITEM-1","itemData":{"DOI":"10.1111/1468-2346.12189","ISSN":"14682346","abstract":"It has become part of conventional wisdom to consider cyberspace as an arena for strategic competition among states. There are many and varied recent illus-trations of the prominence of cyberspace in international political and security concerns—for example (in no particular order), the leakage by Edward Snowden of information regarding US government surveillance programmes; the release of the Mandiant report, which disclosed the existence of Chinese units cyber-spying on the United States, and the subsequent intense high-level talks between China and the US on cyber security; and NATO's publication of the Tallinn Manual, which sets out to define the legal framework applying to cyberwarfare. This trend is reflected in the politicization of internet-related issues in global internet gover-nance and cyber security forums, as displayed at the World Conference on Inter-national Telecommunications (WCIT) that took place in Dubai in December 2012 under the aegis of the United Nations to revise an international treaty that affects the way the internet is governed, and the ongoing debate on the internationaliza-tion of internet 'critical resources' (i.e. the internet infrastructure—root servers, exchange points, connections—and IP addresses and domain names). This growing politicization of 'all things digital' illustrates three major current trends. First, many governments are attempting to exert sovereignty in cyberspace in the same way as they do in physical domains. The fact that private companies are dominant in this complex ecosystem is unsettling to many policy-makers, as is the unfettered internet access of their fellow citizens. Second, governments are struggling to keep up with the pace of technological change, with technology evolving faster than law-making efforts; this disparity is calling into question the very nature of the Westphalian nation-state and its capacity to adapt to current challenges, leading to a profound reconfiguration of government-to-government and government-to-citizen relationships in the twenty-first century. Third, there is a developing sense, underpinned by demographic factors, that the internet environment is quickly becoming more international and less western-centric. Over the next decade, the internet's centre of gravity will shift to the east and south. Even in 2012, 66 per cent of internet users were living in the non-western world, and the number of users across the globe is expected to rise INTA91_1_FullIssue.indb 111","author":[{"dropping-particle":"","family":"Nocetti","given":"Julien","non-dropping-particle":"","parse-names":false,"suffix":""}],"container-title":"International Affairs","id":"I</w:instrText>
      </w:r>
      <w:r w:rsidR="004F2DFA" w:rsidRPr="002221DB">
        <w:rPr>
          <w:rFonts w:hint="eastAsia"/>
        </w:rPr>
        <w:instrText xml:space="preserve">TEM-1","issue":"1","issued":{"date-parts":[["2015"]]},"note":"Nocetti, Julien. 2015. </w:instrText>
      </w:r>
      <w:r w:rsidR="004F2DFA" w:rsidRPr="002221DB">
        <w:rPr>
          <w:rFonts w:hint="eastAsia"/>
        </w:rPr>
        <w:instrText>“</w:instrText>
      </w:r>
      <w:r w:rsidR="004F2DFA" w:rsidRPr="002221DB">
        <w:rPr>
          <w:rFonts w:hint="eastAsia"/>
        </w:rPr>
        <w:instrText>Contest and Conquest: Russia and Global Internet Governance.</w:instrText>
      </w:r>
      <w:r w:rsidR="004F2DFA" w:rsidRPr="002221DB">
        <w:rPr>
          <w:rFonts w:hint="eastAsia"/>
        </w:rPr>
        <w:instrText>”</w:instrText>
      </w:r>
      <w:r w:rsidR="004F2DFA" w:rsidRPr="002221DB">
        <w:rPr>
          <w:rFonts w:hint="eastAsia"/>
        </w:rPr>
        <w:instrText xml:space="preserve"> International Affairs 91(1):111</w:instrText>
      </w:r>
      <w:r w:rsidR="004F2DFA" w:rsidRPr="002221DB">
        <w:rPr>
          <w:rFonts w:hint="eastAsia"/>
        </w:rPr>
        <w:instrText>–</w:instrText>
      </w:r>
      <w:r w:rsidR="004F2DFA" w:rsidRPr="002221DB">
        <w:rPr>
          <w:rFonts w:hint="eastAsia"/>
        </w:rPr>
        <w:instrText>30.\n</w:instrText>
      </w:r>
      <w:r w:rsidR="004F2DFA" w:rsidRPr="002221DB">
        <w:rPr>
          <w:rFonts w:hint="eastAsia"/>
        </w:rPr>
        <w:instrText>ロシアの動向に詳しい</w:instrText>
      </w:r>
      <w:r w:rsidR="004F2DFA" w:rsidRPr="002221DB">
        <w:rPr>
          <w:rFonts w:hint="eastAsia"/>
        </w:rPr>
        <w:instrText>\n</w:instrText>
      </w:r>
      <w:r w:rsidR="004F2DFA" w:rsidRPr="002221DB">
        <w:rPr>
          <w:rFonts w:hint="eastAsia"/>
        </w:rPr>
        <w:instrText>モスクワ、ロシアは国家主権と内政不干渉がサイバー空間にも生きると信じている。結果、サイバー空間を仮想の国境によって区切られたテリトリーと考え、国際空間への法の適用を和らげようと願っている</w:instrText>
      </w:r>
      <w:r w:rsidR="004F2DFA" w:rsidRPr="002221DB">
        <w:rPr>
          <w:rFonts w:hint="eastAsia"/>
        </w:rPr>
        <w:instrText>\n</w:instrText>
      </w:r>
      <w:r w:rsidR="004F2DFA" w:rsidRPr="002221DB">
        <w:rPr>
          <w:rFonts w:hint="eastAsia"/>
        </w:rPr>
        <w:instrText>ロシア国内にも対立はある。筆者はロシアの政府内にもサイバー空間解放派と制限派の争いがあることを指摘する。</w:instrText>
      </w:r>
      <w:r w:rsidR="004F2DFA" w:rsidRPr="002221DB">
        <w:rPr>
          <w:rFonts w:hint="eastAsia"/>
        </w:rPr>
        <w:instrText>Runet</w:instrText>
      </w:r>
      <w:r w:rsidR="004F2DFA" w:rsidRPr="002221DB">
        <w:rPr>
          <w:rFonts w:hint="eastAsia"/>
        </w:rPr>
        <w:instrText>のパイオニアたちは通信症や外務省にその影響をもっている。</w:instrText>
      </w:r>
      <w:r w:rsidR="004F2DFA" w:rsidRPr="002221DB">
        <w:rPr>
          <w:rFonts w:hint="eastAsia"/>
        </w:rPr>
        <w:instrText>\n2014</w:instrText>
      </w:r>
      <w:r w:rsidR="004F2DFA" w:rsidRPr="002221DB">
        <w:rPr>
          <w:rFonts w:hint="eastAsia"/>
        </w:rPr>
        <w:instrText>年</w:instrText>
      </w:r>
      <w:r w:rsidR="004F2DFA" w:rsidRPr="002221DB">
        <w:rPr>
          <w:rFonts w:hint="eastAsia"/>
        </w:rPr>
        <w:instrText>4</w:instrText>
      </w:r>
      <w:r w:rsidR="004F2DFA" w:rsidRPr="002221DB">
        <w:rPr>
          <w:rFonts w:hint="eastAsia"/>
        </w:rPr>
        <w:instrText>月プーチンはインターネットは</w:instrText>
      </w:r>
      <w:r w:rsidR="004F2DFA" w:rsidRPr="002221DB">
        <w:rPr>
          <w:rFonts w:hint="eastAsia"/>
        </w:rPr>
        <w:instrText>CIA</w:instrText>
      </w:r>
      <w:r w:rsidR="004F2DFA" w:rsidRPr="002221DB">
        <w:rPr>
          <w:rFonts w:hint="eastAsia"/>
        </w:rPr>
        <w:instrText>のプロジェクトと発言し、その不信感を明らかにした。</w:instrText>
      </w:r>
      <w:r w:rsidR="004F2DFA" w:rsidRPr="002221DB">
        <w:rPr>
          <w:rFonts w:hint="eastAsia"/>
        </w:rPr>
        <w:instrText>\n</w:instrText>
      </w:r>
      <w:r w:rsidR="004F2DFA" w:rsidRPr="002221DB">
        <w:rPr>
          <w:rFonts w:hint="eastAsia"/>
        </w:rPr>
        <w:instrText>ロシアは米国は批判したとしても、公にマーケットオリエントなインターネットガバナンスを批判したことはない。それがマルクス主義の色濃い発言が多いインドとの大きな違いである。</w:instrText>
      </w:r>
      <w:r w:rsidR="004F2DFA" w:rsidRPr="002221DB">
        <w:rPr>
          <w:rFonts w:hint="eastAsia"/>
        </w:rPr>
        <w:instrText>\n</w:instrText>
      </w:r>
      <w:r w:rsidR="004F2DFA" w:rsidRPr="002221DB">
        <w:rPr>
          <w:rFonts w:hint="eastAsia"/>
        </w:rPr>
        <w:instrText>メルケルは「ヨーロッパのインターネット」の創設をよびかけた</w:instrText>
      </w:r>
      <w:r w:rsidR="004F2DFA" w:rsidRPr="002221DB">
        <w:rPr>
          <w:rFonts w:hint="eastAsia"/>
        </w:rPr>
        <w:instrText>\n</w:instrText>
      </w:r>
      <w:r w:rsidR="004F2DFA" w:rsidRPr="002221DB">
        <w:rPr>
          <w:rFonts w:hint="eastAsia"/>
        </w:rPr>
        <w:instrText>「</w:instrText>
      </w:r>
      <w:r w:rsidR="004F2DFA" w:rsidRPr="002221DB">
        <w:rPr>
          <w:rFonts w:hint="eastAsia"/>
        </w:rPr>
        <w:instrText>(</w:instrText>
      </w:r>
      <w:r w:rsidR="004F2DFA" w:rsidRPr="002221DB">
        <w:rPr>
          <w:rFonts w:hint="eastAsia"/>
        </w:rPr>
        <w:instrText>アメリカの</w:instrText>
      </w:r>
      <w:r w:rsidR="004F2DFA" w:rsidRPr="002221DB">
        <w:rPr>
          <w:rFonts w:hint="eastAsia"/>
        </w:rPr>
        <w:instrText>)</w:instrText>
      </w:r>
      <w:r w:rsidR="004F2DFA" w:rsidRPr="002221DB">
        <w:rPr>
          <w:rFonts w:hint="eastAsia"/>
        </w:rPr>
        <w:instrText>デジタル植民地主義」と「ミリタリーデジタル複合体」への打倒、</w:instrText>
      </w:r>
      <w:r w:rsidR="004F2DFA" w:rsidRPr="002221DB">
        <w:rPr>
          <w:rFonts w:hint="eastAsia"/>
        </w:rPr>
        <w:instrText>Google</w:instrText>
      </w:r>
      <w:r w:rsidR="004F2DFA" w:rsidRPr="002221DB">
        <w:rPr>
          <w:rFonts w:hint="eastAsia"/>
        </w:rPr>
        <w:instrText>の解体を望む声は権威主義国からではなくヨーロッパから上がっている</w:instrText>
      </w:r>
      <w:r w:rsidR="004F2DFA" w:rsidRPr="002221DB">
        <w:rPr>
          <w:rFonts w:hint="eastAsia"/>
        </w:rPr>
        <w:instrText>\n</w:instrText>
      </w:r>
      <w:r w:rsidR="004F2DFA" w:rsidRPr="002221DB">
        <w:rPr>
          <w:rFonts w:hint="eastAsia"/>
        </w:rPr>
        <w:instrText>インターネットガバナンスのビジョンを巡る対立は権威主義の非民主主義国家とリベラルな自由を愛する国家の戦いというだけではとらえきれない。それはまた、歴史を持つコスモポリタン思想を持つ国家と国家の主権に確証を持てない歴史の浅い国家の争いという側面も持つ</w:instrText>
      </w:r>
      <w:r w:rsidR="004F2DFA" w:rsidRPr="002221DB">
        <w:rPr>
          <w:rFonts w:hint="eastAsia"/>
        </w:rPr>
        <w:instrText>\n\nFacebook</w:instrText>
      </w:r>
      <w:r w:rsidR="004F2DFA" w:rsidRPr="002221DB">
        <w:rPr>
          <w:rFonts w:hint="eastAsia"/>
        </w:rPr>
        <w:instrText>や</w:instrText>
      </w:r>
      <w:r w:rsidR="004F2DFA" w:rsidRPr="002221DB">
        <w:rPr>
          <w:rFonts w:hint="eastAsia"/>
        </w:rPr>
        <w:instrText>Twitter</w:instrText>
      </w:r>
      <w:r w:rsidR="004F2DFA" w:rsidRPr="002221DB">
        <w:rPr>
          <w:rFonts w:hint="eastAsia"/>
        </w:rPr>
        <w:instrText>は敵</w:instrText>
      </w:r>
      <w:r w:rsidR="004F2DFA" w:rsidRPr="002221DB">
        <w:rPr>
          <w:rFonts w:hint="eastAsia"/>
        </w:rPr>
        <w:instrText>","page":"111-130","title":"Contest and conquest: Russia and global internet governance","type":"article-journal","volume":"91"},"locator":"128","uris":["http://www.mendeley.com/documents/?uuid=df2871c2-f062-44a3-86d4-d0d0d78d60f6"]}],"mendeley":{"formattedCitation":"</w:instrText>
      </w:r>
      <w:r w:rsidR="004F2DFA" w:rsidRPr="002221DB">
        <w:rPr>
          <w:rFonts w:hint="eastAsia"/>
        </w:rPr>
        <w:instrText>（</w:instrText>
      </w:r>
      <w:r w:rsidR="004F2DFA" w:rsidRPr="002221DB">
        <w:rPr>
          <w:rFonts w:hint="eastAsia"/>
        </w:rPr>
        <w:instrText>Nocetti 2015: 128</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Nocetti 2015: 128</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Nocetti 2015: 128</w:instrText>
      </w:r>
      <w:r w:rsidR="004F2DFA" w:rsidRPr="002221DB">
        <w:rPr>
          <w:rFonts w:hint="eastAsia"/>
        </w:rPr>
        <w:instrText>）</w:instrText>
      </w:r>
      <w:r w:rsidR="004F2DFA" w:rsidRPr="002221DB">
        <w:rPr>
          <w:rFonts w:hint="eastAsia"/>
        </w:rPr>
        <w:instrText>"},"properties":{"noteIndex":0},"schema":"https://github.com/citation-style-language/schema/raw/master/csl-citation</w:instrText>
      </w:r>
      <w:r w:rsidR="004F2DFA" w:rsidRPr="002221DB">
        <w:instrText>.json"}</w:instrText>
      </w:r>
      <w:r w:rsidR="005D7859" w:rsidRPr="002221DB">
        <w:rPr>
          <w:rStyle w:val="af1"/>
        </w:rPr>
        <w:fldChar w:fldCharType="separate"/>
      </w:r>
      <w:r w:rsidR="009D0FA3" w:rsidRPr="002221DB">
        <w:rPr>
          <w:rFonts w:hint="eastAsia"/>
          <w:noProof/>
        </w:rPr>
        <w:t>（</w:t>
      </w:r>
      <w:r w:rsidR="009D0FA3" w:rsidRPr="002221DB">
        <w:rPr>
          <w:rFonts w:hint="eastAsia"/>
          <w:noProof/>
        </w:rPr>
        <w:t>Nocetti 2015: 128</w:t>
      </w:r>
      <w:r w:rsidR="009D0FA3" w:rsidRPr="002221DB">
        <w:rPr>
          <w:rFonts w:hint="eastAsia"/>
          <w:noProof/>
        </w:rPr>
        <w:t>）</w:t>
      </w:r>
      <w:r w:rsidR="005D7859" w:rsidRPr="002221DB">
        <w:rPr>
          <w:rStyle w:val="af1"/>
        </w:rPr>
        <w:fldChar w:fldCharType="end"/>
      </w:r>
      <w:r w:rsidR="001955CE" w:rsidRPr="002221DB">
        <w:rPr>
          <w:rFonts w:hint="eastAsia"/>
        </w:rPr>
        <w:t>。</w:t>
      </w:r>
      <w:r w:rsidR="00107CC0" w:rsidRPr="002221DB">
        <w:rPr>
          <w:rFonts w:hint="eastAsia"/>
        </w:rPr>
        <w:t>直接的にはスノーデン事件が契機と</w:t>
      </w:r>
      <w:r w:rsidR="001D54ED" w:rsidRPr="002221DB">
        <w:rPr>
          <w:rFonts w:hint="eastAsia"/>
        </w:rPr>
        <w:t>考え</w:t>
      </w:r>
      <w:r w:rsidR="00107CC0" w:rsidRPr="002221DB">
        <w:rPr>
          <w:rFonts w:hint="eastAsia"/>
        </w:rPr>
        <w:t>られるが、ブラジルやロシアだけでなく民主主義国家のドイツでさえも、自国内にデータ</w:t>
      </w:r>
      <w:r w:rsidR="00107CC0" w:rsidRPr="002221DB">
        <w:rPr>
          <w:rFonts w:hint="eastAsia"/>
        </w:rPr>
        <w:lastRenderedPageBreak/>
        <w:t>を囲い込むことを</w:t>
      </w:r>
      <w:r w:rsidR="002845B3">
        <w:rPr>
          <w:rFonts w:hint="eastAsia"/>
        </w:rPr>
        <w:t>検討するようになる</w:t>
      </w:r>
      <w:r w:rsidR="00ED18A5" w:rsidRPr="002221DB">
        <w:fldChar w:fldCharType="begin" w:fldLock="1"/>
      </w:r>
      <w:r w:rsidR="00A82E0D" w:rsidRPr="002221DB">
        <w:instrText>ADDIN CSL_CITATION {"citationItems":[{"id":"ITEM-1","itemData":{"URL":"https://www.washingtonpost.com/world/europe/germany-looks-at-keeping-its-internet-e-mail-traffic-inside-its-borders/2013/10/31/981104fe-424f-11e3-a751-f032898f2dbc_story.html","accessed":{"date-parts":[["2019","5","29"]]},"author":[{"dropping-particle":"","family":"Birnbaum","given":"Michael","non-dropping-particle":"","parse-names":false,"suffix":""}],"container-title":"The Washington Post","id":"ITEM-1","issued":{"date-parts":[["2013</w:instrText>
      </w:r>
      <w:r w:rsidR="00A82E0D" w:rsidRPr="002221DB">
        <w:rPr>
          <w:rFonts w:hint="eastAsia"/>
        </w:rPr>
        <w:instrText>"]]},"title":"Germany looks at keeping its Internet, e-mail traffic inside its borders","type":"webpage"},"uris":["http://www.mendeley.com/documents/?uuid=2d2325dd-7cb4-3efa-8b6c-53b18c052205"]}],"mendeley":{"formattedCitation":"</w:instrText>
      </w:r>
      <w:r w:rsidR="00A82E0D" w:rsidRPr="002221DB">
        <w:rPr>
          <w:rFonts w:hint="eastAsia"/>
        </w:rPr>
        <w:instrText>（</w:instrText>
      </w:r>
      <w:r w:rsidR="00A82E0D" w:rsidRPr="002221DB">
        <w:rPr>
          <w:rFonts w:hint="eastAsia"/>
        </w:rPr>
        <w:instrText>Birnbaum 2013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Birnbaum 2013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Birnbaum 2013</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ED18A5" w:rsidRPr="002221DB">
        <w:fldChar w:fldCharType="separate"/>
      </w:r>
      <w:r w:rsidR="00A82E0D" w:rsidRPr="002221DB">
        <w:rPr>
          <w:rFonts w:hint="eastAsia"/>
          <w:noProof/>
        </w:rPr>
        <w:t>（</w:t>
      </w:r>
      <w:r w:rsidR="00A82E0D" w:rsidRPr="002221DB">
        <w:rPr>
          <w:rFonts w:hint="eastAsia"/>
          <w:noProof/>
        </w:rPr>
        <w:t>Birnbaum 2013</w:t>
      </w:r>
      <w:r w:rsidR="00A82E0D" w:rsidRPr="002221DB">
        <w:rPr>
          <w:rFonts w:hint="eastAsia"/>
          <w:noProof/>
        </w:rPr>
        <w:t>）</w:t>
      </w:r>
      <w:r w:rsidR="00ED18A5" w:rsidRPr="002221DB">
        <w:fldChar w:fldCharType="end"/>
      </w:r>
      <w:r w:rsidR="00107CC0" w:rsidRPr="002221DB">
        <w:rPr>
          <w:rFonts w:hint="eastAsia"/>
        </w:rPr>
        <w:t>。ドイツの</w:t>
      </w:r>
      <w:r w:rsidR="00ED18A5" w:rsidRPr="002221DB">
        <w:rPr>
          <w:rFonts w:hint="eastAsia"/>
        </w:rPr>
        <w:t>アンゲラ・</w:t>
      </w:r>
      <w:r w:rsidR="00107CC0" w:rsidRPr="002221DB">
        <w:rPr>
          <w:rFonts w:hint="eastAsia"/>
        </w:rPr>
        <w:t>メ</w:t>
      </w:r>
      <w:r w:rsidR="00107CC0" w:rsidRPr="002221DB">
        <w:t>ルケル</w:t>
      </w:r>
      <w:r w:rsidR="00B93A77" w:rsidRPr="002221DB">
        <w:rPr>
          <w:rFonts w:hint="eastAsia"/>
        </w:rPr>
        <w:t>（</w:t>
      </w:r>
      <w:r w:rsidR="000267E5" w:rsidRPr="002221DB">
        <w:t>Angela Merkel</w:t>
      </w:r>
      <w:r w:rsidR="009F3FBD" w:rsidRPr="002221DB">
        <w:rPr>
          <w:rFonts w:hint="eastAsia"/>
        </w:rPr>
        <w:t>）</w:t>
      </w:r>
      <w:r w:rsidR="00ED18A5" w:rsidRPr="002221DB">
        <w:rPr>
          <w:rFonts w:hint="eastAsia"/>
        </w:rPr>
        <w:t>首相</w:t>
      </w:r>
      <w:r w:rsidR="00107CC0" w:rsidRPr="002221DB">
        <w:t>は「ヨーロッパのインターネット」の創設を</w:t>
      </w:r>
      <w:r w:rsidR="001D54ED" w:rsidRPr="002221DB">
        <w:rPr>
          <w:rFonts w:hint="eastAsia"/>
        </w:rPr>
        <w:t>呼びかけ</w:t>
      </w:r>
      <w:r w:rsidR="00107CC0" w:rsidRPr="002221DB">
        <w:rPr>
          <w:rFonts w:hint="eastAsia"/>
        </w:rPr>
        <w:t>、その</w:t>
      </w:r>
      <w:r w:rsidR="000267E5" w:rsidRPr="002221DB">
        <w:rPr>
          <w:rFonts w:hint="eastAsia"/>
        </w:rPr>
        <w:t>問題意識</w:t>
      </w:r>
      <w:r w:rsidR="00107CC0" w:rsidRPr="002221DB">
        <w:rPr>
          <w:rFonts w:hint="eastAsia"/>
        </w:rPr>
        <w:t>は</w:t>
      </w:r>
      <w:r w:rsidR="00934098" w:rsidRPr="002221DB">
        <w:rPr>
          <w:rFonts w:hint="eastAsia"/>
        </w:rPr>
        <w:t>、ヨーロッパのプライバシー重視の伝統と合流し、</w:t>
      </w:r>
      <w:r w:rsidR="00107CC0" w:rsidRPr="002221DB">
        <w:rPr>
          <w:rFonts w:hint="eastAsia"/>
        </w:rPr>
        <w:t>2016</w:t>
      </w:r>
      <w:r w:rsidR="00107CC0" w:rsidRPr="002221DB">
        <w:rPr>
          <w:rFonts w:hint="eastAsia"/>
        </w:rPr>
        <w:t>年に制定された</w:t>
      </w:r>
      <w:r w:rsidR="00107CC0" w:rsidRPr="002221DB">
        <w:t>EU</w:t>
      </w:r>
      <w:r w:rsidR="00107CC0" w:rsidRPr="002221DB">
        <w:t>一般データ保護規則（</w:t>
      </w:r>
      <w:r w:rsidR="00107CC0" w:rsidRPr="002221DB">
        <w:t>General Data Protection Regulation</w:t>
      </w:r>
      <w:r w:rsidR="00107C79" w:rsidRPr="002221DB">
        <w:t>:</w:t>
      </w:r>
      <w:r w:rsidR="00107CC0" w:rsidRPr="002221DB">
        <w:t xml:space="preserve"> GDPR</w:t>
      </w:r>
      <w:r w:rsidR="00107CC0" w:rsidRPr="002221DB">
        <w:t>）</w:t>
      </w:r>
      <w:r w:rsidR="00107CC0" w:rsidRPr="002221DB">
        <w:rPr>
          <w:rFonts w:hint="eastAsia"/>
        </w:rPr>
        <w:t>へと繋がっていく。</w:t>
      </w:r>
    </w:p>
    <w:p w14:paraId="3767FA78" w14:textId="7F1ACEEE" w:rsidR="00107CC0" w:rsidRPr="002221DB" w:rsidRDefault="008E4476" w:rsidP="008E4476">
      <w:pPr>
        <w:widowControl/>
        <w:jc w:val="left"/>
      </w:pPr>
      <w:r w:rsidRPr="002221DB">
        <w:rPr>
          <w:rFonts w:hint="eastAsia"/>
        </w:rPr>
        <w:t xml:space="preserve">　</w:t>
      </w:r>
      <w:r w:rsidR="00107CC0" w:rsidRPr="002221DB">
        <w:rPr>
          <w:rFonts w:hint="eastAsia"/>
        </w:rPr>
        <w:t>米国政府と中国通信機器企業との摩擦が</w:t>
      </w:r>
      <w:r w:rsidR="002845B3">
        <w:rPr>
          <w:rFonts w:hint="eastAsia"/>
        </w:rPr>
        <w:t>表面化したのも</w:t>
      </w:r>
      <w:r w:rsidR="001955CE" w:rsidRPr="002221DB">
        <w:rPr>
          <w:rFonts w:hint="eastAsia"/>
        </w:rPr>
        <w:t>2010</w:t>
      </w:r>
      <w:r w:rsidR="001955CE" w:rsidRPr="002221DB">
        <w:rPr>
          <w:rFonts w:hint="eastAsia"/>
        </w:rPr>
        <w:t>年代前半のことである。</w:t>
      </w:r>
      <w:r w:rsidR="001955CE" w:rsidRPr="002221DB">
        <w:rPr>
          <w:rFonts w:hint="eastAsia"/>
        </w:rPr>
        <w:t>2012</w:t>
      </w:r>
      <w:r w:rsidR="001955CE" w:rsidRPr="002221DB">
        <w:rPr>
          <w:rFonts w:hint="eastAsia"/>
        </w:rPr>
        <w:t>年</w:t>
      </w:r>
      <w:r w:rsidR="001955CE" w:rsidRPr="002221DB">
        <w:rPr>
          <w:rFonts w:hint="eastAsia"/>
        </w:rPr>
        <w:t>9</w:t>
      </w:r>
      <w:r w:rsidR="001955CE" w:rsidRPr="002221DB">
        <w:rPr>
          <w:rFonts w:hint="eastAsia"/>
        </w:rPr>
        <w:t>月に米下院の公聴会</w:t>
      </w:r>
      <w:r w:rsidR="001D54ED" w:rsidRPr="002221DB">
        <w:rPr>
          <w:rFonts w:hint="eastAsia"/>
        </w:rPr>
        <w:t>が</w:t>
      </w:r>
      <w:r w:rsidR="001955CE" w:rsidRPr="002221DB">
        <w:rPr>
          <w:rFonts w:hint="eastAsia"/>
        </w:rPr>
        <w:t>ファーウェイ社と</w:t>
      </w:r>
      <w:r w:rsidR="001955CE" w:rsidRPr="002221DB">
        <w:rPr>
          <w:rFonts w:hint="eastAsia"/>
        </w:rPr>
        <w:t>ZTE</w:t>
      </w:r>
      <w:r w:rsidR="001955CE" w:rsidRPr="002221DB">
        <w:rPr>
          <w:rFonts w:hint="eastAsia"/>
        </w:rPr>
        <w:t>社</w:t>
      </w:r>
      <w:r w:rsidR="001D54ED" w:rsidRPr="002221DB">
        <w:rPr>
          <w:rStyle w:val="af1"/>
        </w:rPr>
        <w:footnoteReference w:id="30"/>
      </w:r>
      <w:r w:rsidR="001D54ED" w:rsidRPr="002221DB">
        <w:rPr>
          <w:rFonts w:hint="eastAsia"/>
        </w:rPr>
        <w:t>から聞き取りを行った。</w:t>
      </w:r>
      <w:r w:rsidR="001955CE" w:rsidRPr="002221DB">
        <w:rPr>
          <w:rFonts w:hint="eastAsia"/>
        </w:rPr>
        <w:t>グローバル化から保護主義への意識転換が起こっていたと言えるのではないか。</w:t>
      </w:r>
    </w:p>
    <w:p w14:paraId="6FF890DA" w14:textId="32AC1C46" w:rsidR="00AC327A" w:rsidRPr="002221DB" w:rsidRDefault="008E4476" w:rsidP="008E4476">
      <w:r w:rsidRPr="002221DB">
        <w:rPr>
          <w:rFonts w:hint="eastAsia"/>
        </w:rPr>
        <w:t xml:space="preserve">　</w:t>
      </w:r>
      <w:r w:rsidR="000B36F3" w:rsidRPr="002221DB">
        <w:rPr>
          <w:rFonts w:hint="eastAsia"/>
        </w:rPr>
        <w:t>国際政治学者のジョセフ</w:t>
      </w:r>
      <w:r w:rsidR="00DF6544">
        <w:rPr>
          <w:rFonts w:hint="eastAsia"/>
        </w:rPr>
        <w:t>・</w:t>
      </w:r>
      <w:r w:rsidR="000B36F3" w:rsidRPr="002221DB">
        <w:rPr>
          <w:rFonts w:hint="eastAsia"/>
        </w:rPr>
        <w:t>ナイ</w:t>
      </w:r>
      <w:r w:rsidR="00B93A77" w:rsidRPr="002221DB">
        <w:rPr>
          <w:rFonts w:hint="eastAsia"/>
        </w:rPr>
        <w:t>（</w:t>
      </w:r>
      <w:r w:rsidR="00073499" w:rsidRPr="002221DB">
        <w:rPr>
          <w:rFonts w:hint="eastAsia"/>
        </w:rPr>
        <w:t>Joseph</w:t>
      </w:r>
      <w:r w:rsidR="00073499" w:rsidRPr="002221DB">
        <w:t xml:space="preserve"> </w:t>
      </w:r>
      <w:r w:rsidR="00073499" w:rsidRPr="002221DB">
        <w:rPr>
          <w:rFonts w:hint="eastAsia"/>
        </w:rPr>
        <w:t>Nye</w:t>
      </w:r>
      <w:r w:rsidR="009F3FBD" w:rsidRPr="002221DB">
        <w:rPr>
          <w:rFonts w:hint="eastAsia"/>
        </w:rPr>
        <w:t>）</w:t>
      </w:r>
      <w:r w:rsidR="000B36F3" w:rsidRPr="002221DB">
        <w:rPr>
          <w:rFonts w:hint="eastAsia"/>
        </w:rPr>
        <w:t>は</w:t>
      </w:r>
      <w:r w:rsidR="00934098" w:rsidRPr="002221DB">
        <w:rPr>
          <w:rFonts w:hint="eastAsia"/>
        </w:rPr>
        <w:t>早くも</w:t>
      </w:r>
      <w:r w:rsidR="000B36F3" w:rsidRPr="002221DB">
        <w:rPr>
          <w:rFonts w:hint="eastAsia"/>
        </w:rPr>
        <w:t>2010</w:t>
      </w:r>
      <w:r w:rsidR="000B36F3" w:rsidRPr="002221DB">
        <w:rPr>
          <w:rFonts w:hint="eastAsia"/>
        </w:rPr>
        <w:t>年にサ</w:t>
      </w:r>
      <w:r w:rsidR="000B36F3" w:rsidRPr="002221DB">
        <w:t>イバー空間を公共財、グローバル・コモンズとみなす</w:t>
      </w:r>
      <w:r w:rsidR="000B36F3" w:rsidRPr="002221DB">
        <w:rPr>
          <w:rFonts w:hint="eastAsia"/>
        </w:rPr>
        <w:t>ことに疑問を呈している</w:t>
      </w:r>
      <w:r w:rsidR="0094132D" w:rsidRPr="002221DB">
        <w:fldChar w:fldCharType="begin" w:fldLock="1"/>
      </w:r>
      <w:r w:rsidR="004F2DFA" w:rsidRPr="002221DB">
        <w:instrText>ADDIN CSL_CITATION {"citationItems":[{"id":"ITEM-1","itemData":{"ISBN":"9781466573055","abstract":"Power depends upon context, and the rapid growth of cyber space is an important new context in world politics. The low price of entry, anonymity, and asymmetries in vulnerability means that smaller actors have more capacity to exercise hard and soft power in cyberspace than in many more traditional domains of world politics. Changes in information have always had an important impact on power, but the cyber domain is both a new and a volatile manmade environment. The characteristics of cyberspace reduce some of the power differentials among actors, and thus provide a good example of the diffusion of power that typifies global politics in this century. The largest powers are unlikely to be able to dominate this domain as much as they have others like sea or air. But cyberspace also illustrates the point that diffusion of power does not mean equality of power or the replacement of governments as the most powerful actors in world politics.","author":[{"dropping-particle":"","family":"Nye","given":"Joseph S.","non-dropping-particle":"","parse-names":false,"suffix":""}],"container-title":"Belfer Center for Science and International Affairs","id":"ITEM-1","issue":"</w:instrText>
      </w:r>
      <w:r w:rsidR="004F2DFA" w:rsidRPr="002221DB">
        <w:rPr>
          <w:rFonts w:hint="eastAsia"/>
        </w:rPr>
        <w:instrText>May","issued":{"date-parts":[["2010"]]},"note":"</w:instrText>
      </w:r>
      <w:r w:rsidR="004F2DFA" w:rsidRPr="002221DB">
        <w:rPr>
          <w:rFonts w:hint="eastAsia"/>
        </w:rPr>
        <w:instrText>パワーに単一の定義はできない。定義は必ずその人の利益と価値観を反映する</w:instrText>
      </w:r>
      <w:r w:rsidR="004F2DFA" w:rsidRPr="002221DB">
        <w:rPr>
          <w:rFonts w:hint="eastAsia"/>
        </w:rPr>
        <w:instrText xml:space="preserve"> p2\n</w:instrText>
      </w:r>
      <w:r w:rsidR="004F2DFA" w:rsidRPr="002221DB">
        <w:rPr>
          <w:rFonts w:hint="eastAsia"/>
        </w:rPr>
        <w:instrText>ナイのサイバーパワーの定義は「サイバー空間を利用して、他の作戦空間における優位な立場を作り出したり出来事への影響を与える能力</w:instrText>
      </w:r>
      <w:r w:rsidR="004F2DFA" w:rsidRPr="002221DB">
        <w:rPr>
          <w:rFonts w:hint="eastAsia"/>
        </w:rPr>
        <w:instrText>(the ability to use cyberspace to create advantages and influence events in other operational environments and across the in- struments of power.</w:instrText>
      </w:r>
      <w:r w:rsidR="004F2DFA" w:rsidRPr="002221DB">
        <w:rPr>
          <w:rFonts w:hint="eastAsia"/>
        </w:rPr>
        <w:instrText>”</w:instrText>
      </w:r>
      <w:r w:rsidR="004F2DFA" w:rsidRPr="002221DB">
        <w:rPr>
          <w:rFonts w:hint="eastAsia"/>
        </w:rPr>
        <w:instrText>)</w:instrText>
      </w:r>
      <w:r w:rsidR="004F2DFA" w:rsidRPr="002221DB">
        <w:rPr>
          <w:rFonts w:hint="eastAsia"/>
        </w:rPr>
        <w:instrText>」</w:instrText>
      </w:r>
      <w:r w:rsidR="004F2DFA" w:rsidRPr="002221DB">
        <w:rPr>
          <w:rFonts w:hint="eastAsia"/>
        </w:rPr>
        <w:instrText>p4\n</w:instrText>
      </w:r>
      <w:r w:rsidR="004F2DFA" w:rsidRPr="002221DB">
        <w:rPr>
          <w:rFonts w:hint="eastAsia"/>
        </w:rPr>
        <w:instrText>ナイはサイバー空間のアクターを「政府」「組織や密な構造のネットワーク」「個人や緩い構造のネットワーク」に</w:instrText>
      </w:r>
      <w:r w:rsidR="004F2DFA" w:rsidRPr="002221DB">
        <w:rPr>
          <w:rFonts w:hint="eastAsia"/>
        </w:rPr>
        <w:instrText>3</w:instrText>
      </w:r>
      <w:r w:rsidR="004F2DFA" w:rsidRPr="002221DB">
        <w:rPr>
          <w:rFonts w:hint="eastAsia"/>
        </w:rPr>
        <w:instrText>分類したが、サイバー空間で個人がパワーを持っているというのは言い過ぎ</w:instrText>
      </w:r>
      <w:r w:rsidR="004F2DFA" w:rsidRPr="002221DB">
        <w:rPr>
          <w:rFonts w:hint="eastAsia"/>
        </w:rPr>
        <w:instrText>(p10)\nSWIFT</w:instrText>
      </w:r>
      <w:r w:rsidR="004F2DFA" w:rsidRPr="002221DB">
        <w:rPr>
          <w:rFonts w:hint="eastAsia"/>
        </w:rPr>
        <w:instrText>がサーバ類をヨーロッパに移管したのは</w:instrText>
      </w:r>
      <w:r w:rsidR="004F2DFA" w:rsidRPr="002221DB">
        <w:rPr>
          <w:rFonts w:hint="eastAsia"/>
        </w:rPr>
        <w:instrText>D</w:instrText>
      </w:r>
      <w:r w:rsidR="004F2DFA" w:rsidRPr="002221DB">
        <w:rPr>
          <w:rFonts w:hint="eastAsia"/>
        </w:rPr>
        <w:instrText>内での争いの好例</w:instrText>
      </w:r>
      <w:r w:rsidR="004F2DFA" w:rsidRPr="002221DB">
        <w:rPr>
          <w:rFonts w:hint="eastAsia"/>
        </w:rPr>
        <w:instrText xml:space="preserve"> (p10)\n2009</w:instrText>
      </w:r>
      <w:r w:rsidR="004F2DFA" w:rsidRPr="002221DB">
        <w:rPr>
          <w:rFonts w:hint="eastAsia"/>
        </w:rPr>
        <w:instrText>年時点で、</w:instrText>
      </w:r>
      <w:r w:rsidR="004F2DFA" w:rsidRPr="002221DB">
        <w:rPr>
          <w:rFonts w:hint="eastAsia"/>
        </w:rPr>
        <w:instrText>MS,Apple</w:instrText>
      </w:r>
      <w:r w:rsidR="004F2DFA" w:rsidRPr="002221DB">
        <w:rPr>
          <w:rFonts w:hint="eastAsia"/>
        </w:rPr>
        <w:instrText>、</w:instrText>
      </w:r>
      <w:r w:rsidR="004F2DFA" w:rsidRPr="002221DB">
        <w:rPr>
          <w:rFonts w:hint="eastAsia"/>
        </w:rPr>
        <w:instrText>Google</w:instrText>
      </w:r>
      <w:r w:rsidR="004F2DFA" w:rsidRPr="002221DB">
        <w:rPr>
          <w:rFonts w:hint="eastAsia"/>
        </w:rPr>
        <w:instrText>のレベニューは</w:instrText>
      </w:r>
      <w:r w:rsidR="004F2DFA" w:rsidRPr="002221DB">
        <w:rPr>
          <w:rFonts w:hint="eastAsia"/>
        </w:rPr>
        <w:instrText>580</w:instrText>
      </w:r>
      <w:r w:rsidR="004F2DFA" w:rsidRPr="002221DB">
        <w:rPr>
          <w:rFonts w:hint="eastAsia"/>
        </w:rPr>
        <w:instrText>億ドル、</w:instrText>
      </w:r>
      <w:r w:rsidR="004F2DFA" w:rsidRPr="002221DB">
        <w:rPr>
          <w:rFonts w:hint="eastAsia"/>
        </w:rPr>
        <w:instrText>350</w:instrText>
      </w:r>
      <w:r w:rsidR="004F2DFA" w:rsidRPr="002221DB">
        <w:rPr>
          <w:rFonts w:hint="eastAsia"/>
        </w:rPr>
        <w:instrText>億ドル、</w:instrText>
      </w:r>
      <w:r w:rsidR="004F2DFA" w:rsidRPr="002221DB">
        <w:rPr>
          <w:rFonts w:hint="eastAsia"/>
        </w:rPr>
        <w:instrText>220</w:instrText>
      </w:r>
      <w:r w:rsidR="004F2DFA" w:rsidRPr="002221DB">
        <w:rPr>
          <w:rFonts w:hint="eastAsia"/>
        </w:rPr>
        <w:instrText>億ドル。</w:instrText>
      </w:r>
      <w:r w:rsidR="004F2DFA" w:rsidRPr="002221DB">
        <w:rPr>
          <w:rFonts w:hint="eastAsia"/>
        </w:rPr>
        <w:instrText>15</w:instrText>
      </w:r>
      <w:r w:rsidR="004F2DFA" w:rsidRPr="002221DB">
        <w:rPr>
          <w:rFonts w:hint="eastAsia"/>
        </w:rPr>
        <w:instrText>万人を雇用</w:instrText>
      </w:r>
      <w:r w:rsidR="004F2DFA" w:rsidRPr="002221DB">
        <w:rPr>
          <w:rFonts w:hint="eastAsia"/>
        </w:rPr>
        <w:instrText>(p11)\n</w:instrText>
      </w:r>
      <w:r w:rsidR="004F2DFA" w:rsidRPr="002221DB">
        <w:rPr>
          <w:rFonts w:hint="eastAsia"/>
        </w:rPr>
        <w:instrText>サイバー空間を公共善、グローバル・コモンズとみなすのは不適切。公共善は全ての人が裨益し、誰も除外されない。サイバー空間の一部は明確に国家の主権の及ぶ対象であり、「不完全なコモンズ」「難解な共同所有物」がせいぜいである</w:instrText>
      </w:r>
      <w:r w:rsidR="004F2DFA" w:rsidRPr="002221DB">
        <w:rPr>
          <w:rFonts w:hint="eastAsia"/>
        </w:rPr>
        <w:instrText xml:space="preserve"> (p15)\n\n</w:instrText>
      </w:r>
      <w:r w:rsidR="004F2DFA" w:rsidRPr="002221DB">
        <w:rPr>
          <w:rFonts w:hint="eastAsia"/>
        </w:rPr>
        <w:instrText>力の分散、フラット化する世界、政府は力の分散に苦戦している。</w:instrText>
      </w:r>
      <w:r w:rsidR="004F2DFA" w:rsidRPr="002221DB">
        <w:rPr>
          <w:rFonts w:hint="eastAsia"/>
        </w:rPr>
        <w:instrText>\n\n</w:instrText>
      </w:r>
      <w:r w:rsidR="004F2DFA" w:rsidRPr="002221DB">
        <w:rPr>
          <w:rFonts w:hint="eastAsia"/>
        </w:rPr>
        <w:instrText>ナイのサイバーパワーはサイバー空間の外側への影響力</w:instrText>
      </w:r>
      <w:r w:rsidR="004F2DFA" w:rsidRPr="002221DB">
        <w:rPr>
          <w:rFonts w:hint="eastAsia"/>
        </w:rPr>
        <w:instrText>(</w:instrText>
      </w:r>
      <w:r w:rsidR="004F2DFA" w:rsidRPr="002221DB">
        <w:rPr>
          <w:rFonts w:hint="eastAsia"/>
        </w:rPr>
        <w:instrText>例えば物理的インターネット装置の爆破など</w:instrText>
      </w:r>
      <w:r w:rsidR="004F2DFA" w:rsidRPr="002221DB">
        <w:rPr>
          <w:rFonts w:hint="eastAsia"/>
        </w:rPr>
        <w:instrText>)</w:instrText>
      </w:r>
      <w:r w:rsidR="004F2DFA" w:rsidRPr="002221DB">
        <w:rPr>
          <w:rFonts w:hint="eastAsia"/>
        </w:rPr>
        <w:instrText>を考慮にいれているが、これはサイバーパワーなのだろうか</w:instrText>
      </w:r>
      <w:r w:rsidR="004F2DFA" w:rsidRPr="002221DB">
        <w:rPr>
          <w:rFonts w:hint="eastAsia"/>
        </w:rPr>
        <w:instrText>?\n\n</w:instrText>
      </w:r>
      <w:r w:rsidR="004F2DFA" w:rsidRPr="002221DB">
        <w:rPr>
          <w:rFonts w:hint="eastAsia"/>
        </w:rPr>
        <w:instrText>サイバーテロリスト</w:instrText>
      </w:r>
      <w:r w:rsidR="004F2DFA" w:rsidRPr="002221DB">
        <w:rPr>
          <w:rFonts w:hint="eastAsia"/>
        </w:rPr>
        <w:instrText>\n</w:instrText>
      </w:r>
      <w:r w:rsidR="004F2DFA" w:rsidRPr="002221DB">
        <w:rPr>
          <w:rFonts w:hint="eastAsia"/>
        </w:rPr>
        <w:instrText>サイバー犯罪者</w:instrText>
      </w:r>
      <w:r w:rsidR="004F2DFA" w:rsidRPr="002221DB">
        <w:rPr>
          <w:rFonts w:hint="eastAsia"/>
        </w:rPr>
        <w:instrText>","page":"1-31","title":"Cyber Power","type":"article-journal"},"locator":"15","uris":["http://www.mendeley.com/documents/?uuid=a061daff-4afb-4504-a205-4e59818b3fd7"]}],"mendeley":{"formattedCitation":"</w:instrText>
      </w:r>
      <w:r w:rsidR="004F2DFA" w:rsidRPr="002221DB">
        <w:rPr>
          <w:rFonts w:hint="eastAsia"/>
        </w:rPr>
        <w:instrText>（</w:instrText>
      </w:r>
      <w:r w:rsidR="004F2DFA" w:rsidRPr="002221DB">
        <w:rPr>
          <w:rFonts w:hint="eastAsia"/>
        </w:rPr>
        <w:instrText>Nye 2010: 15</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Nye 2010: 15</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Nye 2010: 15</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94132D" w:rsidRPr="002221DB">
        <w:fldChar w:fldCharType="separate"/>
      </w:r>
      <w:r w:rsidR="009D0FA3" w:rsidRPr="002221DB">
        <w:rPr>
          <w:rFonts w:hint="eastAsia"/>
          <w:noProof/>
        </w:rPr>
        <w:t>（</w:t>
      </w:r>
      <w:r w:rsidR="009D0FA3" w:rsidRPr="002221DB">
        <w:rPr>
          <w:rFonts w:hint="eastAsia"/>
          <w:noProof/>
        </w:rPr>
        <w:t>Nye 2010: 15</w:t>
      </w:r>
      <w:r w:rsidR="009D0FA3" w:rsidRPr="002221DB">
        <w:rPr>
          <w:rFonts w:hint="eastAsia"/>
          <w:noProof/>
        </w:rPr>
        <w:t>）</w:t>
      </w:r>
      <w:r w:rsidR="0094132D" w:rsidRPr="002221DB">
        <w:fldChar w:fldCharType="end"/>
      </w:r>
      <w:r w:rsidR="000B36F3" w:rsidRPr="002221DB">
        <w:rPr>
          <w:rFonts w:hint="eastAsia"/>
        </w:rPr>
        <w:t>。ナイによれば</w:t>
      </w:r>
      <w:r w:rsidR="000B36F3" w:rsidRPr="002221DB">
        <w:t>サイバー空間の一部は明確に国家の主権の及ぶ対象であり、「不完全なコモンズ」「難解な共同所有物」がせいぜいである</w:t>
      </w:r>
      <w:r w:rsidR="00F923EC" w:rsidRPr="002221DB">
        <w:rPr>
          <w:rFonts w:hint="eastAsia"/>
        </w:rPr>
        <w:t>。</w:t>
      </w:r>
      <w:r w:rsidR="00AC327A" w:rsidRPr="002221DB">
        <w:rPr>
          <w:rFonts w:hint="eastAsia"/>
        </w:rPr>
        <w:t>2013</w:t>
      </w:r>
      <w:r w:rsidR="00AC327A" w:rsidRPr="002221DB">
        <w:rPr>
          <w:rFonts w:hint="eastAsia"/>
        </w:rPr>
        <w:t>年に国際法</w:t>
      </w:r>
      <w:r w:rsidR="00ED47A7">
        <w:rPr>
          <w:rFonts w:hint="eastAsia"/>
        </w:rPr>
        <w:t>の専門家である</w:t>
      </w:r>
      <w:r w:rsidR="00073499" w:rsidRPr="002221DB">
        <w:rPr>
          <w:rFonts w:hint="eastAsia"/>
        </w:rPr>
        <w:t>スコット・</w:t>
      </w:r>
      <w:r w:rsidR="00AC327A" w:rsidRPr="002221DB">
        <w:rPr>
          <w:rFonts w:hint="eastAsia"/>
        </w:rPr>
        <w:t>シャッケルフォード</w:t>
      </w:r>
      <w:r w:rsidR="00B93A77" w:rsidRPr="002221DB">
        <w:rPr>
          <w:rFonts w:hint="eastAsia"/>
        </w:rPr>
        <w:t>（</w:t>
      </w:r>
      <w:r w:rsidR="00073499" w:rsidRPr="002221DB">
        <w:t>Scott Shackelford</w:t>
      </w:r>
      <w:r w:rsidR="009F3FBD" w:rsidRPr="002221DB">
        <w:rPr>
          <w:rFonts w:hint="eastAsia"/>
        </w:rPr>
        <w:t>）</w:t>
      </w:r>
      <w:r w:rsidR="00AC327A" w:rsidRPr="002221DB">
        <w:rPr>
          <w:rFonts w:hint="eastAsia"/>
        </w:rPr>
        <w:t>はサイバー空間を「共有リソースプール</w:t>
      </w:r>
      <w:r w:rsidR="00B93A77" w:rsidRPr="002221DB">
        <w:rPr>
          <w:rFonts w:hint="eastAsia"/>
        </w:rPr>
        <w:t>（</w:t>
      </w:r>
      <w:r w:rsidR="00AC327A" w:rsidRPr="002221DB">
        <w:t>common pool resources</w:t>
      </w:r>
      <w:r w:rsidR="009F3FBD" w:rsidRPr="002221DB">
        <w:rPr>
          <w:rFonts w:hint="eastAsia"/>
        </w:rPr>
        <w:t>）</w:t>
      </w:r>
      <w:r w:rsidR="00AC327A" w:rsidRPr="002221DB">
        <w:rPr>
          <w:rFonts w:hint="eastAsia"/>
        </w:rPr>
        <w:t>」と表現した</w:t>
      </w:r>
      <w:r w:rsidR="00B365A6" w:rsidRPr="002221DB">
        <w:rPr>
          <w:rStyle w:val="af1"/>
        </w:rPr>
        <w:fldChar w:fldCharType="begin" w:fldLock="1"/>
      </w:r>
      <w:r w:rsidR="004F2DFA" w:rsidRPr="002221DB">
        <w:instrText>ADDIN CSL_CITATION {"citationItems":[{"id":"ITEM-1","itemData":{"author":[{"dropping-particle":"","family":"Shackelford","given":"Scott J","non-dropping-particle":"","parse-names":false,"suffix":""}],"container-title":"American University Law Review","id":"ITEM-1","issued":{"date-parts":[["2013"]]},"note":"common pool resources p.1289","page":"1273-1365","title":"Toward Cyberpeace: Managing Cyberattacks through Polycentric Governance","type":"article-journal","volume":"62"},"locator":"1289","uris":["http:</w:instrText>
      </w:r>
      <w:r w:rsidR="004F2DFA" w:rsidRPr="002221DB">
        <w:rPr>
          <w:rFonts w:hint="eastAsia"/>
        </w:rPr>
        <w:instrText>//www.mendeley.com/documents/?uuid=e1ee21c0-134d-4811-9207-982401898b18"]}],"mendeley":{"formattedCitation":"</w:instrText>
      </w:r>
      <w:r w:rsidR="004F2DFA" w:rsidRPr="002221DB">
        <w:rPr>
          <w:rFonts w:hint="eastAsia"/>
        </w:rPr>
        <w:instrText>（</w:instrText>
      </w:r>
      <w:r w:rsidR="004F2DFA" w:rsidRPr="002221DB">
        <w:rPr>
          <w:rFonts w:hint="eastAsia"/>
        </w:rPr>
        <w:instrText>Shackelford 2013: 1289</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Shackelford 2013: 1289</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Shackelford 2013: 1289</w:instrText>
      </w:r>
      <w:r w:rsidR="004F2DFA" w:rsidRPr="002221DB">
        <w:rPr>
          <w:rFonts w:hint="eastAsia"/>
        </w:rPr>
        <w:instrText>）</w:instrText>
      </w:r>
      <w:r w:rsidR="004F2DFA" w:rsidRPr="002221DB">
        <w:rPr>
          <w:rFonts w:hint="eastAsia"/>
        </w:rPr>
        <w:instrText>"},"prope</w:instrText>
      </w:r>
      <w:r w:rsidR="004F2DFA" w:rsidRPr="002221DB">
        <w:instrText>rties":{"noteIndex":0},"schema":"https://github.com/citation-style-language/schema/raw/master/csl-citation.json"}</w:instrText>
      </w:r>
      <w:r w:rsidR="00B365A6" w:rsidRPr="002221DB">
        <w:rPr>
          <w:rStyle w:val="af1"/>
        </w:rPr>
        <w:fldChar w:fldCharType="separate"/>
      </w:r>
      <w:r w:rsidR="009D0FA3" w:rsidRPr="002221DB">
        <w:rPr>
          <w:rFonts w:hint="eastAsia"/>
          <w:noProof/>
        </w:rPr>
        <w:t>（</w:t>
      </w:r>
      <w:r w:rsidR="009D0FA3" w:rsidRPr="002221DB">
        <w:rPr>
          <w:rFonts w:hint="eastAsia"/>
          <w:noProof/>
        </w:rPr>
        <w:t>Shackelford 2013: 1289</w:t>
      </w:r>
      <w:r w:rsidR="009D0FA3" w:rsidRPr="002221DB">
        <w:rPr>
          <w:rFonts w:hint="eastAsia"/>
          <w:noProof/>
        </w:rPr>
        <w:t>）</w:t>
      </w:r>
      <w:r w:rsidR="00B365A6" w:rsidRPr="002221DB">
        <w:rPr>
          <w:rStyle w:val="af1"/>
        </w:rPr>
        <w:fldChar w:fldCharType="end"/>
      </w:r>
      <w:r w:rsidR="00AC327A" w:rsidRPr="002221DB">
        <w:rPr>
          <w:rFonts w:hint="eastAsia"/>
        </w:rPr>
        <w:t>。これらの主張に共通するのは、つまり</w:t>
      </w:r>
      <w:r w:rsidR="00570984" w:rsidRPr="002221DB">
        <w:rPr>
          <w:rFonts w:hint="eastAsia"/>
        </w:rPr>
        <w:t>サイバー空間は</w:t>
      </w:r>
      <w:r w:rsidR="005D542E" w:rsidRPr="002221DB">
        <w:t>グローバル・コモンズで</w:t>
      </w:r>
      <w:r w:rsidR="00AC327A" w:rsidRPr="002221DB">
        <w:rPr>
          <w:rFonts w:hint="eastAsia"/>
        </w:rPr>
        <w:t>はなく</w:t>
      </w:r>
      <w:r w:rsidR="005D542E" w:rsidRPr="002221DB">
        <w:t>、</w:t>
      </w:r>
      <w:r w:rsidR="00295038">
        <w:rPr>
          <w:rFonts w:hint="eastAsia"/>
        </w:rPr>
        <w:t>一方で、</w:t>
      </w:r>
      <w:r w:rsidR="005D542E" w:rsidRPr="002221DB">
        <w:rPr>
          <w:rFonts w:hint="eastAsia"/>
        </w:rPr>
        <w:t>ド</w:t>
      </w:r>
      <w:r w:rsidR="005D542E" w:rsidRPr="002221DB">
        <w:t>メスティックな公共財でもない</w:t>
      </w:r>
      <w:r w:rsidR="00AC327A" w:rsidRPr="002221DB">
        <w:rPr>
          <w:rFonts w:hint="eastAsia"/>
        </w:rPr>
        <w:t>という点である</w:t>
      </w:r>
      <w:r w:rsidR="005D542E" w:rsidRPr="002221DB">
        <w:t>。</w:t>
      </w:r>
      <w:r w:rsidR="00AC327A" w:rsidRPr="002221DB">
        <w:rPr>
          <w:rFonts w:hint="eastAsia"/>
        </w:rPr>
        <w:t>国際関係論、国際法の両分野でサイバー空間という新たな分野を整理する努力が行われているが、そこに決定的な解はない</w:t>
      </w:r>
      <w:r w:rsidR="00D137C5">
        <w:rPr>
          <w:rStyle w:val="af1"/>
        </w:rPr>
        <w:footnoteReference w:id="31"/>
      </w:r>
      <w:r w:rsidR="00AC327A" w:rsidRPr="002221DB">
        <w:rPr>
          <w:rFonts w:hint="eastAsia"/>
        </w:rPr>
        <w:t>。</w:t>
      </w:r>
    </w:p>
    <w:p w14:paraId="2C9749E3" w14:textId="261FAF6C" w:rsidR="00AC327A" w:rsidRPr="002221DB" w:rsidRDefault="008E4476" w:rsidP="008E4476">
      <w:r w:rsidRPr="002221DB">
        <w:rPr>
          <w:rFonts w:hint="eastAsia"/>
        </w:rPr>
        <w:t xml:space="preserve">　</w:t>
      </w:r>
      <w:r w:rsidR="00AC327A" w:rsidRPr="002221DB">
        <w:rPr>
          <w:rFonts w:hint="eastAsia"/>
        </w:rPr>
        <w:t>ここまでの議論をまとめると、</w:t>
      </w:r>
      <w:r w:rsidR="00934098" w:rsidRPr="002221DB">
        <w:rPr>
          <w:rFonts w:hint="eastAsia"/>
        </w:rPr>
        <w:t>ポイントは</w:t>
      </w:r>
      <w:r w:rsidR="00934098" w:rsidRPr="002221DB">
        <w:t>2</w:t>
      </w:r>
      <w:r w:rsidR="00934098" w:rsidRPr="002221DB">
        <w:rPr>
          <w:rFonts w:hint="eastAsia"/>
        </w:rPr>
        <w:t>点ある。</w:t>
      </w:r>
      <w:r w:rsidR="00AC327A" w:rsidRPr="002221DB">
        <w:rPr>
          <w:rFonts w:hint="eastAsia"/>
        </w:rPr>
        <w:t>サイバー空間はその誕生以来、グローバルな空間であるという理解が</w:t>
      </w:r>
      <w:r w:rsidR="001E6981">
        <w:rPr>
          <w:rFonts w:hint="eastAsia"/>
        </w:rPr>
        <w:t>情報拡散国家</w:t>
      </w:r>
      <w:r w:rsidR="00AC327A" w:rsidRPr="002221DB">
        <w:rPr>
          <w:rFonts w:hint="eastAsia"/>
        </w:rPr>
        <w:t>の政府レベルでも市民レベルでも</w:t>
      </w:r>
      <w:r w:rsidR="00AC327A" w:rsidRPr="002221DB">
        <w:rPr>
          <w:rFonts w:hint="eastAsia"/>
        </w:rPr>
        <w:lastRenderedPageBreak/>
        <w:t>幅広く共有されていたこと。そしておそらく</w:t>
      </w:r>
      <w:r w:rsidR="00AC327A" w:rsidRPr="002221DB">
        <w:rPr>
          <w:rFonts w:hint="eastAsia"/>
        </w:rPr>
        <w:t>2010</w:t>
      </w:r>
      <w:r w:rsidR="00AC327A" w:rsidRPr="002221DB">
        <w:rPr>
          <w:rFonts w:hint="eastAsia"/>
        </w:rPr>
        <w:t>年から数年の間に、その期待が失われ</w:t>
      </w:r>
      <w:r w:rsidR="00934098" w:rsidRPr="002221DB">
        <w:rPr>
          <w:rFonts w:hint="eastAsia"/>
        </w:rPr>
        <w:t>てしまった</w:t>
      </w:r>
      <w:r w:rsidR="00864B0C">
        <w:rPr>
          <w:rFonts w:hint="eastAsia"/>
        </w:rPr>
        <w:t>ことである</w:t>
      </w:r>
      <w:r w:rsidR="00934098" w:rsidRPr="002221DB">
        <w:rPr>
          <w:rFonts w:hint="eastAsia"/>
        </w:rPr>
        <w:t>。以来、サイバー空間は</w:t>
      </w:r>
      <w:r w:rsidR="0015134B" w:rsidRPr="002221DB">
        <w:rPr>
          <w:rFonts w:hint="eastAsia"/>
        </w:rPr>
        <w:t>アントニオ</w:t>
      </w:r>
      <w:r w:rsidR="00DF6544">
        <w:rPr>
          <w:rFonts w:hint="eastAsia"/>
        </w:rPr>
        <w:t>・</w:t>
      </w:r>
      <w:r w:rsidR="0015134B" w:rsidRPr="002221DB">
        <w:rPr>
          <w:rFonts w:hint="eastAsia"/>
        </w:rPr>
        <w:t>グテーレス（</w:t>
      </w:r>
      <w:r w:rsidR="0015134B" w:rsidRPr="002221DB">
        <w:rPr>
          <w:rFonts w:hint="eastAsia"/>
        </w:rPr>
        <w:t>Antonio Guterres</w:t>
      </w:r>
      <w:r w:rsidR="0015134B" w:rsidRPr="002221DB">
        <w:rPr>
          <w:rFonts w:hint="eastAsia"/>
        </w:rPr>
        <w:t>）</w:t>
      </w:r>
      <w:r w:rsidR="00934098" w:rsidRPr="002221DB">
        <w:rPr>
          <w:rFonts w:hint="eastAsia"/>
        </w:rPr>
        <w:t>国連事務総長の言う</w:t>
      </w:r>
      <w:r w:rsidR="0015134B" w:rsidRPr="002221DB">
        <w:rPr>
          <w:rFonts w:hint="eastAsia"/>
        </w:rPr>
        <w:t>ところの</w:t>
      </w:r>
      <w:r w:rsidR="00DF6544">
        <w:rPr>
          <w:rFonts w:hint="eastAsia"/>
        </w:rPr>
        <w:t>「</w:t>
      </w:r>
      <w:r w:rsidR="00934098" w:rsidRPr="002221DB">
        <w:rPr>
          <w:rFonts w:hint="eastAsia"/>
        </w:rPr>
        <w:t>信頼欠乏症</w:t>
      </w:r>
      <w:r w:rsidR="00DF6544">
        <w:rPr>
          <w:rFonts w:hint="eastAsia"/>
        </w:rPr>
        <w:t>」</w:t>
      </w:r>
      <w:r w:rsidR="0015134B" w:rsidRPr="002221DB">
        <w:fldChar w:fldCharType="begin" w:fldLock="1"/>
      </w:r>
      <w:r w:rsidR="0015134B" w:rsidRPr="002221DB">
        <w:rPr>
          <w:rFonts w:hint="eastAsia"/>
        </w:rPr>
        <w:instrText>ADDIN CSL_CITATION {"citationItems":[{"id":"ITEM-1","itemData":{"author":[{"dropping-particle":"","family":"</w:instrText>
      </w:r>
      <w:r w:rsidR="0015134B" w:rsidRPr="002221DB">
        <w:rPr>
          <w:rFonts w:hint="eastAsia"/>
        </w:rPr>
        <w:instrText>中満</w:instrText>
      </w:r>
      <w:r w:rsidR="0015134B" w:rsidRPr="002221DB">
        <w:rPr>
          <w:rFonts w:hint="eastAsia"/>
        </w:rPr>
        <w:instrText>","given":"</w:instrText>
      </w:r>
      <w:r w:rsidR="0015134B" w:rsidRPr="002221DB">
        <w:rPr>
          <w:rFonts w:hint="eastAsia"/>
        </w:rPr>
        <w:instrText>泉</w:instrText>
      </w:r>
      <w:r w:rsidR="0015134B" w:rsidRPr="002221DB">
        <w:rPr>
          <w:rFonts w:hint="eastAsia"/>
        </w:rPr>
        <w:instrText>","non-dropping-particle":"","parse-names":false,"suffix":""}],"container-title":"</w:instrText>
      </w:r>
      <w:r w:rsidR="0015134B" w:rsidRPr="002221DB">
        <w:rPr>
          <w:rFonts w:hint="eastAsia"/>
        </w:rPr>
        <w:instrText>国際問題</w:instrText>
      </w:r>
      <w:r w:rsidR="0015134B" w:rsidRPr="002221DB">
        <w:rPr>
          <w:rFonts w:hint="eastAsia"/>
        </w:rPr>
        <w:instrText>","id":"ITEM-1","issued":{"date-parts":[["2019"]]},"note":"</w:instrText>
      </w:r>
      <w:r w:rsidR="0015134B" w:rsidRPr="002221DB">
        <w:rPr>
          <w:rFonts w:hint="eastAsia"/>
        </w:rPr>
        <w:instrText>中満泉</w:instrText>
      </w:r>
      <w:r w:rsidR="0015134B" w:rsidRPr="002221DB">
        <w:rPr>
          <w:rFonts w:hint="eastAsia"/>
        </w:rPr>
        <w:instrText xml:space="preserve">. 2019. </w:instrText>
      </w:r>
      <w:r w:rsidR="0015134B" w:rsidRPr="002221DB">
        <w:rPr>
          <w:rFonts w:hint="eastAsia"/>
        </w:rPr>
        <w:instrText>“◎巻頭エッセイ◎多国間主義の現在と未来、日本への期待</w:instrText>
      </w:r>
      <w:r w:rsidR="0015134B" w:rsidRPr="002221DB">
        <w:rPr>
          <w:rFonts w:hint="eastAsia"/>
        </w:rPr>
        <w:instrText>.</w:instrText>
      </w:r>
      <w:r w:rsidR="0015134B" w:rsidRPr="002221DB">
        <w:rPr>
          <w:rFonts w:hint="eastAsia"/>
        </w:rPr>
        <w:instrText>”</w:instrText>
      </w:r>
      <w:r w:rsidR="0015134B" w:rsidRPr="002221DB">
        <w:rPr>
          <w:rFonts w:hint="eastAsia"/>
        </w:rPr>
        <w:instrText xml:space="preserve"> </w:instrText>
      </w:r>
      <w:r w:rsidR="0015134B" w:rsidRPr="002221DB">
        <w:rPr>
          <w:rFonts w:hint="eastAsia"/>
        </w:rPr>
        <w:instrText>国際問題</w:instrText>
      </w:r>
      <w:r w:rsidR="0015134B" w:rsidRPr="002221DB">
        <w:rPr>
          <w:rFonts w:hint="eastAsia"/>
        </w:rPr>
        <w:instrText xml:space="preserve"> 678:1</w:instrText>
      </w:r>
      <w:r w:rsidR="0015134B" w:rsidRPr="002221DB">
        <w:rPr>
          <w:rFonts w:hint="eastAsia"/>
        </w:rPr>
        <w:instrText>–</w:instrText>
      </w:r>
      <w:r w:rsidR="0015134B" w:rsidRPr="002221DB">
        <w:rPr>
          <w:rFonts w:hint="eastAsia"/>
        </w:rPr>
        <w:instrText>5.\n&amp;quot;</w:instrText>
      </w:r>
      <w:r w:rsidR="0015134B" w:rsidRPr="002221DB">
        <w:rPr>
          <w:rFonts w:hint="eastAsia"/>
        </w:rPr>
        <w:instrText>イギリスのお欧州連合</w:instrText>
      </w:r>
      <w:r w:rsidR="0015134B" w:rsidRPr="002221DB">
        <w:rPr>
          <w:rFonts w:hint="eastAsia"/>
        </w:rPr>
        <w:instrText>(EU)</w:instrText>
      </w:r>
      <w:r w:rsidR="0015134B" w:rsidRPr="002221DB">
        <w:rPr>
          <w:rFonts w:hint="eastAsia"/>
        </w:rPr>
        <w:instrText>離脱決定やアメリカのパリ協定、環太平洋パートナーシップ</w:instrText>
      </w:r>
      <w:r w:rsidR="0015134B" w:rsidRPr="002221DB">
        <w:rPr>
          <w:rFonts w:hint="eastAsia"/>
        </w:rPr>
        <w:instrText>(TPP)</w:instrText>
      </w:r>
      <w:r w:rsidR="0015134B" w:rsidRPr="002221DB">
        <w:rPr>
          <w:rFonts w:hint="eastAsia"/>
        </w:rPr>
        <w:instrText>、イラン核合意、国連人権理事会からの離脱宣言などを経て、国際社会は一転して多国間主義の危機に直面している。</w:instrText>
      </w:r>
      <w:r w:rsidR="0015134B" w:rsidRPr="002221DB">
        <w:rPr>
          <w:rFonts w:hint="eastAsia"/>
        </w:rPr>
        <w:instrText>&amp;quot;(p1)\n</w:instrText>
      </w:r>
      <w:r w:rsidR="0015134B" w:rsidRPr="002221DB">
        <w:rPr>
          <w:rFonts w:hint="eastAsia"/>
        </w:rPr>
        <w:instrText>多国間主義には規範的な側面が多分にある。ジョン・ラギーは多国間主義を「行動の一般化された原則に基づき、参加国またはそれ以上の国家間の関係を調整する制度的な形態」と定義した。</w:instrText>
      </w:r>
      <w:r w:rsidR="0015134B" w:rsidRPr="002221DB">
        <w:rPr>
          <w:rFonts w:hint="eastAsia"/>
        </w:rPr>
        <w:instrText>(p2)\n</w:instrText>
      </w:r>
      <w:r w:rsidR="0015134B" w:rsidRPr="002221DB">
        <w:rPr>
          <w:rFonts w:hint="eastAsia"/>
        </w:rPr>
        <w:instrText>多国間主義が機能しない原因の</w:instrText>
      </w:r>
      <w:r w:rsidR="0015134B" w:rsidRPr="002221DB">
        <w:rPr>
          <w:rFonts w:hint="eastAsia"/>
        </w:rPr>
        <w:instrText>1</w:instrText>
      </w:r>
      <w:r w:rsidR="0015134B" w:rsidRPr="002221DB">
        <w:rPr>
          <w:rFonts w:hint="eastAsia"/>
        </w:rPr>
        <w:instrText>つ目は大国が一致しないこと。「大国一致原則」に基づく国連安保理の機能不全。</w:instrText>
      </w:r>
      <w:r w:rsidR="0015134B" w:rsidRPr="002221DB">
        <w:rPr>
          <w:rFonts w:hint="eastAsia"/>
        </w:rPr>
        <w:instrText>2</w:instrText>
      </w:r>
      <w:r w:rsidR="0015134B" w:rsidRPr="002221DB">
        <w:rPr>
          <w:rFonts w:hint="eastAsia"/>
        </w:rPr>
        <w:instrText>つ目は新興国の、地域大国の出現と、東西二極対立の消失。</w:instrText>
      </w:r>
      <w:r w:rsidR="0015134B" w:rsidRPr="002221DB">
        <w:rPr>
          <w:rFonts w:hint="eastAsia"/>
        </w:rPr>
        <w:instrText>3</w:instrText>
      </w:r>
      <w:r w:rsidR="0015134B" w:rsidRPr="002221DB">
        <w:rPr>
          <w:rFonts w:hint="eastAsia"/>
        </w:rPr>
        <w:instrText>つ目は『ポスト冷戦期の期待を裏切られ、グローバリゼーションの恩恵から取り残されたと感じる多くの人の失望があるのではないか』と中満は指摘する。グテーレス国連事務総長は</w:instrText>
      </w:r>
      <w:r w:rsidR="0015134B" w:rsidRPr="002221DB">
        <w:rPr>
          <w:rFonts w:hint="eastAsia"/>
        </w:rPr>
        <w:instrText>2018</w:instrText>
      </w:r>
      <w:r w:rsidR="0015134B" w:rsidRPr="002221DB">
        <w:rPr>
          <w:rFonts w:hint="eastAsia"/>
        </w:rPr>
        <w:instrText>年の総会演説で「信頼不足症」と称したの同じ問題である。</w:instrText>
      </w:r>
      <w:r w:rsidR="0015134B" w:rsidRPr="002221DB">
        <w:rPr>
          <w:rFonts w:hint="eastAsia"/>
        </w:rPr>
        <w:instrText>\n</w:instrText>
      </w:r>
      <w:r w:rsidR="0015134B" w:rsidRPr="002221DB">
        <w:rPr>
          <w:rFonts w:hint="eastAsia"/>
        </w:rPr>
        <w:instrText>これを乗り越える手段は</w:instrText>
      </w:r>
      <w:r w:rsidR="0015134B" w:rsidRPr="002221DB">
        <w:rPr>
          <w:rFonts w:hint="eastAsia"/>
        </w:rPr>
        <w:instrText>3</w:instrText>
      </w:r>
      <w:r w:rsidR="0015134B" w:rsidRPr="002221DB">
        <w:rPr>
          <w:rFonts w:hint="eastAsia"/>
        </w:rPr>
        <w:instrText>つ。「第一に多国間主義が達成してきたせいかを正当に理解し、その上で規則に基づいた国際秩序を維持することである。」</w:instrText>
      </w:r>
      <w:r w:rsidR="0015134B" w:rsidRPr="002221DB">
        <w:rPr>
          <w:rFonts w:hint="eastAsia"/>
        </w:rPr>
        <w:instrText>(p3)\n</w:instrText>
      </w:r>
      <w:r w:rsidR="0015134B" w:rsidRPr="002221DB">
        <w:rPr>
          <w:rFonts w:hint="eastAsia"/>
        </w:rPr>
        <w:instrText>第二に多国間制度の改革。安保理の改革や地域機構との協力</w:instrText>
      </w:r>
      <w:r w:rsidR="0015134B" w:rsidRPr="002221DB">
        <w:rPr>
          <w:rFonts w:hint="eastAsia"/>
        </w:rPr>
        <w:instrText xml:space="preserve">(p4) </w:instrText>
      </w:r>
      <w:r w:rsidR="0015134B" w:rsidRPr="002221DB">
        <w:rPr>
          <w:rFonts w:hint="eastAsia"/>
        </w:rPr>
        <w:instrText>第三に多国間外交のより創造的な形態を模索すること</w:instrText>
      </w:r>
      <w:r w:rsidR="0015134B" w:rsidRPr="002221DB">
        <w:rPr>
          <w:rFonts w:hint="eastAsia"/>
        </w:rPr>
        <w:instrText>(p4)","page":"1-5","title":"</w:instrText>
      </w:r>
      <w:r w:rsidR="0015134B" w:rsidRPr="002221DB">
        <w:rPr>
          <w:rFonts w:hint="eastAsia"/>
        </w:rPr>
        <w:instrText>◎巻頭エッセイ◎多国間主義の現在と未来、日本への期待</w:instrText>
      </w:r>
      <w:r w:rsidR="0015134B" w:rsidRPr="002221DB">
        <w:rPr>
          <w:rFonts w:hint="eastAsia"/>
        </w:rPr>
        <w:instrText>","type":"article-journal","volume":"678"},"uris":["http://www.mendeley.com/documents/?uuid=8891284d-7e82-4c0d-ad3c-30b2ae3ece82"]}],"mendeley":{"formattedCitation":"</w:instrText>
      </w:r>
      <w:r w:rsidR="0015134B" w:rsidRPr="002221DB">
        <w:rPr>
          <w:rFonts w:hint="eastAsia"/>
        </w:rPr>
        <w:instrText>（中満</w:instrText>
      </w:r>
      <w:r w:rsidR="0015134B" w:rsidRPr="002221DB">
        <w:rPr>
          <w:rFonts w:hint="eastAsia"/>
        </w:rPr>
        <w:instrText xml:space="preserve"> 2019</w:instrText>
      </w:r>
      <w:r w:rsidR="0015134B" w:rsidRPr="002221DB">
        <w:rPr>
          <w:rFonts w:hint="eastAsia"/>
        </w:rPr>
        <w:instrText>）</w:instrText>
      </w:r>
      <w:r w:rsidR="0015134B" w:rsidRPr="002221DB">
        <w:rPr>
          <w:rFonts w:hint="eastAsia"/>
        </w:rPr>
        <w:instrText>","plainTextFormattedCitation":"</w:instrText>
      </w:r>
      <w:r w:rsidR="0015134B" w:rsidRPr="002221DB">
        <w:rPr>
          <w:rFonts w:hint="eastAsia"/>
        </w:rPr>
        <w:instrText>（中満</w:instrText>
      </w:r>
      <w:r w:rsidR="0015134B" w:rsidRPr="002221DB">
        <w:rPr>
          <w:rFonts w:hint="eastAsia"/>
        </w:rPr>
        <w:instrText xml:space="preserve"> 2019</w:instrText>
      </w:r>
      <w:r w:rsidR="0015134B" w:rsidRPr="002221DB">
        <w:rPr>
          <w:rFonts w:hint="eastAsia"/>
        </w:rPr>
        <w:instrText>）</w:instrText>
      </w:r>
      <w:r w:rsidR="0015134B" w:rsidRPr="002221DB">
        <w:rPr>
          <w:rFonts w:hint="eastAsia"/>
        </w:rPr>
        <w:instrText>","previouslyFormattedCitation":"</w:instrText>
      </w:r>
      <w:r w:rsidR="0015134B" w:rsidRPr="002221DB">
        <w:rPr>
          <w:rFonts w:hint="eastAsia"/>
        </w:rPr>
        <w:instrText>（中満</w:instrText>
      </w:r>
      <w:r w:rsidR="0015134B" w:rsidRPr="002221DB">
        <w:rPr>
          <w:rFonts w:hint="eastAsia"/>
        </w:rPr>
        <w:instrText xml:space="preserve"> 2019</w:instrText>
      </w:r>
      <w:r w:rsidR="0015134B" w:rsidRPr="002221DB">
        <w:rPr>
          <w:rFonts w:hint="eastAsia"/>
        </w:rPr>
        <w:instrText>）</w:instrText>
      </w:r>
      <w:r w:rsidR="0015134B" w:rsidRPr="002221DB">
        <w:rPr>
          <w:rFonts w:hint="eastAsia"/>
        </w:rPr>
        <w:instrText>"},"properties":{"noteIndex":0},"schema":"https://github.com/citation-style-language/schema/raw/master/cs</w:instrText>
      </w:r>
      <w:r w:rsidR="0015134B" w:rsidRPr="002221DB">
        <w:instrText>l-citation.json"}</w:instrText>
      </w:r>
      <w:r w:rsidR="0015134B" w:rsidRPr="002221DB">
        <w:fldChar w:fldCharType="separate"/>
      </w:r>
      <w:r w:rsidR="0015134B" w:rsidRPr="002221DB">
        <w:rPr>
          <w:rFonts w:hint="eastAsia"/>
          <w:noProof/>
        </w:rPr>
        <w:t>（中満</w:t>
      </w:r>
      <w:r w:rsidR="0015134B" w:rsidRPr="002221DB">
        <w:rPr>
          <w:rFonts w:hint="eastAsia"/>
          <w:noProof/>
        </w:rPr>
        <w:t xml:space="preserve"> 2019</w:t>
      </w:r>
      <w:r w:rsidR="0015134B" w:rsidRPr="002221DB">
        <w:rPr>
          <w:rFonts w:hint="eastAsia"/>
          <w:noProof/>
        </w:rPr>
        <w:t>）</w:t>
      </w:r>
      <w:r w:rsidR="0015134B" w:rsidRPr="002221DB">
        <w:fldChar w:fldCharType="end"/>
      </w:r>
      <w:r w:rsidR="00864B0C">
        <w:rPr>
          <w:rFonts w:hint="eastAsia"/>
        </w:rPr>
        <w:t>に苦しんでいる</w:t>
      </w:r>
      <w:r w:rsidR="00934098" w:rsidRPr="002221DB">
        <w:rPr>
          <w:rFonts w:hint="eastAsia"/>
        </w:rPr>
        <w:t>。</w:t>
      </w:r>
    </w:p>
    <w:p w14:paraId="48DA625B" w14:textId="77777777" w:rsidR="00AC327A" w:rsidRPr="002221DB" w:rsidRDefault="00AC327A" w:rsidP="005D542E"/>
    <w:p w14:paraId="07FBB553" w14:textId="32E02ECE" w:rsidR="0084303A" w:rsidRDefault="0084303A" w:rsidP="00CA4254">
      <w:pPr>
        <w:pStyle w:val="2"/>
      </w:pPr>
      <w:bookmarkStart w:id="56" w:name="_Ref16670106"/>
      <w:bookmarkStart w:id="57" w:name="_Toc45619418"/>
      <w:r w:rsidRPr="002221DB">
        <w:t>民主主義</w:t>
      </w:r>
      <w:bookmarkEnd w:id="56"/>
      <w:bookmarkEnd w:id="57"/>
    </w:p>
    <w:p w14:paraId="5D705D4A" w14:textId="77777777" w:rsidR="00001A89" w:rsidRPr="00001A89" w:rsidRDefault="00001A89" w:rsidP="005C73D8"/>
    <w:p w14:paraId="7D7E3611" w14:textId="54F53F1E" w:rsidR="00EF681E" w:rsidRPr="002221DB" w:rsidRDefault="00EF681E" w:rsidP="00642E49">
      <w:pPr>
        <w:pStyle w:val="3"/>
      </w:pPr>
      <w:bookmarkStart w:id="58" w:name="_Toc45619419"/>
      <w:r w:rsidRPr="002221DB">
        <w:rPr>
          <w:rFonts w:hint="eastAsia"/>
        </w:rPr>
        <w:t>サイバー空間の民主主義についての</w:t>
      </w:r>
      <w:r w:rsidRPr="002221DB">
        <w:rPr>
          <w:rFonts w:hint="eastAsia"/>
        </w:rPr>
        <w:t>2</w:t>
      </w:r>
      <w:r w:rsidRPr="002221DB">
        <w:rPr>
          <w:rFonts w:hint="eastAsia"/>
        </w:rPr>
        <w:t>つの視座</w:t>
      </w:r>
      <w:bookmarkEnd w:id="58"/>
    </w:p>
    <w:p w14:paraId="26D3F762" w14:textId="6EF30E7A" w:rsidR="0095661A" w:rsidRDefault="0001394E" w:rsidP="008E4476">
      <w:r w:rsidRPr="002221DB">
        <w:rPr>
          <w:rFonts w:hint="eastAsia"/>
        </w:rPr>
        <w:t xml:space="preserve">　</w:t>
      </w:r>
      <w:r>
        <w:rPr>
          <w:rFonts w:hint="eastAsia"/>
        </w:rPr>
        <w:t>民主主義は、</w:t>
      </w:r>
      <w:r w:rsidRPr="0095661A">
        <w:rPr>
          <w:rFonts w:hint="eastAsia"/>
        </w:rPr>
        <w:t>効果的なガバナンス</w:t>
      </w:r>
      <w:r>
        <w:rPr>
          <w:rFonts w:hint="eastAsia"/>
        </w:rPr>
        <w:t>をもたらし</w:t>
      </w:r>
      <w:r w:rsidRPr="0095661A">
        <w:rPr>
          <w:rFonts w:hint="eastAsia"/>
        </w:rPr>
        <w:t>、国家全体の幸福の最大化</w:t>
      </w:r>
      <w:r>
        <w:rPr>
          <w:rFonts w:hint="eastAsia"/>
        </w:rPr>
        <w:t>を実現する手段として、一定の効用を果たしてきた。米国をはじめとする西側民主主義国家の経済的成功がその何よりの証拠である。</w:t>
      </w:r>
      <w:r w:rsidR="001A782D">
        <w:rPr>
          <w:rFonts w:hint="eastAsia"/>
        </w:rPr>
        <w:t>英国の元首相ウ</w:t>
      </w:r>
      <w:r w:rsidR="00B100A6">
        <w:rPr>
          <w:rFonts w:hint="eastAsia"/>
        </w:rPr>
        <w:t>ィ</w:t>
      </w:r>
      <w:r w:rsidR="001A782D">
        <w:rPr>
          <w:rFonts w:hint="eastAsia"/>
        </w:rPr>
        <w:t>ンストン・チャーチル（</w:t>
      </w:r>
      <w:r w:rsidR="001A782D">
        <w:rPr>
          <w:rFonts w:hint="eastAsia"/>
        </w:rPr>
        <w:t>Winston Churchill</w:t>
      </w:r>
      <w:r w:rsidR="001A782D">
        <w:rPr>
          <w:rFonts w:hint="eastAsia"/>
        </w:rPr>
        <w:t>）が「</w:t>
      </w:r>
      <w:r w:rsidR="00D67DDB" w:rsidRPr="00D67DDB">
        <w:rPr>
          <w:rFonts w:hint="eastAsia"/>
        </w:rPr>
        <w:t>実際のところ、民主主義は最悪の政治形態と言うことが</w:t>
      </w:r>
      <w:r w:rsidR="00844C61">
        <w:rPr>
          <w:rFonts w:hint="eastAsia"/>
        </w:rPr>
        <w:t>でき</w:t>
      </w:r>
      <w:r w:rsidR="00D67DDB" w:rsidRPr="00D67DDB">
        <w:rPr>
          <w:rFonts w:hint="eastAsia"/>
        </w:rPr>
        <w:t>る。これまでに試みられてきた民主主義以外のあらゆる政治形態を除けば、だが</w:t>
      </w:r>
      <w:r w:rsidR="001A782D">
        <w:rPr>
          <w:rFonts w:hint="eastAsia"/>
        </w:rPr>
        <w:t>」と言ったように、</w:t>
      </w:r>
      <w:r w:rsidR="00D67DDB">
        <w:rPr>
          <w:rFonts w:hint="eastAsia"/>
        </w:rPr>
        <w:t>民主主義が最高の政治形態であることへの懐疑は</w:t>
      </w:r>
      <w:r w:rsidR="0068182C">
        <w:rPr>
          <w:rFonts w:hint="eastAsia"/>
        </w:rPr>
        <w:t>綿々と</w:t>
      </w:r>
      <w:r w:rsidR="00D67DDB">
        <w:rPr>
          <w:rFonts w:hint="eastAsia"/>
        </w:rPr>
        <w:t>あった。</w:t>
      </w:r>
      <w:r>
        <w:rPr>
          <w:rFonts w:hint="eastAsia"/>
        </w:rPr>
        <w:t>近年、</w:t>
      </w:r>
      <w:r w:rsidR="0095661A">
        <w:rPr>
          <w:rFonts w:hint="eastAsia"/>
        </w:rPr>
        <w:t>ロシアやトルコで民主主義が形骸化し、ハンガリーやアルゼンチンでポピュリズムが台頭した。中国やインドやシンガポールなどの</w:t>
      </w:r>
      <w:r w:rsidR="0042195A">
        <w:rPr>
          <w:rFonts w:hint="eastAsia"/>
        </w:rPr>
        <w:t>非民主主義国家の</w:t>
      </w:r>
      <w:r w:rsidR="0095661A">
        <w:rPr>
          <w:rFonts w:hint="eastAsia"/>
        </w:rPr>
        <w:t>経済的成功</w:t>
      </w:r>
      <w:r w:rsidR="0042195A">
        <w:rPr>
          <w:rFonts w:hint="eastAsia"/>
        </w:rPr>
        <w:t>もあり、</w:t>
      </w:r>
      <w:r w:rsidR="0095661A" w:rsidRPr="0095661A">
        <w:rPr>
          <w:rFonts w:hint="eastAsia"/>
        </w:rPr>
        <w:t>欧州と米国に住む「民主主義が確保された場に住むことが不可欠」と考える人の比率は全体の</w:t>
      </w:r>
      <w:r w:rsidR="0095661A" w:rsidRPr="0095661A">
        <w:rPr>
          <w:rFonts w:hint="eastAsia"/>
        </w:rPr>
        <w:t>3</w:t>
      </w:r>
      <w:r w:rsidR="0095661A" w:rsidRPr="0095661A">
        <w:rPr>
          <w:rFonts w:hint="eastAsia"/>
        </w:rPr>
        <w:t>分の</w:t>
      </w:r>
      <w:r w:rsidR="0095661A" w:rsidRPr="0095661A">
        <w:rPr>
          <w:rFonts w:hint="eastAsia"/>
        </w:rPr>
        <w:t>2</w:t>
      </w:r>
      <w:r w:rsidR="0095661A" w:rsidRPr="0095661A">
        <w:rPr>
          <w:rFonts w:hint="eastAsia"/>
        </w:rPr>
        <w:t>から</w:t>
      </w:r>
      <w:r w:rsidR="0095661A" w:rsidRPr="0095661A">
        <w:rPr>
          <w:rFonts w:hint="eastAsia"/>
        </w:rPr>
        <w:t>3</w:t>
      </w:r>
      <w:r w:rsidR="0095661A" w:rsidRPr="0095661A">
        <w:rPr>
          <w:rFonts w:hint="eastAsia"/>
        </w:rPr>
        <w:t>分の</w:t>
      </w:r>
      <w:r w:rsidR="0095661A" w:rsidRPr="0095661A">
        <w:rPr>
          <w:rFonts w:hint="eastAsia"/>
        </w:rPr>
        <w:t>1</w:t>
      </w:r>
      <w:r w:rsidR="0095661A" w:rsidRPr="0095661A">
        <w:rPr>
          <w:rFonts w:hint="eastAsia"/>
        </w:rPr>
        <w:t>まで減少した</w:t>
      </w:r>
      <w:r w:rsidR="0095661A">
        <w:rPr>
          <w:rFonts w:hint="eastAsia"/>
        </w:rPr>
        <w:t>という（</w:t>
      </w:r>
      <w:r w:rsidR="0095661A" w:rsidRPr="0095661A">
        <w:t>Khanna</w:t>
      </w:r>
      <w:r w:rsidR="0095661A">
        <w:t xml:space="preserve"> 2017: 3</w:t>
      </w:r>
      <w:r w:rsidR="0095661A">
        <w:rPr>
          <w:rFonts w:hint="eastAsia"/>
        </w:rPr>
        <w:t>）。</w:t>
      </w:r>
      <w:r w:rsidR="0042195A">
        <w:rPr>
          <w:rFonts w:hint="eastAsia"/>
        </w:rPr>
        <w:t>これらの</w:t>
      </w:r>
      <w:r w:rsidR="0095661A">
        <w:rPr>
          <w:rFonts w:hint="eastAsia"/>
        </w:rPr>
        <w:t>民主主義への逆風はサイバー空間に、そのガバナンスにどのような影響をもたらしているのだろうか。</w:t>
      </w:r>
    </w:p>
    <w:p w14:paraId="2869DE45" w14:textId="39F9E5A5" w:rsidR="005620B2" w:rsidRPr="002221DB" w:rsidRDefault="008E4476" w:rsidP="008E4476">
      <w:r w:rsidRPr="002221DB">
        <w:rPr>
          <w:rFonts w:hint="eastAsia"/>
        </w:rPr>
        <w:t xml:space="preserve">　</w:t>
      </w:r>
      <w:r w:rsidR="001713A2" w:rsidRPr="002221DB">
        <w:rPr>
          <w:rFonts w:hint="eastAsia"/>
        </w:rPr>
        <w:t>サイバー空間における民主主義を語るために、</w:t>
      </w:r>
      <w:r w:rsidR="001713A2" w:rsidRPr="002221DB">
        <w:rPr>
          <w:rFonts w:hint="eastAsia"/>
        </w:rPr>
        <w:t>2</w:t>
      </w:r>
      <w:r w:rsidR="001713A2" w:rsidRPr="002221DB">
        <w:rPr>
          <w:rFonts w:hint="eastAsia"/>
        </w:rPr>
        <w:t>つの異なる</w:t>
      </w:r>
      <w:r w:rsidR="0074137B" w:rsidRPr="002221DB">
        <w:rPr>
          <w:rFonts w:hint="eastAsia"/>
        </w:rPr>
        <w:t>視座</w:t>
      </w:r>
      <w:r w:rsidR="001713A2" w:rsidRPr="002221DB">
        <w:rPr>
          <w:rFonts w:hint="eastAsia"/>
        </w:rPr>
        <w:t>からの整理を</w:t>
      </w:r>
      <w:r w:rsidR="009B3480">
        <w:rPr>
          <w:rFonts w:hint="eastAsia"/>
        </w:rPr>
        <w:t>行</w:t>
      </w:r>
      <w:r w:rsidR="001713A2" w:rsidRPr="002221DB">
        <w:rPr>
          <w:rFonts w:hint="eastAsia"/>
        </w:rPr>
        <w:t>う。</w:t>
      </w:r>
      <w:r w:rsidR="001713A2" w:rsidRPr="002221DB">
        <w:rPr>
          <w:rFonts w:hint="eastAsia"/>
        </w:rPr>
        <w:t>1</w:t>
      </w:r>
      <w:r w:rsidR="001713A2" w:rsidRPr="002221DB">
        <w:rPr>
          <w:rFonts w:hint="eastAsia"/>
        </w:rPr>
        <w:t>つ目の視座はサイバー空間の統治のシステムとしての民主主義である。これは</w:t>
      </w:r>
      <w:r w:rsidR="00531730" w:rsidRPr="002221DB">
        <w:rPr>
          <w:rFonts w:hint="eastAsia"/>
        </w:rPr>
        <w:t>インターネットガバナンス</w:t>
      </w:r>
      <w:r w:rsidR="001713A2" w:rsidRPr="002221DB">
        <w:rPr>
          <w:rFonts w:hint="eastAsia"/>
        </w:rPr>
        <w:t>という学問の領域</w:t>
      </w:r>
      <w:r w:rsidR="002D2BA8" w:rsidRPr="002221DB">
        <w:rPr>
          <w:rFonts w:hint="eastAsia"/>
        </w:rPr>
        <w:t>で繰り返し検討されてきたことを要約し、</w:t>
      </w:r>
      <w:r w:rsidR="001713A2" w:rsidRPr="002221DB">
        <w:rPr>
          <w:rFonts w:hint="eastAsia"/>
        </w:rPr>
        <w:t>サイバー空間とインターネットがどのように統治されているのかの概要を示し、そこに民主主義の原則が現在も</w:t>
      </w:r>
      <w:r w:rsidR="002D2BA8" w:rsidRPr="002221DB">
        <w:rPr>
          <w:rFonts w:hint="eastAsia"/>
        </w:rPr>
        <w:t>生</w:t>
      </w:r>
      <w:r w:rsidR="001713A2" w:rsidRPr="002221DB">
        <w:rPr>
          <w:rFonts w:hint="eastAsia"/>
        </w:rPr>
        <w:t>きていることを主張する。</w:t>
      </w:r>
      <w:r w:rsidR="00EF681E" w:rsidRPr="002221DB">
        <w:rPr>
          <w:rFonts w:hint="eastAsia"/>
        </w:rPr>
        <w:t>要すれば、</w:t>
      </w:r>
      <w:r w:rsidR="001713A2" w:rsidRPr="002221DB">
        <w:rPr>
          <w:rFonts w:hint="eastAsia"/>
        </w:rPr>
        <w:t>サイバー空間</w:t>
      </w:r>
      <w:r w:rsidR="001713A2" w:rsidRPr="0003076E">
        <w:rPr>
          <w:rFonts w:cs="Times New Roman (本文のフォント - コンプレ" w:hint="eastAsia"/>
          <w:em w:val="comma"/>
        </w:rPr>
        <w:t>における</w:t>
      </w:r>
      <w:r w:rsidR="001713A2" w:rsidRPr="002221DB">
        <w:rPr>
          <w:rFonts w:hint="eastAsia"/>
        </w:rPr>
        <w:t>民主主義の議論である。</w:t>
      </w:r>
    </w:p>
    <w:p w14:paraId="609DEDD4" w14:textId="09980CDE" w:rsidR="00EF681E" w:rsidRDefault="008E4476" w:rsidP="001713A2">
      <w:r w:rsidRPr="002221DB">
        <w:rPr>
          <w:rFonts w:hint="eastAsia"/>
        </w:rPr>
        <w:lastRenderedPageBreak/>
        <w:t xml:space="preserve">　</w:t>
      </w:r>
      <w:r w:rsidR="001713A2" w:rsidRPr="002221DB">
        <w:rPr>
          <w:rFonts w:hint="eastAsia"/>
        </w:rPr>
        <w:t>2</w:t>
      </w:r>
      <w:r w:rsidR="001713A2" w:rsidRPr="002221DB">
        <w:rPr>
          <w:rFonts w:hint="eastAsia"/>
        </w:rPr>
        <w:t>つ目の視座はサイバー空間によって実世界に民主主義がより広がるという期待である。本来政治的にニュートラルであるはずのサイバー空間の技術に、特定の政治体制を推進することが期待された</w:t>
      </w:r>
      <w:r w:rsidR="00630CEF">
        <w:rPr>
          <w:rFonts w:hint="eastAsia"/>
        </w:rPr>
        <w:t>背景を説明する</w:t>
      </w:r>
      <w:r w:rsidR="001713A2" w:rsidRPr="002221DB">
        <w:rPr>
          <w:rFonts w:hint="eastAsia"/>
        </w:rPr>
        <w:t>。</w:t>
      </w:r>
      <w:r w:rsidR="00EF681E" w:rsidRPr="002221DB">
        <w:rPr>
          <w:rFonts w:hint="eastAsia"/>
        </w:rPr>
        <w:t>こちらは要すれば、</w:t>
      </w:r>
      <w:r w:rsidR="001713A2" w:rsidRPr="002221DB">
        <w:rPr>
          <w:rFonts w:hint="eastAsia"/>
        </w:rPr>
        <w:t>サイバー空間</w:t>
      </w:r>
      <w:r w:rsidR="001713A2" w:rsidRPr="0003076E">
        <w:rPr>
          <w:rFonts w:hint="eastAsia"/>
        </w:rPr>
        <w:t>が</w:t>
      </w:r>
      <w:r w:rsidR="001713A2" w:rsidRPr="0003076E">
        <w:rPr>
          <w:rFonts w:cs="Times New Roman (本文のフォント - コンプレ" w:hint="eastAsia"/>
          <w:em w:val="comma"/>
        </w:rPr>
        <w:t>もたらす</w:t>
      </w:r>
      <w:r w:rsidR="001713A2" w:rsidRPr="00864B0C">
        <w:rPr>
          <w:rFonts w:hint="eastAsia"/>
        </w:rPr>
        <w:t>民</w:t>
      </w:r>
      <w:r w:rsidR="001713A2" w:rsidRPr="002221DB">
        <w:rPr>
          <w:rFonts w:hint="eastAsia"/>
        </w:rPr>
        <w:t>主主義の議論である。</w:t>
      </w:r>
      <w:r w:rsidR="0074137B" w:rsidRPr="002221DB">
        <w:rPr>
          <w:rFonts w:hint="eastAsia"/>
        </w:rPr>
        <w:t>両者の解説を通して、</w:t>
      </w:r>
      <w:r w:rsidR="001E6981">
        <w:rPr>
          <w:rFonts w:hint="eastAsia"/>
        </w:rPr>
        <w:t>情報拡散国家</w:t>
      </w:r>
      <w:r w:rsidR="0074137B" w:rsidRPr="002221DB">
        <w:rPr>
          <w:rFonts w:hint="eastAsia"/>
        </w:rPr>
        <w:t>が、サイバー空間における民主主義と、サイバー空間がもたらす民主主義の両者に期待し、それを実現しようとしていたことを論じる。</w:t>
      </w:r>
    </w:p>
    <w:p w14:paraId="29324956" w14:textId="77777777" w:rsidR="005C71CD" w:rsidRPr="002221DB" w:rsidRDefault="005C71CD" w:rsidP="001713A2"/>
    <w:p w14:paraId="3EDC0AB5" w14:textId="557303E2" w:rsidR="001713A2" w:rsidRPr="002221DB" w:rsidRDefault="0074137B" w:rsidP="00642E49">
      <w:pPr>
        <w:pStyle w:val="3"/>
      </w:pPr>
      <w:bookmarkStart w:id="59" w:name="_Toc45619420"/>
      <w:r w:rsidRPr="002221DB">
        <w:rPr>
          <w:rFonts w:hint="eastAsia"/>
        </w:rPr>
        <w:t>サイバー空間における民主主義</w:t>
      </w:r>
      <w:bookmarkEnd w:id="59"/>
    </w:p>
    <w:p w14:paraId="6E2C70C5" w14:textId="77777777" w:rsidR="00B305A3" w:rsidRPr="002221DB" w:rsidRDefault="00B305A3" w:rsidP="00B305A3">
      <w:r w:rsidRPr="002221DB">
        <w:rPr>
          <w:rFonts w:hint="eastAsia"/>
        </w:rPr>
        <w:t xml:space="preserve">　インターネットがこの世に誕生してから、政府と民間企業と市民社会は、インターネットを統治し、管理する方策について議論を積み重ねてきた。いわゆるインターネットガバナンスである。インターネットはいかにデザインされるべきかという問いへの答えとインターネットがどう使われるべきかという問いへの答えを同時に探る議論</w:t>
      </w:r>
      <w:r w:rsidRPr="002221DB">
        <w:rPr>
          <w:rStyle w:val="af1"/>
        </w:rPr>
        <w:footnoteReference w:id="32"/>
      </w:r>
      <w:r w:rsidRPr="002221DB">
        <w:rPr>
          <w:rFonts w:hint="eastAsia"/>
        </w:rPr>
        <w:t>であり、論点やプロセスが複雑である。</w:t>
      </w:r>
    </w:p>
    <w:p w14:paraId="24820B45" w14:textId="5BD68B92" w:rsidR="00B305A3" w:rsidRPr="002221DB" w:rsidRDefault="00B305A3" w:rsidP="008E4476">
      <w:r w:rsidRPr="002221DB">
        <w:rPr>
          <w:rFonts w:hint="eastAsia"/>
        </w:rPr>
        <w:t xml:space="preserve">　現在のインターネットガバナンスの基本的なスタンスであるマルチステークホルダリズムは、サイバー空間における民主主義の発露ともとらえられる考え方である。マルチステークホルダリズムはサイバー空間の政策決定のプロセスにおいて、官民市民社会の同じ立場での参加を求める</w:t>
      </w:r>
      <w:r w:rsidR="0001394E">
        <w:rPr>
          <w:rStyle w:val="af1"/>
        </w:rPr>
        <w:footnoteReference w:id="33"/>
      </w:r>
      <w:r w:rsidRPr="002221DB">
        <w:rPr>
          <w:rFonts w:hint="eastAsia"/>
        </w:rPr>
        <w:t>。</w:t>
      </w:r>
      <w:r w:rsidR="00C11C50">
        <w:rPr>
          <w:rFonts w:hint="eastAsia"/>
        </w:rPr>
        <w:t>そして</w:t>
      </w:r>
      <w:r w:rsidRPr="002221DB">
        <w:rPr>
          <w:rFonts w:hint="eastAsia"/>
        </w:rPr>
        <w:t>サイバー空間における重要な決定は、政府と民間企業と市民社会の代表者が参加した場で議論されるべき</w:t>
      </w:r>
      <w:r w:rsidR="00C11C50">
        <w:rPr>
          <w:rStyle w:val="af1"/>
        </w:rPr>
        <w:footnoteReference w:id="34"/>
      </w:r>
      <w:r w:rsidRPr="002221DB">
        <w:rPr>
          <w:rFonts w:hint="eastAsia"/>
        </w:rPr>
        <w:t>であると説いてきた</w:t>
      </w:r>
      <w:r w:rsidR="008E4476" w:rsidRPr="002221DB">
        <w:rPr>
          <w:rFonts w:hint="eastAsia"/>
        </w:rPr>
        <w:t>。</w:t>
      </w:r>
      <w:r w:rsidRPr="002221DB">
        <w:rPr>
          <w:rFonts w:hint="eastAsia"/>
        </w:rPr>
        <w:t>実際に毎年秋に国連が主催するインターネットガバナンスフォーラムなどでは、様々な関係</w:t>
      </w:r>
      <w:r w:rsidRPr="002221DB">
        <w:rPr>
          <w:rFonts w:hint="eastAsia"/>
        </w:rPr>
        <w:lastRenderedPageBreak/>
        <w:t>者が集って議論を行い、その様子はインターネット技術を使って、リアルタイムで世界中に配信されている。</w:t>
      </w:r>
      <w:r w:rsidR="002845B3">
        <w:rPr>
          <w:rFonts w:hint="eastAsia"/>
        </w:rPr>
        <w:t>原則的に</w:t>
      </w:r>
      <w:r w:rsidR="00032ED3" w:rsidRPr="002221DB">
        <w:rPr>
          <w:rFonts w:hint="eastAsia"/>
        </w:rPr>
        <w:t>は、</w:t>
      </w:r>
      <w:r w:rsidRPr="002221DB">
        <w:rPr>
          <w:rFonts w:hint="eastAsia"/>
        </w:rPr>
        <w:t>誰もが政策決定のプロセスをつぶさに知ることでき、意見を出して参加できるのである。</w:t>
      </w:r>
    </w:p>
    <w:p w14:paraId="2BF71C80" w14:textId="2E5AB731" w:rsidR="00B305A3" w:rsidRDefault="00B305A3" w:rsidP="00B305A3">
      <w:r w:rsidRPr="002221DB">
        <w:rPr>
          <w:rFonts w:hint="eastAsia"/>
        </w:rPr>
        <w:t xml:space="preserve">　インターネットとサイバー空間のガバナンスにマルチステークホルダリズムという原則が、現在でも根強く残る理由はいくつか考えられる。なかでも、初期インターネットの管理者、そして利用者の多くが先進民主主義国の出身者であったことは大きかった。米国の、特に西海岸の</w:t>
      </w:r>
      <w:r w:rsidR="006D4F71">
        <w:rPr>
          <w:rFonts w:hint="eastAsia"/>
        </w:rPr>
        <w:t>リベラルな</w:t>
      </w:r>
      <w:r w:rsidRPr="002221DB">
        <w:rPr>
          <w:rFonts w:hint="eastAsia"/>
        </w:rPr>
        <w:t>風土がインターネットガバナンスに持ち込まれた</w:t>
      </w:r>
      <w:r w:rsidRPr="002221DB">
        <w:rPr>
          <w:rStyle w:val="af1"/>
        </w:rPr>
        <w:footnoteReference w:id="35"/>
      </w:r>
      <w:r w:rsidRPr="002221DB">
        <w:rPr>
          <w:rFonts w:hint="eastAsia"/>
        </w:rPr>
        <w:t>。</w:t>
      </w:r>
    </w:p>
    <w:p w14:paraId="6932999B" w14:textId="77777777" w:rsidR="002600F4" w:rsidRPr="002221DB" w:rsidRDefault="002600F4" w:rsidP="00B305A3"/>
    <w:p w14:paraId="4B067CC8" w14:textId="1E695251" w:rsidR="0074137B" w:rsidRPr="002221DB" w:rsidRDefault="0074137B" w:rsidP="00642E49">
      <w:pPr>
        <w:pStyle w:val="3"/>
      </w:pPr>
      <w:bookmarkStart w:id="60" w:name="_Toc45619421"/>
      <w:r w:rsidRPr="002221DB">
        <w:rPr>
          <w:rFonts w:hint="eastAsia"/>
        </w:rPr>
        <w:t>サイバー空間がもたらす民主主義</w:t>
      </w:r>
      <w:bookmarkEnd w:id="60"/>
    </w:p>
    <w:p w14:paraId="25D1003D" w14:textId="60421254" w:rsidR="0074137B" w:rsidRPr="002221DB" w:rsidRDefault="008E4476" w:rsidP="008E4476">
      <w:r w:rsidRPr="002221DB">
        <w:rPr>
          <w:rFonts w:hint="eastAsia"/>
        </w:rPr>
        <w:t xml:space="preserve">　</w:t>
      </w:r>
      <w:r w:rsidR="005F246E" w:rsidRPr="002221DB">
        <w:rPr>
          <w:rFonts w:hint="eastAsia"/>
        </w:rPr>
        <w:t>サイバー空間は情報をあまねく市民に広め、情報格差を緩和し、この世にバラ色の民主主義をもたらすと考えられていた時期があった。</w:t>
      </w:r>
      <w:r w:rsidR="002248EC" w:rsidRPr="002221DB">
        <w:rPr>
          <w:rFonts w:hint="eastAsia"/>
        </w:rPr>
        <w:t>この期待にはそれなりの根拠がある。</w:t>
      </w:r>
    </w:p>
    <w:p w14:paraId="333BF5A9" w14:textId="1812869C" w:rsidR="0074137B" w:rsidRPr="002221DB" w:rsidRDefault="008E4476" w:rsidP="008E4476">
      <w:r w:rsidRPr="002221DB">
        <w:rPr>
          <w:rFonts w:hint="eastAsia"/>
        </w:rPr>
        <w:t xml:space="preserve">　</w:t>
      </w:r>
      <w:r w:rsidR="002248EC" w:rsidRPr="002221DB">
        <w:rPr>
          <w:rFonts w:hint="eastAsia"/>
        </w:rPr>
        <w:t>1</w:t>
      </w:r>
      <w:r w:rsidR="002248EC" w:rsidRPr="002221DB">
        <w:rPr>
          <w:rFonts w:hint="eastAsia"/>
        </w:rPr>
        <w:t>つ目は民主主義の特質からして、サイバー空間は良質な民主主義をもたらすという論理である</w:t>
      </w:r>
      <w:r w:rsidR="00B237DB" w:rsidRPr="002221DB">
        <w:fldChar w:fldCharType="begin" w:fldLock="1"/>
      </w:r>
      <w:r w:rsidR="004F2DFA" w:rsidRPr="002221DB">
        <w:rPr>
          <w:rFonts w:hint="eastAsia"/>
        </w:rPr>
        <w:instrText>ADDIN CSL_CITATION {"citationItems":[{"id":"ITEM-1","itemData":{"ISBN":"4623051323","author":[{"dropping-particle":"","family":"</w:instrText>
      </w:r>
      <w:r w:rsidR="004F2DFA" w:rsidRPr="002221DB">
        <w:rPr>
          <w:rFonts w:hint="eastAsia"/>
        </w:rPr>
        <w:instrText>横江</w:instrText>
      </w:r>
      <w:r w:rsidR="004F2DFA" w:rsidRPr="002221DB">
        <w:rPr>
          <w:rFonts w:hint="eastAsia"/>
        </w:rPr>
        <w:instrText>","given":"</w:instrText>
      </w:r>
      <w:r w:rsidR="004F2DFA" w:rsidRPr="002221DB">
        <w:rPr>
          <w:rFonts w:hint="eastAsia"/>
        </w:rPr>
        <w:instrText>公美</w:instrText>
      </w:r>
      <w:r w:rsidR="004F2DFA" w:rsidRPr="002221DB">
        <w:rPr>
          <w:rFonts w:hint="eastAsia"/>
        </w:rPr>
        <w:instrText>","non-dropping-particle":"","parse-names":false,"suffix":""}],"id":"ITEM-1","issued":{"date-parts":[["2008"]]},"note":"</w:instrText>
      </w:r>
      <w:r w:rsidR="004F2DFA" w:rsidRPr="002221DB">
        <w:rPr>
          <w:rFonts w:hint="eastAsia"/>
        </w:rPr>
        <w:instrText>情報化によりリインターメディエーションという情報の仲介者の存在、その代表としてのシンクタンクの姿を描いた。いわゆる中抜きは横江のいうところのディスインターメディエーションとして整理されている。</w:instrText>
      </w:r>
      <w:r w:rsidR="004F2DFA" w:rsidRPr="002221DB">
        <w:rPr>
          <w:rFonts w:hint="eastAsia"/>
        </w:rPr>
        <w:instrText>(p.v)\n</w:instrText>
      </w:r>
      <w:r w:rsidR="004F2DFA" w:rsidRPr="002221DB">
        <w:rPr>
          <w:rFonts w:hint="eastAsia"/>
        </w:rPr>
        <w:instrText>シンクタンクとは「公益のために政策研究を行うが、自らは政治活動を行わない政党から独立した非営利団体」</w:instrText>
      </w:r>
      <w:r w:rsidR="004F2DFA" w:rsidRPr="002221DB">
        <w:rPr>
          <w:rFonts w:hint="eastAsia"/>
        </w:rPr>
        <w:instrText>(p64)\n</w:instrText>
      </w:r>
      <w:r w:rsidR="004F2DFA" w:rsidRPr="002221DB">
        <w:rPr>
          <w:rFonts w:hint="eastAsia"/>
        </w:rPr>
        <w:instrText>アメリカでは、デモクラシーの向上を議論する際に、必ず共通の前提が存在する。それは「知らされた市民」の存在である。</w:instrText>
      </w:r>
      <w:r w:rsidR="004F2DFA" w:rsidRPr="002221DB">
        <w:rPr>
          <w:rFonts w:hint="eastAsia"/>
        </w:rPr>
        <w:instrText>(p3)\n</w:instrText>
      </w:r>
      <w:r w:rsidR="004F2DFA" w:rsidRPr="002221DB">
        <w:rPr>
          <w:rFonts w:hint="eastAsia"/>
        </w:rPr>
        <w:instrText>ロバート・ダールは、「大きな規模のデモクラシー」には</w:instrText>
      </w:r>
      <w:r w:rsidR="004F2DFA" w:rsidRPr="002221DB">
        <w:rPr>
          <w:rFonts w:hint="eastAsia"/>
        </w:rPr>
        <w:instrText>6</w:instrText>
      </w:r>
      <w:r w:rsidR="004F2DFA" w:rsidRPr="002221DB">
        <w:rPr>
          <w:rFonts w:hint="eastAsia"/>
        </w:rPr>
        <w:instrText>つの要素が必要であるとし、その</w:instrText>
      </w:r>
      <w:r w:rsidR="004F2DFA" w:rsidRPr="002221DB">
        <w:rPr>
          <w:rFonts w:hint="eastAsia"/>
        </w:rPr>
        <w:instrText>1</w:instrText>
      </w:r>
      <w:r w:rsidR="004F2DFA" w:rsidRPr="002221DB">
        <w:rPr>
          <w:rFonts w:hint="eastAsia"/>
        </w:rPr>
        <w:instrText>つに多様な情報源を挙げている</w:instrText>
      </w:r>
      <w:r w:rsidR="004F2DFA" w:rsidRPr="002221DB">
        <w:rPr>
          <w:rFonts w:hint="eastAsia"/>
        </w:rPr>
        <w:instrText>(p3)\n</w:instrText>
      </w:r>
      <w:r w:rsidR="004F2DFA" w:rsidRPr="002221DB">
        <w:rPr>
          <w:rFonts w:hint="eastAsia"/>
        </w:rPr>
        <w:instrText>バーナード・クリックは「近代デモクラシー」の</w:instrText>
      </w:r>
      <w:r w:rsidR="004F2DFA" w:rsidRPr="002221DB">
        <w:rPr>
          <w:rFonts w:hint="eastAsia"/>
        </w:rPr>
        <w:instrText>11</w:instrText>
      </w:r>
      <w:r w:rsidR="004F2DFA" w:rsidRPr="002221DB">
        <w:rPr>
          <w:rFonts w:hint="eastAsia"/>
        </w:rPr>
        <w:instrText>の要件の</w:instrText>
      </w:r>
      <w:r w:rsidR="004F2DFA" w:rsidRPr="002221DB">
        <w:rPr>
          <w:rFonts w:hint="eastAsia"/>
        </w:rPr>
        <w:instrText>1</w:instrText>
      </w:r>
      <w:r w:rsidR="004F2DFA" w:rsidRPr="002221DB">
        <w:rPr>
          <w:rFonts w:hint="eastAsia"/>
        </w:rPr>
        <w:instrText>つとして「情報の普及」をあげた</w:instrText>
      </w:r>
      <w:r w:rsidR="004F2DFA" w:rsidRPr="002221DB">
        <w:rPr>
          <w:rFonts w:hint="eastAsia"/>
        </w:rPr>
        <w:instrText>(p4)\n</w:instrText>
      </w:r>
      <w:r w:rsidR="004F2DFA" w:rsidRPr="002221DB">
        <w:rPr>
          <w:rFonts w:hint="eastAsia"/>
        </w:rPr>
        <w:instrText>クリストファー・アータートン</w:instrText>
      </w:r>
      <w:r w:rsidR="004F2DFA" w:rsidRPr="002221DB">
        <w:rPr>
          <w:rFonts w:hint="eastAsia"/>
        </w:rPr>
        <w:instrText>(Arterton)</w:instrText>
      </w:r>
      <w:r w:rsidR="004F2DFA" w:rsidRPr="002221DB">
        <w:rPr>
          <w:rFonts w:hint="eastAsia"/>
        </w:rPr>
        <w:instrText>は</w:instrText>
      </w:r>
      <w:r w:rsidR="004F2DFA" w:rsidRPr="002221DB">
        <w:rPr>
          <w:rFonts w:hint="eastAsia"/>
        </w:rPr>
        <w:instrText>Teledemocracy</w:instrText>
      </w:r>
      <w:r w:rsidR="004F2DFA" w:rsidRPr="002221DB">
        <w:rPr>
          <w:rFonts w:hint="eastAsia"/>
        </w:rPr>
        <w:instrText>という研究でインターネットが議論の場としてかつようできるか</w:instrText>
      </w:r>
      <w:r w:rsidR="004F2DFA" w:rsidRPr="002221DB">
        <w:rPr>
          <w:rFonts w:hint="eastAsia"/>
        </w:rPr>
        <w:instrText>?</w:instrText>
      </w:r>
      <w:r w:rsidR="004F2DFA" w:rsidRPr="002221DB">
        <w:rPr>
          <w:rFonts w:hint="eastAsia"/>
        </w:rPr>
        <w:instrText>政治のどの部分で利用できるのか</w:instrText>
      </w:r>
      <w:r w:rsidR="004F2DFA" w:rsidRPr="002221DB">
        <w:rPr>
          <w:rFonts w:hint="eastAsia"/>
        </w:rPr>
        <w:instrText>?</w:instrText>
      </w:r>
      <w:r w:rsidR="004F2DFA" w:rsidRPr="002221DB">
        <w:rPr>
          <w:rFonts w:hint="eastAsia"/>
        </w:rPr>
        <w:instrText>を明らかにした。トフラーらの未来学者が「技術が導くバラ色のデモクラシー論」を批判し、技術は人々とリーダーの間で情報や意見が行き交う進行係という見解をしめした。</w:instrText>
      </w:r>
      <w:r w:rsidR="004F2DFA" w:rsidRPr="002221DB">
        <w:rPr>
          <w:rFonts w:hint="eastAsia"/>
        </w:rPr>
        <w:instrText>(p11)\n1998</w:instrText>
      </w:r>
      <w:r w:rsidR="004F2DFA" w:rsidRPr="002221DB">
        <w:rPr>
          <w:rFonts w:hint="eastAsia"/>
        </w:rPr>
        <w:instrText>年のミネソタ州知事選挙、</w:instrText>
      </w:r>
      <w:r w:rsidR="004F2DFA" w:rsidRPr="002221DB">
        <w:rPr>
          <w:rFonts w:hint="eastAsia"/>
        </w:rPr>
        <w:instrText>2000</w:instrText>
      </w:r>
      <w:r w:rsidR="004F2DFA" w:rsidRPr="002221DB">
        <w:rPr>
          <w:rFonts w:hint="eastAsia"/>
        </w:rPr>
        <w:instrText>年大統領選挙のマケイン陣営の資金集め、</w:instrText>
      </w:r>
      <w:r w:rsidR="004F2DFA" w:rsidRPr="002221DB">
        <w:rPr>
          <w:rFonts w:hint="eastAsia"/>
        </w:rPr>
        <w:instrText>2004</w:instrText>
      </w:r>
      <w:r w:rsidR="004F2DFA" w:rsidRPr="002221DB">
        <w:rPr>
          <w:rFonts w:hint="eastAsia"/>
        </w:rPr>
        <w:instrText>年の大統領選挙のブログ、</w:instrText>
      </w:r>
      <w:r w:rsidR="004F2DFA" w:rsidRPr="002221DB">
        <w:rPr>
          <w:rFonts w:hint="eastAsia"/>
        </w:rPr>
        <w:instrText>2008</w:instrText>
      </w:r>
      <w:r w:rsidR="004F2DFA" w:rsidRPr="002221DB">
        <w:rPr>
          <w:rFonts w:hint="eastAsia"/>
        </w:rPr>
        <w:instrText>年の大統領選の</w:instrText>
      </w:r>
      <w:r w:rsidR="004F2DFA" w:rsidRPr="002221DB">
        <w:rPr>
          <w:rFonts w:hint="eastAsia"/>
        </w:rPr>
        <w:instrText>Youtube</w:instrText>
      </w:r>
      <w:r w:rsidR="004F2DFA" w:rsidRPr="002221DB">
        <w:rPr>
          <w:rFonts w:hint="eastAsia"/>
        </w:rPr>
        <w:instrText>とインターネットが選挙活動に占める割合は増加し続けている。</w:instrText>
      </w:r>
      <w:r w:rsidR="004F2DFA" w:rsidRPr="002221DB">
        <w:rPr>
          <w:rFonts w:hint="eastAsia"/>
        </w:rPr>
        <w:instrText>(p53) --&amp;gt;","number-of-pages":"233","publisher":"</w:instrText>
      </w:r>
      <w:r w:rsidR="004F2DFA" w:rsidRPr="002221DB">
        <w:rPr>
          <w:rFonts w:hint="eastAsia"/>
        </w:rPr>
        <w:instrText>ミネルヴァ書房</w:instrText>
      </w:r>
      <w:r w:rsidR="004F2DFA" w:rsidRPr="002221DB">
        <w:rPr>
          <w:rFonts w:hint="eastAsia"/>
        </w:rPr>
        <w:instrText>","title":"</w:instrText>
      </w:r>
      <w:r w:rsidR="004F2DFA" w:rsidRPr="002221DB">
        <w:rPr>
          <w:rFonts w:hint="eastAsia"/>
        </w:rPr>
        <w:instrText>アメリカのシンクタンク</w:instrText>
      </w:r>
      <w:r w:rsidR="004F2DFA" w:rsidRPr="002221DB">
        <w:rPr>
          <w:rFonts w:hint="eastAsia"/>
        </w:rPr>
        <w:instrText>","title-short":"</w:instrText>
      </w:r>
      <w:r w:rsidR="004F2DFA" w:rsidRPr="002221DB">
        <w:rPr>
          <w:rFonts w:hint="eastAsia"/>
        </w:rPr>
        <w:instrText>よこえくみ</w:instrText>
      </w:r>
      <w:r w:rsidR="004F2DFA" w:rsidRPr="002221DB">
        <w:rPr>
          <w:rFonts w:hint="eastAsia"/>
        </w:rPr>
        <w:instrText>","type":"book"},"locator":"3-4","uris":["http://www.mendeley.com/documents/?uuid=a205f75a-1a21-4bcd-a0fe-52ecd0932128"]}],"mendeley":{"formattedCitation":"</w:instrText>
      </w:r>
      <w:r w:rsidR="004F2DFA" w:rsidRPr="002221DB">
        <w:rPr>
          <w:rFonts w:hint="eastAsia"/>
        </w:rPr>
        <w:instrText>（横江</w:instrText>
      </w:r>
      <w:r w:rsidR="004F2DFA" w:rsidRPr="002221DB">
        <w:rPr>
          <w:rFonts w:hint="eastAsia"/>
        </w:rPr>
        <w:instrText xml:space="preserve"> 2008: 3</w:instrText>
      </w:r>
      <w:r w:rsidR="004F2DFA" w:rsidRPr="002221DB">
        <w:rPr>
          <w:rFonts w:hint="eastAsia"/>
        </w:rPr>
        <w:instrText>–</w:instrText>
      </w:r>
      <w:r w:rsidR="004F2DFA" w:rsidRPr="002221DB">
        <w:rPr>
          <w:rFonts w:hint="eastAsia"/>
        </w:rPr>
        <w:instrText>4</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（横江</w:instrText>
      </w:r>
      <w:r w:rsidR="004F2DFA" w:rsidRPr="002221DB">
        <w:rPr>
          <w:rFonts w:hint="eastAsia"/>
        </w:rPr>
        <w:instrText xml:space="preserve"> 2008: 3</w:instrText>
      </w:r>
      <w:r w:rsidR="004F2DFA" w:rsidRPr="002221DB">
        <w:rPr>
          <w:rFonts w:hint="eastAsia"/>
        </w:rPr>
        <w:instrText>–</w:instrText>
      </w:r>
      <w:r w:rsidR="004F2DFA" w:rsidRPr="002221DB">
        <w:rPr>
          <w:rFonts w:hint="eastAsia"/>
        </w:rPr>
        <w:instrText>4</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（横江</w:instrText>
      </w:r>
      <w:r w:rsidR="004F2DFA" w:rsidRPr="002221DB">
        <w:rPr>
          <w:rFonts w:hint="eastAsia"/>
        </w:rPr>
        <w:instrText xml:space="preserve"> 2008: 3</w:instrText>
      </w:r>
      <w:r w:rsidR="004F2DFA" w:rsidRPr="002221DB">
        <w:rPr>
          <w:rFonts w:hint="eastAsia"/>
        </w:rPr>
        <w:instrText>–</w:instrText>
      </w:r>
      <w:r w:rsidR="004F2DFA" w:rsidRPr="002221DB">
        <w:rPr>
          <w:rFonts w:hint="eastAsia"/>
        </w:rPr>
        <w:instrText>4</w:instrText>
      </w:r>
      <w:r w:rsidR="004F2DFA" w:rsidRPr="002221DB">
        <w:rPr>
          <w:rFonts w:hint="eastAsia"/>
        </w:rPr>
        <w:instrText>）</w:instrText>
      </w:r>
      <w:r w:rsidR="004F2DFA" w:rsidRPr="002221DB">
        <w:rPr>
          <w:rFonts w:hint="eastAsia"/>
        </w:rPr>
        <w:instrText>"},"properties":{"noteIndex":0},"schema"</w:instrText>
      </w:r>
      <w:r w:rsidR="004F2DFA" w:rsidRPr="002221DB">
        <w:instrText>:"https://github.com/citation-style-language/schema/raw/master/csl-citation.json"}</w:instrText>
      </w:r>
      <w:r w:rsidR="00B237DB" w:rsidRPr="002221DB">
        <w:fldChar w:fldCharType="separate"/>
      </w:r>
      <w:r w:rsidR="009D0FA3" w:rsidRPr="002221DB">
        <w:rPr>
          <w:rFonts w:hint="eastAsia"/>
          <w:noProof/>
        </w:rPr>
        <w:t>（横江</w:t>
      </w:r>
      <w:r w:rsidR="009D0FA3" w:rsidRPr="002221DB">
        <w:rPr>
          <w:rFonts w:hint="eastAsia"/>
          <w:noProof/>
        </w:rPr>
        <w:t xml:space="preserve"> 2008: 3</w:t>
      </w:r>
      <w:r w:rsidR="009D0FA3" w:rsidRPr="002221DB">
        <w:rPr>
          <w:rFonts w:hint="eastAsia"/>
          <w:noProof/>
        </w:rPr>
        <w:t>–</w:t>
      </w:r>
      <w:r w:rsidR="009D0FA3" w:rsidRPr="002221DB">
        <w:rPr>
          <w:rFonts w:hint="eastAsia"/>
          <w:noProof/>
        </w:rPr>
        <w:t>4</w:t>
      </w:r>
      <w:r w:rsidR="009D0FA3" w:rsidRPr="002221DB">
        <w:rPr>
          <w:rFonts w:hint="eastAsia"/>
          <w:noProof/>
        </w:rPr>
        <w:t>）</w:t>
      </w:r>
      <w:r w:rsidR="00B237DB" w:rsidRPr="002221DB">
        <w:fldChar w:fldCharType="end"/>
      </w:r>
      <w:r w:rsidR="002248EC" w:rsidRPr="002221DB">
        <w:rPr>
          <w:rFonts w:hint="eastAsia"/>
        </w:rPr>
        <w:t>。</w:t>
      </w:r>
      <w:r w:rsidR="0074137B" w:rsidRPr="002221DB">
        <w:rPr>
          <w:rFonts w:hint="eastAsia"/>
        </w:rPr>
        <w:t>ロバート・ダール</w:t>
      </w:r>
      <w:r w:rsidR="00B93A77" w:rsidRPr="002221DB">
        <w:rPr>
          <w:rFonts w:hint="eastAsia"/>
        </w:rPr>
        <w:t>（</w:t>
      </w:r>
      <w:r w:rsidR="00073499" w:rsidRPr="002221DB">
        <w:t>Robert Dahl</w:t>
      </w:r>
      <w:r w:rsidR="009F3FBD" w:rsidRPr="002221DB">
        <w:rPr>
          <w:rFonts w:hint="eastAsia"/>
        </w:rPr>
        <w:t>）</w:t>
      </w:r>
      <w:r w:rsidR="0074137B" w:rsidRPr="002221DB">
        <w:rPr>
          <w:rFonts w:hint="eastAsia"/>
        </w:rPr>
        <w:t>は、「大きな規模のデモクラシー」には</w:t>
      </w:r>
      <w:r w:rsidR="0074137B" w:rsidRPr="002221DB">
        <w:t>6</w:t>
      </w:r>
      <w:r w:rsidR="0074137B" w:rsidRPr="002221DB">
        <w:t>つの要素が必要であるとし、その</w:t>
      </w:r>
      <w:r w:rsidR="0074137B" w:rsidRPr="002221DB">
        <w:t>1</w:t>
      </w:r>
      <w:r w:rsidR="0074137B" w:rsidRPr="002221DB">
        <w:t>つに</w:t>
      </w:r>
      <w:r w:rsidR="00017C29" w:rsidRPr="002221DB">
        <w:rPr>
          <w:rFonts w:hint="eastAsia"/>
        </w:rPr>
        <w:t>「</w:t>
      </w:r>
      <w:r w:rsidR="0074137B" w:rsidRPr="002221DB">
        <w:t>多様な情報源</w:t>
      </w:r>
      <w:r w:rsidR="00017C29" w:rsidRPr="002221DB">
        <w:rPr>
          <w:rFonts w:hint="eastAsia"/>
        </w:rPr>
        <w:t>」</w:t>
      </w:r>
      <w:r w:rsidR="0074137B" w:rsidRPr="002221DB">
        <w:t>を挙げている</w:t>
      </w:r>
      <w:r w:rsidR="005D7859" w:rsidRPr="002221DB">
        <w:rPr>
          <w:rStyle w:val="af1"/>
        </w:rPr>
        <w:fldChar w:fldCharType="begin" w:fldLock="1"/>
      </w:r>
      <w:r w:rsidR="004F2DFA" w:rsidRPr="002221DB">
        <w:instrText>ADDIN CSL_CITATION {"citationItems":[{"id":"ITEM-1","itemData":{"DOI":"10.1002/j.1538-165x.2005.tb00543.x","abstract":"JSTOR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What does it mean to say that a country is governed democrati cally? Here, we will focus on the political institutions of democracy on a large scale, that is, the political institutions necessary for a democratic country. We are not concerned here, then, with what democracy in a very small group might require, as in a committee. We also need to keep in mind that every actual de mocracy has always fallen short of democratic criteria. Finally, we should be aware that in ordinary language, we use the word democracy to refer both to a goal or ideal and to an actuality that is only a partial attainment of the goal. For the time being, therefore, I'll count on the reader to make the necessary distinctions when I use the words democracy, democratically, democratic gov ernment, democratic country, and so on.1 How Can We Know?","author":[{"dropping-particle":"","family":"Dahl","given":"Robert A.","non-dropping-particle":"","parse-names":false,"suffix":""}],"container-title":"Political Science Quarterly","id":"ITEM-1","issue":"2","issued":{"date-parts":[["2005"]]},"</w:instrText>
      </w:r>
      <w:r w:rsidR="004F2DFA" w:rsidRPr="002221DB">
        <w:rPr>
          <w:rFonts w:hint="eastAsia"/>
        </w:rPr>
        <w:instrText>note":"</w:instrText>
      </w:r>
      <w:r w:rsidR="004F2DFA" w:rsidRPr="002221DB">
        <w:rPr>
          <w:rFonts w:hint="eastAsia"/>
        </w:rPr>
        <w:instrText>多様な情報源</w:instrText>
      </w:r>
      <w:r w:rsidR="004F2DFA" w:rsidRPr="002221DB">
        <w:rPr>
          <w:rFonts w:hint="eastAsia"/>
        </w:rPr>
        <w:instrText>(Alternative information) p.193.","page":"187-197","title":"What Political Institutions Does Large-Scale Democracy Require?","type":"article-journal","volume":"120"},"locator":"193","uris":["http://www.mendeley.com/documents/?uuid=5bbc6c4d-2498-4a40-9935-c5f87c2415e1"]}],"mendeley":{"formattedCitation":"</w:instrText>
      </w:r>
      <w:r w:rsidR="004F2DFA" w:rsidRPr="002221DB">
        <w:rPr>
          <w:rFonts w:hint="eastAsia"/>
        </w:rPr>
        <w:instrText>（</w:instrText>
      </w:r>
      <w:r w:rsidR="004F2DFA" w:rsidRPr="002221DB">
        <w:rPr>
          <w:rFonts w:hint="eastAsia"/>
        </w:rPr>
        <w:instrText>Dahl 2005: 193</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Dahl 2005: 193</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Dahl 2005: 193</w:instrText>
      </w:r>
      <w:r w:rsidR="004F2DFA" w:rsidRPr="002221DB">
        <w:rPr>
          <w:rFonts w:hint="eastAsia"/>
        </w:rPr>
        <w:instrText>）</w:instrText>
      </w:r>
      <w:r w:rsidR="004F2DFA" w:rsidRPr="002221DB">
        <w:rPr>
          <w:rFonts w:hint="eastAsia"/>
        </w:rPr>
        <w:instrText>"},"properties":{"noteIndex":0},"schema":"https://github.com/citation-style-lan</w:instrText>
      </w:r>
      <w:r w:rsidR="004F2DFA" w:rsidRPr="002221DB">
        <w:instrText>guage/schema/raw/master/csl-citation.json"}</w:instrText>
      </w:r>
      <w:r w:rsidR="005D7859" w:rsidRPr="002221DB">
        <w:rPr>
          <w:rStyle w:val="af1"/>
        </w:rPr>
        <w:fldChar w:fldCharType="separate"/>
      </w:r>
      <w:r w:rsidR="009D0FA3" w:rsidRPr="002221DB">
        <w:rPr>
          <w:rFonts w:hint="eastAsia"/>
          <w:noProof/>
        </w:rPr>
        <w:t>（</w:t>
      </w:r>
      <w:r w:rsidR="009D0FA3" w:rsidRPr="002221DB">
        <w:rPr>
          <w:rFonts w:hint="eastAsia"/>
          <w:noProof/>
        </w:rPr>
        <w:t>Dahl 2005: 193</w:t>
      </w:r>
      <w:r w:rsidR="009D0FA3" w:rsidRPr="002221DB">
        <w:rPr>
          <w:rFonts w:hint="eastAsia"/>
          <w:noProof/>
        </w:rPr>
        <w:t>）</w:t>
      </w:r>
      <w:r w:rsidR="005D7859" w:rsidRPr="002221DB">
        <w:rPr>
          <w:rStyle w:val="af1"/>
        </w:rPr>
        <w:fldChar w:fldCharType="end"/>
      </w:r>
      <w:r w:rsidR="005F246E" w:rsidRPr="002221DB">
        <w:rPr>
          <w:rFonts w:hint="eastAsia"/>
        </w:rPr>
        <w:t>。同じく</w:t>
      </w:r>
      <w:r w:rsidR="0074137B" w:rsidRPr="002221DB">
        <w:rPr>
          <w:rFonts w:hint="eastAsia"/>
        </w:rPr>
        <w:t>バーナード・クリック</w:t>
      </w:r>
      <w:r w:rsidR="00B93A77" w:rsidRPr="002221DB">
        <w:rPr>
          <w:rFonts w:hint="eastAsia"/>
        </w:rPr>
        <w:t>（</w:t>
      </w:r>
      <w:r w:rsidR="00073499" w:rsidRPr="002221DB">
        <w:t>Bernard Crick</w:t>
      </w:r>
      <w:r w:rsidR="009F3FBD" w:rsidRPr="002221DB">
        <w:rPr>
          <w:rFonts w:hint="eastAsia"/>
        </w:rPr>
        <w:t>）</w:t>
      </w:r>
      <w:r w:rsidR="0074137B" w:rsidRPr="002221DB">
        <w:rPr>
          <w:rFonts w:hint="eastAsia"/>
        </w:rPr>
        <w:t>は「近代デモクラシー」の</w:t>
      </w:r>
      <w:r w:rsidR="0074137B" w:rsidRPr="002221DB">
        <w:t>11</w:t>
      </w:r>
      <w:r w:rsidR="0074137B" w:rsidRPr="002221DB">
        <w:t>の要件の</w:t>
      </w:r>
      <w:r w:rsidR="0074137B" w:rsidRPr="002221DB">
        <w:t>1</w:t>
      </w:r>
      <w:r w:rsidR="0074137B" w:rsidRPr="002221DB">
        <w:t>つとして「情報の普及」を</w:t>
      </w:r>
      <w:r w:rsidR="00B237DB" w:rsidRPr="002221DB">
        <w:rPr>
          <w:rFonts w:hint="eastAsia"/>
        </w:rPr>
        <w:t>あげた</w:t>
      </w:r>
      <w:r w:rsidR="005D7859" w:rsidRPr="002221DB">
        <w:rPr>
          <w:rStyle w:val="af1"/>
        </w:rPr>
        <w:fldChar w:fldCharType="begin" w:fldLock="1"/>
      </w:r>
      <w:r w:rsidR="004F2DFA" w:rsidRPr="002221DB">
        <w:instrText>ADDIN CSL_CITATION {"citationItems":[{"id":"ITEM-1","itemData":{"ISBN":"019280250X","abstract":"This is a short history of the doctrine and practice of democracy, and of the usages and practices associated with it in the modern world. It argues that democracy is a necessary but not a sufficient condition for good government, and that ideas of the rule of law, and of human rights, should in some situations limit democratic claims. Preliminaries; Contents; List of illustrations; Introduction; 1 The word and the deed; 2 The place from where we started; 3 Republicanism and democracy; 4 Comme disait M. de Tocqueville; 5 Democracy and populism; 6 The conditions of modern democracy; 7 Democratic citizenship; Further reading; Index.","author":[{"dropping-particle</w:instrText>
      </w:r>
      <w:r w:rsidR="004F2DFA" w:rsidRPr="002221DB">
        <w:rPr>
          <w:rFonts w:hint="eastAsia"/>
        </w:rPr>
        <w:instrText>":"","family":"Crick","given":"Bernard","non-dropping-particle":"","parse-names":false,"suffix":""}],"id":"ITEM-1","issued":{"date-parts":[["2002"]]},"note":"</w:instrText>
      </w:r>
      <w:r w:rsidR="004F2DFA" w:rsidRPr="002221DB">
        <w:rPr>
          <w:rFonts w:hint="eastAsia"/>
        </w:rPr>
        <w:instrText>英国の政治学者バーナード・クリック</w:instrText>
      </w:r>
      <w:r w:rsidR="004F2DFA" w:rsidRPr="002221DB">
        <w:rPr>
          <w:rFonts w:hint="eastAsia"/>
        </w:rPr>
        <w:instrText>(Bernard Crick)</w:instrText>
      </w:r>
      <w:r w:rsidR="004F2DFA" w:rsidRPr="002221DB">
        <w:rPr>
          <w:rFonts w:hint="eastAsia"/>
        </w:rPr>
        <w:instrText>は「近代デモクラシー」の</w:instrText>
      </w:r>
      <w:r w:rsidR="004F2DFA" w:rsidRPr="002221DB">
        <w:rPr>
          <w:rFonts w:hint="eastAsia"/>
        </w:rPr>
        <w:instrText>11</w:instrText>
      </w:r>
      <w:r w:rsidR="004F2DFA" w:rsidRPr="002221DB">
        <w:rPr>
          <w:rFonts w:hint="eastAsia"/>
        </w:rPr>
        <w:instrText>の要件の</w:instrText>
      </w:r>
      <w:r w:rsidR="004F2DFA" w:rsidRPr="002221DB">
        <w:rPr>
          <w:rFonts w:hint="eastAsia"/>
        </w:rPr>
        <w:instrText>1</w:instrText>
      </w:r>
      <w:r w:rsidR="004F2DFA" w:rsidRPr="002221DB">
        <w:rPr>
          <w:rFonts w:hint="eastAsia"/>
        </w:rPr>
        <w:instrText>つとして「情報の普及」をあげた</w:instrText>
      </w:r>
      <w:r w:rsidR="004F2DFA" w:rsidRPr="002221DB">
        <w:rPr>
          <w:rFonts w:hint="eastAsia"/>
        </w:rPr>
        <w:instrText xml:space="preserve"> p91","number-of-pages":"130","publisher":"Oxford University Press","title":"Democracy : a very short introduction","type":"book"},"locator":"91","uris":["http://www.mendeley.com/documents/?uuid=8b65dbd2-bad8-3f14-8325-73dde3d6cc38"]}],"mendeley":{"formattedCitation":"</w:instrText>
      </w:r>
      <w:r w:rsidR="004F2DFA" w:rsidRPr="002221DB">
        <w:rPr>
          <w:rFonts w:hint="eastAsia"/>
        </w:rPr>
        <w:instrText>（</w:instrText>
      </w:r>
      <w:r w:rsidR="004F2DFA" w:rsidRPr="002221DB">
        <w:rPr>
          <w:rFonts w:hint="eastAsia"/>
        </w:rPr>
        <w:instrText>Crick 2002: 91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Crick 2002: 91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Crick 2002: 91</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5D7859" w:rsidRPr="002221DB">
        <w:rPr>
          <w:rStyle w:val="af1"/>
        </w:rPr>
        <w:fldChar w:fldCharType="separate"/>
      </w:r>
      <w:r w:rsidR="009D0FA3" w:rsidRPr="002221DB">
        <w:rPr>
          <w:rFonts w:hint="eastAsia"/>
          <w:bCs/>
          <w:noProof/>
        </w:rPr>
        <w:t>（</w:t>
      </w:r>
      <w:r w:rsidR="009D0FA3" w:rsidRPr="002221DB">
        <w:rPr>
          <w:rFonts w:hint="eastAsia"/>
          <w:bCs/>
          <w:noProof/>
        </w:rPr>
        <w:t>Crick 2002: 91</w:t>
      </w:r>
      <w:r w:rsidR="009D0FA3" w:rsidRPr="002221DB">
        <w:rPr>
          <w:rFonts w:hint="eastAsia"/>
          <w:bCs/>
          <w:noProof/>
        </w:rPr>
        <w:t>）</w:t>
      </w:r>
      <w:r w:rsidR="005D7859" w:rsidRPr="002221DB">
        <w:rPr>
          <w:rStyle w:val="af1"/>
        </w:rPr>
        <w:fldChar w:fldCharType="end"/>
      </w:r>
      <w:r w:rsidR="005F246E" w:rsidRPr="002221DB">
        <w:rPr>
          <w:rFonts w:hint="eastAsia"/>
        </w:rPr>
        <w:t>。</w:t>
      </w:r>
      <w:r w:rsidR="00017C29" w:rsidRPr="002221DB">
        <w:rPr>
          <w:rFonts w:hint="eastAsia"/>
        </w:rPr>
        <w:t>サイバー空間の情報を世界中に、大量に、一瞬で、双方向にやり取りするという性質は、「多様な情報源」を確保し、「情報の普及」を</w:t>
      </w:r>
      <w:r w:rsidR="00C861B4" w:rsidRPr="002221DB">
        <w:rPr>
          <w:rFonts w:hint="eastAsia"/>
        </w:rPr>
        <w:t>もたらすと考えられていた。</w:t>
      </w:r>
      <w:r w:rsidR="00107C79" w:rsidRPr="002221DB">
        <w:rPr>
          <w:rFonts w:hint="eastAsia"/>
        </w:rPr>
        <w:t>「</w:t>
      </w:r>
      <w:r w:rsidR="00017C29" w:rsidRPr="002221DB">
        <w:rPr>
          <w:rFonts w:hint="eastAsia"/>
        </w:rPr>
        <w:t>インターネットは人々をエンパワーする。エンパワーされた人々が「創発的なアクティビズム」を展開し、国際政治の中で発言力を持つ</w:t>
      </w:r>
      <w:r w:rsidR="00107C79" w:rsidRPr="002221DB">
        <w:rPr>
          <w:rFonts w:hint="eastAsia"/>
        </w:rPr>
        <w:t>」</w:t>
      </w:r>
      <w:r w:rsidR="005D7859" w:rsidRPr="002221DB">
        <w:rPr>
          <w:rStyle w:val="af1"/>
        </w:rPr>
        <w:fldChar w:fldCharType="begin" w:fldLock="1"/>
      </w:r>
      <w:r w:rsidR="004F2DFA" w:rsidRPr="002221DB">
        <w:rPr>
          <w:rFonts w:hint="eastAsia"/>
        </w:rPr>
        <w:instrText>ADDIN CSL_CITATION {"citationItems":[{"id":"ITEM-1","itemData":{"ISBN":"475710202X","author":[{"dropping-particle":"","family":"</w:instrText>
      </w:r>
      <w:r w:rsidR="004F2DFA" w:rsidRPr="002221DB">
        <w:rPr>
          <w:rFonts w:hint="eastAsia"/>
        </w:rPr>
        <w:instrText>土屋</w:instrText>
      </w:r>
      <w:r w:rsidR="004F2DFA" w:rsidRPr="002221DB">
        <w:rPr>
          <w:rFonts w:hint="eastAsia"/>
        </w:rPr>
        <w:instrText>","given":"</w:instrText>
      </w:r>
      <w:r w:rsidR="004F2DFA" w:rsidRPr="002221DB">
        <w:rPr>
          <w:rFonts w:hint="eastAsia"/>
        </w:rPr>
        <w:instrText>大洋</w:instrText>
      </w:r>
      <w:r w:rsidR="004F2DFA" w:rsidRPr="002221DB">
        <w:rPr>
          <w:rFonts w:hint="eastAsia"/>
        </w:rPr>
        <w:instrText xml:space="preserve">","non-dropping-particle":"","parse-names":false,"suffix":""}],"id":"ITEM-1","issued":{"date-parts":[["2007"]]},"note":"- </w:instrText>
      </w:r>
      <w:r w:rsidR="004F2DFA" w:rsidRPr="002221DB">
        <w:rPr>
          <w:rFonts w:hint="eastAsia"/>
        </w:rPr>
        <w:instrText>本書で注目するのは大海を超えて行使される「ネットワーク・パワー」である。これは、大海を超えて人・モノ・金・情報を運ぶ力、それも継続的、双方向的に運ぶ力である。このネットワーク・パワーは、「トランスオセアニック・ネットワーク」と「情報通信ネットワーク」から成り立っている。トランスオセアニック・ネットワークとは、大海を超えて人や物を運ぶ物流のネットワークである。情報通信ネットワークはこのトランスオセアニック・ネットワークを補完し、国際政治的な覇権を維持し、やがてパワーを失う覇権国のソフトランディングを可能にする。これが本書の主張である。</w:instrText>
      </w:r>
      <w:r w:rsidR="004F2DFA" w:rsidRPr="002221DB">
        <w:rPr>
          <w:rFonts w:hint="eastAsia"/>
        </w:rPr>
        <w:instrText xml:space="preserve">p10-11\n- </w:instrText>
      </w:r>
      <w:r w:rsidR="004F2DFA" w:rsidRPr="002221DB">
        <w:rPr>
          <w:rFonts w:hint="eastAsia"/>
        </w:rPr>
        <w:instrText>インターネットは</w:instrText>
      </w:r>
      <w:r w:rsidR="004F2DFA" w:rsidRPr="002221DB">
        <w:rPr>
          <w:rFonts w:hint="eastAsia"/>
        </w:rPr>
        <w:instrText>3</w:instrText>
      </w:r>
      <w:r w:rsidR="004F2DFA" w:rsidRPr="002221DB">
        <w:rPr>
          <w:rFonts w:hint="eastAsia"/>
        </w:rPr>
        <w:instrText>つの大きな変化を迎えている。</w:instrText>
      </w:r>
      <w:r w:rsidR="004F2DFA" w:rsidRPr="002221DB">
        <w:rPr>
          <w:rFonts w:hint="eastAsia"/>
        </w:rPr>
        <w:instrText xml:space="preserve">p6\n- </w:instrText>
      </w:r>
      <w:r w:rsidR="004F2DFA" w:rsidRPr="002221DB">
        <w:rPr>
          <w:rFonts w:hint="eastAsia"/>
        </w:rPr>
        <w:instrText>利用者の急増に伴い、質も多様になった</w:instrText>
      </w:r>
      <w:r w:rsidR="004F2DFA" w:rsidRPr="002221DB">
        <w:rPr>
          <w:rFonts w:hint="eastAsia"/>
        </w:rPr>
        <w:instrText xml:space="preserve">\n- </w:instrText>
      </w:r>
      <w:r w:rsidR="004F2DFA" w:rsidRPr="002221DB">
        <w:rPr>
          <w:rFonts w:hint="eastAsia"/>
        </w:rPr>
        <w:instrText>ビジネスの利害が入り込んできた</w:instrText>
      </w:r>
      <w:r w:rsidR="004F2DFA" w:rsidRPr="002221DB">
        <w:rPr>
          <w:rFonts w:hint="eastAsia"/>
        </w:rPr>
        <w:instrText xml:space="preserve">\n- </w:instrText>
      </w:r>
      <w:r w:rsidR="004F2DFA" w:rsidRPr="002221DB">
        <w:rPr>
          <w:rFonts w:hint="eastAsia"/>
        </w:rPr>
        <w:instrText>セキュリティへの配慮</w:instrText>
      </w:r>
      <w:r w:rsidR="004F2DFA" w:rsidRPr="002221DB">
        <w:rPr>
          <w:rFonts w:hint="eastAsia"/>
        </w:rPr>
        <w:instrText xml:space="preserve"> (</w:instrText>
      </w:r>
      <w:r w:rsidR="004F2DFA" w:rsidRPr="002221DB">
        <w:rPr>
          <w:rFonts w:hint="eastAsia"/>
        </w:rPr>
        <w:instrText>第三の変化の「余波」は大きい。セキュリティ問題に限らず、各国の政府がインターネットへの介入、規制を強める「口実」を強めたといってもいいだろう。</w:instrText>
      </w:r>
      <w:r w:rsidR="004F2DFA" w:rsidRPr="002221DB">
        <w:rPr>
          <w:rFonts w:hint="eastAsia"/>
        </w:rPr>
        <w:instrText xml:space="preserve">(p8))\n- </w:instrText>
      </w:r>
      <w:r w:rsidR="004F2DFA" w:rsidRPr="002221DB">
        <w:rPr>
          <w:rFonts w:hint="eastAsia"/>
        </w:rPr>
        <w:instrText>日本のグランドストラテジーは産業の育成と技術開発であった。意識はされていなかったが。</w:instrText>
      </w:r>
      <w:r w:rsidR="004F2DFA" w:rsidRPr="002221DB">
        <w:rPr>
          <w:rFonts w:hint="eastAsia"/>
        </w:rPr>
        <w:instrText xml:space="preserve">(p31)\n- </w:instrText>
      </w:r>
      <w:r w:rsidR="004F2DFA" w:rsidRPr="002221DB">
        <w:rPr>
          <w:rFonts w:hint="eastAsia"/>
        </w:rPr>
        <w:instrText>「重要な点は、情報通信ネットワークや</w:instrText>
      </w:r>
      <w:r w:rsidR="004F2DFA" w:rsidRPr="002221DB">
        <w:rPr>
          <w:rFonts w:hint="eastAsia"/>
        </w:rPr>
        <w:instrText>IT</w:instrText>
      </w:r>
      <w:r w:rsidR="004F2DFA" w:rsidRPr="002221DB">
        <w:rPr>
          <w:rFonts w:hint="eastAsia"/>
        </w:rPr>
        <w:instrText>だけを見ていては、ネットワーク・パワーの本質を見誤ることになるということである。」</w:instrText>
      </w:r>
      <w:r w:rsidR="004F2DFA" w:rsidRPr="002221DB">
        <w:rPr>
          <w:rFonts w:hint="eastAsia"/>
        </w:rPr>
        <w:instrText>p43\n- James Moore</w:instrText>
      </w:r>
      <w:r w:rsidR="004F2DFA" w:rsidRPr="002221DB">
        <w:rPr>
          <w:rFonts w:hint="eastAsia"/>
        </w:rPr>
        <w:instrText>は『第二のスーパーパワーは美しい鎌首をもたげる』と</w:instrText>
      </w:r>
      <w:r w:rsidR="004F2DFA" w:rsidRPr="002221DB">
        <w:rPr>
          <w:rFonts w:hint="eastAsia"/>
        </w:rPr>
        <w:instrText xml:space="preserve">\n- </w:instrText>
      </w:r>
      <w:r w:rsidR="004F2DFA" w:rsidRPr="002221DB">
        <w:rPr>
          <w:rFonts w:hint="eastAsia"/>
        </w:rPr>
        <w:instrText>帝国としての米国に対抗するのは独仏露ではなく、グローバルな社会環境で生まれた「人々の意志」だという。</w:instrText>
      </w:r>
      <w:r w:rsidR="004F2DFA" w:rsidRPr="002221DB">
        <w:rPr>
          <w:rFonts w:hint="eastAsia"/>
        </w:rPr>
        <w:instrText xml:space="preserve">(p95)\n- </w:instrText>
      </w:r>
      <w:r w:rsidR="004F2DFA" w:rsidRPr="002221DB">
        <w:rPr>
          <w:rFonts w:hint="eastAsia"/>
        </w:rPr>
        <w:instrText>川勝平太『文明の海洋史観』</w:instrText>
      </w:r>
      <w:r w:rsidR="004F2DFA" w:rsidRPr="002221DB">
        <w:rPr>
          <w:rFonts w:hint="eastAsia"/>
        </w:rPr>
        <w:instrText xml:space="preserve">\n- </w:instrText>
      </w:r>
      <w:r w:rsidR="004F2DFA" w:rsidRPr="002221DB">
        <w:rPr>
          <w:rFonts w:hint="eastAsia"/>
        </w:rPr>
        <w:instrText>川勝は歴史を海から眺めよという</w:instrText>
      </w:r>
      <w:r w:rsidR="004F2DFA" w:rsidRPr="002221DB">
        <w:rPr>
          <w:rFonts w:hint="eastAsia"/>
        </w:rPr>
        <w:instrText xml:space="preserve">\n- </w:instrText>
      </w:r>
      <w:r w:rsidR="004F2DFA" w:rsidRPr="002221DB">
        <w:rPr>
          <w:rFonts w:hint="eastAsia"/>
        </w:rPr>
        <w:instrText>川勝は情報通信ネットワークの可能性にも言及している。「情報革命は近代のパラダイム転換を生むものと予想される」。</w:instrText>
      </w:r>
      <w:r w:rsidR="004F2DFA" w:rsidRPr="002221DB">
        <w:rPr>
          <w:rFonts w:hint="eastAsia"/>
        </w:rPr>
        <w:instrText xml:space="preserve">\n- </w:instrText>
      </w:r>
      <w:r w:rsidR="004F2DFA" w:rsidRPr="002221DB">
        <w:rPr>
          <w:rFonts w:hint="eastAsia"/>
        </w:rPr>
        <w:instrText>「私的な所有権が近代の富国の基礎であったが、情報は分けても減らず、分けると増えつつ共有されていく。情報は排他的な所有ではなく共有を求める。誰の排他的所有にもならないことを本質とする情報は、海洋の持っている性質に近い。その広がりはグローバルであり、全ての者のものであるとともに、誰のものでもない。」</w:instrText>
      </w:r>
      <w:r w:rsidR="004F2DFA" w:rsidRPr="002221DB">
        <w:rPr>
          <w:rFonts w:hint="eastAsia"/>
        </w:rPr>
        <w:instrText xml:space="preserve">p105\n- </w:instrText>
      </w:r>
      <w:r w:rsidR="004F2DFA" w:rsidRPr="002221DB">
        <w:rPr>
          <w:rFonts w:hint="eastAsia"/>
        </w:rPr>
        <w:instrText>価値観の戦い</w:instrText>
      </w:r>
      <w:r w:rsidR="004F2DFA" w:rsidRPr="002221DB">
        <w:rPr>
          <w:rFonts w:hint="eastAsia"/>
        </w:rPr>
        <w:instrText xml:space="preserve">\n- </w:instrText>
      </w:r>
      <w:r w:rsidR="004F2DFA" w:rsidRPr="002221DB">
        <w:rPr>
          <w:rFonts w:hint="eastAsia"/>
        </w:rPr>
        <w:instrText>民主主義とは革命の制度化である。選挙によって平和的に政権が変わることを認めるものであり、米国は</w:instrText>
      </w:r>
      <w:r w:rsidR="004F2DFA" w:rsidRPr="002221DB">
        <w:rPr>
          <w:rFonts w:hint="eastAsia"/>
        </w:rPr>
        <w:instrText>4</w:instrText>
      </w:r>
      <w:r w:rsidR="004F2DFA" w:rsidRPr="002221DB">
        <w:rPr>
          <w:rFonts w:hint="eastAsia"/>
        </w:rPr>
        <w:instrText>年毎に大統領選挙という革命をやり、日本は国会の解散があるのでもっと短期間で不定期に革命をやっている。</w:instrText>
      </w:r>
      <w:r w:rsidR="004F2DFA" w:rsidRPr="002221DB">
        <w:rPr>
          <w:rFonts w:hint="eastAsia"/>
        </w:rPr>
        <w:instrText xml:space="preserve">(p152)\n- </w:instrText>
      </w:r>
      <w:r w:rsidR="004F2DFA" w:rsidRPr="002221DB">
        <w:rPr>
          <w:rFonts w:hint="eastAsia"/>
        </w:rPr>
        <w:instrText>北岡伸一</w:instrText>
      </w:r>
      <w:r w:rsidR="004F2DFA" w:rsidRPr="002221DB">
        <w:rPr>
          <w:rFonts w:hint="eastAsia"/>
        </w:rPr>
        <w:instrText>(</w:instrText>
      </w:r>
      <w:r w:rsidR="004F2DFA" w:rsidRPr="002221DB">
        <w:rPr>
          <w:rFonts w:hint="eastAsia"/>
        </w:rPr>
        <w:instrText>『日米関係のリアリズム』</w:instrText>
      </w:r>
      <w:r w:rsidR="004F2DFA" w:rsidRPr="002221DB">
        <w:rPr>
          <w:rFonts w:hint="eastAsia"/>
        </w:rPr>
        <w:instrText>)</w:instrText>
      </w:r>
      <w:r w:rsidR="004F2DFA" w:rsidRPr="002221DB">
        <w:rPr>
          <w:rFonts w:hint="eastAsia"/>
        </w:rPr>
        <w:instrText>が指摘しているように、米国は理念の国でもある。</w:instrText>
      </w:r>
      <w:r w:rsidR="004F2DFA" w:rsidRPr="002221DB">
        <w:rPr>
          <w:rFonts w:hint="eastAsia"/>
        </w:rPr>
        <w:instrText xml:space="preserve">(p153)\n- </w:instrText>
      </w:r>
      <w:r w:rsidR="004F2DFA" w:rsidRPr="002221DB">
        <w:rPr>
          <w:rFonts w:hint="eastAsia"/>
        </w:rPr>
        <w:instrText>理念によって国をまとめようとする米国と、どんな手段を使っても不安定要因を排除しようとする中国とでは、価値観を巡る争いになる。</w:instrText>
      </w:r>
      <w:r w:rsidR="004F2DFA" w:rsidRPr="002221DB">
        <w:rPr>
          <w:rFonts w:hint="eastAsia"/>
        </w:rPr>
        <w:instrText xml:space="preserve">\n- </w:instrText>
      </w:r>
      <w:r w:rsidR="004F2DFA" w:rsidRPr="002221DB">
        <w:rPr>
          <w:rFonts w:hint="eastAsia"/>
        </w:rPr>
        <w:instrText>ジョセフ・ナイのソフトパワーや田中明彦の言う言力</w:instrText>
      </w:r>
      <w:r w:rsidR="004F2DFA" w:rsidRPr="002221DB">
        <w:rPr>
          <w:rFonts w:hint="eastAsia"/>
        </w:rPr>
        <w:instrText>(</w:instrText>
      </w:r>
      <w:r w:rsidR="004F2DFA" w:rsidRPr="002221DB">
        <w:rPr>
          <w:rFonts w:hint="eastAsia"/>
        </w:rPr>
        <w:instrText>ワードパワー</w:instrText>
      </w:r>
      <w:r w:rsidR="004F2DFA" w:rsidRPr="002221DB">
        <w:rPr>
          <w:rFonts w:hint="eastAsia"/>
        </w:rPr>
        <w:instrText>)</w:instrText>
      </w:r>
      <w:r w:rsidR="004F2DFA" w:rsidRPr="002221DB">
        <w:rPr>
          <w:rFonts w:hint="eastAsia"/>
        </w:rPr>
        <w:instrText>が重要になってくる</w:instrText>
      </w:r>
      <w:r w:rsidR="004F2DFA" w:rsidRPr="002221DB">
        <w:rPr>
          <w:rFonts w:hint="eastAsia"/>
        </w:rPr>
        <w:instrText>(p156)\n- **</w:instrText>
      </w:r>
      <w:r w:rsidR="004F2DFA" w:rsidRPr="002221DB">
        <w:rPr>
          <w:rFonts w:hint="eastAsia"/>
        </w:rPr>
        <w:instrText>国家中心の国際政治が繰り広げられた時代の終りが徐々に近づいてきていると考えることはできないだろうか。</w:instrText>
      </w:r>
      <w:r w:rsidR="004F2DFA" w:rsidRPr="002221DB">
        <w:rPr>
          <w:rFonts w:hint="eastAsia"/>
        </w:rPr>
        <w:instrText>**</w:instrText>
      </w:r>
      <w:r w:rsidR="004F2DFA" w:rsidRPr="002221DB">
        <w:rPr>
          <w:rFonts w:hint="eastAsia"/>
        </w:rPr>
        <w:instrText>人類史の中で国家が主役になったのがここ数百年のことであるとすれば、「ブーム」にすぎないのかもしれない。</w:instrText>
      </w:r>
      <w:r w:rsidR="004F2DFA" w:rsidRPr="002221DB">
        <w:rPr>
          <w:rFonts w:hint="eastAsia"/>
        </w:rPr>
        <w:instrText xml:space="preserve">(p173)\n- </w:instrText>
      </w:r>
      <w:r w:rsidR="004F2DFA" w:rsidRPr="002221DB">
        <w:rPr>
          <w:rFonts w:hint="eastAsia"/>
        </w:rPr>
        <w:instrText>土屋の主張を、仮にプラットフォーム国家理論と呼ぶ。土屋は国際関係を「少数のハブが莫大なリンクを持つという不平等な構造」ととらえた。この文脈において現在最も多くのリンクを持つのは米国という国家である。そのリンクの重みに耐えられず、リンクを拒んだときに覇権国としての地位が衰退に向かうという。経済状況を理由に世界の警察であることをやめた米国の姿を予期していたようである。インターネットは</w:instrText>
      </w:r>
      <w:r w:rsidR="004F2DFA" w:rsidRPr="002221DB">
        <w:rPr>
          <w:rFonts w:hint="eastAsia"/>
        </w:rPr>
        <w:instrText>(19</w:instrText>
      </w:r>
      <w:r w:rsidR="004F2DFA" w:rsidRPr="002221DB">
        <w:rPr>
          <w:rFonts w:hint="eastAsia"/>
        </w:rPr>
        <w:instrText>世紀の大英帝国の覇権を支えた電信と違い</w:instrText>
      </w:r>
      <w:r w:rsidR="004F2DFA" w:rsidRPr="002221DB">
        <w:rPr>
          <w:rFonts w:hint="eastAsia"/>
        </w:rPr>
        <w:instrText>)</w:instrText>
      </w:r>
      <w:r w:rsidR="004F2DFA" w:rsidRPr="002221DB">
        <w:rPr>
          <w:rFonts w:hint="eastAsia"/>
        </w:rPr>
        <w:instrText>境界が曖昧である。そしてインターネットは人々をエンパワーする。エンパワーされた人々が「創発的なアクティビズム」を展開し、国際政治の中で発言力を持つ。暴力装置としての国家の役割は相対的に小さくなる。国家は人々が目的を達成するために基盤であり続けるが、それは実社会における駅のようなものであり、目的を達成するための手段の</w:instrText>
      </w:r>
      <w:r w:rsidR="004F2DFA" w:rsidRPr="002221DB">
        <w:rPr>
          <w:rFonts w:hint="eastAsia"/>
        </w:rPr>
        <w:instrText>1</w:instrText>
      </w:r>
      <w:r w:rsidR="004F2DFA" w:rsidRPr="002221DB">
        <w:rPr>
          <w:rFonts w:hint="eastAsia"/>
        </w:rPr>
        <w:instrText>つに相対化される。プラットフォームとしての国家にかわるのはインテル、マイクロソフト、ヤフー、グーグル、アマゾンといった米国の企業かもしれない。</w:instrText>
      </w:r>
      <w:r w:rsidR="004F2DFA" w:rsidRPr="002221DB">
        <w:rPr>
          <w:rFonts w:hint="eastAsia"/>
        </w:rPr>
        <w:instrText>17</w:instrText>
      </w:r>
      <w:r w:rsidR="004F2DFA" w:rsidRPr="002221DB">
        <w:rPr>
          <w:rFonts w:hint="eastAsia"/>
        </w:rPr>
        <w:instrText>世紀の東インド会社が英国に尽くしたのと違い、彼らは米国の国益のために尽くす都合の良い存在ではない。</w:instrText>
      </w:r>
      <w:r w:rsidR="004F2DFA" w:rsidRPr="002221DB">
        <w:rPr>
          <w:rFonts w:hint="eastAsia"/>
        </w:rPr>
        <w:instrText>(p170-175</w:instrText>
      </w:r>
      <w:r w:rsidR="004F2DFA" w:rsidRPr="002221DB">
        <w:rPr>
          <w:rFonts w:hint="eastAsia"/>
        </w:rPr>
        <w:instrText>あたり</w:instrText>
      </w:r>
      <w:r w:rsidR="004F2DFA" w:rsidRPr="002221DB">
        <w:rPr>
          <w:rFonts w:hint="eastAsia"/>
        </w:rPr>
        <w:instrText>)","number-of-pages":"216","publisher":"NTT</w:instrText>
      </w:r>
      <w:r w:rsidR="004F2DFA" w:rsidRPr="002221DB">
        <w:rPr>
          <w:rFonts w:hint="eastAsia"/>
        </w:rPr>
        <w:instrText>出版</w:instrText>
      </w:r>
      <w:r w:rsidR="004F2DFA" w:rsidRPr="002221DB">
        <w:rPr>
          <w:rFonts w:hint="eastAsia"/>
        </w:rPr>
        <w:instrText>","title":"</w:instrText>
      </w:r>
      <w:r w:rsidR="004F2DFA" w:rsidRPr="002221DB">
        <w:rPr>
          <w:rFonts w:hint="eastAsia"/>
        </w:rPr>
        <w:instrText>ネットワーク・パワー</w:instrText>
      </w:r>
      <w:r w:rsidR="004F2DFA" w:rsidRPr="002221DB">
        <w:rPr>
          <w:rFonts w:hint="eastAsia"/>
        </w:rPr>
        <w:instrText xml:space="preserve"> </w:instrText>
      </w:r>
      <w:r w:rsidR="004F2DFA" w:rsidRPr="002221DB">
        <w:rPr>
          <w:rFonts w:hint="eastAsia"/>
        </w:rPr>
        <w:instrText>―情報時代の国際政治―</w:instrText>
      </w:r>
      <w:r w:rsidR="004F2DFA" w:rsidRPr="002221DB">
        <w:rPr>
          <w:rFonts w:hint="eastAsia"/>
        </w:rPr>
        <w:instrText>","type":"book"},"locator":"170-175","uris":["http://www.mendeley.com/documents/?uuid=a6e7307f-3784-4e64-a7ab-487b96c83a54"]}],"mendeley":{"formattedCitation":"</w:instrText>
      </w:r>
      <w:r w:rsidR="004F2DFA" w:rsidRPr="002221DB">
        <w:rPr>
          <w:rFonts w:hint="eastAsia"/>
        </w:rPr>
        <w:instrText>（土屋</w:instrText>
      </w:r>
      <w:r w:rsidR="004F2DFA" w:rsidRPr="002221DB">
        <w:rPr>
          <w:rFonts w:hint="eastAsia"/>
        </w:rPr>
        <w:instrText xml:space="preserve"> 2007: 170</w:instrText>
      </w:r>
      <w:r w:rsidR="004F2DFA" w:rsidRPr="002221DB">
        <w:rPr>
          <w:rFonts w:hint="eastAsia"/>
        </w:rPr>
        <w:instrText>–</w:instrText>
      </w:r>
      <w:r w:rsidR="004F2DFA" w:rsidRPr="002221DB">
        <w:rPr>
          <w:rFonts w:hint="eastAsia"/>
        </w:rPr>
        <w:instrText>75</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（土屋</w:instrText>
      </w:r>
      <w:r w:rsidR="004F2DFA" w:rsidRPr="002221DB">
        <w:rPr>
          <w:rFonts w:hint="eastAsia"/>
        </w:rPr>
        <w:instrText xml:space="preserve"> 2007: 170</w:instrText>
      </w:r>
      <w:r w:rsidR="004F2DFA" w:rsidRPr="002221DB">
        <w:rPr>
          <w:rFonts w:hint="eastAsia"/>
        </w:rPr>
        <w:instrText>–</w:instrText>
      </w:r>
      <w:r w:rsidR="004F2DFA" w:rsidRPr="002221DB">
        <w:rPr>
          <w:rFonts w:hint="eastAsia"/>
        </w:rPr>
        <w:instrText>75</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（土屋</w:instrText>
      </w:r>
      <w:r w:rsidR="004F2DFA" w:rsidRPr="002221DB">
        <w:rPr>
          <w:rFonts w:hint="eastAsia"/>
        </w:rPr>
        <w:instrText xml:space="preserve"> 2007: 170</w:instrText>
      </w:r>
      <w:r w:rsidR="004F2DFA" w:rsidRPr="002221DB">
        <w:rPr>
          <w:rFonts w:hint="eastAsia"/>
        </w:rPr>
        <w:instrText>–</w:instrText>
      </w:r>
      <w:r w:rsidR="004F2DFA" w:rsidRPr="002221DB">
        <w:rPr>
          <w:rFonts w:hint="eastAsia"/>
        </w:rPr>
        <w:instrText>75</w:instrText>
      </w:r>
      <w:r w:rsidR="004F2DFA" w:rsidRPr="002221DB">
        <w:rPr>
          <w:rFonts w:hint="eastAsia"/>
        </w:rPr>
        <w:instrText>）</w:instrText>
      </w:r>
      <w:r w:rsidR="004F2DFA" w:rsidRPr="002221DB">
        <w:rPr>
          <w:rFonts w:hint="eastAsia"/>
        </w:rPr>
        <w:instrText>"},"properties":{"noteIndex":0},"schema":"https://github.com/citation-style-language/schema/raw/master/csl-citati</w:instrText>
      </w:r>
      <w:r w:rsidR="004F2DFA" w:rsidRPr="002221DB">
        <w:instrText>on.json"}</w:instrText>
      </w:r>
      <w:r w:rsidR="005D7859" w:rsidRPr="002221DB">
        <w:rPr>
          <w:rStyle w:val="af1"/>
        </w:rPr>
        <w:fldChar w:fldCharType="separate"/>
      </w:r>
      <w:r w:rsidR="009D0FA3" w:rsidRPr="002221DB">
        <w:rPr>
          <w:rFonts w:hint="eastAsia"/>
          <w:noProof/>
        </w:rPr>
        <w:t>（土屋</w:t>
      </w:r>
      <w:r w:rsidR="009D0FA3" w:rsidRPr="002221DB">
        <w:rPr>
          <w:rFonts w:hint="eastAsia"/>
          <w:noProof/>
        </w:rPr>
        <w:t xml:space="preserve"> 2007: 170</w:t>
      </w:r>
      <w:r w:rsidR="009D0FA3" w:rsidRPr="002221DB">
        <w:rPr>
          <w:rFonts w:hint="eastAsia"/>
          <w:noProof/>
        </w:rPr>
        <w:t>–</w:t>
      </w:r>
      <w:r w:rsidR="009D0FA3" w:rsidRPr="002221DB">
        <w:rPr>
          <w:rFonts w:hint="eastAsia"/>
          <w:noProof/>
        </w:rPr>
        <w:t>75</w:t>
      </w:r>
      <w:r w:rsidR="009D0FA3" w:rsidRPr="002221DB">
        <w:rPr>
          <w:rFonts w:hint="eastAsia"/>
          <w:noProof/>
        </w:rPr>
        <w:t>）</w:t>
      </w:r>
      <w:r w:rsidR="005D7859" w:rsidRPr="002221DB">
        <w:rPr>
          <w:rStyle w:val="af1"/>
        </w:rPr>
        <w:fldChar w:fldCharType="end"/>
      </w:r>
      <w:r w:rsidR="002248EC" w:rsidRPr="002221DB">
        <w:rPr>
          <w:rFonts w:hint="eastAsia"/>
        </w:rPr>
        <w:t>ことが期待されたのである。</w:t>
      </w:r>
    </w:p>
    <w:p w14:paraId="4F6E115D" w14:textId="4D85563B" w:rsidR="00017C29" w:rsidRPr="002221DB" w:rsidRDefault="008E4476" w:rsidP="008E4476">
      <w:r w:rsidRPr="002221DB">
        <w:rPr>
          <w:rFonts w:hint="eastAsia"/>
        </w:rPr>
        <w:t xml:space="preserve">　</w:t>
      </w:r>
      <w:r w:rsidR="002248EC" w:rsidRPr="002221DB">
        <w:rPr>
          <w:rFonts w:hint="eastAsia"/>
        </w:rPr>
        <w:t>2</w:t>
      </w:r>
      <w:r w:rsidR="002248EC" w:rsidRPr="002221DB">
        <w:rPr>
          <w:rFonts w:hint="eastAsia"/>
        </w:rPr>
        <w:t>つ目</w:t>
      </w:r>
      <w:r w:rsidR="00201970">
        <w:rPr>
          <w:rFonts w:hint="eastAsia"/>
        </w:rPr>
        <w:t>に</w:t>
      </w:r>
      <w:r w:rsidR="002248EC" w:rsidRPr="002221DB">
        <w:rPr>
          <w:rFonts w:hint="eastAsia"/>
        </w:rPr>
        <w:t>、体制に不都合な情報を隠すことで正当性を維持していた</w:t>
      </w:r>
      <w:r w:rsidR="0068182C">
        <w:rPr>
          <w:rFonts w:hint="eastAsia"/>
        </w:rPr>
        <w:t>情報支配国家</w:t>
      </w:r>
      <w:r w:rsidR="002248EC" w:rsidRPr="002221DB">
        <w:rPr>
          <w:rFonts w:hint="eastAsia"/>
        </w:rPr>
        <w:t>は</w:t>
      </w:r>
      <w:r w:rsidR="00201970">
        <w:rPr>
          <w:rFonts w:hint="eastAsia"/>
        </w:rPr>
        <w:t>、</w:t>
      </w:r>
      <w:r w:rsidR="002248EC" w:rsidRPr="002221DB">
        <w:rPr>
          <w:rFonts w:hint="eastAsia"/>
        </w:rPr>
        <w:t>相対的に不利になると</w:t>
      </w:r>
      <w:r w:rsidR="00201970">
        <w:rPr>
          <w:rFonts w:hint="eastAsia"/>
        </w:rPr>
        <w:t>考えられていた</w:t>
      </w:r>
      <w:r w:rsidR="002248EC" w:rsidRPr="002221DB">
        <w:rPr>
          <w:rFonts w:hint="eastAsia"/>
        </w:rPr>
        <w:t>。</w:t>
      </w:r>
      <w:r w:rsidR="00017C29" w:rsidRPr="002221DB">
        <w:rPr>
          <w:rFonts w:hint="eastAsia"/>
        </w:rPr>
        <w:t>この捉え方が最高潮に達したのは、</w:t>
      </w:r>
      <w:r w:rsidR="00017C29" w:rsidRPr="002221DB">
        <w:rPr>
          <w:rFonts w:hint="eastAsia"/>
        </w:rPr>
        <w:t>2010</w:t>
      </w:r>
      <w:r w:rsidR="00017C29" w:rsidRPr="002221DB">
        <w:rPr>
          <w:rFonts w:hint="eastAsia"/>
        </w:rPr>
        <w:t>年か</w:t>
      </w:r>
      <w:r w:rsidR="00017C29" w:rsidRPr="002221DB">
        <w:rPr>
          <w:rFonts w:hint="eastAsia"/>
        </w:rPr>
        <w:lastRenderedPageBreak/>
        <w:t>ら</w:t>
      </w:r>
      <w:r w:rsidR="00017C29" w:rsidRPr="002221DB">
        <w:rPr>
          <w:rFonts w:hint="eastAsia"/>
        </w:rPr>
        <w:t>2012</w:t>
      </w:r>
      <w:r w:rsidR="00017C29" w:rsidRPr="002221DB">
        <w:rPr>
          <w:rFonts w:hint="eastAsia"/>
        </w:rPr>
        <w:t>年のことである。</w:t>
      </w:r>
      <w:r w:rsidR="00017C29" w:rsidRPr="002221DB">
        <w:t>中東において「アラブの春」と呼ばれる一連の民主化の波が起こった。</w:t>
      </w:r>
      <w:r w:rsidR="00017C29" w:rsidRPr="002221DB">
        <w:rPr>
          <w:rFonts w:hint="eastAsia"/>
        </w:rPr>
        <w:t>チュニジア、エジプト</w:t>
      </w:r>
      <w:r w:rsidR="0001394E">
        <w:rPr>
          <w:rFonts w:hint="eastAsia"/>
        </w:rPr>
        <w:t>、リビア</w:t>
      </w:r>
      <w:r w:rsidR="00017C29" w:rsidRPr="002221DB">
        <w:rPr>
          <w:rFonts w:hint="eastAsia"/>
        </w:rPr>
        <w:t>など複数の国で</w:t>
      </w:r>
      <w:r w:rsidR="0001394E">
        <w:rPr>
          <w:rFonts w:hint="eastAsia"/>
        </w:rPr>
        <w:t>、</w:t>
      </w:r>
      <w:r w:rsidR="00017C29" w:rsidRPr="002221DB">
        <w:rPr>
          <w:rFonts w:hint="eastAsia"/>
        </w:rPr>
        <w:t>ソーシャルメディア上の投稿がきっかけ</w:t>
      </w:r>
      <w:r w:rsidR="0001394E">
        <w:rPr>
          <w:rFonts w:hint="eastAsia"/>
        </w:rPr>
        <w:t>となり独裁体制や</w:t>
      </w:r>
      <w:r w:rsidR="00017C29" w:rsidRPr="002221DB">
        <w:rPr>
          <w:rFonts w:hint="eastAsia"/>
        </w:rPr>
        <w:t>権威主義</w:t>
      </w:r>
      <w:r w:rsidR="0001394E">
        <w:rPr>
          <w:rFonts w:hint="eastAsia"/>
        </w:rPr>
        <w:t>体制をとる</w:t>
      </w:r>
      <w:r w:rsidR="00017C29" w:rsidRPr="002221DB">
        <w:rPr>
          <w:rFonts w:hint="eastAsia"/>
        </w:rPr>
        <w:t>政権が転覆した</w:t>
      </w:r>
      <w:r w:rsidR="00107C79" w:rsidRPr="002221DB">
        <w:rPr>
          <w:rStyle w:val="af1"/>
        </w:rPr>
        <w:footnoteReference w:id="36"/>
      </w:r>
      <w:r w:rsidR="00017C29" w:rsidRPr="002221DB">
        <w:rPr>
          <w:rFonts w:hint="eastAsia"/>
        </w:rPr>
        <w:t>。</w:t>
      </w:r>
    </w:p>
    <w:p w14:paraId="06220E66" w14:textId="1E7C40DA" w:rsidR="002248EC" w:rsidRDefault="008E4476" w:rsidP="00080AAE">
      <w:r w:rsidRPr="002221DB">
        <w:rPr>
          <w:rFonts w:hint="eastAsia"/>
        </w:rPr>
        <w:t xml:space="preserve">　</w:t>
      </w:r>
      <w:r w:rsidR="002248EC" w:rsidRPr="002221DB">
        <w:rPr>
          <w:rFonts w:hint="eastAsia"/>
        </w:rPr>
        <w:t>3</w:t>
      </w:r>
      <w:r w:rsidR="002248EC" w:rsidRPr="002221DB">
        <w:rPr>
          <w:rFonts w:hint="eastAsia"/>
        </w:rPr>
        <w:t>つ目はサイバー空間が生まれた時代背景に求めることができる。東西</w:t>
      </w:r>
      <w:r w:rsidR="002248EC" w:rsidRPr="002221DB">
        <w:t>冷戦の終わりとインターネットの始ま</w:t>
      </w:r>
      <w:r w:rsidR="002248EC" w:rsidRPr="002221DB">
        <w:rPr>
          <w:rFonts w:hint="eastAsia"/>
        </w:rPr>
        <w:t>りは</w:t>
      </w:r>
      <w:r w:rsidR="00032ED3" w:rsidRPr="002221DB">
        <w:rPr>
          <w:rFonts w:hint="eastAsia"/>
        </w:rPr>
        <w:t>、</w:t>
      </w:r>
      <w:r w:rsidR="002248EC" w:rsidRPr="002221DB">
        <w:rPr>
          <w:rFonts w:hint="eastAsia"/>
        </w:rPr>
        <w:t>歴史年表ではほぼ同時期のことである。当時、冷戦終結によって民主主義体制の勝利が確定すると</w:t>
      </w:r>
      <w:r w:rsidR="003B54B9" w:rsidRPr="002221DB">
        <w:rPr>
          <w:rFonts w:hint="eastAsia"/>
        </w:rPr>
        <w:t>いう見方に説得力があった</w:t>
      </w:r>
      <w:r w:rsidR="005D7859" w:rsidRPr="002221DB">
        <w:rPr>
          <w:rStyle w:val="af1"/>
        </w:rPr>
        <w:fldChar w:fldCharType="begin" w:fldLock="1"/>
      </w:r>
      <w:r w:rsidR="00A82E0D" w:rsidRPr="002221DB">
        <w:instrText xml:space="preserve">ADDIN CSL_CITATION {"citationItems":[{"id":"ITEM-1","itemData":{"author":[{"dropping-particle":"","family":"Fukuyama","given":"Francis","non-dropping-particle":"","parse-names":false,"suffix":""}],"edition":"Kindle Edi","id":"ITEM-1","issued":{"date-parts":[["1993"]]},"publisher":"Penguin","title":"The End of History and the Last Man","type":"book"},"uris":["http://www.mendeley.com/documents/?uuid=5524c144-f84e-4950-82f3-f76fe254fed6"]},{"id":"ITEM-2","itemData":{"author":[{"dropping-particle":"","family":"Bremmer","given":"Ian","non-dropping-particle":"","parse-names":false,"suffix":""}],"edition":"Kindle Edi","id":"ITEM-2","issued":{"date-parts":[["2010"]]},"publisher":"Portfolio","title":"The End of the Free Market: Who Wins the War Between States and </w:instrText>
      </w:r>
      <w:r w:rsidR="00A82E0D" w:rsidRPr="002221DB">
        <w:rPr>
          <w:rFonts w:hint="eastAsia"/>
        </w:rPr>
        <w:instrText>Corporations?","type":"book"},"uris":["http://www.mendeley.com/documents/?uuid=69900ed1-64d4-4688-a42e-feba7d090772"]}],"mendeley":{"formattedCitation":"</w:instrText>
      </w:r>
      <w:r w:rsidR="00A82E0D" w:rsidRPr="002221DB">
        <w:rPr>
          <w:rFonts w:hint="eastAsia"/>
        </w:rPr>
        <w:instrText>（</w:instrText>
      </w:r>
      <w:r w:rsidR="00A82E0D" w:rsidRPr="002221DB">
        <w:rPr>
          <w:rFonts w:hint="eastAsia"/>
        </w:rPr>
        <w:instrText>Bremmer 2010; Fukuyama 1993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Bremmer 2010; Fukuyama 1993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Bremmer 2010; Fukuyama 1993</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5D7859" w:rsidRPr="002221DB">
        <w:rPr>
          <w:rStyle w:val="af1"/>
        </w:rPr>
        <w:fldChar w:fldCharType="separate"/>
      </w:r>
      <w:r w:rsidR="00A82E0D" w:rsidRPr="002221DB">
        <w:rPr>
          <w:rFonts w:hint="eastAsia"/>
          <w:noProof/>
        </w:rPr>
        <w:t>（</w:t>
      </w:r>
      <w:r w:rsidR="00A82E0D" w:rsidRPr="002221DB">
        <w:rPr>
          <w:rFonts w:hint="eastAsia"/>
          <w:noProof/>
        </w:rPr>
        <w:t>Bremmer 2010; Fukuyama 1993</w:t>
      </w:r>
      <w:r w:rsidR="00A82E0D" w:rsidRPr="002221DB">
        <w:rPr>
          <w:rFonts w:hint="eastAsia"/>
          <w:noProof/>
        </w:rPr>
        <w:t>）</w:t>
      </w:r>
      <w:r w:rsidR="005D7859" w:rsidRPr="002221DB">
        <w:rPr>
          <w:rStyle w:val="af1"/>
        </w:rPr>
        <w:fldChar w:fldCharType="end"/>
      </w:r>
      <w:r w:rsidR="002248EC" w:rsidRPr="002221DB">
        <w:rPr>
          <w:rFonts w:hint="eastAsia"/>
        </w:rPr>
        <w:t>。実際に</w:t>
      </w:r>
      <w:r w:rsidR="002248EC" w:rsidRPr="002221DB">
        <w:rPr>
          <w:rFonts w:hint="eastAsia"/>
        </w:rPr>
        <w:t>1</w:t>
      </w:r>
      <w:r w:rsidR="002248EC" w:rsidRPr="002221DB">
        <w:t>989</w:t>
      </w:r>
      <w:r w:rsidR="002248EC" w:rsidRPr="002221DB">
        <w:t>年にポーランドが民主化し、その後</w:t>
      </w:r>
      <w:r w:rsidR="002248EC" w:rsidRPr="002221DB">
        <w:t>10</w:t>
      </w:r>
      <w:r w:rsidR="002248EC" w:rsidRPr="002221DB">
        <w:t>年の間に</w:t>
      </w:r>
      <w:r w:rsidR="002248EC" w:rsidRPr="002221DB">
        <w:t>16</w:t>
      </w:r>
      <w:r w:rsidR="002248EC" w:rsidRPr="002221DB">
        <w:t>の国が民主化した</w:t>
      </w:r>
      <w:r w:rsidR="001F363C" w:rsidRPr="002221DB">
        <w:fldChar w:fldCharType="begin" w:fldLock="1"/>
      </w:r>
      <w:r w:rsidR="00A82E0D" w:rsidRPr="002221DB">
        <w:instrText>ADDIN CSL_CITATION {"citationItems":[{"id":"ITEM-1","itemData":{"URL":"https://www.gov.uk/government/speeches/deterrence-in-the-cyber-age-speech-by-the-foreign-secretary","accessed":{"date-parts":[["2019","5","29"]]},"author":[{"dropping-particle":"","fam</w:instrText>
      </w:r>
      <w:r w:rsidR="00A82E0D" w:rsidRPr="002221DB">
        <w:rPr>
          <w:rFonts w:hint="eastAsia"/>
        </w:rPr>
        <w:instrText>ily":"Hunt","given":"Jeremy","non-dropping-particle":"","parse-names":false,"suffix":""}],"container-title":"GOV.UK","id":"ITEM-1","issued":{"date-parts":[["2019"]]},"note":"</w:instrText>
      </w:r>
      <w:r w:rsidR="00A82E0D" w:rsidRPr="002221DB">
        <w:rPr>
          <w:rFonts w:hint="eastAsia"/>
        </w:rPr>
        <w:instrText>イギリス外相の</w:instrText>
      </w:r>
      <w:r w:rsidR="00A82E0D" w:rsidRPr="002221DB">
        <w:rPr>
          <w:rFonts w:hint="eastAsia"/>
        </w:rPr>
        <w:instrText>[</w:instrText>
      </w:r>
      <w:r w:rsidR="00A82E0D" w:rsidRPr="002221DB">
        <w:rPr>
          <w:rFonts w:hint="eastAsia"/>
        </w:rPr>
        <w:instrText>スピーチ</w:instrText>
      </w:r>
      <w:r w:rsidR="00A82E0D" w:rsidRPr="002221DB">
        <w:rPr>
          <w:rFonts w:hint="eastAsia"/>
        </w:rPr>
        <w:instrText>](https://www.gov.uk/government/speeches/deterrence-in-the-cyber-age-speech-by-the-foreign-secretary) 2019</w:instrText>
      </w:r>
      <w:r w:rsidR="00A82E0D" w:rsidRPr="002221DB">
        <w:rPr>
          <w:rFonts w:hint="eastAsia"/>
        </w:rPr>
        <w:instrText>年</w:instrText>
      </w:r>
      <w:r w:rsidR="00A82E0D" w:rsidRPr="002221DB">
        <w:rPr>
          <w:rFonts w:hint="eastAsia"/>
        </w:rPr>
        <w:instrText>3</w:instrText>
      </w:r>
      <w:r w:rsidR="00A82E0D" w:rsidRPr="002221DB">
        <w:rPr>
          <w:rFonts w:hint="eastAsia"/>
        </w:rPr>
        <w:instrText>月</w:instrText>
      </w:r>
      <w:r w:rsidR="00A82E0D" w:rsidRPr="002221DB">
        <w:rPr>
          <w:rFonts w:hint="eastAsia"/>
        </w:rPr>
        <w:instrText>7</w:instrText>
      </w:r>
      <w:r w:rsidR="00A82E0D" w:rsidRPr="002221DB">
        <w:rPr>
          <w:rFonts w:hint="eastAsia"/>
        </w:rPr>
        <w:instrText>日</w:instrText>
      </w:r>
      <w:r w:rsidR="00A82E0D" w:rsidRPr="002221DB">
        <w:rPr>
          <w:rFonts w:hint="eastAsia"/>
        </w:rPr>
        <w:instrText>\nTony Benn</w:instrText>
      </w:r>
      <w:r w:rsidR="00A82E0D" w:rsidRPr="002221DB">
        <w:rPr>
          <w:rFonts w:hint="eastAsia"/>
        </w:rPr>
        <w:instrText>は</w:instrText>
      </w:r>
      <w:r w:rsidR="00A82E0D" w:rsidRPr="002221DB">
        <w:rPr>
          <w:rFonts w:hint="eastAsia"/>
        </w:rPr>
        <w:instrText>Arguments for Democracy</w:instrText>
      </w:r>
      <w:r w:rsidR="00A82E0D" w:rsidRPr="002221DB">
        <w:rPr>
          <w:rFonts w:hint="eastAsia"/>
        </w:rPr>
        <w:instrText>という本の中で、権力者に対して以下の質問をなげかけること</w:instrText>
      </w:r>
      <w:r w:rsidR="00A82E0D" w:rsidRPr="002221DB">
        <w:rPr>
          <w:rFonts w:hint="eastAsia"/>
        </w:rPr>
        <w:instrText>\n</w:instrText>
      </w:r>
      <w:r w:rsidR="00A82E0D" w:rsidRPr="002221DB">
        <w:rPr>
          <w:rFonts w:hint="eastAsia"/>
        </w:rPr>
        <w:instrText>いかなるパワーを持っているか</w:instrText>
      </w:r>
      <w:r w:rsidR="00A82E0D" w:rsidRPr="002221DB">
        <w:rPr>
          <w:rFonts w:hint="eastAsia"/>
        </w:rPr>
        <w:instrText>? What power have you got? \n</w:instrText>
      </w:r>
      <w:r w:rsidR="00A82E0D" w:rsidRPr="002221DB">
        <w:rPr>
          <w:rFonts w:hint="eastAsia"/>
        </w:rPr>
        <w:instrText>そのパワーをどこから得たか</w:instrText>
      </w:r>
      <w:r w:rsidR="00A82E0D" w:rsidRPr="002221DB">
        <w:rPr>
          <w:rFonts w:hint="eastAsia"/>
        </w:rPr>
        <w:instrText>? Where did you get it from?\n</w:instrText>
      </w:r>
      <w:r w:rsidR="00A82E0D" w:rsidRPr="002221DB">
        <w:rPr>
          <w:rFonts w:hint="eastAsia"/>
        </w:rPr>
        <w:instrText>誰のためにそのパワーを行使するのか</w:instrText>
      </w:r>
      <w:r w:rsidR="00A82E0D" w:rsidRPr="002221DB">
        <w:rPr>
          <w:rFonts w:hint="eastAsia"/>
        </w:rPr>
        <w:instrText>? In whose interests do you exercise it? \n</w:instrText>
      </w:r>
      <w:r w:rsidR="00A82E0D" w:rsidRPr="002221DB">
        <w:rPr>
          <w:rFonts w:hint="eastAsia"/>
        </w:rPr>
        <w:instrText>誰に対する説明責任を負っているのか</w:instrText>
      </w:r>
      <w:r w:rsidR="00A82E0D" w:rsidRPr="002221DB">
        <w:rPr>
          <w:rFonts w:hint="eastAsia"/>
        </w:rPr>
        <w:instrText>? To whom are you accountable? \n</w:instrText>
      </w:r>
      <w:r w:rsidR="00A82E0D" w:rsidRPr="002221DB">
        <w:rPr>
          <w:rFonts w:hint="eastAsia"/>
        </w:rPr>
        <w:instrText>そのパワーを剥奪するにはどうすればよいか</w:instrText>
      </w:r>
      <w:r w:rsidR="00A82E0D" w:rsidRPr="002221DB">
        <w:rPr>
          <w:rFonts w:hint="eastAsia"/>
        </w:rPr>
        <w:instrText>? how can we get rid of you?\n</w:instrText>
      </w:r>
      <w:r w:rsidR="00A82E0D" w:rsidRPr="002221DB">
        <w:rPr>
          <w:rFonts w:hint="eastAsia"/>
        </w:rPr>
        <w:instrText>特に最後の質問は重要で、これが満たされないのはデモクラティックなシステムとは言えない</w:instrText>
      </w:r>
      <w:r w:rsidR="00A82E0D" w:rsidRPr="002221DB">
        <w:rPr>
          <w:rFonts w:hint="eastAsia"/>
        </w:rPr>
        <w:instrText>\n</w:instrText>
      </w:r>
      <w:r w:rsidR="00A82E0D" w:rsidRPr="002221DB">
        <w:rPr>
          <w:rFonts w:hint="eastAsia"/>
        </w:rPr>
        <w:instrText>選挙によるリーダー交代はリベラルデモクラシーの根幹である</w:instrText>
      </w:r>
      <w:r w:rsidR="00A82E0D" w:rsidRPr="002221DB">
        <w:rPr>
          <w:rFonts w:hint="eastAsia"/>
        </w:rPr>
        <w:instrText>\n1989</w:instrText>
      </w:r>
      <w:r w:rsidR="00A82E0D" w:rsidRPr="002221DB">
        <w:rPr>
          <w:rFonts w:hint="eastAsia"/>
        </w:rPr>
        <w:instrText>年にポーランドが民主化し、その後</w:instrText>
      </w:r>
      <w:r w:rsidR="00A82E0D" w:rsidRPr="002221DB">
        <w:rPr>
          <w:rFonts w:hint="eastAsia"/>
        </w:rPr>
        <w:instrText>10</w:instrText>
      </w:r>
      <w:r w:rsidR="00A82E0D" w:rsidRPr="002221DB">
        <w:rPr>
          <w:rFonts w:hint="eastAsia"/>
        </w:rPr>
        <w:instrText>年の間に</w:instrText>
      </w:r>
      <w:r w:rsidR="00A82E0D" w:rsidRPr="002221DB">
        <w:rPr>
          <w:rFonts w:hint="eastAsia"/>
        </w:rPr>
        <w:instrText>16</w:instrText>
      </w:r>
      <w:r w:rsidR="00A82E0D" w:rsidRPr="002221DB">
        <w:rPr>
          <w:rFonts w:hint="eastAsia"/>
        </w:rPr>
        <w:instrText>の国が民主化した</w:instrText>
      </w:r>
      <w:r w:rsidR="00A82E0D" w:rsidRPr="002221DB">
        <w:rPr>
          <w:rFonts w:hint="eastAsia"/>
        </w:rPr>
        <w:instrText>\n2014</w:instrText>
      </w:r>
      <w:r w:rsidR="00A82E0D" w:rsidRPr="002221DB">
        <w:rPr>
          <w:rFonts w:hint="eastAsia"/>
        </w:rPr>
        <w:instrText>年にサイバーベルクートという集団がウクライナの選挙に干渉した。</w:instrText>
      </w:r>
      <w:r w:rsidR="00A82E0D" w:rsidRPr="002221DB">
        <w:rPr>
          <w:rFonts w:hint="eastAsia"/>
        </w:rPr>
        <w:instrText>2016</w:instrText>
      </w:r>
      <w:r w:rsidR="00A82E0D" w:rsidRPr="002221DB">
        <w:rPr>
          <w:rFonts w:hint="eastAsia"/>
        </w:rPr>
        <w:instrText>年にロシアの</w:instrText>
      </w:r>
      <w:r w:rsidR="00A82E0D" w:rsidRPr="002221DB">
        <w:rPr>
          <w:rFonts w:hint="eastAsia"/>
        </w:rPr>
        <w:instrText>GRU</w:instrText>
      </w:r>
      <w:r w:rsidR="00A82E0D" w:rsidRPr="002221DB">
        <w:rPr>
          <w:rFonts w:hint="eastAsia"/>
        </w:rPr>
        <w:instrText>が米国</w:instrText>
      </w:r>
      <w:r w:rsidR="00A82E0D" w:rsidRPr="002221DB">
        <w:rPr>
          <w:rFonts w:hint="eastAsia"/>
        </w:rPr>
        <w:instrText>(DNC)</w:instrText>
      </w:r>
      <w:r w:rsidR="00A82E0D" w:rsidRPr="002221DB">
        <w:rPr>
          <w:rFonts w:hint="eastAsia"/>
        </w:rPr>
        <w:instrText>をハックした</w:instrText>
      </w:r>
      <w:r w:rsidR="00A82E0D" w:rsidRPr="002221DB">
        <w:rPr>
          <w:rFonts w:hint="eastAsia"/>
        </w:rPr>
        <w:instrText>\n</w:instrText>
      </w:r>
      <w:r w:rsidR="00A82E0D" w:rsidRPr="002221DB">
        <w:rPr>
          <w:rFonts w:hint="eastAsia"/>
        </w:rPr>
        <w:instrText>権威主義レジームは自由社会を脅かす新たな武器を得た</w:instrText>
      </w:r>
      <w:r w:rsidR="00A82E0D" w:rsidRPr="002221DB">
        <w:rPr>
          <w:rFonts w:hint="eastAsia"/>
        </w:rPr>
        <w:instrText>\n</w:instrText>
      </w:r>
      <w:r w:rsidR="00A82E0D" w:rsidRPr="002221DB">
        <w:rPr>
          <w:rFonts w:hint="eastAsia"/>
        </w:rPr>
        <w:instrText>国際法の観点でいえば、</w:instrText>
      </w:r>
      <w:r w:rsidR="00A82E0D" w:rsidRPr="002221DB">
        <w:rPr>
          <w:rFonts w:hint="eastAsia"/>
        </w:rPr>
        <w:instrText>GGE2013</w:instrText>
      </w:r>
      <w:r w:rsidR="00A82E0D" w:rsidRPr="002221DB">
        <w:rPr>
          <w:rFonts w:hint="eastAsia"/>
        </w:rPr>
        <w:instrText>、</w:instrText>
      </w:r>
      <w:r w:rsidR="00A82E0D" w:rsidRPr="002221DB">
        <w:rPr>
          <w:rFonts w:hint="eastAsia"/>
        </w:rPr>
        <w:instrText>2015</w:instrText>
      </w:r>
      <w:r w:rsidR="00A82E0D" w:rsidRPr="002221DB">
        <w:rPr>
          <w:rFonts w:hint="eastAsia"/>
        </w:rPr>
        <w:instrText>は国連憲章をふくむ国際法がサイバー空間に適用されることを確認した</w:instrText>
      </w:r>
      <w:r w:rsidR="00A82E0D" w:rsidRPr="002221DB">
        <w:rPr>
          <w:rFonts w:hint="eastAsia"/>
        </w:rPr>
        <w:instrText>\n</w:instrText>
      </w:r>
      <w:r w:rsidR="00A82E0D" w:rsidRPr="002221DB">
        <w:rPr>
          <w:rFonts w:hint="eastAsia"/>
        </w:rPr>
        <w:instrText>国連憲章には内政不干渉の原則があるが、そこに選挙システムへの干渉が含まれるか合意はない</w:instrText>
      </w:r>
      <w:r w:rsidR="00A82E0D" w:rsidRPr="002221DB">
        <w:rPr>
          <w:rFonts w:hint="eastAsia"/>
        </w:rPr>
        <w:instrText>\n</w:instrText>
      </w:r>
      <w:r w:rsidR="00A82E0D" w:rsidRPr="002221DB">
        <w:rPr>
          <w:rFonts w:hint="eastAsia"/>
        </w:rPr>
        <w:instrText>英国の抑止戦略は</w:instrText>
      </w:r>
      <w:r w:rsidR="00A82E0D" w:rsidRPr="002221DB">
        <w:rPr>
          <w:rFonts w:hint="eastAsia"/>
        </w:rPr>
        <w:instrText>4</w:instrText>
      </w:r>
      <w:r w:rsidR="00A82E0D" w:rsidRPr="002221DB">
        <w:rPr>
          <w:rFonts w:hint="eastAsia"/>
        </w:rPr>
        <w:instrText>つの原則からなる。監視する、反応する</w:instrText>
      </w:r>
      <w:r w:rsidR="00A82E0D" w:rsidRPr="002221DB">
        <w:rPr>
          <w:rFonts w:hint="eastAsia"/>
        </w:rPr>
        <w:instrText>(Name and shaming)</w:instrText>
      </w:r>
      <w:r w:rsidR="00A82E0D" w:rsidRPr="002221DB">
        <w:rPr>
          <w:rFonts w:hint="eastAsia"/>
        </w:rPr>
        <w:instrText>、法の裁きをうけさせる、まだ起きていないものまでを防ぐ手立てをとる</w:instrText>
      </w:r>
      <w:r w:rsidR="00A82E0D" w:rsidRPr="002221DB">
        <w:rPr>
          <w:rFonts w:hint="eastAsia"/>
        </w:rPr>
        <w:instrText>\n</w:instrText>
      </w:r>
      <w:r w:rsidR="00A82E0D" w:rsidRPr="002221DB">
        <w:rPr>
          <w:rFonts w:hint="eastAsia"/>
        </w:rPr>
        <w:instrText>★</w:instrText>
      </w:r>
      <w:r w:rsidR="00A82E0D" w:rsidRPr="002221DB">
        <w:rPr>
          <w:rFonts w:hint="eastAsia"/>
        </w:rPr>
        <w:instrText xml:space="preserve"> EU</w:instrText>
      </w:r>
      <w:r w:rsidR="00A82E0D" w:rsidRPr="002221DB">
        <w:rPr>
          <w:rFonts w:hint="eastAsia"/>
        </w:rPr>
        <w:instrText>はサイバー空間の活動で経済制裁や渡航禁止などの対応をとれるルールを</w:instrText>
      </w:r>
      <w:r w:rsidR="00A82E0D" w:rsidRPr="002221DB">
        <w:rPr>
          <w:rFonts w:hint="eastAsia"/>
        </w:rPr>
        <w:instrText>2018/10</w:instrText>
      </w:r>
      <w:r w:rsidR="00A82E0D" w:rsidRPr="002221DB">
        <w:rPr>
          <w:rFonts w:hint="eastAsia"/>
        </w:rPr>
        <w:instrText>に通した</w:instrText>
      </w:r>
      <w:r w:rsidR="00A82E0D" w:rsidRPr="002221DB">
        <w:rPr>
          <w:rFonts w:hint="eastAsia"/>
        </w:rPr>
        <w:instrText>\n</w:instrText>
      </w:r>
      <w:r w:rsidR="00A82E0D" w:rsidRPr="002221DB">
        <w:rPr>
          <w:rFonts w:hint="eastAsia"/>
        </w:rPr>
        <w:instrText>英国は既に</w:instrText>
      </w:r>
      <w:r w:rsidR="00A82E0D" w:rsidRPr="002221DB">
        <w:rPr>
          <w:rFonts w:hint="eastAsia"/>
        </w:rPr>
        <w:instrText>ISIS</w:instrText>
      </w:r>
      <w:r w:rsidR="00A82E0D" w:rsidRPr="002221DB">
        <w:rPr>
          <w:rFonts w:hint="eastAsia"/>
        </w:rPr>
        <w:instrText>へのオフェンシブサイバー攻撃を実施した。</w:instrText>
      </w:r>
      <w:r w:rsidR="00A82E0D" w:rsidRPr="002221DB">
        <w:rPr>
          <w:rFonts w:hint="eastAsia"/>
        </w:rPr>
        <w:instrText>\n&amp;gt;UK has already conducted offensive cyber operations against Daesh terrorists","title":"Deterrence in the cyber age: Foreign Secretary's speech","type":"webpage"},"uris":["http://www.mendeley.com/documents/?uuid=f48792d1-0e9f-3679-a7f0-47b25b983618"]}],"mendeley":{"formattedCitation":"</w:instrText>
      </w:r>
      <w:r w:rsidR="00A82E0D" w:rsidRPr="002221DB">
        <w:rPr>
          <w:rFonts w:hint="eastAsia"/>
        </w:rPr>
        <w:instrText>（</w:instrText>
      </w:r>
      <w:r w:rsidR="00A82E0D" w:rsidRPr="002221DB">
        <w:rPr>
          <w:rFonts w:hint="eastAsia"/>
        </w:rPr>
        <w:instrText>Hunt 2019</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Hunt 2019</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Hunt 2019</w:instrText>
      </w:r>
      <w:r w:rsidR="00A82E0D" w:rsidRPr="002221DB">
        <w:rPr>
          <w:rFonts w:hint="eastAsia"/>
        </w:rPr>
        <w:instrText>）</w:instrText>
      </w:r>
      <w:r w:rsidR="00A82E0D" w:rsidRPr="002221DB">
        <w:rPr>
          <w:rFonts w:hint="eastAsia"/>
        </w:rPr>
        <w:instrText>"},"properties":{"noteIndex":0},"schema":"https://github.com/citation</w:instrText>
      </w:r>
      <w:r w:rsidR="00A82E0D" w:rsidRPr="002221DB">
        <w:instrText>-style-language/schema/raw/master/csl-citation.json"}</w:instrText>
      </w:r>
      <w:r w:rsidR="001F363C" w:rsidRPr="002221DB">
        <w:fldChar w:fldCharType="separate"/>
      </w:r>
      <w:r w:rsidR="00A82E0D" w:rsidRPr="002221DB">
        <w:rPr>
          <w:rFonts w:hint="eastAsia"/>
          <w:noProof/>
        </w:rPr>
        <w:t>（</w:t>
      </w:r>
      <w:r w:rsidR="00A82E0D" w:rsidRPr="002221DB">
        <w:rPr>
          <w:rFonts w:hint="eastAsia"/>
          <w:noProof/>
        </w:rPr>
        <w:t>Hunt 2019</w:t>
      </w:r>
      <w:r w:rsidR="00A82E0D" w:rsidRPr="002221DB">
        <w:rPr>
          <w:rFonts w:hint="eastAsia"/>
          <w:noProof/>
        </w:rPr>
        <w:t>）</w:t>
      </w:r>
      <w:r w:rsidR="001F363C" w:rsidRPr="002221DB">
        <w:fldChar w:fldCharType="end"/>
      </w:r>
      <w:r w:rsidR="002248EC" w:rsidRPr="002221DB">
        <w:rPr>
          <w:rFonts w:hint="eastAsia"/>
        </w:rPr>
        <w:t>。サイバー空間を抜きにしても、世界は民主化に向かっていると信じられていたのである。</w:t>
      </w:r>
    </w:p>
    <w:p w14:paraId="1FD0B873" w14:textId="77777777" w:rsidR="00835D82" w:rsidRPr="002221DB" w:rsidRDefault="00835D82" w:rsidP="00080AAE"/>
    <w:p w14:paraId="738723CE" w14:textId="5DF25F6F" w:rsidR="0074137B" w:rsidRPr="002221DB" w:rsidRDefault="0074137B" w:rsidP="00642E49">
      <w:pPr>
        <w:pStyle w:val="3"/>
      </w:pPr>
      <w:bookmarkStart w:id="61" w:name="_Toc45619422"/>
      <w:r w:rsidRPr="002221DB">
        <w:rPr>
          <w:rFonts w:hint="eastAsia"/>
        </w:rPr>
        <w:t>サイバー空間と民主主義の関係</w:t>
      </w:r>
      <w:r w:rsidR="00315D78" w:rsidRPr="002221DB">
        <w:rPr>
          <w:rFonts w:hint="eastAsia"/>
        </w:rPr>
        <w:t>の変化</w:t>
      </w:r>
      <w:bookmarkEnd w:id="61"/>
    </w:p>
    <w:p w14:paraId="4C37AE41" w14:textId="660C3B5C" w:rsidR="005D6880" w:rsidRDefault="008E4476" w:rsidP="0074137B">
      <w:r w:rsidRPr="002221DB">
        <w:rPr>
          <w:rFonts w:hint="eastAsia"/>
        </w:rPr>
        <w:t xml:space="preserve">　</w:t>
      </w:r>
      <w:r w:rsidR="004634AB" w:rsidRPr="002221DB">
        <w:rPr>
          <w:rFonts w:hint="eastAsia"/>
        </w:rPr>
        <w:t>これまで論じてきた</w:t>
      </w:r>
      <w:r w:rsidR="00DA0E36">
        <w:rPr>
          <w:rFonts w:hint="eastAsia"/>
        </w:rPr>
        <w:t>とおり</w:t>
      </w:r>
      <w:r w:rsidR="004634AB" w:rsidRPr="002221DB">
        <w:rPr>
          <w:rFonts w:hint="eastAsia"/>
        </w:rPr>
        <w:t>、サイバー空間は民主主義的に管理されるべきであり、サイバー空間の拡大は世界に民主主義を広げるという見方が大勢であった</w:t>
      </w:r>
      <w:r w:rsidR="00B40701">
        <w:rPr>
          <w:rStyle w:val="af1"/>
        </w:rPr>
        <w:footnoteReference w:id="37"/>
      </w:r>
      <w:r w:rsidR="004634AB" w:rsidRPr="002221DB">
        <w:rPr>
          <w:rFonts w:hint="eastAsia"/>
        </w:rPr>
        <w:t>。それがピークに達した</w:t>
      </w:r>
      <w:r w:rsidR="004634AB" w:rsidRPr="002221DB">
        <w:rPr>
          <w:rFonts w:hint="eastAsia"/>
        </w:rPr>
        <w:t>2010</w:t>
      </w:r>
      <w:r w:rsidR="004634AB" w:rsidRPr="002221DB">
        <w:rPr>
          <w:rFonts w:hint="eastAsia"/>
        </w:rPr>
        <w:t>年代前半以降、両者には疑問が呈されている</w:t>
      </w:r>
      <w:r w:rsidR="005F127D" w:rsidRPr="002221DB">
        <w:rPr>
          <w:rStyle w:val="af1"/>
        </w:rPr>
        <w:footnoteReference w:id="38"/>
      </w:r>
      <w:r w:rsidR="004634AB" w:rsidRPr="002221DB">
        <w:rPr>
          <w:rFonts w:hint="eastAsia"/>
        </w:rPr>
        <w:t>。</w:t>
      </w:r>
    </w:p>
    <w:p w14:paraId="7B572885" w14:textId="0C2B2F30" w:rsidR="002248EC" w:rsidRPr="002221DB" w:rsidRDefault="008E4476" w:rsidP="0074137B">
      <w:r w:rsidRPr="002221DB">
        <w:rPr>
          <w:rFonts w:hint="eastAsia"/>
        </w:rPr>
        <w:t xml:space="preserve">　</w:t>
      </w:r>
      <w:r w:rsidR="00864B0C">
        <w:rPr>
          <w:rFonts w:hint="eastAsia"/>
        </w:rPr>
        <w:t>情報支配国家</w:t>
      </w:r>
      <w:r w:rsidR="002248EC" w:rsidRPr="0068182C">
        <w:rPr>
          <w:rFonts w:hint="eastAsia"/>
        </w:rPr>
        <w:t>は</w:t>
      </w:r>
      <w:r w:rsidR="002248EC" w:rsidRPr="002221DB">
        <w:rPr>
          <w:rFonts w:hint="eastAsia"/>
        </w:rPr>
        <w:t>サイバー空間を上手に使いこなし、市民の監視や言論の統制を、極め</w:t>
      </w:r>
      <w:r w:rsidR="002248EC" w:rsidRPr="002221DB">
        <w:rPr>
          <w:rFonts w:hint="eastAsia"/>
        </w:rPr>
        <w:lastRenderedPageBreak/>
        <w:t>て低コストで実施しているという指摘</w:t>
      </w:r>
      <w:r w:rsidR="002248EC" w:rsidRPr="002221DB">
        <w:rPr>
          <w:rStyle w:val="af1"/>
        </w:rPr>
        <w:footnoteReference w:id="39"/>
      </w:r>
      <w:r w:rsidR="002248EC" w:rsidRPr="002221DB">
        <w:rPr>
          <w:rFonts w:hint="eastAsia"/>
        </w:rPr>
        <w:t>がされるようになった。</w:t>
      </w:r>
      <w:r w:rsidR="00315D78" w:rsidRPr="002221DB">
        <w:rPr>
          <w:rFonts w:hint="eastAsia"/>
        </w:rPr>
        <w:t>民主主義を助けるどころか、「パノプティコンの高度な現代版ではないかという疑い</w:t>
      </w:r>
      <w:r w:rsidR="00663003" w:rsidRPr="002221DB">
        <w:rPr>
          <w:rFonts w:hint="eastAsia"/>
        </w:rPr>
        <w:t>」</w:t>
      </w:r>
      <w:r w:rsidR="00315D78" w:rsidRPr="002221DB">
        <w:rPr>
          <w:rFonts w:hint="eastAsia"/>
        </w:rPr>
        <w:t>（神里</w:t>
      </w:r>
      <w:r w:rsidR="00315D78" w:rsidRPr="002221DB">
        <w:rPr>
          <w:rFonts w:hint="eastAsia"/>
        </w:rPr>
        <w:t>2015: 29</w:t>
      </w:r>
      <w:r w:rsidR="00315D78" w:rsidRPr="002221DB">
        <w:rPr>
          <w:rFonts w:hint="eastAsia"/>
        </w:rPr>
        <w:t>）が生まれたのである。</w:t>
      </w:r>
      <w:r w:rsidR="00D02B60" w:rsidRPr="002221DB">
        <w:rPr>
          <w:rFonts w:hint="eastAsia"/>
        </w:rPr>
        <w:t>また</w:t>
      </w:r>
      <w:r w:rsidR="00FD38DB" w:rsidRPr="002221DB">
        <w:rPr>
          <w:rFonts w:hint="eastAsia"/>
        </w:rPr>
        <w:t>本</w:t>
      </w:r>
      <w:r w:rsidR="00864B0C">
        <w:rPr>
          <w:rFonts w:hint="eastAsia"/>
        </w:rPr>
        <w:t>章</w:t>
      </w:r>
      <w:r w:rsidR="00315D78" w:rsidRPr="002221DB">
        <w:rPr>
          <w:rFonts w:hint="eastAsia"/>
        </w:rPr>
        <w:t>の冒頭に</w:t>
      </w:r>
      <w:r w:rsidR="00663003" w:rsidRPr="002221DB">
        <w:rPr>
          <w:rFonts w:hint="eastAsia"/>
        </w:rPr>
        <w:t>触れたよう</w:t>
      </w:r>
      <w:r w:rsidR="00315D78" w:rsidRPr="002221DB">
        <w:rPr>
          <w:rFonts w:hint="eastAsia"/>
        </w:rPr>
        <w:t>に</w:t>
      </w:r>
      <w:r w:rsidR="00D02B60" w:rsidRPr="002221DB">
        <w:rPr>
          <w:rFonts w:hint="eastAsia"/>
        </w:rPr>
        <w:t>、民主主義にとって重要な公正な選挙は、サイバー空間によってより直接的に脅かされている。</w:t>
      </w:r>
    </w:p>
    <w:p w14:paraId="43D45E43" w14:textId="452F11C4" w:rsidR="00063740" w:rsidRPr="002221DB" w:rsidRDefault="00B305A3" w:rsidP="0074137B">
      <w:r w:rsidRPr="002221DB">
        <w:rPr>
          <w:rFonts w:hint="eastAsia"/>
        </w:rPr>
        <w:t xml:space="preserve">　かつてマイクロソフトの研究所でデジタルデバイドに関する研究を行った、ミシガン大学の外山健太郎は、インターネットを構成する技術もこれまでの技術革新と同様に、技術自体に体制を変える力はなく、力を持っているものが使えばその力を増幅させるだけの存在ということを主張している</w:t>
      </w:r>
      <w:r w:rsidRPr="002221DB">
        <w:rPr>
          <w:rStyle w:val="af1"/>
        </w:rPr>
        <w:footnoteReference w:id="40"/>
      </w:r>
      <w:r w:rsidRPr="002221DB">
        <w:rPr>
          <w:rFonts w:hint="eastAsia"/>
        </w:rPr>
        <w:t>。クリストファー・アータートン（</w:t>
      </w:r>
      <w:r w:rsidRPr="002221DB">
        <w:t>Christopher</w:t>
      </w:r>
      <w:r w:rsidRPr="002221DB">
        <w:rPr>
          <w:rFonts w:hint="eastAsia"/>
        </w:rPr>
        <w:t xml:space="preserve"> </w:t>
      </w:r>
      <w:r w:rsidRPr="002221DB">
        <w:t>Atterton</w:t>
      </w:r>
      <w:r w:rsidRPr="002221DB">
        <w:rPr>
          <w:rFonts w:hint="eastAsia"/>
        </w:rPr>
        <w:t>）はインターネットが議論の場として活用できるか、政治のどの部分で利用できるのかについて研究を行った</w:t>
      </w:r>
      <w:r w:rsidR="005D7859" w:rsidRPr="002221DB">
        <w:rPr>
          <w:rStyle w:val="af1"/>
        </w:rPr>
        <w:fldChar w:fldCharType="begin" w:fldLock="1"/>
      </w:r>
      <w:r w:rsidR="004F2DFA" w:rsidRPr="002221DB">
        <w:instrText>ADDIN CSL_CITATION {"citationItems":[{"id":"ITEM-1","itemData":{"author":[{"dropping-particle":"","family":"Arterton","given":"F Christopher","non-dropping-particle":"","parse-names":false,"suffix":""}],"container-title":"PS: Political Science and Politic</w:instrText>
      </w:r>
      <w:r w:rsidR="004F2DFA" w:rsidRPr="002221DB">
        <w:rPr>
          <w:rFonts w:hint="eastAsia"/>
        </w:rPr>
        <w:instrText xml:space="preserve">s","id":"ITEM-1","issue":"3","issued":{"date-parts":[["1988"]]},"note":"Arterton, F. Christopher. 1988. </w:instrText>
      </w:r>
      <w:r w:rsidR="004F2DFA" w:rsidRPr="002221DB">
        <w:rPr>
          <w:rFonts w:hint="eastAsia"/>
        </w:rPr>
        <w:instrText>“</w:instrText>
      </w:r>
      <w:r w:rsidR="004F2DFA" w:rsidRPr="002221DB">
        <w:rPr>
          <w:rFonts w:hint="eastAsia"/>
        </w:rPr>
        <w:instrText xml:space="preserve">Political Participation and </w:instrText>
      </w:r>
      <w:r w:rsidR="004F2DFA" w:rsidRPr="002221DB">
        <w:rPr>
          <w:rFonts w:hint="eastAsia"/>
        </w:rPr>
        <w:instrText>‘</w:instrText>
      </w:r>
      <w:r w:rsidR="004F2DFA" w:rsidRPr="002221DB">
        <w:rPr>
          <w:rFonts w:hint="eastAsia"/>
        </w:rPr>
        <w:instrText>Teledemocracy.</w:instrText>
      </w:r>
      <w:r w:rsidR="004F2DFA" w:rsidRPr="002221DB">
        <w:rPr>
          <w:rFonts w:hint="eastAsia"/>
        </w:rPr>
        <w:instrText>’”</w:instrText>
      </w:r>
      <w:r w:rsidR="004F2DFA" w:rsidRPr="002221DB">
        <w:rPr>
          <w:rFonts w:hint="eastAsia"/>
        </w:rPr>
        <w:instrText xml:space="preserve"> PS: Political Science and Politics 21(3):620</w:instrText>
      </w:r>
      <w:r w:rsidR="004F2DFA" w:rsidRPr="002221DB">
        <w:rPr>
          <w:rFonts w:hint="eastAsia"/>
        </w:rPr>
        <w:instrText>–</w:instrText>
      </w:r>
      <w:r w:rsidR="004F2DFA" w:rsidRPr="002221DB">
        <w:rPr>
          <w:rFonts w:hint="eastAsia"/>
        </w:rPr>
        <w:instrText>27.\n</w:instrText>
      </w:r>
      <w:r w:rsidR="004F2DFA" w:rsidRPr="002221DB">
        <w:rPr>
          <w:rFonts w:hint="eastAsia"/>
        </w:rPr>
        <w:instrText>双方向の情報の流通は、市民が情報を知らされるばかりでなく、思考を操作され、誘導される危険をはらんでいることを</w:instrText>
      </w:r>
      <w:r w:rsidR="004F2DFA" w:rsidRPr="002221DB">
        <w:rPr>
          <w:rFonts w:hint="eastAsia"/>
        </w:rPr>
        <w:instrText>1988</w:instrText>
      </w:r>
      <w:r w:rsidR="004F2DFA" w:rsidRPr="002221DB">
        <w:rPr>
          <w:rFonts w:hint="eastAsia"/>
        </w:rPr>
        <w:instrText>年に指摘したアータートンの慧眼には恐れ入る。</w:instrText>
      </w:r>
      <w:r w:rsidR="004F2DFA" w:rsidRPr="002221DB">
        <w:rPr>
          <w:rFonts w:hint="eastAsia"/>
        </w:rPr>
        <w:instrText>p620","page":"620-627","publisher":"American Political Science Association","title":"Political Participation and \"Teledemocracy\"","type":"article-journal","volume":"21"},"locator":"620","uris":["http://www.mendeley.com/documents/?uuid=a68a2682-dfff-478d-8559-7e53d6d66883"]}],"mendeley":{"formattedCitation":"</w:instrText>
      </w:r>
      <w:r w:rsidR="004F2DFA" w:rsidRPr="002221DB">
        <w:rPr>
          <w:rFonts w:hint="eastAsia"/>
        </w:rPr>
        <w:instrText>（</w:instrText>
      </w:r>
      <w:r w:rsidR="004F2DFA" w:rsidRPr="002221DB">
        <w:rPr>
          <w:rFonts w:hint="eastAsia"/>
        </w:rPr>
        <w:instrText>Arterton 1988: 620</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Arterton 1988: 620</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Arterton 1988: 620</w:instrText>
      </w:r>
      <w:r w:rsidR="004F2DFA" w:rsidRPr="002221DB">
        <w:rPr>
          <w:rFonts w:hint="eastAsia"/>
        </w:rPr>
        <w:instrText>）</w:instrText>
      </w:r>
      <w:r w:rsidR="004F2DFA" w:rsidRPr="002221DB">
        <w:rPr>
          <w:rFonts w:hint="eastAsia"/>
        </w:rPr>
        <w:instrText>"},"properties":{"noteIndex":0},"schema":"https:</w:instrText>
      </w:r>
      <w:r w:rsidR="004F2DFA" w:rsidRPr="002221DB">
        <w:instrText>//github.com/citation-style-language/schema/raw/master/csl-citation.json"}</w:instrText>
      </w:r>
      <w:r w:rsidR="005D7859" w:rsidRPr="002221DB">
        <w:rPr>
          <w:rStyle w:val="af1"/>
        </w:rPr>
        <w:fldChar w:fldCharType="separate"/>
      </w:r>
      <w:r w:rsidR="009D0FA3" w:rsidRPr="002221DB">
        <w:rPr>
          <w:rFonts w:hint="eastAsia"/>
          <w:noProof/>
        </w:rPr>
        <w:t>（</w:t>
      </w:r>
      <w:r w:rsidR="009D0FA3" w:rsidRPr="002221DB">
        <w:rPr>
          <w:rFonts w:hint="eastAsia"/>
          <w:noProof/>
        </w:rPr>
        <w:t>Arterton 1988: 620</w:t>
      </w:r>
      <w:r w:rsidR="009D0FA3" w:rsidRPr="002221DB">
        <w:rPr>
          <w:rFonts w:hint="eastAsia"/>
          <w:noProof/>
        </w:rPr>
        <w:t>）</w:t>
      </w:r>
      <w:r w:rsidR="005D7859" w:rsidRPr="002221DB">
        <w:rPr>
          <w:rStyle w:val="af1"/>
        </w:rPr>
        <w:fldChar w:fldCharType="end"/>
      </w:r>
      <w:r w:rsidRPr="002221DB">
        <w:rPr>
          <w:rFonts w:hint="eastAsia"/>
        </w:rPr>
        <w:t>。</w:t>
      </w:r>
      <w:r w:rsidRPr="002221DB">
        <w:t>双方向の情報の流通は、市民が情報を知らされるばかりでなく、思考を操作され、誘導される危険をはらんでいることを</w:t>
      </w:r>
      <w:r w:rsidRPr="002221DB">
        <w:t>1988</w:t>
      </w:r>
      <w:r w:rsidRPr="002221DB">
        <w:t>年に</w:t>
      </w:r>
      <w:r w:rsidRPr="002221DB">
        <w:rPr>
          <w:rFonts w:hint="eastAsia"/>
        </w:rPr>
        <w:t>予言</w:t>
      </w:r>
      <w:r w:rsidRPr="002221DB">
        <w:t>したアータートンの</w:t>
      </w:r>
      <w:r w:rsidRPr="002221DB">
        <w:rPr>
          <w:rFonts w:hint="eastAsia"/>
        </w:rPr>
        <w:t>指摘は、</w:t>
      </w:r>
      <w:r w:rsidRPr="002221DB">
        <w:rPr>
          <w:rFonts w:hint="eastAsia"/>
        </w:rPr>
        <w:t>30</w:t>
      </w:r>
      <w:r w:rsidRPr="002221DB">
        <w:rPr>
          <w:rFonts w:hint="eastAsia"/>
        </w:rPr>
        <w:t>年を経た今も鮮やかである。</w:t>
      </w:r>
      <w:r w:rsidR="00032ED3" w:rsidRPr="002221DB">
        <w:rPr>
          <w:rFonts w:hint="eastAsia"/>
        </w:rPr>
        <w:t>サイバー空間やインターネットという場が</w:t>
      </w:r>
      <w:r w:rsidR="002845B3" w:rsidRPr="002221DB">
        <w:rPr>
          <w:rFonts w:hint="eastAsia"/>
        </w:rPr>
        <w:t>世界にバラ色の民主主義をもたらす</w:t>
      </w:r>
      <w:r w:rsidR="00032ED3" w:rsidRPr="002221DB">
        <w:rPr>
          <w:rFonts w:hint="eastAsia"/>
        </w:rPr>
        <w:t>という</w:t>
      </w:r>
      <w:r w:rsidR="002845B3">
        <w:rPr>
          <w:rFonts w:hint="eastAsia"/>
        </w:rPr>
        <w:t>のは</w:t>
      </w:r>
      <w:r w:rsidR="00032ED3" w:rsidRPr="002221DB">
        <w:rPr>
          <w:rFonts w:hint="eastAsia"/>
        </w:rPr>
        <w:t>、テクノロジー万能論の延長にある、根拠のない期待であった</w:t>
      </w:r>
      <w:r w:rsidR="00432A61">
        <w:rPr>
          <w:rStyle w:val="af1"/>
        </w:rPr>
        <w:footnoteReference w:id="41"/>
      </w:r>
      <w:r w:rsidR="00032ED3" w:rsidRPr="002221DB">
        <w:rPr>
          <w:rFonts w:hint="eastAsia"/>
        </w:rPr>
        <w:t>。</w:t>
      </w:r>
    </w:p>
    <w:p w14:paraId="614787D2" w14:textId="77777777" w:rsidR="0084303A" w:rsidRPr="002221DB" w:rsidRDefault="0084303A" w:rsidP="0084303A"/>
    <w:p w14:paraId="10327782" w14:textId="656275EC" w:rsidR="0084303A" w:rsidRDefault="0084303A" w:rsidP="00CA4254">
      <w:pPr>
        <w:pStyle w:val="2"/>
      </w:pPr>
      <w:bookmarkStart w:id="62" w:name="_Ref16670112"/>
      <w:bookmarkStart w:id="63" w:name="_Toc45619423"/>
      <w:r w:rsidRPr="002221DB">
        <w:lastRenderedPageBreak/>
        <w:t>国家主権</w:t>
      </w:r>
      <w:bookmarkEnd w:id="62"/>
      <w:bookmarkEnd w:id="63"/>
    </w:p>
    <w:p w14:paraId="0D52D3B3" w14:textId="77777777" w:rsidR="00E23B4B" w:rsidRPr="00E23B4B" w:rsidRDefault="00E23B4B" w:rsidP="005C73D8"/>
    <w:p w14:paraId="7B1F5F22" w14:textId="376F4DA6" w:rsidR="0084303A" w:rsidRPr="002221DB" w:rsidRDefault="00B32A71" w:rsidP="00642E49">
      <w:pPr>
        <w:pStyle w:val="3"/>
      </w:pPr>
      <w:bookmarkStart w:id="64" w:name="_Toc45619424"/>
      <w:r w:rsidRPr="002221DB">
        <w:rPr>
          <w:rFonts w:hint="eastAsia"/>
        </w:rPr>
        <w:t>サイバー空間における</w:t>
      </w:r>
      <w:r w:rsidR="008B7648" w:rsidRPr="002221DB">
        <w:rPr>
          <w:rFonts w:hint="eastAsia"/>
        </w:rPr>
        <w:t>国家</w:t>
      </w:r>
      <w:r w:rsidRPr="002221DB">
        <w:rPr>
          <w:rFonts w:hint="eastAsia"/>
        </w:rPr>
        <w:t>主権とは</w:t>
      </w:r>
      <w:bookmarkEnd w:id="64"/>
    </w:p>
    <w:p w14:paraId="1823A16E" w14:textId="568CE562" w:rsidR="00D02054" w:rsidRPr="002221DB" w:rsidRDefault="008E4476" w:rsidP="008E4476">
      <w:r w:rsidRPr="002221DB">
        <w:rPr>
          <w:rFonts w:hint="eastAsia"/>
        </w:rPr>
        <w:t xml:space="preserve">　</w:t>
      </w:r>
      <w:r w:rsidR="00C56A84" w:rsidRPr="002221DB">
        <w:rPr>
          <w:rFonts w:hint="eastAsia"/>
        </w:rPr>
        <w:t>ここまで論じてきたように、</w:t>
      </w:r>
      <w:r w:rsidR="001E6981">
        <w:rPr>
          <w:rFonts w:hint="eastAsia"/>
        </w:rPr>
        <w:t>情報拡散国家</w:t>
      </w:r>
      <w:r w:rsidR="00D02054" w:rsidRPr="002221DB">
        <w:rPr>
          <w:rFonts w:hint="eastAsia"/>
        </w:rPr>
        <w:t>は伝統的にサイバー空間をグローバルな空間ととらえ、民主的な統治を好ましいと判断し、その実現に向けて直接的、間接的に支援を行ってきた。これは裏を返せば、サイバー空間における主権の確保は最重要課題ではなかったということを意味する。しかし、様々な事情から、</w:t>
      </w:r>
      <w:r w:rsidR="001E6981">
        <w:rPr>
          <w:rFonts w:hint="eastAsia"/>
        </w:rPr>
        <w:t>情報拡散国家</w:t>
      </w:r>
      <w:r w:rsidR="00D02054" w:rsidRPr="002221DB">
        <w:rPr>
          <w:rFonts w:hint="eastAsia"/>
        </w:rPr>
        <w:t>もまたサイバー空間における自国の主権確保に乗り出していることを、</w:t>
      </w:r>
      <w:r w:rsidR="00557EA4" w:rsidRPr="002221DB">
        <w:rPr>
          <w:rFonts w:hint="eastAsia"/>
        </w:rPr>
        <w:t>本</w:t>
      </w:r>
      <w:r w:rsidR="00AE4003">
        <w:rPr>
          <w:rFonts w:hint="eastAsia"/>
        </w:rPr>
        <w:t>節</w:t>
      </w:r>
      <w:r w:rsidR="00D02054" w:rsidRPr="002221DB">
        <w:rPr>
          <w:rFonts w:hint="eastAsia"/>
        </w:rPr>
        <w:t>で論ずる。</w:t>
      </w:r>
    </w:p>
    <w:p w14:paraId="5A969CA1" w14:textId="0F4A0169" w:rsidR="00B32A71" w:rsidRPr="002221DB" w:rsidRDefault="008E4476" w:rsidP="008E4476">
      <w:r w:rsidRPr="002221DB">
        <w:rPr>
          <w:rFonts w:hint="eastAsia"/>
        </w:rPr>
        <w:t xml:space="preserve">　</w:t>
      </w:r>
      <w:r w:rsidR="0035380E" w:rsidRPr="002221DB">
        <w:rPr>
          <w:rFonts w:hint="eastAsia"/>
        </w:rPr>
        <w:t>先立って</w:t>
      </w:r>
      <w:r w:rsidR="00FD38DB" w:rsidRPr="002221DB">
        <w:rPr>
          <w:rFonts w:hint="eastAsia"/>
        </w:rPr>
        <w:t>本論文</w:t>
      </w:r>
      <w:r w:rsidR="0035380E" w:rsidRPr="002221DB">
        <w:rPr>
          <w:rFonts w:hint="eastAsia"/>
        </w:rPr>
        <w:t>における</w:t>
      </w:r>
      <w:r w:rsidR="00B32A71" w:rsidRPr="002221DB">
        <w:rPr>
          <w:rFonts w:hint="eastAsia"/>
        </w:rPr>
        <w:t>国家主権</w:t>
      </w:r>
      <w:r w:rsidR="00032ED3" w:rsidRPr="002221DB">
        <w:rPr>
          <w:rFonts w:hint="eastAsia"/>
        </w:rPr>
        <w:t>という言葉</w:t>
      </w:r>
      <w:r w:rsidR="0035380E" w:rsidRPr="002221DB">
        <w:rPr>
          <w:rFonts w:hint="eastAsia"/>
        </w:rPr>
        <w:t>の意味するところを明らかにしておきたい</w:t>
      </w:r>
      <w:r w:rsidR="00B32A71" w:rsidRPr="002221DB">
        <w:rPr>
          <w:rFonts w:hint="eastAsia"/>
        </w:rPr>
        <w:t>。国家主権という言葉について、</w:t>
      </w:r>
      <w:r w:rsidR="004E62C2" w:rsidRPr="002221DB">
        <w:rPr>
          <w:rFonts w:hint="eastAsia"/>
        </w:rPr>
        <w:t>スティーブン</w:t>
      </w:r>
      <w:r w:rsidR="00905549" w:rsidRPr="002221DB">
        <w:rPr>
          <w:rFonts w:hint="eastAsia"/>
        </w:rPr>
        <w:t>・</w:t>
      </w:r>
      <w:r w:rsidR="00B32A71" w:rsidRPr="002221DB">
        <w:rPr>
          <w:rFonts w:hint="eastAsia"/>
        </w:rPr>
        <w:t>クラズナー</w:t>
      </w:r>
      <w:r w:rsidR="00B93A77" w:rsidRPr="002221DB">
        <w:rPr>
          <w:rFonts w:hint="eastAsia"/>
        </w:rPr>
        <w:t>（</w:t>
      </w:r>
      <w:r w:rsidR="00905549" w:rsidRPr="002221DB">
        <w:rPr>
          <w:rFonts w:hint="eastAsia"/>
        </w:rPr>
        <w:t>Stephen D. Krasner</w:t>
      </w:r>
      <w:r w:rsidR="009F3FBD" w:rsidRPr="002221DB">
        <w:rPr>
          <w:rFonts w:hint="eastAsia"/>
        </w:rPr>
        <w:t>）</w:t>
      </w:r>
      <w:r w:rsidR="00B32A71" w:rsidRPr="002221DB">
        <w:rPr>
          <w:rFonts w:hint="eastAsia"/>
        </w:rPr>
        <w:t>はその意味の曖昧さを指摘し、少なくとも</w:t>
      </w:r>
      <w:r w:rsidR="00B32A71" w:rsidRPr="002221DB">
        <w:rPr>
          <w:rFonts w:hint="eastAsia"/>
        </w:rPr>
        <w:t>1</w:t>
      </w:r>
      <w:r w:rsidR="009F3FBD" w:rsidRPr="002221DB">
        <w:rPr>
          <w:rFonts w:hint="eastAsia"/>
        </w:rPr>
        <w:t>）</w:t>
      </w:r>
      <w:r w:rsidR="00B32A71" w:rsidRPr="002221DB">
        <w:rPr>
          <w:rFonts w:hint="eastAsia"/>
        </w:rPr>
        <w:t>相互依存的主権</w:t>
      </w:r>
      <w:r w:rsidR="00B32A71" w:rsidRPr="002221DB">
        <w:rPr>
          <w:rFonts w:hint="eastAsia"/>
        </w:rPr>
        <w:t>:</w:t>
      </w:r>
      <w:r w:rsidR="00B32A71" w:rsidRPr="002221DB">
        <w:t xml:space="preserve"> </w:t>
      </w:r>
      <w:r w:rsidR="00B32A71" w:rsidRPr="002221DB">
        <w:rPr>
          <w:rFonts w:hint="eastAsia"/>
        </w:rPr>
        <w:t>国境の内部及び国境を超える諸活動を管理する政府の能力、</w:t>
      </w:r>
      <w:r w:rsidR="00B32A71" w:rsidRPr="002221DB">
        <w:rPr>
          <w:rFonts w:hint="eastAsia"/>
        </w:rPr>
        <w:t>2</w:t>
      </w:r>
      <w:r w:rsidR="009F3FBD" w:rsidRPr="002221DB">
        <w:rPr>
          <w:rFonts w:hint="eastAsia"/>
        </w:rPr>
        <w:t>）</w:t>
      </w:r>
      <w:r w:rsidR="00B32A71" w:rsidRPr="002221DB">
        <w:rPr>
          <w:rFonts w:hint="eastAsia"/>
        </w:rPr>
        <w:t>国内的主権</w:t>
      </w:r>
      <w:r w:rsidR="00B32A71" w:rsidRPr="002221DB">
        <w:rPr>
          <w:rFonts w:hint="eastAsia"/>
        </w:rPr>
        <w:t>:</w:t>
      </w:r>
      <w:r w:rsidR="00B32A71" w:rsidRPr="002221DB">
        <w:t xml:space="preserve"> </w:t>
      </w:r>
      <w:r w:rsidR="00B32A71" w:rsidRPr="002221DB">
        <w:rPr>
          <w:rFonts w:hint="eastAsia"/>
        </w:rPr>
        <w:t>ある政体における権力の構造、</w:t>
      </w:r>
      <w:r w:rsidR="00B32A71" w:rsidRPr="002221DB">
        <w:rPr>
          <w:rFonts w:hint="eastAsia"/>
        </w:rPr>
        <w:t>3</w:t>
      </w:r>
      <w:r w:rsidR="009F3FBD" w:rsidRPr="002221DB">
        <w:rPr>
          <w:rFonts w:hint="eastAsia"/>
        </w:rPr>
        <w:t>）</w:t>
      </w:r>
      <w:r w:rsidR="00B32A71" w:rsidRPr="002221DB">
        <w:rPr>
          <w:rFonts w:hint="eastAsia"/>
        </w:rPr>
        <w:t>ウェストファリア主権</w:t>
      </w:r>
      <w:r w:rsidR="00B32A71" w:rsidRPr="002221DB">
        <w:rPr>
          <w:rFonts w:hint="eastAsia"/>
        </w:rPr>
        <w:t>:</w:t>
      </w:r>
      <w:r w:rsidR="00B32A71" w:rsidRPr="002221DB">
        <w:t xml:space="preserve"> </w:t>
      </w:r>
      <w:r w:rsidR="00B32A71" w:rsidRPr="002221DB">
        <w:rPr>
          <w:rFonts w:hint="eastAsia"/>
        </w:rPr>
        <w:t>国内の権力構造の、外的影響力からの事実上の独立、</w:t>
      </w:r>
      <w:r w:rsidR="00B32A71" w:rsidRPr="002221DB">
        <w:rPr>
          <w:rFonts w:hint="eastAsia"/>
        </w:rPr>
        <w:t>4</w:t>
      </w:r>
      <w:r w:rsidR="009F3FBD" w:rsidRPr="002221DB">
        <w:rPr>
          <w:rFonts w:hint="eastAsia"/>
        </w:rPr>
        <w:t>）</w:t>
      </w:r>
      <w:r w:rsidR="00B32A71" w:rsidRPr="002221DB">
        <w:rPr>
          <w:rFonts w:hint="eastAsia"/>
        </w:rPr>
        <w:t>国際法的主権</w:t>
      </w:r>
      <w:r w:rsidR="00B32A71" w:rsidRPr="002221DB">
        <w:rPr>
          <w:rFonts w:hint="eastAsia"/>
        </w:rPr>
        <w:t>:</w:t>
      </w:r>
      <w:r w:rsidR="00B32A71" w:rsidRPr="002221DB">
        <w:t xml:space="preserve"> </w:t>
      </w:r>
      <w:r w:rsidR="00B32A71" w:rsidRPr="002221DB">
        <w:rPr>
          <w:rFonts w:hint="eastAsia"/>
        </w:rPr>
        <w:t>国際法に認められる主権の</w:t>
      </w:r>
      <w:r w:rsidR="00B32A71" w:rsidRPr="002221DB">
        <w:rPr>
          <w:rFonts w:hint="eastAsia"/>
        </w:rPr>
        <w:t>4</w:t>
      </w:r>
      <w:r w:rsidR="00B32A71" w:rsidRPr="002221DB">
        <w:rPr>
          <w:rFonts w:hint="eastAsia"/>
        </w:rPr>
        <w:t>つに分けて考えるべきとしている</w:t>
      </w:r>
      <w:r w:rsidR="00201C1B" w:rsidRPr="002221DB">
        <w:rPr>
          <w:rStyle w:val="af1"/>
        </w:rPr>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スティーブン・</w:instrText>
      </w:r>
      <w:r w:rsidR="004F2DFA" w:rsidRPr="002221DB">
        <w:rPr>
          <w:rFonts w:hint="eastAsia"/>
        </w:rPr>
        <w:instrText>D</w:instrText>
      </w:r>
      <w:r w:rsidR="004F2DFA" w:rsidRPr="002221DB">
        <w:rPr>
          <w:rFonts w:hint="eastAsia"/>
        </w:rPr>
        <w:instrText>・クラズナー</w:instrText>
      </w:r>
      <w:r w:rsidR="004F2DFA" w:rsidRPr="002221DB">
        <w:rPr>
          <w:rFonts w:hint="eastAsia"/>
        </w:rPr>
        <w:instrText>","given":"","non-dropping-particle":"","parse-names":false,"suffix":""}],"container-title":"</w:instrText>
      </w:r>
      <w:r w:rsidR="004F2DFA" w:rsidRPr="002221DB">
        <w:rPr>
          <w:rFonts w:hint="eastAsia"/>
        </w:rPr>
        <w:instrText>グローバル・ガヴァナンス</w:instrText>
      </w:r>
      <w:r w:rsidR="004F2DFA" w:rsidRPr="002221DB">
        <w:rPr>
          <w:rFonts w:hint="eastAsia"/>
        </w:rPr>
        <w:instrText>","editor":[{"dropping-particle":"","family":"</w:instrText>
      </w:r>
      <w:r w:rsidR="004F2DFA" w:rsidRPr="002221DB">
        <w:rPr>
          <w:rFonts w:hint="eastAsia"/>
        </w:rPr>
        <w:instrText>渡辺</w:instrText>
      </w:r>
      <w:r w:rsidR="004F2DFA" w:rsidRPr="002221DB">
        <w:rPr>
          <w:rFonts w:hint="eastAsia"/>
        </w:rPr>
        <w:instrText>","given":"</w:instrText>
      </w:r>
      <w:r w:rsidR="004F2DFA" w:rsidRPr="002221DB">
        <w:rPr>
          <w:rFonts w:hint="eastAsia"/>
        </w:rPr>
        <w:instrText>昭夫</w:instrText>
      </w:r>
      <w:r w:rsidR="004F2DFA" w:rsidRPr="002221DB">
        <w:rPr>
          <w:rFonts w:hint="eastAsia"/>
        </w:rPr>
        <w:instrText>","non-dropping-particle":"","parse-names":false,"suffix":""},{"dropping-particle":"","family":"</w:instrText>
      </w:r>
      <w:r w:rsidR="004F2DFA" w:rsidRPr="002221DB">
        <w:rPr>
          <w:rFonts w:hint="eastAsia"/>
        </w:rPr>
        <w:instrText>土山</w:instrText>
      </w:r>
      <w:r w:rsidR="004F2DFA" w:rsidRPr="002221DB">
        <w:rPr>
          <w:rFonts w:hint="eastAsia"/>
        </w:rPr>
        <w:instrText>","given":"</w:instrText>
      </w:r>
      <w:r w:rsidR="004F2DFA" w:rsidRPr="002221DB">
        <w:rPr>
          <w:rFonts w:hint="eastAsia"/>
        </w:rPr>
        <w:instrText>實男</w:instrText>
      </w:r>
      <w:r w:rsidR="004F2DFA" w:rsidRPr="002221DB">
        <w:rPr>
          <w:rFonts w:hint="eastAsia"/>
        </w:rPr>
        <w:instrText>","non-dropping-particle":"","parse-names":false,"suffix":""}],"id":"ITEM-1","issued":{"date-parts":[["2001"]]},"note":"</w:instrText>
      </w:r>
      <w:r w:rsidR="004F2DFA" w:rsidRPr="002221DB">
        <w:rPr>
          <w:rFonts w:hint="eastAsia"/>
        </w:rPr>
        <w:instrText>スティーブン・</w:instrText>
      </w:r>
      <w:r w:rsidR="004F2DFA" w:rsidRPr="002221DB">
        <w:rPr>
          <w:rFonts w:hint="eastAsia"/>
        </w:rPr>
        <w:instrText>D</w:instrText>
      </w:r>
      <w:r w:rsidR="004F2DFA" w:rsidRPr="002221DB">
        <w:rPr>
          <w:rFonts w:hint="eastAsia"/>
        </w:rPr>
        <w:instrText>・クラズナー</w:instrText>
      </w:r>
      <w:r w:rsidR="004F2DFA" w:rsidRPr="002221DB">
        <w:rPr>
          <w:rFonts w:hint="eastAsia"/>
        </w:rPr>
        <w:instrText xml:space="preserve">. 2001. </w:instrText>
      </w:r>
      <w:r w:rsidR="004F2DFA" w:rsidRPr="002221DB">
        <w:rPr>
          <w:rFonts w:hint="eastAsia"/>
        </w:rPr>
        <w:instrText>“第</w:instrText>
      </w:r>
      <w:r w:rsidR="004F2DFA" w:rsidRPr="002221DB">
        <w:rPr>
          <w:rFonts w:hint="eastAsia"/>
        </w:rPr>
        <w:instrText>2</w:instrText>
      </w:r>
      <w:r w:rsidR="004F2DFA" w:rsidRPr="002221DB">
        <w:rPr>
          <w:rFonts w:hint="eastAsia"/>
        </w:rPr>
        <w:instrText>章</w:instrText>
      </w:r>
      <w:r w:rsidR="004F2DFA" w:rsidRPr="002221DB">
        <w:rPr>
          <w:rFonts w:hint="eastAsia"/>
        </w:rPr>
        <w:instrText xml:space="preserve"> </w:instrText>
      </w:r>
      <w:r w:rsidR="004F2DFA" w:rsidRPr="002221DB">
        <w:rPr>
          <w:rFonts w:hint="eastAsia"/>
        </w:rPr>
        <w:instrText>グローバリゼーション論批判</w:instrText>
      </w:r>
      <w:r w:rsidR="004F2DFA" w:rsidRPr="002221DB">
        <w:rPr>
          <w:rFonts w:hint="eastAsia"/>
        </w:rPr>
        <w:instrText xml:space="preserve"> </w:instrText>
      </w:r>
      <w:r w:rsidR="004F2DFA" w:rsidRPr="002221DB">
        <w:rPr>
          <w:rFonts w:hint="eastAsia"/>
        </w:rPr>
        <w:instrText>主権概念の再検討</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 Pp. 45</w:instrText>
      </w:r>
      <w:r w:rsidR="004F2DFA" w:rsidRPr="002221DB">
        <w:rPr>
          <w:rFonts w:hint="eastAsia"/>
        </w:rPr>
        <w:instrText>–</w:instrText>
      </w:r>
      <w:r w:rsidR="004F2DFA" w:rsidRPr="002221DB">
        <w:rPr>
          <w:rFonts w:hint="eastAsia"/>
        </w:rPr>
        <w:instrText xml:space="preserve">68 in </w:instrText>
      </w:r>
      <w:r w:rsidR="004F2DFA" w:rsidRPr="002221DB">
        <w:rPr>
          <w:rFonts w:hint="eastAsia"/>
        </w:rPr>
        <w:instrText>グローバル・ガヴァナンス</w:instrText>
      </w:r>
      <w:r w:rsidR="004F2DFA" w:rsidRPr="002221DB">
        <w:rPr>
          <w:rFonts w:hint="eastAsia"/>
        </w:rPr>
        <w:instrText>.\n</w:instrText>
      </w:r>
      <w:r w:rsidR="004F2DFA" w:rsidRPr="002221DB">
        <w:rPr>
          <w:rFonts w:hint="eastAsia"/>
        </w:rPr>
        <w:instrText>グローバル化によって国家主権は脅かされているのか</w:instrText>
      </w:r>
      <w:r w:rsidR="004F2DFA" w:rsidRPr="002221DB">
        <w:rPr>
          <w:rFonts w:hint="eastAsia"/>
        </w:rPr>
        <w:instrText>?</w:instrText>
      </w:r>
      <w:r w:rsidR="004F2DFA" w:rsidRPr="002221DB">
        <w:rPr>
          <w:rFonts w:hint="eastAsia"/>
        </w:rPr>
        <w:instrText>それを語るのに筆者は国家主権という後の意味の広がりを指摘する。筆者によれば国家主権は</w:instrText>
      </w:r>
      <w:r w:rsidR="004F2DFA" w:rsidRPr="002221DB">
        <w:rPr>
          <w:rFonts w:hint="eastAsia"/>
        </w:rPr>
        <w:instrText>4</w:instrText>
      </w:r>
      <w:r w:rsidR="004F2DFA" w:rsidRPr="002221DB">
        <w:rPr>
          <w:rFonts w:hint="eastAsia"/>
        </w:rPr>
        <w:instrText>つに分けられる。</w:instrText>
      </w:r>
      <w:r w:rsidR="004F2DFA" w:rsidRPr="002221DB">
        <w:rPr>
          <w:rFonts w:hint="eastAsia"/>
        </w:rPr>
        <w:instrText>\n1)</w:instrText>
      </w:r>
      <w:r w:rsidR="004F2DFA" w:rsidRPr="002221DB">
        <w:rPr>
          <w:rFonts w:hint="eastAsia"/>
        </w:rPr>
        <w:instrText>相互依存的主権</w:instrText>
      </w:r>
      <w:r w:rsidR="004F2DFA" w:rsidRPr="002221DB">
        <w:rPr>
          <w:rFonts w:hint="eastAsia"/>
        </w:rPr>
        <w:instrText xml:space="preserve"> </w:instrText>
      </w:r>
      <w:r w:rsidR="004F2DFA" w:rsidRPr="002221DB">
        <w:rPr>
          <w:rFonts w:hint="eastAsia"/>
        </w:rPr>
        <w:instrText>ー国境の内部及び国境を超える諸活動を管理する政府の能力</w:instrText>
      </w:r>
      <w:r w:rsidR="004F2DFA" w:rsidRPr="002221DB">
        <w:rPr>
          <w:rFonts w:hint="eastAsia"/>
        </w:rPr>
        <w:instrText xml:space="preserve"> 2)</w:instrText>
      </w:r>
      <w:r w:rsidR="004F2DFA" w:rsidRPr="002221DB">
        <w:rPr>
          <w:rFonts w:hint="eastAsia"/>
        </w:rPr>
        <w:instrText>国内的主権</w:instrText>
      </w:r>
      <w:r w:rsidR="004F2DFA" w:rsidRPr="002221DB">
        <w:rPr>
          <w:rFonts w:hint="eastAsia"/>
        </w:rPr>
        <w:instrText xml:space="preserve"> </w:instrText>
      </w:r>
      <w:r w:rsidR="004F2DFA" w:rsidRPr="002221DB">
        <w:rPr>
          <w:rFonts w:hint="eastAsia"/>
        </w:rPr>
        <w:instrText>ーある生体における権力の構造</w:instrText>
      </w:r>
      <w:r w:rsidR="004F2DFA" w:rsidRPr="002221DB">
        <w:rPr>
          <w:rFonts w:hint="eastAsia"/>
        </w:rPr>
        <w:instrText xml:space="preserve"> 3)</w:instrText>
      </w:r>
      <w:r w:rsidR="004F2DFA" w:rsidRPr="002221DB">
        <w:rPr>
          <w:rFonts w:hint="eastAsia"/>
        </w:rPr>
        <w:instrText>ウェストファリア主権</w:instrText>
      </w:r>
      <w:r w:rsidR="004F2DFA" w:rsidRPr="002221DB">
        <w:rPr>
          <w:rFonts w:hint="eastAsia"/>
        </w:rPr>
        <w:instrText xml:space="preserve"> </w:instrText>
      </w:r>
      <w:r w:rsidR="004F2DFA" w:rsidRPr="002221DB">
        <w:rPr>
          <w:rFonts w:hint="eastAsia"/>
        </w:rPr>
        <w:instrText>ー国内の権力構造の、外的影響力からの事実上の独立、自立性</w:instrText>
      </w:r>
      <w:r w:rsidR="004F2DFA" w:rsidRPr="002221DB">
        <w:rPr>
          <w:rFonts w:hint="eastAsia"/>
        </w:rPr>
        <w:instrText xml:space="preserve"> 4)</w:instrText>
      </w:r>
      <w:r w:rsidR="004F2DFA" w:rsidRPr="002221DB">
        <w:rPr>
          <w:rFonts w:hint="eastAsia"/>
        </w:rPr>
        <w:instrText>国際法的主権</w:instrText>
      </w:r>
      <w:r w:rsidR="004F2DFA" w:rsidRPr="002221DB">
        <w:rPr>
          <w:rFonts w:hint="eastAsia"/>
        </w:rPr>
        <w:instrText>(p47)\n</w:instrText>
      </w:r>
      <w:r w:rsidR="004F2DFA" w:rsidRPr="002221DB">
        <w:rPr>
          <w:rFonts w:hint="eastAsia"/>
        </w:rPr>
        <w:instrText>台湾は</w:instrText>
      </w:r>
      <w:r w:rsidR="004F2DFA" w:rsidRPr="002221DB">
        <w:rPr>
          <w:rFonts w:hint="eastAsia"/>
        </w:rPr>
        <w:instrText>3</w:instrText>
      </w:r>
      <w:r w:rsidR="004F2DFA" w:rsidRPr="002221DB">
        <w:rPr>
          <w:rFonts w:hint="eastAsia"/>
        </w:rPr>
        <w:instrText>をもつが</w:instrText>
      </w:r>
      <w:r w:rsidR="004F2DFA" w:rsidRPr="002221DB">
        <w:rPr>
          <w:rFonts w:hint="eastAsia"/>
        </w:rPr>
        <w:instrText>4</w:instrText>
      </w:r>
      <w:r w:rsidR="004F2DFA" w:rsidRPr="002221DB">
        <w:rPr>
          <w:rFonts w:hint="eastAsia"/>
        </w:rPr>
        <w:instrText>を持たない。</w:instrText>
      </w:r>
      <w:r w:rsidR="004F2DFA" w:rsidRPr="002221DB">
        <w:rPr>
          <w:rFonts w:hint="eastAsia"/>
        </w:rPr>
        <w:instrText>1990</w:instrText>
      </w:r>
      <w:r w:rsidR="004F2DFA" w:rsidRPr="002221DB">
        <w:rPr>
          <w:rFonts w:hint="eastAsia"/>
        </w:rPr>
        <w:instrText>年台のアフリカ諸国は</w:instrText>
      </w:r>
      <w:r w:rsidR="004F2DFA" w:rsidRPr="002221DB">
        <w:rPr>
          <w:rFonts w:hint="eastAsia"/>
        </w:rPr>
        <w:instrText>4</w:instrText>
      </w:r>
      <w:r w:rsidR="004F2DFA" w:rsidRPr="002221DB">
        <w:rPr>
          <w:rFonts w:hint="eastAsia"/>
        </w:rPr>
        <w:instrText>を満たしても</w:instrText>
      </w:r>
      <w:r w:rsidR="004F2DFA" w:rsidRPr="002221DB">
        <w:rPr>
          <w:rFonts w:hint="eastAsia"/>
        </w:rPr>
        <w:instrText>1</w:instrText>
      </w:r>
      <w:r w:rsidR="004F2DFA" w:rsidRPr="002221DB">
        <w:rPr>
          <w:rFonts w:hint="eastAsia"/>
        </w:rPr>
        <w:instrText>や</w:instrText>
      </w:r>
      <w:r w:rsidR="004F2DFA" w:rsidRPr="002221DB">
        <w:rPr>
          <w:rFonts w:hint="eastAsia"/>
        </w:rPr>
        <w:instrText>2</w:instrText>
      </w:r>
      <w:r w:rsidR="004F2DFA" w:rsidRPr="002221DB">
        <w:rPr>
          <w:rFonts w:hint="eastAsia"/>
        </w:rPr>
        <w:instrText>を持たなかった。現在の</w:instrText>
      </w:r>
      <w:r w:rsidR="004F2DFA" w:rsidRPr="002221DB">
        <w:rPr>
          <w:rFonts w:hint="eastAsia"/>
        </w:rPr>
        <w:instrText>EU</w:instrText>
      </w:r>
      <w:r w:rsidR="004F2DFA" w:rsidRPr="002221DB">
        <w:rPr>
          <w:rFonts w:hint="eastAsia"/>
        </w:rPr>
        <w:instrText>加盟国</w:instrText>
      </w:r>
      <w:r w:rsidR="004F2DFA" w:rsidRPr="002221DB">
        <w:rPr>
          <w:rFonts w:hint="eastAsia"/>
        </w:rPr>
        <w:instrText>(1953</w:instrText>
      </w:r>
      <w:r w:rsidR="004F2DFA" w:rsidRPr="002221DB">
        <w:rPr>
          <w:rFonts w:hint="eastAsia"/>
        </w:rPr>
        <w:instrText>年のヨーロッパ人権条約締約国</w:instrText>
      </w:r>
      <w:r w:rsidR="004F2DFA" w:rsidRPr="002221DB">
        <w:rPr>
          <w:rFonts w:hint="eastAsia"/>
        </w:rPr>
        <w:instrText>)</w:instrText>
      </w:r>
      <w:r w:rsidR="004F2DFA" w:rsidRPr="002221DB">
        <w:rPr>
          <w:rFonts w:hint="eastAsia"/>
        </w:rPr>
        <w:instrText>は</w:instrText>
      </w:r>
      <w:r w:rsidR="004F2DFA" w:rsidRPr="002221DB">
        <w:rPr>
          <w:rFonts w:hint="eastAsia"/>
        </w:rPr>
        <w:instrText>3</w:instrText>
      </w:r>
      <w:r w:rsidR="004F2DFA" w:rsidRPr="002221DB">
        <w:rPr>
          <w:rFonts w:hint="eastAsia"/>
        </w:rPr>
        <w:instrText>をもたない。</w:instrText>
      </w:r>
      <w:r w:rsidR="004F2DFA" w:rsidRPr="002221DB">
        <w:rPr>
          <w:rFonts w:hint="eastAsia"/>
        </w:rPr>
        <w:instrText>\n</w:instrText>
      </w:r>
      <w:r w:rsidR="004F2DFA" w:rsidRPr="002221DB">
        <w:rPr>
          <w:rFonts w:hint="eastAsia"/>
        </w:rPr>
        <w:instrText>グローバル・ガヴァナンスなる概念には、おうおうにして、国家の役割が時代遅れとなり、国際的な争点が交渉や自発的な合意を通し</w:instrText>
      </w:r>
      <w:r w:rsidR="004F2DFA" w:rsidRPr="002221DB">
        <w:rPr>
          <w:rFonts w:hint="eastAsia"/>
        </w:rPr>
        <w:instrText>t</w:instrText>
      </w:r>
      <w:r w:rsidR="004F2DFA" w:rsidRPr="002221DB">
        <w:rPr>
          <w:rFonts w:hint="eastAsia"/>
        </w:rPr>
        <w:instrText>解決されるようになるという意味が込められている。</w:instrText>
      </w:r>
      <w:r w:rsidR="004F2DFA" w:rsidRPr="002221DB">
        <w:rPr>
          <w:rFonts w:hint="eastAsia"/>
        </w:rPr>
        <w:instrText>(p64)\n</w:instrText>
      </w:r>
      <w:r w:rsidR="004F2DFA" w:rsidRPr="002221DB">
        <w:rPr>
          <w:rFonts w:hint="eastAsia"/>
        </w:rPr>
        <w:instrText>グローバル・ガヴァナンスはこれまでもずっと存在してきた。そのレジーム構造を作ってきたのは、ほとんど例外なく、国家であった。</w:instrText>
      </w:r>
      <w:r w:rsidR="004F2DFA" w:rsidRPr="002221DB">
        <w:rPr>
          <w:rFonts w:hint="eastAsia"/>
        </w:rPr>
        <w:instrText>(p65)\n</w:instrText>
      </w:r>
      <w:r w:rsidR="004F2DFA" w:rsidRPr="002221DB">
        <w:rPr>
          <w:rFonts w:hint="eastAsia"/>
        </w:rPr>
        <w:instrText>『ゲームのルールを決めていたのは、国家の国益でありパワーであることを忘れてはならない。』</w:instrText>
      </w:r>
      <w:r w:rsidR="004F2DFA" w:rsidRPr="002221DB">
        <w:rPr>
          <w:rFonts w:hint="eastAsia"/>
        </w:rPr>
        <w:instrText>(p65)","page":"45-68","publisher":"</w:instrText>
      </w:r>
      <w:r w:rsidR="004F2DFA" w:rsidRPr="002221DB">
        <w:rPr>
          <w:rFonts w:hint="eastAsia"/>
        </w:rPr>
        <w:instrText>東京大学出版会</w:instrText>
      </w:r>
      <w:r w:rsidR="004F2DFA" w:rsidRPr="002221DB">
        <w:rPr>
          <w:rFonts w:hint="eastAsia"/>
        </w:rPr>
        <w:instrText>","title":"</w:instrText>
      </w:r>
      <w:r w:rsidR="004F2DFA" w:rsidRPr="002221DB">
        <w:rPr>
          <w:rFonts w:hint="eastAsia"/>
        </w:rPr>
        <w:instrText>第</w:instrText>
      </w:r>
      <w:r w:rsidR="004F2DFA" w:rsidRPr="002221DB">
        <w:rPr>
          <w:rFonts w:hint="eastAsia"/>
        </w:rPr>
        <w:instrText>2</w:instrText>
      </w:r>
      <w:r w:rsidR="004F2DFA" w:rsidRPr="002221DB">
        <w:rPr>
          <w:rFonts w:hint="eastAsia"/>
        </w:rPr>
        <w:instrText>章</w:instrText>
      </w:r>
      <w:r w:rsidR="004F2DFA" w:rsidRPr="002221DB">
        <w:rPr>
          <w:rFonts w:hint="eastAsia"/>
        </w:rPr>
        <w:instrText xml:space="preserve"> </w:instrText>
      </w:r>
      <w:r w:rsidR="004F2DFA" w:rsidRPr="002221DB">
        <w:rPr>
          <w:rFonts w:hint="eastAsia"/>
        </w:rPr>
        <w:instrText>グローバリゼーション論批判</w:instrText>
      </w:r>
      <w:r w:rsidR="004F2DFA" w:rsidRPr="002221DB">
        <w:rPr>
          <w:rFonts w:hint="eastAsia"/>
        </w:rPr>
        <w:instrText xml:space="preserve"> </w:instrText>
      </w:r>
      <w:r w:rsidR="004F2DFA" w:rsidRPr="002221DB">
        <w:rPr>
          <w:rFonts w:hint="eastAsia"/>
        </w:rPr>
        <w:instrText>主権概念の再検討</w:instrText>
      </w:r>
      <w:r w:rsidR="004F2DFA" w:rsidRPr="002221DB">
        <w:rPr>
          <w:rFonts w:hint="eastAsia"/>
        </w:rPr>
        <w:instrText>","type":"chapter"},"locator":"47","uris":["http://www.mendeley.com/documents/?uuid=99257da8-0bd5-41cd-bacc-aa4ccdf7426f"]}],"mendeley":{"formattedCitation":"</w:instrText>
      </w:r>
      <w:r w:rsidR="004F2DFA" w:rsidRPr="002221DB">
        <w:rPr>
          <w:rFonts w:hint="eastAsia"/>
        </w:rPr>
        <w:instrText>（スティーブン・</w:instrText>
      </w:r>
      <w:r w:rsidR="004F2DFA" w:rsidRPr="002221DB">
        <w:rPr>
          <w:rFonts w:hint="eastAsia"/>
        </w:rPr>
        <w:instrText>D</w:instrText>
      </w:r>
      <w:r w:rsidR="004F2DFA" w:rsidRPr="002221DB">
        <w:rPr>
          <w:rFonts w:hint="eastAsia"/>
        </w:rPr>
        <w:instrText>・クラズナー</w:instrText>
      </w:r>
      <w:r w:rsidR="004F2DFA" w:rsidRPr="002221DB">
        <w:rPr>
          <w:rFonts w:hint="eastAsia"/>
        </w:rPr>
        <w:instrText xml:space="preserve"> 2001: 47</w:instrText>
      </w:r>
      <w:r w:rsidR="004F2DFA" w:rsidRPr="002221DB">
        <w:rPr>
          <w:rFonts w:hint="eastAsia"/>
        </w:rPr>
        <w:instrText>）</w:instrText>
      </w:r>
      <w:r w:rsidR="004F2DFA" w:rsidRPr="002221DB">
        <w:rPr>
          <w:rFonts w:hint="eastAsia"/>
        </w:rPr>
        <w:instrText>","manualFormatting":"</w:instrText>
      </w:r>
      <w:r w:rsidR="004F2DFA" w:rsidRPr="002221DB">
        <w:rPr>
          <w:rFonts w:hint="eastAsia"/>
        </w:rPr>
        <w:instrText>（クラズナー</w:instrText>
      </w:r>
      <w:r w:rsidR="004F2DFA" w:rsidRPr="002221DB">
        <w:rPr>
          <w:rFonts w:hint="eastAsia"/>
        </w:rPr>
        <w:instrText xml:space="preserve"> 2001: 47</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（スティーブン・</w:instrText>
      </w:r>
      <w:r w:rsidR="004F2DFA" w:rsidRPr="002221DB">
        <w:rPr>
          <w:rFonts w:hint="eastAsia"/>
        </w:rPr>
        <w:instrText>D</w:instrText>
      </w:r>
      <w:r w:rsidR="004F2DFA" w:rsidRPr="002221DB">
        <w:rPr>
          <w:rFonts w:hint="eastAsia"/>
        </w:rPr>
        <w:instrText>・クラズナー</w:instrText>
      </w:r>
      <w:r w:rsidR="004F2DFA" w:rsidRPr="002221DB">
        <w:rPr>
          <w:rFonts w:hint="eastAsia"/>
        </w:rPr>
        <w:instrText xml:space="preserve"> 2001: 47</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（スティーブン・</w:instrText>
      </w:r>
      <w:r w:rsidR="004F2DFA" w:rsidRPr="002221DB">
        <w:rPr>
          <w:rFonts w:hint="eastAsia"/>
        </w:rPr>
        <w:instrText>D</w:instrText>
      </w:r>
      <w:r w:rsidR="004F2DFA" w:rsidRPr="002221DB">
        <w:rPr>
          <w:rFonts w:hint="eastAsia"/>
        </w:rPr>
        <w:instrText>・クラズナー</w:instrText>
      </w:r>
      <w:r w:rsidR="004F2DFA" w:rsidRPr="002221DB">
        <w:rPr>
          <w:rFonts w:hint="eastAsia"/>
        </w:rPr>
        <w:instrText xml:space="preserve"> 2001: 47</w:instrText>
      </w:r>
      <w:r w:rsidR="004F2DFA" w:rsidRPr="002221DB">
        <w:rPr>
          <w:rFonts w:hint="eastAsia"/>
        </w:rPr>
        <w:instrText>）</w:instrText>
      </w:r>
      <w:r w:rsidR="004F2DFA" w:rsidRPr="002221DB">
        <w:rPr>
          <w:rFonts w:hint="eastAsia"/>
        </w:rPr>
        <w:instrText>"},"properties":{"noteIndex":0}</w:instrText>
      </w:r>
      <w:r w:rsidR="004F2DFA" w:rsidRPr="002221DB">
        <w:instrText>,"schema":"https://github.com/citation-style-language/schema/raw/master/csl-citation.json"}</w:instrText>
      </w:r>
      <w:r w:rsidR="00201C1B" w:rsidRPr="002221DB">
        <w:rPr>
          <w:rStyle w:val="af1"/>
        </w:rPr>
        <w:fldChar w:fldCharType="separate"/>
      </w:r>
      <w:r w:rsidR="00A95DD9" w:rsidRPr="002221DB">
        <w:rPr>
          <w:rFonts w:hint="eastAsia"/>
          <w:noProof/>
        </w:rPr>
        <w:t>（クラズナー</w:t>
      </w:r>
      <w:r w:rsidR="00A95DD9" w:rsidRPr="002221DB">
        <w:rPr>
          <w:rFonts w:hint="eastAsia"/>
          <w:noProof/>
        </w:rPr>
        <w:t xml:space="preserve"> 2001: 47</w:t>
      </w:r>
      <w:r w:rsidR="00A95DD9" w:rsidRPr="002221DB">
        <w:rPr>
          <w:rFonts w:hint="eastAsia"/>
          <w:noProof/>
        </w:rPr>
        <w:t>）</w:t>
      </w:r>
      <w:r w:rsidR="00201C1B" w:rsidRPr="002221DB">
        <w:rPr>
          <w:rStyle w:val="af1"/>
        </w:rPr>
        <w:fldChar w:fldCharType="end"/>
      </w:r>
      <w:r w:rsidR="00760BC2">
        <w:rPr>
          <w:rFonts w:hint="eastAsia"/>
        </w:rPr>
        <w:t>。例えば、</w:t>
      </w:r>
      <w:r w:rsidR="00B32A71" w:rsidRPr="002221DB">
        <w:rPr>
          <w:rFonts w:hint="eastAsia"/>
        </w:rPr>
        <w:t>台湾は実態として</w:t>
      </w:r>
      <w:r w:rsidR="00905549" w:rsidRPr="002221DB">
        <w:rPr>
          <w:rFonts w:hint="eastAsia"/>
        </w:rPr>
        <w:t>ウェストファリア主権を確保しているが、国際法的主権を持っていない。</w:t>
      </w:r>
      <w:r w:rsidR="00905549" w:rsidRPr="002221DB">
        <w:rPr>
          <w:rFonts w:hint="eastAsia"/>
        </w:rPr>
        <w:t>EU</w:t>
      </w:r>
      <w:r w:rsidR="00905549" w:rsidRPr="002221DB">
        <w:rPr>
          <w:rFonts w:hint="eastAsia"/>
        </w:rPr>
        <w:t>加盟国はウェストファリア主権をもたない。</w:t>
      </w:r>
      <w:r w:rsidR="00905549" w:rsidRPr="002221DB">
        <w:rPr>
          <w:rFonts w:hint="eastAsia"/>
        </w:rPr>
        <w:t>1990</w:t>
      </w:r>
      <w:r w:rsidR="00905549" w:rsidRPr="002221DB">
        <w:rPr>
          <w:rFonts w:hint="eastAsia"/>
        </w:rPr>
        <w:t>年代のアフリカ諸国は国際法的に主権を認められても、相互依存的主権や国内的主権を持たなかったとクラズナーは言う。</w:t>
      </w:r>
    </w:p>
    <w:p w14:paraId="17189B51" w14:textId="71B3B51D" w:rsidR="00B32A71" w:rsidRDefault="008E4476" w:rsidP="00D02054">
      <w:r w:rsidRPr="002221DB">
        <w:rPr>
          <w:rFonts w:hint="eastAsia"/>
        </w:rPr>
        <w:t xml:space="preserve">　</w:t>
      </w:r>
      <w:r w:rsidR="00905549" w:rsidRPr="002221DB">
        <w:rPr>
          <w:rFonts w:hint="eastAsia"/>
        </w:rPr>
        <w:t>この整理に従えば、サイバー空間における</w:t>
      </w:r>
      <w:r w:rsidR="00557EA4" w:rsidRPr="002221DB">
        <w:rPr>
          <w:rFonts w:hint="eastAsia"/>
        </w:rPr>
        <w:t>国家</w:t>
      </w:r>
      <w:r w:rsidR="00905549" w:rsidRPr="002221DB">
        <w:rPr>
          <w:rFonts w:hint="eastAsia"/>
        </w:rPr>
        <w:t>主権とはいったいどれに</w:t>
      </w:r>
      <w:r w:rsidR="0098346A" w:rsidRPr="002221DB">
        <w:rPr>
          <w:rFonts w:hint="eastAsia"/>
        </w:rPr>
        <w:t>該当する</w:t>
      </w:r>
      <w:r w:rsidR="00905549" w:rsidRPr="002221DB">
        <w:rPr>
          <w:rFonts w:hint="eastAsia"/>
        </w:rPr>
        <w:t>のであろうか。国際法の観点でいえば、</w:t>
      </w:r>
      <w:r w:rsidR="00905549" w:rsidRPr="002221DB">
        <w:rPr>
          <w:rFonts w:hint="eastAsia"/>
        </w:rPr>
        <w:t>2013</w:t>
      </w:r>
      <w:r w:rsidR="00905549" w:rsidRPr="002221DB">
        <w:rPr>
          <w:rFonts w:hint="eastAsia"/>
        </w:rPr>
        <w:t>年と</w:t>
      </w:r>
      <w:r w:rsidR="00905549" w:rsidRPr="002221DB">
        <w:rPr>
          <w:rFonts w:hint="eastAsia"/>
        </w:rPr>
        <w:t>2015</w:t>
      </w:r>
      <w:r w:rsidR="00905549" w:rsidRPr="002221DB">
        <w:rPr>
          <w:rFonts w:hint="eastAsia"/>
        </w:rPr>
        <w:t>年の国連政府専門家会合</w:t>
      </w:r>
      <w:r w:rsidR="00557EA4" w:rsidRPr="002221DB">
        <w:rPr>
          <w:rFonts w:hint="eastAsia"/>
        </w:rPr>
        <w:t>で</w:t>
      </w:r>
      <w:r w:rsidR="00905549" w:rsidRPr="002221DB">
        <w:rPr>
          <w:rFonts w:hint="eastAsia"/>
        </w:rPr>
        <w:t>は</w:t>
      </w:r>
      <w:r w:rsidR="00A320D0" w:rsidRPr="00A320D0">
        <w:rPr>
          <w:rFonts w:hint="eastAsia"/>
        </w:rPr>
        <w:t>国連憲章に規定される国家の「固有の権利」（</w:t>
      </w:r>
      <w:r w:rsidR="00A320D0" w:rsidRPr="00A320D0">
        <w:rPr>
          <w:rFonts w:hint="eastAsia"/>
        </w:rPr>
        <w:t>inherent right</w:t>
      </w:r>
      <w:r w:rsidR="00A320D0" w:rsidRPr="00A320D0">
        <w:rPr>
          <w:rFonts w:hint="eastAsia"/>
        </w:rPr>
        <w:t>）を含む国際法がサイバー空間に</w:t>
      </w:r>
      <w:r w:rsidR="00A320D0" w:rsidRPr="00A320D0">
        <w:rPr>
          <w:rFonts w:hint="eastAsia"/>
        </w:rPr>
        <w:lastRenderedPageBreak/>
        <w:t>適用</w:t>
      </w:r>
      <w:r w:rsidR="00905549" w:rsidRPr="002221DB">
        <w:rPr>
          <w:rFonts w:hint="eastAsia"/>
        </w:rPr>
        <w:t>されることで合意している。</w:t>
      </w:r>
      <w:r w:rsidR="00280B3D">
        <w:rPr>
          <w:rFonts w:hint="eastAsia"/>
        </w:rPr>
        <w:t>そして</w:t>
      </w:r>
      <w:r w:rsidR="00905549" w:rsidRPr="002221DB">
        <w:rPr>
          <w:rFonts w:hint="eastAsia"/>
        </w:rPr>
        <w:t>「サイバー空間に主権原則が適用される</w:t>
      </w:r>
      <w:r w:rsidR="00280B3D">
        <w:rPr>
          <w:rStyle w:val="af1"/>
        </w:rPr>
        <w:footnoteReference w:id="42"/>
      </w:r>
      <w:r w:rsidR="00905549" w:rsidRPr="002221DB">
        <w:rPr>
          <w:rFonts w:hint="eastAsia"/>
        </w:rPr>
        <w:t>」と確認された</w:t>
      </w:r>
      <w:r w:rsidR="00905549" w:rsidRPr="002221DB">
        <w:rPr>
          <w:rStyle w:val="af1"/>
        </w:rPr>
        <w:footnoteReference w:id="43"/>
      </w:r>
      <w:r w:rsidR="00905549" w:rsidRPr="002221DB">
        <w:rPr>
          <w:rFonts w:hint="eastAsia"/>
        </w:rPr>
        <w:t>ものの、そこには</w:t>
      </w:r>
      <w:r w:rsidR="001E6981">
        <w:rPr>
          <w:rFonts w:hint="eastAsia"/>
        </w:rPr>
        <w:t>情報拡散国家</w:t>
      </w:r>
      <w:r w:rsidR="00905549" w:rsidRPr="002221DB">
        <w:rPr>
          <w:rFonts w:hint="eastAsia"/>
        </w:rPr>
        <w:t>と</w:t>
      </w:r>
      <w:r w:rsidR="008622D2">
        <w:rPr>
          <w:rFonts w:hint="eastAsia"/>
        </w:rPr>
        <w:t>情報支配国家</w:t>
      </w:r>
      <w:r w:rsidR="00905549" w:rsidRPr="002221DB">
        <w:rPr>
          <w:rFonts w:hint="eastAsia"/>
        </w:rPr>
        <w:t>のスタンスの違いがあること</w:t>
      </w:r>
      <w:r w:rsidR="0035380E" w:rsidRPr="002221DB">
        <w:rPr>
          <w:rFonts w:hint="eastAsia"/>
        </w:rPr>
        <w:t>が</w:t>
      </w:r>
      <w:r w:rsidR="00905549" w:rsidRPr="002221DB">
        <w:rPr>
          <w:rFonts w:hint="eastAsia"/>
        </w:rPr>
        <w:t>指摘</w:t>
      </w:r>
      <w:r w:rsidR="0035380E" w:rsidRPr="002221DB">
        <w:rPr>
          <w:rFonts w:hint="eastAsia"/>
        </w:rPr>
        <w:t>され</w:t>
      </w:r>
      <w:r w:rsidR="00905549" w:rsidRPr="002221DB">
        <w:rPr>
          <w:rFonts w:hint="eastAsia"/>
        </w:rPr>
        <w:t>ている。河野によれば、米国はサイバー空間における主権を領域主権の延長で捉えているが、中国にとっての主権とは、政府がインターネットを規制する権利のことである</w:t>
      </w:r>
      <w:r w:rsidR="000A17D4" w:rsidRPr="002221DB">
        <w:fldChar w:fldCharType="begin" w:fldLock="1"/>
      </w:r>
      <w:r w:rsidR="00BC4F01" w:rsidRPr="002221DB">
        <w:rPr>
          <w:rFonts w:hint="eastAsia"/>
        </w:rPr>
        <w:instrText>ADDIN CSL_CITATION {"citationItems":[{"id":"ITEM-1","itemData":{"author":[{"dropping-particle":"","family":"</w:instrText>
      </w:r>
      <w:r w:rsidR="00BC4F01" w:rsidRPr="002221DB">
        <w:rPr>
          <w:rFonts w:hint="eastAsia"/>
        </w:rPr>
        <w:instrText>河野</w:instrText>
      </w:r>
      <w:r w:rsidR="00BC4F01" w:rsidRPr="002221DB">
        <w:rPr>
          <w:rFonts w:hint="eastAsia"/>
        </w:rPr>
        <w:instrText>","given":"</w:instrText>
      </w:r>
      <w:r w:rsidR="00BC4F01" w:rsidRPr="002221DB">
        <w:rPr>
          <w:rFonts w:hint="eastAsia"/>
        </w:rPr>
        <w:instrText>桂子</w:instrText>
      </w:r>
      <w:r w:rsidR="00BC4F01" w:rsidRPr="002221DB">
        <w:rPr>
          <w:rFonts w:hint="eastAsia"/>
        </w:rPr>
        <w:instrText>","non-dropping-particle":"","parse-names":false,"suffix":""}],"container-title":"</w:instrText>
      </w:r>
      <w:r w:rsidR="00BC4F01" w:rsidRPr="002221DB">
        <w:rPr>
          <w:rFonts w:hint="eastAsia"/>
        </w:rPr>
        <w:instrText>戦略研究</w:instrText>
      </w:r>
      <w:r w:rsidR="00BC4F01" w:rsidRPr="002221DB">
        <w:rPr>
          <w:rFonts w:hint="eastAsia"/>
        </w:rPr>
        <w:instrText>","id":"ITEM-1","issued":{"date-parts":[["2015"]]},"page":"25-46","title":"</w:instrText>
      </w:r>
      <w:r w:rsidR="00BC4F01" w:rsidRPr="002221DB">
        <w:rPr>
          <w:rFonts w:hint="eastAsia"/>
        </w:rPr>
        <w:instrText>サイバー・セキュリティに関する国際法の考察</w:instrText>
      </w:r>
      <w:r w:rsidR="00BC4F01" w:rsidRPr="002221DB">
        <w:rPr>
          <w:rFonts w:hint="eastAsia"/>
        </w:rPr>
        <w:instrText xml:space="preserve"> </w:instrText>
      </w:r>
      <w:r w:rsidR="00BC4F01" w:rsidRPr="002221DB">
        <w:rPr>
          <w:rFonts w:hint="eastAsia"/>
        </w:rPr>
        <w:instrText>ータリン・マニュアルを中心にー</w:instrText>
      </w:r>
      <w:r w:rsidR="00BC4F01" w:rsidRPr="002221DB">
        <w:rPr>
          <w:rFonts w:hint="eastAsia"/>
        </w:rPr>
        <w:instrText>","title-short":"</w:instrText>
      </w:r>
      <w:r w:rsidR="00BC4F01" w:rsidRPr="002221DB">
        <w:rPr>
          <w:rFonts w:hint="eastAsia"/>
        </w:rPr>
        <w:instrText>こうのけいこ</w:instrText>
      </w:r>
      <w:r w:rsidR="00BC4F01" w:rsidRPr="002221DB">
        <w:rPr>
          <w:rFonts w:hint="eastAsia"/>
        </w:rPr>
        <w:instrText>","type":"article-journal","volume":"15"},"locator":"26-27","uris":["http://www.mendeley.com/documents/?uuid=2d462a30-52ce-46b0-8dd2-e24b7143e8f6"]},{"id":"ITEM-2","i</w:instrText>
      </w:r>
      <w:r w:rsidR="00BC4F01" w:rsidRPr="002221DB">
        <w:instrText>temData":{"author":[{"dropping-particle":"","family":"China Institute of Contemporary International Relations","given":"","non-dropping-particle":"","parse-names":false,"suffix":""},{"dropping-particle":"","family":"Shanghai Academy of Social Sciences","g</w:instrText>
      </w:r>
      <w:r w:rsidR="00BC4F01" w:rsidRPr="002221DB">
        <w:rPr>
          <w:rFonts w:hint="eastAsia"/>
        </w:rPr>
        <w:instrText>iven":"","non-dropping-particle":"","parse-names":false,"suffix":""},{"dropping-particle":"","family":"Wuhan University","given":"","non-dropping-particle":"","parse-names":false,"suffix":""}],"id":"ITEM-2","issued":{"date-parts":[["2019"]]},"note":"</w:instrText>
      </w:r>
      <w:r w:rsidR="00BC4F01" w:rsidRPr="002221DB">
        <w:rPr>
          <w:rFonts w:hint="eastAsia"/>
        </w:rPr>
        <w:instrText>イコールフッティングとは国家が同じ立場で議論に参加することを意味する</w:instrText>
      </w:r>
      <w:r w:rsidR="00BC4F01" w:rsidRPr="002221DB">
        <w:rPr>
          <w:rFonts w:hint="eastAsia"/>
        </w:rPr>
        <w:instrText xml:space="preserve"> p2","title":"Sovereignty in Cyberspace: Theory and Practice","type":"report"},"uris":["http://www.mendeley.com/documents/?uuid=4583bf71-cfe7-4d74-80c3-8a212d32fb60"]}],"mendeley":{"formattedCitation":"</w:instrText>
      </w:r>
      <w:r w:rsidR="00BC4F01" w:rsidRPr="002221DB">
        <w:rPr>
          <w:rFonts w:hint="eastAsia"/>
        </w:rPr>
        <w:instrText>（</w:instrText>
      </w:r>
      <w:r w:rsidR="00BC4F01" w:rsidRPr="002221DB">
        <w:rPr>
          <w:rFonts w:hint="eastAsia"/>
        </w:rPr>
        <w:instrText xml:space="preserve">China Institute of Contemporary International Relations, Shanghai Academy of Social Sciences, &amp; Wuhan University 2019; </w:instrText>
      </w:r>
      <w:r w:rsidR="00BC4F01" w:rsidRPr="002221DB">
        <w:rPr>
          <w:rFonts w:hint="eastAsia"/>
        </w:rPr>
        <w:instrText>河野</w:instrText>
      </w:r>
      <w:r w:rsidR="00BC4F01" w:rsidRPr="002221DB">
        <w:rPr>
          <w:rFonts w:hint="eastAsia"/>
        </w:rPr>
        <w:instrText xml:space="preserve"> 2015: 26</w:instrText>
      </w:r>
      <w:r w:rsidR="00BC4F01" w:rsidRPr="002221DB">
        <w:rPr>
          <w:rFonts w:hint="eastAsia"/>
        </w:rPr>
        <w:instrText>–</w:instrText>
      </w:r>
      <w:r w:rsidR="00BC4F01" w:rsidRPr="002221DB">
        <w:rPr>
          <w:rFonts w:hint="eastAsia"/>
        </w:rPr>
        <w:instrText>27</w:instrText>
      </w:r>
      <w:r w:rsidR="00BC4F01" w:rsidRPr="002221DB">
        <w:rPr>
          <w:rFonts w:hint="eastAsia"/>
        </w:rPr>
        <w:instrText>）</w:instrText>
      </w:r>
      <w:r w:rsidR="00BC4F01" w:rsidRPr="002221DB">
        <w:rPr>
          <w:rFonts w:hint="eastAsia"/>
        </w:rPr>
        <w:instrText>","manualFormatting":"</w:instrText>
      </w:r>
      <w:r w:rsidR="00BC4F01" w:rsidRPr="002221DB">
        <w:rPr>
          <w:rFonts w:hint="eastAsia"/>
        </w:rPr>
        <w:instrText>（</w:instrText>
      </w:r>
      <w:r w:rsidR="00BC4F01" w:rsidRPr="002221DB">
        <w:rPr>
          <w:rFonts w:hint="eastAsia"/>
        </w:rPr>
        <w:instrText xml:space="preserve">China Institute of Contemporary International Relations et al. 2019; </w:instrText>
      </w:r>
      <w:r w:rsidR="00BC4F01" w:rsidRPr="002221DB">
        <w:rPr>
          <w:rFonts w:hint="eastAsia"/>
        </w:rPr>
        <w:instrText>河野</w:instrText>
      </w:r>
      <w:r w:rsidR="00BC4F01" w:rsidRPr="002221DB">
        <w:rPr>
          <w:rFonts w:hint="eastAsia"/>
        </w:rPr>
        <w:instrText xml:space="preserve"> 2015: 26</w:instrText>
      </w:r>
      <w:r w:rsidR="00BC4F01" w:rsidRPr="002221DB">
        <w:rPr>
          <w:rFonts w:hint="eastAsia"/>
        </w:rPr>
        <w:instrText>–</w:instrText>
      </w:r>
      <w:r w:rsidR="00BC4F01" w:rsidRPr="002221DB">
        <w:rPr>
          <w:rFonts w:hint="eastAsia"/>
        </w:rPr>
        <w:instrText>27</w:instrText>
      </w:r>
      <w:r w:rsidR="00BC4F01" w:rsidRPr="002221DB">
        <w:rPr>
          <w:rFonts w:hint="eastAsia"/>
        </w:rPr>
        <w:instrText>）</w:instrText>
      </w:r>
      <w:r w:rsidR="00BC4F01" w:rsidRPr="002221DB">
        <w:rPr>
          <w:rFonts w:hint="eastAsia"/>
        </w:rPr>
        <w:instrText>","plainTextFormattedCitation":"</w:instrText>
      </w:r>
      <w:r w:rsidR="00BC4F01" w:rsidRPr="002221DB">
        <w:rPr>
          <w:rFonts w:hint="eastAsia"/>
        </w:rPr>
        <w:instrText>（</w:instrText>
      </w:r>
      <w:r w:rsidR="00BC4F01" w:rsidRPr="002221DB">
        <w:rPr>
          <w:rFonts w:hint="eastAsia"/>
        </w:rPr>
        <w:instrText xml:space="preserve">China Institute of Contemporary International Relations, Shanghai Academy of Social Sciences, &amp; Wuhan University 2019; </w:instrText>
      </w:r>
      <w:r w:rsidR="00BC4F01" w:rsidRPr="002221DB">
        <w:rPr>
          <w:rFonts w:hint="eastAsia"/>
        </w:rPr>
        <w:instrText>河野</w:instrText>
      </w:r>
      <w:r w:rsidR="00BC4F01" w:rsidRPr="002221DB">
        <w:rPr>
          <w:rFonts w:hint="eastAsia"/>
        </w:rPr>
        <w:instrText xml:space="preserve"> 2015: 26</w:instrText>
      </w:r>
      <w:r w:rsidR="00BC4F01" w:rsidRPr="002221DB">
        <w:rPr>
          <w:rFonts w:hint="eastAsia"/>
        </w:rPr>
        <w:instrText>–</w:instrText>
      </w:r>
      <w:r w:rsidR="00BC4F01" w:rsidRPr="002221DB">
        <w:rPr>
          <w:rFonts w:hint="eastAsia"/>
        </w:rPr>
        <w:instrText>27</w:instrText>
      </w:r>
      <w:r w:rsidR="00BC4F01" w:rsidRPr="002221DB">
        <w:rPr>
          <w:rFonts w:hint="eastAsia"/>
        </w:rPr>
        <w:instrText>）</w:instrText>
      </w:r>
      <w:r w:rsidR="00BC4F01" w:rsidRPr="002221DB">
        <w:rPr>
          <w:rFonts w:hint="eastAsia"/>
        </w:rPr>
        <w:instrText>","previouslyFormattedCitation":"</w:instrText>
      </w:r>
      <w:r w:rsidR="00BC4F01" w:rsidRPr="002221DB">
        <w:rPr>
          <w:rFonts w:hint="eastAsia"/>
        </w:rPr>
        <w:instrText>（</w:instrText>
      </w:r>
      <w:r w:rsidR="00BC4F01" w:rsidRPr="002221DB">
        <w:rPr>
          <w:rFonts w:hint="eastAsia"/>
        </w:rPr>
        <w:instrText xml:space="preserve">China Institute of Contemporary International Relations, Shanghai Academy of Social Sciences, &amp; Wuhan University 2019; </w:instrText>
      </w:r>
      <w:r w:rsidR="00BC4F01" w:rsidRPr="002221DB">
        <w:rPr>
          <w:rFonts w:hint="eastAsia"/>
        </w:rPr>
        <w:instrText>河野</w:instrText>
      </w:r>
      <w:r w:rsidR="00BC4F01" w:rsidRPr="002221DB">
        <w:rPr>
          <w:rFonts w:hint="eastAsia"/>
        </w:rPr>
        <w:instrText xml:space="preserve"> 2015: 26</w:instrText>
      </w:r>
      <w:r w:rsidR="00BC4F01" w:rsidRPr="002221DB">
        <w:rPr>
          <w:rFonts w:hint="eastAsia"/>
        </w:rPr>
        <w:instrText>–</w:instrText>
      </w:r>
      <w:r w:rsidR="00BC4F01" w:rsidRPr="002221DB">
        <w:rPr>
          <w:rFonts w:hint="eastAsia"/>
        </w:rPr>
        <w:instrText>27</w:instrText>
      </w:r>
      <w:r w:rsidR="00BC4F01" w:rsidRPr="002221DB">
        <w:rPr>
          <w:rFonts w:hint="eastAsia"/>
        </w:rPr>
        <w:instrText>）</w:instrText>
      </w:r>
      <w:r w:rsidR="00BC4F01" w:rsidRPr="002221DB">
        <w:rPr>
          <w:rFonts w:hint="eastAsia"/>
        </w:rPr>
        <w:instrText>"},"properties":{"noteIndex":0},"schema":"https://github.com/citation-style-language/schema/raw/master/csl-citation.json"}</w:instrText>
      </w:r>
      <w:r w:rsidR="000A17D4" w:rsidRPr="002221DB">
        <w:fldChar w:fldCharType="separate"/>
      </w:r>
      <w:r w:rsidR="00BC4F01" w:rsidRPr="002221DB">
        <w:rPr>
          <w:rFonts w:hint="eastAsia"/>
          <w:noProof/>
        </w:rPr>
        <w:t>（</w:t>
      </w:r>
      <w:r w:rsidR="00BC4F01" w:rsidRPr="002221DB">
        <w:rPr>
          <w:rFonts w:hint="eastAsia"/>
          <w:noProof/>
        </w:rPr>
        <w:t>China Institute of Contemporary International Relations</w:t>
      </w:r>
      <w:r w:rsidR="00BC4F01" w:rsidRPr="002221DB">
        <w:rPr>
          <w:noProof/>
        </w:rPr>
        <w:t xml:space="preserve"> et al. </w:t>
      </w:r>
      <w:r w:rsidR="00BC4F01" w:rsidRPr="002221DB">
        <w:rPr>
          <w:rFonts w:hint="eastAsia"/>
          <w:noProof/>
        </w:rPr>
        <w:t xml:space="preserve">2019; </w:t>
      </w:r>
      <w:r w:rsidR="00BC4F01" w:rsidRPr="002221DB">
        <w:rPr>
          <w:rFonts w:hint="eastAsia"/>
          <w:noProof/>
        </w:rPr>
        <w:t>河野</w:t>
      </w:r>
      <w:r w:rsidR="00BC4F01" w:rsidRPr="002221DB">
        <w:rPr>
          <w:rFonts w:hint="eastAsia"/>
          <w:noProof/>
        </w:rPr>
        <w:t xml:space="preserve"> 2015: 26</w:t>
      </w:r>
      <w:r w:rsidR="00BC4F01" w:rsidRPr="002221DB">
        <w:rPr>
          <w:rFonts w:hint="eastAsia"/>
          <w:noProof/>
        </w:rPr>
        <w:t>–</w:t>
      </w:r>
      <w:r w:rsidR="00BC4F01" w:rsidRPr="002221DB">
        <w:rPr>
          <w:rFonts w:hint="eastAsia"/>
          <w:noProof/>
        </w:rPr>
        <w:t>27</w:t>
      </w:r>
      <w:r w:rsidR="00BC4F01" w:rsidRPr="002221DB">
        <w:rPr>
          <w:rFonts w:hint="eastAsia"/>
          <w:noProof/>
        </w:rPr>
        <w:t>）</w:t>
      </w:r>
      <w:r w:rsidR="000A17D4" w:rsidRPr="002221DB">
        <w:fldChar w:fldCharType="end"/>
      </w:r>
      <w:r w:rsidR="00905549" w:rsidRPr="002221DB">
        <w:rPr>
          <w:rFonts w:hint="eastAsia"/>
        </w:rPr>
        <w:t>。</w:t>
      </w:r>
      <w:r w:rsidR="001E6981">
        <w:rPr>
          <w:rFonts w:hint="eastAsia"/>
        </w:rPr>
        <w:t>情報拡散国家</w:t>
      </w:r>
      <w:r w:rsidR="00905549" w:rsidRPr="002221DB">
        <w:rPr>
          <w:rFonts w:hint="eastAsia"/>
        </w:rPr>
        <w:t>はサイバー空間における主権の存在を認めるが</w:t>
      </w:r>
      <w:r w:rsidR="00864B0C">
        <w:rPr>
          <w:rFonts w:hint="eastAsia"/>
        </w:rPr>
        <w:t>、</w:t>
      </w:r>
      <w:r w:rsidR="00905549" w:rsidRPr="002221DB">
        <w:rPr>
          <w:rFonts w:hint="eastAsia"/>
        </w:rPr>
        <w:t>その主権は領域主権の延長であり、</w:t>
      </w:r>
      <w:r w:rsidR="00905549" w:rsidRPr="002221DB">
        <w:t>表現の自由を支持する観点から政府の介入を抑えること</w:t>
      </w:r>
      <w:r w:rsidR="00905549" w:rsidRPr="002221DB">
        <w:rPr>
          <w:rFonts w:hint="eastAsia"/>
        </w:rPr>
        <w:t>が常に念頭にあった</w:t>
      </w:r>
      <w:r w:rsidR="00201C1B" w:rsidRPr="002221DB">
        <w:rPr>
          <w:rStyle w:val="af1"/>
        </w:rPr>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八塚</w:instrText>
      </w:r>
      <w:r w:rsidR="004F2DFA" w:rsidRPr="002221DB">
        <w:rPr>
          <w:rFonts w:hint="eastAsia"/>
        </w:rPr>
        <w:instrText>","given":"</w:instrText>
      </w:r>
      <w:r w:rsidR="004F2DFA" w:rsidRPr="002221DB">
        <w:rPr>
          <w:rFonts w:hint="eastAsia"/>
        </w:rPr>
        <w:instrText>正晃</w:instrText>
      </w:r>
      <w:r w:rsidR="004F2DFA" w:rsidRPr="002221DB">
        <w:rPr>
          <w:rFonts w:hint="eastAsia"/>
        </w:rPr>
        <w:instrText>","non-dropping-particle":"","parse-names":false,"suffix":""}],"id":"ITEM-1","issued":{"date-parts":[["2017"]]},"note":"</w:instrText>
      </w:r>
      <w:r w:rsidR="004F2DFA" w:rsidRPr="002221DB">
        <w:rPr>
          <w:rFonts w:hint="eastAsia"/>
        </w:rPr>
        <w:instrText>八塚正晃</w:instrText>
      </w:r>
      <w:r w:rsidR="004F2DFA" w:rsidRPr="002221DB">
        <w:rPr>
          <w:rFonts w:hint="eastAsia"/>
        </w:rPr>
        <w:instrText>. 2017. NIDS</w:instrText>
      </w:r>
      <w:r w:rsidR="004F2DFA" w:rsidRPr="002221DB">
        <w:rPr>
          <w:rFonts w:hint="eastAsia"/>
        </w:rPr>
        <w:instrText>コメンタリー</w:instrText>
      </w:r>
      <w:r w:rsidR="004F2DFA" w:rsidRPr="002221DB">
        <w:rPr>
          <w:rFonts w:hint="eastAsia"/>
        </w:rPr>
        <w:instrText xml:space="preserve"> 60</w:instrText>
      </w:r>
      <w:r w:rsidR="004F2DFA" w:rsidRPr="002221DB">
        <w:rPr>
          <w:rFonts w:hint="eastAsia"/>
        </w:rPr>
        <w:instrText>号</w:instrText>
      </w:r>
      <w:r w:rsidR="004F2DFA" w:rsidRPr="002221DB">
        <w:rPr>
          <w:rFonts w:hint="eastAsia"/>
        </w:rPr>
        <w:instrText xml:space="preserve"> </w:instrText>
      </w:r>
      <w:r w:rsidR="004F2DFA" w:rsidRPr="002221DB">
        <w:rPr>
          <w:rFonts w:hint="eastAsia"/>
        </w:rPr>
        <w:instrText>サイバー安全保障に対する中国の基本的認識</w:instrText>
      </w:r>
      <w:r w:rsidR="004F2DFA" w:rsidRPr="002221DB">
        <w:rPr>
          <w:rFonts w:hint="eastAsia"/>
        </w:rPr>
        <w:instrText>.\n</w:instrText>
      </w:r>
      <w:r w:rsidR="004F2DFA" w:rsidRPr="002221DB">
        <w:rPr>
          <w:rFonts w:hint="eastAsia"/>
        </w:rPr>
        <w:instrText>中国指導部は、サイバー空間</w:instrText>
      </w:r>
      <w:r w:rsidR="004F2DFA" w:rsidRPr="002221DB">
        <w:rPr>
          <w:rFonts w:hint="eastAsia"/>
        </w:rPr>
        <w:instrText xml:space="preserve"> </w:instrText>
      </w:r>
      <w:r w:rsidR="004F2DFA" w:rsidRPr="002221DB">
        <w:rPr>
          <w:rFonts w:hint="eastAsia"/>
        </w:rPr>
        <w:instrText>において、持続的な経済成長及び中国共産党政権</w:instrText>
      </w:r>
      <w:r w:rsidR="004F2DFA" w:rsidRPr="002221DB">
        <w:rPr>
          <w:rFonts w:hint="eastAsia"/>
        </w:rPr>
        <w:instrText xml:space="preserve"> </w:instrText>
      </w:r>
      <w:r w:rsidR="004F2DFA" w:rsidRPr="002221DB">
        <w:rPr>
          <w:rFonts w:hint="eastAsia"/>
        </w:rPr>
        <w:instrText>の安定的統治の観点から、自国における管理強化</w:instrText>
      </w:r>
      <w:r w:rsidR="004F2DFA" w:rsidRPr="002221DB">
        <w:rPr>
          <w:rFonts w:hint="eastAsia"/>
        </w:rPr>
        <w:instrText xml:space="preserve"> </w:instrText>
      </w:r>
      <w:r w:rsidR="004F2DFA" w:rsidRPr="002221DB">
        <w:rPr>
          <w:rFonts w:hint="eastAsia"/>
        </w:rPr>
        <w:instrText>に留まらず国際的なルールの形成を主導して、中</w:instrText>
      </w:r>
      <w:r w:rsidR="004F2DFA" w:rsidRPr="002221DB">
        <w:rPr>
          <w:rFonts w:hint="eastAsia"/>
        </w:rPr>
        <w:instrText xml:space="preserve"> </w:instrText>
      </w:r>
      <w:r w:rsidR="004F2DFA" w:rsidRPr="002221DB">
        <w:rPr>
          <w:rFonts w:hint="eastAsia"/>
        </w:rPr>
        <w:instrText>国政府が内外の情報の流れを可能な限りコント</w:instrText>
      </w:r>
      <w:r w:rsidR="004F2DFA" w:rsidRPr="002221DB">
        <w:rPr>
          <w:rFonts w:hint="eastAsia"/>
        </w:rPr>
        <w:instrText xml:space="preserve"> </w:instrText>
      </w:r>
      <w:r w:rsidR="004F2DFA" w:rsidRPr="002221DB">
        <w:rPr>
          <w:rFonts w:hint="eastAsia"/>
        </w:rPr>
        <w:instrText>ロールできる状態を作りあげることを目指して</w:instrText>
      </w:r>
      <w:r w:rsidR="004F2DFA" w:rsidRPr="002221DB">
        <w:rPr>
          <w:rFonts w:hint="eastAsia"/>
        </w:rPr>
        <w:instrText xml:space="preserve"> </w:instrText>
      </w:r>
      <w:r w:rsidR="004F2DFA" w:rsidRPr="002221DB">
        <w:rPr>
          <w:rFonts w:hint="eastAsia"/>
        </w:rPr>
        <w:instrText>いると考えられる。米国のヘリテージ財団の</w:instrText>
      </w:r>
      <w:r w:rsidR="004F2DFA" w:rsidRPr="002221DB">
        <w:rPr>
          <w:rFonts w:hint="eastAsia"/>
        </w:rPr>
        <w:instrText xml:space="preserve"> </w:instrText>
      </w:r>
      <w:r w:rsidR="004F2DFA" w:rsidRPr="002221DB">
        <w:rPr>
          <w:rFonts w:hint="eastAsia"/>
        </w:rPr>
        <w:instrText>ディーン・チェン（</w:instrText>
      </w:r>
      <w:r w:rsidR="004F2DFA" w:rsidRPr="002221DB">
        <w:rPr>
          <w:rFonts w:hint="eastAsia"/>
        </w:rPr>
        <w:instrText>Dean Cheng</w:instrText>
      </w:r>
      <w:r w:rsidR="004F2DFA" w:rsidRPr="002221DB">
        <w:rPr>
          <w:rFonts w:hint="eastAsia"/>
        </w:rPr>
        <w:instrText>）氏は、こうした</w:instrText>
      </w:r>
      <w:r w:rsidR="004F2DFA" w:rsidRPr="002221DB">
        <w:rPr>
          <w:rFonts w:hint="eastAsia"/>
        </w:rPr>
        <w:instrText xml:space="preserve"> </w:instrText>
      </w:r>
      <w:r w:rsidR="004F2DFA" w:rsidRPr="002221DB">
        <w:rPr>
          <w:rFonts w:hint="eastAsia"/>
        </w:rPr>
        <w:instrText>中国の情報をめぐる活動を「情報ドミナンス</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information dominance</w:instrText>
      </w:r>
      <w:r w:rsidR="004F2DFA" w:rsidRPr="002221DB">
        <w:rPr>
          <w:rFonts w:hint="eastAsia"/>
        </w:rPr>
        <w:instrText>）」の構築と呼ぶ。</w:instrText>
      </w:r>
      <w:r w:rsidR="004F2DFA" w:rsidRPr="002221DB">
        <w:rPr>
          <w:rFonts w:hint="eastAsia"/>
        </w:rPr>
        <w:instrText>\n</w:instrText>
      </w:r>
      <w:r w:rsidR="004F2DFA" w:rsidRPr="002221DB">
        <w:rPr>
          <w:rFonts w:hint="eastAsia"/>
        </w:rPr>
        <w:instrText>すなわち、情報の収集、伝達、分析、評価、諜報を敵国よりも速く、正確に実施し、そのうえで、友好</w:instrText>
      </w:r>
      <w:r w:rsidR="004F2DFA" w:rsidRPr="002221DB">
        <w:rPr>
          <w:rFonts w:hint="eastAsia"/>
        </w:rPr>
        <w:instrText xml:space="preserve"> </w:instrText>
      </w:r>
      <w:r w:rsidR="004F2DFA" w:rsidRPr="002221DB">
        <w:rPr>
          <w:rFonts w:hint="eastAsia"/>
        </w:rPr>
        <w:instrText>国、敵国、第三者の認識や評価を形成し影響を与</w:instrText>
      </w:r>
      <w:r w:rsidR="004F2DFA" w:rsidRPr="002221DB">
        <w:rPr>
          <w:rFonts w:hint="eastAsia"/>
        </w:rPr>
        <w:instrText xml:space="preserve"> </w:instrText>
      </w:r>
      <w:r w:rsidR="004F2DFA" w:rsidRPr="002221DB">
        <w:rPr>
          <w:rFonts w:hint="eastAsia"/>
        </w:rPr>
        <w:instrText>えることを指す。中国による情報ドミナンスの構</w:instrText>
      </w:r>
      <w:r w:rsidR="004F2DFA" w:rsidRPr="002221DB">
        <w:rPr>
          <w:rFonts w:hint="eastAsia"/>
        </w:rPr>
        <w:instrText xml:space="preserve"> </w:instrText>
      </w:r>
      <w:r w:rsidR="004F2DFA" w:rsidRPr="002221DB">
        <w:rPr>
          <w:rFonts w:hint="eastAsia"/>
        </w:rPr>
        <w:instrText>築は、サイバー空間のガバナンスのみならず軍事</w:instrText>
      </w:r>
      <w:r w:rsidR="004F2DFA" w:rsidRPr="002221DB">
        <w:rPr>
          <w:rFonts w:hint="eastAsia"/>
        </w:rPr>
        <w:instrText xml:space="preserve"> </w:instrText>
      </w:r>
      <w:r w:rsidR="004F2DFA" w:rsidRPr="002221DB">
        <w:rPr>
          <w:rFonts w:hint="eastAsia"/>
        </w:rPr>
        <w:instrText>的なサイバー戦の側面を含んでおり、日本の安全保障にも大きく影響する。</w:instrText>
      </w:r>
      <w:r w:rsidR="004F2DFA" w:rsidRPr="002221DB">
        <w:rPr>
          <w:rFonts w:hint="eastAsia"/>
        </w:rPr>
        <w:instrText xml:space="preserve">\n- </w:instrText>
      </w:r>
      <w:r w:rsidR="004F2DFA" w:rsidRPr="002221DB">
        <w:rPr>
          <w:rFonts w:hint="eastAsia"/>
        </w:rPr>
        <w:instrText>日本を含め</w:instrText>
      </w:r>
      <w:r w:rsidR="004F2DFA" w:rsidRPr="002221DB">
        <w:rPr>
          <w:rFonts w:hint="eastAsia"/>
        </w:rPr>
        <w:instrText xml:space="preserve"> </w:instrText>
      </w:r>
      <w:r w:rsidR="004F2DFA" w:rsidRPr="002221DB">
        <w:rPr>
          <w:rFonts w:hint="eastAsia"/>
        </w:rPr>
        <w:instrText>た欧米諸国もサイバー空間における主権を認め</w:instrText>
      </w:r>
      <w:r w:rsidR="004F2DFA" w:rsidRPr="002221DB">
        <w:rPr>
          <w:rFonts w:hint="eastAsia"/>
        </w:rPr>
        <w:instrText xml:space="preserve"> </w:instrText>
      </w:r>
      <w:r w:rsidR="004F2DFA" w:rsidRPr="002221DB">
        <w:rPr>
          <w:rFonts w:hint="eastAsia"/>
        </w:rPr>
        <w:instrText>るが、その主権とは領域主権の延長で捉えつつも、</w:instrText>
      </w:r>
      <w:r w:rsidR="004F2DFA" w:rsidRPr="002221DB">
        <w:rPr>
          <w:rFonts w:hint="eastAsia"/>
        </w:rPr>
        <w:instrText xml:space="preserve"> </w:instrText>
      </w:r>
      <w:r w:rsidR="004F2DFA" w:rsidRPr="002221DB">
        <w:rPr>
          <w:rFonts w:hint="eastAsia"/>
        </w:rPr>
        <w:instrText>表現の自由を支持する観点から政府の介入を抑</w:instrText>
      </w:r>
      <w:r w:rsidR="004F2DFA" w:rsidRPr="002221DB">
        <w:rPr>
          <w:rFonts w:hint="eastAsia"/>
        </w:rPr>
        <w:instrText xml:space="preserve"> </w:instrText>
      </w:r>
      <w:r w:rsidR="004F2DFA" w:rsidRPr="002221DB">
        <w:rPr>
          <w:rFonts w:hint="eastAsia"/>
        </w:rPr>
        <w:instrText>えることも同時に強調する</w:instrText>
      </w:r>
      <w:r w:rsidR="004F2DFA" w:rsidRPr="002221DB">
        <w:rPr>
          <w:rFonts w:hint="eastAsia"/>
        </w:rPr>
        <w:instrText>(</w:instrText>
      </w:r>
      <w:r w:rsidR="004F2DFA" w:rsidRPr="002221DB">
        <w:rPr>
          <w:rFonts w:hint="eastAsia"/>
        </w:rPr>
        <w:instrText>ｐ</w:instrText>
      </w:r>
      <w:r w:rsidR="004F2DFA" w:rsidRPr="002221DB">
        <w:rPr>
          <w:rFonts w:hint="eastAsia"/>
        </w:rPr>
        <w:instrText>3)","number-of-pages":"4-6","title":"</w:instrText>
      </w:r>
      <w:r w:rsidR="004F2DFA" w:rsidRPr="002221DB">
        <w:rPr>
          <w:rFonts w:hint="eastAsia"/>
        </w:rPr>
        <w:instrText>サイバー安全保障に対する中国の基本的認識（</w:instrText>
      </w:r>
      <w:r w:rsidR="004F2DFA" w:rsidRPr="002221DB">
        <w:rPr>
          <w:rFonts w:hint="eastAsia"/>
        </w:rPr>
        <w:instrText>NIDS</w:instrText>
      </w:r>
      <w:r w:rsidR="004F2DFA" w:rsidRPr="002221DB">
        <w:rPr>
          <w:rFonts w:hint="eastAsia"/>
        </w:rPr>
        <w:instrText>コメンタリー</w:instrText>
      </w:r>
      <w:r w:rsidR="004F2DFA" w:rsidRPr="002221DB">
        <w:rPr>
          <w:rFonts w:hint="eastAsia"/>
        </w:rPr>
        <w:instrText xml:space="preserve"> 60</w:instrText>
      </w:r>
      <w:r w:rsidR="004F2DFA" w:rsidRPr="002221DB">
        <w:rPr>
          <w:rFonts w:hint="eastAsia"/>
        </w:rPr>
        <w:instrText>号）</w:instrText>
      </w:r>
      <w:r w:rsidR="004F2DFA" w:rsidRPr="002221DB">
        <w:rPr>
          <w:rFonts w:hint="eastAsia"/>
        </w:rPr>
        <w:instrText>","type":"report"},"locator":"3","uris":["http://www.mendeley.com/documents/?uuid=fd17a18a-c9df-496b-bd43-e767fe09184c"]}],"mendeley":{"formattedCitation":"</w:instrText>
      </w:r>
      <w:r w:rsidR="004F2DFA" w:rsidRPr="002221DB">
        <w:rPr>
          <w:rFonts w:hint="eastAsia"/>
        </w:rPr>
        <w:instrText>（八塚</w:instrText>
      </w:r>
      <w:r w:rsidR="004F2DFA" w:rsidRPr="002221DB">
        <w:rPr>
          <w:rFonts w:hint="eastAsia"/>
        </w:rPr>
        <w:instrText xml:space="preserve"> 2017: 3</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（八塚</w:instrText>
      </w:r>
      <w:r w:rsidR="004F2DFA" w:rsidRPr="002221DB">
        <w:rPr>
          <w:rFonts w:hint="eastAsia"/>
        </w:rPr>
        <w:instrText xml:space="preserve"> 2017: 3</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（八塚</w:instrText>
      </w:r>
      <w:r w:rsidR="004F2DFA" w:rsidRPr="002221DB">
        <w:rPr>
          <w:rFonts w:hint="eastAsia"/>
        </w:rPr>
        <w:instrText xml:space="preserve"> 2017: 3</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201C1B" w:rsidRPr="002221DB">
        <w:rPr>
          <w:rStyle w:val="af1"/>
        </w:rPr>
        <w:fldChar w:fldCharType="separate"/>
      </w:r>
      <w:r w:rsidR="009D0FA3" w:rsidRPr="002221DB">
        <w:rPr>
          <w:rFonts w:hint="eastAsia"/>
          <w:noProof/>
        </w:rPr>
        <w:t>（八塚</w:t>
      </w:r>
      <w:r w:rsidR="009D0FA3" w:rsidRPr="002221DB">
        <w:rPr>
          <w:rFonts w:hint="eastAsia"/>
          <w:noProof/>
        </w:rPr>
        <w:t xml:space="preserve"> 2017: 3</w:t>
      </w:r>
      <w:r w:rsidR="009D0FA3" w:rsidRPr="002221DB">
        <w:rPr>
          <w:rFonts w:hint="eastAsia"/>
          <w:noProof/>
        </w:rPr>
        <w:t>）</w:t>
      </w:r>
      <w:r w:rsidR="00201C1B" w:rsidRPr="002221DB">
        <w:rPr>
          <w:rStyle w:val="af1"/>
        </w:rPr>
        <w:fldChar w:fldCharType="end"/>
      </w:r>
      <w:r w:rsidR="00905549" w:rsidRPr="002221DB">
        <w:rPr>
          <w:rFonts w:hint="eastAsia"/>
        </w:rPr>
        <w:t>。また国連憲章には内政不干渉の原則があるが、そこに選挙システムへの干渉が含まれるか合意はない</w:t>
      </w:r>
      <w:r w:rsidR="00201C1B" w:rsidRPr="002221DB">
        <w:rPr>
          <w:rStyle w:val="af1"/>
        </w:rPr>
        <w:fldChar w:fldCharType="begin" w:fldLock="1"/>
      </w:r>
      <w:r w:rsidR="00A82E0D" w:rsidRPr="002221DB">
        <w:instrText>ADDIN CSL_CITATION {"citationItems":[{"id":"ITEM-1","itemData":{"URL":"https://www.gov.uk/government/speeches/deterrence-in-the-cyber-age-speech-by-the-foreign-secretary","accessed":{"date-parts":[["2019","5","29"]]},"author":[{"dropping-particle":"","fam</w:instrText>
      </w:r>
      <w:r w:rsidR="00A82E0D" w:rsidRPr="002221DB">
        <w:rPr>
          <w:rFonts w:hint="eastAsia"/>
        </w:rPr>
        <w:instrText>ily":"Hunt","given":"Jeremy","non-dropping-particle":"","parse-names":false,"suffix":""}],"container-title":"GOV.UK","id":"ITEM-1","issued":{"date-parts":[["2019"]]},"note":"</w:instrText>
      </w:r>
      <w:r w:rsidR="00A82E0D" w:rsidRPr="002221DB">
        <w:rPr>
          <w:rFonts w:hint="eastAsia"/>
        </w:rPr>
        <w:instrText>イギリス外相の</w:instrText>
      </w:r>
      <w:r w:rsidR="00A82E0D" w:rsidRPr="002221DB">
        <w:rPr>
          <w:rFonts w:hint="eastAsia"/>
        </w:rPr>
        <w:instrText>[</w:instrText>
      </w:r>
      <w:r w:rsidR="00A82E0D" w:rsidRPr="002221DB">
        <w:rPr>
          <w:rFonts w:hint="eastAsia"/>
        </w:rPr>
        <w:instrText>スピーチ</w:instrText>
      </w:r>
      <w:r w:rsidR="00A82E0D" w:rsidRPr="002221DB">
        <w:rPr>
          <w:rFonts w:hint="eastAsia"/>
        </w:rPr>
        <w:instrText>](https://www.gov.uk/government/speeches/deterrence-in-the-cyber-age-speech-by-the-foreign-secretary) 2019</w:instrText>
      </w:r>
      <w:r w:rsidR="00A82E0D" w:rsidRPr="002221DB">
        <w:rPr>
          <w:rFonts w:hint="eastAsia"/>
        </w:rPr>
        <w:instrText>年</w:instrText>
      </w:r>
      <w:r w:rsidR="00A82E0D" w:rsidRPr="002221DB">
        <w:rPr>
          <w:rFonts w:hint="eastAsia"/>
        </w:rPr>
        <w:instrText>3</w:instrText>
      </w:r>
      <w:r w:rsidR="00A82E0D" w:rsidRPr="002221DB">
        <w:rPr>
          <w:rFonts w:hint="eastAsia"/>
        </w:rPr>
        <w:instrText>月</w:instrText>
      </w:r>
      <w:r w:rsidR="00A82E0D" w:rsidRPr="002221DB">
        <w:rPr>
          <w:rFonts w:hint="eastAsia"/>
        </w:rPr>
        <w:instrText>7</w:instrText>
      </w:r>
      <w:r w:rsidR="00A82E0D" w:rsidRPr="002221DB">
        <w:rPr>
          <w:rFonts w:hint="eastAsia"/>
        </w:rPr>
        <w:instrText>日</w:instrText>
      </w:r>
      <w:r w:rsidR="00A82E0D" w:rsidRPr="002221DB">
        <w:rPr>
          <w:rFonts w:hint="eastAsia"/>
        </w:rPr>
        <w:instrText>\nTony Benn</w:instrText>
      </w:r>
      <w:r w:rsidR="00A82E0D" w:rsidRPr="002221DB">
        <w:rPr>
          <w:rFonts w:hint="eastAsia"/>
        </w:rPr>
        <w:instrText>は</w:instrText>
      </w:r>
      <w:r w:rsidR="00A82E0D" w:rsidRPr="002221DB">
        <w:rPr>
          <w:rFonts w:hint="eastAsia"/>
        </w:rPr>
        <w:instrText>Arguments for Democracy</w:instrText>
      </w:r>
      <w:r w:rsidR="00A82E0D" w:rsidRPr="002221DB">
        <w:rPr>
          <w:rFonts w:hint="eastAsia"/>
        </w:rPr>
        <w:instrText>という本の中で、権力者に対して以下の質問をなげかけること</w:instrText>
      </w:r>
      <w:r w:rsidR="00A82E0D" w:rsidRPr="002221DB">
        <w:rPr>
          <w:rFonts w:hint="eastAsia"/>
        </w:rPr>
        <w:instrText>\n</w:instrText>
      </w:r>
      <w:r w:rsidR="00A82E0D" w:rsidRPr="002221DB">
        <w:rPr>
          <w:rFonts w:hint="eastAsia"/>
        </w:rPr>
        <w:instrText>いかなるパワーを持っているか</w:instrText>
      </w:r>
      <w:r w:rsidR="00A82E0D" w:rsidRPr="002221DB">
        <w:rPr>
          <w:rFonts w:hint="eastAsia"/>
        </w:rPr>
        <w:instrText>? What power have you got? \n</w:instrText>
      </w:r>
      <w:r w:rsidR="00A82E0D" w:rsidRPr="002221DB">
        <w:rPr>
          <w:rFonts w:hint="eastAsia"/>
        </w:rPr>
        <w:instrText>そのパワーをどこから得たか</w:instrText>
      </w:r>
      <w:r w:rsidR="00A82E0D" w:rsidRPr="002221DB">
        <w:rPr>
          <w:rFonts w:hint="eastAsia"/>
        </w:rPr>
        <w:instrText>? Where did you get it from?\n</w:instrText>
      </w:r>
      <w:r w:rsidR="00A82E0D" w:rsidRPr="002221DB">
        <w:rPr>
          <w:rFonts w:hint="eastAsia"/>
        </w:rPr>
        <w:instrText>誰のためにそのパワーを行使するのか</w:instrText>
      </w:r>
      <w:r w:rsidR="00A82E0D" w:rsidRPr="002221DB">
        <w:rPr>
          <w:rFonts w:hint="eastAsia"/>
        </w:rPr>
        <w:instrText>? In whose interests do you exercise it? \n</w:instrText>
      </w:r>
      <w:r w:rsidR="00A82E0D" w:rsidRPr="002221DB">
        <w:rPr>
          <w:rFonts w:hint="eastAsia"/>
        </w:rPr>
        <w:instrText>誰に対する説明責任を負っているのか</w:instrText>
      </w:r>
      <w:r w:rsidR="00A82E0D" w:rsidRPr="002221DB">
        <w:rPr>
          <w:rFonts w:hint="eastAsia"/>
        </w:rPr>
        <w:instrText>? To whom are you accountable? \n</w:instrText>
      </w:r>
      <w:r w:rsidR="00A82E0D" w:rsidRPr="002221DB">
        <w:rPr>
          <w:rFonts w:hint="eastAsia"/>
        </w:rPr>
        <w:instrText>そのパワーを剥奪するにはどうすればよいか</w:instrText>
      </w:r>
      <w:r w:rsidR="00A82E0D" w:rsidRPr="002221DB">
        <w:rPr>
          <w:rFonts w:hint="eastAsia"/>
        </w:rPr>
        <w:instrText>? how can we get rid of you?\n</w:instrText>
      </w:r>
      <w:r w:rsidR="00A82E0D" w:rsidRPr="002221DB">
        <w:rPr>
          <w:rFonts w:hint="eastAsia"/>
        </w:rPr>
        <w:instrText>特に最後の質問は重要で、これが満たされないのはデモクラティックなシステムとは言えない</w:instrText>
      </w:r>
      <w:r w:rsidR="00A82E0D" w:rsidRPr="002221DB">
        <w:rPr>
          <w:rFonts w:hint="eastAsia"/>
        </w:rPr>
        <w:instrText>\n</w:instrText>
      </w:r>
      <w:r w:rsidR="00A82E0D" w:rsidRPr="002221DB">
        <w:rPr>
          <w:rFonts w:hint="eastAsia"/>
        </w:rPr>
        <w:instrText>選挙によるリーダー交代はリベラルデモクラシーの根幹である</w:instrText>
      </w:r>
      <w:r w:rsidR="00A82E0D" w:rsidRPr="002221DB">
        <w:rPr>
          <w:rFonts w:hint="eastAsia"/>
        </w:rPr>
        <w:instrText>\n1989</w:instrText>
      </w:r>
      <w:r w:rsidR="00A82E0D" w:rsidRPr="002221DB">
        <w:rPr>
          <w:rFonts w:hint="eastAsia"/>
        </w:rPr>
        <w:instrText>年にポーランドが民主化し、その後</w:instrText>
      </w:r>
      <w:r w:rsidR="00A82E0D" w:rsidRPr="002221DB">
        <w:rPr>
          <w:rFonts w:hint="eastAsia"/>
        </w:rPr>
        <w:instrText>10</w:instrText>
      </w:r>
      <w:r w:rsidR="00A82E0D" w:rsidRPr="002221DB">
        <w:rPr>
          <w:rFonts w:hint="eastAsia"/>
        </w:rPr>
        <w:instrText>年の間に</w:instrText>
      </w:r>
      <w:r w:rsidR="00A82E0D" w:rsidRPr="002221DB">
        <w:rPr>
          <w:rFonts w:hint="eastAsia"/>
        </w:rPr>
        <w:instrText>16</w:instrText>
      </w:r>
      <w:r w:rsidR="00A82E0D" w:rsidRPr="002221DB">
        <w:rPr>
          <w:rFonts w:hint="eastAsia"/>
        </w:rPr>
        <w:instrText>の国が民主化した</w:instrText>
      </w:r>
      <w:r w:rsidR="00A82E0D" w:rsidRPr="002221DB">
        <w:rPr>
          <w:rFonts w:hint="eastAsia"/>
        </w:rPr>
        <w:instrText>\n2014</w:instrText>
      </w:r>
      <w:r w:rsidR="00A82E0D" w:rsidRPr="002221DB">
        <w:rPr>
          <w:rFonts w:hint="eastAsia"/>
        </w:rPr>
        <w:instrText>年にサイバーベルクートという集団がウクライナの選挙に干渉した。</w:instrText>
      </w:r>
      <w:r w:rsidR="00A82E0D" w:rsidRPr="002221DB">
        <w:rPr>
          <w:rFonts w:hint="eastAsia"/>
        </w:rPr>
        <w:instrText>2016</w:instrText>
      </w:r>
      <w:r w:rsidR="00A82E0D" w:rsidRPr="002221DB">
        <w:rPr>
          <w:rFonts w:hint="eastAsia"/>
        </w:rPr>
        <w:instrText>年にロシアの</w:instrText>
      </w:r>
      <w:r w:rsidR="00A82E0D" w:rsidRPr="002221DB">
        <w:rPr>
          <w:rFonts w:hint="eastAsia"/>
        </w:rPr>
        <w:instrText>GRU</w:instrText>
      </w:r>
      <w:r w:rsidR="00A82E0D" w:rsidRPr="002221DB">
        <w:rPr>
          <w:rFonts w:hint="eastAsia"/>
        </w:rPr>
        <w:instrText>が米国</w:instrText>
      </w:r>
      <w:r w:rsidR="00A82E0D" w:rsidRPr="002221DB">
        <w:rPr>
          <w:rFonts w:hint="eastAsia"/>
        </w:rPr>
        <w:instrText>(DNC)</w:instrText>
      </w:r>
      <w:r w:rsidR="00A82E0D" w:rsidRPr="002221DB">
        <w:rPr>
          <w:rFonts w:hint="eastAsia"/>
        </w:rPr>
        <w:instrText>をハックした</w:instrText>
      </w:r>
      <w:r w:rsidR="00A82E0D" w:rsidRPr="002221DB">
        <w:rPr>
          <w:rFonts w:hint="eastAsia"/>
        </w:rPr>
        <w:instrText>\n</w:instrText>
      </w:r>
      <w:r w:rsidR="00A82E0D" w:rsidRPr="002221DB">
        <w:rPr>
          <w:rFonts w:hint="eastAsia"/>
        </w:rPr>
        <w:instrText>権威主義レジームは自由社会を脅かす新たな武器を得た</w:instrText>
      </w:r>
      <w:r w:rsidR="00A82E0D" w:rsidRPr="002221DB">
        <w:rPr>
          <w:rFonts w:hint="eastAsia"/>
        </w:rPr>
        <w:instrText>\n</w:instrText>
      </w:r>
      <w:r w:rsidR="00A82E0D" w:rsidRPr="002221DB">
        <w:rPr>
          <w:rFonts w:hint="eastAsia"/>
        </w:rPr>
        <w:instrText>国際法の観点でいえば、</w:instrText>
      </w:r>
      <w:r w:rsidR="00A82E0D" w:rsidRPr="002221DB">
        <w:rPr>
          <w:rFonts w:hint="eastAsia"/>
        </w:rPr>
        <w:instrText>GGE2013</w:instrText>
      </w:r>
      <w:r w:rsidR="00A82E0D" w:rsidRPr="002221DB">
        <w:rPr>
          <w:rFonts w:hint="eastAsia"/>
        </w:rPr>
        <w:instrText>、</w:instrText>
      </w:r>
      <w:r w:rsidR="00A82E0D" w:rsidRPr="002221DB">
        <w:rPr>
          <w:rFonts w:hint="eastAsia"/>
        </w:rPr>
        <w:instrText>2015</w:instrText>
      </w:r>
      <w:r w:rsidR="00A82E0D" w:rsidRPr="002221DB">
        <w:rPr>
          <w:rFonts w:hint="eastAsia"/>
        </w:rPr>
        <w:instrText>は国連憲章をふくむ国際法がサイバー空間に適用されることを確認した</w:instrText>
      </w:r>
      <w:r w:rsidR="00A82E0D" w:rsidRPr="002221DB">
        <w:rPr>
          <w:rFonts w:hint="eastAsia"/>
        </w:rPr>
        <w:instrText>\n</w:instrText>
      </w:r>
      <w:r w:rsidR="00A82E0D" w:rsidRPr="002221DB">
        <w:rPr>
          <w:rFonts w:hint="eastAsia"/>
        </w:rPr>
        <w:instrText>国連憲章には内政不干渉の原則があるが、そこに選挙システムへの干渉が含まれるか合意はない</w:instrText>
      </w:r>
      <w:r w:rsidR="00A82E0D" w:rsidRPr="002221DB">
        <w:rPr>
          <w:rFonts w:hint="eastAsia"/>
        </w:rPr>
        <w:instrText>\n</w:instrText>
      </w:r>
      <w:r w:rsidR="00A82E0D" w:rsidRPr="002221DB">
        <w:rPr>
          <w:rFonts w:hint="eastAsia"/>
        </w:rPr>
        <w:instrText>英国の抑止戦略は</w:instrText>
      </w:r>
      <w:r w:rsidR="00A82E0D" w:rsidRPr="002221DB">
        <w:rPr>
          <w:rFonts w:hint="eastAsia"/>
        </w:rPr>
        <w:instrText>4</w:instrText>
      </w:r>
      <w:r w:rsidR="00A82E0D" w:rsidRPr="002221DB">
        <w:rPr>
          <w:rFonts w:hint="eastAsia"/>
        </w:rPr>
        <w:instrText>つの原則からなる。監視する、反応する</w:instrText>
      </w:r>
      <w:r w:rsidR="00A82E0D" w:rsidRPr="002221DB">
        <w:rPr>
          <w:rFonts w:hint="eastAsia"/>
        </w:rPr>
        <w:instrText>(Name and shaming)</w:instrText>
      </w:r>
      <w:r w:rsidR="00A82E0D" w:rsidRPr="002221DB">
        <w:rPr>
          <w:rFonts w:hint="eastAsia"/>
        </w:rPr>
        <w:instrText>、法の裁きをうけさせる、まだ起きていないものまでを防ぐ手立てをとる</w:instrText>
      </w:r>
      <w:r w:rsidR="00A82E0D" w:rsidRPr="002221DB">
        <w:rPr>
          <w:rFonts w:hint="eastAsia"/>
        </w:rPr>
        <w:instrText>\n</w:instrText>
      </w:r>
      <w:r w:rsidR="00A82E0D" w:rsidRPr="002221DB">
        <w:rPr>
          <w:rFonts w:hint="eastAsia"/>
        </w:rPr>
        <w:instrText>★</w:instrText>
      </w:r>
      <w:r w:rsidR="00A82E0D" w:rsidRPr="002221DB">
        <w:rPr>
          <w:rFonts w:hint="eastAsia"/>
        </w:rPr>
        <w:instrText xml:space="preserve"> EU</w:instrText>
      </w:r>
      <w:r w:rsidR="00A82E0D" w:rsidRPr="002221DB">
        <w:rPr>
          <w:rFonts w:hint="eastAsia"/>
        </w:rPr>
        <w:instrText>はサイバー空間の活動で経済制裁や渡航禁止などの対応をとれるルールを</w:instrText>
      </w:r>
      <w:r w:rsidR="00A82E0D" w:rsidRPr="002221DB">
        <w:rPr>
          <w:rFonts w:hint="eastAsia"/>
        </w:rPr>
        <w:instrText>2018/10</w:instrText>
      </w:r>
      <w:r w:rsidR="00A82E0D" w:rsidRPr="002221DB">
        <w:rPr>
          <w:rFonts w:hint="eastAsia"/>
        </w:rPr>
        <w:instrText>に通した</w:instrText>
      </w:r>
      <w:r w:rsidR="00A82E0D" w:rsidRPr="002221DB">
        <w:rPr>
          <w:rFonts w:hint="eastAsia"/>
        </w:rPr>
        <w:instrText>\n</w:instrText>
      </w:r>
      <w:r w:rsidR="00A82E0D" w:rsidRPr="002221DB">
        <w:rPr>
          <w:rFonts w:hint="eastAsia"/>
        </w:rPr>
        <w:instrText>英国は既に</w:instrText>
      </w:r>
      <w:r w:rsidR="00A82E0D" w:rsidRPr="002221DB">
        <w:rPr>
          <w:rFonts w:hint="eastAsia"/>
        </w:rPr>
        <w:instrText>ISIS</w:instrText>
      </w:r>
      <w:r w:rsidR="00A82E0D" w:rsidRPr="002221DB">
        <w:rPr>
          <w:rFonts w:hint="eastAsia"/>
        </w:rPr>
        <w:instrText>へのオフェンシブサイバー攻撃を実施した。</w:instrText>
      </w:r>
      <w:r w:rsidR="00A82E0D" w:rsidRPr="002221DB">
        <w:rPr>
          <w:rFonts w:hint="eastAsia"/>
        </w:rPr>
        <w:instrText>\n&amp;gt;UK has already conducted offensive cyber operations against Daesh terrorists","title":"Deterrence in the cyber age: Foreign Secretary's speech","type":"webpage"},"uris":["http://www.mendeley.com/documents/?uuid=f48792d1-0e9f-3679-a7f0-47b25b983618"]}],"mendeley":{"formattedCitation":"</w:instrText>
      </w:r>
      <w:r w:rsidR="00A82E0D" w:rsidRPr="002221DB">
        <w:rPr>
          <w:rFonts w:hint="eastAsia"/>
        </w:rPr>
        <w:instrText>（</w:instrText>
      </w:r>
      <w:r w:rsidR="00A82E0D" w:rsidRPr="002221DB">
        <w:rPr>
          <w:rFonts w:hint="eastAsia"/>
        </w:rPr>
        <w:instrText>Hunt 2019</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Hunt 2019</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Hunt 2019</w:instrText>
      </w:r>
      <w:r w:rsidR="00A82E0D" w:rsidRPr="002221DB">
        <w:rPr>
          <w:rFonts w:hint="eastAsia"/>
        </w:rPr>
        <w:instrText>）</w:instrText>
      </w:r>
      <w:r w:rsidR="00A82E0D" w:rsidRPr="002221DB">
        <w:rPr>
          <w:rFonts w:hint="eastAsia"/>
        </w:rPr>
        <w:instrText>"},"properties":{"noteIndex":0},"schema":"https://github.com/citation</w:instrText>
      </w:r>
      <w:r w:rsidR="00A82E0D" w:rsidRPr="002221DB">
        <w:instrText>-style-language/schema/raw/master/csl-citation.json"}</w:instrText>
      </w:r>
      <w:r w:rsidR="00201C1B" w:rsidRPr="002221DB">
        <w:rPr>
          <w:rStyle w:val="af1"/>
        </w:rPr>
        <w:fldChar w:fldCharType="separate"/>
      </w:r>
      <w:r w:rsidR="00A82E0D" w:rsidRPr="002221DB">
        <w:rPr>
          <w:rFonts w:hint="eastAsia"/>
          <w:noProof/>
        </w:rPr>
        <w:t>（</w:t>
      </w:r>
      <w:r w:rsidR="00A82E0D" w:rsidRPr="002221DB">
        <w:rPr>
          <w:rFonts w:hint="eastAsia"/>
          <w:noProof/>
        </w:rPr>
        <w:t>Hunt 2019</w:t>
      </w:r>
      <w:r w:rsidR="00A82E0D" w:rsidRPr="002221DB">
        <w:rPr>
          <w:rFonts w:hint="eastAsia"/>
          <w:noProof/>
        </w:rPr>
        <w:t>）</w:t>
      </w:r>
      <w:r w:rsidR="00201C1B" w:rsidRPr="002221DB">
        <w:rPr>
          <w:rStyle w:val="af1"/>
        </w:rPr>
        <w:fldChar w:fldCharType="end"/>
      </w:r>
      <w:r w:rsidR="00905549" w:rsidRPr="002221DB">
        <w:rPr>
          <w:rFonts w:hint="eastAsia"/>
        </w:rPr>
        <w:t>。つまり</w:t>
      </w:r>
      <w:r w:rsidR="001E6981">
        <w:rPr>
          <w:rFonts w:hint="eastAsia"/>
        </w:rPr>
        <w:t>情報拡散国家</w:t>
      </w:r>
      <w:r w:rsidR="00905549" w:rsidRPr="002221DB">
        <w:rPr>
          <w:rFonts w:hint="eastAsia"/>
        </w:rPr>
        <w:t>において「サイバー空間に国家の主権が認められる」という理解は、通信インフラが物理的に存在する国に対して、通信インフラへの国家主権が及ぶという意味であり、国家がサイバー空間を分割し、それぞれに対してウェストファリア主権が及ぶわけではないという主張と、今のところ捉えることができる。</w:t>
      </w:r>
      <w:r w:rsidR="00032ED3" w:rsidRPr="002221DB">
        <w:rPr>
          <w:rFonts w:hint="eastAsia"/>
        </w:rPr>
        <w:t>そして、この主権の解釈は、インフラを自国内に多く抱える国家にとって有利なものであり、そうでない国にとってインフラを自国に抱え込むモチベーションとなる。</w:t>
      </w:r>
    </w:p>
    <w:p w14:paraId="6323C904" w14:textId="3D904242" w:rsidR="008726E0" w:rsidRDefault="008726E0" w:rsidP="00D02054">
      <w:r w:rsidRPr="002221DB">
        <w:rPr>
          <w:rFonts w:hint="eastAsia"/>
        </w:rPr>
        <w:t xml:space="preserve">　</w:t>
      </w:r>
      <w:r>
        <w:rPr>
          <w:rFonts w:hint="eastAsia"/>
        </w:rPr>
        <w:t>サイバー空間における国家主権の</w:t>
      </w:r>
      <w:r w:rsidR="000B16C6">
        <w:rPr>
          <w:rFonts w:hint="eastAsia"/>
        </w:rPr>
        <w:t>概念</w:t>
      </w:r>
      <w:r>
        <w:rPr>
          <w:rFonts w:hint="eastAsia"/>
        </w:rPr>
        <w:t>が大事なのは、これが、どのような行為を（領域）主権の侵害とみなすかの土台となるからである</w:t>
      </w:r>
      <w:r w:rsidR="00FD052F">
        <w:rPr>
          <w:rFonts w:hint="eastAsia"/>
        </w:rPr>
        <w:t>（</w:t>
      </w:r>
      <w:r w:rsidR="00FD052F">
        <w:t>Schmitt &amp; Vihul 2017</w:t>
      </w:r>
      <w:r w:rsidR="00FD052F">
        <w:rPr>
          <w:rFonts w:hint="eastAsia"/>
        </w:rPr>
        <w:t>）</w:t>
      </w:r>
      <w:r>
        <w:rPr>
          <w:rFonts w:hint="eastAsia"/>
        </w:rPr>
        <w:t>。陸海空などの</w:t>
      </w:r>
      <w:r w:rsidRPr="008726E0">
        <w:rPr>
          <w:rFonts w:hint="eastAsia"/>
        </w:rPr>
        <w:t>従来の空間においては</w:t>
      </w:r>
      <w:r>
        <w:rPr>
          <w:rFonts w:hint="eastAsia"/>
        </w:rPr>
        <w:t>、</w:t>
      </w:r>
      <w:r w:rsidRPr="008726E0">
        <w:rPr>
          <w:rFonts w:hint="eastAsia"/>
        </w:rPr>
        <w:t>軍艦・軍用機等による領域侵犯</w:t>
      </w:r>
      <w:r>
        <w:rPr>
          <w:rFonts w:hint="eastAsia"/>
        </w:rPr>
        <w:t>や</w:t>
      </w:r>
      <w:r w:rsidRPr="008726E0">
        <w:rPr>
          <w:rFonts w:hint="eastAsia"/>
        </w:rPr>
        <w:t>侵略行為</w:t>
      </w:r>
      <w:r>
        <w:rPr>
          <w:rFonts w:hint="eastAsia"/>
        </w:rPr>
        <w:t>など</w:t>
      </w:r>
      <w:r w:rsidRPr="008726E0">
        <w:rPr>
          <w:rFonts w:hint="eastAsia"/>
        </w:rPr>
        <w:t>が</w:t>
      </w:r>
      <w:r>
        <w:rPr>
          <w:rFonts w:hint="eastAsia"/>
        </w:rPr>
        <w:t>主権侵害</w:t>
      </w:r>
      <w:r>
        <w:rPr>
          <w:rFonts w:hint="eastAsia"/>
        </w:rPr>
        <w:lastRenderedPageBreak/>
        <w:t>とみなされてきた。</w:t>
      </w:r>
      <w:r w:rsidRPr="008726E0">
        <w:rPr>
          <w:rFonts w:hint="eastAsia"/>
        </w:rPr>
        <w:t>サイバー空間におけるいかなる行為が</w:t>
      </w:r>
      <w:r>
        <w:rPr>
          <w:rFonts w:hint="eastAsia"/>
        </w:rPr>
        <w:t>主権の侵害とみなされるのか、主権の定義と合わせて、国際社会に共通理解は形成されていない。</w:t>
      </w:r>
      <w:r w:rsidR="005A7C5D">
        <w:rPr>
          <w:rFonts w:hint="eastAsia"/>
        </w:rPr>
        <w:t>また英国のように、あえて「現在の国際法においてサイバー空間における主権の侵害が禁じられているかというと、そうでもない」として、自らの取りうる選択肢を減らさないものもいる</w:t>
      </w:r>
      <w:r w:rsidR="00502195">
        <w:rPr>
          <w:rStyle w:val="af1"/>
        </w:rPr>
        <w:footnoteReference w:id="44"/>
      </w:r>
      <w:r w:rsidR="005A7C5D">
        <w:rPr>
          <w:rFonts w:hint="eastAsia"/>
        </w:rPr>
        <w:t>。</w:t>
      </w:r>
    </w:p>
    <w:p w14:paraId="624ABBB6" w14:textId="77777777" w:rsidR="00E23B4B" w:rsidRPr="002221DB" w:rsidRDefault="00E23B4B" w:rsidP="00D02054"/>
    <w:p w14:paraId="6740162C" w14:textId="5AD97EE4" w:rsidR="00B32A71" w:rsidRPr="002221DB" w:rsidRDefault="001E6981" w:rsidP="00642E49">
      <w:pPr>
        <w:pStyle w:val="3"/>
      </w:pPr>
      <w:bookmarkStart w:id="65" w:name="_Ref18163120"/>
      <w:bookmarkStart w:id="66" w:name="_Toc45619425"/>
      <w:r>
        <w:rPr>
          <w:rFonts w:hint="eastAsia"/>
        </w:rPr>
        <w:t>情報拡散国家</w:t>
      </w:r>
      <w:r w:rsidR="00B32A71" w:rsidRPr="002221DB">
        <w:rPr>
          <w:rFonts w:hint="eastAsia"/>
        </w:rPr>
        <w:t>がインターネットを規制する権利</w:t>
      </w:r>
      <w:r w:rsidR="00905549" w:rsidRPr="002221DB">
        <w:rPr>
          <w:rFonts w:hint="eastAsia"/>
        </w:rPr>
        <w:t>を</w:t>
      </w:r>
      <w:r w:rsidR="00B32A71" w:rsidRPr="002221DB">
        <w:rPr>
          <w:rFonts w:hint="eastAsia"/>
        </w:rPr>
        <w:t>求め</w:t>
      </w:r>
      <w:r w:rsidR="00905549" w:rsidRPr="002221DB">
        <w:rPr>
          <w:rFonts w:hint="eastAsia"/>
        </w:rPr>
        <w:t>る背景</w:t>
      </w:r>
      <w:bookmarkEnd w:id="65"/>
      <w:bookmarkEnd w:id="66"/>
    </w:p>
    <w:p w14:paraId="576C47B7" w14:textId="19433CB9" w:rsidR="00905549" w:rsidRPr="002221DB" w:rsidRDefault="008E4476" w:rsidP="008E4476">
      <w:r w:rsidRPr="002221DB">
        <w:rPr>
          <w:rFonts w:hint="eastAsia"/>
        </w:rPr>
        <w:t xml:space="preserve">　</w:t>
      </w:r>
      <w:r w:rsidR="00905549" w:rsidRPr="002221DB">
        <w:rPr>
          <w:rFonts w:hint="eastAsia"/>
        </w:rPr>
        <w:t>少なくとも領域的主権が</w:t>
      </w:r>
      <w:r w:rsidR="00032ED3" w:rsidRPr="002221DB">
        <w:rPr>
          <w:rFonts w:hint="eastAsia"/>
        </w:rPr>
        <w:t>認められそうな</w:t>
      </w:r>
      <w:r w:rsidR="00905549" w:rsidRPr="002221DB">
        <w:rPr>
          <w:rFonts w:hint="eastAsia"/>
        </w:rPr>
        <w:t>サイバー空間であるが、</w:t>
      </w:r>
      <w:r w:rsidR="001E6981">
        <w:rPr>
          <w:rFonts w:hint="eastAsia"/>
        </w:rPr>
        <w:t>情報拡散国家</w:t>
      </w:r>
      <w:r w:rsidR="00905549" w:rsidRPr="002221DB">
        <w:rPr>
          <w:rFonts w:hint="eastAsia"/>
        </w:rPr>
        <w:t>は</w:t>
      </w:r>
      <w:r w:rsidR="0035380E" w:rsidRPr="002221DB">
        <w:rPr>
          <w:rFonts w:hint="eastAsia"/>
        </w:rPr>
        <w:t>そこからさらに</w:t>
      </w:r>
      <w:r w:rsidR="00905549" w:rsidRPr="002221DB">
        <w:rPr>
          <w:rFonts w:hint="eastAsia"/>
        </w:rPr>
        <w:t>「自国のインターネット」をより明示的にコントロールする「ウェストファリア主権」を希求しているように見える。</w:t>
      </w:r>
    </w:p>
    <w:p w14:paraId="5E540306" w14:textId="6452CF65" w:rsidR="00282040" w:rsidRPr="002221DB" w:rsidRDefault="008E4476" w:rsidP="008E4476">
      <w:r w:rsidRPr="002221DB">
        <w:rPr>
          <w:rFonts w:hint="eastAsia"/>
        </w:rPr>
        <w:t xml:space="preserve">　</w:t>
      </w:r>
      <w:r w:rsidR="0035380E" w:rsidRPr="002221DB">
        <w:rPr>
          <w:rFonts w:hint="eastAsia"/>
        </w:rPr>
        <w:t>一例としてフランスをみていく。</w:t>
      </w:r>
      <w:r w:rsidR="00D02054" w:rsidRPr="002221DB">
        <w:rPr>
          <w:rFonts w:hint="eastAsia"/>
        </w:rPr>
        <w:t>2018</w:t>
      </w:r>
      <w:r w:rsidR="00D02054" w:rsidRPr="002221DB">
        <w:rPr>
          <w:rFonts w:hint="eastAsia"/>
        </w:rPr>
        <w:t>年</w:t>
      </w:r>
      <w:r w:rsidR="00D02054" w:rsidRPr="002221DB">
        <w:rPr>
          <w:rFonts w:hint="eastAsia"/>
        </w:rPr>
        <w:t>11</w:t>
      </w:r>
      <w:r w:rsidR="00D02054" w:rsidRPr="002221DB">
        <w:rPr>
          <w:rFonts w:hint="eastAsia"/>
        </w:rPr>
        <w:t>月、パリで開かれたインターネットガバナンスフォーラムでスピーチを行ったフランスの</w:t>
      </w:r>
      <w:r w:rsidR="00F10426" w:rsidRPr="002221DB">
        <w:rPr>
          <w:rFonts w:hint="eastAsia"/>
        </w:rPr>
        <w:t>エマニュエル・</w:t>
      </w:r>
      <w:r w:rsidR="00D02054" w:rsidRPr="002221DB">
        <w:rPr>
          <w:rFonts w:hint="eastAsia"/>
        </w:rPr>
        <w:t>マクロン</w:t>
      </w:r>
      <w:r w:rsidR="00B93A77" w:rsidRPr="002221DB">
        <w:rPr>
          <w:rFonts w:hint="eastAsia"/>
        </w:rPr>
        <w:t>（</w:t>
      </w:r>
      <w:r w:rsidR="00F10426" w:rsidRPr="002221DB">
        <w:t>Emmanuel Macron</w:t>
      </w:r>
      <w:r w:rsidR="009F3FBD" w:rsidRPr="002221DB">
        <w:rPr>
          <w:rFonts w:hint="eastAsia"/>
        </w:rPr>
        <w:t>）</w:t>
      </w:r>
      <w:r w:rsidR="00D02054" w:rsidRPr="002221DB">
        <w:rPr>
          <w:rFonts w:hint="eastAsia"/>
        </w:rPr>
        <w:t>大統領は苛立ちを隠さなかった。「サイバーセキュリティ対策は不十分である。サイバー空間には規制が必要</w:t>
      </w:r>
      <w:r w:rsidR="00AD15CC" w:rsidRPr="002221DB">
        <w:rPr>
          <w:rFonts w:hint="eastAsia"/>
        </w:rPr>
        <w:t>である</w:t>
      </w:r>
      <w:r w:rsidR="00663003" w:rsidRPr="002221DB">
        <w:rPr>
          <w:rFonts w:hint="eastAsia"/>
        </w:rPr>
        <w:t>」</w:t>
      </w:r>
      <w:r w:rsidR="000A17D4" w:rsidRPr="002221DB">
        <w:fldChar w:fldCharType="begin" w:fldLock="1"/>
      </w:r>
      <w:r w:rsidR="00A82E0D" w:rsidRPr="002221DB">
        <w:instrText>ADDIN CSL_CITATION {"citationItems":[{"id":"ITEM-1","itemData":{"URL":"http://www.intgovforum.org/multilingual/content/igf-2018-speech-by-french-president-emmanuel-macron","accessed":{"date-parts":[["2019","2","4"]]},"author":[{"dropping-particle":"","family":"Macron","given":"Emmanuel","non-dropping-particle":"","parse-names":false,"suffix":""}],"container-title":"Internet Governance Forum","id":"ITEM-1","issued":{"date-parts":[["2018"]]},"note":"Macron, Emmanuel. 2018. “IGF 2018 Speech.” Internet Governance Forum. Retrieved February 4, 2019 (http://www.intgovforum.org/multilingual/content/igf-2018-speech-by-french-president-emmanuel-macron).\nI would first like to say that I believe that the Internet we take for granted is under threat.\n\nwe are the defenders of absolute freedom everywhere, because the content is necessarily good and the services recognized by all. That is no longer true.\n\nAs I use the verb “regulate”, I already hear some disapproving murmurs.","title":"IGF 2018 Speech","type":"webpa</w:instrText>
      </w:r>
      <w:r w:rsidR="00A82E0D" w:rsidRPr="002221DB">
        <w:rPr>
          <w:rFonts w:hint="eastAsia"/>
        </w:rPr>
        <w:instrText>ge"},"uris":["http://www.mendeley.com/documents/?uuid=9c8fbd32-d0c6-352b-a831-dca5613742b6"]}],"mendeley":{"formattedCitation":"</w:instrText>
      </w:r>
      <w:r w:rsidR="00A82E0D" w:rsidRPr="002221DB">
        <w:rPr>
          <w:rFonts w:hint="eastAsia"/>
        </w:rPr>
        <w:instrText>（</w:instrText>
      </w:r>
      <w:r w:rsidR="00A82E0D" w:rsidRPr="002221DB">
        <w:rPr>
          <w:rFonts w:hint="eastAsia"/>
        </w:rPr>
        <w:instrText>Macron 2018</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Macron 2018</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Macron 2018</w:instrText>
      </w:r>
      <w:r w:rsidR="00A82E0D" w:rsidRPr="002221DB">
        <w:rPr>
          <w:rFonts w:hint="eastAsia"/>
        </w:rPr>
        <w:instrText>）</w:instrText>
      </w:r>
      <w:r w:rsidR="00A82E0D" w:rsidRPr="002221DB">
        <w:rPr>
          <w:rFonts w:hint="eastAsia"/>
        </w:rPr>
        <w:instrText>"},"properties":{"noteI</w:instrText>
      </w:r>
      <w:r w:rsidR="00A82E0D" w:rsidRPr="002221DB">
        <w:instrText>ndex":0},"schema":"https://github.com/citation-style-language/schema/raw/master/csl-citation.json"}</w:instrText>
      </w:r>
      <w:r w:rsidR="000A17D4" w:rsidRPr="002221DB">
        <w:fldChar w:fldCharType="separate"/>
      </w:r>
      <w:r w:rsidR="00A82E0D" w:rsidRPr="002221DB">
        <w:rPr>
          <w:rFonts w:hint="eastAsia"/>
          <w:noProof/>
        </w:rPr>
        <w:t>（</w:t>
      </w:r>
      <w:r w:rsidR="00A82E0D" w:rsidRPr="002221DB">
        <w:rPr>
          <w:rFonts w:hint="eastAsia"/>
          <w:noProof/>
        </w:rPr>
        <w:t>Macron 2018</w:t>
      </w:r>
      <w:r w:rsidR="00A82E0D" w:rsidRPr="002221DB">
        <w:rPr>
          <w:rFonts w:hint="eastAsia"/>
          <w:noProof/>
        </w:rPr>
        <w:t>）</w:t>
      </w:r>
      <w:r w:rsidR="000A17D4" w:rsidRPr="002221DB">
        <w:fldChar w:fldCharType="end"/>
      </w:r>
      <w:r w:rsidR="00D02054" w:rsidRPr="002221DB">
        <w:rPr>
          <w:rFonts w:hint="eastAsia"/>
        </w:rPr>
        <w:t>という趣旨の発言が、</w:t>
      </w:r>
      <w:r w:rsidR="007F6593">
        <w:rPr>
          <w:rFonts w:hint="eastAsia"/>
        </w:rPr>
        <w:t>中国でも、ロシアでもなく、フランス</w:t>
      </w:r>
      <w:r w:rsidR="00D02054" w:rsidRPr="002221DB">
        <w:rPr>
          <w:rFonts w:hint="eastAsia"/>
        </w:rPr>
        <w:t>の元首から発せられたことに会場からは</w:t>
      </w:r>
      <w:r w:rsidR="00F10426" w:rsidRPr="002221DB">
        <w:rPr>
          <w:rFonts w:hint="eastAsia"/>
        </w:rPr>
        <w:t>戸惑いの</w:t>
      </w:r>
      <w:r w:rsidR="00D02054" w:rsidRPr="002221DB">
        <w:rPr>
          <w:rFonts w:hint="eastAsia"/>
        </w:rPr>
        <w:t>声があがった</w:t>
      </w:r>
      <w:r w:rsidR="00864B0C" w:rsidRPr="002221DB">
        <w:rPr>
          <w:rStyle w:val="af1"/>
        </w:rPr>
        <w:fldChar w:fldCharType="begin" w:fldLock="1"/>
      </w:r>
      <w:r w:rsidR="00864B0C" w:rsidRPr="002221DB">
        <w:rPr>
          <w:rFonts w:hint="eastAsia"/>
        </w:rPr>
        <w:instrText>ADDIN CSL_CITATION {"citationItems":[{"id":"ITEM-1","itemData":{"URL":"https://internet.watch.impress.co.jp/docs/special/1171455.html","accessed":{"date-parts":[["2019","5","29"]]},"author":[{"dropping-particle":"","family":"</w:instrText>
      </w:r>
      <w:r w:rsidR="00864B0C" w:rsidRPr="002221DB">
        <w:rPr>
          <w:rFonts w:hint="eastAsia"/>
        </w:rPr>
        <w:instrText>遠山</w:instrText>
      </w:r>
      <w:r w:rsidR="00864B0C" w:rsidRPr="002221DB">
        <w:rPr>
          <w:rFonts w:hint="eastAsia"/>
        </w:rPr>
        <w:instrText>","given":"</w:instrText>
      </w:r>
      <w:r w:rsidR="00864B0C" w:rsidRPr="002221DB">
        <w:rPr>
          <w:rFonts w:hint="eastAsia"/>
        </w:rPr>
        <w:instrText>孝</w:instrText>
      </w:r>
      <w:r w:rsidR="00864B0C" w:rsidRPr="002221DB">
        <w:rPr>
          <w:rFonts w:hint="eastAsia"/>
        </w:rPr>
        <w:instrText>","non-dropping-particle":"","parse-names":false,"suffix":""}],"container-title":"INTERNET Watch","id":"ITEM-1","issued":{"date-parts":[["2019"]]},"title":"</w:instrText>
      </w:r>
      <w:r w:rsidR="00864B0C" w:rsidRPr="002221DB">
        <w:rPr>
          <w:rFonts w:hint="eastAsia"/>
        </w:rPr>
        <w:instrText>またしてもインターネットに政治主導で規制の動き、国連管轄の「</w:instrText>
      </w:r>
      <w:r w:rsidR="00864B0C" w:rsidRPr="002221DB">
        <w:rPr>
          <w:rFonts w:hint="eastAsia"/>
        </w:rPr>
        <w:instrText>IGF</w:instrText>
      </w:r>
      <w:r w:rsidR="00864B0C" w:rsidRPr="002221DB">
        <w:rPr>
          <w:rFonts w:hint="eastAsia"/>
        </w:rPr>
        <w:instrText>」はどこへ向かうのか？マクロン大統領の演説で沸き起こる波紋</w:instrText>
      </w:r>
      <w:r w:rsidR="00864B0C" w:rsidRPr="002221DB">
        <w:rPr>
          <w:rFonts w:hint="eastAsia"/>
        </w:rPr>
        <w:instrText>","type":"webpage"},"uris":["http://www.mendeley.com/documents/?uuid=88134ae0-14bf-370e-b83a-aece5a325ab0"]}],"mendeley":{"formattedCitation":"</w:instrText>
      </w:r>
      <w:r w:rsidR="00864B0C" w:rsidRPr="002221DB">
        <w:rPr>
          <w:rFonts w:hint="eastAsia"/>
        </w:rPr>
        <w:instrText>（遠山</w:instrText>
      </w:r>
      <w:r w:rsidR="00864B0C" w:rsidRPr="002221DB">
        <w:rPr>
          <w:rFonts w:hint="eastAsia"/>
        </w:rPr>
        <w:instrText xml:space="preserve"> 2019</w:instrText>
      </w:r>
      <w:r w:rsidR="00864B0C" w:rsidRPr="002221DB">
        <w:rPr>
          <w:rFonts w:hint="eastAsia"/>
        </w:rPr>
        <w:instrText>）</w:instrText>
      </w:r>
      <w:r w:rsidR="00864B0C" w:rsidRPr="002221DB">
        <w:rPr>
          <w:rFonts w:hint="eastAsia"/>
        </w:rPr>
        <w:instrText>","plainTextFormattedCitation":"</w:instrText>
      </w:r>
      <w:r w:rsidR="00864B0C" w:rsidRPr="002221DB">
        <w:rPr>
          <w:rFonts w:hint="eastAsia"/>
        </w:rPr>
        <w:instrText>（遠山</w:instrText>
      </w:r>
      <w:r w:rsidR="00864B0C" w:rsidRPr="002221DB">
        <w:rPr>
          <w:rFonts w:hint="eastAsia"/>
        </w:rPr>
        <w:instrText xml:space="preserve"> 2019</w:instrText>
      </w:r>
      <w:r w:rsidR="00864B0C" w:rsidRPr="002221DB">
        <w:rPr>
          <w:rFonts w:hint="eastAsia"/>
        </w:rPr>
        <w:instrText>）</w:instrText>
      </w:r>
      <w:r w:rsidR="00864B0C" w:rsidRPr="002221DB">
        <w:rPr>
          <w:rFonts w:hint="eastAsia"/>
        </w:rPr>
        <w:instrText>","previouslyFormattedCitation":"</w:instrText>
      </w:r>
      <w:r w:rsidR="00864B0C" w:rsidRPr="002221DB">
        <w:rPr>
          <w:rFonts w:hint="eastAsia"/>
        </w:rPr>
        <w:instrText>（遠山</w:instrText>
      </w:r>
      <w:r w:rsidR="00864B0C" w:rsidRPr="002221DB">
        <w:rPr>
          <w:rFonts w:hint="eastAsia"/>
        </w:rPr>
        <w:instrText xml:space="preserve"> 2019</w:instrText>
      </w:r>
      <w:r w:rsidR="00864B0C" w:rsidRPr="002221DB">
        <w:rPr>
          <w:rFonts w:hint="eastAsia"/>
        </w:rPr>
        <w:instrText>）</w:instrText>
      </w:r>
      <w:r w:rsidR="00864B0C" w:rsidRPr="002221DB">
        <w:rPr>
          <w:rFonts w:hint="eastAsia"/>
        </w:rPr>
        <w:instrText>"},"properties":{"noteIndex":0},"schema":"https://github.com/citation-sty</w:instrText>
      </w:r>
      <w:r w:rsidR="00864B0C" w:rsidRPr="002221DB">
        <w:instrText>le-language/schema/raw/master/csl-citation.json"}</w:instrText>
      </w:r>
      <w:r w:rsidR="00864B0C" w:rsidRPr="002221DB">
        <w:rPr>
          <w:rStyle w:val="af1"/>
        </w:rPr>
        <w:fldChar w:fldCharType="separate"/>
      </w:r>
      <w:r w:rsidR="00864B0C" w:rsidRPr="002221DB">
        <w:rPr>
          <w:rFonts w:hint="eastAsia"/>
          <w:noProof/>
        </w:rPr>
        <w:t>（遠山</w:t>
      </w:r>
      <w:r w:rsidR="00864B0C" w:rsidRPr="002221DB">
        <w:rPr>
          <w:rFonts w:hint="eastAsia"/>
          <w:noProof/>
        </w:rPr>
        <w:t xml:space="preserve"> 2019</w:t>
      </w:r>
      <w:r w:rsidR="00864B0C" w:rsidRPr="002221DB">
        <w:rPr>
          <w:rFonts w:hint="eastAsia"/>
          <w:noProof/>
        </w:rPr>
        <w:t>）</w:t>
      </w:r>
      <w:r w:rsidR="00864B0C" w:rsidRPr="002221DB">
        <w:rPr>
          <w:rStyle w:val="af1"/>
        </w:rPr>
        <w:fldChar w:fldCharType="end"/>
      </w:r>
      <w:r w:rsidR="00D02054" w:rsidRPr="002221DB">
        <w:rPr>
          <w:rFonts w:hint="eastAsia"/>
        </w:rPr>
        <w:t>。会場にいた、多くの参加者はインターネットガバナンスフォーラムの参加者であり、これまでチュニスアジェンダ</w:t>
      </w:r>
      <w:r w:rsidR="0050365F" w:rsidRPr="002221DB">
        <w:rPr>
          <w:rFonts w:hint="eastAsia"/>
        </w:rPr>
        <w:t>を</w:t>
      </w:r>
      <w:r w:rsidR="00D02054" w:rsidRPr="002221DB">
        <w:rPr>
          <w:rFonts w:hint="eastAsia"/>
        </w:rPr>
        <w:t>庇護してきた立場の者であったことを考えれば</w:t>
      </w:r>
      <w:r w:rsidR="006D4F71">
        <w:rPr>
          <w:rStyle w:val="af1"/>
        </w:rPr>
        <w:footnoteReference w:id="45"/>
      </w:r>
      <w:r w:rsidR="00D02054" w:rsidRPr="002221DB">
        <w:rPr>
          <w:rFonts w:hint="eastAsia"/>
        </w:rPr>
        <w:t>、このスピーチが不評だったのは</w:t>
      </w:r>
      <w:r w:rsidR="00B0129A" w:rsidRPr="002221DB">
        <w:rPr>
          <w:rFonts w:hint="eastAsia"/>
        </w:rPr>
        <w:t>頷ける</w:t>
      </w:r>
      <w:r w:rsidR="00D02054" w:rsidRPr="002221DB">
        <w:rPr>
          <w:rFonts w:hint="eastAsia"/>
        </w:rPr>
        <w:t>。</w:t>
      </w:r>
      <w:r w:rsidR="00B0129A" w:rsidRPr="002221DB">
        <w:rPr>
          <w:rFonts w:hint="eastAsia"/>
        </w:rPr>
        <w:t>ここでは、サイバーセキュリティの視点からマクロン発言をあえて擁護する論を展開し、それを通して</w:t>
      </w:r>
      <w:r w:rsidR="001E6981">
        <w:rPr>
          <w:rFonts w:hint="eastAsia"/>
        </w:rPr>
        <w:t>情報拡散国家</w:t>
      </w:r>
      <w:r w:rsidR="00B0129A" w:rsidRPr="002221DB">
        <w:rPr>
          <w:rFonts w:hint="eastAsia"/>
        </w:rPr>
        <w:t>が</w:t>
      </w:r>
      <w:r w:rsidR="00A55568">
        <w:rPr>
          <w:rFonts w:hint="eastAsia"/>
        </w:rPr>
        <w:t>グローバリゼーション</w:t>
      </w:r>
      <w:r w:rsidR="00B0129A" w:rsidRPr="002221DB">
        <w:rPr>
          <w:rFonts w:hint="eastAsia"/>
        </w:rPr>
        <w:t>や民主主義をある程度犠牲にしても、</w:t>
      </w:r>
      <w:r w:rsidR="00032ED3" w:rsidRPr="002221DB">
        <w:rPr>
          <w:rFonts w:hint="eastAsia"/>
        </w:rPr>
        <w:t>ウェストファリア主権を手にし、</w:t>
      </w:r>
      <w:r w:rsidR="00B0129A" w:rsidRPr="002221DB">
        <w:rPr>
          <w:rFonts w:hint="eastAsia"/>
        </w:rPr>
        <w:lastRenderedPageBreak/>
        <w:t>サイバー空間を規制する必要</w:t>
      </w:r>
      <w:r w:rsidR="000C5348">
        <w:rPr>
          <w:rFonts w:hint="eastAsia"/>
        </w:rPr>
        <w:t>性を認めている</w:t>
      </w:r>
      <w:r w:rsidR="00B0129A" w:rsidRPr="002221DB">
        <w:rPr>
          <w:rFonts w:hint="eastAsia"/>
        </w:rPr>
        <w:t>ことを主張したい。マクロンの発言の背景には少なくとも</w:t>
      </w:r>
      <w:r w:rsidR="00B0129A" w:rsidRPr="002221DB">
        <w:rPr>
          <w:rFonts w:hint="eastAsia"/>
        </w:rPr>
        <w:t>3</w:t>
      </w:r>
      <w:r w:rsidR="00B0129A" w:rsidRPr="002221DB">
        <w:rPr>
          <w:rFonts w:hint="eastAsia"/>
        </w:rPr>
        <w:t>つの大きな</w:t>
      </w:r>
      <w:r w:rsidR="00864B0C">
        <w:rPr>
          <w:rFonts w:hint="eastAsia"/>
        </w:rPr>
        <w:t>要因</w:t>
      </w:r>
      <w:r w:rsidR="00B0129A" w:rsidRPr="002221DB">
        <w:rPr>
          <w:rFonts w:hint="eastAsia"/>
        </w:rPr>
        <w:t>がある。</w:t>
      </w:r>
    </w:p>
    <w:p w14:paraId="52FEA5EA" w14:textId="071450AA" w:rsidR="00E65414" w:rsidRPr="002221DB" w:rsidRDefault="008E4476" w:rsidP="008E4476">
      <w:r w:rsidRPr="002221DB">
        <w:rPr>
          <w:rFonts w:hint="eastAsia"/>
        </w:rPr>
        <w:t xml:space="preserve">　</w:t>
      </w:r>
      <w:r w:rsidR="00B0129A" w:rsidRPr="002221DB">
        <w:rPr>
          <w:rFonts w:hint="eastAsia"/>
        </w:rPr>
        <w:t>1</w:t>
      </w:r>
      <w:r w:rsidR="00B0129A" w:rsidRPr="002221DB">
        <w:rPr>
          <w:rFonts w:hint="eastAsia"/>
        </w:rPr>
        <w:t>つ目は</w:t>
      </w:r>
      <w:r w:rsidR="00E65414" w:rsidRPr="002221DB">
        <w:rPr>
          <w:rFonts w:hint="eastAsia"/>
        </w:rPr>
        <w:t>フランスのインターネットガバナンスへの長年の不満</w:t>
      </w:r>
      <w:r w:rsidR="00363F93" w:rsidRPr="002221DB">
        <w:rPr>
          <w:rFonts w:hint="eastAsia"/>
        </w:rPr>
        <w:t>である。フランスは</w:t>
      </w:r>
      <w:r w:rsidR="00363F93" w:rsidRPr="002221DB">
        <w:rPr>
          <w:rFonts w:hint="eastAsia"/>
        </w:rPr>
        <w:t>ICANN</w:t>
      </w:r>
      <w:r w:rsidR="00363F93" w:rsidRPr="002221DB">
        <w:rPr>
          <w:rFonts w:hint="eastAsia"/>
        </w:rPr>
        <w:t>と米国の持つ</w:t>
      </w:r>
      <w:r w:rsidR="00363F93" w:rsidRPr="002221DB">
        <w:rPr>
          <w:rFonts w:hint="eastAsia"/>
        </w:rPr>
        <w:t>ICANN</w:t>
      </w:r>
      <w:r w:rsidR="00363F93" w:rsidRPr="002221DB">
        <w:rPr>
          <w:rFonts w:hint="eastAsia"/>
        </w:rPr>
        <w:t>への影響力に長年疑問を呈し続ける、数少ない</w:t>
      </w:r>
      <w:r w:rsidR="001E6981">
        <w:rPr>
          <w:rFonts w:hint="eastAsia"/>
        </w:rPr>
        <w:t>情報拡散国家</w:t>
      </w:r>
      <w:r w:rsidR="00363F93" w:rsidRPr="002221DB">
        <w:rPr>
          <w:rFonts w:hint="eastAsia"/>
        </w:rPr>
        <w:t>であった。</w:t>
      </w:r>
      <w:r w:rsidR="00E65414" w:rsidRPr="002221DB">
        <w:rPr>
          <w:rFonts w:hint="eastAsia"/>
        </w:rPr>
        <w:t>2014</w:t>
      </w:r>
      <w:r w:rsidR="00E65414" w:rsidRPr="002221DB">
        <w:rPr>
          <w:rFonts w:hint="eastAsia"/>
        </w:rPr>
        <w:t>年に</w:t>
      </w:r>
      <w:r w:rsidR="00363F93" w:rsidRPr="002221DB">
        <w:rPr>
          <w:rFonts w:hint="eastAsia"/>
        </w:rPr>
        <w:t>ワインを巡る</w:t>
      </w:r>
      <w:r w:rsidR="00E65414" w:rsidRPr="002221DB">
        <w:rPr>
          <w:rFonts w:hint="eastAsia"/>
        </w:rPr>
        <w:t>.wine</w:t>
      </w:r>
      <w:r w:rsidR="00363F93" w:rsidRPr="002221DB">
        <w:rPr>
          <w:rFonts w:hint="eastAsia"/>
        </w:rPr>
        <w:t>というトップレベルドメイン名の</w:t>
      </w:r>
      <w:r w:rsidR="000B16C6">
        <w:rPr>
          <w:rFonts w:hint="eastAsia"/>
        </w:rPr>
        <w:t>利用</w:t>
      </w:r>
      <w:r w:rsidR="00363F93" w:rsidRPr="002221DB">
        <w:rPr>
          <w:rFonts w:hint="eastAsia"/>
        </w:rPr>
        <w:t>をめぐり、</w:t>
      </w:r>
      <w:r w:rsidR="00E65414" w:rsidRPr="002221DB">
        <w:rPr>
          <w:rFonts w:hint="eastAsia"/>
        </w:rPr>
        <w:t>フランス政府と</w:t>
      </w:r>
      <w:r w:rsidR="00E65414" w:rsidRPr="002221DB">
        <w:rPr>
          <w:rFonts w:hint="eastAsia"/>
        </w:rPr>
        <w:t>ICANN</w:t>
      </w:r>
      <w:r w:rsidR="00E65414" w:rsidRPr="002221DB">
        <w:rPr>
          <w:rFonts w:hint="eastAsia"/>
        </w:rPr>
        <w:t>が衝突</w:t>
      </w:r>
      <w:r w:rsidR="003C444E" w:rsidRPr="002221DB">
        <w:rPr>
          <w:rFonts w:hint="eastAsia"/>
        </w:rPr>
        <w:t>したという経緯もある。</w:t>
      </w:r>
    </w:p>
    <w:p w14:paraId="5D49054D" w14:textId="3ACF2D82" w:rsidR="007475C8" w:rsidRPr="002221DB" w:rsidRDefault="008E4476" w:rsidP="00E65414">
      <w:r w:rsidRPr="002221DB">
        <w:rPr>
          <w:rFonts w:hint="eastAsia"/>
        </w:rPr>
        <w:t xml:space="preserve">　</w:t>
      </w:r>
      <w:r w:rsidR="007475C8" w:rsidRPr="002221DB">
        <w:rPr>
          <w:rFonts w:hint="eastAsia"/>
        </w:rPr>
        <w:t>2</w:t>
      </w:r>
      <w:r w:rsidR="007475C8" w:rsidRPr="002221DB">
        <w:rPr>
          <w:rFonts w:hint="eastAsia"/>
        </w:rPr>
        <w:t>つ目にフランスはサイバー</w:t>
      </w:r>
      <w:r w:rsidR="00786416" w:rsidRPr="002221DB">
        <w:rPr>
          <w:rFonts w:hint="eastAsia"/>
        </w:rPr>
        <w:t>空間の</w:t>
      </w:r>
      <w:r w:rsidR="007475C8" w:rsidRPr="002221DB">
        <w:rPr>
          <w:rFonts w:hint="eastAsia"/>
        </w:rPr>
        <w:t>セキュリティが</w:t>
      </w:r>
      <w:r w:rsidR="00786416" w:rsidRPr="002221DB">
        <w:rPr>
          <w:rFonts w:hint="eastAsia"/>
        </w:rPr>
        <w:t>、</w:t>
      </w:r>
      <w:r w:rsidR="007475C8" w:rsidRPr="002221DB">
        <w:rPr>
          <w:rFonts w:hint="eastAsia"/>
        </w:rPr>
        <w:t>市民の生命に直結するということを</w:t>
      </w:r>
      <w:r w:rsidR="00E65414" w:rsidRPr="002221DB">
        <w:rPr>
          <w:rFonts w:hint="eastAsia"/>
        </w:rPr>
        <w:t>肌で</w:t>
      </w:r>
      <w:r w:rsidR="00786416" w:rsidRPr="002221DB">
        <w:rPr>
          <w:rFonts w:hint="eastAsia"/>
        </w:rPr>
        <w:t>知る</w:t>
      </w:r>
      <w:r w:rsidR="007475C8" w:rsidRPr="002221DB">
        <w:rPr>
          <w:rFonts w:hint="eastAsia"/>
        </w:rPr>
        <w:t>国である。</w:t>
      </w:r>
      <w:r w:rsidR="00E65414" w:rsidRPr="002221DB">
        <w:rPr>
          <w:rFonts w:hint="eastAsia"/>
        </w:rPr>
        <w:t>2015</w:t>
      </w:r>
      <w:r w:rsidR="00E65414" w:rsidRPr="002221DB">
        <w:rPr>
          <w:rFonts w:hint="eastAsia"/>
        </w:rPr>
        <w:t>年パリ同時多発テロ</w:t>
      </w:r>
      <w:r w:rsidR="007475C8" w:rsidRPr="002221DB">
        <w:rPr>
          <w:rFonts w:hint="eastAsia"/>
        </w:rPr>
        <w:t>は、テロリスト同士がガールフレンドの携帯電話を借りて、あるいはオンラインゲームのチャット機能を使ってコミュニケーションを取っていたことが後に明らかになった。死者</w:t>
      </w:r>
      <w:r w:rsidR="007475C8" w:rsidRPr="002221DB">
        <w:rPr>
          <w:rFonts w:hint="eastAsia"/>
        </w:rPr>
        <w:t>130</w:t>
      </w:r>
      <w:r w:rsidR="007475C8" w:rsidRPr="002221DB">
        <w:rPr>
          <w:rFonts w:hint="eastAsia"/>
        </w:rPr>
        <w:t>名、負傷者</w:t>
      </w:r>
      <w:r w:rsidR="007475C8" w:rsidRPr="002221DB">
        <w:rPr>
          <w:rFonts w:hint="eastAsia"/>
        </w:rPr>
        <w:t>300</w:t>
      </w:r>
      <w:r w:rsidR="007475C8" w:rsidRPr="002221DB">
        <w:rPr>
          <w:rFonts w:hint="eastAsia"/>
        </w:rPr>
        <w:t>名以上を出したことについて、</w:t>
      </w:r>
      <w:r w:rsidR="00FD38DB" w:rsidRPr="002221DB">
        <w:rPr>
          <w:rFonts w:hint="eastAsia"/>
        </w:rPr>
        <w:t>インテリジェンス機関</w:t>
      </w:r>
      <w:r w:rsidR="007475C8" w:rsidRPr="002221DB">
        <w:rPr>
          <w:rFonts w:hint="eastAsia"/>
        </w:rPr>
        <w:t>や治安機関に対する非難の声が高ま</w:t>
      </w:r>
      <w:r w:rsidR="00032ED3" w:rsidRPr="002221DB">
        <w:rPr>
          <w:rFonts w:hint="eastAsia"/>
        </w:rPr>
        <w:t>り、市民のプライバシーを重視するフランス伝統の気風は弱まった</w:t>
      </w:r>
      <w:r w:rsidR="00786416" w:rsidRPr="002221DB">
        <w:rPr>
          <w:rFonts w:hint="eastAsia"/>
        </w:rPr>
        <w:t>。</w:t>
      </w:r>
    </w:p>
    <w:p w14:paraId="21F62CBD" w14:textId="19C2BA5C" w:rsidR="00FF5B5F" w:rsidRPr="002221DB" w:rsidRDefault="008E4476" w:rsidP="008E4476">
      <w:r w:rsidRPr="002221DB">
        <w:rPr>
          <w:rFonts w:hint="eastAsia"/>
        </w:rPr>
        <w:t xml:space="preserve">　</w:t>
      </w:r>
      <w:r w:rsidR="007475C8" w:rsidRPr="002221DB">
        <w:rPr>
          <w:rFonts w:hint="eastAsia"/>
        </w:rPr>
        <w:t>3</w:t>
      </w:r>
      <w:r w:rsidR="007475C8" w:rsidRPr="002221DB">
        <w:rPr>
          <w:rFonts w:hint="eastAsia"/>
        </w:rPr>
        <w:t>つ目にマクロン自身が大統領に選出される経緯</w:t>
      </w:r>
      <w:r w:rsidR="00282040" w:rsidRPr="002221DB">
        <w:rPr>
          <w:rFonts w:hint="eastAsia"/>
        </w:rPr>
        <w:t>をあげたい</w:t>
      </w:r>
      <w:r w:rsidR="007475C8" w:rsidRPr="002221DB">
        <w:rPr>
          <w:rFonts w:hint="eastAsia"/>
        </w:rPr>
        <w:t>。</w:t>
      </w:r>
      <w:r w:rsidR="00E65414" w:rsidRPr="002221DB">
        <w:rPr>
          <w:rFonts w:hint="eastAsia"/>
        </w:rPr>
        <w:t>2017</w:t>
      </w:r>
      <w:r w:rsidR="00E65414" w:rsidRPr="002221DB">
        <w:rPr>
          <w:rFonts w:hint="eastAsia"/>
        </w:rPr>
        <w:t>年</w:t>
      </w:r>
      <w:r w:rsidR="00E65414" w:rsidRPr="002221DB">
        <w:rPr>
          <w:rFonts w:hint="eastAsia"/>
        </w:rPr>
        <w:t>4</w:t>
      </w:r>
      <w:r w:rsidR="00E65414" w:rsidRPr="002221DB">
        <w:rPr>
          <w:rFonts w:hint="eastAsia"/>
        </w:rPr>
        <w:t>月に</w:t>
      </w:r>
      <w:r w:rsidR="009B3480">
        <w:rPr>
          <w:rFonts w:hint="eastAsia"/>
        </w:rPr>
        <w:t>行</w:t>
      </w:r>
      <w:r w:rsidR="00E65414" w:rsidRPr="002221DB">
        <w:rPr>
          <w:rFonts w:hint="eastAsia"/>
        </w:rPr>
        <w:t>われた大統領</w:t>
      </w:r>
      <w:r w:rsidR="007475C8" w:rsidRPr="002221DB">
        <w:rPr>
          <w:rFonts w:hint="eastAsia"/>
        </w:rPr>
        <w:t>選挙</w:t>
      </w:r>
      <w:r w:rsidR="00E65414" w:rsidRPr="002221DB">
        <w:rPr>
          <w:rFonts w:hint="eastAsia"/>
        </w:rPr>
        <w:t>の第</w:t>
      </w:r>
      <w:r w:rsidR="0006421A">
        <w:rPr>
          <w:rFonts w:hint="eastAsia"/>
        </w:rPr>
        <w:t>1</w:t>
      </w:r>
      <w:r w:rsidR="00E65414" w:rsidRPr="002221DB">
        <w:rPr>
          <w:rFonts w:hint="eastAsia"/>
        </w:rPr>
        <w:t>回投票</w:t>
      </w:r>
      <w:r w:rsidR="007475C8" w:rsidRPr="002221DB">
        <w:rPr>
          <w:rFonts w:hint="eastAsia"/>
        </w:rPr>
        <w:t>で本命と言われていたマクロンは</w:t>
      </w:r>
      <w:r w:rsidR="00E65414" w:rsidRPr="002221DB">
        <w:rPr>
          <w:rFonts w:hint="eastAsia"/>
        </w:rPr>
        <w:t>24%</w:t>
      </w:r>
      <w:r w:rsidR="007475C8" w:rsidRPr="002221DB">
        <w:rPr>
          <w:rFonts w:hint="eastAsia"/>
        </w:rPr>
        <w:t>の得票率で首位に</w:t>
      </w:r>
      <w:r w:rsidR="00ED156D">
        <w:rPr>
          <w:rFonts w:hint="eastAsia"/>
        </w:rPr>
        <w:t>立</w:t>
      </w:r>
      <w:r w:rsidR="007475C8" w:rsidRPr="002221DB">
        <w:rPr>
          <w:rFonts w:hint="eastAsia"/>
        </w:rPr>
        <w:t>った</w:t>
      </w:r>
      <w:r w:rsidR="00282040" w:rsidRPr="002221DB">
        <w:rPr>
          <w:rFonts w:hint="eastAsia"/>
        </w:rPr>
        <w:t>。世間を驚かせたのは</w:t>
      </w:r>
      <w:r w:rsidR="007475C8" w:rsidRPr="002221DB">
        <w:rPr>
          <w:rFonts w:hint="eastAsia"/>
        </w:rPr>
        <w:t>民族主義的スタンスで知られる</w:t>
      </w:r>
      <w:r w:rsidR="00E65414" w:rsidRPr="002221DB">
        <w:rPr>
          <w:rFonts w:hint="eastAsia"/>
        </w:rPr>
        <w:t>国民戦線のマリーヌ・ル・ペン</w:t>
      </w:r>
      <w:r w:rsidR="00F10426" w:rsidRPr="002221DB">
        <w:rPr>
          <w:rFonts w:hint="eastAsia"/>
        </w:rPr>
        <w:t>（</w:t>
      </w:r>
      <w:r w:rsidR="00F10426" w:rsidRPr="002221DB">
        <w:t>Marine Le Pen</w:t>
      </w:r>
      <w:r w:rsidR="00F10426" w:rsidRPr="002221DB">
        <w:rPr>
          <w:rFonts w:hint="eastAsia"/>
        </w:rPr>
        <w:t>）</w:t>
      </w:r>
      <w:r w:rsidR="00E65414" w:rsidRPr="002221DB">
        <w:rPr>
          <w:rFonts w:hint="eastAsia"/>
        </w:rPr>
        <w:t>が</w:t>
      </w:r>
      <w:r w:rsidR="00E65414" w:rsidRPr="002221DB">
        <w:rPr>
          <w:rFonts w:hint="eastAsia"/>
        </w:rPr>
        <w:t>21</w:t>
      </w:r>
      <w:r w:rsidR="007475C8" w:rsidRPr="002221DB">
        <w:rPr>
          <w:rFonts w:hint="eastAsia"/>
        </w:rPr>
        <w:t>%</w:t>
      </w:r>
      <w:r w:rsidR="007475C8" w:rsidRPr="002221DB">
        <w:rPr>
          <w:rFonts w:hint="eastAsia"/>
        </w:rPr>
        <w:t>と下馬評以上に支持を得た</w:t>
      </w:r>
      <w:r w:rsidR="00282040" w:rsidRPr="002221DB">
        <w:rPr>
          <w:rFonts w:hint="eastAsia"/>
        </w:rPr>
        <w:t>ことである</w:t>
      </w:r>
      <w:r w:rsidR="007475C8" w:rsidRPr="002221DB">
        <w:rPr>
          <w:rFonts w:hint="eastAsia"/>
        </w:rPr>
        <w:t>。勝利の行方が見えないなか、決選投票までの</w:t>
      </w:r>
      <w:r w:rsidR="0060158F" w:rsidRPr="002221DB">
        <w:rPr>
          <w:rFonts w:hint="eastAsia"/>
        </w:rPr>
        <w:t>期間</w:t>
      </w:r>
      <w:r w:rsidR="007475C8" w:rsidRPr="002221DB">
        <w:rPr>
          <w:rFonts w:hint="eastAsia"/>
        </w:rPr>
        <w:t>に、マクロン陣営のメールが流出し、匿名掲示板やウィキリークス</w:t>
      </w:r>
      <w:r w:rsidR="00B93A77" w:rsidRPr="002221DB">
        <w:rPr>
          <w:rFonts w:hint="eastAsia"/>
        </w:rPr>
        <w:t>（</w:t>
      </w:r>
      <w:r w:rsidR="007475C8" w:rsidRPr="002221DB">
        <w:rPr>
          <w:rFonts w:hint="eastAsia"/>
        </w:rPr>
        <w:t>Wikileaks</w:t>
      </w:r>
      <w:r w:rsidR="009F3FBD" w:rsidRPr="002221DB">
        <w:rPr>
          <w:rFonts w:hint="eastAsia"/>
        </w:rPr>
        <w:t>）</w:t>
      </w:r>
      <w:r w:rsidR="007475C8" w:rsidRPr="002221DB">
        <w:rPr>
          <w:rFonts w:hint="eastAsia"/>
        </w:rPr>
        <w:t>を使って拡散され、それを対立候補陣営がさらに広めようとした。決選投票ではマクロンが</w:t>
      </w:r>
      <w:r w:rsidR="007475C8" w:rsidRPr="002221DB">
        <w:rPr>
          <w:rFonts w:hint="eastAsia"/>
        </w:rPr>
        <w:t>66%</w:t>
      </w:r>
      <w:r w:rsidR="007475C8" w:rsidRPr="002221DB">
        <w:rPr>
          <w:rFonts w:hint="eastAsia"/>
        </w:rPr>
        <w:t>の得票を獲得し、圧勝したが、この件がマクロンに与えたインパクトは想像に難くない</w:t>
      </w:r>
      <w:r w:rsidR="000B16C6">
        <w:rPr>
          <w:rStyle w:val="af1"/>
        </w:rPr>
        <w:footnoteReference w:id="46"/>
      </w:r>
      <w:r w:rsidR="007475C8" w:rsidRPr="002221DB">
        <w:rPr>
          <w:rFonts w:hint="eastAsia"/>
        </w:rPr>
        <w:t>。</w:t>
      </w:r>
    </w:p>
    <w:p w14:paraId="7AA42811" w14:textId="5E9F8FBF" w:rsidR="00FF5B5F" w:rsidRPr="002221DB" w:rsidRDefault="008E4476" w:rsidP="008E4476">
      <w:r w:rsidRPr="002221DB">
        <w:rPr>
          <w:rFonts w:hint="eastAsia"/>
        </w:rPr>
        <w:t xml:space="preserve">　</w:t>
      </w:r>
      <w:r w:rsidR="00FF5B5F" w:rsidRPr="002221DB">
        <w:rPr>
          <w:rFonts w:hint="eastAsia"/>
        </w:rPr>
        <w:t>このような事件が再発するのを防ぐために、治安の維持と政治の安定を実現するため</w:t>
      </w:r>
      <w:r w:rsidR="00FF5B5F" w:rsidRPr="002221DB">
        <w:rPr>
          <w:rFonts w:hint="eastAsia"/>
        </w:rPr>
        <w:lastRenderedPageBreak/>
        <w:t>に、フランスは、そして</w:t>
      </w:r>
      <w:r w:rsidR="001E6981">
        <w:rPr>
          <w:rFonts w:hint="eastAsia"/>
        </w:rPr>
        <w:t>情報拡散国家</w:t>
      </w:r>
      <w:r w:rsidR="00FF5B5F" w:rsidRPr="002221DB">
        <w:rPr>
          <w:rFonts w:hint="eastAsia"/>
        </w:rPr>
        <w:t>は表現の自由を一定程度犠牲にする必要がある</w:t>
      </w:r>
      <w:r w:rsidR="00C56A84" w:rsidRPr="002221DB">
        <w:rPr>
          <w:rStyle w:val="af1"/>
        </w:rPr>
        <w:footnoteReference w:id="47"/>
      </w:r>
      <w:r w:rsidR="00FF5B5F" w:rsidRPr="002221DB">
        <w:rPr>
          <w:rFonts w:hint="eastAsia"/>
        </w:rPr>
        <w:t>というのがマクロンの主張である。それは現代のサイバー空間の実態をふまえた、現実的な提案であるとも言える。</w:t>
      </w:r>
    </w:p>
    <w:p w14:paraId="4D733326" w14:textId="6BD3E946" w:rsidR="00DA0CB0" w:rsidRPr="002221DB" w:rsidRDefault="008E4476" w:rsidP="008E4476">
      <w:r w:rsidRPr="002221DB">
        <w:rPr>
          <w:rFonts w:hint="eastAsia"/>
        </w:rPr>
        <w:t xml:space="preserve">　</w:t>
      </w:r>
      <w:r w:rsidR="00546AC8" w:rsidRPr="00B63F30">
        <w:rPr>
          <w:rFonts w:hint="eastAsia"/>
        </w:rPr>
        <w:t>これまでであれば、サイバー空間に対して規制を求めるのは中国やロシアなどの</w:t>
      </w:r>
      <w:r w:rsidR="00530C5A">
        <w:rPr>
          <w:rFonts w:hint="eastAsia"/>
        </w:rPr>
        <w:t>情報支配国家</w:t>
      </w:r>
      <w:r w:rsidR="00546AC8" w:rsidRPr="00B63F30">
        <w:rPr>
          <w:rFonts w:hint="eastAsia"/>
        </w:rPr>
        <w:t>であり、それに対して</w:t>
      </w:r>
      <w:r w:rsidR="001E6981">
        <w:rPr>
          <w:rFonts w:hint="eastAsia"/>
        </w:rPr>
        <w:t>情報拡散国家</w:t>
      </w:r>
      <w:r w:rsidR="00546AC8" w:rsidRPr="00B63F30">
        <w:rPr>
          <w:rFonts w:hint="eastAsia"/>
        </w:rPr>
        <w:t>が言論の自由を</w:t>
      </w:r>
      <w:r w:rsidR="0060158F" w:rsidRPr="00B63F30">
        <w:rPr>
          <w:rFonts w:hint="eastAsia"/>
        </w:rPr>
        <w:t>根拠</w:t>
      </w:r>
      <w:r w:rsidR="00546AC8" w:rsidRPr="00B63F30">
        <w:rPr>
          <w:rFonts w:hint="eastAsia"/>
        </w:rPr>
        <w:t>に反論を行った。</w:t>
      </w:r>
      <w:r w:rsidR="00295038">
        <w:rPr>
          <w:rFonts w:hint="eastAsia"/>
        </w:rPr>
        <w:t>しかし、</w:t>
      </w:r>
      <w:r w:rsidR="00546AC8" w:rsidRPr="00B63F30">
        <w:rPr>
          <w:rFonts w:hint="eastAsia"/>
        </w:rPr>
        <w:t>サイバー空間の拡大によって引き起こされた、主権を巡る対立は権威主義の非民主主義国家とリベラルな自由を愛する国家の戦いというだけではとらえきれなくなっている。</w:t>
      </w:r>
      <w:r w:rsidR="00546AC8" w:rsidRPr="002221DB">
        <w:t>それはまた、</w:t>
      </w:r>
      <w:r w:rsidR="00546AC8" w:rsidRPr="002221DB">
        <w:rPr>
          <w:rFonts w:hint="eastAsia"/>
        </w:rPr>
        <w:t>「</w:t>
      </w:r>
      <w:r w:rsidR="00546AC8" w:rsidRPr="002221DB">
        <w:t>歴史を持つコスモポリタン思想を持つ国家と国家の主権に確証を持てない歴史の浅い国家の争いという側面も持つ</w:t>
      </w:r>
      <w:r w:rsidR="00663003" w:rsidRPr="002221DB">
        <w:rPr>
          <w:rFonts w:hint="eastAsia"/>
        </w:rPr>
        <w:t>」</w:t>
      </w:r>
      <w:r w:rsidR="000F5E99" w:rsidRPr="002221DB">
        <w:rPr>
          <w:rStyle w:val="af1"/>
        </w:rPr>
        <w:fldChar w:fldCharType="begin" w:fldLock="1"/>
      </w:r>
      <w:r w:rsidR="004F2DFA" w:rsidRPr="002221DB">
        <w:instrText>ADDIN CSL_CITATION {"citationItems":[{"id":"ITEM-1","itemData":{"DOI":"10.1111/1468-2346.12189","ISSN":"14682346","abstract":"It has become part of conventional wisdom to consider cyberspace as an arena for strategic competition among states. There are many and varied recent illus-trations of the prominence of cyberspace in international political and security concerns—for example (in no particular order), the leakage by Edward Snowden of information regarding US government surveillance programmes; the release of the Mandiant report, which disclosed the existence of Chinese units cyber-spying on the United States, and the subsequent intense high-level talks between China and the US on cyber security; and NATO's publication of the Tallinn Manual, which sets out to define the legal framework applying to cyberwarfare. This trend is reflected in the politicization of internet-related issues in global internet gover-nance and cyber security forums, as displayed at the World Conference on Inter-national Telecommunications (WCIT) that took place in Dubai in December 2012 under the aegis of the United Nations to revise an international treaty that affects the way the internet is governed, and the ongoing debate on the internationaliza-tion of internet 'critical resources' (i.e. the internet infrastructure—root servers, exchange points, connections—and IP addresses and domain names). This growing politicization of 'all things digital' illustrates three major current trends. First, many governments are attempting to exert sovereignty in cyberspace in the same way as they do in physical domains. The fact that private companies are dominant in this complex ecosystem is unsettling to many policy-makers, as is the unfettered internet access of their fellow citizens. Second, governments are struggling to keep up with the pace of technological change, with technology evolving faster than law-making efforts; this disparity is calling into question the very nature of the Westphalian nation-state and its capacity to adapt to current challenges, leading to a profound reconfiguration of government-to-government and government-to-citizen relationships in the twenty-first century. Third, there is a developing sense, underpinned by demographic factors, that the internet environment is quickly becoming more international and less western-centric. Over the next decade, the internet's centre of gravity will shift to the east and south. Even in 2012, 66 per cent of internet users were living in the non-western world, and the number of users across the globe is expected to rise INTA91_1_FullIssue.indb 111","author":[{"dropping-particle":"","family":"Nocetti","given":"Julien","non-dropping-particle":"","parse-names":false,"suffix":""}],"container-title":"International Affairs","id":"I</w:instrText>
      </w:r>
      <w:r w:rsidR="004F2DFA" w:rsidRPr="002221DB">
        <w:rPr>
          <w:rFonts w:hint="eastAsia"/>
        </w:rPr>
        <w:instrText xml:space="preserve">TEM-1","issue":"1","issued":{"date-parts":[["2015"]]},"note":"Nocetti, Julien. 2015. </w:instrText>
      </w:r>
      <w:r w:rsidR="004F2DFA" w:rsidRPr="002221DB">
        <w:rPr>
          <w:rFonts w:hint="eastAsia"/>
        </w:rPr>
        <w:instrText>“</w:instrText>
      </w:r>
      <w:r w:rsidR="004F2DFA" w:rsidRPr="002221DB">
        <w:rPr>
          <w:rFonts w:hint="eastAsia"/>
        </w:rPr>
        <w:instrText>Contest and Conquest: Russia and Global Internet Governance.</w:instrText>
      </w:r>
      <w:r w:rsidR="004F2DFA" w:rsidRPr="002221DB">
        <w:rPr>
          <w:rFonts w:hint="eastAsia"/>
        </w:rPr>
        <w:instrText>”</w:instrText>
      </w:r>
      <w:r w:rsidR="004F2DFA" w:rsidRPr="002221DB">
        <w:rPr>
          <w:rFonts w:hint="eastAsia"/>
        </w:rPr>
        <w:instrText xml:space="preserve"> International Affairs 91(1):111</w:instrText>
      </w:r>
      <w:r w:rsidR="004F2DFA" w:rsidRPr="002221DB">
        <w:rPr>
          <w:rFonts w:hint="eastAsia"/>
        </w:rPr>
        <w:instrText>–</w:instrText>
      </w:r>
      <w:r w:rsidR="004F2DFA" w:rsidRPr="002221DB">
        <w:rPr>
          <w:rFonts w:hint="eastAsia"/>
        </w:rPr>
        <w:instrText>30.\n</w:instrText>
      </w:r>
      <w:r w:rsidR="004F2DFA" w:rsidRPr="002221DB">
        <w:rPr>
          <w:rFonts w:hint="eastAsia"/>
        </w:rPr>
        <w:instrText>ロシアの動向に詳しい</w:instrText>
      </w:r>
      <w:r w:rsidR="004F2DFA" w:rsidRPr="002221DB">
        <w:rPr>
          <w:rFonts w:hint="eastAsia"/>
        </w:rPr>
        <w:instrText>\n</w:instrText>
      </w:r>
      <w:r w:rsidR="004F2DFA" w:rsidRPr="002221DB">
        <w:rPr>
          <w:rFonts w:hint="eastAsia"/>
        </w:rPr>
        <w:instrText>モスクワ、ロシアは国家主権と内政不干渉がサイバー空間にも生きると信じている。結果、サイバー空間を仮想の国境によって区切られたテリトリーと考え、国際空間への法の適用を和らげようと願っている</w:instrText>
      </w:r>
      <w:r w:rsidR="004F2DFA" w:rsidRPr="002221DB">
        <w:rPr>
          <w:rFonts w:hint="eastAsia"/>
        </w:rPr>
        <w:instrText>\n</w:instrText>
      </w:r>
      <w:r w:rsidR="004F2DFA" w:rsidRPr="002221DB">
        <w:rPr>
          <w:rFonts w:hint="eastAsia"/>
        </w:rPr>
        <w:instrText>ロシア国内にも対立はある。筆者はロシアの政府内にもサイバー空間解放派と制限派の争いがあることを指摘する。</w:instrText>
      </w:r>
      <w:r w:rsidR="004F2DFA" w:rsidRPr="002221DB">
        <w:rPr>
          <w:rFonts w:hint="eastAsia"/>
        </w:rPr>
        <w:instrText>Runet</w:instrText>
      </w:r>
      <w:r w:rsidR="004F2DFA" w:rsidRPr="002221DB">
        <w:rPr>
          <w:rFonts w:hint="eastAsia"/>
        </w:rPr>
        <w:instrText>のパイオニアたちは通信症や外務省にその影響をもっている。</w:instrText>
      </w:r>
      <w:r w:rsidR="004F2DFA" w:rsidRPr="002221DB">
        <w:rPr>
          <w:rFonts w:hint="eastAsia"/>
        </w:rPr>
        <w:instrText>\n2014</w:instrText>
      </w:r>
      <w:r w:rsidR="004F2DFA" w:rsidRPr="002221DB">
        <w:rPr>
          <w:rFonts w:hint="eastAsia"/>
        </w:rPr>
        <w:instrText>年</w:instrText>
      </w:r>
      <w:r w:rsidR="004F2DFA" w:rsidRPr="002221DB">
        <w:rPr>
          <w:rFonts w:hint="eastAsia"/>
        </w:rPr>
        <w:instrText>4</w:instrText>
      </w:r>
      <w:r w:rsidR="004F2DFA" w:rsidRPr="002221DB">
        <w:rPr>
          <w:rFonts w:hint="eastAsia"/>
        </w:rPr>
        <w:instrText>月プーチンはインターネットは</w:instrText>
      </w:r>
      <w:r w:rsidR="004F2DFA" w:rsidRPr="002221DB">
        <w:rPr>
          <w:rFonts w:hint="eastAsia"/>
        </w:rPr>
        <w:instrText>CIA</w:instrText>
      </w:r>
      <w:r w:rsidR="004F2DFA" w:rsidRPr="002221DB">
        <w:rPr>
          <w:rFonts w:hint="eastAsia"/>
        </w:rPr>
        <w:instrText>のプロジェクトと発言し、その不信感を明らかにした。</w:instrText>
      </w:r>
      <w:r w:rsidR="004F2DFA" w:rsidRPr="002221DB">
        <w:rPr>
          <w:rFonts w:hint="eastAsia"/>
        </w:rPr>
        <w:instrText>\n</w:instrText>
      </w:r>
      <w:r w:rsidR="004F2DFA" w:rsidRPr="002221DB">
        <w:rPr>
          <w:rFonts w:hint="eastAsia"/>
        </w:rPr>
        <w:instrText>ロシアは米国は批判したとしても、公にマーケットオリエントなインターネットガバナンスを批判したことはない。それがマルクス主義の色濃い発言が多いインドとの大きな違いである。</w:instrText>
      </w:r>
      <w:r w:rsidR="004F2DFA" w:rsidRPr="002221DB">
        <w:rPr>
          <w:rFonts w:hint="eastAsia"/>
        </w:rPr>
        <w:instrText>\n</w:instrText>
      </w:r>
      <w:r w:rsidR="004F2DFA" w:rsidRPr="002221DB">
        <w:rPr>
          <w:rFonts w:hint="eastAsia"/>
        </w:rPr>
        <w:instrText>メルケルは「ヨーロッパのインターネット」の創設をよびかけた</w:instrText>
      </w:r>
      <w:r w:rsidR="004F2DFA" w:rsidRPr="002221DB">
        <w:rPr>
          <w:rFonts w:hint="eastAsia"/>
        </w:rPr>
        <w:instrText>\n</w:instrText>
      </w:r>
      <w:r w:rsidR="004F2DFA" w:rsidRPr="002221DB">
        <w:rPr>
          <w:rFonts w:hint="eastAsia"/>
        </w:rPr>
        <w:instrText>「</w:instrText>
      </w:r>
      <w:r w:rsidR="004F2DFA" w:rsidRPr="002221DB">
        <w:rPr>
          <w:rFonts w:hint="eastAsia"/>
        </w:rPr>
        <w:instrText>(</w:instrText>
      </w:r>
      <w:r w:rsidR="004F2DFA" w:rsidRPr="002221DB">
        <w:rPr>
          <w:rFonts w:hint="eastAsia"/>
        </w:rPr>
        <w:instrText>アメリカの</w:instrText>
      </w:r>
      <w:r w:rsidR="004F2DFA" w:rsidRPr="002221DB">
        <w:rPr>
          <w:rFonts w:hint="eastAsia"/>
        </w:rPr>
        <w:instrText>)</w:instrText>
      </w:r>
      <w:r w:rsidR="004F2DFA" w:rsidRPr="002221DB">
        <w:rPr>
          <w:rFonts w:hint="eastAsia"/>
        </w:rPr>
        <w:instrText>デジタル植民地主義」と「ミリタリーデジタル複合体」への打倒、</w:instrText>
      </w:r>
      <w:r w:rsidR="004F2DFA" w:rsidRPr="002221DB">
        <w:rPr>
          <w:rFonts w:hint="eastAsia"/>
        </w:rPr>
        <w:instrText>Google</w:instrText>
      </w:r>
      <w:r w:rsidR="004F2DFA" w:rsidRPr="002221DB">
        <w:rPr>
          <w:rFonts w:hint="eastAsia"/>
        </w:rPr>
        <w:instrText>の解体を望む声は権威主義国からではなくヨーロッパから上がっている</w:instrText>
      </w:r>
      <w:r w:rsidR="004F2DFA" w:rsidRPr="002221DB">
        <w:rPr>
          <w:rFonts w:hint="eastAsia"/>
        </w:rPr>
        <w:instrText>\n</w:instrText>
      </w:r>
      <w:r w:rsidR="004F2DFA" w:rsidRPr="002221DB">
        <w:rPr>
          <w:rFonts w:hint="eastAsia"/>
        </w:rPr>
        <w:instrText>インターネットガバナンスのビジョンを巡る対立は権威主義の非民主主義国家とリベラルな自由を愛する国家の戦いというだけではとらえきれない。それはまた、歴史を持つコスモポリタン思想を持つ国家と国家の主権に確証を持てない歴史の浅い国家の争いという側面も持つ</w:instrText>
      </w:r>
      <w:r w:rsidR="004F2DFA" w:rsidRPr="002221DB">
        <w:rPr>
          <w:rFonts w:hint="eastAsia"/>
        </w:rPr>
        <w:instrText>\n\nFacebook</w:instrText>
      </w:r>
      <w:r w:rsidR="004F2DFA" w:rsidRPr="002221DB">
        <w:rPr>
          <w:rFonts w:hint="eastAsia"/>
        </w:rPr>
        <w:instrText>や</w:instrText>
      </w:r>
      <w:r w:rsidR="004F2DFA" w:rsidRPr="002221DB">
        <w:rPr>
          <w:rFonts w:hint="eastAsia"/>
        </w:rPr>
        <w:instrText>Twitter</w:instrText>
      </w:r>
      <w:r w:rsidR="004F2DFA" w:rsidRPr="002221DB">
        <w:rPr>
          <w:rFonts w:hint="eastAsia"/>
        </w:rPr>
        <w:instrText>は敵</w:instrText>
      </w:r>
      <w:r w:rsidR="004F2DFA" w:rsidRPr="002221DB">
        <w:rPr>
          <w:rFonts w:hint="eastAsia"/>
        </w:rPr>
        <w:instrText>","page":"111-130","title":"Contest and conquest: Russia and global internet governance","type":"article-journal","volume":"91"},"locator":"129","uris":["http://www.mendeley.com/documents/?uuid=df2871c2-f062-44a3-86d4-d0d0d78d60f6"]}],"mendeley":{"formattedCitation":"</w:instrText>
      </w:r>
      <w:r w:rsidR="004F2DFA" w:rsidRPr="002221DB">
        <w:rPr>
          <w:rFonts w:hint="eastAsia"/>
        </w:rPr>
        <w:instrText>（</w:instrText>
      </w:r>
      <w:r w:rsidR="004F2DFA" w:rsidRPr="002221DB">
        <w:rPr>
          <w:rFonts w:hint="eastAsia"/>
        </w:rPr>
        <w:instrText>Nocetti 2015: 129</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Nocetti 2015: 129</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Nocetti 2015: 129</w:instrText>
      </w:r>
      <w:r w:rsidR="004F2DFA" w:rsidRPr="002221DB">
        <w:rPr>
          <w:rFonts w:hint="eastAsia"/>
        </w:rPr>
        <w:instrText>）</w:instrText>
      </w:r>
      <w:r w:rsidR="004F2DFA" w:rsidRPr="002221DB">
        <w:rPr>
          <w:rFonts w:hint="eastAsia"/>
        </w:rPr>
        <w:instrText>"},"properties":{"noteIndex":0},"schema":"https://github.com/citation-style-language/schema/raw/master/csl-citation</w:instrText>
      </w:r>
      <w:r w:rsidR="004F2DFA" w:rsidRPr="002221DB">
        <w:instrText>.json"}</w:instrText>
      </w:r>
      <w:r w:rsidR="000F5E99" w:rsidRPr="002221DB">
        <w:rPr>
          <w:rStyle w:val="af1"/>
        </w:rPr>
        <w:fldChar w:fldCharType="separate"/>
      </w:r>
      <w:r w:rsidR="009D0FA3" w:rsidRPr="002221DB">
        <w:rPr>
          <w:rFonts w:hint="eastAsia"/>
          <w:noProof/>
        </w:rPr>
        <w:t>（</w:t>
      </w:r>
      <w:r w:rsidR="009D0FA3" w:rsidRPr="002221DB">
        <w:rPr>
          <w:rFonts w:hint="eastAsia"/>
          <w:noProof/>
        </w:rPr>
        <w:t>Nocetti 2015: 129</w:t>
      </w:r>
      <w:r w:rsidR="009D0FA3" w:rsidRPr="002221DB">
        <w:rPr>
          <w:rFonts w:hint="eastAsia"/>
          <w:noProof/>
        </w:rPr>
        <w:t>）</w:t>
      </w:r>
      <w:r w:rsidR="000F5E99" w:rsidRPr="002221DB">
        <w:rPr>
          <w:rStyle w:val="af1"/>
        </w:rPr>
        <w:fldChar w:fldCharType="end"/>
      </w:r>
      <w:r w:rsidR="00546AC8" w:rsidRPr="002221DB">
        <w:rPr>
          <w:rFonts w:hint="eastAsia"/>
        </w:rPr>
        <w:t>と先行研究にも指摘され</w:t>
      </w:r>
      <w:r w:rsidR="0060158F" w:rsidRPr="002221DB">
        <w:rPr>
          <w:rFonts w:hint="eastAsia"/>
        </w:rPr>
        <w:t>ている</w:t>
      </w:r>
      <w:r w:rsidR="00546AC8" w:rsidRPr="002221DB">
        <w:t>。</w:t>
      </w:r>
      <w:r w:rsidR="00546AC8" w:rsidRPr="002221DB">
        <w:rPr>
          <w:rFonts w:hint="eastAsia"/>
        </w:rPr>
        <w:t>ここまで見てきたフランスの例は、</w:t>
      </w:r>
      <w:r w:rsidR="000B16C6">
        <w:rPr>
          <w:rFonts w:hint="eastAsia"/>
        </w:rPr>
        <w:t>グローバリゼーションや民主主義</w:t>
      </w:r>
      <w:r w:rsidR="00546AC8" w:rsidRPr="002221DB">
        <w:rPr>
          <w:rFonts w:hint="eastAsia"/>
        </w:rPr>
        <w:t>は国内における不幸な出来事、</w:t>
      </w:r>
      <w:r w:rsidR="009B47ED">
        <w:rPr>
          <w:rFonts w:hint="eastAsia"/>
        </w:rPr>
        <w:t>例えば</w:t>
      </w:r>
      <w:r w:rsidR="00760BC2">
        <w:rPr>
          <w:rFonts w:hint="eastAsia"/>
        </w:rPr>
        <w:t>、</w:t>
      </w:r>
      <w:r w:rsidR="00546AC8" w:rsidRPr="002221DB">
        <w:rPr>
          <w:rFonts w:hint="eastAsia"/>
        </w:rPr>
        <w:t>大規模なテロ</w:t>
      </w:r>
      <w:r w:rsidR="0035380E" w:rsidRPr="002221DB">
        <w:rPr>
          <w:rFonts w:hint="eastAsia"/>
        </w:rPr>
        <w:t>など</w:t>
      </w:r>
      <w:r w:rsidR="00546AC8" w:rsidRPr="002221DB">
        <w:rPr>
          <w:rFonts w:hint="eastAsia"/>
        </w:rPr>
        <w:t>で</w:t>
      </w:r>
      <w:r w:rsidR="0060158F" w:rsidRPr="002221DB">
        <w:rPr>
          <w:rFonts w:hint="eastAsia"/>
        </w:rPr>
        <w:t>一夜にして</w:t>
      </w:r>
      <w:r w:rsidR="00546AC8" w:rsidRPr="002221DB">
        <w:rPr>
          <w:rFonts w:hint="eastAsia"/>
        </w:rPr>
        <w:t>後退すること</w:t>
      </w:r>
      <w:r w:rsidR="0035380E" w:rsidRPr="002221DB">
        <w:rPr>
          <w:rFonts w:hint="eastAsia"/>
        </w:rPr>
        <w:t>を</w:t>
      </w:r>
      <w:r w:rsidR="0060158F" w:rsidRPr="002221DB">
        <w:rPr>
          <w:rFonts w:hint="eastAsia"/>
        </w:rPr>
        <w:t>物語っている</w:t>
      </w:r>
      <w:r w:rsidR="00546AC8" w:rsidRPr="002221DB">
        <w:rPr>
          <w:rFonts w:hint="eastAsia"/>
        </w:rPr>
        <w:t>。</w:t>
      </w:r>
    </w:p>
    <w:p w14:paraId="06B59F7A" w14:textId="28555AC2" w:rsidR="0084303A" w:rsidRPr="002221DB" w:rsidRDefault="0084303A" w:rsidP="0084303A"/>
    <w:p w14:paraId="6D878882" w14:textId="203F3560" w:rsidR="00D02054" w:rsidRDefault="0082215C" w:rsidP="00CA4254">
      <w:pPr>
        <w:pStyle w:val="2"/>
      </w:pPr>
      <w:bookmarkStart w:id="67" w:name="_Ref16670135"/>
      <w:bookmarkStart w:id="68" w:name="_Toc45619426"/>
      <w:r w:rsidRPr="002221DB">
        <w:rPr>
          <w:rFonts w:hint="eastAsia"/>
        </w:rPr>
        <w:t>待ち受ける</w:t>
      </w:r>
      <w:r w:rsidRPr="002221DB">
        <w:rPr>
          <w:rFonts w:hint="eastAsia"/>
        </w:rPr>
        <w:t>3</w:t>
      </w:r>
      <w:r w:rsidRPr="002221DB">
        <w:rPr>
          <w:rFonts w:hint="eastAsia"/>
        </w:rPr>
        <w:t>つのシナリオ</w:t>
      </w:r>
      <w:bookmarkEnd w:id="67"/>
      <w:bookmarkEnd w:id="68"/>
    </w:p>
    <w:p w14:paraId="33EF6597" w14:textId="77777777" w:rsidR="00CD0EBA" w:rsidRPr="00CD0EBA" w:rsidRDefault="00CD0EBA" w:rsidP="005C73D8"/>
    <w:p w14:paraId="2BD06BF0" w14:textId="61F7B489" w:rsidR="0082215C" w:rsidRPr="002221DB" w:rsidRDefault="0082215C" w:rsidP="00642E49">
      <w:pPr>
        <w:pStyle w:val="3"/>
      </w:pPr>
      <w:bookmarkStart w:id="69" w:name="_Toc45619427"/>
      <w:r w:rsidRPr="002221DB">
        <w:t>世界経済の政治的トリレンマの原理</w:t>
      </w:r>
      <w:r w:rsidRPr="002221DB">
        <w:rPr>
          <w:rFonts w:hint="eastAsia"/>
        </w:rPr>
        <w:t>はサイバー空間にどう表現されるか</w:t>
      </w:r>
      <w:bookmarkEnd w:id="69"/>
    </w:p>
    <w:p w14:paraId="17311B40" w14:textId="14BE62ED" w:rsidR="0082215C" w:rsidRPr="002221DB" w:rsidRDefault="008E4476" w:rsidP="008E4476">
      <w:r w:rsidRPr="002221DB">
        <w:rPr>
          <w:rFonts w:hint="eastAsia"/>
        </w:rPr>
        <w:t xml:space="preserve">　</w:t>
      </w:r>
      <w:r w:rsidR="00546AC8" w:rsidRPr="002221DB">
        <w:rPr>
          <w:rFonts w:hint="eastAsia"/>
        </w:rPr>
        <w:t>ここまで</w:t>
      </w:r>
      <w:r w:rsidR="001E6981">
        <w:rPr>
          <w:rFonts w:hint="eastAsia"/>
        </w:rPr>
        <w:t>情報拡散国家</w:t>
      </w:r>
      <w:r w:rsidR="00546AC8" w:rsidRPr="002221DB">
        <w:rPr>
          <w:rFonts w:hint="eastAsia"/>
        </w:rPr>
        <w:t>が、サイバー空間における</w:t>
      </w:r>
      <w:r w:rsidR="00A55568">
        <w:rPr>
          <w:rFonts w:hint="eastAsia"/>
        </w:rPr>
        <w:t>グローバリゼーション</w:t>
      </w:r>
      <w:r w:rsidR="00546AC8" w:rsidRPr="002221DB">
        <w:rPr>
          <w:rFonts w:hint="eastAsia"/>
        </w:rPr>
        <w:t>と民主主義と国家主権を並行して求めてきたことを論じてきた。ここで再び分析の土台となる</w:t>
      </w:r>
      <w:r w:rsidR="0082215C" w:rsidRPr="002221DB">
        <w:rPr>
          <w:rFonts w:hint="eastAsia"/>
        </w:rPr>
        <w:t>ロドリ</w:t>
      </w:r>
      <w:r w:rsidR="0082215C" w:rsidRPr="002221DB">
        <w:rPr>
          <w:rFonts w:hint="eastAsia"/>
        </w:rPr>
        <w:lastRenderedPageBreak/>
        <w:t>ックの</w:t>
      </w:r>
      <w:r w:rsidR="0082215C" w:rsidRPr="002221DB">
        <w:t>世界経済の政治的トリレンマの原理</w:t>
      </w:r>
      <w:r w:rsidR="0082215C" w:rsidRPr="002221DB">
        <w:rPr>
          <w:rFonts w:hint="eastAsia"/>
        </w:rPr>
        <w:t>を</w:t>
      </w:r>
      <w:r w:rsidR="000B16C6">
        <w:rPr>
          <w:rFonts w:hint="eastAsia"/>
        </w:rPr>
        <w:t>振り返る</w:t>
      </w:r>
      <w:r w:rsidR="0082215C" w:rsidRPr="002221DB">
        <w:rPr>
          <w:rFonts w:hint="eastAsia"/>
        </w:rPr>
        <w:t>。ロドリックによれば、現在多くの民主主義国家が実現しようとしている</w:t>
      </w:r>
      <w:r w:rsidR="00A55568">
        <w:rPr>
          <w:rFonts w:hint="eastAsia"/>
        </w:rPr>
        <w:t>グローバリゼーション</w:t>
      </w:r>
      <w:r w:rsidR="00D02054" w:rsidRPr="002221DB">
        <w:rPr>
          <w:rFonts w:hint="eastAsia"/>
        </w:rPr>
        <w:t>、民主主義、国家主権の</w:t>
      </w:r>
      <w:r w:rsidR="0082215C" w:rsidRPr="002221DB">
        <w:rPr>
          <w:rFonts w:hint="eastAsia"/>
        </w:rPr>
        <w:t>3</w:t>
      </w:r>
      <w:r w:rsidR="0082215C" w:rsidRPr="002221DB">
        <w:rPr>
          <w:rFonts w:hint="eastAsia"/>
        </w:rPr>
        <w:t>つの目標は並立し</w:t>
      </w:r>
      <w:r w:rsidR="00FF78C1">
        <w:rPr>
          <w:rFonts w:hint="eastAsia"/>
        </w:rPr>
        <w:t>え</w:t>
      </w:r>
      <w:r w:rsidR="0082215C" w:rsidRPr="002221DB">
        <w:rPr>
          <w:rFonts w:hint="eastAsia"/>
        </w:rPr>
        <w:t>ない。</w:t>
      </w:r>
      <w:r w:rsidR="002F657F" w:rsidRPr="002221DB">
        <w:fldChar w:fldCharType="begin"/>
      </w:r>
      <w:r w:rsidR="002F657F" w:rsidRPr="002221DB">
        <w:instrText xml:space="preserve"> REF _Ref23625736 \h </w:instrText>
      </w:r>
      <w:r w:rsidR="002F657F" w:rsidRPr="002221DB">
        <w:fldChar w:fldCharType="separate"/>
      </w:r>
      <w:r w:rsidR="00EC0C34" w:rsidRPr="002221DB">
        <w:rPr>
          <w:rFonts w:hint="eastAsia"/>
        </w:rPr>
        <w:t>図表</w:t>
      </w:r>
      <w:r w:rsidR="00EC0C34" w:rsidRPr="002221DB">
        <w:rPr>
          <w:rFonts w:hint="eastAsia"/>
        </w:rPr>
        <w:t xml:space="preserve"> </w:t>
      </w:r>
      <w:r w:rsidR="00EC0C34">
        <w:rPr>
          <w:rFonts w:hint="eastAsia"/>
          <w:noProof/>
        </w:rPr>
        <w:t>２</w:t>
      </w:r>
      <w:r w:rsidR="00EC0C34">
        <w:noBreakHyphen/>
      </w:r>
      <w:r w:rsidR="00EC0C34">
        <w:rPr>
          <w:noProof/>
        </w:rPr>
        <w:t>2</w:t>
      </w:r>
      <w:r w:rsidR="002F657F" w:rsidRPr="002221DB">
        <w:fldChar w:fldCharType="end"/>
      </w:r>
      <w:r w:rsidR="0082215C" w:rsidRPr="002221DB">
        <w:rPr>
          <w:rFonts w:hint="eastAsia"/>
        </w:rPr>
        <w:t>に示すように</w:t>
      </w:r>
      <w:r w:rsidR="00382D12">
        <w:rPr>
          <w:rFonts w:hint="eastAsia"/>
        </w:rPr>
        <w:t>、</w:t>
      </w:r>
      <w:r w:rsidR="0082215C" w:rsidRPr="002221DB">
        <w:rPr>
          <w:rFonts w:hint="eastAsia"/>
        </w:rPr>
        <w:t>どれかを捨て、グローバル・ガバナンス、黄金の拘束服、ブレトンウッズの妥協のいずれかのシナリオを選ぶことを迫られている。それぞれがサイバー空間にどのような変化をもたらすかを、</w:t>
      </w:r>
      <w:r w:rsidR="00032ED3" w:rsidRPr="002221DB">
        <w:rPr>
          <w:rFonts w:hint="eastAsia"/>
        </w:rPr>
        <w:t>考察する</w:t>
      </w:r>
      <w:r w:rsidR="0082215C" w:rsidRPr="002221DB">
        <w:rPr>
          <w:rFonts w:hint="eastAsia"/>
        </w:rPr>
        <w:t>。</w:t>
      </w:r>
    </w:p>
    <w:p w14:paraId="11214BE5" w14:textId="77777777" w:rsidR="00C703E0" w:rsidRPr="002221DB" w:rsidRDefault="00C703E0" w:rsidP="009B5311">
      <w:pPr>
        <w:keepNext/>
        <w:jc w:val="center"/>
      </w:pPr>
      <w:r w:rsidRPr="002221DB">
        <w:rPr>
          <w:noProof/>
        </w:rPr>
        <w:drawing>
          <wp:inline distT="0" distB="0" distL="0" distR="0" wp14:anchorId="34A165A3" wp14:editId="18079994">
            <wp:extent cx="4261165" cy="2208249"/>
            <wp:effectExtent l="0" t="0" r="6350" b="190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0142" cy="2233630"/>
                    </a:xfrm>
                    <a:prstGeom prst="rect">
                      <a:avLst/>
                    </a:prstGeom>
                  </pic:spPr>
                </pic:pic>
              </a:graphicData>
            </a:graphic>
          </wp:inline>
        </w:drawing>
      </w:r>
    </w:p>
    <w:p w14:paraId="43E5D6ED" w14:textId="7A257628" w:rsidR="00060BA5" w:rsidRPr="002221DB" w:rsidRDefault="00C703E0" w:rsidP="009B5311">
      <w:pPr>
        <w:pStyle w:val="aff"/>
        <w:jc w:val="center"/>
      </w:pPr>
      <w:bookmarkStart w:id="70" w:name="_Ref23625736"/>
      <w:bookmarkStart w:id="71" w:name="_Toc45609851"/>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２</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2</w:t>
      </w:r>
      <w:r w:rsidR="004E3BFD">
        <w:fldChar w:fldCharType="end"/>
      </w:r>
      <w:bookmarkEnd w:id="70"/>
      <w:r w:rsidR="00E7284D">
        <w:t xml:space="preserve"> </w:t>
      </w:r>
      <w:r w:rsidRPr="002221DB">
        <w:rPr>
          <w:rFonts w:hint="eastAsia"/>
        </w:rPr>
        <w:t>世界経済の政治的トリレンマの原理（再掲）</w:t>
      </w:r>
      <w:bookmarkEnd w:id="71"/>
    </w:p>
    <w:p w14:paraId="4D67F601" w14:textId="3087977D" w:rsidR="00D02054" w:rsidRPr="002221DB" w:rsidRDefault="00D02054" w:rsidP="0084303A"/>
    <w:p w14:paraId="62B6BD0A" w14:textId="4F24F429" w:rsidR="0082215C" w:rsidRPr="002221DB" w:rsidRDefault="0082215C" w:rsidP="00642E49">
      <w:pPr>
        <w:pStyle w:val="3"/>
      </w:pPr>
      <w:bookmarkStart w:id="72" w:name="_Toc45619428"/>
      <w:r w:rsidRPr="002221DB">
        <w:rPr>
          <w:rFonts w:hint="eastAsia"/>
        </w:rPr>
        <w:t>グローバル・ガバナンス</w:t>
      </w:r>
      <w:r w:rsidR="00B93A77" w:rsidRPr="002221DB">
        <w:rPr>
          <w:rFonts w:hint="eastAsia"/>
        </w:rPr>
        <w:t>（</w:t>
      </w:r>
      <w:r w:rsidRPr="002221DB">
        <w:rPr>
          <w:rFonts w:hint="eastAsia"/>
        </w:rPr>
        <w:t>国家主権を捨てたサイバー空間</w:t>
      </w:r>
      <w:r w:rsidR="009F3FBD" w:rsidRPr="002221DB">
        <w:rPr>
          <w:rFonts w:hint="eastAsia"/>
        </w:rPr>
        <w:t>）</w:t>
      </w:r>
      <w:bookmarkEnd w:id="72"/>
    </w:p>
    <w:p w14:paraId="22855C4B" w14:textId="248E8B10" w:rsidR="0035380E" w:rsidRDefault="008E4476" w:rsidP="0082215C">
      <w:r w:rsidRPr="002221DB">
        <w:rPr>
          <w:rFonts w:hint="eastAsia"/>
        </w:rPr>
        <w:t xml:space="preserve">　</w:t>
      </w:r>
      <w:r w:rsidR="00391C71" w:rsidRPr="002221DB">
        <w:rPr>
          <w:rFonts w:hint="eastAsia"/>
        </w:rPr>
        <w:t>サイバー空間における国家主権を手放し、グローバルな民主主義体制を打ち立てることは理論上可能である。具体的な形態としてはサイバー空間における国家の権限を、</w:t>
      </w:r>
      <w:r w:rsidR="00391C71" w:rsidRPr="002221DB">
        <w:rPr>
          <w:rFonts w:hint="eastAsia"/>
        </w:rPr>
        <w:t>ICANN</w:t>
      </w:r>
      <w:r w:rsidR="00391C71" w:rsidRPr="002221DB">
        <w:rPr>
          <w:rFonts w:hint="eastAsia"/>
        </w:rPr>
        <w:t>などの民主主義の原則が生きるインターネット管理団体に移すという形が想定される。インターネット初期の頃から、ドメイン名や</w:t>
      </w:r>
      <w:r w:rsidR="00391C71" w:rsidRPr="002221DB">
        <w:rPr>
          <w:rFonts w:hint="eastAsia"/>
        </w:rPr>
        <w:t>IP</w:t>
      </w:r>
      <w:r w:rsidR="00391C71" w:rsidRPr="002221DB">
        <w:rPr>
          <w:rFonts w:hint="eastAsia"/>
        </w:rPr>
        <w:t>アドレスの管理などについては実際にこの形態がとられていた。</w:t>
      </w:r>
      <w:r w:rsidR="00FC74BC" w:rsidRPr="002221DB">
        <w:rPr>
          <w:rFonts w:hint="eastAsia"/>
        </w:rPr>
        <w:t>そして</w:t>
      </w:r>
      <w:r w:rsidR="00FD38DB" w:rsidRPr="002221DB">
        <w:rPr>
          <w:rFonts w:hint="eastAsia"/>
        </w:rPr>
        <w:t>すでに</w:t>
      </w:r>
      <w:r w:rsidR="00FC74BC" w:rsidRPr="002221DB">
        <w:rPr>
          <w:rFonts w:hint="eastAsia"/>
        </w:rPr>
        <w:t>論じてきたように、インターネットが普及してから、</w:t>
      </w:r>
      <w:r w:rsidR="00FC74BC" w:rsidRPr="002221DB">
        <w:rPr>
          <w:rFonts w:hint="eastAsia"/>
        </w:rPr>
        <w:t>2010</w:t>
      </w:r>
      <w:r w:rsidR="00FC74BC" w:rsidRPr="002221DB">
        <w:rPr>
          <w:rFonts w:hint="eastAsia"/>
        </w:rPr>
        <w:t>年代前半まで、</w:t>
      </w:r>
      <w:r w:rsidR="001E6981">
        <w:rPr>
          <w:rFonts w:hint="eastAsia"/>
        </w:rPr>
        <w:t>情報拡散国家</w:t>
      </w:r>
      <w:r w:rsidR="00FC74BC" w:rsidRPr="002221DB">
        <w:rPr>
          <w:rFonts w:hint="eastAsia"/>
        </w:rPr>
        <w:t>が無意識に思い描いていたサイバー空間のあるべき姿は、このグローバル・ガバナンスの追求であった。</w:t>
      </w:r>
    </w:p>
    <w:p w14:paraId="33983691" w14:textId="076D4446" w:rsidR="00D36AE2" w:rsidRPr="002221DB" w:rsidRDefault="00FC1DF6">
      <w:r w:rsidRPr="002221DB">
        <w:rPr>
          <w:rFonts w:hint="eastAsia"/>
        </w:rPr>
        <w:t xml:space="preserve">　</w:t>
      </w:r>
      <w:r>
        <w:rPr>
          <w:rFonts w:hint="eastAsia"/>
        </w:rPr>
        <w:t>このシナリオの勝者、つまりこのシナリオによってより多くのデータにアクセスすることが可能になるのは、</w:t>
      </w:r>
      <w:r w:rsidR="001E6981">
        <w:rPr>
          <w:rFonts w:hint="eastAsia"/>
        </w:rPr>
        <w:t>情報拡散国家</w:t>
      </w:r>
      <w:r>
        <w:rPr>
          <w:rFonts w:hint="eastAsia"/>
        </w:rPr>
        <w:t>とグローバルテックカンパニーである。</w:t>
      </w:r>
      <w:r w:rsidR="001E6981">
        <w:rPr>
          <w:rFonts w:hint="eastAsia"/>
        </w:rPr>
        <w:t>情報拡散</w:t>
      </w:r>
      <w:r w:rsidR="001E6981">
        <w:rPr>
          <w:rFonts w:hint="eastAsia"/>
        </w:rPr>
        <w:lastRenderedPageBreak/>
        <w:t>国家</w:t>
      </w:r>
      <w:r>
        <w:rPr>
          <w:rFonts w:hint="eastAsia"/>
        </w:rPr>
        <w:t>の</w:t>
      </w:r>
      <w:r w:rsidR="006F1BB6" w:rsidRPr="002221DB">
        <w:rPr>
          <w:rFonts w:hint="eastAsia"/>
        </w:rPr>
        <w:t>一般市民はグローバルなサイバー空間とその運営へのなんらかの形での参加を保証される。他方で、サイバー空間において国家よりも力を持つ組織をどう統制するのかという新たな問題も浮上する。サイバー空間はおそらく「一般市民が自由に扱える技術ではない。その専門性は、時として排他的な集団を形成し、その集団が共有する利益を増進することにつながる。このような専門家集団は、リスクのある科学技術であっても、そのリスクを軽視し、科学技術の発展を進め、それを応用して産業として勧めていく傾向を持つ」</w:t>
      </w:r>
      <w:r w:rsidR="00F10426" w:rsidRPr="002221DB">
        <w:fldChar w:fldCharType="begin" w:fldLock="1"/>
      </w:r>
      <w:r w:rsidR="00A82E0D" w:rsidRPr="002221DB">
        <w:rPr>
          <w:rFonts w:hint="eastAsia"/>
        </w:rPr>
        <w:instrText>ADDIN CSL_CITATION {"citationItems":[{"id":"ITEM-1","itemData":{"author":[{"dropping-particle":"","family":"</w:instrText>
      </w:r>
      <w:r w:rsidR="00A82E0D" w:rsidRPr="002221DB">
        <w:rPr>
          <w:rFonts w:hint="eastAsia"/>
        </w:rPr>
        <w:instrText>鈴木</w:instrText>
      </w:r>
      <w:r w:rsidR="00A82E0D" w:rsidRPr="002221DB">
        <w:rPr>
          <w:rFonts w:hint="eastAsia"/>
        </w:rPr>
        <w:instrText>","given":"</w:instrText>
      </w:r>
      <w:r w:rsidR="00A82E0D" w:rsidRPr="002221DB">
        <w:rPr>
          <w:rFonts w:hint="eastAsia"/>
        </w:rPr>
        <w:instrText>一人</w:instrText>
      </w:r>
      <w:r w:rsidR="00A82E0D" w:rsidRPr="002221DB">
        <w:rPr>
          <w:rFonts w:hint="eastAsia"/>
        </w:rPr>
        <w:instrText>","non-dropping-particle":"","parse-names":false,"suffix":""}],"container-title":"</w:instrText>
      </w:r>
      <w:r w:rsidR="00A82E0D" w:rsidRPr="002221DB">
        <w:rPr>
          <w:rFonts w:hint="eastAsia"/>
        </w:rPr>
        <w:instrText>シリーズ日本の安全保障</w:instrText>
      </w:r>
      <w:r w:rsidR="00A82E0D" w:rsidRPr="002221DB">
        <w:rPr>
          <w:rFonts w:hint="eastAsia"/>
        </w:rPr>
        <w:instrText xml:space="preserve">7 </w:instrText>
      </w:r>
      <w:r w:rsidR="00A82E0D" w:rsidRPr="002221DB">
        <w:rPr>
          <w:rFonts w:hint="eastAsia"/>
        </w:rPr>
        <w:instrText>技術・環境・エネルギーの連動リスク</w:instrText>
      </w:r>
      <w:r w:rsidR="00A82E0D" w:rsidRPr="002221DB">
        <w:rPr>
          <w:rFonts w:hint="eastAsia"/>
        </w:rPr>
        <w:instrText>","editor":[{"dropping-particle":"","family":"</w:instrText>
      </w:r>
      <w:r w:rsidR="00A82E0D" w:rsidRPr="002221DB">
        <w:rPr>
          <w:rFonts w:hint="eastAsia"/>
        </w:rPr>
        <w:instrText>鈴木</w:instrText>
      </w:r>
      <w:r w:rsidR="00A82E0D" w:rsidRPr="002221DB">
        <w:rPr>
          <w:rFonts w:hint="eastAsia"/>
        </w:rPr>
        <w:instrText>","given":"</w:instrText>
      </w:r>
      <w:r w:rsidR="00A82E0D" w:rsidRPr="002221DB">
        <w:rPr>
          <w:rFonts w:hint="eastAsia"/>
        </w:rPr>
        <w:instrText>一人</w:instrText>
      </w:r>
      <w:r w:rsidR="00A82E0D" w:rsidRPr="002221DB">
        <w:rPr>
          <w:rFonts w:hint="eastAsia"/>
        </w:rPr>
        <w:instrText xml:space="preserve">","non-dropping-particle":"","parse-names":false,"suffix":""}],"id":"ITEM-1","issued":{"date-parts":[["2015"]]},"note":"- </w:instrText>
      </w:r>
      <w:r w:rsidR="00A82E0D" w:rsidRPr="002221DB">
        <w:rPr>
          <w:rFonts w:hint="eastAsia"/>
        </w:rPr>
        <w:instrText>人類の歴史における科学技術の進歩は、その多くが軍事的必要性によって生み出され、軍事的な応用によって大きく発展を遂げてきた</w:instrText>
      </w:r>
      <w:r w:rsidR="00A82E0D" w:rsidRPr="002221DB">
        <w:rPr>
          <w:rFonts w:hint="eastAsia"/>
        </w:rPr>
        <w:instrText>(</w:instrText>
      </w:r>
      <w:r w:rsidR="00A82E0D" w:rsidRPr="002221DB">
        <w:rPr>
          <w:rFonts w:hint="eastAsia"/>
        </w:rPr>
        <w:instrText>マクニール</w:instrText>
      </w:r>
      <w:r w:rsidR="00A82E0D" w:rsidRPr="002221DB">
        <w:rPr>
          <w:rFonts w:hint="eastAsia"/>
        </w:rPr>
        <w:instrText>2002)</w:instrText>
      </w:r>
      <w:r w:rsidR="00A82E0D" w:rsidRPr="002221DB">
        <w:rPr>
          <w:rFonts w:hint="eastAsia"/>
        </w:rPr>
        <w:instrText>。</w:instrText>
      </w:r>
      <w:r w:rsidR="00A82E0D" w:rsidRPr="002221DB">
        <w:rPr>
          <w:rFonts w:hint="eastAsia"/>
        </w:rPr>
        <w:instrText xml:space="preserve"> p3\n- </w:instrText>
      </w:r>
      <w:r w:rsidR="00A82E0D" w:rsidRPr="002221DB">
        <w:rPr>
          <w:rFonts w:hint="eastAsia"/>
        </w:rPr>
        <w:instrText>しかし、科学技術そのものがリスクとなりうる、という問題設定も必要であろう。原発を建設・運転するにも、ロケットを開発・製造するにも、特定の専門知と訓練が必要であり、一般市民が自由に扱える技術ではない。その専門性は、時として排他的な集団を形成し、その集団が共有する利益を増進することにつながる。このような専門家集団は、リスクのある科学技術であっても、そのリスクを軽視し、科学技術の発展を進め、それを応用して産業として勧めていく傾向を持つ</w:instrText>
      </w:r>
      <w:r w:rsidR="00A82E0D" w:rsidRPr="002221DB">
        <w:rPr>
          <w:rFonts w:hint="eastAsia"/>
        </w:rPr>
        <w:instrText>(Suzuki2003)</w:instrText>
      </w:r>
      <w:r w:rsidR="00A82E0D" w:rsidRPr="002221DB">
        <w:rPr>
          <w:rFonts w:hint="eastAsia"/>
        </w:rPr>
        <w:instrText>。こうした専門家集団によって成り立つ科学技術の体系を『専門家システム』と呼び、近代社会の特徴と見たのはギデンズ</w:instrText>
      </w:r>
      <w:r w:rsidR="00A82E0D" w:rsidRPr="002221DB">
        <w:rPr>
          <w:rFonts w:hint="eastAsia"/>
        </w:rPr>
        <w:instrText>(1993)</w:instrText>
      </w:r>
      <w:r w:rsidR="00A82E0D" w:rsidRPr="002221DB">
        <w:rPr>
          <w:rFonts w:hint="eastAsia"/>
        </w:rPr>
        <w:instrText>であり、専門家集団の排他性と民主主義の問題から「リスク社会』を提起したのはベック</w:instrText>
      </w:r>
      <w:r w:rsidR="00A82E0D" w:rsidRPr="002221DB">
        <w:rPr>
          <w:rFonts w:hint="eastAsia"/>
        </w:rPr>
        <w:instrText>(</w:instrText>
      </w:r>
      <w:r w:rsidR="00A82E0D" w:rsidRPr="002221DB">
        <w:rPr>
          <w:rFonts w:hint="eastAsia"/>
        </w:rPr>
        <w:instrText>ベック</w:instrText>
      </w:r>
      <w:r w:rsidR="00A82E0D" w:rsidRPr="002221DB">
        <w:rPr>
          <w:rFonts w:hint="eastAsia"/>
        </w:rPr>
        <w:instrText>2014)</w:instrText>
      </w:r>
      <w:r w:rsidR="00A82E0D" w:rsidRPr="002221DB">
        <w:rPr>
          <w:rFonts w:hint="eastAsia"/>
        </w:rPr>
        <w:instrText>であった。</w:instrText>
      </w:r>
      <w:r w:rsidR="00A82E0D" w:rsidRPr="002221DB">
        <w:rPr>
          <w:rFonts w:hint="eastAsia"/>
        </w:rPr>
        <w:instrText>","page":"1-18","publisher":"</w:instrText>
      </w:r>
      <w:r w:rsidR="00A82E0D" w:rsidRPr="002221DB">
        <w:rPr>
          <w:rFonts w:hint="eastAsia"/>
        </w:rPr>
        <w:instrText>岩波書店</w:instrText>
      </w:r>
      <w:r w:rsidR="00A82E0D" w:rsidRPr="002221DB">
        <w:rPr>
          <w:rFonts w:hint="eastAsia"/>
        </w:rPr>
        <w:instrText>","title":"</w:instrText>
      </w:r>
      <w:r w:rsidR="00A82E0D" w:rsidRPr="002221DB">
        <w:rPr>
          <w:rFonts w:hint="eastAsia"/>
        </w:rPr>
        <w:instrText>序論</w:instrText>
      </w:r>
      <w:r w:rsidR="00A82E0D" w:rsidRPr="002221DB">
        <w:rPr>
          <w:rFonts w:hint="eastAsia"/>
        </w:rPr>
        <w:instrText xml:space="preserve"> </w:instrText>
      </w:r>
      <w:r w:rsidR="00A82E0D" w:rsidRPr="002221DB">
        <w:rPr>
          <w:rFonts w:hint="eastAsia"/>
        </w:rPr>
        <w:instrText>科学技術がもたらすリスクと「人間本位」の安全保障</w:instrText>
      </w:r>
      <w:r w:rsidR="00A82E0D" w:rsidRPr="002221DB">
        <w:rPr>
          <w:rFonts w:hint="eastAsia"/>
        </w:rPr>
        <w:instrText>","type":"chapter"},"uris":["http://www.mendeley.com/documents/?uuid=0368bf52-cbce-462f-a516-a0ec23a0686b"]}],"mendeley":{"formattedCitation":"</w:instrText>
      </w:r>
      <w:r w:rsidR="00A82E0D" w:rsidRPr="002221DB">
        <w:rPr>
          <w:rFonts w:hint="eastAsia"/>
        </w:rPr>
        <w:instrText>（鈴木</w:instrText>
      </w:r>
      <w:r w:rsidR="00A82E0D" w:rsidRPr="002221DB">
        <w:rPr>
          <w:rFonts w:hint="eastAsia"/>
        </w:rPr>
        <w:instrText xml:space="preserve"> 2015</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（鈴木</w:instrText>
      </w:r>
      <w:r w:rsidR="00A82E0D" w:rsidRPr="002221DB">
        <w:rPr>
          <w:rFonts w:hint="eastAsia"/>
        </w:rPr>
        <w:instrText xml:space="preserve"> 2015</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（鈴木</w:instrText>
      </w:r>
      <w:r w:rsidR="00A82E0D" w:rsidRPr="002221DB">
        <w:rPr>
          <w:rFonts w:hint="eastAsia"/>
        </w:rPr>
        <w:instrText xml:space="preserve"> 2015</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F10426" w:rsidRPr="002221DB">
        <w:fldChar w:fldCharType="separate"/>
      </w:r>
      <w:r w:rsidR="00A82E0D" w:rsidRPr="002221DB">
        <w:rPr>
          <w:rFonts w:hint="eastAsia"/>
          <w:noProof/>
        </w:rPr>
        <w:t>（鈴木</w:t>
      </w:r>
      <w:r w:rsidR="00A82E0D" w:rsidRPr="002221DB">
        <w:rPr>
          <w:rFonts w:hint="eastAsia"/>
          <w:noProof/>
        </w:rPr>
        <w:t xml:space="preserve"> 2015</w:t>
      </w:r>
      <w:r w:rsidR="00A82E0D" w:rsidRPr="002221DB">
        <w:rPr>
          <w:rFonts w:hint="eastAsia"/>
          <w:noProof/>
        </w:rPr>
        <w:t>）</w:t>
      </w:r>
      <w:r w:rsidR="00F10426" w:rsidRPr="002221DB">
        <w:fldChar w:fldCharType="end"/>
      </w:r>
      <w:r w:rsidR="006F1BB6" w:rsidRPr="002221DB">
        <w:rPr>
          <w:rFonts w:hint="eastAsia"/>
        </w:rPr>
        <w:t>という専門家システムと呼ばれる新たなリスクに配慮しなければならない。</w:t>
      </w:r>
    </w:p>
    <w:p w14:paraId="418BF7CB" w14:textId="0263690A" w:rsidR="0082215C" w:rsidRPr="002221DB" w:rsidRDefault="008E4476" w:rsidP="008E4476">
      <w:r w:rsidRPr="002221DB">
        <w:rPr>
          <w:rFonts w:hint="eastAsia"/>
        </w:rPr>
        <w:t xml:space="preserve">　</w:t>
      </w:r>
      <w:r w:rsidR="00B34FF5" w:rsidRPr="002221DB">
        <w:rPr>
          <w:rFonts w:hint="eastAsia"/>
        </w:rPr>
        <w:t>仮に専門家システムの問題を超克できたとしても、</w:t>
      </w:r>
      <w:r w:rsidR="00F045B8" w:rsidRPr="002221DB">
        <w:rPr>
          <w:rFonts w:hint="eastAsia"/>
        </w:rPr>
        <w:t>サイバー空間が国家安全保障と密接に結びつく時代に、このシナリオの実現可能性には懐疑的にならざるを</w:t>
      </w:r>
      <w:r w:rsidR="00FF78C1">
        <w:rPr>
          <w:rFonts w:hint="eastAsia"/>
        </w:rPr>
        <w:t>え</w:t>
      </w:r>
      <w:r w:rsidR="00F045B8" w:rsidRPr="002221DB">
        <w:rPr>
          <w:rFonts w:hint="eastAsia"/>
        </w:rPr>
        <w:t>ない。もともとサイバーセキュリティは「安全保障という一般にグローバル・ガバナンスがもっとも当てはまらないと考えられている分野</w:t>
      </w:r>
      <w:r w:rsidR="00663003" w:rsidRPr="002221DB">
        <w:rPr>
          <w:rFonts w:hint="eastAsia"/>
        </w:rPr>
        <w:t>」</w:t>
      </w:r>
      <w:r w:rsidR="000A17D4" w:rsidRPr="002221DB">
        <w:fldChar w:fldCharType="begin" w:fldLock="1"/>
      </w:r>
      <w:r w:rsidR="0090322D">
        <w:rPr>
          <w:rFonts w:hint="eastAsia"/>
        </w:rPr>
        <w:instrText>ADDIN CSL_CITATION {"citationItems":[{"id":"ITEM-1","itemData":{"author":[{"dropping-particle":"","family":"</w:instrText>
      </w:r>
      <w:r w:rsidR="0090322D">
        <w:rPr>
          <w:rFonts w:hint="eastAsia"/>
        </w:rPr>
        <w:instrText>渡辺</w:instrText>
      </w:r>
      <w:r w:rsidR="0090322D">
        <w:rPr>
          <w:rFonts w:hint="eastAsia"/>
        </w:rPr>
        <w:instrText>","given":"</w:instrText>
      </w:r>
      <w:r w:rsidR="0090322D">
        <w:rPr>
          <w:rFonts w:hint="eastAsia"/>
        </w:rPr>
        <w:instrText>昭夫</w:instrText>
      </w:r>
      <w:r w:rsidR="0090322D">
        <w:rPr>
          <w:rFonts w:hint="eastAsia"/>
        </w:rPr>
        <w:instrText>","non-dropping-particle":"","parse-names":false,"suffix":""},{"dropping-particle":"","family":"</w:instrText>
      </w:r>
      <w:r w:rsidR="0090322D">
        <w:rPr>
          <w:rFonts w:hint="eastAsia"/>
        </w:rPr>
        <w:instrText>土山</w:instrText>
      </w:r>
      <w:r w:rsidR="0090322D">
        <w:rPr>
          <w:rFonts w:hint="eastAsia"/>
        </w:rPr>
        <w:instrText>","given":"</w:instrText>
      </w:r>
      <w:r w:rsidR="0090322D">
        <w:rPr>
          <w:rFonts w:hint="eastAsia"/>
        </w:rPr>
        <w:instrText>實男</w:instrText>
      </w:r>
      <w:r w:rsidR="0090322D">
        <w:rPr>
          <w:rFonts w:hint="eastAsia"/>
        </w:rPr>
        <w:instrText>","non-dropping-particle":"","parse-names":false,"suffix":""}],"container-title":"</w:instrText>
      </w:r>
      <w:r w:rsidR="0090322D">
        <w:rPr>
          <w:rFonts w:hint="eastAsia"/>
        </w:rPr>
        <w:instrText>グローバル・ガヴァナンス</w:instrText>
      </w:r>
      <w:r w:rsidR="0090322D">
        <w:rPr>
          <w:rFonts w:hint="eastAsia"/>
        </w:rPr>
        <w:instrText>","editor":[{"dropping-particle":"","family":"</w:instrText>
      </w:r>
      <w:r w:rsidR="0090322D">
        <w:rPr>
          <w:rFonts w:hint="eastAsia"/>
        </w:rPr>
        <w:instrText>渡辺</w:instrText>
      </w:r>
      <w:r w:rsidR="0090322D">
        <w:rPr>
          <w:rFonts w:hint="eastAsia"/>
        </w:rPr>
        <w:instrText>","given":"</w:instrText>
      </w:r>
      <w:r w:rsidR="0090322D">
        <w:rPr>
          <w:rFonts w:hint="eastAsia"/>
        </w:rPr>
        <w:instrText>昭夫</w:instrText>
      </w:r>
      <w:r w:rsidR="0090322D">
        <w:rPr>
          <w:rFonts w:hint="eastAsia"/>
        </w:rPr>
        <w:instrText>","non-dropping-particle":"","parse-names":false,"suffix":""},{"dropping-particle":"","family":"</w:instrText>
      </w:r>
      <w:r w:rsidR="0090322D">
        <w:rPr>
          <w:rFonts w:hint="eastAsia"/>
        </w:rPr>
        <w:instrText>土山</w:instrText>
      </w:r>
      <w:r w:rsidR="0090322D">
        <w:rPr>
          <w:rFonts w:hint="eastAsia"/>
        </w:rPr>
        <w:instrText>","given":"</w:instrText>
      </w:r>
      <w:r w:rsidR="0090322D">
        <w:rPr>
          <w:rFonts w:hint="eastAsia"/>
        </w:rPr>
        <w:instrText>實男</w:instrText>
      </w:r>
      <w:r w:rsidR="0090322D">
        <w:rPr>
          <w:rFonts w:hint="eastAsia"/>
        </w:rPr>
        <w:instrText xml:space="preserve">","non-dropping-particle":"","parse-names":false,"suffix":""}],"id":"ITEM-1","issued":{"date-parts":[["2001"]]},"note":"- </w:instrText>
      </w:r>
      <w:r w:rsidR="0090322D">
        <w:rPr>
          <w:rFonts w:hint="eastAsia"/>
        </w:rPr>
        <w:instrText>統治</w:instrText>
      </w:r>
      <w:r w:rsidR="0090322D">
        <w:rPr>
          <w:rFonts w:hint="eastAsia"/>
        </w:rPr>
        <w:instrText>=</w:instrText>
      </w:r>
      <w:r w:rsidR="0090322D">
        <w:rPr>
          <w:rFonts w:hint="eastAsia"/>
        </w:rPr>
        <w:instrText>「法的拘束力のある決定を下す法的に基礎づけられた社会制度」、政府</w:instrText>
      </w:r>
      <w:r w:rsidR="0090322D">
        <w:rPr>
          <w:rFonts w:hint="eastAsia"/>
        </w:rPr>
        <w:instrText>=</w:instrText>
      </w:r>
      <w:r w:rsidR="0090322D">
        <w:rPr>
          <w:rFonts w:hint="eastAsia"/>
        </w:rPr>
        <w:instrText>「一定の領域で、集合的選択を行い、それを実施する組織</w:instrText>
      </w:r>
      <w:r w:rsidR="0090322D">
        <w:rPr>
          <w:rFonts w:hint="eastAsia"/>
        </w:rPr>
        <w:instrText>(</w:instrText>
      </w:r>
      <w:r w:rsidR="0090322D">
        <w:rPr>
          <w:rFonts w:hint="eastAsia"/>
        </w:rPr>
        <w:instrText>ヤング</w:instrText>
      </w:r>
      <w:r w:rsidR="0090322D">
        <w:rPr>
          <w:rFonts w:hint="eastAsia"/>
        </w:rPr>
        <w:instrText>)</w:instrText>
      </w:r>
      <w:r w:rsidR="0090322D">
        <w:rPr>
          <w:rFonts w:hint="eastAsia"/>
        </w:rPr>
        <w:instrText>」</w:instrText>
      </w:r>
      <w:r w:rsidR="0090322D">
        <w:rPr>
          <w:rFonts w:hint="eastAsia"/>
        </w:rPr>
        <w:instrText xml:space="preserve"> (p6-7)\n- </w:instrText>
      </w:r>
      <w:r w:rsidR="0090322D">
        <w:rPr>
          <w:rFonts w:hint="eastAsia"/>
        </w:rPr>
        <w:instrText>『安全保障という一般にグローバル・ガバナンスがもっとも当てはまらないと考えられている分野』</w:instrText>
      </w:r>
      <w:r w:rsidR="0090322D">
        <w:rPr>
          <w:rFonts w:hint="eastAsia"/>
        </w:rPr>
        <w:instrText xml:space="preserve">(p13)\n- </w:instrText>
      </w:r>
      <w:r w:rsidR="0090322D">
        <w:rPr>
          <w:rFonts w:hint="eastAsia"/>
        </w:rPr>
        <w:instrText>第</w:instrText>
      </w:r>
      <w:r w:rsidR="0090322D">
        <w:rPr>
          <w:rFonts w:hint="eastAsia"/>
        </w:rPr>
        <w:instrText>10</w:instrText>
      </w:r>
      <w:r w:rsidR="0090322D">
        <w:rPr>
          <w:rFonts w:hint="eastAsia"/>
        </w:rPr>
        <w:instrText>章</w:instrText>
      </w:r>
      <w:r w:rsidR="0090322D">
        <w:rPr>
          <w:rFonts w:hint="eastAsia"/>
        </w:rPr>
        <w:instrText xml:space="preserve"> </w:instrText>
      </w:r>
      <w:r w:rsidR="0090322D">
        <w:rPr>
          <w:rFonts w:hint="eastAsia"/>
        </w:rPr>
        <w:instrText>国際経済</w:instrText>
      </w:r>
      <w:r w:rsidR="0090322D">
        <w:rPr>
          <w:rFonts w:hint="eastAsia"/>
        </w:rPr>
        <w:instrText xml:space="preserve"> </w:instrText>
      </w:r>
      <w:r w:rsidR="0090322D">
        <w:rPr>
          <w:rFonts w:hint="eastAsia"/>
        </w:rPr>
        <w:instrText>古城佳子</w:instrText>
      </w:r>
      <w:r w:rsidR="0090322D">
        <w:rPr>
          <w:rFonts w:hint="eastAsia"/>
        </w:rPr>
        <w:instrText xml:space="preserve"> </w:instrText>
      </w:r>
      <w:r w:rsidR="0090322D">
        <w:rPr>
          <w:rFonts w:hint="eastAsia"/>
        </w:rPr>
        <w:instrText>にバーゼル合意が与えた経済のグローバル化と国家の役割の縮小が解説されている</w:instrText>
      </w:r>
      <w:r w:rsidR="0090322D">
        <w:rPr>
          <w:rFonts w:hint="eastAsia"/>
        </w:rPr>
        <w:instrText>","page":"1-17","publisher":"</w:instrText>
      </w:r>
      <w:r w:rsidR="0090322D">
        <w:rPr>
          <w:rFonts w:hint="eastAsia"/>
        </w:rPr>
        <w:instrText>東京大学出版会</w:instrText>
      </w:r>
      <w:r w:rsidR="0090322D">
        <w:rPr>
          <w:rFonts w:hint="eastAsia"/>
        </w:rPr>
        <w:instrText>","title":"</w:instrText>
      </w:r>
      <w:r w:rsidR="0090322D">
        <w:rPr>
          <w:rFonts w:hint="eastAsia"/>
        </w:rPr>
        <w:instrText>序章</w:instrText>
      </w:r>
      <w:r w:rsidR="0090322D">
        <w:rPr>
          <w:rFonts w:hint="eastAsia"/>
        </w:rPr>
        <w:instrText xml:space="preserve"> </w:instrText>
      </w:r>
      <w:r w:rsidR="0090322D">
        <w:rPr>
          <w:rFonts w:hint="eastAsia"/>
        </w:rPr>
        <w:instrText>グローバル・ガヴァナンスの射程</w:instrText>
      </w:r>
      <w:r w:rsidR="0090322D">
        <w:rPr>
          <w:rFonts w:hint="eastAsia"/>
        </w:rPr>
        <w:instrText>","type":"chapter"},"locator":"13","uris":["http://www.mendeley.com/documents/?uuid=02f0d574-61cf-4982-a0d1-834e26c62574"]}],"mendeley":{"formattedCitation":"</w:instrText>
      </w:r>
      <w:r w:rsidR="0090322D">
        <w:rPr>
          <w:rFonts w:hint="eastAsia"/>
        </w:rPr>
        <w:instrText>（渡辺</w:instrText>
      </w:r>
      <w:r w:rsidR="0090322D">
        <w:rPr>
          <w:rFonts w:hint="eastAsia"/>
        </w:rPr>
        <w:instrText xml:space="preserve"> &amp; </w:instrText>
      </w:r>
      <w:r w:rsidR="0090322D">
        <w:rPr>
          <w:rFonts w:hint="eastAsia"/>
        </w:rPr>
        <w:instrText>土山</w:instrText>
      </w:r>
      <w:r w:rsidR="0090322D">
        <w:rPr>
          <w:rFonts w:hint="eastAsia"/>
        </w:rPr>
        <w:instrText xml:space="preserve"> 2001: 13</w:instrText>
      </w:r>
      <w:r w:rsidR="0090322D">
        <w:rPr>
          <w:rFonts w:hint="eastAsia"/>
        </w:rPr>
        <w:instrText>）</w:instrText>
      </w:r>
      <w:r w:rsidR="0090322D">
        <w:rPr>
          <w:rFonts w:hint="eastAsia"/>
        </w:rPr>
        <w:instrText>","manualFormatting":"</w:instrText>
      </w:r>
      <w:r w:rsidR="0090322D">
        <w:rPr>
          <w:rFonts w:hint="eastAsia"/>
        </w:rPr>
        <w:instrText>（渡辺・土山</w:instrText>
      </w:r>
      <w:r w:rsidR="0090322D">
        <w:rPr>
          <w:rFonts w:hint="eastAsia"/>
        </w:rPr>
        <w:instrText xml:space="preserve"> 2001: 13</w:instrText>
      </w:r>
      <w:r w:rsidR="0090322D">
        <w:rPr>
          <w:rFonts w:hint="eastAsia"/>
        </w:rPr>
        <w:instrText>）</w:instrText>
      </w:r>
      <w:r w:rsidR="0090322D">
        <w:rPr>
          <w:rFonts w:hint="eastAsia"/>
        </w:rPr>
        <w:instrText>","plainTextFormattedCitation":"</w:instrText>
      </w:r>
      <w:r w:rsidR="0090322D">
        <w:rPr>
          <w:rFonts w:hint="eastAsia"/>
        </w:rPr>
        <w:instrText>（渡辺</w:instrText>
      </w:r>
      <w:r w:rsidR="0090322D">
        <w:rPr>
          <w:rFonts w:hint="eastAsia"/>
        </w:rPr>
        <w:instrText xml:space="preserve"> &amp; </w:instrText>
      </w:r>
      <w:r w:rsidR="0090322D">
        <w:rPr>
          <w:rFonts w:hint="eastAsia"/>
        </w:rPr>
        <w:instrText>土山</w:instrText>
      </w:r>
      <w:r w:rsidR="0090322D">
        <w:rPr>
          <w:rFonts w:hint="eastAsia"/>
        </w:rPr>
        <w:instrText xml:space="preserve"> 2001: 13</w:instrText>
      </w:r>
      <w:r w:rsidR="0090322D">
        <w:rPr>
          <w:rFonts w:hint="eastAsia"/>
        </w:rPr>
        <w:instrText>）</w:instrText>
      </w:r>
      <w:r w:rsidR="0090322D">
        <w:rPr>
          <w:rFonts w:hint="eastAsia"/>
        </w:rPr>
        <w:instrText>","previouslyFormattedCitation":"</w:instrText>
      </w:r>
      <w:r w:rsidR="0090322D">
        <w:rPr>
          <w:rFonts w:hint="eastAsia"/>
        </w:rPr>
        <w:instrText>（渡辺</w:instrText>
      </w:r>
      <w:r w:rsidR="0090322D">
        <w:rPr>
          <w:rFonts w:hint="eastAsia"/>
        </w:rPr>
        <w:instrText xml:space="preserve"> &amp; </w:instrText>
      </w:r>
      <w:r w:rsidR="0090322D">
        <w:rPr>
          <w:rFonts w:hint="eastAsia"/>
        </w:rPr>
        <w:instrText>土山</w:instrText>
      </w:r>
      <w:r w:rsidR="0090322D">
        <w:rPr>
          <w:rFonts w:hint="eastAsia"/>
        </w:rPr>
        <w:instrText xml:space="preserve"> 2001: 13</w:instrText>
      </w:r>
      <w:r w:rsidR="0090322D">
        <w:rPr>
          <w:rFonts w:hint="eastAsia"/>
        </w:rPr>
        <w:instrText>）</w:instrText>
      </w:r>
      <w:r w:rsidR="0090322D">
        <w:rPr>
          <w:rFonts w:hint="eastAsia"/>
        </w:rPr>
        <w:instrText>"},"properties":{"noteIndex":0},"schema":"https://github.com/citation-style-language/sch</w:instrText>
      </w:r>
      <w:r w:rsidR="0090322D">
        <w:instrText>ema/raw/master/csl-citation.json"}</w:instrText>
      </w:r>
      <w:r w:rsidR="000A17D4" w:rsidRPr="002221DB">
        <w:fldChar w:fldCharType="separate"/>
      </w:r>
      <w:r w:rsidR="00744156" w:rsidRPr="002221DB">
        <w:rPr>
          <w:rFonts w:hint="eastAsia"/>
          <w:noProof/>
        </w:rPr>
        <w:t>（</w:t>
      </w:r>
      <w:r w:rsidR="00C83D4F" w:rsidRPr="002221DB">
        <w:rPr>
          <w:rFonts w:hint="eastAsia"/>
          <w:noProof/>
        </w:rPr>
        <w:t>渡辺</w:t>
      </w:r>
      <w:r w:rsidR="00F10426" w:rsidRPr="002221DB">
        <w:rPr>
          <w:rFonts w:hint="eastAsia"/>
          <w:noProof/>
        </w:rPr>
        <w:t>・</w:t>
      </w:r>
      <w:r w:rsidR="00C83D4F" w:rsidRPr="002221DB">
        <w:rPr>
          <w:rFonts w:hint="eastAsia"/>
          <w:noProof/>
        </w:rPr>
        <w:t>土山</w:t>
      </w:r>
      <w:r w:rsidR="00C83D4F" w:rsidRPr="002221DB">
        <w:rPr>
          <w:rFonts w:hint="eastAsia"/>
          <w:noProof/>
        </w:rPr>
        <w:t xml:space="preserve"> 2001</w:t>
      </w:r>
      <w:r w:rsidR="00382D12">
        <w:rPr>
          <w:noProof/>
        </w:rPr>
        <w:t>:</w:t>
      </w:r>
      <w:r w:rsidR="00C83D4F" w:rsidRPr="002221DB">
        <w:rPr>
          <w:rFonts w:hint="eastAsia"/>
          <w:noProof/>
        </w:rPr>
        <w:t xml:space="preserve"> 13</w:t>
      </w:r>
      <w:r w:rsidR="00744156" w:rsidRPr="002221DB">
        <w:rPr>
          <w:rFonts w:hint="eastAsia"/>
          <w:noProof/>
        </w:rPr>
        <w:t>）</w:t>
      </w:r>
      <w:r w:rsidR="000A17D4" w:rsidRPr="002221DB">
        <w:fldChar w:fldCharType="end"/>
      </w:r>
      <w:r w:rsidR="008430F0" w:rsidRPr="002221DB">
        <w:rPr>
          <w:rFonts w:hint="eastAsia"/>
        </w:rPr>
        <w:t>の一部分</w:t>
      </w:r>
      <w:r w:rsidR="00F045B8" w:rsidRPr="002221DB">
        <w:rPr>
          <w:rFonts w:hint="eastAsia"/>
        </w:rPr>
        <w:t>である。</w:t>
      </w:r>
      <w:r w:rsidR="00263CC1" w:rsidRPr="002221DB">
        <w:rPr>
          <w:rFonts w:hint="eastAsia"/>
        </w:rPr>
        <w:t>安全保障は国家の専管事項であり、国家が関与しないという選択が許されるとは考えがたい。仮に、多くの国家がサイバー空間の統治を手放すという決定をした</w:t>
      </w:r>
      <w:r w:rsidR="00F045B8" w:rsidRPr="002221DB">
        <w:rPr>
          <w:rFonts w:hint="eastAsia"/>
        </w:rPr>
        <w:t>場合</w:t>
      </w:r>
      <w:r w:rsidR="00263CC1" w:rsidRPr="002221DB">
        <w:rPr>
          <w:rFonts w:hint="eastAsia"/>
        </w:rPr>
        <w:t>、</w:t>
      </w:r>
      <w:r w:rsidR="00F045B8" w:rsidRPr="002221DB">
        <w:rPr>
          <w:rFonts w:hint="eastAsia"/>
        </w:rPr>
        <w:t>世界政治における政府なき</w:t>
      </w:r>
      <w:r w:rsidR="00B93A77" w:rsidRPr="002221DB">
        <w:rPr>
          <w:rFonts w:hint="eastAsia"/>
        </w:rPr>
        <w:t>（</w:t>
      </w:r>
      <w:r w:rsidR="00F045B8" w:rsidRPr="002221DB">
        <w:rPr>
          <w:rFonts w:hint="eastAsia"/>
        </w:rPr>
        <w:t>良き</w:t>
      </w:r>
      <w:r w:rsidR="009F3FBD" w:rsidRPr="002221DB">
        <w:rPr>
          <w:rFonts w:hint="eastAsia"/>
        </w:rPr>
        <w:t>）</w:t>
      </w:r>
      <w:r w:rsidR="00F045B8" w:rsidRPr="002221DB">
        <w:rPr>
          <w:rFonts w:hint="eastAsia"/>
        </w:rPr>
        <w:t>ガバナンスという、極めて大きな問題をサイバー空間にもたらす。それが「グローバル</w:t>
      </w:r>
      <w:r w:rsidR="00DF6544">
        <w:rPr>
          <w:rFonts w:hint="eastAsia"/>
        </w:rPr>
        <w:t>・</w:t>
      </w:r>
      <w:r w:rsidR="00F045B8" w:rsidRPr="002221DB">
        <w:rPr>
          <w:rFonts w:hint="eastAsia"/>
        </w:rPr>
        <w:t>デモクラシーを促進するのか、あるいは国境を超えてさらなる無秩序を招来するのか</w:t>
      </w:r>
      <w:r w:rsidR="00663003" w:rsidRPr="002221DB">
        <w:rPr>
          <w:rFonts w:hint="eastAsia"/>
        </w:rPr>
        <w:t>」</w:t>
      </w:r>
      <w:r w:rsidR="000A17D4"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南山</w:instrText>
      </w:r>
      <w:r w:rsidR="004F2DFA" w:rsidRPr="002221DB">
        <w:rPr>
          <w:rFonts w:hint="eastAsia"/>
        </w:rPr>
        <w:instrText>","given":"</w:instrText>
      </w:r>
      <w:r w:rsidR="004F2DFA" w:rsidRPr="002221DB">
        <w:rPr>
          <w:rFonts w:hint="eastAsia"/>
        </w:rPr>
        <w:instrText>淳</w:instrText>
      </w:r>
      <w:r w:rsidR="004F2DFA" w:rsidRPr="002221DB">
        <w:rPr>
          <w:rFonts w:hint="eastAsia"/>
        </w:rPr>
        <w:instrText>","non-dropping-particle":"","parse-names":false,"suffix":""}],"container-title":"</w:instrText>
      </w:r>
      <w:r w:rsidR="004F2DFA" w:rsidRPr="002221DB">
        <w:rPr>
          <w:rFonts w:hint="eastAsia"/>
        </w:rPr>
        <w:instrText>グローバル・ガバナンス</w:instrText>
      </w:r>
      <w:r w:rsidR="004F2DFA" w:rsidRPr="002221DB">
        <w:rPr>
          <w:rFonts w:hint="eastAsia"/>
        </w:rPr>
        <w:instrText>","id":"ITEM-1","issued":{"date-parts":[["2015"]]},"note":"</w:instrText>
      </w:r>
      <w:r w:rsidR="004F2DFA" w:rsidRPr="002221DB">
        <w:rPr>
          <w:rFonts w:hint="eastAsia"/>
        </w:rPr>
        <w:instrText>はフーコーの統治性の概念を用いて「グローバルな統治性」についての分析を試みた。</w:instrText>
      </w:r>
      <w:r w:rsidR="004F2DFA" w:rsidRPr="002221DB">
        <w:rPr>
          <w:rFonts w:hint="eastAsia"/>
        </w:rPr>
        <w:instrText>\n</w:instrText>
      </w:r>
      <w:r w:rsidR="004F2DFA" w:rsidRPr="002221DB">
        <w:rPr>
          <w:rFonts w:hint="eastAsia"/>
        </w:rPr>
        <w:instrText>グローバル・ガバナンスの出現が必然的にグローバル･デモクラシーを促進するのか、あるいは国境を超えてさらなる無秩序を招来するのか。」</w:instrText>
      </w:r>
      <w:r w:rsidR="004F2DFA" w:rsidRPr="002221DB">
        <w:rPr>
          <w:rFonts w:hint="eastAsia"/>
        </w:rPr>
        <w:instrText>p83\n</w:instrText>
      </w:r>
      <w:r w:rsidR="004F2DFA" w:rsidRPr="002221DB">
        <w:rPr>
          <w:rFonts w:hint="eastAsia"/>
        </w:rPr>
        <w:instrText>グローバルな統治性とはグローバル・ガバナンスよりも広い概念</w:instrText>
      </w:r>
      <w:r w:rsidR="004F2DFA" w:rsidRPr="002221DB">
        <w:rPr>
          <w:rFonts w:hint="eastAsia"/>
        </w:rPr>
        <w:instrText>\n</w:instrText>
      </w:r>
      <w:r w:rsidR="004F2DFA" w:rsidRPr="002221DB">
        <w:rPr>
          <w:rFonts w:hint="eastAsia"/>
        </w:rPr>
        <w:instrText>『急激な冷戦終結とグローバリゼーションがもたらした混乱に対して、グローバル・ガバナンス研究が提起した世界政治における「政府なき</w:instrText>
      </w:r>
      <w:r w:rsidR="004F2DFA" w:rsidRPr="002221DB">
        <w:rPr>
          <w:rFonts w:hint="eastAsia"/>
        </w:rPr>
        <w:instrText>(</w:instrText>
      </w:r>
      <w:r w:rsidR="004F2DFA" w:rsidRPr="002221DB">
        <w:rPr>
          <w:rFonts w:hint="eastAsia"/>
        </w:rPr>
        <w:instrText>良き</w:instrText>
      </w:r>
      <w:r w:rsidR="004F2DFA" w:rsidRPr="002221DB">
        <w:rPr>
          <w:rFonts w:hint="eastAsia"/>
        </w:rPr>
        <w:instrText>)</w:instrText>
      </w:r>
      <w:r w:rsidR="004F2DFA" w:rsidRPr="002221DB">
        <w:rPr>
          <w:rFonts w:hint="eastAsia"/>
        </w:rPr>
        <w:instrText>ガバナンス」の模索という問題設定は、既述したように理論的に極めて妥当な認識であった。しかしながら「では政府</w:instrText>
      </w:r>
      <w:r w:rsidR="004F2DFA" w:rsidRPr="002221DB">
        <w:rPr>
          <w:rFonts w:hint="eastAsia"/>
        </w:rPr>
        <w:instrText>/</w:instrText>
      </w:r>
      <w:r w:rsidR="004F2DFA" w:rsidRPr="002221DB">
        <w:rPr>
          <w:rFonts w:hint="eastAsia"/>
        </w:rPr>
        <w:instrText>国家に代わって、グローバルな諸問題の解決にあたる具体的な主体とは何か、そして、それはどのように実践されるのか」という問いに対して、例えば「国家主体だけではなく非国家主体も同様にその重要性を増しており、複雑化するグローバルな諸問題解決のためには、各主体が協調会を思考するトランスナショナルな構造が顕在化しつつある」という回答は、少なくとも理論的な文脈においては不毛である。なぜなら、国家主体の存在を所与として扱う、古典的な意味での国家中心主義が無条件に適用される可能性は著しく低下しており、国家主体の機能的理解は何らかの意味で既に相対化されているからである。」結局、それは、「主体の増設と争点領域の拡張」というお馴染みの理論枠組の内部で処理され事なきを得たかのような印象を与えているに過ぎない。』</w:instrText>
      </w:r>
      <w:r w:rsidR="004F2DFA" w:rsidRPr="002221DB">
        <w:rPr>
          <w:rFonts w:hint="eastAsia"/>
        </w:rPr>
        <w:instrText>p93","page":"82-96","title":"</w:instrText>
      </w:r>
      <w:r w:rsidR="004F2DFA" w:rsidRPr="002221DB">
        <w:rPr>
          <w:rFonts w:hint="eastAsia"/>
        </w:rPr>
        <w:instrText>グローバル・ガバナンスとグローバルな統治性</w:instrText>
      </w:r>
      <w:r w:rsidR="004F2DFA" w:rsidRPr="002221DB">
        <w:rPr>
          <w:rFonts w:hint="eastAsia"/>
        </w:rPr>
        <w:instrText xml:space="preserve"> </w:instrText>
      </w:r>
      <w:r w:rsidR="004F2DFA" w:rsidRPr="002221DB">
        <w:rPr>
          <w:rFonts w:hint="eastAsia"/>
        </w:rPr>
        <w:instrText>ー主権</w:instrText>
      </w:r>
      <w:r w:rsidR="004F2DFA" w:rsidRPr="002221DB">
        <w:rPr>
          <w:rFonts w:hint="eastAsia"/>
        </w:rPr>
        <w:instrText>/</w:instrText>
      </w:r>
      <w:r w:rsidR="004F2DFA" w:rsidRPr="002221DB">
        <w:rPr>
          <w:rFonts w:hint="eastAsia"/>
        </w:rPr>
        <w:instrText>規範</w:instrText>
      </w:r>
      <w:r w:rsidR="004F2DFA" w:rsidRPr="002221DB">
        <w:rPr>
          <w:rFonts w:hint="eastAsia"/>
        </w:rPr>
        <w:instrText xml:space="preserve"> </w:instrText>
      </w:r>
      <w:r w:rsidR="004F2DFA" w:rsidRPr="002221DB">
        <w:rPr>
          <w:rFonts w:hint="eastAsia"/>
        </w:rPr>
        <w:instrText>構造としての概念ー</w:instrText>
      </w:r>
      <w:r w:rsidR="004F2DFA" w:rsidRPr="002221DB">
        <w:rPr>
          <w:rFonts w:hint="eastAsia"/>
        </w:rPr>
        <w:instrText>","title-short":"</w:instrText>
      </w:r>
      <w:r w:rsidR="004F2DFA" w:rsidRPr="002221DB">
        <w:rPr>
          <w:rFonts w:hint="eastAsia"/>
        </w:rPr>
        <w:instrText>みなみやまあつし</w:instrText>
      </w:r>
      <w:r w:rsidR="004F2DFA" w:rsidRPr="002221DB">
        <w:rPr>
          <w:rFonts w:hint="eastAsia"/>
        </w:rPr>
        <w:instrText>","type":"article-journal","volume":"2"},"locator":"93","uris":["http://www.mendeley.com/documents/?uuid=3c71b97f-49b0-4ccb-bb8b-1b566f8e4d17"]}],"mendeley":{"formattedCitation":"</w:instrText>
      </w:r>
      <w:r w:rsidR="004F2DFA" w:rsidRPr="002221DB">
        <w:rPr>
          <w:rFonts w:hint="eastAsia"/>
        </w:rPr>
        <w:instrText>（南山</w:instrText>
      </w:r>
      <w:r w:rsidR="004F2DFA" w:rsidRPr="002221DB">
        <w:rPr>
          <w:rFonts w:hint="eastAsia"/>
        </w:rPr>
        <w:instrText xml:space="preserve"> 2015: 93</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（南山</w:instrText>
      </w:r>
      <w:r w:rsidR="004F2DFA" w:rsidRPr="002221DB">
        <w:rPr>
          <w:rFonts w:hint="eastAsia"/>
        </w:rPr>
        <w:instrText xml:space="preserve"> 2015: 93</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（南山</w:instrText>
      </w:r>
      <w:r w:rsidR="004F2DFA" w:rsidRPr="002221DB">
        <w:rPr>
          <w:rFonts w:hint="eastAsia"/>
        </w:rPr>
        <w:instrText xml:space="preserve"> 2015: 93</w:instrText>
      </w:r>
      <w:r w:rsidR="004F2DFA" w:rsidRPr="002221DB">
        <w:rPr>
          <w:rFonts w:hint="eastAsia"/>
        </w:rPr>
        <w:instrText>）</w:instrText>
      </w:r>
      <w:r w:rsidR="004F2DFA" w:rsidRPr="002221DB">
        <w:rPr>
          <w:rFonts w:hint="eastAsia"/>
        </w:rPr>
        <w:instrText>"},"properties":</w:instrText>
      </w:r>
      <w:r w:rsidR="004F2DFA" w:rsidRPr="002221DB">
        <w:instrText>{"noteIndex":0},"schema":"https://github.com/citation-style-language/schema/raw/master/csl-citation.json"}</w:instrText>
      </w:r>
      <w:r w:rsidR="000A17D4" w:rsidRPr="002221DB">
        <w:fldChar w:fldCharType="separate"/>
      </w:r>
      <w:r w:rsidR="009D0FA3" w:rsidRPr="002221DB">
        <w:rPr>
          <w:rFonts w:hint="eastAsia"/>
          <w:noProof/>
        </w:rPr>
        <w:t>（南山</w:t>
      </w:r>
      <w:r w:rsidR="009D0FA3" w:rsidRPr="002221DB">
        <w:rPr>
          <w:rFonts w:hint="eastAsia"/>
          <w:noProof/>
        </w:rPr>
        <w:t xml:space="preserve"> 2015: 93</w:t>
      </w:r>
      <w:r w:rsidR="009D0FA3" w:rsidRPr="002221DB">
        <w:rPr>
          <w:rFonts w:hint="eastAsia"/>
          <w:noProof/>
        </w:rPr>
        <w:t>）</w:t>
      </w:r>
      <w:r w:rsidR="000A17D4" w:rsidRPr="002221DB">
        <w:fldChar w:fldCharType="end"/>
      </w:r>
      <w:r w:rsidR="00F045B8" w:rsidRPr="002221DB">
        <w:rPr>
          <w:rFonts w:hint="eastAsia"/>
        </w:rPr>
        <w:t>、</w:t>
      </w:r>
      <w:r w:rsidR="00032ED3" w:rsidRPr="002221DB">
        <w:rPr>
          <w:rFonts w:hint="eastAsia"/>
        </w:rPr>
        <w:t>誰にもわからない。</w:t>
      </w:r>
      <w:r w:rsidR="00FC74BC" w:rsidRPr="002221DB">
        <w:rPr>
          <w:rFonts w:hint="eastAsia"/>
        </w:rPr>
        <w:t>グローバル・デモクラシーの実現には</w:t>
      </w:r>
      <w:r w:rsidR="00FC74BC" w:rsidRPr="002221DB">
        <w:rPr>
          <w:rFonts w:hint="eastAsia"/>
        </w:rPr>
        <w:t>100</w:t>
      </w:r>
      <w:r w:rsidR="00FC74BC" w:rsidRPr="002221DB">
        <w:rPr>
          <w:rFonts w:hint="eastAsia"/>
        </w:rPr>
        <w:t>年単位の時間がかかるとされている。</w:t>
      </w:r>
      <w:r w:rsidR="00263CC1" w:rsidRPr="002221DB">
        <w:rPr>
          <w:rFonts w:hint="eastAsia"/>
        </w:rPr>
        <w:t>多くの国際関係論の</w:t>
      </w:r>
      <w:r w:rsidR="00FC74BC" w:rsidRPr="002221DB">
        <w:rPr>
          <w:rFonts w:hint="eastAsia"/>
        </w:rPr>
        <w:t>専門家</w:t>
      </w:r>
      <w:r w:rsidR="00263CC1" w:rsidRPr="002221DB">
        <w:rPr>
          <w:rFonts w:hint="eastAsia"/>
        </w:rPr>
        <w:t>は</w:t>
      </w:r>
      <w:r w:rsidR="008430F0" w:rsidRPr="002221DB">
        <w:rPr>
          <w:rFonts w:hint="eastAsia"/>
        </w:rPr>
        <w:t>、</w:t>
      </w:r>
      <w:r w:rsidR="00FC74BC" w:rsidRPr="002221DB">
        <w:rPr>
          <w:rFonts w:hint="eastAsia"/>
        </w:rPr>
        <w:t>近い将来においては</w:t>
      </w:r>
      <w:r w:rsidR="00032ED3" w:rsidRPr="002221DB">
        <w:rPr>
          <w:rFonts w:hint="eastAsia"/>
        </w:rPr>
        <w:t>無秩序を招く可能性の方が高い</w:t>
      </w:r>
      <w:r w:rsidR="00FC74BC" w:rsidRPr="002221DB">
        <w:rPr>
          <w:rFonts w:hint="eastAsia"/>
        </w:rPr>
        <w:t>という判断をするだろう</w:t>
      </w:r>
      <w:r w:rsidR="00263CC1" w:rsidRPr="002221DB">
        <w:rPr>
          <w:rFonts w:hint="eastAsia"/>
        </w:rPr>
        <w:t>。</w:t>
      </w:r>
    </w:p>
    <w:p w14:paraId="7F94B8CD" w14:textId="1C6CBFAE" w:rsidR="00F045B8" w:rsidRDefault="00D36AE2" w:rsidP="0082215C">
      <w:r w:rsidRPr="002221DB">
        <w:rPr>
          <w:rFonts w:hint="eastAsia"/>
        </w:rPr>
        <w:t xml:space="preserve">　</w:t>
      </w:r>
      <w:r w:rsidR="00295038">
        <w:rPr>
          <w:rFonts w:hint="eastAsia"/>
        </w:rPr>
        <w:t>一方で、</w:t>
      </w:r>
      <w:r w:rsidRPr="002221DB">
        <w:rPr>
          <w:rFonts w:hint="eastAsia"/>
        </w:rPr>
        <w:t>サイバー空間におけるグローバル・ガバナンスは決して荒唐無稽な考え方でもない。</w:t>
      </w:r>
      <w:r w:rsidR="00032ED3" w:rsidRPr="002221DB">
        <w:rPr>
          <w:rFonts w:hint="eastAsia"/>
        </w:rPr>
        <w:t>繰り返しになるが、</w:t>
      </w:r>
      <w:r w:rsidRPr="002221DB">
        <w:rPr>
          <w:rFonts w:hint="eastAsia"/>
        </w:rPr>
        <w:t>これは少なくとも、インターネットやサイバー空間の創成期において信じられていた統治の形態である。そしてこの後の</w:t>
      </w:r>
      <w:r w:rsidRPr="002221DB">
        <w:fldChar w:fldCharType="begin"/>
      </w:r>
      <w:r w:rsidRPr="002221DB">
        <w:instrText xml:space="preserve"> REF _Ref22388039 \r \h </w:instrText>
      </w:r>
      <w:r w:rsidRPr="002221DB">
        <w:fldChar w:fldCharType="separate"/>
      </w:r>
      <w:r w:rsidR="00EC0C34">
        <w:rPr>
          <w:rFonts w:hint="eastAsia"/>
        </w:rPr>
        <w:t>第４章</w:t>
      </w:r>
      <w:r w:rsidRPr="002221DB">
        <w:fldChar w:fldCharType="end"/>
      </w:r>
      <w:r w:rsidRPr="002221DB">
        <w:rPr>
          <w:rFonts w:hint="eastAsia"/>
        </w:rPr>
        <w:t>で詳しく論じる</w:t>
      </w:r>
      <w:r w:rsidR="00DA0E36">
        <w:rPr>
          <w:rFonts w:hint="eastAsia"/>
        </w:rPr>
        <w:t>とおり</w:t>
      </w:r>
      <w:r w:rsidRPr="002221DB">
        <w:rPr>
          <w:rFonts w:hint="eastAsia"/>
        </w:rPr>
        <w:t>、サイバー空間に強い影響力を持つグローバルテックカンパニーが自らの利益を最大化しようと考えた場合に、個別の国家による規制を取り払い、グローバルに均一なサ</w:t>
      </w:r>
      <w:r w:rsidRPr="002221DB">
        <w:rPr>
          <w:rFonts w:hint="eastAsia"/>
        </w:rPr>
        <w:lastRenderedPageBreak/>
        <w:t>ービスを提供するのが理にかなっているからである。</w:t>
      </w:r>
    </w:p>
    <w:p w14:paraId="4CE0ACAB" w14:textId="77777777" w:rsidR="00F85979" w:rsidRPr="002221DB" w:rsidRDefault="00F85979" w:rsidP="0082215C"/>
    <w:p w14:paraId="5CCB6575" w14:textId="37E5C47B" w:rsidR="0082215C" w:rsidRPr="002221DB" w:rsidRDefault="0082215C" w:rsidP="00642E49">
      <w:pPr>
        <w:pStyle w:val="3"/>
      </w:pPr>
      <w:bookmarkStart w:id="73" w:name="_Toc45619429"/>
      <w:r w:rsidRPr="002221DB">
        <w:rPr>
          <w:rFonts w:hint="eastAsia"/>
        </w:rPr>
        <w:t>黄金の拘束服</w:t>
      </w:r>
      <w:r w:rsidR="00B93A77" w:rsidRPr="002221DB">
        <w:rPr>
          <w:rFonts w:hint="eastAsia"/>
        </w:rPr>
        <w:t>（</w:t>
      </w:r>
      <w:r w:rsidRPr="002221DB">
        <w:rPr>
          <w:rFonts w:hint="eastAsia"/>
        </w:rPr>
        <w:t>民主主義を捨てたサイバー空間</w:t>
      </w:r>
      <w:r w:rsidR="009F3FBD" w:rsidRPr="002221DB">
        <w:rPr>
          <w:rFonts w:hint="eastAsia"/>
        </w:rPr>
        <w:t>）</w:t>
      </w:r>
      <w:bookmarkEnd w:id="73"/>
    </w:p>
    <w:p w14:paraId="79A7B56B" w14:textId="2892BB48" w:rsidR="0035380E" w:rsidRPr="002221DB" w:rsidRDefault="008E4476" w:rsidP="0084303A">
      <w:r w:rsidRPr="002221DB">
        <w:rPr>
          <w:rFonts w:hint="eastAsia"/>
        </w:rPr>
        <w:t xml:space="preserve">　</w:t>
      </w:r>
      <w:r w:rsidR="007928F6" w:rsidRPr="002221DB">
        <w:rPr>
          <w:rFonts w:hint="eastAsia"/>
        </w:rPr>
        <w:t>国際的なやり取りのコストを低下させるために民主主義を規制す</w:t>
      </w:r>
      <w:r w:rsidR="00AD055F" w:rsidRPr="002221DB">
        <w:rPr>
          <w:rFonts w:hint="eastAsia"/>
        </w:rPr>
        <w:t>るというシナリオであり、</w:t>
      </w:r>
      <w:r w:rsidR="00870CB7" w:rsidRPr="002221DB">
        <w:rPr>
          <w:rFonts w:hint="eastAsia"/>
        </w:rPr>
        <w:t>現実的に現在の中国がとっている政策である。</w:t>
      </w:r>
      <w:r w:rsidR="00242E66" w:rsidRPr="002221DB">
        <w:rPr>
          <w:rFonts w:hint="eastAsia"/>
        </w:rPr>
        <w:t>西側諸国から国家による監視</w:t>
      </w:r>
      <w:r w:rsidR="00F6093B" w:rsidRPr="002221DB">
        <w:rPr>
          <w:rFonts w:hint="eastAsia"/>
        </w:rPr>
        <w:t>や、市場の閉鎖性</w:t>
      </w:r>
      <w:r w:rsidR="000B16C6">
        <w:rPr>
          <w:rFonts w:hint="eastAsia"/>
        </w:rPr>
        <w:t>を</w:t>
      </w:r>
      <w:r w:rsidR="00242E66" w:rsidRPr="002221DB">
        <w:rPr>
          <w:rFonts w:hint="eastAsia"/>
        </w:rPr>
        <w:t>繰り返し</w:t>
      </w:r>
      <w:r w:rsidR="000B16C6">
        <w:rPr>
          <w:rFonts w:hint="eastAsia"/>
        </w:rPr>
        <w:t>非難</w:t>
      </w:r>
      <w:r w:rsidR="00F6093B" w:rsidRPr="002221DB">
        <w:rPr>
          <w:rFonts w:hint="eastAsia"/>
        </w:rPr>
        <w:t>される中国であるが、実際に中国国民からインターネットが不便という声はなく、表面的に様々なオンラインサービスの充実度は</w:t>
      </w:r>
      <w:r w:rsidR="00E00856" w:rsidRPr="002221DB">
        <w:rPr>
          <w:rFonts w:hint="eastAsia"/>
        </w:rPr>
        <w:t>多くの西側諸国</w:t>
      </w:r>
      <w:r w:rsidR="00F6093B" w:rsidRPr="002221DB">
        <w:rPr>
          <w:rFonts w:hint="eastAsia"/>
        </w:rPr>
        <w:t>を凌いでいる。</w:t>
      </w:r>
    </w:p>
    <w:p w14:paraId="6E3038EF" w14:textId="4C2C3E22" w:rsidR="00864B0C" w:rsidRDefault="008E4476" w:rsidP="0084303A">
      <w:r w:rsidRPr="002221DB">
        <w:rPr>
          <w:rFonts w:hint="eastAsia"/>
        </w:rPr>
        <w:t xml:space="preserve">　</w:t>
      </w:r>
      <w:r w:rsidR="006F1BB6" w:rsidRPr="002221DB">
        <w:rPr>
          <w:rFonts w:hint="eastAsia"/>
        </w:rPr>
        <w:t>このシナリオがとられた場合、</w:t>
      </w:r>
      <w:r w:rsidR="00864B0C">
        <w:rPr>
          <w:rFonts w:hint="eastAsia"/>
        </w:rPr>
        <w:t>サイバー空間にグローバリゼーションと国家主権が同時に確保される。予想されるのは、国連のようなマルチラテラルな国際機関の下にサイバー空間にかかわる重要な決定や、セキュリティの確保、資源管理を所管する新たな組織を作ることである。</w:t>
      </w:r>
    </w:p>
    <w:p w14:paraId="33B6F51F" w14:textId="48C43B40" w:rsidR="00AD055F" w:rsidRPr="002221DB" w:rsidRDefault="00864B0C" w:rsidP="0084303A">
      <w:r w:rsidRPr="002221DB">
        <w:rPr>
          <w:rFonts w:hint="eastAsia"/>
        </w:rPr>
        <w:t xml:space="preserve">　</w:t>
      </w:r>
      <w:r>
        <w:rPr>
          <w:rFonts w:hint="eastAsia"/>
        </w:rPr>
        <w:t>このシナリオの</w:t>
      </w:r>
      <w:r w:rsidR="006F1BB6" w:rsidRPr="002221DB">
        <w:rPr>
          <w:rFonts w:hint="eastAsia"/>
        </w:rPr>
        <w:t>勝者は</w:t>
      </w:r>
      <w:r w:rsidR="008622D2">
        <w:rPr>
          <w:rFonts w:hint="eastAsia"/>
        </w:rPr>
        <w:t>情報支配国家</w:t>
      </w:r>
      <w:r w:rsidR="006F1BB6" w:rsidRPr="002221DB">
        <w:rPr>
          <w:rFonts w:hint="eastAsia"/>
        </w:rPr>
        <w:t>および</w:t>
      </w:r>
      <w:r w:rsidR="00F22F66" w:rsidRPr="002221DB">
        <w:rPr>
          <w:rFonts w:hint="eastAsia"/>
        </w:rPr>
        <w:t>グローバルテックカンパニー</w:t>
      </w:r>
      <w:r w:rsidR="006F1BB6" w:rsidRPr="002221DB">
        <w:rPr>
          <w:rFonts w:hint="eastAsia"/>
        </w:rPr>
        <w:t>である。</w:t>
      </w:r>
      <w:r w:rsidR="00F22F66" w:rsidRPr="002221DB">
        <w:rPr>
          <w:rFonts w:hint="eastAsia"/>
        </w:rPr>
        <w:t>グローバルテックカンパニー</w:t>
      </w:r>
      <w:r w:rsidR="00AD055F" w:rsidRPr="002221DB">
        <w:rPr>
          <w:rFonts w:hint="eastAsia"/>
        </w:rPr>
        <w:t>とユーザは封建的な関係で結ばれている。「企業が封建領主さながらに一方的に優位に立ち、ルールはいつ変更されるかわからない</w:t>
      </w:r>
      <w:r w:rsidR="00663003" w:rsidRPr="002221DB">
        <w:rPr>
          <w:rFonts w:hint="eastAsia"/>
        </w:rPr>
        <w:t>」</w:t>
      </w:r>
      <w:r w:rsidR="000A17D4" w:rsidRPr="002221DB">
        <w:fldChar w:fldCharType="begin" w:fldLock="1"/>
      </w:r>
      <w:r w:rsidR="004F2DFA" w:rsidRPr="002221DB">
        <w:rPr>
          <w:rFonts w:hint="eastAsia"/>
        </w:rPr>
        <w:instrText>ADDIN CSL_CITATION {"citationItems":[{"id":"ITEM-1","itemData":{"ISBN":"978-4794222374","author":[{"dropping-particle":"","family":"</w:instrText>
      </w:r>
      <w:r w:rsidR="004F2DFA" w:rsidRPr="002221DB">
        <w:rPr>
          <w:rFonts w:hint="eastAsia"/>
        </w:rPr>
        <w:instrText>ブルース・シュナイアー</w:instrText>
      </w:r>
      <w:r w:rsidR="004F2DFA" w:rsidRPr="002221DB">
        <w:rPr>
          <w:rFonts w:hint="eastAsia"/>
        </w:rPr>
        <w:instrText>","given":"","non-dropping-particle":"","parse-names":false,"suffix":""}],"edition":"Kindle Edi","editor":[{"dropping-particle":"","family":"</w:instrText>
      </w:r>
      <w:r w:rsidR="004F2DFA" w:rsidRPr="002221DB">
        <w:rPr>
          <w:rFonts w:hint="eastAsia"/>
        </w:rPr>
        <w:instrText>訳</w:instrText>
      </w:r>
      <w:r w:rsidR="004F2DFA" w:rsidRPr="002221DB">
        <w:rPr>
          <w:rFonts w:hint="eastAsia"/>
        </w:rPr>
        <w:instrText xml:space="preserve">= </w:instrText>
      </w:r>
      <w:r w:rsidR="004F2DFA" w:rsidRPr="002221DB">
        <w:rPr>
          <w:rFonts w:hint="eastAsia"/>
        </w:rPr>
        <w:instrText>池村千秋</w:instrText>
      </w:r>
      <w:r w:rsidR="004F2DFA" w:rsidRPr="002221DB">
        <w:rPr>
          <w:rFonts w:hint="eastAsia"/>
        </w:rPr>
        <w:instrText>","given":"","non-dropping-particle":"","parse-names":false,"suffix":""}],"id":"ITEM-1","issued":{"date-parts":[["2016"]]},"number-of-pages":"381","publisher":"</w:instrText>
      </w:r>
      <w:r w:rsidR="004F2DFA" w:rsidRPr="002221DB">
        <w:rPr>
          <w:rFonts w:hint="eastAsia"/>
        </w:rPr>
        <w:instrText>草思社</w:instrText>
      </w:r>
      <w:r w:rsidR="004F2DFA" w:rsidRPr="002221DB">
        <w:rPr>
          <w:rFonts w:hint="eastAsia"/>
        </w:rPr>
        <w:instrText>","title":"</w:instrText>
      </w:r>
      <w:r w:rsidR="004F2DFA" w:rsidRPr="002221DB">
        <w:rPr>
          <w:rFonts w:hint="eastAsia"/>
        </w:rPr>
        <w:instrText>超監視社会</w:instrText>
      </w:r>
      <w:r w:rsidR="004F2DFA" w:rsidRPr="002221DB">
        <w:rPr>
          <w:rFonts w:hint="eastAsia"/>
        </w:rPr>
        <w:instrText xml:space="preserve">: </w:instrText>
      </w:r>
      <w:r w:rsidR="004F2DFA" w:rsidRPr="002221DB">
        <w:rPr>
          <w:rFonts w:hint="eastAsia"/>
        </w:rPr>
        <w:instrText>私たちのデータはどこまで見られているのか</w:instrText>
      </w:r>
      <w:r w:rsidR="004F2DFA" w:rsidRPr="002221DB">
        <w:rPr>
          <w:rFonts w:hint="eastAsia"/>
        </w:rPr>
        <w:instrText>?","type":"book"},"locator":"333","uris":["http://www.mendeley.com/documents/?uuid=63d39546-52ac-40b4-98e4-1e78ae24791c"]}],"mendeley":{"formattedCitation":"</w:instrText>
      </w:r>
      <w:r w:rsidR="004F2DFA" w:rsidRPr="002221DB">
        <w:rPr>
          <w:rFonts w:hint="eastAsia"/>
        </w:rPr>
        <w:instrText>（ブルース・シュナイアー</w:instrText>
      </w:r>
      <w:r w:rsidR="004F2DFA" w:rsidRPr="002221DB">
        <w:rPr>
          <w:rFonts w:hint="eastAsia"/>
        </w:rPr>
        <w:instrText xml:space="preserve"> 2016: 333</w:instrText>
      </w:r>
      <w:r w:rsidR="004F2DFA" w:rsidRPr="002221DB">
        <w:rPr>
          <w:rFonts w:hint="eastAsia"/>
        </w:rPr>
        <w:instrText>）</w:instrText>
      </w:r>
      <w:r w:rsidR="004F2DFA" w:rsidRPr="002221DB">
        <w:rPr>
          <w:rFonts w:hint="eastAsia"/>
        </w:rPr>
        <w:instrText>","manualFormatting":"</w:instrText>
      </w:r>
      <w:r w:rsidR="004F2DFA" w:rsidRPr="002221DB">
        <w:rPr>
          <w:rFonts w:hint="eastAsia"/>
        </w:rPr>
        <w:instrText>（シュナイアー</w:instrText>
      </w:r>
      <w:r w:rsidR="004F2DFA" w:rsidRPr="002221DB">
        <w:rPr>
          <w:rFonts w:hint="eastAsia"/>
        </w:rPr>
        <w:instrText xml:space="preserve"> 2016: 333</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（ブルース・シュナイアー</w:instrText>
      </w:r>
      <w:r w:rsidR="004F2DFA" w:rsidRPr="002221DB">
        <w:rPr>
          <w:rFonts w:hint="eastAsia"/>
        </w:rPr>
        <w:instrText xml:space="preserve"> 2016: 333</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（ブルース・シュナイアー</w:instrText>
      </w:r>
      <w:r w:rsidR="004F2DFA" w:rsidRPr="002221DB">
        <w:rPr>
          <w:rFonts w:hint="eastAsia"/>
        </w:rPr>
        <w:instrText xml:space="preserve"> 2016: 333</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0A17D4" w:rsidRPr="002221DB">
        <w:fldChar w:fldCharType="separate"/>
      </w:r>
      <w:r w:rsidR="00A95DD9" w:rsidRPr="002221DB">
        <w:rPr>
          <w:rFonts w:hint="eastAsia"/>
          <w:noProof/>
        </w:rPr>
        <w:t>（シュナイアー</w:t>
      </w:r>
      <w:r w:rsidR="00A95DD9" w:rsidRPr="002221DB">
        <w:rPr>
          <w:rFonts w:hint="eastAsia"/>
          <w:noProof/>
        </w:rPr>
        <w:t xml:space="preserve"> 2016: 333</w:t>
      </w:r>
      <w:r w:rsidR="00A95DD9" w:rsidRPr="002221DB">
        <w:rPr>
          <w:rFonts w:hint="eastAsia"/>
          <w:noProof/>
        </w:rPr>
        <w:t>）</w:t>
      </w:r>
      <w:r w:rsidR="000A17D4" w:rsidRPr="002221DB">
        <w:fldChar w:fldCharType="end"/>
      </w:r>
      <w:r w:rsidR="00AD055F" w:rsidRPr="002221DB">
        <w:rPr>
          <w:rFonts w:hint="eastAsia"/>
        </w:rPr>
        <w:t>からである。いわゆるウェブ</w:t>
      </w:r>
      <w:r w:rsidR="00B93A77" w:rsidRPr="002221DB">
        <w:rPr>
          <w:rFonts w:hint="eastAsia"/>
        </w:rPr>
        <w:t>（</w:t>
      </w:r>
      <w:r w:rsidR="00AD055F" w:rsidRPr="002221DB">
        <w:t>World Wide Web</w:t>
      </w:r>
      <w:r w:rsidR="009F3FBD" w:rsidRPr="002221DB">
        <w:t>）</w:t>
      </w:r>
      <w:r w:rsidR="00AD055F" w:rsidRPr="002221DB">
        <w:rPr>
          <w:rFonts w:hint="eastAsia"/>
        </w:rPr>
        <w:t>を発明したティム・バーナーズ</w:t>
      </w:r>
      <w:r w:rsidR="00AD055F" w:rsidRPr="002221DB">
        <w:rPr>
          <w:rFonts w:hint="eastAsia"/>
        </w:rPr>
        <w:t>=</w:t>
      </w:r>
      <w:r w:rsidR="00AD055F" w:rsidRPr="002221DB">
        <w:rPr>
          <w:rFonts w:hint="eastAsia"/>
        </w:rPr>
        <w:t>リー</w:t>
      </w:r>
      <w:r w:rsidR="00B93A77" w:rsidRPr="002221DB">
        <w:rPr>
          <w:rFonts w:hint="eastAsia"/>
        </w:rPr>
        <w:t>（</w:t>
      </w:r>
      <w:r w:rsidR="001E1D1C" w:rsidRPr="002221DB">
        <w:t>Tim Berners-Lee</w:t>
      </w:r>
      <w:r w:rsidR="009F3FBD" w:rsidRPr="002221DB">
        <w:rPr>
          <w:rFonts w:hint="eastAsia"/>
        </w:rPr>
        <w:t>）</w:t>
      </w:r>
      <w:r w:rsidR="00AD055F" w:rsidRPr="002221DB">
        <w:rPr>
          <w:rFonts w:hint="eastAsia"/>
        </w:rPr>
        <w:t>は、政府と企業の両方の行動を制限し、情報化時代の企業に権利だけでなく責任を課すべきと、サイバー空間版のマグナ・カルタの必要性を説いている</w:t>
      </w:r>
      <w:r w:rsidR="000A17D4" w:rsidRPr="002221DB">
        <w:fldChar w:fldCharType="begin" w:fldLock="1"/>
      </w:r>
      <w:r w:rsidR="00A82E0D" w:rsidRPr="002221DB">
        <w:rPr>
          <w:rFonts w:hint="eastAsia"/>
        </w:rPr>
        <w:instrText>ADDIN CSL_CITATION {"citationItems":[{"id":"ITEM-1","itemData":{"URL":"https://www.afpbb.com/articles/-/3027287","accessed":{"date-parts":[["2019","5","29"]]},"author":[{"dropping-particle":"","family":"</w:instrText>
      </w:r>
      <w:r w:rsidR="00A82E0D" w:rsidRPr="002221DB">
        <w:rPr>
          <w:rFonts w:hint="eastAsia"/>
        </w:rPr>
        <w:instrText>フランス通信社</w:instrText>
      </w:r>
      <w:r w:rsidR="00A82E0D" w:rsidRPr="002221DB">
        <w:rPr>
          <w:rFonts w:hint="eastAsia"/>
        </w:rPr>
        <w:instrText>","given":"","non-dropping-particle":"","parse-names":false,"suffix":""}],"container-title":"AFPBB News","id":"ITEM-1","issued":{"date-parts":[["2014"]]},"title":"</w:instrText>
      </w:r>
      <w:r w:rsidR="00A82E0D" w:rsidRPr="002221DB">
        <w:rPr>
          <w:rFonts w:hint="eastAsia"/>
        </w:rPr>
        <w:instrText>「ネット版マグナカルタの制定を」、</w:instrText>
      </w:r>
      <w:r w:rsidR="00A82E0D" w:rsidRPr="002221DB">
        <w:rPr>
          <w:rFonts w:hint="eastAsia"/>
        </w:rPr>
        <w:instrText>WWW</w:instrText>
      </w:r>
      <w:r w:rsidR="00A82E0D" w:rsidRPr="002221DB">
        <w:rPr>
          <w:rFonts w:hint="eastAsia"/>
        </w:rPr>
        <w:instrText>考案者が提唱</w:instrText>
      </w:r>
      <w:r w:rsidR="00A82E0D" w:rsidRPr="002221DB">
        <w:rPr>
          <w:rFonts w:hint="eastAsia"/>
        </w:rPr>
        <w:instrText>","type":"webpage"},"uris":["http://www.mendeley.com/documents/?uuid=240c78ba-8e26-30b9-9678-71ea93180564"]}],"mendeley":{"formattedCitation":"</w:instrText>
      </w:r>
      <w:r w:rsidR="00A82E0D" w:rsidRPr="002221DB">
        <w:rPr>
          <w:rFonts w:hint="eastAsia"/>
        </w:rPr>
        <w:instrText>（フランス通信社</w:instrText>
      </w:r>
      <w:r w:rsidR="00A82E0D" w:rsidRPr="002221DB">
        <w:rPr>
          <w:rFonts w:hint="eastAsia"/>
        </w:rPr>
        <w:instrText xml:space="preserve"> 2014</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（フランス通信社</w:instrText>
      </w:r>
      <w:r w:rsidR="00A82E0D" w:rsidRPr="002221DB">
        <w:rPr>
          <w:rFonts w:hint="eastAsia"/>
        </w:rPr>
        <w:instrText xml:space="preserve"> 2014</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（フランス通信社</w:instrText>
      </w:r>
      <w:r w:rsidR="00A82E0D" w:rsidRPr="002221DB">
        <w:rPr>
          <w:rFonts w:hint="eastAsia"/>
        </w:rPr>
        <w:instrText xml:space="preserve"> 2014</w:instrText>
      </w:r>
      <w:r w:rsidR="00A82E0D" w:rsidRPr="002221DB">
        <w:rPr>
          <w:rFonts w:hint="eastAsia"/>
        </w:rPr>
        <w:instrText>）</w:instrText>
      </w:r>
      <w:r w:rsidR="00A82E0D" w:rsidRPr="002221DB">
        <w:rPr>
          <w:rFonts w:hint="eastAsia"/>
        </w:rPr>
        <w:instrText>"},"properties":{"noteIndex":0},"schema":"https://github.com/citation-style-language/schema/raw/master/csl-citation.</w:instrText>
      </w:r>
      <w:r w:rsidR="00A82E0D" w:rsidRPr="002221DB">
        <w:instrText>json"}</w:instrText>
      </w:r>
      <w:r w:rsidR="000A17D4" w:rsidRPr="002221DB">
        <w:fldChar w:fldCharType="separate"/>
      </w:r>
      <w:r w:rsidR="00A82E0D" w:rsidRPr="002221DB">
        <w:rPr>
          <w:rFonts w:hint="eastAsia"/>
          <w:noProof/>
        </w:rPr>
        <w:t>（フランス通信社</w:t>
      </w:r>
      <w:r w:rsidR="00A82E0D" w:rsidRPr="002221DB">
        <w:rPr>
          <w:rFonts w:hint="eastAsia"/>
          <w:noProof/>
        </w:rPr>
        <w:t xml:space="preserve"> 2014</w:t>
      </w:r>
      <w:r w:rsidR="00A82E0D" w:rsidRPr="002221DB">
        <w:rPr>
          <w:rFonts w:hint="eastAsia"/>
          <w:noProof/>
        </w:rPr>
        <w:t>）</w:t>
      </w:r>
      <w:r w:rsidR="000A17D4" w:rsidRPr="002221DB">
        <w:fldChar w:fldCharType="end"/>
      </w:r>
      <w:r w:rsidR="00AD055F" w:rsidRPr="002221DB">
        <w:rPr>
          <w:rFonts w:hint="eastAsia"/>
        </w:rPr>
        <w:t>。バーナーズ</w:t>
      </w:r>
      <w:r w:rsidR="00AD055F" w:rsidRPr="002221DB">
        <w:rPr>
          <w:rFonts w:hint="eastAsia"/>
        </w:rPr>
        <w:t>=</w:t>
      </w:r>
      <w:r w:rsidR="00AD055F" w:rsidRPr="002221DB">
        <w:rPr>
          <w:rFonts w:hint="eastAsia"/>
        </w:rPr>
        <w:t>リーはテックカンパニーの利潤追求が</w:t>
      </w:r>
      <w:r w:rsidR="00A55568">
        <w:rPr>
          <w:rFonts w:hint="eastAsia"/>
        </w:rPr>
        <w:t>グローバリゼーション</w:t>
      </w:r>
      <w:r w:rsidR="00AD055F" w:rsidRPr="002221DB">
        <w:rPr>
          <w:rFonts w:hint="eastAsia"/>
        </w:rPr>
        <w:t>を推進しても、民主主義を力づけないという構造を</w:t>
      </w:r>
      <w:r w:rsidR="00713BE6">
        <w:rPr>
          <w:rFonts w:hint="eastAsia"/>
        </w:rPr>
        <w:t>問題視しているのである</w:t>
      </w:r>
      <w:r w:rsidR="00713BE6">
        <w:rPr>
          <w:rStyle w:val="af1"/>
        </w:rPr>
        <w:footnoteReference w:id="48"/>
      </w:r>
      <w:r w:rsidR="00AD055F" w:rsidRPr="002221DB">
        <w:rPr>
          <w:rFonts w:hint="eastAsia"/>
        </w:rPr>
        <w:t>。</w:t>
      </w:r>
    </w:p>
    <w:p w14:paraId="4219B795" w14:textId="129B44EC" w:rsidR="0035380E" w:rsidRPr="002221DB" w:rsidRDefault="008E4476" w:rsidP="0084303A">
      <w:r w:rsidRPr="002221DB">
        <w:rPr>
          <w:rFonts w:hint="eastAsia"/>
        </w:rPr>
        <w:lastRenderedPageBreak/>
        <w:t xml:space="preserve">　</w:t>
      </w:r>
      <w:r w:rsidR="0067142A" w:rsidRPr="002221DB">
        <w:rPr>
          <w:rFonts w:hint="eastAsia"/>
        </w:rPr>
        <w:t>現在の</w:t>
      </w:r>
      <w:r w:rsidR="00F22F66" w:rsidRPr="002221DB">
        <w:rPr>
          <w:rFonts w:hint="eastAsia"/>
        </w:rPr>
        <w:t>グローバルテックカンパニー</w:t>
      </w:r>
      <w:r w:rsidR="0067142A" w:rsidRPr="002221DB">
        <w:rPr>
          <w:rFonts w:hint="eastAsia"/>
        </w:rPr>
        <w:t>の力は強大である。</w:t>
      </w:r>
      <w:r w:rsidR="00FC4369" w:rsidRPr="002221DB">
        <w:rPr>
          <w:rFonts w:hint="eastAsia"/>
        </w:rPr>
        <w:t>米国</w:t>
      </w:r>
      <w:r w:rsidR="0067142A" w:rsidRPr="002221DB">
        <w:rPr>
          <w:rFonts w:hint="eastAsia"/>
        </w:rPr>
        <w:t>の</w:t>
      </w:r>
      <w:r w:rsidR="0067142A" w:rsidRPr="002221DB">
        <w:rPr>
          <w:rFonts w:hint="eastAsia"/>
        </w:rPr>
        <w:t>3</w:t>
      </w:r>
      <w:r w:rsidR="0067142A" w:rsidRPr="002221DB">
        <w:rPr>
          <w:rFonts w:hint="eastAsia"/>
        </w:rPr>
        <w:t>社</w:t>
      </w:r>
      <w:r w:rsidR="00B93A77" w:rsidRPr="002221DB">
        <w:rPr>
          <w:rFonts w:hint="eastAsia"/>
        </w:rPr>
        <w:t>（</w:t>
      </w:r>
      <w:r w:rsidR="00FC0F8B" w:rsidRPr="002221DB">
        <w:rPr>
          <w:rFonts w:hint="eastAsia"/>
        </w:rPr>
        <w:t>グーグル社</w:t>
      </w:r>
      <w:r w:rsidR="0067142A" w:rsidRPr="002221DB">
        <w:rPr>
          <w:rFonts w:hint="eastAsia"/>
        </w:rPr>
        <w:t>、</w:t>
      </w:r>
      <w:r w:rsidR="00AB0A3C" w:rsidRPr="002221DB">
        <w:rPr>
          <w:rFonts w:hint="eastAsia"/>
        </w:rPr>
        <w:t>フェイスブック</w:t>
      </w:r>
      <w:r w:rsidR="00FC0F8B" w:rsidRPr="002221DB">
        <w:rPr>
          <w:rFonts w:hint="eastAsia"/>
        </w:rPr>
        <w:t>社</w:t>
      </w:r>
      <w:r w:rsidR="0067142A" w:rsidRPr="002221DB">
        <w:rPr>
          <w:rFonts w:hint="eastAsia"/>
        </w:rPr>
        <w:t>、マイクロソフト</w:t>
      </w:r>
      <w:r w:rsidR="00FC0F8B" w:rsidRPr="002221DB">
        <w:rPr>
          <w:rFonts w:hint="eastAsia"/>
        </w:rPr>
        <w:t>社</w:t>
      </w:r>
      <w:r w:rsidR="009F3FBD" w:rsidRPr="002221DB">
        <w:rPr>
          <w:rFonts w:hint="eastAsia"/>
        </w:rPr>
        <w:t>）</w:t>
      </w:r>
      <w:r w:rsidR="0067142A" w:rsidRPr="002221DB">
        <w:rPr>
          <w:rFonts w:hint="eastAsia"/>
        </w:rPr>
        <w:t>と中国の</w:t>
      </w:r>
      <w:r w:rsidR="0067142A" w:rsidRPr="002221DB">
        <w:rPr>
          <w:rFonts w:hint="eastAsia"/>
        </w:rPr>
        <w:t>1</w:t>
      </w:r>
      <w:r w:rsidR="0067142A" w:rsidRPr="002221DB">
        <w:rPr>
          <w:rFonts w:hint="eastAsia"/>
        </w:rPr>
        <w:t>社</w:t>
      </w:r>
      <w:r w:rsidR="00B93A77" w:rsidRPr="002221DB">
        <w:rPr>
          <w:rFonts w:hint="eastAsia"/>
        </w:rPr>
        <w:t>（</w:t>
      </w:r>
      <w:r w:rsidR="0067142A" w:rsidRPr="002221DB">
        <w:rPr>
          <w:rFonts w:hint="eastAsia"/>
        </w:rPr>
        <w:t>テンセント</w:t>
      </w:r>
      <w:r w:rsidR="00FC0F8B" w:rsidRPr="002221DB">
        <w:rPr>
          <w:rFonts w:hint="eastAsia"/>
        </w:rPr>
        <w:t>社</w:t>
      </w:r>
      <w:r w:rsidR="009F3FBD" w:rsidRPr="002221DB">
        <w:rPr>
          <w:rFonts w:hint="eastAsia"/>
        </w:rPr>
        <w:t>）</w:t>
      </w:r>
      <w:r w:rsidR="0067142A" w:rsidRPr="002221DB">
        <w:rPr>
          <w:rFonts w:hint="eastAsia"/>
        </w:rPr>
        <w:t>が</w:t>
      </w:r>
      <w:r w:rsidR="0067142A" w:rsidRPr="002221DB">
        <w:rPr>
          <w:rFonts w:hint="eastAsia"/>
        </w:rPr>
        <w:t>10</w:t>
      </w:r>
      <w:r w:rsidR="0067142A" w:rsidRPr="002221DB">
        <w:rPr>
          <w:rFonts w:hint="eastAsia"/>
        </w:rPr>
        <w:t>億人以上のユーザを獲得している</w:t>
      </w:r>
      <w:r w:rsidR="002D65C8" w:rsidRPr="002221DB">
        <w:fldChar w:fldCharType="begin" w:fldLock="1"/>
      </w:r>
      <w:r w:rsidR="00D14D34" w:rsidRPr="002221DB">
        <w:rPr>
          <w:rFonts w:hint="eastAsia"/>
        </w:rPr>
        <w:instrText>ADDIN CSL_CITATION {"citationItems":[{"id":"ITEM-1","itemData":{"author":[{"dropping-particle":"","family":"</w:instrText>
      </w:r>
      <w:r w:rsidR="00D14D34" w:rsidRPr="002221DB">
        <w:rPr>
          <w:rFonts w:hint="eastAsia"/>
        </w:rPr>
        <w:instrText>クラウス・シュワブ</w:instrText>
      </w:r>
      <w:r w:rsidR="00D14D34" w:rsidRPr="002221DB">
        <w:rPr>
          <w:rFonts w:hint="eastAsia"/>
        </w:rPr>
        <w:instrText>","given":"","non-dropping-particle":"","parse-names":false,"suffix":""}],"container-title":"</w:instrText>
      </w:r>
      <w:r w:rsidR="00D14D34" w:rsidRPr="002221DB">
        <w:rPr>
          <w:rFonts w:hint="eastAsia"/>
        </w:rPr>
        <w:instrText>フォーリン・アフェアーズ・レポート</w:instrText>
      </w:r>
      <w:r w:rsidR="00D14D34" w:rsidRPr="002221DB">
        <w:rPr>
          <w:rFonts w:hint="eastAsia"/>
        </w:rPr>
        <w:instrText>","id":"ITEM-1","issued":{"date-parts":[["2019"]]},"note":"</w:instrText>
      </w:r>
      <w:r w:rsidR="00D14D34" w:rsidRPr="002221DB">
        <w:rPr>
          <w:rFonts w:hint="eastAsia"/>
        </w:rPr>
        <w:instrText>「今後のグローバル経済で重視される競争上の優位が、低コスト生産ではなく、イノベーション、ロボット化、デジタル化の能力にさゆうされるようになることだ」</w:instrText>
      </w:r>
      <w:r w:rsidR="00D14D34" w:rsidRPr="002221DB">
        <w:rPr>
          <w:rFonts w:hint="eastAsia"/>
        </w:rPr>
        <w:instrText>p6\n</w:instrText>
      </w:r>
      <w:r w:rsidR="00D14D34" w:rsidRPr="002221DB">
        <w:rPr>
          <w:rFonts w:hint="eastAsia"/>
        </w:rPr>
        <w:instrText>「最新の統計ではアメリカの</w:instrText>
      </w:r>
      <w:r w:rsidR="00D14D34" w:rsidRPr="002221DB">
        <w:rPr>
          <w:rFonts w:hint="eastAsia"/>
        </w:rPr>
        <w:instrText>3</w:instrText>
      </w:r>
      <w:r w:rsidR="00D14D34" w:rsidRPr="002221DB">
        <w:rPr>
          <w:rFonts w:hint="eastAsia"/>
        </w:rPr>
        <w:instrText>社</w:instrText>
      </w:r>
      <w:r w:rsidR="00D14D34" w:rsidRPr="002221DB">
        <w:rPr>
          <w:rFonts w:hint="eastAsia"/>
        </w:rPr>
        <w:instrText>(</w:instrText>
      </w:r>
      <w:r w:rsidR="00D14D34" w:rsidRPr="002221DB">
        <w:rPr>
          <w:rFonts w:hint="eastAsia"/>
        </w:rPr>
        <w:instrText>アルファベット、フェースブック、マイクロソフト</w:instrText>
      </w:r>
      <w:r w:rsidR="00D14D34" w:rsidRPr="002221DB">
        <w:rPr>
          <w:rFonts w:hint="eastAsia"/>
        </w:rPr>
        <w:instrText>)</w:instrText>
      </w:r>
      <w:r w:rsidR="00D14D34" w:rsidRPr="002221DB">
        <w:rPr>
          <w:rFonts w:hint="eastAsia"/>
        </w:rPr>
        <w:instrText>と中国の</w:instrText>
      </w:r>
      <w:r w:rsidR="00D14D34" w:rsidRPr="002221DB">
        <w:rPr>
          <w:rFonts w:hint="eastAsia"/>
        </w:rPr>
        <w:instrText>1</w:instrText>
      </w:r>
      <w:r w:rsidR="00D14D34" w:rsidRPr="002221DB">
        <w:rPr>
          <w:rFonts w:hint="eastAsia"/>
        </w:rPr>
        <w:instrText>社</w:instrText>
      </w:r>
      <w:r w:rsidR="00D14D34" w:rsidRPr="002221DB">
        <w:rPr>
          <w:rFonts w:hint="eastAsia"/>
        </w:rPr>
        <w:instrText>(</w:instrText>
      </w:r>
      <w:r w:rsidR="00D14D34" w:rsidRPr="002221DB">
        <w:rPr>
          <w:rFonts w:hint="eastAsia"/>
        </w:rPr>
        <w:instrText>テンセント</w:instrText>
      </w:r>
      <w:r w:rsidR="00D14D34" w:rsidRPr="002221DB">
        <w:rPr>
          <w:rFonts w:hint="eastAsia"/>
        </w:rPr>
        <w:instrText>)</w:instrText>
      </w:r>
      <w:r w:rsidR="00D14D34" w:rsidRPr="002221DB">
        <w:rPr>
          <w:rFonts w:hint="eastAsia"/>
        </w:rPr>
        <w:instrText>が</w:instrText>
      </w:r>
      <w:r w:rsidR="00D14D34" w:rsidRPr="002221DB">
        <w:rPr>
          <w:rFonts w:hint="eastAsia"/>
        </w:rPr>
        <w:instrText>10</w:instrText>
      </w:r>
      <w:r w:rsidR="00D14D34" w:rsidRPr="002221DB">
        <w:rPr>
          <w:rFonts w:hint="eastAsia"/>
        </w:rPr>
        <w:instrText>億人以上のユーザを獲得している。これらの企業がこれまでに蓄積してきた市場パワーは圧倒的と言う他ない」</w:instrText>
      </w:r>
      <w:r w:rsidR="00D14D34" w:rsidRPr="002221DB">
        <w:rPr>
          <w:rFonts w:hint="eastAsia"/>
        </w:rPr>
        <w:instrText>p11\n</w:instrText>
      </w:r>
      <w:r w:rsidR="00D14D34" w:rsidRPr="002221DB">
        <w:rPr>
          <w:rFonts w:hint="eastAsia"/>
        </w:rPr>
        <w:instrText>「政府指導者、司法、メディアへの市民の信頼はかつてなく失墜している」</w:instrText>
      </w:r>
      <w:r w:rsidR="00D14D34" w:rsidRPr="002221DB">
        <w:rPr>
          <w:rFonts w:hint="eastAsia"/>
        </w:rPr>
        <w:instrText>p11\n\n</w:instrText>
      </w:r>
      <w:r w:rsidR="00D14D34" w:rsidRPr="002221DB">
        <w:rPr>
          <w:rFonts w:hint="eastAsia"/>
        </w:rPr>
        <w:instrText>労働者への課税ではなく、各国政府はプラットフォームの活動の拠点、つまりユーザが存在するところで課税することに合意すべきだろう。</w:instrText>
      </w:r>
      <w:r w:rsidR="00D14D34" w:rsidRPr="002221DB">
        <w:rPr>
          <w:rFonts w:hint="eastAsia"/>
        </w:rPr>
        <w:instrText>p14","page":"6-14","title":"</w:instrText>
      </w:r>
      <w:r w:rsidR="00D14D34" w:rsidRPr="002221DB">
        <w:rPr>
          <w:rFonts w:hint="eastAsia"/>
        </w:rPr>
        <w:instrText>デジタル世界に即した統治システムを</w:instrText>
      </w:r>
      <w:r w:rsidR="00D14D34" w:rsidRPr="002221DB">
        <w:rPr>
          <w:rFonts w:hint="eastAsia"/>
        </w:rPr>
        <w:instrText xml:space="preserve"> </w:instrText>
      </w:r>
      <w:r w:rsidR="00D14D34" w:rsidRPr="002221DB">
        <w:rPr>
          <w:rFonts w:hint="eastAsia"/>
        </w:rPr>
        <w:instrText>ー</w:instrText>
      </w:r>
      <w:r w:rsidR="00D14D34" w:rsidRPr="002221DB">
        <w:rPr>
          <w:rFonts w:hint="eastAsia"/>
        </w:rPr>
        <w:instrText xml:space="preserve"> </w:instrText>
      </w:r>
      <w:r w:rsidR="00D14D34" w:rsidRPr="002221DB">
        <w:rPr>
          <w:rFonts w:hint="eastAsia"/>
        </w:rPr>
        <w:instrText>社会・経済のデジタル化を恩恵とするには</w:instrText>
      </w:r>
      <w:r w:rsidR="00D14D34" w:rsidRPr="002221DB">
        <w:rPr>
          <w:rFonts w:hint="eastAsia"/>
        </w:rPr>
        <w:instrText>","type":"article-journal","volume":"3</w:instrText>
      </w:r>
      <w:r w:rsidR="00D14D34" w:rsidRPr="002221DB">
        <w:rPr>
          <w:rFonts w:hint="eastAsia"/>
        </w:rPr>
        <w:instrText>月号</w:instrText>
      </w:r>
      <w:r w:rsidR="00D14D34" w:rsidRPr="002221DB">
        <w:rPr>
          <w:rFonts w:hint="eastAsia"/>
        </w:rPr>
        <w:instrText>"},"locator":"11","uris":["http://www.mendeley.com/documents/?uuid=41952bd2-1245-40f3-a373-d61c2ab6ffdb"]}],"mendeley":{"formattedCitation":"</w:instrText>
      </w:r>
      <w:r w:rsidR="00D14D34" w:rsidRPr="002221DB">
        <w:rPr>
          <w:rFonts w:hint="eastAsia"/>
        </w:rPr>
        <w:instrText>（クラウス・シュワブ</w:instrText>
      </w:r>
      <w:r w:rsidR="00D14D34" w:rsidRPr="002221DB">
        <w:rPr>
          <w:rFonts w:hint="eastAsia"/>
        </w:rPr>
        <w:instrText xml:space="preserve"> 2019: 11</w:instrText>
      </w:r>
      <w:r w:rsidR="00D14D34" w:rsidRPr="002221DB">
        <w:rPr>
          <w:rFonts w:hint="eastAsia"/>
        </w:rPr>
        <w:instrText>）</w:instrText>
      </w:r>
      <w:r w:rsidR="00D14D34" w:rsidRPr="002221DB">
        <w:rPr>
          <w:rFonts w:hint="eastAsia"/>
        </w:rPr>
        <w:instrText>","manualFormatting":"</w:instrText>
      </w:r>
      <w:r w:rsidR="00D14D34" w:rsidRPr="002221DB">
        <w:rPr>
          <w:rFonts w:hint="eastAsia"/>
        </w:rPr>
        <w:instrText>（シュワブ</w:instrText>
      </w:r>
      <w:r w:rsidR="00D14D34" w:rsidRPr="002221DB">
        <w:rPr>
          <w:rFonts w:hint="eastAsia"/>
        </w:rPr>
        <w:instrText xml:space="preserve"> 2019, 11</w:instrText>
      </w:r>
      <w:r w:rsidR="00D14D34" w:rsidRPr="002221DB">
        <w:rPr>
          <w:rFonts w:hint="eastAsia"/>
        </w:rPr>
        <w:instrText>）</w:instrText>
      </w:r>
      <w:r w:rsidR="00D14D34" w:rsidRPr="002221DB">
        <w:rPr>
          <w:rFonts w:hint="eastAsia"/>
        </w:rPr>
        <w:instrText>","plainTextFormattedCitation":"</w:instrText>
      </w:r>
      <w:r w:rsidR="00D14D34" w:rsidRPr="002221DB">
        <w:rPr>
          <w:rFonts w:hint="eastAsia"/>
        </w:rPr>
        <w:instrText>（クラウス・シュワブ</w:instrText>
      </w:r>
      <w:r w:rsidR="00D14D34" w:rsidRPr="002221DB">
        <w:rPr>
          <w:rFonts w:hint="eastAsia"/>
        </w:rPr>
        <w:instrText xml:space="preserve"> 2019: 11</w:instrText>
      </w:r>
      <w:r w:rsidR="00D14D34" w:rsidRPr="002221DB">
        <w:rPr>
          <w:rFonts w:hint="eastAsia"/>
        </w:rPr>
        <w:instrText>）</w:instrText>
      </w:r>
      <w:r w:rsidR="00D14D34" w:rsidRPr="002221DB">
        <w:rPr>
          <w:rFonts w:hint="eastAsia"/>
        </w:rPr>
        <w:instrText>","previouslyFormattedCitation":"</w:instrText>
      </w:r>
      <w:r w:rsidR="00D14D34" w:rsidRPr="002221DB">
        <w:rPr>
          <w:rFonts w:hint="eastAsia"/>
        </w:rPr>
        <w:instrText>（クラウス・シュワブ</w:instrText>
      </w:r>
      <w:r w:rsidR="00D14D34" w:rsidRPr="002221DB">
        <w:rPr>
          <w:rFonts w:hint="eastAsia"/>
        </w:rPr>
        <w:instrText xml:space="preserve"> 2019: 11</w:instrText>
      </w:r>
      <w:r w:rsidR="00D14D34" w:rsidRPr="002221DB">
        <w:rPr>
          <w:rFonts w:hint="eastAsia"/>
        </w:rPr>
        <w:instrText>）</w:instrText>
      </w:r>
      <w:r w:rsidR="00D14D34" w:rsidRPr="002221DB">
        <w:rPr>
          <w:rFonts w:hint="eastAsia"/>
        </w:rPr>
        <w:instrText>"},"properties":{"noteIndex":0}</w:instrText>
      </w:r>
      <w:r w:rsidR="00D14D34" w:rsidRPr="002221DB">
        <w:instrText>,"schema":"https://github.com/citation-style-language/schema/raw/master/csl-citation.json"}</w:instrText>
      </w:r>
      <w:r w:rsidR="002D65C8" w:rsidRPr="002221DB">
        <w:fldChar w:fldCharType="separate"/>
      </w:r>
      <w:r w:rsidR="00744156" w:rsidRPr="002221DB">
        <w:rPr>
          <w:rFonts w:hint="eastAsia"/>
          <w:noProof/>
        </w:rPr>
        <w:t>（</w:t>
      </w:r>
      <w:r w:rsidR="002D65C8" w:rsidRPr="002221DB">
        <w:rPr>
          <w:rFonts w:hint="eastAsia"/>
          <w:noProof/>
        </w:rPr>
        <w:t>シュワブ</w:t>
      </w:r>
      <w:r w:rsidR="002D65C8" w:rsidRPr="002221DB">
        <w:rPr>
          <w:rFonts w:hint="eastAsia"/>
          <w:noProof/>
        </w:rPr>
        <w:t xml:space="preserve"> 2019, 11</w:t>
      </w:r>
      <w:r w:rsidR="00744156" w:rsidRPr="002221DB">
        <w:rPr>
          <w:rFonts w:hint="eastAsia"/>
          <w:noProof/>
        </w:rPr>
        <w:t>）</w:t>
      </w:r>
      <w:r w:rsidR="002D65C8" w:rsidRPr="002221DB">
        <w:fldChar w:fldCharType="end"/>
      </w:r>
      <w:r w:rsidR="0067142A" w:rsidRPr="002221DB">
        <w:rPr>
          <w:rFonts w:hint="eastAsia"/>
        </w:rPr>
        <w:t>。</w:t>
      </w:r>
      <w:r w:rsidR="006C3223" w:rsidRPr="002221DB">
        <w:rPr>
          <w:rFonts w:hint="eastAsia"/>
        </w:rPr>
        <w:t>GAFA</w:t>
      </w:r>
      <w:r w:rsidR="006C3223" w:rsidRPr="002221DB">
        <w:rPr>
          <w:rFonts w:hint="eastAsia"/>
        </w:rPr>
        <w:t>と総称されるグーグル</w:t>
      </w:r>
      <w:r w:rsidR="00FC0F8B" w:rsidRPr="002221DB">
        <w:rPr>
          <w:rFonts w:hint="eastAsia"/>
        </w:rPr>
        <w:t>社</w:t>
      </w:r>
      <w:r w:rsidR="006C3223" w:rsidRPr="002221DB">
        <w:rPr>
          <w:rFonts w:hint="eastAsia"/>
        </w:rPr>
        <w:t>、アマゾン</w:t>
      </w:r>
      <w:r w:rsidR="00FC0F8B" w:rsidRPr="002221DB">
        <w:rPr>
          <w:rFonts w:hint="eastAsia"/>
        </w:rPr>
        <w:t>社</w:t>
      </w:r>
      <w:r w:rsidR="006C3223" w:rsidRPr="002221DB">
        <w:rPr>
          <w:rFonts w:hint="eastAsia"/>
        </w:rPr>
        <w:t>、</w:t>
      </w:r>
      <w:r w:rsidR="00AB0A3C" w:rsidRPr="002221DB">
        <w:rPr>
          <w:rFonts w:hint="eastAsia"/>
        </w:rPr>
        <w:t>フェイスブック</w:t>
      </w:r>
      <w:r w:rsidR="00FC0F8B" w:rsidRPr="002221DB">
        <w:rPr>
          <w:rFonts w:hint="eastAsia"/>
        </w:rPr>
        <w:t>社</w:t>
      </w:r>
      <w:r w:rsidR="006C3223" w:rsidRPr="002221DB">
        <w:rPr>
          <w:rFonts w:hint="eastAsia"/>
        </w:rPr>
        <w:t>、アップル</w:t>
      </w:r>
      <w:r w:rsidR="00FC0F8B" w:rsidRPr="002221DB">
        <w:rPr>
          <w:rFonts w:hint="eastAsia"/>
        </w:rPr>
        <w:t>社の</w:t>
      </w:r>
      <w:r w:rsidR="006C3223" w:rsidRPr="002221DB">
        <w:rPr>
          <w:rFonts w:hint="eastAsia"/>
        </w:rPr>
        <w:t>合計売上は</w:t>
      </w:r>
      <w:r w:rsidR="006C3223" w:rsidRPr="002221DB">
        <w:rPr>
          <w:rFonts w:hint="eastAsia"/>
        </w:rPr>
        <w:t>70</w:t>
      </w:r>
      <w:r w:rsidR="006C3223" w:rsidRPr="002221DB">
        <w:rPr>
          <w:rFonts w:hint="eastAsia"/>
        </w:rPr>
        <w:t>兆円</w:t>
      </w:r>
      <w:r w:rsidR="00E912E7" w:rsidRPr="002221DB">
        <w:rPr>
          <w:rFonts w:hint="eastAsia"/>
        </w:rPr>
        <w:t>を超え、</w:t>
      </w:r>
      <w:r w:rsidR="006C3223" w:rsidRPr="002221DB">
        <w:rPr>
          <w:rFonts w:hint="eastAsia"/>
        </w:rPr>
        <w:t>日本の税収</w:t>
      </w:r>
      <w:r w:rsidR="006C3223" w:rsidRPr="002221DB">
        <w:rPr>
          <w:rFonts w:hint="eastAsia"/>
        </w:rPr>
        <w:t>60</w:t>
      </w:r>
      <w:r w:rsidR="006C3223" w:rsidRPr="002221DB">
        <w:rPr>
          <w:rFonts w:hint="eastAsia"/>
        </w:rPr>
        <w:t>兆円を凌ぐ。国連大学の推計によるとグローバル企業全体の法人税の徴収逃れ額は年</w:t>
      </w:r>
      <w:r w:rsidR="006C3223" w:rsidRPr="002221DB">
        <w:rPr>
          <w:rFonts w:hint="eastAsia"/>
        </w:rPr>
        <w:t>5000</w:t>
      </w:r>
      <w:r w:rsidR="006C3223" w:rsidRPr="002221DB">
        <w:rPr>
          <w:rFonts w:hint="eastAsia"/>
        </w:rPr>
        <w:t>億ドル</w:t>
      </w:r>
      <w:r w:rsidR="00B93A77" w:rsidRPr="002221DB">
        <w:rPr>
          <w:rFonts w:hint="eastAsia"/>
        </w:rPr>
        <w:t>（</w:t>
      </w:r>
      <w:r w:rsidR="006C3223" w:rsidRPr="002221DB">
        <w:rPr>
          <w:rFonts w:hint="eastAsia"/>
        </w:rPr>
        <w:t>約</w:t>
      </w:r>
      <w:r w:rsidR="006C3223" w:rsidRPr="002221DB">
        <w:rPr>
          <w:rFonts w:hint="eastAsia"/>
        </w:rPr>
        <w:t>56</w:t>
      </w:r>
      <w:r w:rsidR="006C3223" w:rsidRPr="002221DB">
        <w:rPr>
          <w:rFonts w:hint="eastAsia"/>
        </w:rPr>
        <w:t>兆円</w:t>
      </w:r>
      <w:r w:rsidR="009F3FBD" w:rsidRPr="002221DB">
        <w:rPr>
          <w:rFonts w:hint="eastAsia"/>
        </w:rPr>
        <w:t>）</w:t>
      </w:r>
      <w:r w:rsidR="006C3223" w:rsidRPr="002221DB">
        <w:rPr>
          <w:rFonts w:hint="eastAsia"/>
        </w:rPr>
        <w:t>に上る</w:t>
      </w:r>
      <w:r w:rsidR="002D65C8" w:rsidRPr="002221DB">
        <w:fldChar w:fldCharType="begin" w:fldLock="1"/>
      </w:r>
      <w:r w:rsidR="00A82E0D" w:rsidRPr="002221DB">
        <w:rPr>
          <w:rFonts w:hint="eastAsia"/>
        </w:rPr>
        <w:instrText>ADDIN CSL_CITATION {"citationItems":[{"id":"ITEM-1","itemData":{"author":[{"dropping-particle":"","family":"</w:instrText>
      </w:r>
      <w:r w:rsidR="00A82E0D" w:rsidRPr="002221DB">
        <w:rPr>
          <w:rFonts w:hint="eastAsia"/>
        </w:rPr>
        <w:instrText>菊地</w:instrText>
      </w:r>
      <w:r w:rsidR="00A82E0D" w:rsidRPr="002221DB">
        <w:rPr>
          <w:rFonts w:hint="eastAsia"/>
        </w:rPr>
        <w:instrText>","given":"</w:instrText>
      </w:r>
      <w:r w:rsidR="00A82E0D" w:rsidRPr="002221DB">
        <w:rPr>
          <w:rFonts w:hint="eastAsia"/>
        </w:rPr>
        <w:instrText>毅</w:instrText>
      </w:r>
      <w:r w:rsidR="00A82E0D" w:rsidRPr="002221DB">
        <w:rPr>
          <w:rFonts w:hint="eastAsia"/>
        </w:rPr>
        <w:instrText>","non-dropping-particle":"","parse-names":false,"suffix":""}],"container-title":"</w:instrText>
      </w:r>
      <w:r w:rsidR="00A82E0D" w:rsidRPr="002221DB">
        <w:rPr>
          <w:rFonts w:hint="eastAsia"/>
        </w:rPr>
        <w:instrText>日本経済新聞</w:instrText>
      </w:r>
      <w:r w:rsidR="00A82E0D" w:rsidRPr="002221DB">
        <w:rPr>
          <w:rFonts w:hint="eastAsia"/>
        </w:rPr>
        <w:instrText xml:space="preserve"> </w:instrText>
      </w:r>
      <w:r w:rsidR="00A82E0D" w:rsidRPr="002221DB">
        <w:rPr>
          <w:rFonts w:hint="eastAsia"/>
        </w:rPr>
        <w:instrText>電子版</w:instrText>
      </w:r>
      <w:r w:rsidR="00A82E0D" w:rsidRPr="002221DB">
        <w:rPr>
          <w:rFonts w:hint="eastAsia"/>
        </w:rPr>
        <w:instrText>","id":"ITEM-1","issued":{"date-parts":[["2019","3","10"]]},"note":"</w:instrText>
      </w:r>
      <w:r w:rsidR="00A82E0D" w:rsidRPr="002221DB">
        <w:rPr>
          <w:rFonts w:hint="eastAsia"/>
        </w:rPr>
        <w:instrText>菊地毅</w:instrText>
      </w:r>
      <w:r w:rsidR="00A82E0D" w:rsidRPr="002221DB">
        <w:rPr>
          <w:rFonts w:hint="eastAsia"/>
        </w:rPr>
        <w:instrText xml:space="preserve">. 2019. </w:instrText>
      </w:r>
      <w:r w:rsidR="00A82E0D" w:rsidRPr="002221DB">
        <w:rPr>
          <w:rFonts w:hint="eastAsia"/>
        </w:rPr>
        <w:instrText>“膨張ＧＡＦＡ</w:instrText>
      </w:r>
      <w:r w:rsidR="00A82E0D" w:rsidRPr="002221DB">
        <w:rPr>
          <w:rFonts w:hint="eastAsia"/>
        </w:rPr>
        <w:instrText xml:space="preserve"> </w:instrText>
      </w:r>
      <w:r w:rsidR="00A82E0D" w:rsidRPr="002221DB">
        <w:rPr>
          <w:rFonts w:hint="eastAsia"/>
        </w:rPr>
        <w:instrText>国家が逆襲（分断の先に）</w:instrText>
      </w:r>
      <w:r w:rsidR="00A82E0D" w:rsidRPr="002221DB">
        <w:rPr>
          <w:rFonts w:hint="eastAsia"/>
        </w:rPr>
        <w:instrText xml:space="preserve"> </w:instrText>
      </w:r>
      <w:r w:rsidR="00A82E0D" w:rsidRPr="002221DB">
        <w:rPr>
          <w:rFonts w:hint="eastAsia"/>
        </w:rPr>
        <w:instrText>ー富の流出歯止めへ</w:instrText>
      </w:r>
      <w:r w:rsidR="00A82E0D" w:rsidRPr="002221DB">
        <w:rPr>
          <w:rFonts w:hint="eastAsia"/>
        </w:rPr>
        <w:instrText xml:space="preserve"> </w:instrText>
      </w:r>
      <w:r w:rsidR="00A82E0D" w:rsidRPr="002221DB">
        <w:rPr>
          <w:rFonts w:hint="eastAsia"/>
        </w:rPr>
        <w:instrText>課税や規制の動き</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日本経済新聞</w:instrText>
      </w:r>
      <w:r w:rsidR="00A82E0D" w:rsidRPr="002221DB">
        <w:rPr>
          <w:rFonts w:hint="eastAsia"/>
        </w:rPr>
        <w:instrText xml:space="preserve"> </w:instrText>
      </w:r>
      <w:r w:rsidR="00A82E0D" w:rsidRPr="002221DB">
        <w:rPr>
          <w:rFonts w:hint="eastAsia"/>
        </w:rPr>
        <w:instrText>電子版</w:instrText>
      </w:r>
      <w:r w:rsidR="00A82E0D" w:rsidRPr="002221DB">
        <w:rPr>
          <w:rFonts w:hint="eastAsia"/>
        </w:rPr>
        <w:instrText>, March 10.\nGAFA</w:instrText>
      </w:r>
      <w:r w:rsidR="00A82E0D" w:rsidRPr="002221DB">
        <w:rPr>
          <w:rFonts w:hint="eastAsia"/>
        </w:rPr>
        <w:instrText>と国家の緊張が高まっている。</w:instrText>
      </w:r>
      <w:r w:rsidR="00A82E0D" w:rsidRPr="002221DB">
        <w:rPr>
          <w:rFonts w:hint="eastAsia"/>
        </w:rPr>
        <w:instrText>GAFA</w:instrText>
      </w:r>
      <w:r w:rsidR="00A82E0D" w:rsidRPr="002221DB">
        <w:rPr>
          <w:rFonts w:hint="eastAsia"/>
        </w:rPr>
        <w:instrText>の合計売上は</w:instrText>
      </w:r>
      <w:r w:rsidR="00A82E0D" w:rsidRPr="002221DB">
        <w:rPr>
          <w:rFonts w:hint="eastAsia"/>
        </w:rPr>
        <w:instrText>70</w:instrText>
      </w:r>
      <w:r w:rsidR="00A82E0D" w:rsidRPr="002221DB">
        <w:rPr>
          <w:rFonts w:hint="eastAsia"/>
        </w:rPr>
        <w:instrText>兆円以上。日本の税収</w:instrText>
      </w:r>
      <w:r w:rsidR="00A82E0D" w:rsidRPr="002221DB">
        <w:rPr>
          <w:rFonts w:hint="eastAsia"/>
        </w:rPr>
        <w:instrText>60</w:instrText>
      </w:r>
      <w:r w:rsidR="00A82E0D" w:rsidRPr="002221DB">
        <w:rPr>
          <w:rFonts w:hint="eastAsia"/>
        </w:rPr>
        <w:instrText>兆円を凌ぐ。国連大学の推計によるとグローバル企業全体の法人税の徴収逃れ額は年</w:instrText>
      </w:r>
      <w:r w:rsidR="00A82E0D" w:rsidRPr="002221DB">
        <w:rPr>
          <w:rFonts w:hint="eastAsia"/>
        </w:rPr>
        <w:instrText>5000</w:instrText>
      </w:r>
      <w:r w:rsidR="00A82E0D" w:rsidRPr="002221DB">
        <w:rPr>
          <w:rFonts w:hint="eastAsia"/>
        </w:rPr>
        <w:instrText>億ドル</w:instrText>
      </w:r>
      <w:r w:rsidR="00A82E0D" w:rsidRPr="002221DB">
        <w:rPr>
          <w:rFonts w:hint="eastAsia"/>
        </w:rPr>
        <w:instrText>(</w:instrText>
      </w:r>
      <w:r w:rsidR="00A82E0D" w:rsidRPr="002221DB">
        <w:rPr>
          <w:rFonts w:hint="eastAsia"/>
        </w:rPr>
        <w:instrText>約</w:instrText>
      </w:r>
      <w:r w:rsidR="00A82E0D" w:rsidRPr="002221DB">
        <w:rPr>
          <w:rFonts w:hint="eastAsia"/>
        </w:rPr>
        <w:instrText>56</w:instrText>
      </w:r>
      <w:r w:rsidR="00A82E0D" w:rsidRPr="002221DB">
        <w:rPr>
          <w:rFonts w:hint="eastAsia"/>
        </w:rPr>
        <w:instrText>兆円</w:instrText>
      </w:r>
      <w:r w:rsidR="00A82E0D" w:rsidRPr="002221DB">
        <w:rPr>
          <w:rFonts w:hint="eastAsia"/>
        </w:rPr>
        <w:instrText>)</w:instrText>
      </w:r>
      <w:r w:rsidR="00A82E0D" w:rsidRPr="002221DB">
        <w:rPr>
          <w:rFonts w:hint="eastAsia"/>
        </w:rPr>
        <w:instrText>に上る。</w:instrText>
      </w:r>
      <w:r w:rsidR="00A82E0D" w:rsidRPr="002221DB">
        <w:rPr>
          <w:rFonts w:hint="eastAsia"/>
        </w:rPr>
        <w:instrText>\n</w:instrText>
      </w:r>
      <w:r w:rsidR="00A82E0D" w:rsidRPr="002221DB">
        <w:rPr>
          <w:rFonts w:hint="eastAsia"/>
        </w:rPr>
        <w:instrText>グローバルテックカンパニーは雇用を産まない。時価総額が拡大し、冨は株主にもたらされる。</w:instrText>
      </w:r>
      <w:r w:rsidR="00A82E0D" w:rsidRPr="002221DB">
        <w:rPr>
          <w:rFonts w:hint="eastAsia"/>
        </w:rPr>
        <w:instrText>EU</w:instrText>
      </w:r>
      <w:r w:rsidR="00A82E0D" w:rsidRPr="002221DB">
        <w:rPr>
          <w:rFonts w:hint="eastAsia"/>
        </w:rPr>
        <w:instrText>は</w:instrText>
      </w:r>
      <w:r w:rsidR="00A82E0D" w:rsidRPr="002221DB">
        <w:rPr>
          <w:rFonts w:hint="eastAsia"/>
        </w:rPr>
        <w:instrText>17</w:instrText>
      </w:r>
      <w:r w:rsidR="00A82E0D" w:rsidRPr="002221DB">
        <w:rPr>
          <w:rFonts w:hint="eastAsia"/>
        </w:rPr>
        <w:instrText>年</w:instrText>
      </w:r>
      <w:r w:rsidR="00A82E0D" w:rsidRPr="002221DB">
        <w:rPr>
          <w:rFonts w:hint="eastAsia"/>
        </w:rPr>
        <w:instrText>10</w:instrText>
      </w:r>
      <w:r w:rsidR="00A82E0D" w:rsidRPr="002221DB">
        <w:rPr>
          <w:rFonts w:hint="eastAsia"/>
        </w:rPr>
        <w:instrText>月に欧州委員会がルクセンブルクに対してアマゾンへの違法な税優遇をやめるよう求めた。オランダによるスターバックスへの優遇措置は追徴課税を指示した。</w:instrText>
      </w:r>
      <w:r w:rsidR="00A82E0D" w:rsidRPr="002221DB">
        <w:rPr>
          <w:rFonts w:hint="eastAsia"/>
        </w:rPr>
        <w:instrText>\n</w:instrText>
      </w:r>
      <w:r w:rsidR="00A82E0D" w:rsidRPr="002221DB">
        <w:rPr>
          <w:rFonts w:hint="eastAsia"/>
        </w:rPr>
        <w:instrText>これらをうけてデータの自国内への囲い込みにけんめいである。</w:instrText>
      </w:r>
      <w:r w:rsidR="00A82E0D" w:rsidRPr="002221DB">
        <w:rPr>
          <w:rFonts w:hint="eastAsia"/>
        </w:rPr>
        <w:instrText>\n</w:instrText>
      </w:r>
      <w:r w:rsidR="00A82E0D" w:rsidRPr="002221DB">
        <w:rPr>
          <w:rFonts w:hint="eastAsia"/>
        </w:rPr>
        <w:instrText>「巨大超国家企業のトップは現代の君主」。英政治経済学者スーザン・ストレンジが著</w:instrText>
      </w:r>
      <w:r w:rsidR="00A82E0D" w:rsidRPr="002221DB">
        <w:rPr>
          <w:rFonts w:hint="eastAsia"/>
        </w:rPr>
        <w:instrText xml:space="preserve"> </w:instrText>
      </w:r>
      <w:r w:rsidR="00A82E0D" w:rsidRPr="002221DB">
        <w:rPr>
          <w:rFonts w:hint="eastAsia"/>
        </w:rPr>
        <w:instrText>書「国家の退場」で書いた</w:instrText>
      </w:r>
      <w:r w:rsidR="00A82E0D" w:rsidRPr="002221DB">
        <w:rPr>
          <w:rFonts w:hint="eastAsia"/>
        </w:rPr>
        <w:instrText>\nGAFA</w:instrText>
      </w:r>
      <w:r w:rsidR="00A82E0D" w:rsidRPr="002221DB">
        <w:rPr>
          <w:rFonts w:hint="eastAsia"/>
        </w:rPr>
        <w:instrText>の時価総額は</w:instrText>
      </w:r>
      <w:r w:rsidR="00A82E0D" w:rsidRPr="002221DB">
        <w:rPr>
          <w:rFonts w:hint="eastAsia"/>
        </w:rPr>
        <w:instrText>GDP</w:instrText>
      </w:r>
      <w:r w:rsidR="00A82E0D" w:rsidRPr="002221DB">
        <w:rPr>
          <w:rFonts w:hint="eastAsia"/>
        </w:rPr>
        <w:instrText>トップ</w:instrText>
      </w:r>
      <w:r w:rsidR="00A82E0D" w:rsidRPr="002221DB">
        <w:rPr>
          <w:rFonts w:hint="eastAsia"/>
        </w:rPr>
        <w:instrText>20</w:instrText>
      </w:r>
      <w:r w:rsidR="00A82E0D" w:rsidRPr="002221DB">
        <w:rPr>
          <w:rFonts w:hint="eastAsia"/>
        </w:rPr>
        <w:instrText>位に入る</w:instrText>
      </w:r>
      <w:r w:rsidR="00A82E0D" w:rsidRPr="002221DB">
        <w:rPr>
          <w:rFonts w:hint="eastAsia"/>
        </w:rPr>
        <w:instrText>\n</w:instrText>
      </w:r>
      <w:r w:rsidR="00A82E0D" w:rsidRPr="002221DB">
        <w:rPr>
          <w:rFonts w:hint="eastAsia"/>
        </w:rPr>
        <w:instrText>日経新聞編集委員藤田和明『「我々の国にとっていいことは、ゼネラル・モーターズ（ＧＭ）にとっていいこと。そ</w:instrText>
      </w:r>
      <w:r w:rsidR="00A82E0D" w:rsidRPr="002221DB">
        <w:rPr>
          <w:rFonts w:hint="eastAsia"/>
        </w:rPr>
        <w:instrText xml:space="preserve"> </w:instrText>
      </w:r>
      <w:r w:rsidR="00A82E0D" w:rsidRPr="002221DB">
        <w:rPr>
          <w:rFonts w:hint="eastAsia"/>
        </w:rPr>
        <w:instrText>の逆も同じだ」。</w:instrText>
      </w:r>
      <w:r w:rsidR="00A82E0D" w:rsidRPr="002221DB">
        <w:rPr>
          <w:rFonts w:hint="eastAsia"/>
        </w:rPr>
        <w:instrText>1950</w:instrText>
      </w:r>
      <w:r w:rsidR="00A82E0D" w:rsidRPr="002221DB">
        <w:rPr>
          <w:rFonts w:hint="eastAsia"/>
        </w:rPr>
        <w:instrText>年代にＧＭのトップを務めたチャールズ・ウィルソンの言葉だ。</w:instrText>
      </w:r>
      <w:r w:rsidR="00A82E0D" w:rsidRPr="002221DB">
        <w:rPr>
          <w:rFonts w:hint="eastAsia"/>
        </w:rPr>
        <w:instrText xml:space="preserve"> </w:instrText>
      </w:r>
      <w:r w:rsidR="00A82E0D" w:rsidRPr="002221DB">
        <w:rPr>
          <w:rFonts w:hint="eastAsia"/>
        </w:rPr>
        <w:instrText>企業が雇用を生み、中間層が豊かになり、国の経済が成長する時代。企業と国家の向く先</w:instrText>
      </w:r>
      <w:r w:rsidR="00A82E0D" w:rsidRPr="002221DB">
        <w:rPr>
          <w:rFonts w:hint="eastAsia"/>
        </w:rPr>
        <w:instrText xml:space="preserve"> </w:instrText>
      </w:r>
      <w:r w:rsidR="00A82E0D" w:rsidRPr="002221DB">
        <w:rPr>
          <w:rFonts w:hint="eastAsia"/>
        </w:rPr>
        <w:instrText>に大きな違いはなかった。』</w:instrText>
      </w:r>
      <w:r w:rsidR="00A82E0D" w:rsidRPr="002221DB">
        <w:rPr>
          <w:rFonts w:hint="eastAsia"/>
        </w:rPr>
        <w:instrText>\n</w:instrText>
      </w:r>
      <w:r w:rsidR="00A82E0D" w:rsidRPr="002221DB">
        <w:rPr>
          <w:rFonts w:hint="eastAsia"/>
        </w:rPr>
        <w:instrText>矢嶋康次</w:instrText>
      </w:r>
      <w:r w:rsidR="00A82E0D" w:rsidRPr="002221DB">
        <w:rPr>
          <w:rFonts w:hint="eastAsia"/>
        </w:rPr>
        <w:instrText>(</w:instrText>
      </w:r>
      <w:r w:rsidR="00A82E0D" w:rsidRPr="002221DB">
        <w:rPr>
          <w:rFonts w:hint="eastAsia"/>
        </w:rPr>
        <w:instrText>ニッセイ基礎研究所チーフエコノミスト</w:instrText>
      </w:r>
      <w:r w:rsidR="00A82E0D" w:rsidRPr="002221DB">
        <w:rPr>
          <w:rFonts w:hint="eastAsia"/>
        </w:rPr>
        <w:instrText>)</w:instrText>
      </w:r>
      <w:r w:rsidR="00A82E0D" w:rsidRPr="002221DB">
        <w:rPr>
          <w:rFonts w:hint="eastAsia"/>
        </w:rPr>
        <w:instrText>『装置産業がグローバル企業の中心だった時代と比べ、今のＩＴ</w:instrText>
      </w:r>
      <w:r w:rsidR="00A82E0D" w:rsidRPr="002221DB">
        <w:rPr>
          <w:rFonts w:hint="eastAsia"/>
        </w:rPr>
        <w:instrText xml:space="preserve"> </w:instrText>
      </w:r>
      <w:r w:rsidR="00A82E0D" w:rsidRPr="002221DB">
        <w:rPr>
          <w:rFonts w:hint="eastAsia"/>
        </w:rPr>
        <w:instrText>（情報技術）プラットフォーマーと国家の関係は単純な対立構造で</w:instrText>
      </w:r>
      <w:r w:rsidR="00A82E0D" w:rsidRPr="002221DB">
        <w:rPr>
          <w:rFonts w:hint="eastAsia"/>
        </w:rPr>
        <w:instrText xml:space="preserve"> </w:instrText>
      </w:r>
      <w:r w:rsidR="00A82E0D" w:rsidRPr="002221DB">
        <w:rPr>
          <w:rFonts w:hint="eastAsia"/>
        </w:rPr>
        <w:instrText>はなく複雑になっている。確かにＧＡＦＡのようなプラットフォー</w:instrText>
      </w:r>
      <w:r w:rsidR="00A82E0D" w:rsidRPr="002221DB">
        <w:rPr>
          <w:rFonts w:hint="eastAsia"/>
        </w:rPr>
        <w:instrText xml:space="preserve"> </w:instrText>
      </w:r>
      <w:r w:rsidR="00A82E0D" w:rsidRPr="002221DB">
        <w:rPr>
          <w:rFonts w:hint="eastAsia"/>
        </w:rPr>
        <w:instrText>マーは大きな雇用を生み出さず、税収などで国と利害が一致しない</w:instrText>
      </w:r>
      <w:r w:rsidR="00A82E0D" w:rsidRPr="002221DB">
        <w:rPr>
          <w:rFonts w:hint="eastAsia"/>
        </w:rPr>
        <w:instrText xml:space="preserve"> </w:instrText>
      </w:r>
      <w:r w:rsidR="00A82E0D" w:rsidRPr="002221DB">
        <w:rPr>
          <w:rFonts w:hint="eastAsia"/>
        </w:rPr>
        <w:instrText>面も多い。だが消費者の生活のあらゆる場面で欠かせない存在とな</w:instrText>
      </w:r>
      <w:r w:rsidR="00A82E0D" w:rsidRPr="002221DB">
        <w:rPr>
          <w:rFonts w:hint="eastAsia"/>
        </w:rPr>
        <w:instrText xml:space="preserve"> </w:instrText>
      </w:r>
      <w:r w:rsidR="00A82E0D" w:rsidRPr="002221DB">
        <w:rPr>
          <w:rFonts w:hint="eastAsia"/>
        </w:rPr>
        <w:instrText>った。国民に利便性を提供している。そもそもプラットフォーマー</w:instrText>
      </w:r>
      <w:r w:rsidR="00A82E0D" w:rsidRPr="002221DB">
        <w:rPr>
          <w:rFonts w:hint="eastAsia"/>
        </w:rPr>
        <w:instrText xml:space="preserve"> </w:instrText>
      </w:r>
      <w:r w:rsidR="00A82E0D" w:rsidRPr="002221DB">
        <w:rPr>
          <w:rFonts w:hint="eastAsia"/>
        </w:rPr>
        <w:instrText>は動きが早く、国が規制しようとしても追いつかない。』</w:instrText>
      </w:r>
      <w:r w:rsidR="00A82E0D" w:rsidRPr="002221DB">
        <w:rPr>
          <w:rFonts w:hint="eastAsia"/>
        </w:rPr>
        <w:instrText>","title":"</w:instrText>
      </w:r>
      <w:r w:rsidR="00A82E0D" w:rsidRPr="002221DB">
        <w:rPr>
          <w:rFonts w:hint="eastAsia"/>
        </w:rPr>
        <w:instrText>膨張</w:instrText>
      </w:r>
      <w:r w:rsidR="00A82E0D" w:rsidRPr="002221DB">
        <w:rPr>
          <w:rFonts w:hint="eastAsia"/>
        </w:rPr>
        <w:instrText xml:space="preserve">GAFA </w:instrText>
      </w:r>
      <w:r w:rsidR="00A82E0D" w:rsidRPr="002221DB">
        <w:rPr>
          <w:rFonts w:hint="eastAsia"/>
        </w:rPr>
        <w:instrText>国家が逆襲（分断の先に）</w:instrText>
      </w:r>
      <w:r w:rsidR="00A82E0D" w:rsidRPr="002221DB">
        <w:rPr>
          <w:rFonts w:hint="eastAsia"/>
        </w:rPr>
        <w:instrText xml:space="preserve"> - </w:instrText>
      </w:r>
      <w:r w:rsidR="00A82E0D" w:rsidRPr="002221DB">
        <w:rPr>
          <w:rFonts w:hint="eastAsia"/>
        </w:rPr>
        <w:instrText>富の流出歯止めへ</w:instrText>
      </w:r>
      <w:r w:rsidR="00A82E0D" w:rsidRPr="002221DB">
        <w:rPr>
          <w:rFonts w:hint="eastAsia"/>
        </w:rPr>
        <w:instrText xml:space="preserve"> </w:instrText>
      </w:r>
      <w:r w:rsidR="00A82E0D" w:rsidRPr="002221DB">
        <w:rPr>
          <w:rFonts w:hint="eastAsia"/>
        </w:rPr>
        <w:instrText>課税や規制の動き</w:instrText>
      </w:r>
      <w:r w:rsidR="00A82E0D" w:rsidRPr="002221DB">
        <w:rPr>
          <w:rFonts w:hint="eastAsia"/>
        </w:rPr>
        <w:instrText xml:space="preserve"> -","type":"article-newspaper"},"uris":["http://www.mendeley.com/documents/?uuid=cac30328-865a-4d92-b1f1-a8fe2f26aca3"]}],"mendeley":{"formattedCitation":"</w:instrText>
      </w:r>
      <w:r w:rsidR="00A82E0D" w:rsidRPr="002221DB">
        <w:rPr>
          <w:rFonts w:hint="eastAsia"/>
        </w:rPr>
        <w:instrText>（菊地</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（菊地</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（菊地</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2D65C8" w:rsidRPr="002221DB">
        <w:fldChar w:fldCharType="separate"/>
      </w:r>
      <w:r w:rsidR="00A82E0D" w:rsidRPr="002221DB">
        <w:rPr>
          <w:rFonts w:hint="eastAsia"/>
          <w:noProof/>
        </w:rPr>
        <w:t>（菊地</w:t>
      </w:r>
      <w:r w:rsidR="00A82E0D" w:rsidRPr="002221DB">
        <w:rPr>
          <w:rFonts w:hint="eastAsia"/>
          <w:noProof/>
        </w:rPr>
        <w:t xml:space="preserve"> 2019</w:t>
      </w:r>
      <w:r w:rsidR="00A82E0D" w:rsidRPr="002221DB">
        <w:rPr>
          <w:rFonts w:hint="eastAsia"/>
          <w:noProof/>
        </w:rPr>
        <w:t>）</w:t>
      </w:r>
      <w:r w:rsidR="002D65C8" w:rsidRPr="002221DB">
        <w:fldChar w:fldCharType="end"/>
      </w:r>
      <w:r w:rsidR="006C3223" w:rsidRPr="002221DB">
        <w:rPr>
          <w:rFonts w:hint="eastAsia"/>
        </w:rPr>
        <w:t>。</w:t>
      </w:r>
    </w:p>
    <w:p w14:paraId="3FCBCDBE" w14:textId="7B974ED0" w:rsidR="006F1BB6" w:rsidRDefault="0002799A" w:rsidP="00A51B2C">
      <w:pPr>
        <w:ind w:firstLineChars="100" w:firstLine="220"/>
      </w:pPr>
      <w:r w:rsidRPr="002221DB">
        <w:rPr>
          <w:rFonts w:hint="eastAsia"/>
        </w:rPr>
        <w:t>テックカンパニーは世界中のユーザに便利なサービスを提供している。</w:t>
      </w:r>
      <w:r w:rsidR="00295038">
        <w:rPr>
          <w:rFonts w:hint="eastAsia"/>
        </w:rPr>
        <w:t>しかし、</w:t>
      </w:r>
      <w:r w:rsidRPr="002221DB">
        <w:rPr>
          <w:rFonts w:hint="eastAsia"/>
        </w:rPr>
        <w:t>民主主義や判断の透明性は彼らの優先課題ではない。</w:t>
      </w:r>
      <w:r w:rsidR="00F6093B" w:rsidRPr="002221DB">
        <w:rPr>
          <w:rFonts w:hint="eastAsia"/>
        </w:rPr>
        <w:t>サイバー空間の利便性が向上するが、そこに民主主義によるオーバーサイトはない。これは多くの</w:t>
      </w:r>
      <w:r w:rsidR="001E6981">
        <w:rPr>
          <w:rFonts w:hint="eastAsia"/>
        </w:rPr>
        <w:t>情報拡散国家</w:t>
      </w:r>
      <w:r w:rsidR="00F6093B" w:rsidRPr="002221DB">
        <w:rPr>
          <w:rFonts w:hint="eastAsia"/>
        </w:rPr>
        <w:t>にとって</w:t>
      </w:r>
      <w:r w:rsidR="006108CA" w:rsidRPr="002221DB">
        <w:rPr>
          <w:rFonts w:hint="eastAsia"/>
        </w:rPr>
        <w:t>、特に米国にとって</w:t>
      </w:r>
      <w:r w:rsidR="006108CA" w:rsidRPr="002221DB">
        <w:rPr>
          <w:rStyle w:val="af1"/>
        </w:rPr>
        <w:footnoteReference w:id="49"/>
      </w:r>
      <w:r w:rsidR="006108CA" w:rsidRPr="002221DB">
        <w:rPr>
          <w:rFonts w:hint="eastAsia"/>
        </w:rPr>
        <w:t>、</w:t>
      </w:r>
      <w:r w:rsidR="00F6093B" w:rsidRPr="002221DB">
        <w:rPr>
          <w:rFonts w:hint="eastAsia"/>
        </w:rPr>
        <w:t>受け入れがたいシナリオであろう。</w:t>
      </w:r>
    </w:p>
    <w:p w14:paraId="76B76ECE" w14:textId="77777777" w:rsidR="000A01A0" w:rsidRPr="002221DB" w:rsidRDefault="000A01A0" w:rsidP="00A51B2C">
      <w:pPr>
        <w:ind w:firstLineChars="100" w:firstLine="220"/>
      </w:pPr>
    </w:p>
    <w:p w14:paraId="4F851A31" w14:textId="2DD49DA8" w:rsidR="0082215C" w:rsidRPr="002221DB" w:rsidRDefault="0082215C" w:rsidP="00642E49">
      <w:pPr>
        <w:pStyle w:val="3"/>
      </w:pPr>
      <w:bookmarkStart w:id="74" w:name="_Toc45619430"/>
      <w:r w:rsidRPr="002221DB">
        <w:rPr>
          <w:rFonts w:hint="eastAsia"/>
        </w:rPr>
        <w:t>ブレトンウッズの妥協</w:t>
      </w:r>
      <w:r w:rsidR="00B93A77" w:rsidRPr="002221DB">
        <w:rPr>
          <w:rFonts w:hint="eastAsia"/>
        </w:rPr>
        <w:t>（</w:t>
      </w:r>
      <w:r w:rsidR="00A55568">
        <w:rPr>
          <w:rFonts w:hint="eastAsia"/>
        </w:rPr>
        <w:t>グローバリゼーション</w:t>
      </w:r>
      <w:r w:rsidRPr="002221DB">
        <w:rPr>
          <w:rFonts w:hint="eastAsia"/>
        </w:rPr>
        <w:t>を捨てたサイバー空間</w:t>
      </w:r>
      <w:r w:rsidR="009F3FBD" w:rsidRPr="002221DB">
        <w:rPr>
          <w:rFonts w:hint="eastAsia"/>
        </w:rPr>
        <w:t>）</w:t>
      </w:r>
      <w:bookmarkEnd w:id="74"/>
    </w:p>
    <w:p w14:paraId="46C4A62E" w14:textId="33364BF3" w:rsidR="0082215C" w:rsidRDefault="008E4476" w:rsidP="008E4476">
      <w:r w:rsidRPr="002221DB">
        <w:rPr>
          <w:rFonts w:hint="eastAsia"/>
        </w:rPr>
        <w:t xml:space="preserve">　</w:t>
      </w:r>
      <w:r w:rsidR="00D9614D" w:rsidRPr="002221DB">
        <w:rPr>
          <w:rFonts w:hint="eastAsia"/>
        </w:rPr>
        <w:t>ブレトンウッズの妥協</w:t>
      </w:r>
      <w:r w:rsidR="00ED156D">
        <w:rPr>
          <w:rFonts w:hint="eastAsia"/>
        </w:rPr>
        <w:t>とは</w:t>
      </w:r>
      <w:r w:rsidR="00C91E14">
        <w:rPr>
          <w:rFonts w:hint="eastAsia"/>
        </w:rPr>
        <w:t>、</w:t>
      </w:r>
      <w:r w:rsidR="00A55568">
        <w:rPr>
          <w:rFonts w:hint="eastAsia"/>
        </w:rPr>
        <w:t>グローバリゼーション</w:t>
      </w:r>
      <w:r w:rsidR="007928F6" w:rsidRPr="002221DB">
        <w:rPr>
          <w:rFonts w:hint="eastAsia"/>
        </w:rPr>
        <w:t>を規制し、</w:t>
      </w:r>
      <w:r w:rsidR="00623904" w:rsidRPr="002221DB">
        <w:rPr>
          <w:rFonts w:hint="eastAsia"/>
        </w:rPr>
        <w:t>個々の</w:t>
      </w:r>
      <w:r w:rsidR="007928F6" w:rsidRPr="002221DB">
        <w:rPr>
          <w:rFonts w:hint="eastAsia"/>
        </w:rPr>
        <w:t>国における民主的正当性を固めること</w:t>
      </w:r>
      <w:r w:rsidR="00F646C2" w:rsidRPr="002221DB">
        <w:rPr>
          <w:rFonts w:hint="eastAsia"/>
        </w:rPr>
        <w:t>である。</w:t>
      </w:r>
      <w:r w:rsidR="007928F6" w:rsidRPr="002221DB">
        <w:rPr>
          <w:rFonts w:hint="eastAsia"/>
        </w:rPr>
        <w:t>ロドリックはトリレンマを提示した上で、国際経済についてブレトンウッズ体制期のように</w:t>
      </w:r>
      <w:r w:rsidR="009D2BF7" w:rsidRPr="002221DB">
        <w:rPr>
          <w:rFonts w:hint="eastAsia"/>
        </w:rPr>
        <w:t>、</w:t>
      </w:r>
      <w:r w:rsidR="007928F6" w:rsidRPr="002221DB">
        <w:rPr>
          <w:rFonts w:hint="eastAsia"/>
        </w:rPr>
        <w:t>グローバルな市場経済を「再度」国民国家の統制下に置くことが最も妥当という指摘をしている</w:t>
      </w:r>
      <w:r w:rsidR="002D65C8"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西川</w:instrText>
      </w:r>
      <w:r w:rsidR="004F2DFA" w:rsidRPr="002221DB">
        <w:rPr>
          <w:rFonts w:hint="eastAsia"/>
        </w:rPr>
        <w:instrText>","given":"</w:instrText>
      </w:r>
      <w:r w:rsidR="004F2DFA" w:rsidRPr="002221DB">
        <w:rPr>
          <w:rFonts w:hint="eastAsia"/>
        </w:rPr>
        <w:instrText>輝</w:instrText>
      </w:r>
      <w:r w:rsidR="004F2DFA" w:rsidRPr="002221DB">
        <w:rPr>
          <w:rFonts w:hint="eastAsia"/>
        </w:rPr>
        <w:instrText>","non-dropping-particle":"","parse-names":false,"suffix":""}],"container-title":"</w:instrText>
      </w:r>
      <w:r w:rsidR="004F2DFA" w:rsidRPr="002221DB">
        <w:rPr>
          <w:rFonts w:hint="eastAsia"/>
        </w:rPr>
        <w:instrText>歴史と経済</w:instrText>
      </w:r>
      <w:r w:rsidR="004F2DFA" w:rsidRPr="002221DB">
        <w:rPr>
          <w:rFonts w:hint="eastAsia"/>
        </w:rPr>
        <w:instrText>","id":"ITEM-1","issued":{"date-parts":[["2017"]]},"note":"</w:instrText>
      </w:r>
      <w:r w:rsidR="004F2DFA" w:rsidRPr="002221DB">
        <w:rPr>
          <w:rFonts w:hint="eastAsia"/>
        </w:rPr>
        <w:instrText>ロドリックのブレトンウッズの妥協について理解するために読む</w:instrText>
      </w:r>
      <w:r w:rsidR="004F2DFA" w:rsidRPr="002221DB">
        <w:rPr>
          <w:rFonts w:hint="eastAsia"/>
        </w:rPr>
        <w:instrText xml:space="preserve">\n\n- </w:instrText>
      </w:r>
      <w:r w:rsidR="004F2DFA" w:rsidRPr="002221DB">
        <w:rPr>
          <w:rFonts w:hint="eastAsia"/>
        </w:rPr>
        <w:instrText>トルコ出身の国際経済学者であるロド</w:instrText>
      </w:r>
      <w:r w:rsidR="004F2DFA" w:rsidRPr="002221DB">
        <w:rPr>
          <w:rFonts w:hint="eastAsia"/>
        </w:rPr>
        <w:instrText xml:space="preserve"> </w:instrText>
      </w:r>
      <w:r w:rsidR="004F2DFA" w:rsidRPr="002221DB">
        <w:rPr>
          <w:rFonts w:hint="eastAsia"/>
        </w:rPr>
        <w:instrText>リック（</w:instrText>
      </w:r>
      <w:r w:rsidR="004F2DFA" w:rsidRPr="002221DB">
        <w:rPr>
          <w:rFonts w:hint="eastAsia"/>
        </w:rPr>
        <w:instrText>Dani Rodrik</w:instrText>
      </w:r>
      <w:r w:rsidR="004F2DFA" w:rsidRPr="002221DB">
        <w:rPr>
          <w:rFonts w:hint="eastAsia"/>
        </w:rPr>
        <w:instrText>）による「ブレトンウッズの妥協（</w:instrText>
      </w:r>
      <w:r w:rsidR="004F2DFA" w:rsidRPr="002221DB">
        <w:rPr>
          <w:rFonts w:hint="eastAsia"/>
        </w:rPr>
        <w:instrText>Bretton Woods Compromise</w:instrText>
      </w:r>
      <w:r w:rsidR="004F2DFA" w:rsidRPr="002221DB">
        <w:rPr>
          <w:rFonts w:hint="eastAsia"/>
        </w:rPr>
        <w:instrText>）」という評価の仕方である．</w:instrText>
      </w:r>
      <w:r w:rsidR="004F2DFA" w:rsidRPr="002221DB">
        <w:rPr>
          <w:rFonts w:hint="eastAsia"/>
        </w:rPr>
        <w:instrText xml:space="preserve"> </w:instrText>
      </w:r>
      <w:r w:rsidR="004F2DFA" w:rsidRPr="002221DB">
        <w:rPr>
          <w:rFonts w:hint="eastAsia"/>
        </w:rPr>
        <w:instrText>彼は「世界経済の政治的トリレンマの原理（</w:instrText>
      </w:r>
      <w:r w:rsidR="004F2DFA" w:rsidRPr="002221DB">
        <w:rPr>
          <w:rFonts w:hint="eastAsia"/>
        </w:rPr>
        <w:instrText>fundamental political trilemma</w:instrText>
      </w:r>
      <w:r w:rsidR="004F2DFA" w:rsidRPr="002221DB">
        <w:rPr>
          <w:rFonts w:hint="eastAsia"/>
        </w:rPr>
        <w:instrText>）」という独自の概念に基づき，グロー</w:instrText>
      </w:r>
      <w:r w:rsidR="004F2DFA" w:rsidRPr="002221DB">
        <w:rPr>
          <w:rFonts w:hint="eastAsia"/>
        </w:rPr>
        <w:instrText xml:space="preserve"> </w:instrText>
      </w:r>
      <w:r w:rsidR="004F2DFA" w:rsidRPr="002221DB">
        <w:rPr>
          <w:rFonts w:hint="eastAsia"/>
        </w:rPr>
        <w:instrText>バル経済の編成原理について「国家主権・民主主義・グ</w:instrText>
      </w:r>
      <w:r w:rsidR="004F2DFA" w:rsidRPr="002221DB">
        <w:rPr>
          <w:rFonts w:hint="eastAsia"/>
        </w:rPr>
        <w:instrText xml:space="preserve"> </w:instrText>
      </w:r>
      <w:r w:rsidR="004F2DFA" w:rsidRPr="002221DB">
        <w:rPr>
          <w:rFonts w:hint="eastAsia"/>
        </w:rPr>
        <w:instrText>ローバル化」の三つを同時に達成することはできないと</w:instrText>
      </w:r>
      <w:r w:rsidR="004F2DFA" w:rsidRPr="002221DB">
        <w:rPr>
          <w:rFonts w:hint="eastAsia"/>
        </w:rPr>
        <w:instrText xml:space="preserve"> </w:instrText>
      </w:r>
      <w:r w:rsidR="004F2DFA" w:rsidRPr="002221DB">
        <w:rPr>
          <w:rFonts w:hint="eastAsia"/>
        </w:rPr>
        <w:instrText>の命題を提示する．そしてブレトンウッズ構想とは，国</w:instrText>
      </w:r>
      <w:r w:rsidR="004F2DFA" w:rsidRPr="002221DB">
        <w:rPr>
          <w:rFonts w:hint="eastAsia"/>
        </w:rPr>
        <w:instrText xml:space="preserve"> </w:instrText>
      </w:r>
      <w:r w:rsidR="004F2DFA" w:rsidRPr="002221DB">
        <w:rPr>
          <w:rFonts w:hint="eastAsia"/>
        </w:rPr>
        <w:instrText>民国家の枠組みと民主政治を維持しながら，それらと衝</w:instrText>
      </w:r>
      <w:r w:rsidR="004F2DFA" w:rsidRPr="002221DB">
        <w:rPr>
          <w:rFonts w:hint="eastAsia"/>
        </w:rPr>
        <w:instrText xml:space="preserve"> </w:instrText>
      </w:r>
      <w:r w:rsidR="004F2DFA" w:rsidRPr="002221DB">
        <w:rPr>
          <w:rFonts w:hint="eastAsia"/>
        </w:rPr>
        <w:instrText>突しないレベルにグローバル化の範囲を制限することを</w:instrText>
      </w:r>
      <w:r w:rsidR="004F2DFA" w:rsidRPr="002221DB">
        <w:rPr>
          <w:rFonts w:hint="eastAsia"/>
        </w:rPr>
        <w:instrText xml:space="preserve"> </w:instrText>
      </w:r>
      <w:r w:rsidR="004F2DFA" w:rsidRPr="002221DB">
        <w:rPr>
          <w:rFonts w:hint="eastAsia"/>
        </w:rPr>
        <w:instrText>意図したものだったと述べている．すなわち，ブレトン</w:instrText>
      </w:r>
      <w:r w:rsidR="004F2DFA" w:rsidRPr="002221DB">
        <w:rPr>
          <w:rFonts w:hint="eastAsia"/>
        </w:rPr>
        <w:instrText xml:space="preserve"> </w:instrText>
      </w:r>
      <w:r w:rsidR="004F2DFA" w:rsidRPr="002221DB">
        <w:rPr>
          <w:rFonts w:hint="eastAsia"/>
        </w:rPr>
        <w:instrText>ウッズ協定はたしかに自由・無差別・多角の原則を標榜</w:instrText>
      </w:r>
      <w:r w:rsidR="004F2DFA" w:rsidRPr="002221DB">
        <w:rPr>
          <w:rFonts w:hint="eastAsia"/>
        </w:rPr>
        <w:instrText xml:space="preserve"> </w:instrText>
      </w:r>
      <w:r w:rsidR="004F2DFA" w:rsidRPr="002221DB">
        <w:rPr>
          <w:rFonts w:hint="eastAsia"/>
        </w:rPr>
        <w:instrText>するものだったが，そこでの自由主義は各国の政治主権</w:instrText>
      </w:r>
      <w:r w:rsidR="004F2DFA" w:rsidRPr="002221DB">
        <w:rPr>
          <w:rFonts w:hint="eastAsia"/>
        </w:rPr>
        <w:instrText xml:space="preserve"> </w:instrText>
      </w:r>
      <w:r w:rsidR="004F2DFA" w:rsidRPr="002221DB">
        <w:rPr>
          <w:rFonts w:hint="eastAsia"/>
        </w:rPr>
        <w:instrText>や社会的合意と折り合いをつける＝「妥協」する形で統制されていたとの見解である．</w:instrText>
      </w:r>
      <w:r w:rsidR="004F2DFA" w:rsidRPr="002221DB">
        <w:rPr>
          <w:rFonts w:hint="eastAsia"/>
        </w:rPr>
        <w:instrText xml:space="preserve">\n- </w:instrText>
      </w:r>
      <w:r w:rsidR="004F2DFA" w:rsidRPr="002221DB">
        <w:rPr>
          <w:rFonts w:hint="eastAsia"/>
        </w:rPr>
        <w:instrText>ロドリックは，こうした「ブレトンウッズの妥協」を評価しながら，</w:instrText>
      </w:r>
      <w:r w:rsidR="004F2DFA" w:rsidRPr="002221DB">
        <w:rPr>
          <w:rFonts w:hint="eastAsia"/>
        </w:rPr>
        <w:instrText xml:space="preserve">1980 </w:instrText>
      </w:r>
      <w:r w:rsidR="004F2DFA" w:rsidRPr="002221DB">
        <w:rPr>
          <w:rFonts w:hint="eastAsia"/>
        </w:rPr>
        <w:instrText>年代以降，市場万能論に基礎を置</w:instrText>
      </w:r>
      <w:r w:rsidR="004F2DFA" w:rsidRPr="002221DB">
        <w:rPr>
          <w:rFonts w:hint="eastAsia"/>
        </w:rPr>
        <w:instrText xml:space="preserve"> </w:instrText>
      </w:r>
      <w:r w:rsidR="004F2DFA" w:rsidRPr="002221DB">
        <w:rPr>
          <w:rFonts w:hint="eastAsia"/>
        </w:rPr>
        <w:instrText>く新自由主義の下でグローバル化が限度を超えて進展し</w:instrText>
      </w:r>
      <w:r w:rsidR="004F2DFA" w:rsidRPr="002221DB">
        <w:rPr>
          <w:rFonts w:hint="eastAsia"/>
        </w:rPr>
        <w:instrText xml:space="preserve"> </w:instrText>
      </w:r>
      <w:r w:rsidR="004F2DFA" w:rsidRPr="002221DB">
        <w:rPr>
          <w:rFonts w:hint="eastAsia"/>
        </w:rPr>
        <w:instrText>つつある現状を「グローバル化の逆説（</w:instrText>
      </w:r>
      <w:r w:rsidR="004F2DFA" w:rsidRPr="002221DB">
        <w:rPr>
          <w:rFonts w:hint="eastAsia"/>
        </w:rPr>
        <w:instrText>Globalization Paradox</w:instrText>
      </w:r>
      <w:r w:rsidR="004F2DFA" w:rsidRPr="002221DB">
        <w:rPr>
          <w:rFonts w:hint="eastAsia"/>
        </w:rPr>
        <w:instrText>）」と呼んで批判的に捉え，資本主義経済の将来</w:instrText>
      </w:r>
      <w:r w:rsidR="004F2DFA" w:rsidRPr="002221DB">
        <w:rPr>
          <w:rFonts w:hint="eastAsia"/>
        </w:rPr>
        <w:instrText xml:space="preserve"> </w:instrText>
      </w:r>
      <w:r w:rsidR="004F2DFA" w:rsidRPr="002221DB">
        <w:rPr>
          <w:rFonts w:hint="eastAsia"/>
        </w:rPr>
        <w:instrText>について次の三つの可能性を検討する</w:instrText>
      </w:r>
      <w:r w:rsidR="004F2DFA" w:rsidRPr="002221DB">
        <w:rPr>
          <w:rFonts w:hint="eastAsia"/>
        </w:rPr>
        <w:instrText>\n</w:instrText>
      </w:r>
      <w:r w:rsidR="004F2DFA" w:rsidRPr="002221DB">
        <w:rPr>
          <w:rFonts w:hint="eastAsia"/>
        </w:rPr>
        <w:instrText>．①国家が「黄金の拘束服」を纏い，民主主義を疎かにしながらグロー</w:instrText>
      </w:r>
      <w:r w:rsidR="004F2DFA" w:rsidRPr="002221DB">
        <w:rPr>
          <w:rFonts w:hint="eastAsia"/>
        </w:rPr>
        <w:instrText xml:space="preserve"> </w:instrText>
      </w:r>
      <w:r w:rsidR="004F2DFA" w:rsidRPr="002221DB">
        <w:rPr>
          <w:rFonts w:hint="eastAsia"/>
        </w:rPr>
        <w:instrText>バルで自由な経済活動をいっそう保証するような制度づ</w:instrText>
      </w:r>
      <w:r w:rsidR="004F2DFA" w:rsidRPr="002221DB">
        <w:rPr>
          <w:rFonts w:hint="eastAsia"/>
        </w:rPr>
        <w:instrText xml:space="preserve"> </w:instrText>
      </w:r>
      <w:r w:rsidR="004F2DFA" w:rsidRPr="002221DB">
        <w:rPr>
          <w:rFonts w:hint="eastAsia"/>
        </w:rPr>
        <w:instrText>くりに徹する（ハイパーグローバル化の追求）．②ハイ</w:instrText>
      </w:r>
      <w:r w:rsidR="004F2DFA" w:rsidRPr="002221DB">
        <w:rPr>
          <w:rFonts w:hint="eastAsia"/>
        </w:rPr>
        <w:instrText xml:space="preserve"> </w:instrText>
      </w:r>
      <w:r w:rsidR="004F2DFA" w:rsidRPr="002221DB">
        <w:rPr>
          <w:rFonts w:hint="eastAsia"/>
        </w:rPr>
        <w:instrText>パーグローバル化を追求しつつ，各国に国家主権を放棄</w:instrText>
      </w:r>
      <w:r w:rsidR="004F2DFA" w:rsidRPr="002221DB">
        <w:rPr>
          <w:rFonts w:hint="eastAsia"/>
        </w:rPr>
        <w:instrText xml:space="preserve"> </w:instrText>
      </w:r>
      <w:r w:rsidR="004F2DFA" w:rsidRPr="002221DB">
        <w:rPr>
          <w:rFonts w:hint="eastAsia"/>
        </w:rPr>
        <w:instrText>させ，グローバルなレベルでの民主主義＝「グローバ</w:instrText>
      </w:r>
      <w:r w:rsidR="004F2DFA" w:rsidRPr="002221DB">
        <w:rPr>
          <w:rFonts w:hint="eastAsia"/>
        </w:rPr>
        <w:instrText xml:space="preserve"> </w:instrText>
      </w:r>
      <w:r w:rsidR="004F2DFA" w:rsidRPr="002221DB">
        <w:rPr>
          <w:rFonts w:hint="eastAsia"/>
        </w:rPr>
        <w:instrText>ル・ガバナンス」を追求する．③ブレトンウッズ体制期</w:instrText>
      </w:r>
      <w:r w:rsidR="004F2DFA" w:rsidRPr="002221DB">
        <w:rPr>
          <w:rFonts w:hint="eastAsia"/>
        </w:rPr>
        <w:instrText xml:space="preserve"> </w:instrText>
      </w:r>
      <w:r w:rsidR="004F2DFA" w:rsidRPr="002221DB">
        <w:rPr>
          <w:rFonts w:hint="eastAsia"/>
        </w:rPr>
        <w:instrText>のように，グローバルな市場経済を「再度」国民国家の</w:instrText>
      </w:r>
      <w:r w:rsidR="004F2DFA" w:rsidRPr="002221DB">
        <w:rPr>
          <w:rFonts w:hint="eastAsia"/>
        </w:rPr>
        <w:instrText xml:space="preserve"> </w:instrText>
      </w:r>
      <w:r w:rsidR="004F2DFA" w:rsidRPr="002221DB">
        <w:rPr>
          <w:rFonts w:hint="eastAsia"/>
        </w:rPr>
        <w:instrText>統制下に置く．</w:instrText>
      </w:r>
      <w:r w:rsidR="004F2DFA" w:rsidRPr="002221DB">
        <w:rPr>
          <w:rFonts w:hint="eastAsia"/>
        </w:rPr>
        <w:instrText xml:space="preserve">\n- </w:instrText>
      </w:r>
      <w:r w:rsidR="004F2DFA" w:rsidRPr="002221DB">
        <w:rPr>
          <w:rFonts w:hint="eastAsia"/>
        </w:rPr>
        <w:instrText>この問いに対するロドリックの立場は，無論，③の方向性を支持するものである．彼はまず，国家ごとの多様</w:instrText>
      </w:r>
      <w:r w:rsidR="004F2DFA" w:rsidRPr="002221DB">
        <w:rPr>
          <w:rFonts w:hint="eastAsia"/>
        </w:rPr>
        <w:instrText xml:space="preserve"> </w:instrText>
      </w:r>
      <w:r w:rsidR="004F2DFA" w:rsidRPr="002221DB">
        <w:rPr>
          <w:rFonts w:hint="eastAsia"/>
        </w:rPr>
        <w:instrText>性を無視し「国際的な取引費用の最小化」一本槍で制度</w:instrText>
      </w:r>
      <w:r w:rsidR="004F2DFA" w:rsidRPr="002221DB">
        <w:rPr>
          <w:rFonts w:hint="eastAsia"/>
        </w:rPr>
        <w:instrText xml:space="preserve"> </w:instrText>
      </w:r>
      <w:r w:rsidR="004F2DFA" w:rsidRPr="002221DB">
        <w:rPr>
          <w:rFonts w:hint="eastAsia"/>
        </w:rPr>
        <w:instrText>のグローバルな収斂を進めてきたことが，各国における</w:instrText>
      </w:r>
      <w:r w:rsidR="004F2DFA" w:rsidRPr="002221DB">
        <w:rPr>
          <w:rFonts w:hint="eastAsia"/>
        </w:rPr>
        <w:instrText xml:space="preserve"> </w:instrText>
      </w:r>
      <w:r w:rsidR="004F2DFA" w:rsidRPr="002221DB">
        <w:rPr>
          <w:rFonts w:hint="eastAsia"/>
        </w:rPr>
        <w:instrText>民主主義の余地を著しく狭めてきたとの問題意識から①</w:instrText>
      </w:r>
      <w:r w:rsidR="004F2DFA" w:rsidRPr="002221DB">
        <w:rPr>
          <w:rFonts w:hint="eastAsia"/>
        </w:rPr>
        <w:instrText xml:space="preserve"> </w:instrText>
      </w:r>
      <w:r w:rsidR="004F2DFA" w:rsidRPr="002221DB">
        <w:rPr>
          <w:rFonts w:hint="eastAsia"/>
        </w:rPr>
        <w:instrText>の可能性を否定する．他方，世界経済における構成要素</w:instrText>
      </w:r>
      <w:r w:rsidR="004F2DFA" w:rsidRPr="002221DB">
        <w:rPr>
          <w:rFonts w:hint="eastAsia"/>
        </w:rPr>
        <w:instrText xml:space="preserve"> </w:instrText>
      </w:r>
      <w:r w:rsidR="004F2DFA" w:rsidRPr="002221DB">
        <w:rPr>
          <w:rFonts w:hint="eastAsia"/>
        </w:rPr>
        <w:instrText>は国民国家であるとの現実的な認識から②のグローバル・ガバナンスの可能性も退ける．そして今後の方向性</w:instrText>
      </w:r>
      <w:r w:rsidR="004F2DFA" w:rsidRPr="002221DB">
        <w:rPr>
          <w:rFonts w:hint="eastAsia"/>
        </w:rPr>
        <w:instrText xml:space="preserve"> </w:instrText>
      </w:r>
      <w:r w:rsidR="004F2DFA" w:rsidRPr="002221DB">
        <w:rPr>
          <w:rFonts w:hint="eastAsia"/>
        </w:rPr>
        <w:instrText>として，ブレトンウッズ構想を現代の世界経済に即した</w:instrText>
      </w:r>
      <w:r w:rsidR="004F2DFA" w:rsidRPr="002221DB">
        <w:rPr>
          <w:rFonts w:hint="eastAsia"/>
        </w:rPr>
        <w:instrText xml:space="preserve"> </w:instrText>
      </w:r>
      <w:r w:rsidR="004F2DFA" w:rsidRPr="002221DB">
        <w:rPr>
          <w:rFonts w:hint="eastAsia"/>
        </w:rPr>
        <w:instrText>形で「アップデート」する必要性を提示する．具体的</w:instrText>
      </w:r>
      <w:r w:rsidR="004F2DFA" w:rsidRPr="002221DB">
        <w:rPr>
          <w:rFonts w:hint="eastAsia"/>
        </w:rPr>
        <w:instrText>\n</w:instrText>
      </w:r>
      <w:r w:rsidR="004F2DFA" w:rsidRPr="002221DB">
        <w:rPr>
          <w:rFonts w:hint="eastAsia"/>
        </w:rPr>
        <w:instrText>な提言は多岐にわたるが，その要諦は，国家ごとに異なる制度と両立しうる範囲内にグローバル化のレベルを</w:instrText>
      </w:r>
      <w:r w:rsidR="004F2DFA" w:rsidRPr="002221DB">
        <w:rPr>
          <w:rFonts w:hint="eastAsia"/>
        </w:rPr>
        <w:instrText xml:space="preserve"> </w:instrText>
      </w:r>
      <w:r w:rsidR="004F2DFA" w:rsidRPr="002221DB">
        <w:rPr>
          <w:rFonts w:hint="eastAsia"/>
        </w:rPr>
        <w:instrText>制限せよということになる．</w:instrText>
      </w:r>
      <w:r w:rsidR="004F2DFA" w:rsidRPr="002221DB">
        <w:rPr>
          <w:rFonts w:hint="eastAsia"/>
        </w:rPr>
        <w:instrText xml:space="preserve"> </w:instrText>
      </w:r>
      <w:r w:rsidR="004F2DFA" w:rsidRPr="002221DB">
        <w:rPr>
          <w:rFonts w:hint="eastAsia"/>
        </w:rPr>
        <w:instrText>こうした「政治的トリレンマ」の議論は，ブレトンウッズ協定が標榜した多角主義を「埋め込まれた自由主</w:instrText>
      </w:r>
      <w:r w:rsidR="004F2DFA" w:rsidRPr="002221DB">
        <w:rPr>
          <w:rFonts w:hint="eastAsia"/>
        </w:rPr>
        <w:instrText xml:space="preserve"> </w:instrText>
      </w:r>
      <w:r w:rsidR="004F2DFA" w:rsidRPr="002221DB">
        <w:rPr>
          <w:rFonts w:hint="eastAsia"/>
        </w:rPr>
        <w:instrText>義（</w:instrText>
      </w:r>
      <w:r w:rsidR="004F2DFA" w:rsidRPr="002221DB">
        <w:rPr>
          <w:rFonts w:hint="eastAsia"/>
        </w:rPr>
        <w:instrText>Embedded Liberalism</w:instrText>
      </w:r>
      <w:r w:rsidR="004F2DFA" w:rsidRPr="002221DB">
        <w:rPr>
          <w:rFonts w:hint="eastAsia"/>
        </w:rPr>
        <w:instrText>）」として把握するラギー（</w:instrText>
      </w:r>
      <w:r w:rsidR="004F2DFA" w:rsidRPr="002221DB">
        <w:rPr>
          <w:rFonts w:hint="eastAsia"/>
        </w:rPr>
        <w:instrText>John Ruggie</w:instrText>
      </w:r>
      <w:r w:rsidR="004F2DFA" w:rsidRPr="002221DB">
        <w:rPr>
          <w:rFonts w:hint="eastAsia"/>
        </w:rPr>
        <w:instrText>）の学説と類似している．ラギーによれば，第二次大戦後の自由主義とは「経済ナショナリズムと多角</w:instrText>
      </w:r>
      <w:r w:rsidR="004F2DFA" w:rsidRPr="002221DB">
        <w:rPr>
          <w:rFonts w:hint="eastAsia"/>
        </w:rPr>
        <w:instrText xml:space="preserve"> </w:instrText>
      </w:r>
      <w:r w:rsidR="004F2DFA" w:rsidRPr="002221DB">
        <w:rPr>
          <w:rFonts w:hint="eastAsia"/>
        </w:rPr>
        <w:instrText>主義との妥協」の産物であり，</w:instrText>
      </w:r>
      <w:r w:rsidR="004F2DFA" w:rsidRPr="002221DB">
        <w:rPr>
          <w:rFonts w:hint="eastAsia"/>
        </w:rPr>
        <w:instrText xml:space="preserve">19 </w:instrText>
      </w:r>
      <w:r w:rsidR="004F2DFA" w:rsidRPr="002221DB">
        <w:rPr>
          <w:rFonts w:hint="eastAsia"/>
        </w:rPr>
        <w:instrText>世紀的な意味での自</w:instrText>
      </w:r>
      <w:r w:rsidR="004F2DFA" w:rsidRPr="002221DB">
        <w:rPr>
          <w:rFonts w:hint="eastAsia"/>
        </w:rPr>
        <w:instrText xml:space="preserve"> </w:instrText>
      </w:r>
      <w:r w:rsidR="004F2DFA" w:rsidRPr="002221DB">
        <w:rPr>
          <w:rFonts w:hint="eastAsia"/>
        </w:rPr>
        <w:instrText>由主義とは異なるものだった．そしてこの枠組みの下で，</w:instrText>
      </w:r>
      <w:r w:rsidR="004F2DFA" w:rsidRPr="002221DB">
        <w:rPr>
          <w:rFonts w:hint="eastAsia"/>
        </w:rPr>
        <w:instrText xml:space="preserve"> </w:instrText>
      </w:r>
      <w:r w:rsidR="004F2DFA" w:rsidRPr="002221DB">
        <w:rPr>
          <w:rFonts w:hint="eastAsia"/>
        </w:rPr>
        <w:instrText>国家はポランニー（</w:instrText>
      </w:r>
      <w:r w:rsidR="004F2DFA" w:rsidRPr="002221DB">
        <w:rPr>
          <w:rFonts w:hint="eastAsia"/>
        </w:rPr>
        <w:instrText>Karl Polanyi</w:instrText>
      </w:r>
      <w:r w:rsidR="004F2DFA" w:rsidRPr="002221DB">
        <w:rPr>
          <w:rFonts w:hint="eastAsia"/>
        </w:rPr>
        <w:instrText>）が指摘した事態―社</w:instrText>
      </w:r>
      <w:r w:rsidR="004F2DFA" w:rsidRPr="002221DB">
        <w:rPr>
          <w:rFonts w:hint="eastAsia"/>
        </w:rPr>
        <w:instrText xml:space="preserve"> </w:instrText>
      </w:r>
      <w:r w:rsidR="004F2DFA" w:rsidRPr="002221DB">
        <w:rPr>
          <w:rFonts w:hint="eastAsia"/>
        </w:rPr>
        <w:instrText>会的基盤からの市場経済の遊離―を抑制する機能を果た</w:instrText>
      </w:r>
      <w:r w:rsidR="004F2DFA" w:rsidRPr="002221DB">
        <w:rPr>
          <w:rFonts w:hint="eastAsia"/>
        </w:rPr>
        <w:instrText xml:space="preserve"> </w:instrText>
      </w:r>
      <w:r w:rsidR="004F2DFA" w:rsidRPr="002221DB">
        <w:rPr>
          <w:rFonts w:hint="eastAsia"/>
        </w:rPr>
        <w:instrText>した．ラギーは，国家と市場は対立するものではなく，</w:instrText>
      </w:r>
      <w:r w:rsidR="004F2DFA" w:rsidRPr="002221DB">
        <w:rPr>
          <w:rFonts w:hint="eastAsia"/>
        </w:rPr>
        <w:instrText xml:space="preserve"> </w:instrText>
      </w:r>
      <w:r w:rsidR="004F2DFA" w:rsidRPr="002221DB">
        <w:rPr>
          <w:rFonts w:hint="eastAsia"/>
        </w:rPr>
        <w:instrText>むしろ国家による統制の下でこそグローバル市場経済は</w:instrText>
      </w:r>
      <w:r w:rsidR="004F2DFA" w:rsidRPr="002221DB">
        <w:rPr>
          <w:rFonts w:hint="eastAsia"/>
        </w:rPr>
        <w:instrText xml:space="preserve"> </w:instrText>
      </w:r>
      <w:r w:rsidR="004F2DFA" w:rsidRPr="002221DB">
        <w:rPr>
          <w:rFonts w:hint="eastAsia"/>
        </w:rPr>
        <w:instrText>有効に機能しうるとの立場から，</w:instrText>
      </w:r>
      <w:r w:rsidR="004F2DFA" w:rsidRPr="002221DB">
        <w:rPr>
          <w:rFonts w:hint="eastAsia"/>
        </w:rPr>
        <w:instrText xml:space="preserve">1980 </w:instrText>
      </w:r>
      <w:r w:rsidR="004F2DFA" w:rsidRPr="002221DB">
        <w:rPr>
          <w:rFonts w:hint="eastAsia"/>
        </w:rPr>
        <w:instrText>年代以降におけ</w:instrText>
      </w:r>
      <w:r w:rsidR="004F2DFA" w:rsidRPr="002221DB">
        <w:rPr>
          <w:rFonts w:hint="eastAsia"/>
        </w:rPr>
        <w:instrText xml:space="preserve"> </w:instrText>
      </w:r>
      <w:r w:rsidR="004F2DFA" w:rsidRPr="002221DB">
        <w:rPr>
          <w:rFonts w:hint="eastAsia"/>
        </w:rPr>
        <w:instrText>る市場主義的な新自由主義を批判し，オルタナティブと</w:instrText>
      </w:r>
      <w:r w:rsidR="004F2DFA" w:rsidRPr="002221DB">
        <w:rPr>
          <w:rFonts w:hint="eastAsia"/>
        </w:rPr>
        <w:instrText xml:space="preserve"> </w:instrText>
      </w:r>
      <w:r w:rsidR="004F2DFA" w:rsidRPr="002221DB">
        <w:rPr>
          <w:rFonts w:hint="eastAsia"/>
        </w:rPr>
        <w:instrText>して新たな「埋め込まれた自由主義」を摸索する必要性</w:instrText>
      </w:r>
      <w:r w:rsidR="004F2DFA" w:rsidRPr="002221DB">
        <w:rPr>
          <w:rFonts w:hint="eastAsia"/>
        </w:rPr>
        <w:instrText xml:space="preserve"> </w:instrText>
      </w:r>
      <w:r w:rsidR="004F2DFA" w:rsidRPr="002221DB">
        <w:rPr>
          <w:rFonts w:hint="eastAsia"/>
        </w:rPr>
        <w:instrText>を説いている</w:instrText>
      </w:r>
      <w:r w:rsidR="004F2DFA" w:rsidRPr="002221DB">
        <w:rPr>
          <w:rFonts w:hint="eastAsia"/>
        </w:rPr>
        <w:instrText xml:space="preserve">. </w:instrText>
      </w:r>
      <w:r w:rsidR="004F2DFA" w:rsidRPr="002221DB">
        <w:rPr>
          <w:rFonts w:hint="eastAsia"/>
        </w:rPr>
        <w:instrText>このように，ロドリックとラギーは，ブレトンウッズ構想の評価，現状認識と将来への処方箋</w:instrText>
      </w:r>
      <w:r w:rsidR="004F2DFA" w:rsidRPr="002221DB">
        <w:rPr>
          <w:rFonts w:hint="eastAsia"/>
        </w:rPr>
        <w:instrText xml:space="preserve"> </w:instrText>
      </w:r>
      <w:r w:rsidR="004F2DFA" w:rsidRPr="002221DB">
        <w:rPr>
          <w:rFonts w:hint="eastAsia"/>
        </w:rPr>
        <w:instrText>において共通している．</w:instrText>
      </w:r>
      <w:r w:rsidR="004F2DFA" w:rsidRPr="002221DB">
        <w:rPr>
          <w:rFonts w:hint="eastAsia"/>
        </w:rPr>
        <w:instrText>","page":"38-44","title":"</w:instrText>
      </w:r>
      <w:r w:rsidR="004F2DFA" w:rsidRPr="002221DB">
        <w:rPr>
          <w:rFonts w:hint="eastAsia"/>
        </w:rPr>
        <w:instrText>ブレトンウッズ体制の再検討</w:instrText>
      </w:r>
      <w:r w:rsidR="004F2DFA" w:rsidRPr="002221DB">
        <w:rPr>
          <w:rFonts w:hint="eastAsia"/>
        </w:rPr>
        <w:instrText>","title-short":"</w:instrText>
      </w:r>
      <w:r w:rsidR="004F2DFA" w:rsidRPr="002221DB">
        <w:rPr>
          <w:rFonts w:hint="eastAsia"/>
        </w:rPr>
        <w:instrText>にしかわてる</w:instrText>
      </w:r>
      <w:r w:rsidR="004F2DFA" w:rsidRPr="002221DB">
        <w:rPr>
          <w:rFonts w:hint="eastAsia"/>
        </w:rPr>
        <w:instrText>","type":"article-journal","volume":"234"},"locator":"40","uris":["http://www.mendeley.com/documents/?uuid=a9f8491e-e604-430c-ba7f-2ada58e312dd"]}],"mendeley":{"formattedCitation":"</w:instrText>
      </w:r>
      <w:r w:rsidR="004F2DFA" w:rsidRPr="002221DB">
        <w:rPr>
          <w:rFonts w:hint="eastAsia"/>
        </w:rPr>
        <w:instrText>（西川</w:instrText>
      </w:r>
      <w:r w:rsidR="004F2DFA" w:rsidRPr="002221DB">
        <w:rPr>
          <w:rFonts w:hint="eastAsia"/>
        </w:rPr>
        <w:instrText xml:space="preserve"> 2017: 40</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（西川</w:instrText>
      </w:r>
      <w:r w:rsidR="004F2DFA" w:rsidRPr="002221DB">
        <w:rPr>
          <w:rFonts w:hint="eastAsia"/>
        </w:rPr>
        <w:instrText xml:space="preserve"> 2017: 40</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（西川</w:instrText>
      </w:r>
      <w:r w:rsidR="004F2DFA" w:rsidRPr="002221DB">
        <w:rPr>
          <w:rFonts w:hint="eastAsia"/>
        </w:rPr>
        <w:instrText xml:space="preserve"> 2017: 40</w:instrText>
      </w:r>
      <w:r w:rsidR="004F2DFA" w:rsidRPr="002221DB">
        <w:rPr>
          <w:rFonts w:hint="eastAsia"/>
        </w:rPr>
        <w:instrText>）</w:instrText>
      </w:r>
      <w:r w:rsidR="004F2DFA" w:rsidRPr="002221DB">
        <w:rPr>
          <w:rFonts w:hint="eastAsia"/>
        </w:rPr>
        <w:instrText>"},"properties":{"noteIndex":0},"schema":"https://github.com/citation-style-language/schema/raw/master/csl-citat</w:instrText>
      </w:r>
      <w:r w:rsidR="004F2DFA" w:rsidRPr="002221DB">
        <w:instrText>ion.json"}</w:instrText>
      </w:r>
      <w:r w:rsidR="002D65C8" w:rsidRPr="002221DB">
        <w:fldChar w:fldCharType="separate"/>
      </w:r>
      <w:r w:rsidR="009D0FA3" w:rsidRPr="002221DB">
        <w:rPr>
          <w:rFonts w:hint="eastAsia"/>
          <w:noProof/>
        </w:rPr>
        <w:t>（西川</w:t>
      </w:r>
      <w:r w:rsidR="009D0FA3" w:rsidRPr="002221DB">
        <w:rPr>
          <w:rFonts w:hint="eastAsia"/>
          <w:noProof/>
        </w:rPr>
        <w:t xml:space="preserve"> 2017: 40</w:t>
      </w:r>
      <w:r w:rsidR="009D0FA3" w:rsidRPr="002221DB">
        <w:rPr>
          <w:rFonts w:hint="eastAsia"/>
          <w:noProof/>
        </w:rPr>
        <w:t>）</w:t>
      </w:r>
      <w:r w:rsidR="002D65C8" w:rsidRPr="002221DB">
        <w:fldChar w:fldCharType="end"/>
      </w:r>
      <w:r w:rsidR="0002799A" w:rsidRPr="002221DB">
        <w:rPr>
          <w:rFonts w:hint="eastAsia"/>
        </w:rPr>
        <w:t>。</w:t>
      </w:r>
      <w:r w:rsidR="00D9614D">
        <w:rPr>
          <w:rFonts w:hint="eastAsia"/>
        </w:rPr>
        <w:t>現代社会におけるブレトンウッズの妥協の実例としては国際金融体制があげられる。各国は通貨の発行を含</w:t>
      </w:r>
      <w:r w:rsidR="00D9614D">
        <w:rPr>
          <w:rFonts w:hint="eastAsia"/>
        </w:rPr>
        <w:lastRenderedPageBreak/>
        <w:t>め、その多くを統制している。一方で国境を超えた経済活動もまた行われている。</w:t>
      </w:r>
    </w:p>
    <w:p w14:paraId="05A135E9" w14:textId="0480AB7E" w:rsidR="00302E25" w:rsidRPr="002221DB" w:rsidRDefault="00302E25" w:rsidP="008E4476">
      <w:r w:rsidRPr="002221DB">
        <w:rPr>
          <w:rFonts w:hint="eastAsia"/>
        </w:rPr>
        <w:t xml:space="preserve">　</w:t>
      </w:r>
      <w:r w:rsidR="00D9614D">
        <w:rPr>
          <w:rFonts w:hint="eastAsia"/>
        </w:rPr>
        <w:t>サイバー空間はブレトンウッズの妥協を受け入れられるだろうか。</w:t>
      </w:r>
      <w:r w:rsidR="0086228B">
        <w:rPr>
          <w:rFonts w:hint="eastAsia"/>
        </w:rPr>
        <w:t>言うまでもなく、</w:t>
      </w:r>
      <w:r w:rsidR="00DE7B72">
        <w:rPr>
          <w:rFonts w:hint="eastAsia"/>
        </w:rPr>
        <w:t>インターネットはグローバルなインフラである</w:t>
      </w:r>
      <w:r w:rsidR="0017525B">
        <w:rPr>
          <w:rStyle w:val="af1"/>
        </w:rPr>
        <w:footnoteReference w:id="50"/>
      </w:r>
      <w:r w:rsidR="00DE7B72">
        <w:rPr>
          <w:rFonts w:hint="eastAsia"/>
        </w:rPr>
        <w:t>。</w:t>
      </w:r>
      <w:r w:rsidR="0017525B">
        <w:rPr>
          <w:rFonts w:hint="eastAsia"/>
        </w:rPr>
        <w:t>2008</w:t>
      </w:r>
      <w:r w:rsidR="0017525B">
        <w:rPr>
          <w:rFonts w:hint="eastAsia"/>
        </w:rPr>
        <w:t>年から</w:t>
      </w:r>
      <w:r w:rsidR="0017525B">
        <w:rPr>
          <w:rFonts w:hint="eastAsia"/>
        </w:rPr>
        <w:t>2014</w:t>
      </w:r>
      <w:r w:rsidR="0017525B">
        <w:rPr>
          <w:rFonts w:hint="eastAsia"/>
        </w:rPr>
        <w:t>年までの間に無料音声通話サービス「スカイプ（</w:t>
      </w:r>
      <w:r w:rsidR="0017525B">
        <w:rPr>
          <w:rFonts w:hint="eastAsia"/>
        </w:rPr>
        <w:t>Skype</w:t>
      </w:r>
      <w:r w:rsidR="0017525B">
        <w:rPr>
          <w:rFonts w:hint="eastAsia"/>
        </w:rPr>
        <w:t>）」を利用した通話は</w:t>
      </w:r>
      <w:r w:rsidR="0017525B">
        <w:rPr>
          <w:rFonts w:hint="eastAsia"/>
        </w:rPr>
        <w:t>5</w:t>
      </w:r>
      <w:r w:rsidR="0017525B">
        <w:rPr>
          <w:rFonts w:hint="eastAsia"/>
        </w:rPr>
        <w:t>倍になり、</w:t>
      </w:r>
      <w:r w:rsidR="00DE7B72">
        <w:rPr>
          <w:rFonts w:hint="eastAsia"/>
        </w:rPr>
        <w:t>2005</w:t>
      </w:r>
      <w:r w:rsidR="00DE7B72">
        <w:rPr>
          <w:rFonts w:hint="eastAsia"/>
        </w:rPr>
        <w:t>年から</w:t>
      </w:r>
      <w:r w:rsidR="00DE7B72">
        <w:rPr>
          <w:rFonts w:hint="eastAsia"/>
        </w:rPr>
        <w:t>2012</w:t>
      </w:r>
      <w:r w:rsidR="00DE7B72">
        <w:rPr>
          <w:rFonts w:hint="eastAsia"/>
        </w:rPr>
        <w:t>年までの間に国境を超えた通信の量は</w:t>
      </w:r>
      <w:r w:rsidR="00DE7B72">
        <w:rPr>
          <w:rFonts w:hint="eastAsia"/>
        </w:rPr>
        <w:t>18</w:t>
      </w:r>
      <w:r w:rsidR="00DE7B72">
        <w:rPr>
          <w:rFonts w:hint="eastAsia"/>
        </w:rPr>
        <w:t>倍にな</w:t>
      </w:r>
      <w:r w:rsidR="0017525B">
        <w:rPr>
          <w:rFonts w:hint="eastAsia"/>
        </w:rPr>
        <w:t>った（</w:t>
      </w:r>
      <w:r w:rsidR="0017525B">
        <w:t>Manyika et al. 2014: ii-iv</w:t>
      </w:r>
      <w:r w:rsidR="0017525B">
        <w:rPr>
          <w:rFonts w:hint="eastAsia"/>
        </w:rPr>
        <w:t>）</w:t>
      </w:r>
      <w:r w:rsidR="00DE7B72">
        <w:rPr>
          <w:rFonts w:hint="eastAsia"/>
        </w:rPr>
        <w:t>。</w:t>
      </w:r>
      <w:r w:rsidR="00295038">
        <w:rPr>
          <w:rFonts w:hint="eastAsia"/>
        </w:rPr>
        <w:t>しかし、</w:t>
      </w:r>
      <w:r w:rsidR="0086228B">
        <w:t>普遍であったはずのエンドツーエンドの接続性は</w:t>
      </w:r>
      <w:r w:rsidR="0086228B">
        <w:t>15</w:t>
      </w:r>
      <w:r w:rsidR="0086228B">
        <w:t>年以上前にファイヤーウォールと</w:t>
      </w:r>
      <w:r w:rsidR="0086228B">
        <w:t>NAT</w:t>
      </w:r>
      <w:r w:rsidR="0086228B">
        <w:rPr>
          <w:rFonts w:hint="eastAsia"/>
        </w:rPr>
        <w:t>というセキュリティ対策などを目的とした技術</w:t>
      </w:r>
      <w:r w:rsidR="0086228B">
        <w:t>によって絶滅し</w:t>
      </w:r>
      <w:r w:rsidR="0086228B">
        <w:rPr>
          <w:rFonts w:hint="eastAsia"/>
        </w:rPr>
        <w:t>た</w:t>
      </w:r>
      <w:r w:rsidR="0086228B">
        <w:t>。</w:t>
      </w:r>
      <w:r w:rsidR="0086228B">
        <w:rPr>
          <w:rFonts w:hint="eastAsia"/>
        </w:rPr>
        <w:t>さらにインターネット上をとびかう情報への</w:t>
      </w:r>
      <w:r w:rsidR="00886150">
        <w:rPr>
          <w:rFonts w:hint="eastAsia"/>
        </w:rPr>
        <w:t>国家の監督権が認められるべきという言説が</w:t>
      </w:r>
      <w:r w:rsidR="00501D40">
        <w:rPr>
          <w:rFonts w:hint="eastAsia"/>
        </w:rPr>
        <w:t>支持</w:t>
      </w:r>
      <w:r w:rsidR="00886150">
        <w:rPr>
          <w:rFonts w:hint="eastAsia"/>
        </w:rPr>
        <w:t>を得るようになってきた。ここに個別の国</w:t>
      </w:r>
      <w:r w:rsidR="00DA0E36">
        <w:rPr>
          <w:rFonts w:hint="eastAsia"/>
        </w:rPr>
        <w:t>毎</w:t>
      </w:r>
      <w:r w:rsidR="00886150">
        <w:rPr>
          <w:rFonts w:hint="eastAsia"/>
        </w:rPr>
        <w:t>に、国家単位での規制が行われる、インターネットの分断が</w:t>
      </w:r>
      <w:r w:rsidR="00F262FD">
        <w:rPr>
          <w:rFonts w:hint="eastAsia"/>
        </w:rPr>
        <w:t>起き</w:t>
      </w:r>
      <w:r w:rsidR="00886150">
        <w:rPr>
          <w:rFonts w:hint="eastAsia"/>
        </w:rPr>
        <w:t>るのである</w:t>
      </w:r>
      <w:r w:rsidR="00F06E52">
        <w:rPr>
          <w:rStyle w:val="af1"/>
        </w:rPr>
        <w:footnoteReference w:id="51"/>
      </w:r>
      <w:r w:rsidR="00886150">
        <w:rPr>
          <w:rFonts w:hint="eastAsia"/>
        </w:rPr>
        <w:t>。</w:t>
      </w:r>
    </w:p>
    <w:p w14:paraId="23D06DAF" w14:textId="49D0A219" w:rsidR="0082215C" w:rsidRDefault="008E4476" w:rsidP="0084303A">
      <w:r w:rsidRPr="002221DB">
        <w:rPr>
          <w:rFonts w:hint="eastAsia"/>
        </w:rPr>
        <w:t xml:space="preserve">　</w:t>
      </w:r>
      <w:r w:rsidR="00890C0D" w:rsidRPr="002221DB">
        <w:rPr>
          <w:rFonts w:hint="eastAsia"/>
        </w:rPr>
        <w:t>このシナリオの勝者は、</w:t>
      </w:r>
      <w:r w:rsidR="0096339C" w:rsidRPr="002221DB">
        <w:rPr>
          <w:rFonts w:hint="eastAsia"/>
        </w:rPr>
        <w:t>再び意思決定の中枢を握る</w:t>
      </w:r>
      <w:r w:rsidR="001E6981">
        <w:rPr>
          <w:rFonts w:hint="eastAsia"/>
        </w:rPr>
        <w:t>情報拡散国家</w:t>
      </w:r>
      <w:r w:rsidR="0096339C" w:rsidRPr="002221DB">
        <w:rPr>
          <w:rFonts w:hint="eastAsia"/>
        </w:rPr>
        <w:t>と</w:t>
      </w:r>
      <w:r w:rsidR="00651055">
        <w:rPr>
          <w:rFonts w:hint="eastAsia"/>
        </w:rPr>
        <w:t>情報支配国家と</w:t>
      </w:r>
      <w:r w:rsidR="0096339C" w:rsidRPr="002221DB">
        <w:rPr>
          <w:rFonts w:hint="eastAsia"/>
        </w:rPr>
        <w:t>いえる。</w:t>
      </w:r>
      <w:r w:rsidR="001E6981">
        <w:rPr>
          <w:rFonts w:hint="eastAsia"/>
        </w:rPr>
        <w:t>情報拡散国家</w:t>
      </w:r>
      <w:r w:rsidR="0096339C" w:rsidRPr="002221DB">
        <w:rPr>
          <w:rFonts w:hint="eastAsia"/>
        </w:rPr>
        <w:t>は国家</w:t>
      </w:r>
      <w:r w:rsidR="00DA0E36">
        <w:rPr>
          <w:rFonts w:hint="eastAsia"/>
        </w:rPr>
        <w:t>毎</w:t>
      </w:r>
      <w:r w:rsidR="0096339C" w:rsidRPr="002221DB">
        <w:rPr>
          <w:rFonts w:hint="eastAsia"/>
        </w:rPr>
        <w:t>に異なる制度と両立しうる範囲内に</w:t>
      </w:r>
      <w:r w:rsidR="002D6C70" w:rsidRPr="002221DB">
        <w:rPr>
          <w:rFonts w:hint="eastAsia"/>
        </w:rPr>
        <w:t>、</w:t>
      </w:r>
      <w:r w:rsidR="0096339C" w:rsidRPr="002221DB">
        <w:rPr>
          <w:rFonts w:hint="eastAsia"/>
        </w:rPr>
        <w:t>グローバル化のレベルを制限する。</w:t>
      </w:r>
      <w:r w:rsidR="00FC1DF6">
        <w:rPr>
          <w:rFonts w:hint="eastAsia"/>
        </w:rPr>
        <w:t>データは国境の内側に蓄えられ、</w:t>
      </w:r>
      <w:r w:rsidR="0096339C" w:rsidRPr="002221DB">
        <w:rPr>
          <w:rFonts w:hint="eastAsia"/>
        </w:rPr>
        <w:t>サイバー空間の相互接続性は損なわれ、利便性は下がるだろう。それはグローバルな市場から最大限の利益を得たい</w:t>
      </w:r>
      <w:r w:rsidR="00F22F66" w:rsidRPr="002221DB">
        <w:rPr>
          <w:rFonts w:hint="eastAsia"/>
        </w:rPr>
        <w:t>グローバルテックカンパニー</w:t>
      </w:r>
      <w:r w:rsidR="0096339C" w:rsidRPr="002221DB">
        <w:rPr>
          <w:rFonts w:hint="eastAsia"/>
        </w:rPr>
        <w:t>の思惑とも</w:t>
      </w:r>
      <w:r w:rsidR="002D6C70" w:rsidRPr="002221DB">
        <w:rPr>
          <w:rFonts w:hint="eastAsia"/>
        </w:rPr>
        <w:t>背反</w:t>
      </w:r>
      <w:r w:rsidR="0096339C" w:rsidRPr="002221DB">
        <w:rPr>
          <w:rFonts w:hint="eastAsia"/>
        </w:rPr>
        <w:t>する。</w:t>
      </w:r>
    </w:p>
    <w:p w14:paraId="070B7384" w14:textId="77777777" w:rsidR="00F27A75" w:rsidRPr="002221DB" w:rsidRDefault="00F27A75" w:rsidP="0084303A"/>
    <w:p w14:paraId="00B3B163" w14:textId="483F0888" w:rsidR="0084303A" w:rsidRPr="002221DB" w:rsidRDefault="0084303A" w:rsidP="00CA4254">
      <w:pPr>
        <w:pStyle w:val="2"/>
      </w:pPr>
      <w:bookmarkStart w:id="75" w:name="_Ref16670160"/>
      <w:bookmarkStart w:id="76" w:name="_Toc45619431"/>
      <w:r w:rsidRPr="002221DB">
        <w:t>まとめ</w:t>
      </w:r>
      <w:bookmarkEnd w:id="75"/>
      <w:r w:rsidR="008B4D09" w:rsidRPr="002221DB">
        <w:rPr>
          <w:rFonts w:hint="eastAsia"/>
        </w:rPr>
        <w:t>:</w:t>
      </w:r>
      <w:r w:rsidR="008B4D09" w:rsidRPr="002221DB">
        <w:t xml:space="preserve"> </w:t>
      </w:r>
      <w:r w:rsidR="008B4D09" w:rsidRPr="002221DB">
        <w:rPr>
          <w:rFonts w:hint="eastAsia"/>
        </w:rPr>
        <w:t>サイバー空間のトリレンマ理論</w:t>
      </w:r>
      <w:bookmarkEnd w:id="76"/>
    </w:p>
    <w:p w14:paraId="0D3CB4BC" w14:textId="77777777" w:rsidR="00C26C8A" w:rsidRDefault="00C26C8A" w:rsidP="009D2BF7"/>
    <w:p w14:paraId="23FBE663" w14:textId="56F680BE" w:rsidR="00F22F66" w:rsidRPr="002221DB" w:rsidRDefault="008B4D09" w:rsidP="009D2BF7">
      <w:r w:rsidRPr="002221DB">
        <w:rPr>
          <w:rFonts w:hint="eastAsia"/>
        </w:rPr>
        <w:t xml:space="preserve">　</w:t>
      </w:r>
      <w:r w:rsidR="00F22F66" w:rsidRPr="002221DB">
        <w:rPr>
          <w:rFonts w:hint="eastAsia"/>
        </w:rPr>
        <w:t>ロドリックの世界経済の政治的トリレンマの原理</w:t>
      </w:r>
      <w:r w:rsidR="00032ED3" w:rsidRPr="002221DB">
        <w:rPr>
          <w:rFonts w:hint="eastAsia"/>
        </w:rPr>
        <w:t>を応用して</w:t>
      </w:r>
      <w:r w:rsidR="00F22F66" w:rsidRPr="002221DB">
        <w:rPr>
          <w:rFonts w:hint="eastAsia"/>
        </w:rPr>
        <w:t>、</w:t>
      </w:r>
      <w:r w:rsidRPr="002221DB">
        <w:rPr>
          <w:rFonts w:hint="eastAsia"/>
        </w:rPr>
        <w:t>現在のサイバー空間の</w:t>
      </w:r>
      <w:r w:rsidRPr="002221DB">
        <w:rPr>
          <w:rFonts w:hint="eastAsia"/>
        </w:rPr>
        <w:lastRenderedPageBreak/>
        <w:t>ガバナンス、そしてサイバーセキュリティのガバナンスを説明</w:t>
      </w:r>
      <w:r w:rsidR="00032ED3" w:rsidRPr="002221DB">
        <w:rPr>
          <w:rFonts w:hint="eastAsia"/>
        </w:rPr>
        <w:t>できることがわかった。</w:t>
      </w:r>
      <w:r w:rsidRPr="002221DB">
        <w:rPr>
          <w:rFonts w:hint="eastAsia"/>
        </w:rPr>
        <w:t>そしてサイバー空間においては、民主主義と国家主権と</w:t>
      </w:r>
      <w:r w:rsidR="00A55568">
        <w:rPr>
          <w:rFonts w:hint="eastAsia"/>
        </w:rPr>
        <w:t>グローバリゼーション</w:t>
      </w:r>
      <w:r w:rsidRPr="002221DB">
        <w:rPr>
          <w:rFonts w:hint="eastAsia"/>
        </w:rPr>
        <w:t>を推進しているのが、それぞれ</w:t>
      </w:r>
      <w:r w:rsidR="001E6981">
        <w:rPr>
          <w:rFonts w:hint="eastAsia"/>
        </w:rPr>
        <w:t>情報拡散国家</w:t>
      </w:r>
      <w:r w:rsidRPr="002221DB">
        <w:rPr>
          <w:rFonts w:hint="eastAsia"/>
        </w:rPr>
        <w:t>、</w:t>
      </w:r>
      <w:r w:rsidR="008622D2">
        <w:rPr>
          <w:rFonts w:hint="eastAsia"/>
        </w:rPr>
        <w:t>情報支配国家</w:t>
      </w:r>
      <w:r w:rsidRPr="002221DB">
        <w:rPr>
          <w:rFonts w:hint="eastAsia"/>
        </w:rPr>
        <w:t>、グローバルテックカンパニーと捉えると、</w:t>
      </w:r>
      <w:r w:rsidR="001D4617" w:rsidRPr="002221DB">
        <w:fldChar w:fldCharType="begin"/>
      </w:r>
      <w:r w:rsidR="001D4617" w:rsidRPr="002221DB">
        <w:instrText xml:space="preserve"> REF _Ref19563182 \h </w:instrText>
      </w:r>
      <w:r w:rsidR="001D4617" w:rsidRPr="002221DB">
        <w:fldChar w:fldCharType="separate"/>
      </w:r>
      <w:r w:rsidR="00EC0C34" w:rsidRPr="002221DB">
        <w:rPr>
          <w:rFonts w:hint="eastAsia"/>
        </w:rPr>
        <w:t>図表</w:t>
      </w:r>
      <w:r w:rsidR="00EC0C34" w:rsidRPr="002221DB">
        <w:t xml:space="preserve"> </w:t>
      </w:r>
      <w:r w:rsidR="00EC0C34">
        <w:rPr>
          <w:rFonts w:hint="eastAsia"/>
          <w:noProof/>
        </w:rPr>
        <w:t>２</w:t>
      </w:r>
      <w:r w:rsidR="00EC0C34">
        <w:noBreakHyphen/>
      </w:r>
      <w:r w:rsidR="00EC0C34">
        <w:rPr>
          <w:noProof/>
        </w:rPr>
        <w:t>3</w:t>
      </w:r>
      <w:r w:rsidR="001D4617" w:rsidRPr="002221DB">
        <w:fldChar w:fldCharType="end"/>
      </w:r>
      <w:r w:rsidR="001D4617" w:rsidRPr="002221DB">
        <w:rPr>
          <w:rFonts w:hint="eastAsia"/>
        </w:rPr>
        <w:t>に示したとおり、</w:t>
      </w:r>
      <w:r w:rsidR="00FD38DB" w:rsidRPr="002221DB">
        <w:rPr>
          <w:rFonts w:hint="eastAsia"/>
        </w:rPr>
        <w:t>本論文</w:t>
      </w:r>
      <w:r w:rsidR="001D4617" w:rsidRPr="002221DB">
        <w:rPr>
          <w:rFonts w:hint="eastAsia"/>
        </w:rPr>
        <w:t>全体を通じて</w:t>
      </w:r>
      <w:r w:rsidRPr="002221DB">
        <w:rPr>
          <w:rFonts w:hint="eastAsia"/>
        </w:rPr>
        <w:t>骨格となるサイバー空間のトリレンマの構図が浮かび上がってくる。</w:t>
      </w:r>
      <w:r w:rsidR="004421C3" w:rsidRPr="002221DB">
        <w:rPr>
          <w:rFonts w:hint="eastAsia"/>
        </w:rPr>
        <w:t>これを今後、本論文ではサイバー空間のトリレンマ理論と呼ぶ。</w:t>
      </w:r>
    </w:p>
    <w:p w14:paraId="1F29F341" w14:textId="7D061627" w:rsidR="00F22F66" w:rsidRPr="002221DB" w:rsidRDefault="00C32E0C">
      <w:pPr>
        <w:keepNext/>
        <w:jc w:val="center"/>
      </w:pPr>
      <w:r>
        <w:rPr>
          <w:noProof/>
        </w:rPr>
        <w:drawing>
          <wp:inline distT="0" distB="0" distL="0" distR="0" wp14:anchorId="487896CA" wp14:editId="767A717F">
            <wp:extent cx="5400040" cy="3268980"/>
            <wp:effectExtent l="0" t="0" r="0" b="0"/>
            <wp:docPr id="2" name="図 2" descr="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07-13 2.20.44.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268980"/>
                    </a:xfrm>
                    <a:prstGeom prst="rect">
                      <a:avLst/>
                    </a:prstGeom>
                  </pic:spPr>
                </pic:pic>
              </a:graphicData>
            </a:graphic>
          </wp:inline>
        </w:drawing>
      </w:r>
    </w:p>
    <w:p w14:paraId="6117F88B" w14:textId="635023C9" w:rsidR="00F22F66" w:rsidRPr="002221DB" w:rsidRDefault="00F22F66" w:rsidP="0098346A">
      <w:pPr>
        <w:pStyle w:val="aff"/>
        <w:jc w:val="center"/>
      </w:pPr>
      <w:bookmarkStart w:id="77" w:name="_Ref19563182"/>
      <w:bookmarkStart w:id="78" w:name="_Ref19563159"/>
      <w:bookmarkStart w:id="79" w:name="_Toc45609852"/>
      <w:r w:rsidRPr="002221DB">
        <w:rPr>
          <w:rFonts w:hint="eastAsia"/>
        </w:rPr>
        <w:t>図表</w:t>
      </w:r>
      <w:r w:rsidRPr="002221DB">
        <w:t xml:space="preserve"> </w:t>
      </w:r>
      <w:fldSimple w:instr=" STYLEREF 1 \s ">
        <w:r w:rsidR="00EC0C34">
          <w:rPr>
            <w:rFonts w:hint="eastAsia"/>
            <w:noProof/>
          </w:rPr>
          <w:t>２</w:t>
        </w:r>
      </w:fldSimple>
      <w:r w:rsidR="004E3BFD">
        <w:noBreakHyphen/>
      </w:r>
      <w:r w:rsidR="004E3BFD">
        <w:fldChar w:fldCharType="begin"/>
      </w:r>
      <w:r w:rsidR="004E3BFD">
        <w:instrText xml:space="preserve"> SEQ </w:instrText>
      </w:r>
      <w:r w:rsidR="004E3BFD">
        <w:instrText>図表</w:instrText>
      </w:r>
      <w:r w:rsidR="004E3BFD">
        <w:instrText xml:space="preserve"> \* ARABIC \s 1 </w:instrText>
      </w:r>
      <w:r w:rsidR="004E3BFD">
        <w:fldChar w:fldCharType="separate"/>
      </w:r>
      <w:r w:rsidR="00EC0C34">
        <w:rPr>
          <w:noProof/>
        </w:rPr>
        <w:t>3</w:t>
      </w:r>
      <w:r w:rsidR="004E3BFD">
        <w:fldChar w:fldCharType="end"/>
      </w:r>
      <w:bookmarkEnd w:id="77"/>
      <w:r w:rsidRPr="002221DB">
        <w:t xml:space="preserve"> </w:t>
      </w:r>
      <w:r w:rsidRPr="002221DB">
        <w:rPr>
          <w:rFonts w:hint="eastAsia"/>
        </w:rPr>
        <w:t>サイバー空間のトリレンマ</w:t>
      </w:r>
      <w:bookmarkEnd w:id="78"/>
      <w:bookmarkEnd w:id="79"/>
    </w:p>
    <w:p w14:paraId="17CF0F92" w14:textId="77777777" w:rsidR="00DC5A9D" w:rsidRDefault="00DC5A9D" w:rsidP="009D2BF7"/>
    <w:p w14:paraId="46D5A042" w14:textId="53B8DCF4" w:rsidR="009D2BF7" w:rsidRPr="002221DB" w:rsidRDefault="00920082" w:rsidP="009D2BF7">
      <w:r w:rsidRPr="002221DB">
        <w:rPr>
          <w:rFonts w:hint="eastAsia"/>
        </w:rPr>
        <w:t xml:space="preserve">　</w:t>
      </w:r>
      <w:r w:rsidR="001E6981">
        <w:rPr>
          <w:rFonts w:hint="eastAsia"/>
        </w:rPr>
        <w:t>情報拡散国家</w:t>
      </w:r>
      <w:r w:rsidRPr="002221DB">
        <w:rPr>
          <w:rFonts w:hint="eastAsia"/>
        </w:rPr>
        <w:t>はサイバー空間において、</w:t>
      </w:r>
      <w:r w:rsidR="00A55568">
        <w:rPr>
          <w:rFonts w:hint="eastAsia"/>
        </w:rPr>
        <w:t>グローバリゼーション</w:t>
      </w:r>
      <w:r w:rsidRPr="002221DB">
        <w:rPr>
          <w:rFonts w:hint="eastAsia"/>
        </w:rPr>
        <w:t>と民主主義を一貫して追求してきた。その背景には</w:t>
      </w:r>
      <w:r w:rsidRPr="002221DB">
        <w:t>サイバー空間とインターネットの創成期において</w:t>
      </w:r>
      <w:r w:rsidR="00FC4369" w:rsidRPr="002221DB">
        <w:t>米国</w:t>
      </w:r>
      <w:r w:rsidRPr="002221DB">
        <w:t>という国が一貫して主導的な立場にあったこと</w:t>
      </w:r>
      <w:r w:rsidRPr="002221DB">
        <w:rPr>
          <w:rFonts w:hint="eastAsia"/>
        </w:rPr>
        <w:t>があげられる</w:t>
      </w:r>
      <w:r w:rsidRPr="002221DB">
        <w:t>。一時、インターネットと民主主義の蜜月と</w:t>
      </w:r>
      <w:r w:rsidR="0015673B">
        <w:rPr>
          <w:rFonts w:hint="eastAsia"/>
        </w:rPr>
        <w:t>呼べる</w:t>
      </w:r>
      <w:r w:rsidRPr="002221DB">
        <w:t>期間があったことは疑いの余地があまりない。</w:t>
      </w:r>
      <w:r w:rsidR="00295038">
        <w:rPr>
          <w:rFonts w:hint="eastAsia"/>
        </w:rPr>
        <w:t>しかし、</w:t>
      </w:r>
      <w:r w:rsidR="002D65C8" w:rsidRPr="002221DB">
        <w:rPr>
          <w:rFonts w:hint="eastAsia"/>
        </w:rPr>
        <w:t>本章</w:t>
      </w:r>
      <w:r w:rsidR="002D65C8" w:rsidRPr="002221DB">
        <w:fldChar w:fldCharType="begin"/>
      </w:r>
      <w:r w:rsidR="002D65C8" w:rsidRPr="002221DB">
        <w:instrText xml:space="preserve"> </w:instrText>
      </w:r>
      <w:r w:rsidR="002D65C8" w:rsidRPr="002221DB">
        <w:rPr>
          <w:rFonts w:hint="eastAsia"/>
        </w:rPr>
        <w:instrText>REF _Ref18163120 \r \h</w:instrText>
      </w:r>
      <w:r w:rsidR="002D65C8" w:rsidRPr="002221DB">
        <w:instrText xml:space="preserve"> </w:instrText>
      </w:r>
      <w:r w:rsidR="002D65C8" w:rsidRPr="002221DB">
        <w:fldChar w:fldCharType="separate"/>
      </w:r>
      <w:r w:rsidR="00EC0C34">
        <w:rPr>
          <w:rFonts w:hint="eastAsia"/>
        </w:rPr>
        <w:t>第５節第２項</w:t>
      </w:r>
      <w:r w:rsidR="002D65C8" w:rsidRPr="002221DB">
        <w:fldChar w:fldCharType="end"/>
      </w:r>
      <w:r w:rsidRPr="002221DB">
        <w:rPr>
          <w:rFonts w:hint="eastAsia"/>
        </w:rPr>
        <w:t>のフランスの例からも明らかなように、国家として国民の安全の確保を図る必要が</w:t>
      </w:r>
      <w:r w:rsidR="00E005B3">
        <w:rPr>
          <w:rFonts w:hint="eastAsia"/>
        </w:rPr>
        <w:t>増し</w:t>
      </w:r>
      <w:r w:rsidRPr="002221DB">
        <w:rPr>
          <w:rFonts w:hint="eastAsia"/>
        </w:rPr>
        <w:t>、そこに国家主権を確立するという新たな目標が加えられた。</w:t>
      </w:r>
      <w:r w:rsidR="004117FA" w:rsidRPr="002221DB">
        <w:rPr>
          <w:rFonts w:hint="eastAsia"/>
        </w:rPr>
        <w:t>社会の安全と自由</w:t>
      </w:r>
      <w:r w:rsidR="004117FA" w:rsidRPr="002221DB">
        <w:rPr>
          <w:rFonts w:hint="eastAsia"/>
        </w:rPr>
        <w:lastRenderedPageBreak/>
        <w:t>な情報の流通を両立することが困難になってきているのである</w:t>
      </w:r>
      <w:r w:rsidR="004117FA" w:rsidRPr="002221DB">
        <w:fldChar w:fldCharType="begin" w:fldLock="1"/>
      </w:r>
      <w:r w:rsidR="0015134B" w:rsidRPr="002221DB">
        <w:rPr>
          <w:rFonts w:hint="eastAsia"/>
        </w:rPr>
        <w:instrText>ADDIN CSL_CITATION {"citationItems":[{"id":"ITEM-1","itemData":{"author":[{"dropping-particle":"","family":"</w:instrText>
      </w:r>
      <w:r w:rsidR="0015134B" w:rsidRPr="002221DB">
        <w:rPr>
          <w:rFonts w:hint="eastAsia"/>
        </w:rPr>
        <w:instrText>土屋</w:instrText>
      </w:r>
      <w:r w:rsidR="0015134B" w:rsidRPr="002221DB">
        <w:rPr>
          <w:rFonts w:hint="eastAsia"/>
        </w:rPr>
        <w:instrText>","given":"</w:instrText>
      </w:r>
      <w:r w:rsidR="0015134B" w:rsidRPr="002221DB">
        <w:rPr>
          <w:rFonts w:hint="eastAsia"/>
        </w:rPr>
        <w:instrText>大洋</w:instrText>
      </w:r>
      <w:r w:rsidR="0015134B" w:rsidRPr="002221DB">
        <w:rPr>
          <w:rFonts w:hint="eastAsia"/>
        </w:rPr>
        <w:instrText>","non-dropping-particle":"","parse-names":false,"suffix":""}],"id":"ITEM-1","issued":{"date-parts":[["2015"]]},"publisher":"</w:instrText>
      </w:r>
      <w:r w:rsidR="0015134B" w:rsidRPr="002221DB">
        <w:rPr>
          <w:rFonts w:hint="eastAsia"/>
        </w:rPr>
        <w:instrText>千倉書房</w:instrText>
      </w:r>
      <w:r w:rsidR="0015134B" w:rsidRPr="002221DB">
        <w:rPr>
          <w:rFonts w:hint="eastAsia"/>
        </w:rPr>
        <w:instrText>","title":"</w:instrText>
      </w:r>
      <w:r w:rsidR="0015134B" w:rsidRPr="002221DB">
        <w:rPr>
          <w:rFonts w:hint="eastAsia"/>
        </w:rPr>
        <w:instrText>サイバーセキュリティと国際政治</w:instrText>
      </w:r>
      <w:r w:rsidR="0015134B" w:rsidRPr="002221DB">
        <w:rPr>
          <w:rFonts w:hint="eastAsia"/>
        </w:rPr>
        <w:instrText>","type":"book"},"locator":"xiv","uris":["http://www.mendeley.com/documents/?uuid=69072676-ecc2-4d2f-87f9-29bf5c14788a"]}],"mendeley":{"formattedCitation":"</w:instrText>
      </w:r>
      <w:r w:rsidR="0015134B" w:rsidRPr="002221DB">
        <w:rPr>
          <w:rFonts w:hint="eastAsia"/>
        </w:rPr>
        <w:instrText>（土屋</w:instrText>
      </w:r>
      <w:r w:rsidR="0015134B" w:rsidRPr="002221DB">
        <w:rPr>
          <w:rFonts w:hint="eastAsia"/>
        </w:rPr>
        <w:instrText xml:space="preserve"> 2015b: xiv</w:instrText>
      </w:r>
      <w:r w:rsidR="0015134B" w:rsidRPr="002221DB">
        <w:rPr>
          <w:rFonts w:hint="eastAsia"/>
        </w:rPr>
        <w:instrText>）</w:instrText>
      </w:r>
      <w:r w:rsidR="0015134B" w:rsidRPr="002221DB">
        <w:rPr>
          <w:rFonts w:hint="eastAsia"/>
        </w:rPr>
        <w:instrText>","plainTextFormattedCitation":"</w:instrText>
      </w:r>
      <w:r w:rsidR="0015134B" w:rsidRPr="002221DB">
        <w:rPr>
          <w:rFonts w:hint="eastAsia"/>
        </w:rPr>
        <w:instrText>（土屋</w:instrText>
      </w:r>
      <w:r w:rsidR="0015134B" w:rsidRPr="002221DB">
        <w:rPr>
          <w:rFonts w:hint="eastAsia"/>
        </w:rPr>
        <w:instrText xml:space="preserve"> 2015b: xiv</w:instrText>
      </w:r>
      <w:r w:rsidR="0015134B" w:rsidRPr="002221DB">
        <w:rPr>
          <w:rFonts w:hint="eastAsia"/>
        </w:rPr>
        <w:instrText>）</w:instrText>
      </w:r>
      <w:r w:rsidR="0015134B" w:rsidRPr="002221DB">
        <w:rPr>
          <w:rFonts w:hint="eastAsia"/>
        </w:rPr>
        <w:instrText>","previouslyFormattedCitation":"</w:instrText>
      </w:r>
      <w:r w:rsidR="0015134B" w:rsidRPr="002221DB">
        <w:rPr>
          <w:rFonts w:hint="eastAsia"/>
        </w:rPr>
        <w:instrText>（土屋</w:instrText>
      </w:r>
      <w:r w:rsidR="0015134B" w:rsidRPr="002221DB">
        <w:rPr>
          <w:rFonts w:hint="eastAsia"/>
        </w:rPr>
        <w:instrText xml:space="preserve"> 2015b: xiv</w:instrText>
      </w:r>
      <w:r w:rsidR="0015134B" w:rsidRPr="002221DB">
        <w:rPr>
          <w:rFonts w:hint="eastAsia"/>
        </w:rPr>
        <w:instrText>）</w:instrText>
      </w:r>
      <w:r w:rsidR="0015134B" w:rsidRPr="002221DB">
        <w:rPr>
          <w:rFonts w:hint="eastAsia"/>
        </w:rPr>
        <w:instrText>"},"properties":{"noteIndex":0},"schema":"https://github.com/citation-style-language/schema/raw/master/csl-citation.json"}</w:instrText>
      </w:r>
      <w:r w:rsidR="004117FA" w:rsidRPr="002221DB">
        <w:fldChar w:fldCharType="separate"/>
      </w:r>
      <w:r w:rsidR="004117FA" w:rsidRPr="002221DB">
        <w:rPr>
          <w:rFonts w:hint="eastAsia"/>
          <w:noProof/>
        </w:rPr>
        <w:t>（土屋</w:t>
      </w:r>
      <w:r w:rsidR="004117FA" w:rsidRPr="002221DB">
        <w:rPr>
          <w:rFonts w:hint="eastAsia"/>
          <w:noProof/>
        </w:rPr>
        <w:t xml:space="preserve"> 2015b: xiv</w:t>
      </w:r>
      <w:r w:rsidR="004117FA" w:rsidRPr="002221DB">
        <w:rPr>
          <w:rFonts w:hint="eastAsia"/>
          <w:noProof/>
        </w:rPr>
        <w:t>）</w:t>
      </w:r>
      <w:r w:rsidR="004117FA" w:rsidRPr="002221DB">
        <w:fldChar w:fldCharType="end"/>
      </w:r>
      <w:r w:rsidR="004117FA" w:rsidRPr="002221DB">
        <w:rPr>
          <w:rFonts w:hint="eastAsia"/>
        </w:rPr>
        <w:t>。</w:t>
      </w:r>
      <w:r w:rsidR="001E6981">
        <w:t>情報拡散国家</w:t>
      </w:r>
      <w:r w:rsidRPr="002221DB">
        <w:rPr>
          <w:rFonts w:hint="eastAsia"/>
        </w:rPr>
        <w:t>は</w:t>
      </w:r>
      <w:r w:rsidRPr="002221DB">
        <w:t>国家主権の確保に舵を切った</w:t>
      </w:r>
      <w:r w:rsidRPr="002221DB">
        <w:rPr>
          <w:rFonts w:hint="eastAsia"/>
        </w:rPr>
        <w:t>が、そのことにより</w:t>
      </w:r>
      <w:r w:rsidRPr="002221DB">
        <w:t>サイバー空間における</w:t>
      </w:r>
      <w:r w:rsidR="00A55568">
        <w:t>グローバリゼーション</w:t>
      </w:r>
      <w:r w:rsidRPr="002221DB">
        <w:rPr>
          <w:rFonts w:hint="eastAsia"/>
        </w:rPr>
        <w:t>もしくは民主主義</w:t>
      </w:r>
      <w:r w:rsidRPr="002221DB">
        <w:t>を諦め</w:t>
      </w:r>
      <w:r w:rsidRPr="002221DB">
        <w:rPr>
          <w:rFonts w:hint="eastAsia"/>
        </w:rPr>
        <w:t>る覚悟をしているか、言い換えればトリレンマを理解しているかは定かでない。</w:t>
      </w:r>
    </w:p>
    <w:p w14:paraId="68B13114" w14:textId="64558556" w:rsidR="0052406C" w:rsidRPr="002221DB" w:rsidRDefault="008E4476" w:rsidP="009D2BF7">
      <w:r w:rsidRPr="002221DB">
        <w:rPr>
          <w:rFonts w:hint="eastAsia"/>
        </w:rPr>
        <w:t xml:space="preserve">　</w:t>
      </w:r>
      <w:r w:rsidR="001E6981">
        <w:t>情報拡散国家</w:t>
      </w:r>
      <w:r w:rsidR="009D2BF7" w:rsidRPr="002221DB">
        <w:t>が、この</w:t>
      </w:r>
      <w:r w:rsidR="009D2BF7" w:rsidRPr="002221DB">
        <w:rPr>
          <w:rFonts w:hint="eastAsia"/>
        </w:rPr>
        <w:t>矛盾した</w:t>
      </w:r>
      <w:r w:rsidR="009D2BF7" w:rsidRPr="002221DB">
        <w:t>状況を打開するためには、</w:t>
      </w:r>
      <w:r w:rsidR="00A55568">
        <w:t>グローバリゼーション</w:t>
      </w:r>
      <w:r w:rsidR="009D2BF7" w:rsidRPr="002221DB">
        <w:t>と民主主義と国家主権の</w:t>
      </w:r>
      <w:r w:rsidR="009D2BF7" w:rsidRPr="002221DB">
        <w:t>3</w:t>
      </w:r>
      <w:r w:rsidR="009D2BF7" w:rsidRPr="002221DB">
        <w:t>つのうちの</w:t>
      </w:r>
      <w:r w:rsidR="009D2BF7" w:rsidRPr="002221DB">
        <w:rPr>
          <w:rFonts w:hint="eastAsia"/>
        </w:rPr>
        <w:t>いずれか</w:t>
      </w:r>
      <w:r w:rsidR="009D2BF7" w:rsidRPr="002221DB">
        <w:t>を諦める</w:t>
      </w:r>
      <w:r w:rsidR="009D2BF7" w:rsidRPr="002221DB">
        <w:rPr>
          <w:rFonts w:hint="eastAsia"/>
        </w:rPr>
        <w:t>ための</w:t>
      </w:r>
      <w:r w:rsidR="009D2BF7" w:rsidRPr="002221DB">
        <w:t>議論を始めなければならない。</w:t>
      </w:r>
      <w:r w:rsidR="009D2BF7" w:rsidRPr="002221DB">
        <w:rPr>
          <w:rFonts w:hint="eastAsia"/>
        </w:rPr>
        <w:t>第</w:t>
      </w:r>
      <w:r w:rsidR="009D2BF7" w:rsidRPr="002221DB">
        <w:rPr>
          <w:rFonts w:hint="eastAsia"/>
        </w:rPr>
        <w:t>6</w:t>
      </w:r>
      <w:r w:rsidR="00287FCD">
        <w:rPr>
          <w:rFonts w:hint="eastAsia"/>
        </w:rPr>
        <w:t>節</w:t>
      </w:r>
      <w:r w:rsidR="009D2BF7" w:rsidRPr="002221DB">
        <w:rPr>
          <w:rFonts w:hint="eastAsia"/>
        </w:rPr>
        <w:t>の分析によれば、グローバル・ガバナンスの道は険しく、黄金の拘束服のシナリオは現代の覇権国家である米国の戦略に反する。</w:t>
      </w:r>
      <w:r w:rsidR="006E0D87">
        <w:rPr>
          <w:rFonts w:hint="eastAsia"/>
        </w:rPr>
        <w:t>したがって</w:t>
      </w:r>
      <w:r w:rsidR="009D2BF7" w:rsidRPr="002221DB">
        <w:rPr>
          <w:rFonts w:hint="eastAsia"/>
        </w:rPr>
        <w:t>現時点で</w:t>
      </w:r>
      <w:r w:rsidR="001E6981">
        <w:rPr>
          <w:rFonts w:hint="eastAsia"/>
        </w:rPr>
        <w:t>情報拡散国家</w:t>
      </w:r>
      <w:r w:rsidR="009D2BF7" w:rsidRPr="002221DB">
        <w:rPr>
          <w:rFonts w:hint="eastAsia"/>
        </w:rPr>
        <w:t>にとれる次善の策とはブレトンウッズの妥協、つまりグローバルなインターネットを民主的な国民国家の統制下に飼いならすという</w:t>
      </w:r>
      <w:r w:rsidR="00422C7A" w:rsidRPr="002221DB">
        <w:rPr>
          <w:rFonts w:hint="eastAsia"/>
        </w:rPr>
        <w:t>道である</w:t>
      </w:r>
      <w:r w:rsidR="009D2BF7" w:rsidRPr="002221DB">
        <w:rPr>
          <w:rFonts w:hint="eastAsia"/>
        </w:rPr>
        <w:t>。</w:t>
      </w:r>
    </w:p>
    <w:p w14:paraId="75DA2C10" w14:textId="021D9E8D" w:rsidR="00D01514" w:rsidRPr="002221DB" w:rsidRDefault="00D01514" w:rsidP="007C0000">
      <w:r w:rsidRPr="002221DB">
        <w:rPr>
          <w:rFonts w:hint="eastAsia"/>
        </w:rPr>
        <w:t xml:space="preserve">　</w:t>
      </w:r>
      <w:r w:rsidR="001E6981">
        <w:rPr>
          <w:rFonts w:hint="eastAsia"/>
        </w:rPr>
        <w:t>情報拡散国家</w:t>
      </w:r>
      <w:r w:rsidRPr="002221DB">
        <w:rPr>
          <w:rFonts w:hint="eastAsia"/>
        </w:rPr>
        <w:t>がサイバー空間における</w:t>
      </w:r>
      <w:r w:rsidR="00A55568">
        <w:rPr>
          <w:rFonts w:hint="eastAsia"/>
        </w:rPr>
        <w:t>グローバリゼーション</w:t>
      </w:r>
      <w:r w:rsidRPr="002221DB">
        <w:rPr>
          <w:rFonts w:hint="eastAsia"/>
        </w:rPr>
        <w:t>を捨て、国家主権を重視しだすこと</w:t>
      </w:r>
      <w:r w:rsidR="00D14D34" w:rsidRPr="002221DB">
        <w:rPr>
          <w:rFonts w:hint="eastAsia"/>
        </w:rPr>
        <w:t>に</w:t>
      </w:r>
      <w:r w:rsidR="00DF6544">
        <w:rPr>
          <w:rFonts w:hint="eastAsia"/>
        </w:rPr>
        <w:t>「</w:t>
      </w:r>
      <w:r w:rsidR="00D14D34" w:rsidRPr="002221DB">
        <w:rPr>
          <w:rFonts w:hint="eastAsia"/>
        </w:rPr>
        <w:t>こんなはずではなかった</w:t>
      </w:r>
      <w:r w:rsidR="00DF6544">
        <w:rPr>
          <w:rFonts w:hint="eastAsia"/>
        </w:rPr>
        <w:t>」</w:t>
      </w:r>
      <w:r w:rsidR="00D14D34" w:rsidRPr="002221DB">
        <w:rPr>
          <w:rFonts w:hint="eastAsia"/>
        </w:rPr>
        <w:t>という感情を抱いていることを本章の冒頭に述べた。その変節は</w:t>
      </w:r>
      <w:r w:rsidR="007C0000" w:rsidRPr="002221DB">
        <w:rPr>
          <w:rFonts w:hint="eastAsia"/>
        </w:rPr>
        <w:t>、</w:t>
      </w:r>
      <w:r w:rsidR="00D14D34" w:rsidRPr="002221DB">
        <w:rPr>
          <w:rFonts w:hint="eastAsia"/>
        </w:rPr>
        <w:t>インターネット</w:t>
      </w:r>
      <w:r w:rsidR="007C0000" w:rsidRPr="002221DB">
        <w:rPr>
          <w:rFonts w:hint="eastAsia"/>
        </w:rPr>
        <w:t>においては</w:t>
      </w:r>
      <w:r w:rsidR="00D14D34" w:rsidRPr="002221DB">
        <w:rPr>
          <w:rFonts w:hint="eastAsia"/>
        </w:rPr>
        <w:t>誰もが対等で、生活と自由と幸せを追求する場であるべきという</w:t>
      </w:r>
      <w:r w:rsidR="00106E1F">
        <w:rPr>
          <w:rFonts w:hint="eastAsia"/>
        </w:rPr>
        <w:t>リベラルな価値観を損なった</w:t>
      </w:r>
      <w:r w:rsidR="00D14D34" w:rsidRPr="002221DB">
        <w:rPr>
          <w:rFonts w:hint="eastAsia"/>
        </w:rPr>
        <w:t>。</w:t>
      </w:r>
      <w:r w:rsidR="00106E1F">
        <w:rPr>
          <w:rFonts w:hint="eastAsia"/>
        </w:rPr>
        <w:t>自らを</w:t>
      </w:r>
      <w:r w:rsidR="00D14D34" w:rsidRPr="002221DB">
        <w:rPr>
          <w:rFonts w:hint="eastAsia"/>
        </w:rPr>
        <w:t>サイバーリバタリアン</w:t>
      </w:r>
      <w:r w:rsidR="00106E1F">
        <w:rPr>
          <w:rFonts w:hint="eastAsia"/>
        </w:rPr>
        <w:t>と呼び</w:t>
      </w:r>
      <w:r w:rsidR="00D14D34" w:rsidRPr="002221DB">
        <w:rPr>
          <w:rFonts w:hint="eastAsia"/>
        </w:rPr>
        <w:t>、</w:t>
      </w:r>
      <w:r w:rsidR="00D14D34" w:rsidRPr="002221DB">
        <w:t>2013</w:t>
      </w:r>
      <w:r w:rsidR="00D14D34" w:rsidRPr="002221DB">
        <w:rPr>
          <w:rFonts w:hint="eastAsia"/>
        </w:rPr>
        <w:t>年に米国インテリジェンス機関による大規模なサーベイランス活動の存在をリークした米国家安全保障局（</w:t>
      </w:r>
      <w:r w:rsidR="00D14D34" w:rsidRPr="002221DB">
        <w:t>NSA</w:t>
      </w:r>
      <w:r w:rsidR="00D14D34" w:rsidRPr="002221DB">
        <w:rPr>
          <w:rFonts w:hint="eastAsia"/>
        </w:rPr>
        <w:t>）の元契約職員エドワード・スノーデンはこう</w:t>
      </w:r>
      <w:r w:rsidR="007C0000" w:rsidRPr="002221DB">
        <w:rPr>
          <w:rFonts w:hint="eastAsia"/>
        </w:rPr>
        <w:t>言う</w:t>
      </w:r>
      <w:r w:rsidR="00D14D34" w:rsidRPr="002221DB">
        <w:rPr>
          <w:rFonts w:hint="eastAsia"/>
        </w:rPr>
        <w:t>。</w:t>
      </w:r>
      <w:r w:rsidR="00DF6544">
        <w:rPr>
          <w:rFonts w:hint="eastAsia"/>
        </w:rPr>
        <w:t>「</w:t>
      </w:r>
      <w:r w:rsidR="00D14D34" w:rsidRPr="002221DB">
        <w:rPr>
          <w:rFonts w:hint="eastAsia"/>
        </w:rPr>
        <w:t>インターネットは誰もが対等で、生活と自由と幸せを追求する場だった。そしてその考え方はアメリカの建国の意図</w:t>
      </w:r>
      <w:r w:rsidR="007C0000" w:rsidRPr="002221DB">
        <w:rPr>
          <w:rFonts w:hint="eastAsia"/>
        </w:rPr>
        <w:t>、そして合衆国憲法</w:t>
      </w:r>
      <w:r w:rsidR="00D14D34" w:rsidRPr="002221DB">
        <w:rPr>
          <w:rFonts w:hint="eastAsia"/>
        </w:rPr>
        <w:t>と相似している。国とインターネットに裏切られ</w:t>
      </w:r>
      <w:r w:rsidR="007C0000" w:rsidRPr="002221DB">
        <w:rPr>
          <w:rFonts w:hint="eastAsia"/>
        </w:rPr>
        <w:t>、私は考えを変えた</w:t>
      </w:r>
      <w:r w:rsidR="00DC5A9D">
        <w:rPr>
          <w:rFonts w:hint="eastAsia"/>
        </w:rPr>
        <w:t>」</w:t>
      </w:r>
      <w:r w:rsidR="007C0000" w:rsidRPr="002221DB">
        <w:fldChar w:fldCharType="begin" w:fldLock="1"/>
      </w:r>
      <w:r w:rsidR="003D6C86" w:rsidRPr="002221DB">
        <w:instrText>ADDIN CSL_CITATION {"citationItems":[{"id":"ITEM-1","itemData":{"author":[{"dropping-particle":"","family":"Snowden","given":"Edward","non-dropping-particle":"","parse-names":false,"suffix":""}],"edition":"Kindle Edi","id":"ITEM-1","issued":{"date-parts":</w:instrText>
      </w:r>
      <w:r w:rsidR="003D6C86" w:rsidRPr="002221DB">
        <w:rPr>
          <w:rFonts w:hint="eastAsia"/>
        </w:rPr>
        <w:instrText>[["2019"]]},"note":"</w:instrText>
      </w:r>
      <w:r w:rsidR="003D6C86" w:rsidRPr="002221DB">
        <w:rPr>
          <w:rFonts w:hint="eastAsia"/>
        </w:rPr>
        <w:instrText>構成</w:instrText>
      </w:r>
      <w:r w:rsidR="003D6C86" w:rsidRPr="002221DB">
        <w:rPr>
          <w:rFonts w:hint="eastAsia"/>
        </w:rPr>
        <w:instrText>\n</w:instrText>
      </w:r>
      <w:r w:rsidR="003D6C86" w:rsidRPr="002221DB">
        <w:rPr>
          <w:rFonts w:hint="eastAsia"/>
        </w:rPr>
        <w:instrText>本書は</w:instrText>
      </w:r>
      <w:r w:rsidR="003D6C86" w:rsidRPr="002221DB">
        <w:rPr>
          <w:rFonts w:hint="eastAsia"/>
        </w:rPr>
        <w:instrText>3</w:instrText>
      </w:r>
      <w:r w:rsidR="003D6C86" w:rsidRPr="002221DB">
        <w:rPr>
          <w:rFonts w:hint="eastAsia"/>
        </w:rPr>
        <w:instrText>部構成となっている。</w:instrText>
      </w:r>
      <w:r w:rsidR="003D6C86" w:rsidRPr="002221DB">
        <w:rPr>
          <w:rFonts w:hint="eastAsia"/>
        </w:rPr>
        <w:instrText>1</w:instrText>
      </w:r>
      <w:r w:rsidR="003D6C86" w:rsidRPr="002221DB">
        <w:rPr>
          <w:rFonts w:hint="eastAsia"/>
        </w:rPr>
        <w:instrText>部は生い立ちから、</w:instrText>
      </w:r>
      <w:r w:rsidR="003D6C86" w:rsidRPr="002221DB">
        <w:rPr>
          <w:rFonts w:hint="eastAsia"/>
        </w:rPr>
        <w:instrText>CIA</w:instrText>
      </w:r>
      <w:r w:rsidR="003D6C86" w:rsidRPr="002221DB">
        <w:rPr>
          <w:rFonts w:hint="eastAsia"/>
        </w:rPr>
        <w:instrText>で働き始めるまでの過程を描く。</w:instrText>
      </w:r>
      <w:r w:rsidR="003D6C86" w:rsidRPr="002221DB">
        <w:rPr>
          <w:rFonts w:hint="eastAsia"/>
        </w:rPr>
        <w:instrText>2</w:instrText>
      </w:r>
      <w:r w:rsidR="003D6C86" w:rsidRPr="002221DB">
        <w:rPr>
          <w:rFonts w:hint="eastAsia"/>
        </w:rPr>
        <w:instrText>部は</w:instrText>
      </w:r>
      <w:r w:rsidR="003D6C86" w:rsidRPr="002221DB">
        <w:rPr>
          <w:rFonts w:hint="eastAsia"/>
        </w:rPr>
        <w:instrText>CIA</w:instrText>
      </w:r>
      <w:r w:rsidR="003D6C86" w:rsidRPr="002221DB">
        <w:rPr>
          <w:rFonts w:hint="eastAsia"/>
        </w:rPr>
        <w:instrText>と</w:instrText>
      </w:r>
      <w:r w:rsidR="003D6C86" w:rsidRPr="002221DB">
        <w:rPr>
          <w:rFonts w:hint="eastAsia"/>
        </w:rPr>
        <w:instrText>NSA</w:instrText>
      </w:r>
      <w:r w:rsidR="003D6C86" w:rsidRPr="002221DB">
        <w:rPr>
          <w:rFonts w:hint="eastAsia"/>
        </w:rPr>
        <w:instrText>で具体的にどのような業務を行っていたのかを、そして</w:instrText>
      </w:r>
      <w:r w:rsidR="003D6C86" w:rsidRPr="002221DB">
        <w:rPr>
          <w:rFonts w:hint="eastAsia"/>
        </w:rPr>
        <w:instrText>3</w:instrText>
      </w:r>
      <w:r w:rsidR="003D6C86" w:rsidRPr="002221DB">
        <w:rPr>
          <w:rFonts w:hint="eastAsia"/>
        </w:rPr>
        <w:instrText>部は内部告発を行うと決心してから、それを実行し、追われる身となってモスクワでの生活を始めるまでを描く。それぞれの部は</w:instrText>
      </w:r>
      <w:r w:rsidR="003D6C86" w:rsidRPr="002221DB">
        <w:rPr>
          <w:rFonts w:hint="eastAsia"/>
        </w:rPr>
        <w:instrText>10</w:instrText>
      </w:r>
      <w:r w:rsidR="003D6C86" w:rsidRPr="002221DB">
        <w:rPr>
          <w:rFonts w:hint="eastAsia"/>
        </w:rPr>
        <w:instrText>程度の章に分かれており、以下では章ごとにその内容を大雑把にまとめる。</w:instrText>
      </w:r>
      <w:r w:rsidR="003D6C86" w:rsidRPr="002221DB">
        <w:rPr>
          <w:rFonts w:hint="eastAsia"/>
        </w:rPr>
        <w:instrText>\n\n\n</w:instrText>
      </w:r>
      <w:r w:rsidR="003D6C86" w:rsidRPr="002221DB">
        <w:rPr>
          <w:rFonts w:hint="eastAsia"/>
        </w:rPr>
        <w:instrText>第一部</w:instrText>
      </w:r>
      <w:r w:rsidR="003D6C86" w:rsidRPr="002221DB">
        <w:rPr>
          <w:rFonts w:hint="eastAsia"/>
        </w:rPr>
        <w:instrText>\n1. Looking Through the Window\n</w:instrText>
      </w:r>
      <w:r w:rsidR="003D6C86" w:rsidRPr="002221DB">
        <w:rPr>
          <w:rFonts w:hint="eastAsia"/>
        </w:rPr>
        <w:instrText>ノースカロライナ州に生まれ、沿岸警備隊の中で情報システムを担当する仕事をしていた父親の影響で早い時期に、コモドール</w:instrText>
      </w:r>
      <w:r w:rsidR="003D6C86" w:rsidRPr="002221DB">
        <w:rPr>
          <w:rFonts w:hint="eastAsia"/>
        </w:rPr>
        <w:instrText>64</w:instrText>
      </w:r>
      <w:r w:rsidR="003D6C86" w:rsidRPr="002221DB">
        <w:rPr>
          <w:rFonts w:hint="eastAsia"/>
        </w:rPr>
        <w:instrText>でプログラミングをしていた。母親や</w:instrText>
      </w:r>
      <w:r w:rsidR="003D6C86" w:rsidRPr="002221DB">
        <w:rPr>
          <w:rFonts w:hint="eastAsia"/>
        </w:rPr>
        <w:instrText>2</w:instrText>
      </w:r>
      <w:r w:rsidR="003D6C86" w:rsidRPr="002221DB">
        <w:rPr>
          <w:rFonts w:hint="eastAsia"/>
        </w:rPr>
        <w:instrText>人の姉妹と共に平和な家庭に育った。</w:instrText>
      </w:r>
      <w:r w:rsidR="003D6C86" w:rsidRPr="002221DB">
        <w:rPr>
          <w:rFonts w:hint="eastAsia"/>
        </w:rPr>
        <w:instrText>\n\n2. THe Invisible Wall\n</w:instrText>
      </w:r>
      <w:r w:rsidR="003D6C86" w:rsidRPr="002221DB">
        <w:rPr>
          <w:rFonts w:hint="eastAsia"/>
        </w:rPr>
        <w:instrText>スノーデン自身の家族と先祖の話。父親も、母親も、母方の祖先も、それぞれが軍や沿岸警備隊で働き国のために尽くした人であった。そのことをスノーデン自身が誇りに感じていることが伝わる。子供時代を通じてファミコンで様々なゲームを楽しんだ。ゼルダ、ロックマン、マリオカード、ストリートファイターなどの名前があがる。中でも好きだったのはスーパーマリオ。『マリオは一方向にしか進めず、｢見えない壁のせいで｣引き返すことはできない。マリオが教えてくれた｢人生は引き返せない、前に進むだけ｣はもしかすると人生で一番大切な教訓である。』</w:instrText>
      </w:r>
      <w:r w:rsidR="003D6C86" w:rsidRPr="002221DB">
        <w:rPr>
          <w:rFonts w:hint="eastAsia"/>
        </w:rPr>
        <w:instrText>\n\n3. Beltway Boy\n</w:instrText>
      </w:r>
      <w:r w:rsidR="003D6C86" w:rsidRPr="002221DB">
        <w:rPr>
          <w:rFonts w:hint="eastAsia"/>
        </w:rPr>
        <w:instrText>中学生ぐらいの時期になり、ワシントン</w:instrText>
      </w:r>
      <w:r w:rsidR="003D6C86" w:rsidRPr="002221DB">
        <w:rPr>
          <w:rFonts w:hint="eastAsia"/>
        </w:rPr>
        <w:instrText>D.C.</w:instrText>
      </w:r>
      <w:r w:rsidR="003D6C86" w:rsidRPr="002221DB">
        <w:rPr>
          <w:rFonts w:hint="eastAsia"/>
        </w:rPr>
        <w:instrText>とアナポリスの間、メリーランド州クロフトンに家族で引っ越す。母親は</w:instrText>
      </w:r>
      <w:r w:rsidR="003D6C86" w:rsidRPr="002221DB">
        <w:rPr>
          <w:rFonts w:hint="eastAsia"/>
        </w:rPr>
        <w:instrText>NSA</w:instrText>
      </w:r>
      <w:r w:rsidR="003D6C86" w:rsidRPr="002221DB">
        <w:rPr>
          <w:rFonts w:hint="eastAsia"/>
        </w:rPr>
        <w:instrText>で仕事を得た。場所柄、隣近所をみても、</w:instrText>
      </w:r>
      <w:r w:rsidR="003D6C86" w:rsidRPr="002221DB">
        <w:rPr>
          <w:rFonts w:hint="eastAsia"/>
        </w:rPr>
        <w:instrText>CIA</w:instrText>
      </w:r>
      <w:r w:rsidR="003D6C86" w:rsidRPr="002221DB">
        <w:rPr>
          <w:rFonts w:hint="eastAsia"/>
        </w:rPr>
        <w:instrText>・</w:instrText>
      </w:r>
      <w:r w:rsidR="003D6C86" w:rsidRPr="002221DB">
        <w:rPr>
          <w:rFonts w:hint="eastAsia"/>
        </w:rPr>
        <w:instrText>NSA</w:instrText>
      </w:r>
      <w:r w:rsidR="003D6C86" w:rsidRPr="002221DB">
        <w:rPr>
          <w:rFonts w:hint="eastAsia"/>
        </w:rPr>
        <w:instrText>・</w:instrText>
      </w:r>
      <w:r w:rsidR="003D6C86" w:rsidRPr="002221DB">
        <w:rPr>
          <w:rFonts w:hint="eastAsia"/>
        </w:rPr>
        <w:instrText>FBI</w:instrText>
      </w:r>
      <w:r w:rsidR="003D6C86" w:rsidRPr="002221DB">
        <w:rPr>
          <w:rFonts w:hint="eastAsia"/>
        </w:rPr>
        <w:instrText>などで働く家庭が多い特殊な環境だった。親が子供に何の仕事をしているか話せない、お隣がどこに勤めているかわからない、そういう状態が普通であった。</w:instrText>
      </w:r>
      <w:r w:rsidR="003D6C86" w:rsidRPr="002221DB">
        <w:rPr>
          <w:rFonts w:hint="eastAsia"/>
        </w:rPr>
        <w:instrText>\n\n4. American Online\n</w:instrText>
      </w:r>
      <w:r w:rsidR="003D6C86" w:rsidRPr="002221DB">
        <w:rPr>
          <w:rFonts w:hint="eastAsia"/>
        </w:rPr>
        <w:instrText>父親が自宅にコンパック製の</w:instrText>
      </w:r>
      <w:r w:rsidR="003D6C86" w:rsidRPr="002221DB">
        <w:rPr>
          <w:rFonts w:hint="eastAsia"/>
        </w:rPr>
        <w:instrText>PC/AT</w:instrText>
      </w:r>
      <w:r w:rsidR="003D6C86" w:rsidRPr="002221DB">
        <w:rPr>
          <w:rFonts w:hint="eastAsia"/>
        </w:rPr>
        <w:instrText>機を買い、これに夢中になる。この時期にインターネットに出会い、そしてオンラインゲーム</w:instrText>
      </w:r>
      <w:r w:rsidR="003D6C86" w:rsidRPr="002221DB">
        <w:rPr>
          <w:rFonts w:hint="eastAsia"/>
        </w:rPr>
        <w:instrText>(</w:instrText>
      </w:r>
      <w:r w:rsidR="003D6C86" w:rsidRPr="002221DB">
        <w:rPr>
          <w:rFonts w:hint="eastAsia"/>
        </w:rPr>
        <w:instrText>具体的に</w:instrText>
      </w:r>
      <w:r w:rsidR="003D6C86" w:rsidRPr="002221DB">
        <w:rPr>
          <w:rFonts w:hint="eastAsia"/>
        </w:rPr>
        <w:instrText>UO)</w:instrText>
      </w:r>
      <w:r w:rsidR="003D6C86" w:rsidRPr="002221DB">
        <w:rPr>
          <w:rFonts w:hint="eastAsia"/>
        </w:rPr>
        <w:instrText>にハマる。</w:instrText>
      </w:r>
      <w:r w:rsidR="003D6C86" w:rsidRPr="002221DB">
        <w:rPr>
          <w:rFonts w:hint="eastAsia"/>
        </w:rPr>
        <w:instrText>1990</w:instrText>
      </w:r>
      <w:r w:rsidR="003D6C86" w:rsidRPr="002221DB">
        <w:rPr>
          <w:rFonts w:hint="eastAsia"/>
        </w:rPr>
        <w:instrText>年代のインターネットをスノーデンは「金のためでなく啓発のために人が働き、良識の集合による規制が行われた場所」と捉える。そして｢それは私が経験した中で最も心地よい、栄えたアナーキーであった。｣と懐かしんでいる。</w:instrText>
      </w:r>
      <w:r w:rsidR="003D6C86" w:rsidRPr="002221DB">
        <w:rPr>
          <w:rFonts w:hint="eastAsia"/>
        </w:rPr>
        <w:instrText>\n\n5. Hacking\n</w:instrText>
      </w:r>
      <w:r w:rsidR="003D6C86" w:rsidRPr="002221DB">
        <w:rPr>
          <w:rFonts w:hint="eastAsia"/>
        </w:rPr>
        <w:instrText>この章を通じて、学校というシステムに疑問を呈するスノーデンのハッカー体質がみてとれる。シラバスの内容を理解し、宿題をせずに好成績を取ろうとしたスノーデンに対して、教師は採点システムを書き換えるという方法で対抗する。スノーデンが、努力を惜しんでいると考えた教師は｢君はその頭脳を仕事を避けるためでなく、ベストな仕事をするために使うべきだ。君には大きな才能がある。しかしここでの成績が君の人生に一生ついて回ることに気づいていないようだ。君自身の消えない記録</w:instrText>
      </w:r>
      <w:r w:rsidR="003D6C86" w:rsidRPr="002221DB">
        <w:rPr>
          <w:rFonts w:hint="eastAsia"/>
        </w:rPr>
        <w:instrText>(permanent record)</w:instrText>
      </w:r>
      <w:r w:rsidR="003D6C86" w:rsidRPr="002221DB">
        <w:rPr>
          <w:rFonts w:hint="eastAsia"/>
        </w:rPr>
        <w:instrText>を気にかけたほうがいい。｣と語りかける。「消えない記録」という本書のタイトルがここで初めて顔を出す。ハッキングの技術も蓄え、ロスアラモス国立研究所の</w:instrText>
      </w:r>
      <w:r w:rsidR="003D6C86" w:rsidRPr="002221DB">
        <w:rPr>
          <w:rFonts w:hint="eastAsia"/>
        </w:rPr>
        <w:instrText>Web</w:instrText>
      </w:r>
      <w:r w:rsidR="003D6C86" w:rsidRPr="002221DB">
        <w:rPr>
          <w:rFonts w:hint="eastAsia"/>
        </w:rPr>
        <w:instrText>の脆弱性を指摘した顛末も描かれる。</w:instrText>
      </w:r>
      <w:r w:rsidR="003D6C86" w:rsidRPr="002221DB">
        <w:rPr>
          <w:rFonts w:hint="eastAsia"/>
        </w:rPr>
        <w:instrText>\n\n6. Incomplete\n</w:instrText>
      </w:r>
      <w:r w:rsidR="003D6C86" w:rsidRPr="002221DB">
        <w:rPr>
          <w:rFonts w:hint="eastAsia"/>
        </w:rPr>
        <w:instrText>高校に入り、父が家を出て、母が家を売り、姉とスノーデンといくつかの家を転々とした。淡々とした語り口だが、生活全般が一転して不安定になったことが伝わる。高校</w:instrText>
      </w:r>
      <w:r w:rsidR="003D6C86" w:rsidRPr="002221DB">
        <w:rPr>
          <w:rFonts w:hint="eastAsia"/>
        </w:rPr>
        <w:instrText>2</w:instrText>
      </w:r>
      <w:r w:rsidR="003D6C86" w:rsidRPr="002221DB">
        <w:rPr>
          <w:rFonts w:hint="eastAsia"/>
        </w:rPr>
        <w:instrText>年で昼夜逆転、成績壊滅、授業でもパソコンの前でも寝るなど生活が荒れる。なるべく早く社会にでて稼ぎたいと考えるようになったスノーデンは、高校卒業していなくとも入学できるコミュニティカレッジに出願し、入学する。</w:instrText>
      </w:r>
      <w:r w:rsidR="003D6C86" w:rsidRPr="002221DB">
        <w:rPr>
          <w:rFonts w:hint="eastAsia"/>
        </w:rPr>
        <w:instrText>\n\n7. 9/11\n</w:instrText>
      </w:r>
      <w:r w:rsidR="003D6C86" w:rsidRPr="002221DB">
        <w:rPr>
          <w:rFonts w:hint="eastAsia"/>
        </w:rPr>
        <w:instrText>スノーデン</w:instrText>
      </w:r>
      <w:r w:rsidR="003D6C86" w:rsidRPr="002221DB">
        <w:rPr>
          <w:rFonts w:hint="eastAsia"/>
        </w:rPr>
        <w:instrText>16</w:instrText>
      </w:r>
      <w:r w:rsidR="003D6C86" w:rsidRPr="002221DB">
        <w:rPr>
          <w:rFonts w:hint="eastAsia"/>
        </w:rPr>
        <w:instrText>歳頃の話。母は仕事に没頭し、炊事や洗濯などすべて自分でしていた。このころ日本語学校に通いはじめ、仲良くなった人たちからアニメなどについて聞くうちに、これに傾倒していく。日本語学校で知り合った女性を手伝う形で</w:instrText>
      </w:r>
      <w:r w:rsidR="003D6C86" w:rsidRPr="002221DB">
        <w:rPr>
          <w:rFonts w:hint="eastAsia"/>
        </w:rPr>
        <w:instrText>Web</w:instrText>
      </w:r>
      <w:r w:rsidR="003D6C86" w:rsidRPr="002221DB">
        <w:rPr>
          <w:rFonts w:hint="eastAsia"/>
        </w:rPr>
        <w:instrText>デザインの仕事をしていた。そしてそこで働いているときに</w:instrText>
      </w:r>
      <w:r w:rsidR="003D6C86" w:rsidRPr="002221DB">
        <w:rPr>
          <w:rFonts w:hint="eastAsia"/>
        </w:rPr>
        <w:instrText>9</w:instrText>
      </w:r>
      <w:r w:rsidR="003D6C86" w:rsidRPr="002221DB">
        <w:rPr>
          <w:rFonts w:hint="eastAsia"/>
        </w:rPr>
        <w:instrText>・</w:instrText>
      </w:r>
      <w:r w:rsidR="003D6C86" w:rsidRPr="002221DB">
        <w:rPr>
          <w:rFonts w:hint="eastAsia"/>
        </w:rPr>
        <w:instrText>11</w:instrText>
      </w:r>
      <w:r w:rsidR="003D6C86" w:rsidRPr="002221DB">
        <w:rPr>
          <w:rFonts w:hint="eastAsia"/>
        </w:rPr>
        <w:instrText>同時多発テロが発生した。</w:instrText>
      </w:r>
      <w:r w:rsidR="003D6C86" w:rsidRPr="002221DB">
        <w:rPr>
          <w:rFonts w:hint="eastAsia"/>
        </w:rPr>
        <w:instrText>\n\n8. 9/12\n9</w:instrText>
      </w:r>
      <w:r w:rsidR="003D6C86" w:rsidRPr="002221DB">
        <w:rPr>
          <w:rFonts w:hint="eastAsia"/>
        </w:rPr>
        <w:instrText>・</w:instrText>
      </w:r>
      <w:r w:rsidR="003D6C86" w:rsidRPr="002221DB">
        <w:rPr>
          <w:rFonts w:hint="eastAsia"/>
        </w:rPr>
        <w:instrText>11</w:instrText>
      </w:r>
      <w:r w:rsidR="003D6C86" w:rsidRPr="002221DB">
        <w:rPr>
          <w:rFonts w:hint="eastAsia"/>
        </w:rPr>
        <w:instrText>を経験して、自分の技術を国を守るために使いたいという気持ちが芽生える。しかしコンピューターの前の仕事だけでは刺激が少ないように思えた。そこで陸軍で働くことにした。沿岸警備隊で働いた祖先が多い家庭なので、陸軍という選択に母は一日泣き、父は技術の持ち腐れになると反対した。</w:instrText>
      </w:r>
      <w:r w:rsidR="003D6C86" w:rsidRPr="002221DB">
        <w:rPr>
          <w:rFonts w:hint="eastAsia"/>
        </w:rPr>
        <w:instrText>\n\n9. X-Rays\n</w:instrText>
      </w:r>
      <w:r w:rsidR="003D6C86" w:rsidRPr="002221DB">
        <w:rPr>
          <w:rFonts w:hint="eastAsia"/>
        </w:rPr>
        <w:instrText>陸軍のリクルーティングシステムについて若干の説明がされる。スノーデンは語学や計算のペーパーテストの結果が素晴らしく、</w:instrText>
      </w:r>
      <w:r w:rsidR="003D6C86" w:rsidRPr="002221DB">
        <w:rPr>
          <w:rFonts w:hint="eastAsia"/>
        </w:rPr>
        <w:instrText>18 X-Ray</w:instrText>
      </w:r>
      <w:r w:rsidR="003D6C86" w:rsidRPr="002221DB">
        <w:rPr>
          <w:rFonts w:hint="eastAsia"/>
        </w:rPr>
        <w:instrText>というカテゴリで入隊する。新兵トレーニングのかなり早い段階で立てなくなり、両側脛骨骨折の診断をうける。陸軍を去る。除隊の形式については、名誉でも不名誉でもなく、入隊取り消しに近い形だった。しかしそれは訓練中に汚させたという軍隊の失敗を覆い隠すためのものだったのかもしれない。</w:instrText>
      </w:r>
      <w:r w:rsidR="003D6C86" w:rsidRPr="002221DB">
        <w:rPr>
          <w:rFonts w:hint="eastAsia"/>
        </w:rPr>
        <w:instrText>\n\n10. Cleard and in love\n</w:instrText>
      </w:r>
      <w:r w:rsidR="003D6C86" w:rsidRPr="002221DB">
        <w:rPr>
          <w:rFonts w:hint="eastAsia"/>
        </w:rPr>
        <w:instrText>陸軍を去り、良い職を得るためにまずは</w:instrText>
      </w:r>
      <w:r w:rsidR="003D6C86" w:rsidRPr="002221DB">
        <w:rPr>
          <w:rFonts w:hint="eastAsia"/>
        </w:rPr>
        <w:instrText>TS/SCI</w:instrText>
      </w:r>
      <w:r w:rsidR="003D6C86" w:rsidRPr="002221DB">
        <w:rPr>
          <w:rFonts w:hint="eastAsia"/>
        </w:rPr>
        <w:instrText>という取得が難しい</w:instrText>
      </w:r>
      <w:r w:rsidR="003D6C86" w:rsidRPr="002221DB">
        <w:rPr>
          <w:rFonts w:hint="eastAsia"/>
        </w:rPr>
        <w:instrText>(</w:instrText>
      </w:r>
      <w:r w:rsidR="003D6C86" w:rsidRPr="002221DB">
        <w:rPr>
          <w:rFonts w:hint="eastAsia"/>
        </w:rPr>
        <w:instrText>時間がかかる</w:instrText>
      </w:r>
      <w:r w:rsidR="003D6C86" w:rsidRPr="002221DB">
        <w:rPr>
          <w:rFonts w:hint="eastAsia"/>
        </w:rPr>
        <w:instrText>)</w:instrText>
      </w:r>
      <w:r w:rsidR="003D6C86" w:rsidRPr="002221DB">
        <w:rPr>
          <w:rFonts w:hint="eastAsia"/>
        </w:rPr>
        <w:instrText>クリアランスを取ろうとした。クリアランス取得のための奇怪なプロセスと念入りな検査の様子が描かれる。この頃、後に結婚するリンジー・ミルズと</w:instrText>
      </w:r>
      <w:r w:rsidR="003D6C86" w:rsidRPr="002221DB">
        <w:rPr>
          <w:rFonts w:hint="eastAsia"/>
        </w:rPr>
        <w:instrText>hotornot.com</w:instrText>
      </w:r>
      <w:r w:rsidR="003D6C86" w:rsidRPr="002221DB">
        <w:rPr>
          <w:rFonts w:hint="eastAsia"/>
        </w:rPr>
        <w:instrText>というデーティングサイトを通じで知り合う。</w:instrText>
      </w:r>
      <w:r w:rsidR="003D6C86" w:rsidRPr="002221DB">
        <w:rPr>
          <w:rFonts w:hint="eastAsia"/>
        </w:rPr>
        <w:instrText>22</w:instrText>
      </w:r>
      <w:r w:rsidR="003D6C86" w:rsidRPr="002221DB">
        <w:rPr>
          <w:rFonts w:hint="eastAsia"/>
        </w:rPr>
        <w:instrText>歳のときに遂にクリアランスを取得し、</w:instrText>
      </w:r>
      <w:r w:rsidR="003D6C86" w:rsidRPr="002221DB">
        <w:rPr>
          <w:rFonts w:hint="eastAsia"/>
        </w:rPr>
        <w:instrText>NSA</w:instrText>
      </w:r>
      <w:r w:rsidR="003D6C86" w:rsidRPr="002221DB">
        <w:rPr>
          <w:rFonts w:hint="eastAsia"/>
        </w:rPr>
        <w:instrText>に契約職員として内定し、そしてリンジーと付き合い始める。</w:instrText>
      </w:r>
      <w:r w:rsidR="003D6C86" w:rsidRPr="002221DB">
        <w:rPr>
          <w:rFonts w:hint="eastAsia"/>
        </w:rPr>
        <w:instrText>\n\n\n</w:instrText>
      </w:r>
      <w:r w:rsidR="003D6C86" w:rsidRPr="002221DB">
        <w:rPr>
          <w:rFonts w:hint="eastAsia"/>
        </w:rPr>
        <w:instrText>第二部</w:instrText>
      </w:r>
      <w:r w:rsidR="003D6C86" w:rsidRPr="002221DB">
        <w:rPr>
          <w:rFonts w:hint="eastAsia"/>
        </w:rPr>
        <w:instrText>\n11. The system\n</w:instrText>
      </w:r>
      <w:r w:rsidR="003D6C86" w:rsidRPr="002221DB">
        <w:rPr>
          <w:rFonts w:hint="eastAsia"/>
        </w:rPr>
        <w:instrText>二部では</w:instrText>
      </w:r>
      <w:r w:rsidR="003D6C86" w:rsidRPr="002221DB">
        <w:rPr>
          <w:rFonts w:hint="eastAsia"/>
        </w:rPr>
        <w:instrText>NSA</w:instrText>
      </w:r>
      <w:r w:rsidR="003D6C86" w:rsidRPr="002221DB">
        <w:rPr>
          <w:rFonts w:hint="eastAsia"/>
        </w:rPr>
        <w:instrText>でシステム管理者として働くスノーデンの様子が描かれるが、それに先立って本章ではシステム管理という仕事やインターネットについて、馴染みのない読者むけの解説が行われる。合わせてスノーデン自身のサイバーリバタリアンとでも言うべきインターネット観が開陳される。インターネットは誰もが対等で、生活と自由と幸せを追求する場だった。そしてその考え方はアメリカの建国の意図と相似しているとスノーデンは言う。</w:instrText>
      </w:r>
      <w:r w:rsidR="003D6C86" w:rsidRPr="002221DB">
        <w:rPr>
          <w:rFonts w:hint="eastAsia"/>
        </w:rPr>
        <w:instrText>\n\n12. Homo Contractus\n</w:instrText>
      </w:r>
      <w:r w:rsidR="003D6C86" w:rsidRPr="002221DB">
        <w:rPr>
          <w:rFonts w:hint="eastAsia"/>
        </w:rPr>
        <w:instrText>米政府が契約を通じて、安全保障という本来の役割を放棄しているという批判が行われる。契約制度は予算を肥大させ、しかしその金が職員ではなく企業にはいり、また予算が何に使われたかの透明性を損なう。スノーデン自身は、「</w:instrText>
      </w:r>
      <w:r w:rsidR="003D6C86" w:rsidRPr="002221DB">
        <w:rPr>
          <w:rFonts w:hint="eastAsia"/>
        </w:rPr>
        <w:instrText>CIA</w:instrText>
      </w:r>
      <w:r w:rsidR="003D6C86" w:rsidRPr="002221DB">
        <w:rPr>
          <w:rFonts w:hint="eastAsia"/>
        </w:rPr>
        <w:instrText>が契約した</w:instrText>
      </w:r>
      <w:r w:rsidR="003D6C86" w:rsidRPr="002221DB">
        <w:rPr>
          <w:rFonts w:hint="eastAsia"/>
        </w:rPr>
        <w:instrText>BAE</w:instrText>
      </w:r>
      <w:r w:rsidR="003D6C86" w:rsidRPr="002221DB">
        <w:rPr>
          <w:rFonts w:hint="eastAsia"/>
        </w:rPr>
        <w:instrText>システムと契約した</w:instrText>
      </w:r>
      <w:r w:rsidR="003D6C86" w:rsidRPr="002221DB">
        <w:rPr>
          <w:rFonts w:hint="eastAsia"/>
        </w:rPr>
        <w:instrText>COMSO</w:instrText>
      </w:r>
      <w:r w:rsidR="003D6C86" w:rsidRPr="002221DB">
        <w:rPr>
          <w:rFonts w:hint="eastAsia"/>
        </w:rPr>
        <w:instrText>」つまり孫受け会社の契約職員となったが、</w:instrText>
      </w:r>
      <w:r w:rsidR="003D6C86" w:rsidRPr="002221DB">
        <w:rPr>
          <w:rFonts w:hint="eastAsia"/>
        </w:rPr>
        <w:instrText>COMSO</w:instrText>
      </w:r>
      <w:r w:rsidR="003D6C86" w:rsidRPr="002221DB">
        <w:rPr>
          <w:rFonts w:hint="eastAsia"/>
        </w:rPr>
        <w:instrText>のオフィスに行ったことはなく初日から</w:instrText>
      </w:r>
      <w:r w:rsidR="003D6C86" w:rsidRPr="002221DB">
        <w:rPr>
          <w:rFonts w:hint="eastAsia"/>
        </w:rPr>
        <w:instrText>CIA</w:instrText>
      </w:r>
      <w:r w:rsidR="003D6C86" w:rsidRPr="002221DB">
        <w:rPr>
          <w:rFonts w:hint="eastAsia"/>
        </w:rPr>
        <w:instrText>のオフィスで働いた。</w:instrText>
      </w:r>
      <w:r w:rsidR="003D6C86" w:rsidRPr="002221DB">
        <w:rPr>
          <w:rFonts w:hint="eastAsia"/>
        </w:rPr>
        <w:instrText>\n\n13. Indoc\nCIA</w:instrText>
      </w:r>
      <w:r w:rsidR="003D6C86" w:rsidRPr="002221DB">
        <w:rPr>
          <w:rFonts w:hint="eastAsia"/>
        </w:rPr>
        <w:instrText>で働き出した頃のスノーデンの姿が描かれる。新人教育の最後は組織を裏切ったスタッフが壁に繋がれている写真でおわる。</w:instrText>
      </w:r>
      <w:r w:rsidR="003D6C86" w:rsidRPr="002221DB">
        <w:rPr>
          <w:rFonts w:hint="eastAsia"/>
        </w:rPr>
        <w:instrText>CIA</w:instrText>
      </w:r>
      <w:r w:rsidR="003D6C86" w:rsidRPr="002221DB">
        <w:rPr>
          <w:rFonts w:hint="eastAsia"/>
        </w:rPr>
        <w:instrText>の現在の</w:instrText>
      </w:r>
      <w:r w:rsidR="003D6C86" w:rsidRPr="002221DB">
        <w:rPr>
          <w:rFonts w:hint="eastAsia"/>
        </w:rPr>
        <w:instrText>HQ</w:instrText>
      </w:r>
      <w:r w:rsidR="003D6C86" w:rsidRPr="002221DB">
        <w:rPr>
          <w:rFonts w:hint="eastAsia"/>
        </w:rPr>
        <w:instrText>はラングレーでなくマクリーンである。スノーデンはマクリーンの中のあるビルで</w:instrText>
      </w:r>
      <w:r w:rsidR="003D6C86" w:rsidRPr="002221DB">
        <w:rPr>
          <w:rFonts w:hint="eastAsia"/>
        </w:rPr>
        <w:instrText>DS(Directorate of Support)</w:instrText>
      </w:r>
      <w:r w:rsidR="003D6C86" w:rsidRPr="002221DB">
        <w:rPr>
          <w:rFonts w:hint="eastAsia"/>
        </w:rPr>
        <w:instrText>の一員として、</w:instrText>
      </w:r>
      <w:r w:rsidR="003D6C86" w:rsidRPr="002221DB">
        <w:rPr>
          <w:rFonts w:hint="eastAsia"/>
        </w:rPr>
        <w:instrText>CIA</w:instrText>
      </w:r>
      <w:r w:rsidR="003D6C86" w:rsidRPr="002221DB">
        <w:rPr>
          <w:rFonts w:hint="eastAsia"/>
        </w:rPr>
        <w:instrText>の通信インフラの設置などの業務を行った。</w:instrText>
      </w:r>
      <w:r w:rsidR="003D6C86" w:rsidRPr="002221DB">
        <w:rPr>
          <w:rFonts w:hint="eastAsia"/>
        </w:rPr>
        <w:instrText>24</w:instrText>
      </w:r>
      <w:r w:rsidR="003D6C86" w:rsidRPr="002221DB">
        <w:rPr>
          <w:rFonts w:hint="eastAsia"/>
        </w:rPr>
        <w:instrText>時間のシフトオペレーションで夜勤になった際に、先輩社員がバカバカしいほど単純な仕事をしているのに閉口する。</w:instrText>
      </w:r>
      <w:r w:rsidR="003D6C86" w:rsidRPr="002221DB">
        <w:rPr>
          <w:rFonts w:hint="eastAsia"/>
        </w:rPr>
        <w:instrText>CIA</w:instrText>
      </w:r>
      <w:r w:rsidR="003D6C86" w:rsidRPr="002221DB">
        <w:rPr>
          <w:rFonts w:hint="eastAsia"/>
        </w:rPr>
        <w:instrText>本部とはいえ、映画に出てくるような緊張感、ひいては国を守っている感覚を得られる仕事ではなかった。夜の空いた時間に秘密情報を読んだ。</w:instrText>
      </w:r>
      <w:r w:rsidR="003D6C86" w:rsidRPr="002221DB">
        <w:rPr>
          <w:rFonts w:hint="eastAsia"/>
        </w:rPr>
        <w:instrText>CIA</w:instrText>
      </w:r>
      <w:r w:rsidR="003D6C86" w:rsidRPr="002221DB">
        <w:rPr>
          <w:rFonts w:hint="eastAsia"/>
        </w:rPr>
        <w:instrText>内部には新聞が報じる数日前に、より詳細な情報が存在した。海外勤務へのあこがれが増し、契約職員から政府職員へと異動を願い出た。契約職員と政府職員の違いはたった</w:instrText>
      </w:r>
      <w:r w:rsidR="003D6C86" w:rsidRPr="002221DB">
        <w:rPr>
          <w:rFonts w:hint="eastAsia"/>
        </w:rPr>
        <w:instrText>1</w:instrText>
      </w:r>
      <w:r w:rsidR="003D6C86" w:rsidRPr="002221DB">
        <w:rPr>
          <w:rFonts w:hint="eastAsia"/>
        </w:rPr>
        <w:instrText>つだけ、忠誠の誓いをし、合衆国憲法のために働くことを誓った。</w:instrText>
      </w:r>
      <w:r w:rsidR="003D6C86" w:rsidRPr="002221DB">
        <w:rPr>
          <w:rFonts w:hint="eastAsia"/>
        </w:rPr>
        <w:instrText>\n\n14. The court of the hill\n</w:instrText>
      </w:r>
      <w:r w:rsidR="003D6C86" w:rsidRPr="002221DB">
        <w:rPr>
          <w:rFonts w:hint="eastAsia"/>
        </w:rPr>
        <w:instrText>ワレントントレーニングセンター</w:instrText>
      </w:r>
      <w:r w:rsidR="003D6C86" w:rsidRPr="002221DB">
        <w:rPr>
          <w:rFonts w:hint="eastAsia"/>
        </w:rPr>
        <w:instrText>(</w:instrText>
      </w:r>
      <w:r w:rsidR="003D6C86" w:rsidRPr="002221DB">
        <w:rPr>
          <w:rFonts w:hint="eastAsia"/>
        </w:rPr>
        <w:instrText>通称ザ・ヒル</w:instrText>
      </w:r>
      <w:r w:rsidR="003D6C86" w:rsidRPr="002221DB">
        <w:rPr>
          <w:rFonts w:hint="eastAsia"/>
        </w:rPr>
        <w:instrText>)</w:instrText>
      </w:r>
      <w:r w:rsidR="003D6C86" w:rsidRPr="002221DB">
        <w:rPr>
          <w:rFonts w:hint="eastAsia"/>
        </w:rPr>
        <w:instrText>での研修について。スノーデンは</w:instrText>
      </w:r>
      <w:r w:rsidR="003D6C86" w:rsidRPr="002221DB">
        <w:rPr>
          <w:rFonts w:hint="eastAsia"/>
        </w:rPr>
        <w:instrText>TISO</w:instrText>
      </w:r>
      <w:r w:rsidR="003D6C86" w:rsidRPr="002221DB">
        <w:rPr>
          <w:rFonts w:hint="eastAsia"/>
        </w:rPr>
        <w:instrText>と呼ばれる</w:instrText>
      </w:r>
      <w:r w:rsidR="003D6C86" w:rsidRPr="002221DB">
        <w:rPr>
          <w:rFonts w:hint="eastAsia"/>
        </w:rPr>
        <w:instrText>CIA</w:instrText>
      </w:r>
      <w:r w:rsidR="003D6C86" w:rsidRPr="002221DB">
        <w:rPr>
          <w:rFonts w:hint="eastAsia"/>
        </w:rPr>
        <w:instrText>の現場の通信全般を担当する技術担当の職員を育成するプログラムに参加する。一度フィールドに出れば監視カメラから、太陽光パネルから、エアコンまで電気を使う機会はすべて</w:instrText>
      </w:r>
      <w:r w:rsidR="003D6C86" w:rsidRPr="002221DB">
        <w:rPr>
          <w:rFonts w:hint="eastAsia"/>
        </w:rPr>
        <w:instrText>TISO</w:instrText>
      </w:r>
      <w:r w:rsidR="003D6C86" w:rsidRPr="002221DB">
        <w:rPr>
          <w:rFonts w:hint="eastAsia"/>
        </w:rPr>
        <w:instrText>の管轄となる。幅広い知識が求められた。</w:instrText>
      </w:r>
      <w:r w:rsidR="003D6C86" w:rsidRPr="002221DB">
        <w:rPr>
          <w:rFonts w:hint="eastAsia"/>
        </w:rPr>
        <w:instrText>TISO</w:instrText>
      </w:r>
      <w:r w:rsidR="003D6C86" w:rsidRPr="002221DB">
        <w:rPr>
          <w:rFonts w:hint="eastAsia"/>
        </w:rPr>
        <w:instrText>は拠点を捨てて避難する際の、拠点内の情報の廃棄にも責任を持つ。軍隊の通信兵に似た宿命を背負い、</w:instrText>
      </w:r>
      <w:r w:rsidR="003D6C86" w:rsidRPr="002221DB">
        <w:rPr>
          <w:rFonts w:hint="eastAsia"/>
        </w:rPr>
        <w:instrText>CIA</w:instrText>
      </w:r>
      <w:r w:rsidR="003D6C86" w:rsidRPr="002221DB">
        <w:rPr>
          <w:rFonts w:hint="eastAsia"/>
        </w:rPr>
        <w:instrText>の多くの職種の中でも離婚率が高い。近くのボロボロのホテルでの合宿生活であったが、待遇改善を求めて、上層部と交渉をした。これで目をつけられ、スノーデン自身が全く希望していないジュネーブ勤務の辞令が下る。</w:instrText>
      </w:r>
      <w:r w:rsidR="003D6C86" w:rsidRPr="002221DB">
        <w:rPr>
          <w:rFonts w:hint="eastAsia"/>
        </w:rPr>
        <w:instrText>\n</w:instrText>
      </w:r>
      <w:r w:rsidR="003D6C86" w:rsidRPr="002221DB">
        <w:rPr>
          <w:rFonts w:hint="eastAsia"/>
        </w:rPr>
        <w:instrText>またこの章では、古参職員が「</w:instrText>
      </w:r>
      <w:r w:rsidR="003D6C86" w:rsidRPr="002221DB">
        <w:rPr>
          <w:rFonts w:hint="eastAsia"/>
        </w:rPr>
        <w:instrText>CIA</w:instrText>
      </w:r>
      <w:r w:rsidR="003D6C86" w:rsidRPr="002221DB">
        <w:rPr>
          <w:rFonts w:hint="eastAsia"/>
        </w:rPr>
        <w:instrText>は</w:instrText>
      </w:r>
      <w:r w:rsidR="003D6C86" w:rsidRPr="002221DB">
        <w:rPr>
          <w:rFonts w:hint="eastAsia"/>
        </w:rPr>
        <w:instrText>HQ</w:instrText>
      </w:r>
      <w:r w:rsidR="003D6C86" w:rsidRPr="002221DB">
        <w:rPr>
          <w:rFonts w:hint="eastAsia"/>
        </w:rPr>
        <w:instrText>なしでも機能するが、ワレントン無しでは動かない」と語るほどの重要性を持つ施設について、大まかな説明がなされる。</w:instrText>
      </w:r>
      <w:r w:rsidR="003D6C86" w:rsidRPr="002221DB">
        <w:rPr>
          <w:rFonts w:hint="eastAsia"/>
        </w:rPr>
        <w:instrText>\n\n15. Geneva\n</w:instrText>
      </w:r>
      <w:r w:rsidR="003D6C86" w:rsidRPr="002221DB">
        <w:rPr>
          <w:rFonts w:hint="eastAsia"/>
        </w:rPr>
        <w:instrText>対外的には外交官の身分でジュネーブで勤務する。ジュネーブは国際ケーブルが多く通り、上空の軌道を通信衛星が通り、金融の流れの情報が集まるハブとスノーデンは言う。パーティを通じた協力者の開拓などに、少しだけ協力するも、その効率の悪さが印象に残る。大使館には</w:instrText>
      </w:r>
      <w:r w:rsidR="003D6C86" w:rsidRPr="002221DB">
        <w:rPr>
          <w:rFonts w:hint="eastAsia"/>
        </w:rPr>
        <w:instrText>SIGINT</w:instrText>
      </w:r>
      <w:r w:rsidR="003D6C86" w:rsidRPr="002221DB">
        <w:rPr>
          <w:rFonts w:hint="eastAsia"/>
        </w:rPr>
        <w:instrText>業務にあたる</w:instrText>
      </w:r>
      <w:r w:rsidR="003D6C86" w:rsidRPr="002221DB">
        <w:rPr>
          <w:rFonts w:hint="eastAsia"/>
        </w:rPr>
        <w:instrText>NSA</w:instrText>
      </w:r>
      <w:r w:rsidR="003D6C86" w:rsidRPr="002221DB">
        <w:rPr>
          <w:rFonts w:hint="eastAsia"/>
        </w:rPr>
        <w:instrText>の職員がいた。様々なツールを持ち、情報へのアクセス権をもつ彼らにスノーデンは憧れた。</w:instrText>
      </w:r>
      <w:r w:rsidR="003D6C86" w:rsidRPr="002221DB">
        <w:rPr>
          <w:rFonts w:hint="eastAsia"/>
        </w:rPr>
        <w:instrText>\n\n16. Tokyo\nNSA</w:instrText>
      </w:r>
      <w:r w:rsidR="003D6C86" w:rsidRPr="002221DB">
        <w:rPr>
          <w:rFonts w:hint="eastAsia"/>
        </w:rPr>
        <w:instrText>の業務への憧れ、そして東京という土地への憧れもあり、</w:instrText>
      </w:r>
      <w:r w:rsidR="003D6C86" w:rsidRPr="002221DB">
        <w:rPr>
          <w:rFonts w:hint="eastAsia"/>
        </w:rPr>
        <w:instrText>CIA</w:instrText>
      </w:r>
      <w:r w:rsidR="003D6C86" w:rsidRPr="002221DB">
        <w:rPr>
          <w:rFonts w:hint="eastAsia"/>
        </w:rPr>
        <w:instrText>の職員を辞して、</w:instrText>
      </w:r>
      <w:r w:rsidR="003D6C86" w:rsidRPr="002221DB">
        <w:rPr>
          <w:rFonts w:hint="eastAsia"/>
        </w:rPr>
        <w:instrText>NSA</w:instrText>
      </w:r>
      <w:r w:rsidR="003D6C86" w:rsidRPr="002221DB">
        <w:rPr>
          <w:rFonts w:hint="eastAsia"/>
        </w:rPr>
        <w:instrText>の契約職員</w:instrText>
      </w:r>
      <w:r w:rsidR="003D6C86" w:rsidRPr="002221DB">
        <w:rPr>
          <w:rFonts w:hint="eastAsia"/>
        </w:rPr>
        <w:instrText>(</w:instrText>
      </w:r>
      <w:r w:rsidR="003D6C86" w:rsidRPr="002221DB">
        <w:rPr>
          <w:rFonts w:hint="eastAsia"/>
        </w:rPr>
        <w:instrText>デル社員</w:instrText>
      </w:r>
      <w:r w:rsidR="003D6C86" w:rsidRPr="002221DB">
        <w:rPr>
          <w:rFonts w:hint="eastAsia"/>
        </w:rPr>
        <w:instrText>)</w:instrText>
      </w:r>
      <w:r w:rsidR="003D6C86" w:rsidRPr="002221DB">
        <w:rPr>
          <w:rFonts w:hint="eastAsia"/>
        </w:rPr>
        <w:instrText>として東京にやってくる。リンジーとスノーデンは福生にすんで横田で働いた。</w:instrText>
      </w:r>
      <w:r w:rsidR="003D6C86" w:rsidRPr="002221DB">
        <w:rPr>
          <w:rFonts w:hint="eastAsia"/>
        </w:rPr>
        <w:instrText>NSA</w:instrText>
      </w:r>
      <w:r w:rsidR="003D6C86" w:rsidRPr="002221DB">
        <w:rPr>
          <w:rFonts w:hint="eastAsia"/>
        </w:rPr>
        <w:instrText>のパフィシックテクニカルセンター</w:instrText>
      </w:r>
      <w:r w:rsidR="003D6C86" w:rsidRPr="002221DB">
        <w:rPr>
          <w:rFonts w:hint="eastAsia"/>
        </w:rPr>
        <w:instrText>(PTC)</w:instrText>
      </w:r>
      <w:r w:rsidR="003D6C86" w:rsidRPr="002221DB">
        <w:rPr>
          <w:rFonts w:hint="eastAsia"/>
        </w:rPr>
        <w:instrText>は太平洋地域全体に対するサポートを提供していた。横田基地の建物の半分は</w:instrText>
      </w:r>
      <w:r w:rsidR="003D6C86" w:rsidRPr="002221DB">
        <w:rPr>
          <w:rFonts w:hint="eastAsia"/>
        </w:rPr>
        <w:instrText>PTC</w:instrText>
      </w:r>
      <w:r w:rsidR="003D6C86" w:rsidRPr="002221DB">
        <w:rPr>
          <w:rFonts w:hint="eastAsia"/>
        </w:rPr>
        <w:instrText>の管轄である。</w:instrText>
      </w:r>
      <w:r w:rsidR="003D6C86" w:rsidRPr="002221DB">
        <w:rPr>
          <w:rFonts w:hint="eastAsia"/>
        </w:rPr>
        <w:instrText>CIA</w:instrText>
      </w:r>
      <w:r w:rsidR="003D6C86" w:rsidRPr="002221DB">
        <w:rPr>
          <w:rFonts w:hint="eastAsia"/>
        </w:rPr>
        <w:instrText>を経験したスノーデンの身に</w:instrText>
      </w:r>
      <w:r w:rsidR="003D6C86" w:rsidRPr="002221DB">
        <w:rPr>
          <w:rFonts w:hint="eastAsia"/>
        </w:rPr>
        <w:instrText>NSA</w:instrText>
      </w:r>
      <w:r w:rsidR="003D6C86" w:rsidRPr="002221DB">
        <w:rPr>
          <w:rFonts w:hint="eastAsia"/>
        </w:rPr>
        <w:instrText>は情報の保全に甘さは残るものの、技術力は圧倒的だった。</w:instrText>
      </w:r>
      <w:r w:rsidR="003D6C86" w:rsidRPr="002221DB">
        <w:rPr>
          <w:rFonts w:hint="eastAsia"/>
        </w:rPr>
        <w:instrText>NSA</w:instrText>
      </w:r>
      <w:r w:rsidR="003D6C86" w:rsidRPr="002221DB">
        <w:rPr>
          <w:rFonts w:hint="eastAsia"/>
        </w:rPr>
        <w:instrText>の究極の夢は永遠である。全てのデータを永遠に保持し、完全な記憶装置を作り上げるという野望がある。消えない記録</w:instrText>
      </w:r>
      <w:r w:rsidR="003D6C86" w:rsidRPr="002221DB">
        <w:rPr>
          <w:rFonts w:hint="eastAsia"/>
        </w:rPr>
        <w:instrText>(permanent record)</w:instrText>
      </w:r>
      <w:r w:rsidR="003D6C86" w:rsidRPr="002221DB">
        <w:rPr>
          <w:rFonts w:hint="eastAsia"/>
        </w:rPr>
        <w:instrText>という本書のテーマが再び印象的に現れる。</w:instrText>
      </w:r>
      <w:r w:rsidR="003D6C86" w:rsidRPr="002221DB">
        <w:rPr>
          <w:rFonts w:hint="eastAsia"/>
        </w:rPr>
        <w:instrText>2001</w:instrText>
      </w:r>
      <w:r w:rsidR="003D6C86" w:rsidRPr="002221DB">
        <w:rPr>
          <w:rFonts w:hint="eastAsia"/>
        </w:rPr>
        <w:instrText>年に始まり、</w:instrText>
      </w:r>
      <w:r w:rsidR="003D6C86" w:rsidRPr="002221DB">
        <w:rPr>
          <w:rFonts w:hint="eastAsia"/>
        </w:rPr>
        <w:instrText>2004</w:instrText>
      </w:r>
      <w:r w:rsidR="003D6C86" w:rsidRPr="002221DB">
        <w:rPr>
          <w:rFonts w:hint="eastAsia"/>
        </w:rPr>
        <w:instrText>年の解釈変更で</w:instrText>
      </w:r>
      <w:r w:rsidR="003D6C86" w:rsidRPr="002221DB">
        <w:rPr>
          <w:rFonts w:hint="eastAsia"/>
        </w:rPr>
        <w:instrText>NSA</w:instrText>
      </w:r>
      <w:r w:rsidR="003D6C86" w:rsidRPr="002221DB">
        <w:rPr>
          <w:rFonts w:hint="eastAsia"/>
        </w:rPr>
        <w:instrText>がいかなる情報も令状なしに収集することを可能にした</w:instrText>
      </w:r>
      <w:r w:rsidR="003D6C86" w:rsidRPr="002221DB">
        <w:rPr>
          <w:rFonts w:hint="eastAsia"/>
        </w:rPr>
        <w:instrText>STELLARWIND</w:instrText>
      </w:r>
      <w:r w:rsidR="003D6C86" w:rsidRPr="002221DB">
        <w:rPr>
          <w:rFonts w:hint="eastAsia"/>
        </w:rPr>
        <w:instrText>プログラムについてもその証拠となる文書をどのように入手したかが明らかにされる。</w:instrText>
      </w:r>
      <w:r w:rsidR="003D6C86" w:rsidRPr="002221DB">
        <w:rPr>
          <w:rFonts w:hint="eastAsia"/>
        </w:rPr>
        <w:instrText>\n\n17. Home on the Cloud\n2011</w:instrText>
      </w:r>
      <w:r w:rsidR="003D6C86" w:rsidRPr="002221DB">
        <w:rPr>
          <w:rFonts w:hint="eastAsia"/>
        </w:rPr>
        <w:instrText>年、デルの</w:instrText>
      </w:r>
      <w:r w:rsidR="003D6C86" w:rsidRPr="002221DB">
        <w:rPr>
          <w:rFonts w:hint="eastAsia"/>
        </w:rPr>
        <w:instrText>CIA</w:instrText>
      </w:r>
      <w:r w:rsidR="003D6C86" w:rsidRPr="002221DB">
        <w:rPr>
          <w:rFonts w:hint="eastAsia"/>
        </w:rPr>
        <w:instrText>担当として米国に戻ったスノーデン。米情報機関向けプライベートクラウドを作る仕事をしていた。仕事のやりがいも、給与も大幅にアップし忙しく過ごしていたところにてんかんの発作があった。母親もてんかん持ちであったが、遺伝性ではないと聞いていた。信じてきた、国とインターネットという</w:instrText>
      </w:r>
      <w:r w:rsidR="003D6C86" w:rsidRPr="002221DB">
        <w:rPr>
          <w:rFonts w:hint="eastAsia"/>
        </w:rPr>
        <w:instrText>2</w:instrText>
      </w:r>
      <w:r w:rsidR="003D6C86" w:rsidRPr="002221DB">
        <w:rPr>
          <w:rFonts w:hint="eastAsia"/>
        </w:rPr>
        <w:instrText>つから裏切られ、最後に自らの身体からも裏切られた。</w:instrText>
      </w:r>
      <w:r w:rsidR="003D6C86" w:rsidRPr="002221DB">
        <w:rPr>
          <w:rFonts w:hint="eastAsia"/>
        </w:rPr>
        <w:instrText>\n\n18. On the Couch\n</w:instrText>
      </w:r>
      <w:r w:rsidR="003D6C86" w:rsidRPr="002221DB">
        <w:rPr>
          <w:rFonts w:hint="eastAsia"/>
        </w:rPr>
        <w:instrText>てんかんで車の運転ができなくなり、バージニアでおこなわれる</w:instrText>
      </w:r>
      <w:r w:rsidR="003D6C86" w:rsidRPr="002221DB">
        <w:rPr>
          <w:rFonts w:hint="eastAsia"/>
        </w:rPr>
        <w:instrText>CIA</w:instrText>
      </w:r>
      <w:r w:rsidR="003D6C86" w:rsidRPr="002221DB">
        <w:rPr>
          <w:rFonts w:hint="eastAsia"/>
        </w:rPr>
        <w:instrText>との会議に参加することが困難になる。様々な病院に行き、検査を受け、治療を試み、薬を試した。特別休暇を取り、数週間母親の家に転がり込んで、ソファーでごろごろしてすごした。その間に権威主義国家における政変などに思いを巡らせた。何も隠すことがないからプライバシーは必要ないというよく見る論法について、スノーデンはそれは「何も主張することがないので、表現の自由は不要」と言うとの同じくらい馬鹿げていると注意をうながす。</w:instrText>
      </w:r>
      <w:r w:rsidR="003D6C86" w:rsidRPr="002221DB">
        <w:rPr>
          <w:rFonts w:hint="eastAsia"/>
        </w:rPr>
        <w:instrText>\n\n\n</w:instrText>
      </w:r>
      <w:r w:rsidR="003D6C86" w:rsidRPr="002221DB">
        <w:rPr>
          <w:rFonts w:hint="eastAsia"/>
        </w:rPr>
        <w:instrText>第三部</w:instrText>
      </w:r>
      <w:r w:rsidR="003D6C86" w:rsidRPr="002221DB">
        <w:rPr>
          <w:rFonts w:hint="eastAsia"/>
        </w:rPr>
        <w:instrText>\n19. The Tunnel\n2012</w:instrText>
      </w:r>
      <w:r w:rsidR="003D6C86" w:rsidRPr="002221DB">
        <w:rPr>
          <w:rFonts w:hint="eastAsia"/>
        </w:rPr>
        <w:instrText>年にリンジーとハワイに引っ越す。温暖な気候とよりゆったりとした仕事内容が健康のために必要という考えであった。</w:instrText>
      </w:r>
      <w:r w:rsidR="003D6C86" w:rsidRPr="002221DB">
        <w:rPr>
          <w:rFonts w:hint="eastAsia"/>
        </w:rPr>
        <w:instrText>the Tunnel</w:instrText>
      </w:r>
      <w:r w:rsidR="003D6C86" w:rsidRPr="002221DB">
        <w:rPr>
          <w:rFonts w:hint="eastAsia"/>
        </w:rPr>
        <w:instrText>とよばれるハワイの</w:instrText>
      </w:r>
      <w:r w:rsidR="003D6C86" w:rsidRPr="002221DB">
        <w:rPr>
          <w:rFonts w:hint="eastAsia"/>
        </w:rPr>
        <w:instrText>NSA</w:instrText>
      </w:r>
      <w:r w:rsidR="003D6C86" w:rsidRPr="002221DB">
        <w:rPr>
          <w:rFonts w:hint="eastAsia"/>
        </w:rPr>
        <w:instrText>の拠点に自転車で通える場所に家を借りた。収入は減り、新たな役割</w:instrText>
      </w:r>
      <w:r w:rsidR="003D6C86" w:rsidRPr="002221DB">
        <w:rPr>
          <w:rFonts w:hint="eastAsia"/>
        </w:rPr>
        <w:instrText>(MS Sharepoint</w:instrText>
      </w:r>
      <w:r w:rsidR="003D6C86" w:rsidRPr="002221DB">
        <w:rPr>
          <w:rFonts w:hint="eastAsia"/>
        </w:rPr>
        <w:instrText>サーバの管理者</w:instrText>
      </w:r>
      <w:r w:rsidR="003D6C86" w:rsidRPr="002221DB">
        <w:rPr>
          <w:rFonts w:hint="eastAsia"/>
        </w:rPr>
        <w:instrText>)</w:instrText>
      </w:r>
      <w:r w:rsidR="003D6C86" w:rsidRPr="002221DB">
        <w:rPr>
          <w:rFonts w:hint="eastAsia"/>
        </w:rPr>
        <w:instrText>は寝ていてもできるような難易度だった。空いている時間を使って、</w:instrText>
      </w:r>
      <w:r w:rsidR="003D6C86" w:rsidRPr="002221DB">
        <w:rPr>
          <w:rFonts w:hint="eastAsia"/>
        </w:rPr>
        <w:instrText>NSA</w:instrText>
      </w:r>
      <w:r w:rsidR="003D6C86" w:rsidRPr="002221DB">
        <w:rPr>
          <w:rFonts w:hint="eastAsia"/>
        </w:rPr>
        <w:instrText>の内部文書を漁り始めたのは、大規模サーベイランスが本当に行われているのか</w:instrText>
      </w:r>
      <w:r w:rsidR="003D6C86" w:rsidRPr="002221DB">
        <w:rPr>
          <w:rFonts w:hint="eastAsia"/>
        </w:rPr>
        <w:instrText>?</w:instrText>
      </w:r>
      <w:r w:rsidR="003D6C86" w:rsidRPr="002221DB">
        <w:rPr>
          <w:rFonts w:hint="eastAsia"/>
        </w:rPr>
        <w:instrText>行われているのであればどのように</w:instrText>
      </w:r>
      <w:r w:rsidR="003D6C86" w:rsidRPr="002221DB">
        <w:rPr>
          <w:rFonts w:hint="eastAsia"/>
        </w:rPr>
        <w:instrText>?</w:instrText>
      </w:r>
      <w:r w:rsidR="003D6C86" w:rsidRPr="002221DB">
        <w:rPr>
          <w:rFonts w:hint="eastAsia"/>
        </w:rPr>
        <w:instrText>という疑問を解決するためだった。</w:instrText>
      </w:r>
      <w:r w:rsidR="003D6C86" w:rsidRPr="002221DB">
        <w:rPr>
          <w:rFonts w:hint="eastAsia"/>
        </w:rPr>
        <w:instrText>\n\n20. Heartbeat\n</w:instrText>
      </w:r>
      <w:r w:rsidR="003D6C86" w:rsidRPr="002221DB">
        <w:rPr>
          <w:rFonts w:hint="eastAsia"/>
        </w:rPr>
        <w:instrText>上司の許可を得て、</w:instrText>
      </w:r>
      <w:r w:rsidR="003D6C86" w:rsidRPr="002221DB">
        <w:rPr>
          <w:rFonts w:hint="eastAsia"/>
        </w:rPr>
        <w:instrText>Heartbeat</w:instrText>
      </w:r>
      <w:r w:rsidR="003D6C86" w:rsidRPr="002221DB">
        <w:rPr>
          <w:rFonts w:hint="eastAsia"/>
        </w:rPr>
        <w:instrText>というシステムを作った。サーバはスノーデンの席の近くに置かれた。</w:instrText>
      </w:r>
      <w:r w:rsidR="003D6C86" w:rsidRPr="002221DB">
        <w:rPr>
          <w:rFonts w:hint="eastAsia"/>
        </w:rPr>
        <w:instrText>NSA</w:instrText>
      </w:r>
      <w:r w:rsidR="003D6C86" w:rsidRPr="002221DB">
        <w:rPr>
          <w:rFonts w:hint="eastAsia"/>
        </w:rPr>
        <w:instrText>がアクセスできる全てのサーバから新着情報を収集し、まとめる機能を持つ。通信帯域を専有しないように気をつけた</w:instrText>
      </w:r>
      <w:r w:rsidR="003D6C86" w:rsidRPr="002221DB">
        <w:rPr>
          <w:rFonts w:hint="eastAsia"/>
        </w:rPr>
        <w:instrText>(</w:instrText>
      </w:r>
      <w:r w:rsidR="003D6C86" w:rsidRPr="002221DB">
        <w:rPr>
          <w:rFonts w:hint="eastAsia"/>
        </w:rPr>
        <w:instrText>それがどういうものか詳しい説明はない</w:instrText>
      </w:r>
      <w:r w:rsidR="003D6C86" w:rsidRPr="002221DB">
        <w:rPr>
          <w:rFonts w:hint="eastAsia"/>
        </w:rPr>
        <w:instrText>)</w:instrText>
      </w:r>
      <w:r w:rsidR="003D6C86" w:rsidRPr="002221DB">
        <w:rPr>
          <w:rFonts w:hint="eastAsia"/>
        </w:rPr>
        <w:instrText>。</w:instrText>
      </w:r>
      <w:r w:rsidR="003D6C86" w:rsidRPr="002221DB">
        <w:rPr>
          <w:rFonts w:hint="eastAsia"/>
        </w:rPr>
        <w:instrText>PRISM, upstream, TURBULENCE</w:instrText>
      </w:r>
      <w:r w:rsidR="003D6C86" w:rsidRPr="002221DB">
        <w:rPr>
          <w:rFonts w:hint="eastAsia"/>
        </w:rPr>
        <w:instrText>などのプログラムについて概要を解説する。後に大量のファイルをジャーナリストに渡せたのは、</w:instrText>
      </w:r>
      <w:r w:rsidR="003D6C86" w:rsidRPr="002221DB">
        <w:rPr>
          <w:rFonts w:hint="eastAsia"/>
        </w:rPr>
        <w:instrText>Heartbeat</w:instrText>
      </w:r>
      <w:r w:rsidR="003D6C86" w:rsidRPr="002221DB">
        <w:rPr>
          <w:rFonts w:hint="eastAsia"/>
        </w:rPr>
        <w:instrText>にファイルが大量に集められ、整理されていたからである。スノーデンは</w:instrText>
      </w:r>
      <w:r w:rsidR="003D6C86" w:rsidRPr="002221DB">
        <w:rPr>
          <w:rFonts w:hint="eastAsia"/>
        </w:rPr>
        <w:instrText>NSA</w:instrText>
      </w:r>
      <w:r w:rsidR="003D6C86" w:rsidRPr="002221DB">
        <w:rPr>
          <w:rFonts w:hint="eastAsia"/>
        </w:rPr>
        <w:instrText>のような高度な技術者が集う組織において、人は疑ってもシステムを疑わない文化があると指摘する。つまり「誰か」が様々なサーバにアクセスし、大量のファイルをダウンロードしていたらすぐに咎められるが、それがシステムであれば何も怪しまれないということだ。</w:instrText>
      </w:r>
      <w:r w:rsidR="003D6C86" w:rsidRPr="002221DB">
        <w:rPr>
          <w:rFonts w:hint="eastAsia"/>
        </w:rPr>
        <w:instrText>\n\n21. Whistleblowing\n</w:instrText>
      </w:r>
      <w:r w:rsidR="003D6C86" w:rsidRPr="002221DB">
        <w:rPr>
          <w:rFonts w:hint="eastAsia"/>
        </w:rPr>
        <w:instrText>内部告発をするということについての一般的な理解を高めるための章。過去の</w:instrText>
      </w:r>
      <w:r w:rsidR="003D6C86" w:rsidRPr="002221DB">
        <w:rPr>
          <w:rFonts w:hint="eastAsia"/>
        </w:rPr>
        <w:instrText>NSA</w:instrText>
      </w:r>
      <w:r w:rsidR="003D6C86" w:rsidRPr="002221DB">
        <w:rPr>
          <w:rFonts w:hint="eastAsia"/>
        </w:rPr>
        <w:instrText>からの内部告発者の例をいくつか紹介する。</w:instrText>
      </w:r>
      <w:r w:rsidR="003D6C86" w:rsidRPr="002221DB">
        <w:rPr>
          <w:rFonts w:hint="eastAsia"/>
        </w:rPr>
        <w:instrText>\n\n22. Fourth Estate\n</w:instrText>
      </w:r>
      <w:r w:rsidR="003D6C86" w:rsidRPr="002221DB">
        <w:rPr>
          <w:rFonts w:hint="eastAsia"/>
        </w:rPr>
        <w:instrText>内部告発に至るまでにスノーデンが考慮したいくつかの点について。実は</w:instrText>
      </w:r>
      <w:r w:rsidR="003D6C86" w:rsidRPr="002221DB">
        <w:rPr>
          <w:rFonts w:hint="eastAsia"/>
        </w:rPr>
        <w:instrText>NSA</w:instrText>
      </w:r>
      <w:r w:rsidR="003D6C86" w:rsidRPr="002221DB">
        <w:rPr>
          <w:rFonts w:hint="eastAsia"/>
        </w:rPr>
        <w:instrText>による大規模サーベイランスの告発をした人物は過去にもいる。彼らは特定のメディアにたよったり、</w:instrText>
      </w:r>
      <w:r w:rsidR="003D6C86" w:rsidRPr="002221DB">
        <w:rPr>
          <w:rFonts w:hint="eastAsia"/>
        </w:rPr>
        <w:instrText>Wikileaks</w:instrText>
      </w:r>
      <w:r w:rsidR="003D6C86" w:rsidRPr="002221DB">
        <w:rPr>
          <w:rFonts w:hint="eastAsia"/>
        </w:rPr>
        <w:instrText>に情報を渡すという戦略をとったが、その問題点と、それを克服するためのスノーデン自身の戦略が示される。またどのように証拠してインパクトのあるデータの選別や、どのメディアに情報を渡すかの検討が行われた。ローラ・ポイトラスとグレン・グリンワルドに白羽の矢が立った経緯も描かれる。ジャーナリストへのコンタクトは、新たに調達したラップトップで、ハワイ中をドライブし、セキュリティの甘い</w:instrText>
      </w:r>
      <w:r w:rsidR="003D6C86" w:rsidRPr="002221DB">
        <w:rPr>
          <w:rFonts w:hint="eastAsia"/>
        </w:rPr>
        <w:instrText>WiFi</w:instrText>
      </w:r>
      <w:r w:rsidR="003D6C86" w:rsidRPr="002221DB">
        <w:rPr>
          <w:rFonts w:hint="eastAsia"/>
        </w:rPr>
        <w:instrText>アクセスポイントを使って行った。</w:instrText>
      </w:r>
      <w:r w:rsidR="003D6C86" w:rsidRPr="002221DB">
        <w:rPr>
          <w:rFonts w:hint="eastAsia"/>
        </w:rPr>
        <w:instrText>\n\n23. Read, Write, Execute\n</w:instrText>
      </w:r>
      <w:r w:rsidR="003D6C86" w:rsidRPr="002221DB">
        <w:rPr>
          <w:rFonts w:hint="eastAsia"/>
        </w:rPr>
        <w:instrText>本章すべてが、</w:instrText>
      </w:r>
      <w:r w:rsidR="003D6C86" w:rsidRPr="002221DB">
        <w:rPr>
          <w:rFonts w:hint="eastAsia"/>
        </w:rPr>
        <w:instrText>KRSOC</w:instrText>
      </w:r>
      <w:r w:rsidR="003D6C86" w:rsidRPr="002221DB">
        <w:rPr>
          <w:rFonts w:hint="eastAsia"/>
        </w:rPr>
        <w:instrText>からどのように大量の文書を持ち出したかということの解説にあてられる。基本的には</w:instrText>
      </w:r>
      <w:r w:rsidR="003D6C86" w:rsidRPr="002221DB">
        <w:rPr>
          <w:rFonts w:hint="eastAsia"/>
        </w:rPr>
        <w:instrText>Heartbeat</w:instrText>
      </w:r>
      <w:r w:rsidR="003D6C86" w:rsidRPr="002221DB">
        <w:rPr>
          <w:rFonts w:hint="eastAsia"/>
        </w:rPr>
        <w:instrText>サーバから</w:instrText>
      </w:r>
      <w:r w:rsidR="003D6C86" w:rsidRPr="002221DB">
        <w:rPr>
          <w:rFonts w:hint="eastAsia"/>
        </w:rPr>
        <w:instrText>SD</w:instrText>
      </w:r>
      <w:r w:rsidR="003D6C86" w:rsidRPr="002221DB">
        <w:rPr>
          <w:rFonts w:hint="eastAsia"/>
        </w:rPr>
        <w:instrText>カードにファイルをコピーし、それを持ち出した。</w:instrText>
      </w:r>
      <w:r w:rsidR="003D6C86" w:rsidRPr="002221DB">
        <w:rPr>
          <w:rFonts w:hint="eastAsia"/>
        </w:rPr>
        <w:instrText>1</w:instrText>
      </w:r>
      <w:r w:rsidR="003D6C86" w:rsidRPr="002221DB">
        <w:rPr>
          <w:rFonts w:hint="eastAsia"/>
        </w:rPr>
        <w:instrText>つの文書を受け取り手によって微妙に異なるものにする技術</w:instrText>
      </w:r>
      <w:r w:rsidR="003D6C86" w:rsidRPr="002221DB">
        <w:rPr>
          <w:rFonts w:hint="eastAsia"/>
        </w:rPr>
        <w:instrText>(Single User Document)</w:instrText>
      </w:r>
      <w:r w:rsidR="003D6C86" w:rsidRPr="002221DB">
        <w:rPr>
          <w:rFonts w:hint="eastAsia"/>
        </w:rPr>
        <w:instrText>は様々なものがあり、持ち出したファイルから、それをスノーデンによるものと探知される可能性は低くなかった。匿名での告発をあきらめ、自らが告発者として名乗り出るしかなかった。</w:instrText>
      </w:r>
      <w:r w:rsidR="003D6C86" w:rsidRPr="002221DB">
        <w:rPr>
          <w:rFonts w:hint="eastAsia"/>
        </w:rPr>
        <w:instrText>\n\n24. Encrypt\n</w:instrText>
      </w:r>
      <w:r w:rsidR="003D6C86" w:rsidRPr="002221DB">
        <w:rPr>
          <w:rFonts w:hint="eastAsia"/>
        </w:rPr>
        <w:instrText>暗号化技術について一般の人の教養を高めるための</w:instrText>
      </w:r>
      <w:r w:rsidR="003D6C86" w:rsidRPr="002221DB">
        <w:rPr>
          <w:rFonts w:hint="eastAsia"/>
        </w:rPr>
        <w:instrText>CryptoParty</w:instrText>
      </w:r>
      <w:r w:rsidR="003D6C86" w:rsidRPr="002221DB">
        <w:rPr>
          <w:rFonts w:hint="eastAsia"/>
        </w:rPr>
        <w:instrText>という草の根の活動を支援していたスノーデンは、自らが勉強会を主催し、講師をつとめた。その経緯や参加者の関心がおよそ暗号化技術になかったことに対する失望の様子が描かれる。</w:instrText>
      </w:r>
      <w:r w:rsidR="003D6C86" w:rsidRPr="002221DB">
        <w:rPr>
          <w:rFonts w:hint="eastAsia"/>
        </w:rPr>
        <w:instrText>\n\n25. The Boy\nXKEYSCORE</w:instrText>
      </w:r>
      <w:r w:rsidR="003D6C86" w:rsidRPr="002221DB">
        <w:rPr>
          <w:rFonts w:hint="eastAsia"/>
        </w:rPr>
        <w:instrText>と</w:instrText>
      </w:r>
      <w:r w:rsidR="003D6C86" w:rsidRPr="002221DB">
        <w:rPr>
          <w:rFonts w:hint="eastAsia"/>
        </w:rPr>
        <w:instrText>NSA</w:instrText>
      </w:r>
      <w:r w:rsidR="003D6C86" w:rsidRPr="002221DB">
        <w:rPr>
          <w:rFonts w:hint="eastAsia"/>
        </w:rPr>
        <w:instrText>内部での倫理観に乏しいデータの取り扱われ方について。</w:instrText>
      </w:r>
      <w:r w:rsidR="003D6C86" w:rsidRPr="002221DB">
        <w:rPr>
          <w:rFonts w:hint="eastAsia"/>
        </w:rPr>
        <w:instrText>XKEYSCORE</w:instrText>
      </w:r>
      <w:r w:rsidR="003D6C86" w:rsidRPr="002221DB">
        <w:rPr>
          <w:rFonts w:hint="eastAsia"/>
        </w:rPr>
        <w:instrText>をつかって大統領や芸能人の名前を検索すればそれらの通信記録が見れた。監査は行われていたが、監査の目をかいくぐるのは容易かった。</w:instrText>
      </w:r>
      <w:r w:rsidR="003D6C86" w:rsidRPr="002221DB">
        <w:rPr>
          <w:rFonts w:hint="eastAsia"/>
        </w:rPr>
        <w:instrText>2013</w:instrText>
      </w:r>
      <w:r w:rsidR="003D6C86" w:rsidRPr="002221DB">
        <w:rPr>
          <w:rFonts w:hint="eastAsia"/>
        </w:rPr>
        <w:instrText>年</w:instrText>
      </w:r>
      <w:r w:rsidR="003D6C86" w:rsidRPr="002221DB">
        <w:rPr>
          <w:rFonts w:hint="eastAsia"/>
        </w:rPr>
        <w:instrText>3</w:instrText>
      </w:r>
      <w:r w:rsidR="003D6C86" w:rsidRPr="002221DB">
        <w:rPr>
          <w:rFonts w:hint="eastAsia"/>
        </w:rPr>
        <w:instrText>月から</w:instrText>
      </w:r>
      <w:r w:rsidR="003D6C86" w:rsidRPr="002221DB">
        <w:rPr>
          <w:rFonts w:hint="eastAsia"/>
        </w:rPr>
        <w:instrText>5</w:instrText>
      </w:r>
      <w:r w:rsidR="003D6C86" w:rsidRPr="002221DB">
        <w:rPr>
          <w:rFonts w:hint="eastAsia"/>
        </w:rPr>
        <w:instrText>月はハワイで過ごした。内部告発のための最終準備に忙しかったが、二度とアメリカには戻れない、少なくとも自由な生活をできないという覚悟を決めた。その期間の行動は死を覚悟した人間の行動に似ているのではないか。ジャーナリストとは香港で落ち合うことにした。香港を選んだ理由も詳しく語られる。リンジーとの別れの様子が印象的。ハワイの空港で東京行きの航空券を現金で買い、東京からはさらに香港行きを現金で買った。</w:instrText>
      </w:r>
      <w:r w:rsidR="003D6C86" w:rsidRPr="002221DB">
        <w:rPr>
          <w:rFonts w:hint="eastAsia"/>
        </w:rPr>
        <w:instrText>5</w:instrText>
      </w:r>
      <w:r w:rsidR="003D6C86" w:rsidRPr="002221DB">
        <w:rPr>
          <w:rFonts w:hint="eastAsia"/>
        </w:rPr>
        <w:instrText>月</w:instrText>
      </w:r>
      <w:r w:rsidR="003D6C86" w:rsidRPr="002221DB">
        <w:rPr>
          <w:rFonts w:hint="eastAsia"/>
        </w:rPr>
        <w:instrText>20</w:instrText>
      </w:r>
      <w:r w:rsidR="003D6C86" w:rsidRPr="002221DB">
        <w:rPr>
          <w:rFonts w:hint="eastAsia"/>
        </w:rPr>
        <w:instrText>日に香港についた。</w:instrText>
      </w:r>
      <w:r w:rsidR="003D6C86" w:rsidRPr="002221DB">
        <w:rPr>
          <w:rFonts w:hint="eastAsia"/>
        </w:rPr>
        <w:instrText>\n\n26. Hong Kong\n5</w:instrText>
      </w:r>
      <w:r w:rsidR="003D6C86" w:rsidRPr="002221DB">
        <w:rPr>
          <w:rFonts w:hint="eastAsia"/>
        </w:rPr>
        <w:instrText>月</w:instrText>
      </w:r>
      <w:r w:rsidR="003D6C86" w:rsidRPr="002221DB">
        <w:rPr>
          <w:rFonts w:hint="eastAsia"/>
        </w:rPr>
        <w:instrText>20</w:instrText>
      </w:r>
      <w:r w:rsidR="003D6C86" w:rsidRPr="002221DB">
        <w:rPr>
          <w:rFonts w:hint="eastAsia"/>
        </w:rPr>
        <w:instrText>日に香港についたが、ジャーナリスト</w:instrText>
      </w:r>
      <w:r w:rsidR="003D6C86" w:rsidRPr="002221DB">
        <w:rPr>
          <w:rFonts w:hint="eastAsia"/>
        </w:rPr>
        <w:instrText>(</w:instrText>
      </w:r>
      <w:r w:rsidR="003D6C86" w:rsidRPr="002221DB">
        <w:rPr>
          <w:rFonts w:hint="eastAsia"/>
        </w:rPr>
        <w:instrText>グレンとローラ</w:instrText>
      </w:r>
      <w:r w:rsidR="003D6C86" w:rsidRPr="002221DB">
        <w:rPr>
          <w:rFonts w:hint="eastAsia"/>
        </w:rPr>
        <w:instrText>)</w:instrText>
      </w:r>
      <w:r w:rsidR="003D6C86" w:rsidRPr="002221DB">
        <w:rPr>
          <w:rFonts w:hint="eastAsia"/>
        </w:rPr>
        <w:instrText>が到着するのは</w:instrText>
      </w:r>
      <w:r w:rsidR="003D6C86" w:rsidRPr="002221DB">
        <w:rPr>
          <w:rFonts w:hint="eastAsia"/>
        </w:rPr>
        <w:instrText>6</w:instrText>
      </w:r>
      <w:r w:rsidR="003D6C86" w:rsidRPr="002221DB">
        <w:rPr>
          <w:rFonts w:hint="eastAsia"/>
        </w:rPr>
        <w:instrText>月</w:instrText>
      </w:r>
      <w:r w:rsidR="003D6C86" w:rsidRPr="002221DB">
        <w:rPr>
          <w:rFonts w:hint="eastAsia"/>
        </w:rPr>
        <w:instrText>2</w:instrText>
      </w:r>
      <w:r w:rsidR="003D6C86" w:rsidRPr="002221DB">
        <w:rPr>
          <w:rFonts w:hint="eastAsia"/>
        </w:rPr>
        <w:instrText>日。それまでの間、ずっとホテルの部屋にこもり、怯えながらも、資料を使ってどのように効果的に説明をおこなうかのイメトレをしていた。ルービックキューブを目印に待ち合わせをして、</w:instrText>
      </w:r>
      <w:r w:rsidR="003D6C86" w:rsidRPr="002221DB">
        <w:rPr>
          <w:rFonts w:hint="eastAsia"/>
        </w:rPr>
        <w:instrText>1014</w:instrText>
      </w:r>
      <w:r w:rsidR="003D6C86" w:rsidRPr="002221DB">
        <w:rPr>
          <w:rFonts w:hint="eastAsia"/>
        </w:rPr>
        <w:instrText>号室に向かった。後にガーディアンのマカスキルが合流し、</w:instrText>
      </w:r>
      <w:r w:rsidR="003D6C86" w:rsidRPr="002221DB">
        <w:rPr>
          <w:rFonts w:hint="eastAsia"/>
        </w:rPr>
        <w:instrText>6</w:instrText>
      </w:r>
      <w:r w:rsidR="003D6C86" w:rsidRPr="002221DB">
        <w:rPr>
          <w:rFonts w:hint="eastAsia"/>
        </w:rPr>
        <w:instrText>月</w:instrText>
      </w:r>
      <w:r w:rsidR="003D6C86" w:rsidRPr="002221DB">
        <w:rPr>
          <w:rFonts w:hint="eastAsia"/>
        </w:rPr>
        <w:instrText>3</w:instrText>
      </w:r>
      <w:r w:rsidR="003D6C86" w:rsidRPr="002221DB">
        <w:rPr>
          <w:rFonts w:hint="eastAsia"/>
        </w:rPr>
        <w:instrText>日から</w:instrText>
      </w:r>
      <w:r w:rsidR="003D6C86" w:rsidRPr="002221DB">
        <w:rPr>
          <w:rFonts w:hint="eastAsia"/>
        </w:rPr>
        <w:instrText>9</w:instrText>
      </w:r>
      <w:r w:rsidR="003D6C86" w:rsidRPr="002221DB">
        <w:rPr>
          <w:rFonts w:hint="eastAsia"/>
        </w:rPr>
        <w:instrText>日までこの部屋で作業が行われた。</w:instrText>
      </w:r>
      <w:r w:rsidR="003D6C86" w:rsidRPr="002221DB">
        <w:rPr>
          <w:rFonts w:hint="eastAsia"/>
        </w:rPr>
        <w:instrText>6</w:instrText>
      </w:r>
      <w:r w:rsidR="003D6C86" w:rsidRPr="002221DB">
        <w:rPr>
          <w:rFonts w:hint="eastAsia"/>
        </w:rPr>
        <w:instrText>月</w:instrText>
      </w:r>
      <w:r w:rsidR="003D6C86" w:rsidRPr="002221DB">
        <w:rPr>
          <w:rFonts w:hint="eastAsia"/>
        </w:rPr>
        <w:instrText>5</w:instrText>
      </w:r>
      <w:r w:rsidR="003D6C86" w:rsidRPr="002221DB">
        <w:rPr>
          <w:rFonts w:hint="eastAsia"/>
        </w:rPr>
        <w:instrText>日にガーディアンが最初の記事を掲載し、以後段階的に報道がされた。内部告発をしたあとの身の振り方について、スノーデンの事前計画は十分でなかった。特定の国と交渉し、事前に亡命を申請していたわけでもなかった。スノーデンのビデオインタビューが公開される前後から、香港にいることがばれる。</w:instrText>
      </w:r>
      <w:r w:rsidR="003D6C86" w:rsidRPr="002221DB">
        <w:rPr>
          <w:rFonts w:hint="eastAsia"/>
        </w:rPr>
        <w:instrText>6</w:instrText>
      </w:r>
      <w:r w:rsidR="003D6C86" w:rsidRPr="002221DB">
        <w:rPr>
          <w:rFonts w:hint="eastAsia"/>
        </w:rPr>
        <w:instrText>月</w:instrText>
      </w:r>
      <w:r w:rsidR="003D6C86" w:rsidRPr="002221DB">
        <w:rPr>
          <w:rFonts w:hint="eastAsia"/>
        </w:rPr>
        <w:instrText>14</w:instrText>
      </w:r>
      <w:r w:rsidR="003D6C86" w:rsidRPr="002221DB">
        <w:rPr>
          <w:rFonts w:hint="eastAsia"/>
        </w:rPr>
        <w:instrText>日に米政府がサーベイランス法に基づき訴追をおこない、</w:instrText>
      </w:r>
      <w:r w:rsidR="003D6C86" w:rsidRPr="002221DB">
        <w:rPr>
          <w:rFonts w:hint="eastAsia"/>
        </w:rPr>
        <w:instrText>21</w:instrText>
      </w:r>
      <w:r w:rsidR="003D6C86" w:rsidRPr="002221DB">
        <w:rPr>
          <w:rFonts w:hint="eastAsia"/>
        </w:rPr>
        <w:instrText>日に正式に引き渡し要請がされた。香港政府から非公式に退去を求められた。</w:instrText>
      </w:r>
      <w:r w:rsidR="003D6C86" w:rsidRPr="002221DB">
        <w:rPr>
          <w:rFonts w:hint="eastAsia"/>
        </w:rPr>
        <w:instrText>\n\n27. Moscow\n</w:instrText>
      </w:r>
      <w:r w:rsidR="003D6C86" w:rsidRPr="002221DB">
        <w:rPr>
          <w:rFonts w:hint="eastAsia"/>
        </w:rPr>
        <w:instrText>支援者のアドバイスもあり、エクアドルに向かうことにした。香港から米国の領空を通らずにエクアドルにたどり着くルートは</w:instrText>
      </w:r>
      <w:r w:rsidR="003D6C86" w:rsidRPr="002221DB">
        <w:rPr>
          <w:rFonts w:hint="eastAsia"/>
        </w:rPr>
        <w:instrText>1</w:instrText>
      </w:r>
      <w:r w:rsidR="003D6C86" w:rsidRPr="002221DB">
        <w:rPr>
          <w:rFonts w:hint="eastAsia"/>
        </w:rPr>
        <w:instrText>つしかなかった。それがモスクワ経由だった。香港発モスクワ行きの飛行機にのった。モスクワでは情報機関の職員が待ち構えており、そこでロシア人の口から自らのパスポートが米国政府によって無効にされたこと、従ってロシアからエクアドルに向かう飛行機には乗れないことを告げられる。空港で立ち往生した。その間多くの国に対して亡命を要請したが、非公式に同情の意を示す国は多かったが、米国を敵に回してまで亡命を受け入れる国はなかった。スノーデンが空港にいることによる諸問題がおき、ロシア政府は</w:instrText>
      </w:r>
      <w:r w:rsidR="003D6C86" w:rsidRPr="002221DB">
        <w:rPr>
          <w:rFonts w:hint="eastAsia"/>
        </w:rPr>
        <w:instrText>8</w:instrText>
      </w:r>
      <w:r w:rsidR="003D6C86" w:rsidRPr="002221DB">
        <w:rPr>
          <w:rFonts w:hint="eastAsia"/>
        </w:rPr>
        <w:instrText>月</w:instrText>
      </w:r>
      <w:r w:rsidR="003D6C86" w:rsidRPr="002221DB">
        <w:rPr>
          <w:rFonts w:hint="eastAsia"/>
        </w:rPr>
        <w:instrText>1</w:instrText>
      </w:r>
      <w:r w:rsidR="003D6C86" w:rsidRPr="002221DB">
        <w:rPr>
          <w:rFonts w:hint="eastAsia"/>
        </w:rPr>
        <w:instrText>日に一時的亡命を許可した。</w:instrText>
      </w:r>
      <w:r w:rsidR="003D6C86" w:rsidRPr="002221DB">
        <w:rPr>
          <w:rFonts w:hint="eastAsia"/>
        </w:rPr>
        <w:instrText>\n\n28. From the Diaries of Lindsey Mills\n</w:instrText>
      </w:r>
      <w:r w:rsidR="003D6C86" w:rsidRPr="002221DB">
        <w:rPr>
          <w:rFonts w:hint="eastAsia"/>
        </w:rPr>
        <w:instrText>スノーデンのガールフレンドであるリンジーの日記の抜粋を通して当時の状況を伝える試み。</w:instrText>
      </w:r>
      <w:r w:rsidR="003D6C86" w:rsidRPr="002221DB">
        <w:rPr>
          <w:rFonts w:hint="eastAsia"/>
        </w:rPr>
        <w:instrText>5</w:instrText>
      </w:r>
      <w:r w:rsidR="003D6C86" w:rsidRPr="002221DB">
        <w:rPr>
          <w:rFonts w:hint="eastAsia"/>
        </w:rPr>
        <w:instrText>月</w:instrText>
      </w:r>
      <w:r w:rsidR="003D6C86" w:rsidRPr="002221DB">
        <w:rPr>
          <w:rFonts w:hint="eastAsia"/>
        </w:rPr>
        <w:instrText>23</w:instrText>
      </w:r>
      <w:r w:rsidR="003D6C86" w:rsidRPr="002221DB">
        <w:rPr>
          <w:rFonts w:hint="eastAsia"/>
        </w:rPr>
        <w:instrText>日の時点で彼女がスノーデンが香港にいると確信していたこと。スノーデンの</w:instrText>
      </w:r>
      <w:r w:rsidR="003D6C86" w:rsidRPr="002221DB">
        <w:rPr>
          <w:rFonts w:hint="eastAsia"/>
        </w:rPr>
        <w:instrText>Skype</w:instrText>
      </w:r>
      <w:r w:rsidR="003D6C86" w:rsidRPr="002221DB">
        <w:rPr>
          <w:rFonts w:hint="eastAsia"/>
        </w:rPr>
        <w:instrText>のステータスメッセージが「ごめん。でもやらなければいけないことだった」と設定されていたことなど。当事者にしかかけない事が多い。中でも、</w:instrText>
      </w:r>
      <w:r w:rsidR="003D6C86" w:rsidRPr="002221DB">
        <w:rPr>
          <w:rFonts w:hint="eastAsia"/>
        </w:rPr>
        <w:instrText>6</w:instrText>
      </w:r>
      <w:r w:rsidR="003D6C86" w:rsidRPr="002221DB">
        <w:rPr>
          <w:rFonts w:hint="eastAsia"/>
        </w:rPr>
        <w:instrText>月</w:instrText>
      </w:r>
      <w:r w:rsidR="003D6C86" w:rsidRPr="002221DB">
        <w:rPr>
          <w:rFonts w:hint="eastAsia"/>
        </w:rPr>
        <w:instrText>9</w:instrText>
      </w:r>
      <w:r w:rsidR="003D6C86" w:rsidRPr="002221DB">
        <w:rPr>
          <w:rFonts w:hint="eastAsia"/>
        </w:rPr>
        <w:instrText>日にスノーデンのインタビューを見て「</w:instrText>
      </w:r>
      <w:r w:rsidR="003D6C86" w:rsidRPr="002221DB">
        <w:rPr>
          <w:rFonts w:hint="eastAsia"/>
        </w:rPr>
        <w:instrText>This was the man I loved, not the cold distant ghost I'd recently been living with</w:instrText>
      </w:r>
      <w:r w:rsidR="003D6C86" w:rsidRPr="002221DB">
        <w:rPr>
          <w:rFonts w:hint="eastAsia"/>
        </w:rPr>
        <w:instrText>」と書き残しているのは、リンジーの強さが伝わってくる。</w:instrText>
      </w:r>
      <w:r w:rsidR="003D6C86" w:rsidRPr="002221DB">
        <w:rPr>
          <w:rFonts w:hint="eastAsia"/>
        </w:rPr>
        <w:instrText>\n\n29. Love and Exile\n</w:instrText>
      </w:r>
      <w:r w:rsidR="003D6C86" w:rsidRPr="002221DB">
        <w:rPr>
          <w:rFonts w:hint="eastAsia"/>
        </w:rPr>
        <w:instrText>スノーデン自身の現在の生活について。モスクワ市内の普通のアパートでリンジーと暮らしている。</w:instrText>
      </w:r>
      <w:r w:rsidR="003D6C86" w:rsidRPr="002221DB">
        <w:rPr>
          <w:rFonts w:hint="eastAsia"/>
        </w:rPr>
        <w:instrText>\n\n\n</w:instrText>
      </w:r>
      <w:r w:rsidR="003D6C86" w:rsidRPr="002221DB">
        <w:rPr>
          <w:rFonts w:hint="eastAsia"/>
        </w:rPr>
        <w:instrText>感想</w:instrText>
      </w:r>
      <w:r w:rsidR="003D6C86" w:rsidRPr="002221DB">
        <w:rPr>
          <w:rFonts w:hint="eastAsia"/>
        </w:rPr>
        <w:instrText>\n</w:instrText>
      </w:r>
      <w:r w:rsidR="003D6C86" w:rsidRPr="002221DB">
        <w:rPr>
          <w:rFonts w:hint="eastAsia"/>
        </w:rPr>
        <w:instrText>スノーデンの内部告発については、様々な報道があり、ドキュメンタリーがあり、フィクションの映画まで作られている。それと比べた場合の本書の価値は、香港以降の足取りが少し明らかになったことである。アサンジを手助けした法律アドバイザーと共に行動し、たまたまロシアに亡命することになった流れは初見の情報が多かった。</w:instrText>
      </w:r>
      <w:r w:rsidR="003D6C86" w:rsidRPr="002221DB">
        <w:rPr>
          <w:rFonts w:hint="eastAsia"/>
        </w:rPr>
        <w:instrText>\n</w:instrText>
      </w:r>
      <w:r w:rsidR="003D6C86" w:rsidRPr="002221DB">
        <w:rPr>
          <w:rFonts w:hint="eastAsia"/>
        </w:rPr>
        <w:instrText>未だにロシア政府と事前にコンタクトがあったという、噂がつきまとうスノーデンだが、本書には当然ながらそういう気配はない。スノーデン自身は、自らをアメリカという国家のために人生を捧げた両親や祖先の家庭で育った、ごく一般的な人間として見せようとしている。</w:instrText>
      </w:r>
      <w:r w:rsidR="003D6C86" w:rsidRPr="002221DB">
        <w:rPr>
          <w:rFonts w:hint="eastAsia"/>
        </w:rPr>
        <w:instrText>\n</w:instrText>
      </w:r>
      <w:r w:rsidR="003D6C86" w:rsidRPr="002221DB">
        <w:rPr>
          <w:rFonts w:hint="eastAsia"/>
        </w:rPr>
        <w:instrText>ここでは本に何が書かれているかについて語ってきたが、もう一つの重要な視点は何が書かれなかったのかという点である。それは別の機会にまとめたい。</w:instrText>
      </w:r>
      <w:r w:rsidR="003D6C86" w:rsidRPr="002221DB">
        <w:rPr>
          <w:rFonts w:hint="eastAsia"/>
        </w:rPr>
        <w:instrText>\n\n</w:instrText>
      </w:r>
      <w:r w:rsidR="003D6C86" w:rsidRPr="002221DB">
        <w:rPr>
          <w:rFonts w:hint="eastAsia"/>
        </w:rPr>
        <w:instrText>ガールフレンドのインスタグラムを見る限り、ロシアから一歩も出れない、クレジットカードを使えないなど様々な不便さはあるものの、仲良くモスクワで暮らしているようでなによりである。</w:instrText>
      </w:r>
      <w:r w:rsidR="003D6C86" w:rsidRPr="002221DB">
        <w:rPr>
          <w:rFonts w:hint="eastAsia"/>
        </w:rPr>
        <w:instrText>","publisher":"Macmillan","title":"Parmanent Record","type":"book"},"label":"chapter","locator":"11:17","uris":["http://www.mendeley.com/documents/?uuid=dc3b3a8b-0152-3da6-aba1-acc89508248a"]}],"mendeley":{"formattedCitation":"</w:instrText>
      </w:r>
      <w:r w:rsidR="003D6C86" w:rsidRPr="002221DB">
        <w:rPr>
          <w:rFonts w:hint="eastAsia"/>
        </w:rPr>
        <w:instrText>（</w:instrText>
      </w:r>
      <w:r w:rsidR="003D6C86" w:rsidRPr="002221DB">
        <w:rPr>
          <w:rFonts w:hint="eastAsia"/>
        </w:rPr>
        <w:instrText>Snowden 2019: 11:17</w:instrText>
      </w:r>
      <w:r w:rsidR="003D6C86" w:rsidRPr="002221DB">
        <w:rPr>
          <w:rFonts w:hint="eastAsia"/>
        </w:rPr>
        <w:instrText>）</w:instrText>
      </w:r>
      <w:r w:rsidR="003D6C86" w:rsidRPr="002221DB">
        <w:rPr>
          <w:rFonts w:hint="eastAsia"/>
        </w:rPr>
        <w:instrText>","plainTextFormattedCitation":"</w:instrText>
      </w:r>
      <w:r w:rsidR="003D6C86" w:rsidRPr="002221DB">
        <w:rPr>
          <w:rFonts w:hint="eastAsia"/>
        </w:rPr>
        <w:instrText>（</w:instrText>
      </w:r>
      <w:r w:rsidR="003D6C86" w:rsidRPr="002221DB">
        <w:rPr>
          <w:rFonts w:hint="eastAsia"/>
        </w:rPr>
        <w:instrText>Snowden 2019: 11:17</w:instrText>
      </w:r>
      <w:r w:rsidR="003D6C86" w:rsidRPr="002221DB">
        <w:rPr>
          <w:rFonts w:hint="eastAsia"/>
        </w:rPr>
        <w:instrText>）</w:instrText>
      </w:r>
      <w:r w:rsidR="003D6C86" w:rsidRPr="002221DB">
        <w:rPr>
          <w:rFonts w:hint="eastAsia"/>
        </w:rPr>
        <w:instrText>","previouslyFormattedCitation":"</w:instrText>
      </w:r>
      <w:r w:rsidR="003D6C86" w:rsidRPr="002221DB">
        <w:rPr>
          <w:rFonts w:hint="eastAsia"/>
        </w:rPr>
        <w:instrText>（</w:instrText>
      </w:r>
      <w:r w:rsidR="003D6C86" w:rsidRPr="002221DB">
        <w:rPr>
          <w:rFonts w:hint="eastAsia"/>
        </w:rPr>
        <w:instrText>Snowden 2019: 11:17</w:instrText>
      </w:r>
      <w:r w:rsidR="003D6C86" w:rsidRPr="002221DB">
        <w:rPr>
          <w:rFonts w:hint="eastAsia"/>
        </w:rPr>
        <w:instrText>）</w:instrText>
      </w:r>
      <w:r w:rsidR="003D6C86" w:rsidRPr="002221DB">
        <w:rPr>
          <w:rFonts w:hint="eastAsia"/>
        </w:rPr>
        <w:instrText>"},"properties":{"noteIndex":0},"sch</w:instrText>
      </w:r>
      <w:r w:rsidR="003D6C86" w:rsidRPr="002221DB">
        <w:instrText>ema":"https://github.com/citation-style-language/schema/raw/master/csl-citation.json"}</w:instrText>
      </w:r>
      <w:r w:rsidR="007C0000" w:rsidRPr="002221DB">
        <w:fldChar w:fldCharType="separate"/>
      </w:r>
      <w:r w:rsidR="007C0000" w:rsidRPr="002221DB">
        <w:rPr>
          <w:rFonts w:hint="eastAsia"/>
          <w:noProof/>
        </w:rPr>
        <w:t>（</w:t>
      </w:r>
      <w:r w:rsidR="007C0000" w:rsidRPr="002221DB">
        <w:rPr>
          <w:rFonts w:hint="eastAsia"/>
          <w:noProof/>
        </w:rPr>
        <w:t>Snowden 2019: 11:17</w:t>
      </w:r>
      <w:r w:rsidR="007C0000" w:rsidRPr="002221DB">
        <w:rPr>
          <w:rFonts w:hint="eastAsia"/>
          <w:noProof/>
        </w:rPr>
        <w:t>）</w:t>
      </w:r>
      <w:r w:rsidR="007C0000" w:rsidRPr="002221DB">
        <w:fldChar w:fldCharType="end"/>
      </w:r>
      <w:r w:rsidR="00D14D34" w:rsidRPr="002221DB">
        <w:rPr>
          <w:rFonts w:hint="eastAsia"/>
        </w:rPr>
        <w:t>と。</w:t>
      </w:r>
      <w:r w:rsidR="001E6981">
        <w:rPr>
          <w:rFonts w:hint="eastAsia"/>
        </w:rPr>
        <w:t>情報拡散国家</w:t>
      </w:r>
      <w:r w:rsidR="007C0000" w:rsidRPr="002221DB">
        <w:rPr>
          <w:rFonts w:hint="eastAsia"/>
        </w:rPr>
        <w:t>を容易ならざる立場に追い込むもう</w:t>
      </w:r>
      <w:r w:rsidR="007C0000" w:rsidRPr="002221DB">
        <w:t>1</w:t>
      </w:r>
      <w:r w:rsidR="007C0000" w:rsidRPr="002221DB">
        <w:rPr>
          <w:rFonts w:hint="eastAsia"/>
        </w:rPr>
        <w:t>つの理由は、</w:t>
      </w:r>
      <w:r w:rsidR="00DF6544">
        <w:rPr>
          <w:rFonts w:hint="eastAsia"/>
        </w:rPr>
        <w:t>「</w:t>
      </w:r>
      <w:r w:rsidR="007C0000" w:rsidRPr="002221DB">
        <w:rPr>
          <w:rFonts w:hint="eastAsia"/>
        </w:rPr>
        <w:t>こんなはずではなかった</w:t>
      </w:r>
      <w:r w:rsidR="00DF6544">
        <w:rPr>
          <w:rFonts w:hint="eastAsia"/>
        </w:rPr>
        <w:t>」「</w:t>
      </w:r>
      <w:r w:rsidR="007C0000" w:rsidRPr="002221DB">
        <w:rPr>
          <w:rFonts w:hint="eastAsia"/>
        </w:rPr>
        <w:t>裏切られた</w:t>
      </w:r>
      <w:r w:rsidR="00DF6544">
        <w:rPr>
          <w:rFonts w:hint="eastAsia"/>
        </w:rPr>
        <w:t>」</w:t>
      </w:r>
      <w:r w:rsidR="007C0000" w:rsidRPr="002221DB">
        <w:rPr>
          <w:rFonts w:hint="eastAsia"/>
        </w:rPr>
        <w:t>という負の感情である。それは様々なきっかけで爆発する。</w:t>
      </w:r>
      <w:r w:rsidR="0015134B" w:rsidRPr="002221DB">
        <w:rPr>
          <w:rFonts w:hint="eastAsia"/>
        </w:rPr>
        <w:t>現代に残るリベラルなインターネット観の残滓が、</w:t>
      </w:r>
      <w:r w:rsidR="001E6981">
        <w:rPr>
          <w:rFonts w:hint="eastAsia"/>
        </w:rPr>
        <w:t>情報拡散国家</w:t>
      </w:r>
      <w:r w:rsidR="0015134B" w:rsidRPr="002221DB">
        <w:rPr>
          <w:rFonts w:hint="eastAsia"/>
        </w:rPr>
        <w:t>の足かせになっている。</w:t>
      </w:r>
    </w:p>
    <w:p w14:paraId="4295DB14" w14:textId="1902D190" w:rsidR="00645912" w:rsidRPr="002221DB" w:rsidRDefault="008E4476" w:rsidP="001766CE">
      <w:r w:rsidRPr="002221DB">
        <w:rPr>
          <w:rFonts w:hint="eastAsia"/>
        </w:rPr>
        <w:t xml:space="preserve">　</w:t>
      </w:r>
      <w:r w:rsidR="0052406C" w:rsidRPr="002221DB">
        <w:rPr>
          <w:rFonts w:hint="eastAsia"/>
        </w:rPr>
        <w:t>次章以降では、</w:t>
      </w:r>
      <w:r w:rsidR="008622D2">
        <w:rPr>
          <w:rFonts w:hint="eastAsia"/>
        </w:rPr>
        <w:t>情報支配国家</w:t>
      </w:r>
      <w:r w:rsidR="0052406C" w:rsidRPr="002221DB">
        <w:rPr>
          <w:rFonts w:hint="eastAsia"/>
        </w:rPr>
        <w:t>と</w:t>
      </w:r>
      <w:r w:rsidR="00F22F66" w:rsidRPr="002221DB">
        <w:rPr>
          <w:rFonts w:hint="eastAsia"/>
        </w:rPr>
        <w:t>グローバルテックカンパニー</w:t>
      </w:r>
      <w:r w:rsidR="0052406C" w:rsidRPr="002221DB">
        <w:rPr>
          <w:rFonts w:hint="eastAsia"/>
        </w:rPr>
        <w:t>の戦略について目を向けていく。</w:t>
      </w:r>
    </w:p>
    <w:p w14:paraId="663A225A" w14:textId="4624C6AE" w:rsidR="0049145D" w:rsidRPr="002221DB" w:rsidRDefault="008622D2" w:rsidP="0043427F">
      <w:pPr>
        <w:pStyle w:val="1"/>
      </w:pPr>
      <w:bookmarkStart w:id="80" w:name="_Toc45619432"/>
      <w:r>
        <w:rPr>
          <w:rFonts w:hint="eastAsia"/>
        </w:rPr>
        <w:lastRenderedPageBreak/>
        <w:t>情報支配国家</w:t>
      </w:r>
      <w:bookmarkEnd w:id="80"/>
    </w:p>
    <w:p w14:paraId="5F44D339" w14:textId="6BC6DF27" w:rsidR="0049145D" w:rsidRPr="002221DB" w:rsidRDefault="0049145D" w:rsidP="0049145D"/>
    <w:p w14:paraId="6E682D90" w14:textId="77777777" w:rsidR="0049145D" w:rsidRPr="002221DB" w:rsidRDefault="0049145D" w:rsidP="00CA4254">
      <w:pPr>
        <w:pStyle w:val="2"/>
      </w:pPr>
      <w:bookmarkStart w:id="81" w:name="_Toc45619433"/>
      <w:r w:rsidRPr="002221DB">
        <w:rPr>
          <w:rFonts w:hint="eastAsia"/>
        </w:rPr>
        <w:t>はじめに</w:t>
      </w:r>
      <w:bookmarkEnd w:id="81"/>
    </w:p>
    <w:p w14:paraId="6E718E23" w14:textId="77777777" w:rsidR="001723C8" w:rsidRDefault="001723C8" w:rsidP="008E4476"/>
    <w:p w14:paraId="57E9875F" w14:textId="304AB139" w:rsidR="00424EF4" w:rsidRPr="002221DB" w:rsidRDefault="008E4476" w:rsidP="008E4476">
      <w:r w:rsidRPr="002221DB">
        <w:rPr>
          <w:rFonts w:hint="eastAsia"/>
        </w:rPr>
        <w:t xml:space="preserve">　</w:t>
      </w:r>
      <w:r w:rsidR="005D5D87" w:rsidRPr="002221DB">
        <w:fldChar w:fldCharType="begin"/>
      </w:r>
      <w:r w:rsidR="005D5D87" w:rsidRPr="002221DB">
        <w:instrText xml:space="preserve"> </w:instrText>
      </w:r>
      <w:r w:rsidR="005D5D87" w:rsidRPr="002221DB">
        <w:rPr>
          <w:rFonts w:hint="eastAsia"/>
        </w:rPr>
        <w:instrText>REF _Ref16251047 \r \h</w:instrText>
      </w:r>
      <w:r w:rsidR="005D5D87" w:rsidRPr="002221DB">
        <w:instrText xml:space="preserve"> </w:instrText>
      </w:r>
      <w:r w:rsidR="005D5D87" w:rsidRPr="002221DB">
        <w:fldChar w:fldCharType="separate"/>
      </w:r>
      <w:r w:rsidR="00EC0C34">
        <w:rPr>
          <w:rFonts w:hint="eastAsia"/>
        </w:rPr>
        <w:t>第２章</w:t>
      </w:r>
      <w:r w:rsidR="005D5D87" w:rsidRPr="002221DB">
        <w:fldChar w:fldCharType="end"/>
      </w:r>
      <w:r w:rsidR="0049145D" w:rsidRPr="002221DB">
        <w:rPr>
          <w:rFonts w:hint="eastAsia"/>
        </w:rPr>
        <w:t>では</w:t>
      </w:r>
      <w:r w:rsidR="001E6981">
        <w:rPr>
          <w:rFonts w:hint="eastAsia"/>
        </w:rPr>
        <w:t>情報拡散国家</w:t>
      </w:r>
      <w:r w:rsidR="002369BA" w:rsidRPr="002221DB">
        <w:rPr>
          <w:rFonts w:hint="eastAsia"/>
        </w:rPr>
        <w:t>が、サイバー空間における</w:t>
      </w:r>
      <w:r w:rsidR="00A55568">
        <w:rPr>
          <w:rFonts w:hint="eastAsia"/>
        </w:rPr>
        <w:t>グローバリゼーション</w:t>
      </w:r>
      <w:r w:rsidR="002369BA" w:rsidRPr="002221DB">
        <w:rPr>
          <w:rFonts w:hint="eastAsia"/>
        </w:rPr>
        <w:t>と民主主義と国家主権を並行して求めてきたことを論じてきた。そしてロドリックの</w:t>
      </w:r>
      <w:r w:rsidR="002369BA" w:rsidRPr="002221DB">
        <w:t>世界経済の政治的トリレンマの原理</w:t>
      </w:r>
      <w:r w:rsidR="002369BA" w:rsidRPr="002221DB">
        <w:rPr>
          <w:rFonts w:hint="eastAsia"/>
        </w:rPr>
        <w:t>を応用し、</w:t>
      </w:r>
      <w:r w:rsidR="00933C8D">
        <w:rPr>
          <w:rFonts w:hint="eastAsia"/>
        </w:rPr>
        <w:t>サイバー空間のトリレンマ理論を提起した。ポイントはサイバー空間にグローバリゼーション</w:t>
      </w:r>
      <w:r w:rsidR="00933C8D" w:rsidRPr="002221DB">
        <w:rPr>
          <w:rFonts w:hint="eastAsia"/>
        </w:rPr>
        <w:t>と民主主義と国家主権</w:t>
      </w:r>
      <w:r w:rsidR="002369BA" w:rsidRPr="002221DB">
        <w:rPr>
          <w:rFonts w:hint="eastAsia"/>
        </w:rPr>
        <w:t>の</w:t>
      </w:r>
      <w:r w:rsidR="002369BA" w:rsidRPr="002221DB">
        <w:rPr>
          <w:rFonts w:hint="eastAsia"/>
        </w:rPr>
        <w:t>3</w:t>
      </w:r>
      <w:r w:rsidR="002369BA" w:rsidRPr="002221DB">
        <w:rPr>
          <w:rFonts w:hint="eastAsia"/>
        </w:rPr>
        <w:t>つが共存しない</w:t>
      </w:r>
      <w:r w:rsidR="00933C8D">
        <w:rPr>
          <w:rFonts w:hint="eastAsia"/>
        </w:rPr>
        <w:t>ことである</w:t>
      </w:r>
      <w:r w:rsidR="002369BA" w:rsidRPr="002221DB">
        <w:rPr>
          <w:rFonts w:hint="eastAsia"/>
        </w:rPr>
        <w:t>。</w:t>
      </w:r>
      <w:r w:rsidR="00933C8D">
        <w:rPr>
          <w:rFonts w:hint="eastAsia"/>
        </w:rPr>
        <w:t>つまり</w:t>
      </w:r>
      <w:r w:rsidR="001E6981">
        <w:rPr>
          <w:rFonts w:hint="eastAsia"/>
        </w:rPr>
        <w:t>情報拡散国家</w:t>
      </w:r>
      <w:r w:rsidR="002369BA" w:rsidRPr="002221DB">
        <w:rPr>
          <w:rFonts w:hint="eastAsia"/>
        </w:rPr>
        <w:t>から発せられるサイバー空間をめぐる発言は、</w:t>
      </w:r>
      <w:r w:rsidR="0015673B">
        <w:rPr>
          <w:rFonts w:hint="eastAsia"/>
        </w:rPr>
        <w:t>大いなる</w:t>
      </w:r>
      <w:r w:rsidR="002369BA" w:rsidRPr="002221DB">
        <w:rPr>
          <w:rFonts w:hint="eastAsia"/>
        </w:rPr>
        <w:t>矛盾をはらんでいる。</w:t>
      </w:r>
      <w:r w:rsidR="0049145D" w:rsidRPr="002221DB">
        <w:rPr>
          <w:rFonts w:hint="eastAsia"/>
        </w:rPr>
        <w:t>ここに新たな疑問が浮上する。それはサイバー空間が古典的な国際政治でいうアナーキー状態であ</w:t>
      </w:r>
      <w:r w:rsidR="00A30AC3" w:rsidRPr="002221DB">
        <w:rPr>
          <w:rFonts w:hint="eastAsia"/>
        </w:rPr>
        <w:t>る</w:t>
      </w:r>
      <w:r w:rsidR="0049145D" w:rsidRPr="002221DB">
        <w:rPr>
          <w:rFonts w:hint="eastAsia"/>
        </w:rPr>
        <w:t>と仮定して、</w:t>
      </w:r>
      <w:r w:rsidR="00FD38DB" w:rsidRPr="002221DB">
        <w:rPr>
          <w:rFonts w:hint="eastAsia"/>
        </w:rPr>
        <w:t>本論文</w:t>
      </w:r>
      <w:r w:rsidR="0049145D" w:rsidRPr="002221DB">
        <w:rPr>
          <w:rFonts w:hint="eastAsia"/>
        </w:rPr>
        <w:t>の主張</w:t>
      </w:r>
      <w:r w:rsidR="00DA0E36">
        <w:rPr>
          <w:rFonts w:hint="eastAsia"/>
        </w:rPr>
        <w:t>どおり</w:t>
      </w:r>
      <w:r w:rsidR="0049145D" w:rsidRPr="002221DB">
        <w:rPr>
          <w:rFonts w:hint="eastAsia"/>
        </w:rPr>
        <w:t>、</w:t>
      </w:r>
      <w:r w:rsidR="001E6981">
        <w:rPr>
          <w:rFonts w:hint="eastAsia"/>
        </w:rPr>
        <w:t>情報拡散国家</w:t>
      </w:r>
      <w:r w:rsidR="0049145D" w:rsidRPr="002221DB">
        <w:rPr>
          <w:rFonts w:hint="eastAsia"/>
        </w:rPr>
        <w:t>の立場が悪くなっているとするならば、相対的に</w:t>
      </w:r>
      <w:r w:rsidR="008622D2">
        <w:rPr>
          <w:rFonts w:hint="eastAsia"/>
        </w:rPr>
        <w:t>情報支配国家</w:t>
      </w:r>
      <w:r w:rsidR="0049145D" w:rsidRPr="002221DB">
        <w:rPr>
          <w:rFonts w:hint="eastAsia"/>
        </w:rPr>
        <w:t>が力を得ているのかというものである。</w:t>
      </w:r>
      <w:r w:rsidR="00004683">
        <w:rPr>
          <w:rFonts w:hint="eastAsia"/>
        </w:rPr>
        <w:t>第</w:t>
      </w:r>
      <w:r w:rsidR="00004683">
        <w:rPr>
          <w:rFonts w:hint="eastAsia"/>
        </w:rPr>
        <w:t>1</w:t>
      </w:r>
      <w:r w:rsidR="00004683">
        <w:rPr>
          <w:rFonts w:hint="eastAsia"/>
        </w:rPr>
        <w:t>章第</w:t>
      </w:r>
      <w:r w:rsidR="00004683">
        <w:rPr>
          <w:rFonts w:hint="eastAsia"/>
        </w:rPr>
        <w:t>4</w:t>
      </w:r>
      <w:r w:rsidR="00004683">
        <w:rPr>
          <w:rFonts w:hint="eastAsia"/>
        </w:rPr>
        <w:t>節第</w:t>
      </w:r>
      <w:r w:rsidR="00004683">
        <w:rPr>
          <w:rFonts w:hint="eastAsia"/>
        </w:rPr>
        <w:t>2</w:t>
      </w:r>
      <w:r w:rsidR="00004683">
        <w:rPr>
          <w:rFonts w:hint="eastAsia"/>
        </w:rPr>
        <w:t>項の繰り返しとなるが、情報支配国家とは中国、ロシアや中東諸国に代表される、国家による情報支配の重要性が高い国家群を指す。権威主義体制がとられることの多いこれらの国々では、サイバー空間における情報の自由な流通よりも、</w:t>
      </w:r>
      <w:r w:rsidR="00004683" w:rsidRPr="002221DB">
        <w:rPr>
          <w:rFonts w:hint="eastAsia"/>
        </w:rPr>
        <w:t>治安の維持</w:t>
      </w:r>
      <w:r w:rsidR="00004683">
        <w:rPr>
          <w:rFonts w:hint="eastAsia"/>
        </w:rPr>
        <w:t>や</w:t>
      </w:r>
      <w:r w:rsidR="00004683" w:rsidRPr="002221DB">
        <w:rPr>
          <w:rFonts w:hint="eastAsia"/>
        </w:rPr>
        <w:t>政治の安定</w:t>
      </w:r>
      <w:r w:rsidR="00004683">
        <w:rPr>
          <w:rFonts w:hint="eastAsia"/>
        </w:rPr>
        <w:t>が優先される。ゆえに国家や政府によるサイバー空間の管理の必要性を正当化されやすいという特徴がある。</w:t>
      </w:r>
      <w:r w:rsidR="00A30AC3" w:rsidRPr="002221DB">
        <w:rPr>
          <w:rFonts w:hint="eastAsia"/>
        </w:rPr>
        <w:t>本章では現代のサイバー空間において個別の</w:t>
      </w:r>
      <w:r w:rsidR="008622D2">
        <w:rPr>
          <w:rFonts w:hint="eastAsia"/>
        </w:rPr>
        <w:t>情報支配国家</w:t>
      </w:r>
      <w:r w:rsidR="00A30AC3" w:rsidRPr="002221DB">
        <w:rPr>
          <w:rFonts w:hint="eastAsia"/>
        </w:rPr>
        <w:t>の戦略を紐解く。</w:t>
      </w:r>
    </w:p>
    <w:p w14:paraId="1AEFF2F3" w14:textId="3C5D05A7" w:rsidR="00CB5A63" w:rsidRPr="002221DB" w:rsidRDefault="008E4476" w:rsidP="008E4476">
      <w:r w:rsidRPr="002221DB">
        <w:rPr>
          <w:rFonts w:hint="eastAsia"/>
        </w:rPr>
        <w:t xml:space="preserve">　</w:t>
      </w:r>
      <w:r w:rsidR="002369BA" w:rsidRPr="002221DB">
        <w:rPr>
          <w:rFonts w:hint="eastAsia"/>
        </w:rPr>
        <w:t>本章の構成は以下の</w:t>
      </w:r>
      <w:r w:rsidR="00DA0E36">
        <w:rPr>
          <w:rFonts w:hint="eastAsia"/>
        </w:rPr>
        <w:t>とおり</w:t>
      </w:r>
      <w:r w:rsidR="002369BA" w:rsidRPr="002221DB">
        <w:rPr>
          <w:rFonts w:hint="eastAsia"/>
        </w:rPr>
        <w:t>である。まず</w:t>
      </w:r>
      <w:r w:rsidR="002369BA" w:rsidRPr="002221DB">
        <w:fldChar w:fldCharType="begin"/>
      </w:r>
      <w:r w:rsidR="002369BA" w:rsidRPr="002221DB">
        <w:instrText xml:space="preserve"> </w:instrText>
      </w:r>
      <w:r w:rsidR="002369BA" w:rsidRPr="002221DB">
        <w:rPr>
          <w:rFonts w:hint="eastAsia"/>
        </w:rPr>
        <w:instrText>REF _Ref17627092 \r \h</w:instrText>
      </w:r>
      <w:r w:rsidR="002369BA" w:rsidRPr="002221DB">
        <w:instrText xml:space="preserve"> </w:instrText>
      </w:r>
      <w:r w:rsidR="002369BA" w:rsidRPr="002221DB">
        <w:fldChar w:fldCharType="separate"/>
      </w:r>
      <w:r w:rsidR="00EC0C34">
        <w:rPr>
          <w:rFonts w:hint="eastAsia"/>
        </w:rPr>
        <w:t>第２節</w:t>
      </w:r>
      <w:r w:rsidR="002369BA" w:rsidRPr="002221DB">
        <w:fldChar w:fldCharType="end"/>
      </w:r>
      <w:r w:rsidR="002369BA" w:rsidRPr="002221DB">
        <w:rPr>
          <w:rFonts w:hint="eastAsia"/>
        </w:rPr>
        <w:t>では中国、</w:t>
      </w:r>
      <w:r w:rsidR="002369BA" w:rsidRPr="002221DB">
        <w:fldChar w:fldCharType="begin"/>
      </w:r>
      <w:r w:rsidR="002369BA" w:rsidRPr="002221DB">
        <w:instrText xml:space="preserve"> REF _Ref17627096 \r \h </w:instrText>
      </w:r>
      <w:r w:rsidR="002369BA" w:rsidRPr="002221DB">
        <w:fldChar w:fldCharType="separate"/>
      </w:r>
      <w:r w:rsidR="00EC0C34">
        <w:rPr>
          <w:rFonts w:hint="eastAsia"/>
        </w:rPr>
        <w:t>第３節</w:t>
      </w:r>
      <w:r w:rsidR="002369BA" w:rsidRPr="002221DB">
        <w:fldChar w:fldCharType="end"/>
      </w:r>
      <w:r w:rsidR="002369BA" w:rsidRPr="002221DB">
        <w:rPr>
          <w:rFonts w:hint="eastAsia"/>
        </w:rPr>
        <w:t>ではロシアという</w:t>
      </w:r>
      <w:r w:rsidR="00933C8D" w:rsidRPr="002221DB">
        <w:rPr>
          <w:rFonts w:hint="eastAsia"/>
        </w:rPr>
        <w:t>二大</w:t>
      </w:r>
      <w:r w:rsidR="008622D2">
        <w:rPr>
          <w:rFonts w:hint="eastAsia"/>
        </w:rPr>
        <w:t>情報支配国家</w:t>
      </w:r>
      <w:r w:rsidR="002369BA" w:rsidRPr="002221DB">
        <w:rPr>
          <w:rFonts w:hint="eastAsia"/>
        </w:rPr>
        <w:t>に固有の戦略について、主に</w:t>
      </w:r>
      <w:r w:rsidR="002369BA" w:rsidRPr="002221DB">
        <w:rPr>
          <w:rFonts w:hint="eastAsia"/>
        </w:rPr>
        <w:t>2017</w:t>
      </w:r>
      <w:r w:rsidR="002369BA" w:rsidRPr="002221DB">
        <w:rPr>
          <w:rFonts w:hint="eastAsia"/>
        </w:rPr>
        <w:t>年以降の政策決定を中心に振り返っていく。</w:t>
      </w:r>
      <w:r w:rsidR="002D65C8" w:rsidRPr="002221DB">
        <w:fldChar w:fldCharType="begin"/>
      </w:r>
      <w:r w:rsidR="002D65C8" w:rsidRPr="002221DB">
        <w:instrText xml:space="preserve"> </w:instrText>
      </w:r>
      <w:r w:rsidR="002D65C8" w:rsidRPr="002221DB">
        <w:rPr>
          <w:rFonts w:hint="eastAsia"/>
        </w:rPr>
        <w:instrText>REF _Ref18163225 \r \h</w:instrText>
      </w:r>
      <w:r w:rsidR="002D65C8" w:rsidRPr="002221DB">
        <w:instrText xml:space="preserve"> </w:instrText>
      </w:r>
      <w:r w:rsidR="002D65C8" w:rsidRPr="002221DB">
        <w:fldChar w:fldCharType="separate"/>
      </w:r>
      <w:r w:rsidR="00EC0C34">
        <w:rPr>
          <w:rFonts w:hint="eastAsia"/>
        </w:rPr>
        <w:t>第４節</w:t>
      </w:r>
      <w:r w:rsidR="002D65C8" w:rsidRPr="002221DB">
        <w:fldChar w:fldCharType="end"/>
      </w:r>
      <w:r w:rsidR="002369BA" w:rsidRPr="002221DB">
        <w:rPr>
          <w:rFonts w:hint="eastAsia"/>
        </w:rPr>
        <w:t>では北朝鮮の戦略を解説する。</w:t>
      </w:r>
      <w:r w:rsidR="002369BA" w:rsidRPr="002221DB">
        <w:fldChar w:fldCharType="begin"/>
      </w:r>
      <w:r w:rsidR="002369BA" w:rsidRPr="002221DB">
        <w:instrText xml:space="preserve"> REF _Ref17627104 \r \h </w:instrText>
      </w:r>
      <w:r w:rsidR="002369BA" w:rsidRPr="002221DB">
        <w:fldChar w:fldCharType="separate"/>
      </w:r>
      <w:r w:rsidR="00EC0C34">
        <w:rPr>
          <w:rFonts w:hint="eastAsia"/>
        </w:rPr>
        <w:t>第５節</w:t>
      </w:r>
      <w:r w:rsidR="002369BA" w:rsidRPr="002221DB">
        <w:fldChar w:fldCharType="end"/>
      </w:r>
      <w:r w:rsidR="002369BA" w:rsidRPr="002221DB">
        <w:rPr>
          <w:rFonts w:hint="eastAsia"/>
        </w:rPr>
        <w:t>でこれらの議論を総括する。</w:t>
      </w:r>
    </w:p>
    <w:p w14:paraId="4E44F832" w14:textId="78FCC71A" w:rsidR="00A30AC3" w:rsidRPr="002221DB" w:rsidRDefault="00663003" w:rsidP="00375A76">
      <w:r w:rsidRPr="002221DB">
        <w:rPr>
          <w:rFonts w:hint="eastAsia"/>
        </w:rPr>
        <w:t xml:space="preserve">　</w:t>
      </w:r>
      <w:r w:rsidR="002369BA" w:rsidRPr="002221DB">
        <w:rPr>
          <w:rFonts w:hint="eastAsia"/>
        </w:rPr>
        <w:t>分析対象として中国とロシアと北朝鮮の</w:t>
      </w:r>
      <w:r w:rsidR="002369BA" w:rsidRPr="002221DB">
        <w:rPr>
          <w:rFonts w:hint="eastAsia"/>
        </w:rPr>
        <w:t>3</w:t>
      </w:r>
      <w:r w:rsidR="002369BA" w:rsidRPr="002221DB">
        <w:rPr>
          <w:rFonts w:hint="eastAsia"/>
        </w:rPr>
        <w:t>カ国</w:t>
      </w:r>
      <w:r w:rsidR="006E66CF" w:rsidRPr="002221DB">
        <w:rPr>
          <w:rFonts w:hint="eastAsia"/>
        </w:rPr>
        <w:t>をとりあげたのは、</w:t>
      </w:r>
      <w:r w:rsidR="002369BA" w:rsidRPr="002221DB">
        <w:rPr>
          <w:rFonts w:hint="eastAsia"/>
        </w:rPr>
        <w:t>3</w:t>
      </w:r>
      <w:r w:rsidR="002369BA" w:rsidRPr="002221DB">
        <w:rPr>
          <w:rFonts w:hint="eastAsia"/>
        </w:rPr>
        <w:t>つの国が</w:t>
      </w:r>
      <w:r w:rsidR="008622D2">
        <w:rPr>
          <w:rFonts w:hint="eastAsia"/>
        </w:rPr>
        <w:t>情報支配国家</w:t>
      </w:r>
      <w:r w:rsidR="002369BA" w:rsidRPr="002221DB">
        <w:rPr>
          <w:rFonts w:hint="eastAsia"/>
        </w:rPr>
        <w:t>というグループの中で特別な位置付け</w:t>
      </w:r>
      <w:r w:rsidR="00CB5A63" w:rsidRPr="002221DB">
        <w:rPr>
          <w:rFonts w:hint="eastAsia"/>
        </w:rPr>
        <w:t>にあると考えるからである</w:t>
      </w:r>
      <w:r w:rsidR="002369BA" w:rsidRPr="002221DB">
        <w:rPr>
          <w:rFonts w:hint="eastAsia"/>
        </w:rPr>
        <w:t>。</w:t>
      </w:r>
      <w:r w:rsidR="00CB5A63" w:rsidRPr="002221DB">
        <w:rPr>
          <w:rFonts w:hint="eastAsia"/>
        </w:rPr>
        <w:t>まず中国は自</w:t>
      </w:r>
      <w:r w:rsidR="00CB5A63" w:rsidRPr="002221DB">
        <w:rPr>
          <w:rFonts w:hint="eastAsia"/>
        </w:rPr>
        <w:lastRenderedPageBreak/>
        <w:t>国内に情報通信産業が発展し、サイバー空間の</w:t>
      </w:r>
      <w:r w:rsidR="00A55568">
        <w:rPr>
          <w:rFonts w:hint="eastAsia"/>
        </w:rPr>
        <w:t>グローバリゼーション</w:t>
      </w:r>
      <w:r w:rsidR="00CB5A63" w:rsidRPr="002221DB">
        <w:rPr>
          <w:rFonts w:hint="eastAsia"/>
        </w:rPr>
        <w:t>による経済的恩恵を十分に受けているという特異な</w:t>
      </w:r>
      <w:r w:rsidR="008622D2">
        <w:rPr>
          <w:rFonts w:hint="eastAsia"/>
        </w:rPr>
        <w:t>情報支配国家</w:t>
      </w:r>
      <w:r w:rsidR="00FA2BCD" w:rsidRPr="002221DB">
        <w:rPr>
          <w:rFonts w:hint="eastAsia"/>
        </w:rPr>
        <w:t>である</w:t>
      </w:r>
      <w:r w:rsidR="00CB5A63" w:rsidRPr="002221DB">
        <w:rPr>
          <w:rFonts w:hint="eastAsia"/>
        </w:rPr>
        <w:t>。次にロシアは建前としては憲法に民主主義が謳われており、</w:t>
      </w:r>
      <w:r w:rsidR="00A55568">
        <w:rPr>
          <w:rFonts w:hint="eastAsia"/>
        </w:rPr>
        <w:t>グローバリゼーション</w:t>
      </w:r>
      <w:r w:rsidR="00CB5A63" w:rsidRPr="002221DB">
        <w:rPr>
          <w:rFonts w:hint="eastAsia"/>
        </w:rPr>
        <w:t>と民主主義の</w:t>
      </w:r>
      <w:r w:rsidR="00CB5A63" w:rsidRPr="002221DB">
        <w:rPr>
          <w:rFonts w:hint="eastAsia"/>
        </w:rPr>
        <w:t>2</w:t>
      </w:r>
      <w:r w:rsidR="00CB5A63" w:rsidRPr="002221DB">
        <w:rPr>
          <w:rFonts w:hint="eastAsia"/>
        </w:rPr>
        <w:t>つのいずれを取るかの決断を</w:t>
      </w:r>
      <w:r w:rsidR="004421C3" w:rsidRPr="002221DB">
        <w:rPr>
          <w:rFonts w:hint="eastAsia"/>
        </w:rPr>
        <w:t>迫られている</w:t>
      </w:r>
      <w:r w:rsidR="00CB5A63" w:rsidRPr="002221DB">
        <w:rPr>
          <w:rFonts w:hint="eastAsia"/>
        </w:rPr>
        <w:t>。</w:t>
      </w:r>
      <w:r w:rsidR="004421C3" w:rsidRPr="002221DB">
        <w:rPr>
          <w:rFonts w:hint="eastAsia"/>
        </w:rPr>
        <w:t>さらにロシアからはかつての超大国が</w:t>
      </w:r>
      <w:r w:rsidR="00004683">
        <w:rPr>
          <w:rFonts w:hint="eastAsia"/>
        </w:rPr>
        <w:t>、</w:t>
      </w:r>
      <w:r w:rsidR="004421C3" w:rsidRPr="002221DB">
        <w:rPr>
          <w:rFonts w:hint="eastAsia"/>
        </w:rPr>
        <w:t>新技術によって力を削がれた場合の戦略を汲み取っていきたい。</w:t>
      </w:r>
      <w:r w:rsidR="00CB5A63" w:rsidRPr="002221DB">
        <w:rPr>
          <w:rFonts w:hint="eastAsia"/>
        </w:rPr>
        <w:t>最後に北朝鮮であるが、これは</w:t>
      </w:r>
      <w:r w:rsidR="00A55568">
        <w:rPr>
          <w:rFonts w:hint="eastAsia"/>
        </w:rPr>
        <w:t>グローバリゼーション</w:t>
      </w:r>
      <w:r w:rsidR="00E005B3">
        <w:rPr>
          <w:rFonts w:hint="eastAsia"/>
        </w:rPr>
        <w:t>も</w:t>
      </w:r>
      <w:r w:rsidR="00CB5A63" w:rsidRPr="002221DB">
        <w:rPr>
          <w:rFonts w:hint="eastAsia"/>
        </w:rPr>
        <w:t>民主主義</w:t>
      </w:r>
      <w:r w:rsidR="00E005B3">
        <w:rPr>
          <w:rFonts w:hint="eastAsia"/>
        </w:rPr>
        <w:t>も</w:t>
      </w:r>
      <w:r w:rsidR="00CB5A63" w:rsidRPr="002221DB">
        <w:rPr>
          <w:rFonts w:hint="eastAsia"/>
        </w:rPr>
        <w:t>価値をもたない、ごく一部の</w:t>
      </w:r>
      <w:r w:rsidR="00E005B3">
        <w:rPr>
          <w:rFonts w:hint="eastAsia"/>
        </w:rPr>
        <w:t>特権</w:t>
      </w:r>
      <w:r w:rsidR="00CB5A63" w:rsidRPr="002221DB">
        <w:rPr>
          <w:rFonts w:hint="eastAsia"/>
        </w:rPr>
        <w:t>グループによる国家運営が行われている国のサイバー空間における戦略のケーススタディと考えることができる。</w:t>
      </w:r>
      <w:r w:rsidR="00CB5A63" w:rsidRPr="002221DB">
        <w:rPr>
          <w:rFonts w:hint="eastAsia"/>
        </w:rPr>
        <w:t>3</w:t>
      </w:r>
      <w:r w:rsidR="00CB5A63" w:rsidRPr="002221DB">
        <w:rPr>
          <w:rFonts w:hint="eastAsia"/>
        </w:rPr>
        <w:t>カ国ともに日本</w:t>
      </w:r>
      <w:r w:rsidR="00E005B3">
        <w:rPr>
          <w:rFonts w:hint="eastAsia"/>
        </w:rPr>
        <w:t>に近接し</w:t>
      </w:r>
      <w:r w:rsidR="00CB5A63" w:rsidRPr="002221DB">
        <w:rPr>
          <w:rFonts w:hint="eastAsia"/>
        </w:rPr>
        <w:t>、日本の安全保障環境に大きな影響を与える重要な国であることも付け加える。</w:t>
      </w:r>
    </w:p>
    <w:p w14:paraId="05247F6D" w14:textId="2C1801C9" w:rsidR="00375A76" w:rsidRPr="005F0692" w:rsidRDefault="00375A76" w:rsidP="00EE7573">
      <w:r w:rsidRPr="002221DB">
        <w:rPr>
          <w:rFonts w:hint="eastAsia"/>
        </w:rPr>
        <w:t xml:space="preserve">　</w:t>
      </w:r>
      <w:r w:rsidR="002F1D85" w:rsidRPr="005F0692">
        <w:rPr>
          <w:rFonts w:hint="eastAsia"/>
        </w:rPr>
        <w:t>情報支配国家</w:t>
      </w:r>
      <w:r w:rsidRPr="005F0692">
        <w:rPr>
          <w:rFonts w:hint="eastAsia"/>
        </w:rPr>
        <w:t>はサイバー空間をうまく活用し、その力を蓄えている</w:t>
      </w:r>
      <w:r w:rsidR="005F0692">
        <w:rPr>
          <w:rFonts w:hint="eastAsia"/>
        </w:rPr>
        <w:t>が</w:t>
      </w:r>
      <w:r w:rsidRPr="005F0692">
        <w:rPr>
          <w:rFonts w:hint="eastAsia"/>
        </w:rPr>
        <w:t>、</w:t>
      </w:r>
      <w:r w:rsidR="005F0692">
        <w:rPr>
          <w:rFonts w:hint="eastAsia"/>
        </w:rPr>
        <w:t>それでも</w:t>
      </w:r>
      <w:r w:rsidRPr="005F0692">
        <w:rPr>
          <w:rFonts w:hint="eastAsia"/>
        </w:rPr>
        <w:t>全体的に強い安全保障上の脅威を感じている。サイバー空間における米国の影響力は圧倒的である。その一例として、米軍と米</w:t>
      </w:r>
      <w:r w:rsidR="00FD38DB" w:rsidRPr="005F0692">
        <w:rPr>
          <w:rFonts w:hint="eastAsia"/>
        </w:rPr>
        <w:t>インテリジェンス機関</w:t>
      </w:r>
      <w:r w:rsidRPr="005F0692">
        <w:rPr>
          <w:rFonts w:hint="eastAsia"/>
        </w:rPr>
        <w:t>が持つ</w:t>
      </w:r>
      <w:r w:rsidR="00E5663A" w:rsidRPr="00E25A19">
        <w:rPr>
          <w:rFonts w:hint="eastAsia"/>
        </w:rPr>
        <w:t>サイバー攻撃能力</w:t>
      </w:r>
      <w:r w:rsidRPr="005F0692">
        <w:rPr>
          <w:rFonts w:hint="eastAsia"/>
        </w:rPr>
        <w:t>の洗練度があげられる。世界で最初のサイバー軍をたちあげ、サイバー攻撃のノウハウを蓄積してきた米軍は、近年その攻撃能力を隠すことなく、むしろ抑止効果を期待し、その存在をアピールしていると言っても差し支えない状況である。また米国は同盟国にも同調を呼びかけている。</w:t>
      </w:r>
      <w:r w:rsidR="00933C8D" w:rsidRPr="005F0692">
        <w:rPr>
          <w:rFonts w:hint="eastAsia"/>
        </w:rPr>
        <w:t>情報支配国家</w:t>
      </w:r>
      <w:r w:rsidRPr="005F0692">
        <w:rPr>
          <w:rFonts w:hint="eastAsia"/>
        </w:rPr>
        <w:t>が脅威を感じないと考えるのは不自然である。</w:t>
      </w:r>
    </w:p>
    <w:p w14:paraId="64393E6E" w14:textId="7BA72163" w:rsidR="00375A76" w:rsidRPr="002221DB" w:rsidRDefault="00375A76" w:rsidP="00EE7573">
      <w:r w:rsidRPr="005F0692">
        <w:rPr>
          <w:rFonts w:hint="eastAsia"/>
        </w:rPr>
        <w:t xml:space="preserve">　逆に、多くの</w:t>
      </w:r>
      <w:r w:rsidR="00300F93" w:rsidRPr="005F0692">
        <w:rPr>
          <w:rFonts w:hint="eastAsia"/>
        </w:rPr>
        <w:t>情報支配国家</w:t>
      </w:r>
      <w:r w:rsidRPr="005F0692">
        <w:rPr>
          <w:rFonts w:hint="eastAsia"/>
        </w:rPr>
        <w:t>が</w:t>
      </w:r>
      <w:r w:rsidR="001E6981">
        <w:rPr>
          <w:rFonts w:hint="eastAsia"/>
        </w:rPr>
        <w:t>情報拡散国家</w:t>
      </w:r>
      <w:r w:rsidRPr="005F0692">
        <w:rPr>
          <w:rFonts w:hint="eastAsia"/>
        </w:rPr>
        <w:t>との比較において有利なのは、</w:t>
      </w:r>
      <w:r w:rsidR="002F1D85" w:rsidRPr="005F0692">
        <w:rPr>
          <w:rFonts w:hint="eastAsia"/>
        </w:rPr>
        <w:t>多国間議論</w:t>
      </w:r>
      <w:r w:rsidRPr="005F0692">
        <w:rPr>
          <w:rFonts w:hint="eastAsia"/>
        </w:rPr>
        <w:t>における味方の多さとその論理の整合性である。</w:t>
      </w:r>
      <w:r w:rsidR="004421C3" w:rsidRPr="00E25A19">
        <w:fldChar w:fldCharType="begin"/>
      </w:r>
      <w:r w:rsidR="004421C3" w:rsidRPr="005F0692">
        <w:instrText xml:space="preserve"> REF _Ref22752471 \w \h </w:instrText>
      </w:r>
      <w:r w:rsidR="005F0692">
        <w:instrText xml:space="preserve"> \* MERGEFORMAT </w:instrText>
      </w:r>
      <w:r w:rsidR="004421C3" w:rsidRPr="00E25A19">
        <w:fldChar w:fldCharType="separate"/>
      </w:r>
      <w:r w:rsidR="00EC0C34">
        <w:rPr>
          <w:rFonts w:hint="eastAsia"/>
        </w:rPr>
        <w:t>第２章第３節第２項</w:t>
      </w:r>
      <w:r w:rsidR="004421C3" w:rsidRPr="00E25A19">
        <w:fldChar w:fldCharType="end"/>
      </w:r>
      <w:r w:rsidR="00DF6544" w:rsidRPr="005F0692">
        <w:rPr>
          <w:rFonts w:hint="eastAsia"/>
        </w:rPr>
        <w:t>「</w:t>
      </w:r>
      <w:r w:rsidR="004421C3" w:rsidRPr="00E25A19">
        <w:fldChar w:fldCharType="begin"/>
      </w:r>
      <w:r w:rsidR="004421C3" w:rsidRPr="005F0692">
        <w:instrText xml:space="preserve"> REF _Ref22752494 \h </w:instrText>
      </w:r>
      <w:r w:rsidR="005F0692">
        <w:instrText xml:space="preserve"> \* MERGEFORMAT </w:instrText>
      </w:r>
      <w:r w:rsidR="004421C3" w:rsidRPr="00E25A19">
        <w:fldChar w:fldCharType="separate"/>
      </w:r>
      <w:r w:rsidR="00EC0C34" w:rsidRPr="002221DB">
        <w:rPr>
          <w:rFonts w:hint="eastAsia"/>
        </w:rPr>
        <w:t>米国への不信</w:t>
      </w:r>
      <w:r w:rsidR="004421C3" w:rsidRPr="00E25A19">
        <w:fldChar w:fldCharType="end"/>
      </w:r>
      <w:r w:rsidRPr="005F0692">
        <w:rPr>
          <w:rFonts w:hint="eastAsia"/>
        </w:rPr>
        <w:t>」で</w:t>
      </w:r>
      <w:r w:rsidR="00FD38DB" w:rsidRPr="005F0692">
        <w:rPr>
          <w:rFonts w:hint="eastAsia"/>
        </w:rPr>
        <w:t>すでに</w:t>
      </w:r>
      <w:r w:rsidRPr="005F0692">
        <w:rPr>
          <w:rFonts w:hint="eastAsia"/>
        </w:rPr>
        <w:t>論じた</w:t>
      </w:r>
      <w:r w:rsidR="00DA0E36" w:rsidRPr="005F0692">
        <w:rPr>
          <w:rFonts w:hint="eastAsia"/>
        </w:rPr>
        <w:t>とおり</w:t>
      </w:r>
      <w:r w:rsidRPr="005F0692">
        <w:rPr>
          <w:rFonts w:hint="eastAsia"/>
        </w:rPr>
        <w:t>、国連のような国家が一国一票で議決を行う場においては、</w:t>
      </w:r>
      <w:r w:rsidR="00300F93" w:rsidRPr="005F0692">
        <w:rPr>
          <w:rFonts w:hint="eastAsia"/>
        </w:rPr>
        <w:t>情報支配国家</w:t>
      </w:r>
      <w:r w:rsidRPr="005F0692">
        <w:rPr>
          <w:rFonts w:hint="eastAsia"/>
        </w:rPr>
        <w:t>の論理は数の多い途上国の支援を得やすい。もともとサイバーセキュリティ政策を決定する上での、大きな変数は国内政治の安定度である。</w:t>
      </w:r>
      <w:r w:rsidR="00FA2BCD" w:rsidRPr="005F0692">
        <w:rPr>
          <w:rFonts w:hint="eastAsia"/>
        </w:rPr>
        <w:t>サイバーセキュリティ</w:t>
      </w:r>
      <w:r w:rsidR="00BB7F4C" w:rsidRPr="005F0692">
        <w:rPr>
          <w:rFonts w:hint="eastAsia"/>
        </w:rPr>
        <w:t>の</w:t>
      </w:r>
      <w:r w:rsidRPr="005F0692">
        <w:rPr>
          <w:rFonts w:hint="eastAsia"/>
        </w:rPr>
        <w:t>ガバナンスを巡る対立は権威主義</w:t>
      </w:r>
      <w:r w:rsidR="003D441A">
        <w:rPr>
          <w:rFonts w:hint="eastAsia"/>
        </w:rPr>
        <w:t>、全体主義国家、</w:t>
      </w:r>
      <w:r w:rsidRPr="005F0692">
        <w:rPr>
          <w:rFonts w:hint="eastAsia"/>
        </w:rPr>
        <w:t>非民</w:t>
      </w:r>
      <w:r w:rsidRPr="002221DB">
        <w:t>主主義国家</w:t>
      </w:r>
      <w:r w:rsidR="003D441A">
        <w:rPr>
          <w:rFonts w:hint="eastAsia"/>
        </w:rPr>
        <w:t>の連合</w:t>
      </w:r>
      <w:r w:rsidRPr="002221DB">
        <w:t>とリベラルな自由を愛する国家の戦いというだけではとらえきれない。それはまた、</w:t>
      </w:r>
      <w:r w:rsidRPr="002221DB">
        <w:rPr>
          <w:rFonts w:hint="eastAsia"/>
        </w:rPr>
        <w:t>「</w:t>
      </w:r>
      <w:r w:rsidRPr="002221DB">
        <w:t>歴史を持つコスモポリタン思想を持つ国家と国家の主権に確証を持てない歴史の浅い国家の争いと</w:t>
      </w:r>
      <w:r w:rsidRPr="002221DB">
        <w:lastRenderedPageBreak/>
        <w:t>いう側面も持つ</w:t>
      </w:r>
      <w:r w:rsidR="00663003" w:rsidRPr="002221DB">
        <w:rPr>
          <w:rFonts w:hint="eastAsia"/>
        </w:rPr>
        <w:t>」</w:t>
      </w:r>
      <w:r w:rsidR="000A17D4" w:rsidRPr="002221DB">
        <w:fldChar w:fldCharType="begin" w:fldLock="1"/>
      </w:r>
      <w:r w:rsidR="004F2DFA" w:rsidRPr="002221DB">
        <w:instrText>ADDIN CSL_CITATION {"citationItems":[{"id":"ITEM-1","itemData":{"DOI":"10.1111/1468-2346.12189","ISSN":"14682346","abstract":"It has become part of conventional wisdom to consider cyberspace as an arena for strategic competition among states. There are many and varied recent illus-trations of the prominence of cyberspace in international political and security concerns—for example (in no particular order), the leakage by Edward Snowden of information regarding US government surveillance programmes; the release of the Mandiant report, which disclosed the existence of Chinese units cyber-spying on the United States, and the subsequent intense high-level talks between China and the US on cyber security; and NATO's publication of the Tallinn Manual, which sets out to define the legal framework applying to cyberwarfare. This trend is reflected in the politicization of internet-related issues in global internet gover-nance and cyber security forums, as displayed at the World Conference on Inter-national Telecommunications (WCIT) that took place in Dubai in December 2012 under the aegis of the United Nations to revise an international treaty that affects the way the internet is governed, and the ongoing debate on the internationaliza-tion of internet 'critical resources' (i.e. the internet infrastructure—root servers, exchange points, connections—and IP addresses and domain names). This growing politicization of 'all things digital' illustrates three major current trends. First, many governments are attempting to exert sovereignty in cyberspace in the same way as they do in physical domains. The fact that private companies are dominant in this complex ecosystem is unsettling to many policy-makers, as is the unfettered internet access of their fellow citizens. Second, governments are struggling to keep up with the pace of technological change, with technology evolving faster than law-making efforts; this disparity is calling into question the very nature of the Westphalian nation-state and its capacity to adapt to current challenges, leading to a profound reconfiguration of government-to-government and government-to-citizen relationships in the twenty-first century. Third, there is a developing sense, underpinned by demographic factors, that the internet environment is quickly becoming more international and less western-centric. Over the next decade, the internet's centre of gravity will shift to the east and south. Even in 2012, 66 per cent of internet users were living in the non-western world, and the number of users across the globe is expected to rise INTA91_1_FullIssue.indb 111","author":[{"dropping-particle":"","family":"Nocetti","given":"Julien","non-dropping-particle":"","parse-names":false,"suffix":""}],"container-title":"International Affairs","id":"I</w:instrText>
      </w:r>
      <w:r w:rsidR="004F2DFA" w:rsidRPr="002221DB">
        <w:rPr>
          <w:rFonts w:hint="eastAsia"/>
        </w:rPr>
        <w:instrText xml:space="preserve">TEM-1","issue":"1","issued":{"date-parts":[["2015"]]},"note":"Nocetti, Julien. 2015. </w:instrText>
      </w:r>
      <w:r w:rsidR="004F2DFA" w:rsidRPr="002221DB">
        <w:rPr>
          <w:rFonts w:hint="eastAsia"/>
        </w:rPr>
        <w:instrText>“</w:instrText>
      </w:r>
      <w:r w:rsidR="004F2DFA" w:rsidRPr="002221DB">
        <w:rPr>
          <w:rFonts w:hint="eastAsia"/>
        </w:rPr>
        <w:instrText>Contest and Conquest: Russia and Global Internet Governance.</w:instrText>
      </w:r>
      <w:r w:rsidR="004F2DFA" w:rsidRPr="002221DB">
        <w:rPr>
          <w:rFonts w:hint="eastAsia"/>
        </w:rPr>
        <w:instrText>”</w:instrText>
      </w:r>
      <w:r w:rsidR="004F2DFA" w:rsidRPr="002221DB">
        <w:rPr>
          <w:rFonts w:hint="eastAsia"/>
        </w:rPr>
        <w:instrText xml:space="preserve"> International Affairs 91(1):111</w:instrText>
      </w:r>
      <w:r w:rsidR="004F2DFA" w:rsidRPr="002221DB">
        <w:rPr>
          <w:rFonts w:hint="eastAsia"/>
        </w:rPr>
        <w:instrText>–</w:instrText>
      </w:r>
      <w:r w:rsidR="004F2DFA" w:rsidRPr="002221DB">
        <w:rPr>
          <w:rFonts w:hint="eastAsia"/>
        </w:rPr>
        <w:instrText>30.\n</w:instrText>
      </w:r>
      <w:r w:rsidR="004F2DFA" w:rsidRPr="002221DB">
        <w:rPr>
          <w:rFonts w:hint="eastAsia"/>
        </w:rPr>
        <w:instrText>ロシアの動向に詳しい</w:instrText>
      </w:r>
      <w:r w:rsidR="004F2DFA" w:rsidRPr="002221DB">
        <w:rPr>
          <w:rFonts w:hint="eastAsia"/>
        </w:rPr>
        <w:instrText>\n</w:instrText>
      </w:r>
      <w:r w:rsidR="004F2DFA" w:rsidRPr="002221DB">
        <w:rPr>
          <w:rFonts w:hint="eastAsia"/>
        </w:rPr>
        <w:instrText>モスクワ、ロシアは国家主権と内政不干渉がサイバー空間にも生きると信じている。結果、サイバー空間を仮想の国境によって区切られたテリトリーと考え、国際空間への法の適用を和らげようと願っている</w:instrText>
      </w:r>
      <w:r w:rsidR="004F2DFA" w:rsidRPr="002221DB">
        <w:rPr>
          <w:rFonts w:hint="eastAsia"/>
        </w:rPr>
        <w:instrText>\n</w:instrText>
      </w:r>
      <w:r w:rsidR="004F2DFA" w:rsidRPr="002221DB">
        <w:rPr>
          <w:rFonts w:hint="eastAsia"/>
        </w:rPr>
        <w:instrText>ロシア国内にも対立はある。筆者はロシアの政府内にもサイバー空間解放派と制限派の争いがあることを指摘する。</w:instrText>
      </w:r>
      <w:r w:rsidR="004F2DFA" w:rsidRPr="002221DB">
        <w:rPr>
          <w:rFonts w:hint="eastAsia"/>
        </w:rPr>
        <w:instrText>Runet</w:instrText>
      </w:r>
      <w:r w:rsidR="004F2DFA" w:rsidRPr="002221DB">
        <w:rPr>
          <w:rFonts w:hint="eastAsia"/>
        </w:rPr>
        <w:instrText>のパイオニアたちは通信症や外務省にその影響をもっている。</w:instrText>
      </w:r>
      <w:r w:rsidR="004F2DFA" w:rsidRPr="002221DB">
        <w:rPr>
          <w:rFonts w:hint="eastAsia"/>
        </w:rPr>
        <w:instrText>\n2014</w:instrText>
      </w:r>
      <w:r w:rsidR="004F2DFA" w:rsidRPr="002221DB">
        <w:rPr>
          <w:rFonts w:hint="eastAsia"/>
        </w:rPr>
        <w:instrText>年</w:instrText>
      </w:r>
      <w:r w:rsidR="004F2DFA" w:rsidRPr="002221DB">
        <w:rPr>
          <w:rFonts w:hint="eastAsia"/>
        </w:rPr>
        <w:instrText>4</w:instrText>
      </w:r>
      <w:r w:rsidR="004F2DFA" w:rsidRPr="002221DB">
        <w:rPr>
          <w:rFonts w:hint="eastAsia"/>
        </w:rPr>
        <w:instrText>月プーチンはインターネットは</w:instrText>
      </w:r>
      <w:r w:rsidR="004F2DFA" w:rsidRPr="002221DB">
        <w:rPr>
          <w:rFonts w:hint="eastAsia"/>
        </w:rPr>
        <w:instrText>CIA</w:instrText>
      </w:r>
      <w:r w:rsidR="004F2DFA" w:rsidRPr="002221DB">
        <w:rPr>
          <w:rFonts w:hint="eastAsia"/>
        </w:rPr>
        <w:instrText>のプロジェクトと発言し、その不信感を明らかにした。</w:instrText>
      </w:r>
      <w:r w:rsidR="004F2DFA" w:rsidRPr="002221DB">
        <w:rPr>
          <w:rFonts w:hint="eastAsia"/>
        </w:rPr>
        <w:instrText>\n</w:instrText>
      </w:r>
      <w:r w:rsidR="004F2DFA" w:rsidRPr="002221DB">
        <w:rPr>
          <w:rFonts w:hint="eastAsia"/>
        </w:rPr>
        <w:instrText>ロシアは米国は批判したとしても、公にマーケットオリエントなインターネットガバナンスを批判したことはない。それがマルクス主義の色濃い発言が多いインドとの大きな違いである。</w:instrText>
      </w:r>
      <w:r w:rsidR="004F2DFA" w:rsidRPr="002221DB">
        <w:rPr>
          <w:rFonts w:hint="eastAsia"/>
        </w:rPr>
        <w:instrText>\n</w:instrText>
      </w:r>
      <w:r w:rsidR="004F2DFA" w:rsidRPr="002221DB">
        <w:rPr>
          <w:rFonts w:hint="eastAsia"/>
        </w:rPr>
        <w:instrText>メルケルは「ヨーロッパのインターネット」の創設をよびかけた</w:instrText>
      </w:r>
      <w:r w:rsidR="004F2DFA" w:rsidRPr="002221DB">
        <w:rPr>
          <w:rFonts w:hint="eastAsia"/>
        </w:rPr>
        <w:instrText>\n</w:instrText>
      </w:r>
      <w:r w:rsidR="004F2DFA" w:rsidRPr="002221DB">
        <w:rPr>
          <w:rFonts w:hint="eastAsia"/>
        </w:rPr>
        <w:instrText>「</w:instrText>
      </w:r>
      <w:r w:rsidR="004F2DFA" w:rsidRPr="002221DB">
        <w:rPr>
          <w:rFonts w:hint="eastAsia"/>
        </w:rPr>
        <w:instrText>(</w:instrText>
      </w:r>
      <w:r w:rsidR="004F2DFA" w:rsidRPr="002221DB">
        <w:rPr>
          <w:rFonts w:hint="eastAsia"/>
        </w:rPr>
        <w:instrText>アメリカの</w:instrText>
      </w:r>
      <w:r w:rsidR="004F2DFA" w:rsidRPr="002221DB">
        <w:rPr>
          <w:rFonts w:hint="eastAsia"/>
        </w:rPr>
        <w:instrText>)</w:instrText>
      </w:r>
      <w:r w:rsidR="004F2DFA" w:rsidRPr="002221DB">
        <w:rPr>
          <w:rFonts w:hint="eastAsia"/>
        </w:rPr>
        <w:instrText>デジタル植民地主義」と「ミリタリーデジタル複合体」への打倒、</w:instrText>
      </w:r>
      <w:r w:rsidR="004F2DFA" w:rsidRPr="002221DB">
        <w:rPr>
          <w:rFonts w:hint="eastAsia"/>
        </w:rPr>
        <w:instrText>Google</w:instrText>
      </w:r>
      <w:r w:rsidR="004F2DFA" w:rsidRPr="002221DB">
        <w:rPr>
          <w:rFonts w:hint="eastAsia"/>
        </w:rPr>
        <w:instrText>の解体を望む声は権威主義国からではなくヨーロッパから上がっている</w:instrText>
      </w:r>
      <w:r w:rsidR="004F2DFA" w:rsidRPr="002221DB">
        <w:rPr>
          <w:rFonts w:hint="eastAsia"/>
        </w:rPr>
        <w:instrText>\n</w:instrText>
      </w:r>
      <w:r w:rsidR="004F2DFA" w:rsidRPr="002221DB">
        <w:rPr>
          <w:rFonts w:hint="eastAsia"/>
        </w:rPr>
        <w:instrText>インターネットガバナンスのビジョンを巡る対立は権威主義の非民主主義国家とリベラルな自由を愛する国家の戦いというだけではとらえきれない。それはまた、歴史を持つコスモポリタン思想を持つ国家と国家の主権に確証を持てない歴史の浅い国家の争いという側面も持つ</w:instrText>
      </w:r>
      <w:r w:rsidR="004F2DFA" w:rsidRPr="002221DB">
        <w:rPr>
          <w:rFonts w:hint="eastAsia"/>
        </w:rPr>
        <w:instrText>\n\nFacebook</w:instrText>
      </w:r>
      <w:r w:rsidR="004F2DFA" w:rsidRPr="002221DB">
        <w:rPr>
          <w:rFonts w:hint="eastAsia"/>
        </w:rPr>
        <w:instrText>や</w:instrText>
      </w:r>
      <w:r w:rsidR="004F2DFA" w:rsidRPr="002221DB">
        <w:rPr>
          <w:rFonts w:hint="eastAsia"/>
        </w:rPr>
        <w:instrText>Twitter</w:instrText>
      </w:r>
      <w:r w:rsidR="004F2DFA" w:rsidRPr="002221DB">
        <w:rPr>
          <w:rFonts w:hint="eastAsia"/>
        </w:rPr>
        <w:instrText>は敵</w:instrText>
      </w:r>
      <w:r w:rsidR="004F2DFA" w:rsidRPr="002221DB">
        <w:rPr>
          <w:rFonts w:hint="eastAsia"/>
        </w:rPr>
        <w:instrText>","page":"111-130","title":"Contest and conquest: Russia and global internet governance","type":"article-journal","volume":"91"},"locator":"129","uris":["http://www.mendeley.com/documents/?uuid=df2871c2-f062-44a3-86d4-d0d0d78d60f6"]}],"mendeley":{"formattedCitation":"</w:instrText>
      </w:r>
      <w:r w:rsidR="004F2DFA" w:rsidRPr="002221DB">
        <w:rPr>
          <w:rFonts w:hint="eastAsia"/>
        </w:rPr>
        <w:instrText>（</w:instrText>
      </w:r>
      <w:r w:rsidR="004F2DFA" w:rsidRPr="002221DB">
        <w:rPr>
          <w:rFonts w:hint="eastAsia"/>
        </w:rPr>
        <w:instrText>Nocetti 2015: 129</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Nocetti 2015: 129</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Nocetti 2015: 129</w:instrText>
      </w:r>
      <w:r w:rsidR="004F2DFA" w:rsidRPr="002221DB">
        <w:rPr>
          <w:rFonts w:hint="eastAsia"/>
        </w:rPr>
        <w:instrText>）</w:instrText>
      </w:r>
      <w:r w:rsidR="004F2DFA" w:rsidRPr="002221DB">
        <w:rPr>
          <w:rFonts w:hint="eastAsia"/>
        </w:rPr>
        <w:instrText>"},"properties":{"noteIndex":0},"schema":"https://github.com/citation-style-language/schema/raw/master/csl-citation</w:instrText>
      </w:r>
      <w:r w:rsidR="004F2DFA" w:rsidRPr="002221DB">
        <w:instrText>.json"}</w:instrText>
      </w:r>
      <w:r w:rsidR="000A17D4" w:rsidRPr="002221DB">
        <w:fldChar w:fldCharType="separate"/>
      </w:r>
      <w:r w:rsidR="009D0FA3" w:rsidRPr="002221DB">
        <w:rPr>
          <w:rFonts w:hint="eastAsia"/>
          <w:noProof/>
        </w:rPr>
        <w:t>（</w:t>
      </w:r>
      <w:r w:rsidR="009D0FA3" w:rsidRPr="002221DB">
        <w:rPr>
          <w:rFonts w:hint="eastAsia"/>
          <w:noProof/>
        </w:rPr>
        <w:t>Nocetti 2015: 129</w:t>
      </w:r>
      <w:r w:rsidR="009D0FA3" w:rsidRPr="002221DB">
        <w:rPr>
          <w:rFonts w:hint="eastAsia"/>
          <w:noProof/>
        </w:rPr>
        <w:t>）</w:t>
      </w:r>
      <w:r w:rsidR="000A17D4" w:rsidRPr="002221DB">
        <w:fldChar w:fldCharType="end"/>
      </w:r>
      <w:r w:rsidRPr="002221DB">
        <w:rPr>
          <w:rFonts w:hint="eastAsia"/>
        </w:rPr>
        <w:t>。</w:t>
      </w:r>
      <w:r w:rsidR="00300F93">
        <w:rPr>
          <w:rFonts w:hint="eastAsia"/>
        </w:rPr>
        <w:t>情報支配国家</w:t>
      </w:r>
      <w:r w:rsidRPr="002221DB">
        <w:rPr>
          <w:rFonts w:hint="eastAsia"/>
        </w:rPr>
        <w:t>と多くの発展途上国家は後者であり、政策の親和性は必然的に高くなる。</w:t>
      </w:r>
      <w:r w:rsidR="00300F93">
        <w:rPr>
          <w:rFonts w:hint="eastAsia"/>
        </w:rPr>
        <w:t>情報支配国家</w:t>
      </w:r>
      <w:r w:rsidRPr="002221DB">
        <w:rPr>
          <w:rFonts w:hint="eastAsia"/>
        </w:rPr>
        <w:t>は味方が多いのである。</w:t>
      </w:r>
    </w:p>
    <w:p w14:paraId="031CE6E5" w14:textId="52399E3F" w:rsidR="00375A76" w:rsidRPr="002221DB" w:rsidRDefault="00375A76" w:rsidP="00375A76">
      <w:r w:rsidRPr="002221DB">
        <w:rPr>
          <w:rFonts w:hint="eastAsia"/>
        </w:rPr>
        <w:t xml:space="preserve">　そして論理の整合性というのは、</w:t>
      </w:r>
      <w:r w:rsidR="00933C8D">
        <w:rPr>
          <w:rFonts w:hint="eastAsia"/>
        </w:rPr>
        <w:t>第２章第２節</w:t>
      </w:r>
      <w:r w:rsidR="00DF6544">
        <w:rPr>
          <w:rFonts w:hint="eastAsia"/>
        </w:rPr>
        <w:t>「</w:t>
      </w:r>
      <w:r w:rsidR="00933C8D">
        <w:rPr>
          <w:rFonts w:hint="eastAsia"/>
        </w:rPr>
        <w:t>本章における</w:t>
      </w:r>
      <w:r w:rsidR="00501D40">
        <w:rPr>
          <w:rFonts w:hint="eastAsia"/>
        </w:rPr>
        <w:t>分析の枠組み</w:t>
      </w:r>
      <w:r w:rsidR="00DF6544">
        <w:rPr>
          <w:rFonts w:hint="eastAsia"/>
        </w:rPr>
        <w:t>」</w:t>
      </w:r>
      <w:r w:rsidRPr="002221DB">
        <w:rPr>
          <w:rFonts w:hint="eastAsia"/>
        </w:rPr>
        <w:t>で論じた</w:t>
      </w:r>
      <w:r w:rsidR="00DA0E36">
        <w:rPr>
          <w:rFonts w:hint="eastAsia"/>
        </w:rPr>
        <w:t>とおり</w:t>
      </w:r>
      <w:r w:rsidRPr="002221DB">
        <w:rPr>
          <w:rFonts w:hint="eastAsia"/>
        </w:rPr>
        <w:t>であるが、現代の</w:t>
      </w:r>
      <w:r w:rsidR="001E6981">
        <w:rPr>
          <w:rFonts w:hint="eastAsia"/>
        </w:rPr>
        <w:t>情報拡散国家</w:t>
      </w:r>
      <w:r w:rsidRPr="002221DB">
        <w:rPr>
          <w:rFonts w:hint="eastAsia"/>
        </w:rPr>
        <w:t>はサイバー空間に</w:t>
      </w:r>
      <w:r w:rsidR="00A55568">
        <w:rPr>
          <w:rFonts w:hint="eastAsia"/>
        </w:rPr>
        <w:t>グローバリゼーション</w:t>
      </w:r>
      <w:r w:rsidRPr="002221DB">
        <w:rPr>
          <w:rFonts w:hint="eastAsia"/>
        </w:rPr>
        <w:t>、民主主義、サイバー空間における国家主権の</w:t>
      </w:r>
      <w:r w:rsidRPr="002221DB">
        <w:rPr>
          <w:rFonts w:hint="eastAsia"/>
        </w:rPr>
        <w:t>3</w:t>
      </w:r>
      <w:r w:rsidRPr="002221DB">
        <w:rPr>
          <w:rFonts w:hint="eastAsia"/>
        </w:rPr>
        <w:t>つの目標を同時に追求している。</w:t>
      </w:r>
      <w:r w:rsidR="00BB7F4C">
        <w:rPr>
          <w:rFonts w:hint="eastAsia"/>
        </w:rPr>
        <w:t>国際</w:t>
      </w:r>
      <w:r w:rsidRPr="002221DB">
        <w:rPr>
          <w:rFonts w:hint="eastAsia"/>
        </w:rPr>
        <w:t>経済</w:t>
      </w:r>
      <w:r w:rsidR="00BB7F4C">
        <w:rPr>
          <w:rFonts w:hint="eastAsia"/>
        </w:rPr>
        <w:t>学</w:t>
      </w:r>
      <w:r w:rsidRPr="002221DB">
        <w:rPr>
          <w:rFonts w:hint="eastAsia"/>
        </w:rPr>
        <w:t>の研究では、この</w:t>
      </w:r>
      <w:r w:rsidRPr="002221DB">
        <w:rPr>
          <w:rFonts w:hint="eastAsia"/>
        </w:rPr>
        <w:t>3</w:t>
      </w:r>
      <w:r w:rsidRPr="002221DB">
        <w:rPr>
          <w:rFonts w:hint="eastAsia"/>
        </w:rPr>
        <w:t>つが併存できないことが</w:t>
      </w:r>
      <w:r w:rsidR="00FD38DB" w:rsidRPr="002221DB">
        <w:rPr>
          <w:rFonts w:hint="eastAsia"/>
        </w:rPr>
        <w:t>すでに</w:t>
      </w:r>
      <w:r w:rsidRPr="002221DB">
        <w:rPr>
          <w:rFonts w:hint="eastAsia"/>
        </w:rPr>
        <w:t>指摘されている。</w:t>
      </w:r>
      <w:r w:rsidR="00295038">
        <w:rPr>
          <w:rFonts w:hint="eastAsia"/>
        </w:rPr>
        <w:t>しかし、</w:t>
      </w:r>
      <w:r w:rsidR="00300F93">
        <w:rPr>
          <w:rFonts w:hint="eastAsia"/>
        </w:rPr>
        <w:t>情報支配国家</w:t>
      </w:r>
      <w:r w:rsidRPr="002221DB">
        <w:rPr>
          <w:rFonts w:hint="eastAsia"/>
        </w:rPr>
        <w:t>はサイバー空間が民主主義の原則に従って管理されることを望んではおらず、</w:t>
      </w:r>
      <w:r w:rsidRPr="002221DB">
        <w:rPr>
          <w:rFonts w:hint="eastAsia"/>
        </w:rPr>
        <w:t>3</w:t>
      </w:r>
      <w:r w:rsidRPr="002221DB">
        <w:rPr>
          <w:rFonts w:hint="eastAsia"/>
        </w:rPr>
        <w:t>つが併存しないことに</w:t>
      </w:r>
      <w:r w:rsidR="0088461A" w:rsidRPr="002221DB">
        <w:rPr>
          <w:rFonts w:hint="eastAsia"/>
        </w:rPr>
        <w:t>ついてなんら</w:t>
      </w:r>
      <w:r w:rsidRPr="002221DB">
        <w:rPr>
          <w:rFonts w:hint="eastAsia"/>
        </w:rPr>
        <w:t>問題がないのである。今後数年にわたって</w:t>
      </w:r>
      <w:r w:rsidR="001E6981">
        <w:rPr>
          <w:rFonts w:hint="eastAsia"/>
        </w:rPr>
        <w:t>情報拡散国家</w:t>
      </w:r>
      <w:r w:rsidRPr="002221DB">
        <w:rPr>
          <w:rFonts w:hint="eastAsia"/>
        </w:rPr>
        <w:t>は、これまで自らが展開してきた、「サイバー空間はグローバルな公共財であり、国家の主権が認められない」という言説を撤回しなければならない。</w:t>
      </w:r>
      <w:r w:rsidR="0088461A" w:rsidRPr="002221DB">
        <w:rPr>
          <w:rFonts w:hint="eastAsia"/>
        </w:rPr>
        <w:t>つまりサイバー空間は国家の主権が及ぶ領域であると説いて回らなくてはならない。市民社会からの反発は大きいだろう。</w:t>
      </w:r>
      <w:r w:rsidR="00300F93">
        <w:rPr>
          <w:rFonts w:hint="eastAsia"/>
        </w:rPr>
        <w:t>情報支配国家</w:t>
      </w:r>
      <w:r w:rsidRPr="002221DB">
        <w:rPr>
          <w:rFonts w:hint="eastAsia"/>
        </w:rPr>
        <w:t>はこのような、負債を背負っていない。</w:t>
      </w:r>
      <w:r w:rsidR="00933C8D">
        <w:rPr>
          <w:rFonts w:hint="eastAsia"/>
        </w:rPr>
        <w:t>情報支配国家の主張は論理整合性が高い。</w:t>
      </w:r>
    </w:p>
    <w:p w14:paraId="5DA199B7" w14:textId="77777777" w:rsidR="0049145D" w:rsidRPr="002221DB" w:rsidRDefault="0049145D" w:rsidP="0049145D">
      <w:pPr>
        <w:ind w:firstLineChars="100" w:firstLine="220"/>
      </w:pPr>
    </w:p>
    <w:p w14:paraId="1B92D806" w14:textId="17348DF9" w:rsidR="0049145D" w:rsidRDefault="0049145D" w:rsidP="00CA4254">
      <w:pPr>
        <w:pStyle w:val="2"/>
      </w:pPr>
      <w:bookmarkStart w:id="82" w:name="_Ref17627092"/>
      <w:bookmarkStart w:id="83" w:name="_Toc45619434"/>
      <w:r w:rsidRPr="002221DB">
        <w:rPr>
          <w:rFonts w:hint="eastAsia"/>
        </w:rPr>
        <w:t>中国</w:t>
      </w:r>
      <w:bookmarkEnd w:id="82"/>
      <w:bookmarkEnd w:id="83"/>
    </w:p>
    <w:p w14:paraId="56373F8E" w14:textId="77777777" w:rsidR="00606417" w:rsidRPr="00606417" w:rsidRDefault="00606417" w:rsidP="005C73D8"/>
    <w:p w14:paraId="156A368F" w14:textId="77777777" w:rsidR="002A7D6B" w:rsidRDefault="002A7D6B" w:rsidP="0020547D">
      <w:pPr>
        <w:pStyle w:val="3"/>
      </w:pPr>
      <w:bookmarkStart w:id="84" w:name="_Toc45619435"/>
      <w:r>
        <w:rPr>
          <w:rFonts w:hint="eastAsia"/>
        </w:rPr>
        <w:t>サイバー大国中国</w:t>
      </w:r>
      <w:bookmarkEnd w:id="84"/>
    </w:p>
    <w:p w14:paraId="4CED8F09" w14:textId="273991BA" w:rsidR="00F027C2" w:rsidRPr="002221DB" w:rsidRDefault="008E4476" w:rsidP="008E4476">
      <w:r w:rsidRPr="002221DB">
        <w:rPr>
          <w:rFonts w:hint="eastAsia"/>
        </w:rPr>
        <w:t xml:space="preserve">　</w:t>
      </w:r>
      <w:r w:rsidR="003C1019" w:rsidRPr="002221DB">
        <w:rPr>
          <w:rFonts w:hint="eastAsia"/>
        </w:rPr>
        <w:t>GDP</w:t>
      </w:r>
      <w:r w:rsidR="003C1019" w:rsidRPr="002221DB">
        <w:rPr>
          <w:rFonts w:hint="eastAsia"/>
        </w:rPr>
        <w:t>世界第</w:t>
      </w:r>
      <w:r w:rsidR="003C1019" w:rsidRPr="002221DB">
        <w:rPr>
          <w:rFonts w:hint="eastAsia"/>
        </w:rPr>
        <w:t>2</w:t>
      </w:r>
      <w:r w:rsidR="003C1019" w:rsidRPr="002221DB">
        <w:rPr>
          <w:rFonts w:hint="eastAsia"/>
        </w:rPr>
        <w:t>位を誇る経済大国中国はサイバー大国でもある。</w:t>
      </w:r>
      <w:r w:rsidR="00DC5C2D" w:rsidRPr="002221DB">
        <w:rPr>
          <w:rFonts w:hint="eastAsia"/>
        </w:rPr>
        <w:t>2011</w:t>
      </w:r>
      <w:r w:rsidR="00DC5C2D" w:rsidRPr="002221DB">
        <w:rPr>
          <w:rFonts w:hint="eastAsia"/>
        </w:rPr>
        <w:t>年の広告代理店による調査では世界</w:t>
      </w:r>
      <w:r w:rsidR="00DC5C2D" w:rsidRPr="002221DB">
        <w:t>トップ</w:t>
      </w:r>
      <w:r w:rsidR="00DC5C2D" w:rsidRPr="002221DB">
        <w:t>50</w:t>
      </w:r>
      <w:r w:rsidR="00DC5C2D" w:rsidRPr="002221DB">
        <w:t>の</w:t>
      </w:r>
      <w:r w:rsidR="00DC5C2D" w:rsidRPr="002221DB">
        <w:rPr>
          <w:rFonts w:hint="eastAsia"/>
        </w:rPr>
        <w:t>W</w:t>
      </w:r>
      <w:r w:rsidR="00DC5C2D" w:rsidRPr="002221DB">
        <w:t>eb</w:t>
      </w:r>
      <w:r w:rsidR="00DC5C2D" w:rsidRPr="002221DB">
        <w:rPr>
          <w:rFonts w:hint="eastAsia"/>
        </w:rPr>
        <w:t>サイト</w:t>
      </w:r>
      <w:r w:rsidR="00DC5C2D" w:rsidRPr="002221DB">
        <w:t>のうち</w:t>
      </w:r>
      <w:r w:rsidR="00DC5C2D" w:rsidRPr="002221DB">
        <w:rPr>
          <w:rFonts w:hint="eastAsia"/>
        </w:rPr>
        <w:t>8</w:t>
      </w:r>
      <w:r w:rsidR="00DC5C2D" w:rsidRPr="002221DB">
        <w:t>つが中国</w:t>
      </w:r>
      <w:r w:rsidR="00DC5C2D" w:rsidRPr="002221DB">
        <w:rPr>
          <w:rFonts w:hint="eastAsia"/>
        </w:rPr>
        <w:t>企業によるもの</w:t>
      </w:r>
      <w:r w:rsidR="00DC5C2D" w:rsidRPr="002221DB">
        <w:t>である</w:t>
      </w:r>
      <w:r w:rsidR="00DC5C2D" w:rsidRPr="002221DB">
        <w:rPr>
          <w:rStyle w:val="af1"/>
        </w:rPr>
        <w:footnoteReference w:id="52"/>
      </w:r>
      <w:r w:rsidR="00DC5C2D" w:rsidRPr="002221DB">
        <w:rPr>
          <w:rFonts w:hint="eastAsia"/>
        </w:rPr>
        <w:t>。別の調査では</w:t>
      </w:r>
      <w:r w:rsidR="0049145D" w:rsidRPr="002221DB">
        <w:t>訪問者数の世界トップ</w:t>
      </w:r>
      <w:r w:rsidR="0049145D" w:rsidRPr="002221DB">
        <w:t>20</w:t>
      </w:r>
      <w:r w:rsidR="0049145D" w:rsidRPr="002221DB">
        <w:t>のウェブサイトのうち、</w:t>
      </w:r>
      <w:r w:rsidR="0049145D" w:rsidRPr="002221DB">
        <w:t>7</w:t>
      </w:r>
      <w:r w:rsidR="0049145D" w:rsidRPr="002221DB">
        <w:t>つが中国企業</w:t>
      </w:r>
      <w:r w:rsidR="003C1019" w:rsidRPr="002221DB">
        <w:rPr>
          <w:rFonts w:hint="eastAsia"/>
        </w:rPr>
        <w:t>によって</w:t>
      </w:r>
      <w:r w:rsidR="0049145D" w:rsidRPr="002221DB">
        <w:t>所有・運用されている</w:t>
      </w:r>
      <w:r w:rsidR="00DC5C2D" w:rsidRPr="002221DB">
        <w:rPr>
          <w:rFonts w:hint="eastAsia"/>
        </w:rPr>
        <w:t>とされた</w:t>
      </w:r>
      <w:r w:rsidR="0049145D" w:rsidRPr="002221DB">
        <w:t>。</w:t>
      </w:r>
      <w:r w:rsidR="003C1019" w:rsidRPr="002221DB">
        <w:rPr>
          <w:rFonts w:hint="eastAsia"/>
        </w:rPr>
        <w:t>移動通信の新規格</w:t>
      </w:r>
      <w:r w:rsidR="003C1019" w:rsidRPr="002221DB">
        <w:rPr>
          <w:rFonts w:hint="eastAsia"/>
        </w:rPr>
        <w:t>5G</w:t>
      </w:r>
      <w:r w:rsidR="003C1019" w:rsidRPr="002221DB">
        <w:rPr>
          <w:rFonts w:hint="eastAsia"/>
        </w:rPr>
        <w:t>関連技術、</w:t>
      </w:r>
      <w:r w:rsidR="00B365A6" w:rsidRPr="002221DB">
        <w:rPr>
          <w:rFonts w:hint="eastAsia"/>
        </w:rPr>
        <w:t>A</w:t>
      </w:r>
      <w:r w:rsidR="00B365A6" w:rsidRPr="002221DB">
        <w:t>I</w:t>
      </w:r>
      <w:r w:rsidR="003C1019" w:rsidRPr="002221DB">
        <w:rPr>
          <w:rFonts w:hint="eastAsia"/>
        </w:rPr>
        <w:t>、量子コンピ</w:t>
      </w:r>
      <w:r w:rsidR="003C1019" w:rsidRPr="002221DB">
        <w:rPr>
          <w:rFonts w:hint="eastAsia"/>
        </w:rPr>
        <w:lastRenderedPageBreak/>
        <w:t>ューティングなどの国際関係に影響を与える新技術分野への投資</w:t>
      </w:r>
      <w:r w:rsidR="00BB7F4C">
        <w:rPr>
          <w:rFonts w:hint="eastAsia"/>
        </w:rPr>
        <w:t>も</w:t>
      </w:r>
      <w:r w:rsidR="003C1019" w:rsidRPr="002221DB">
        <w:rPr>
          <w:rFonts w:hint="eastAsia"/>
        </w:rPr>
        <w:t>活発に行われている。</w:t>
      </w:r>
      <w:r w:rsidR="00F027C2" w:rsidRPr="002221DB">
        <w:t>中国の</w:t>
      </w:r>
      <w:r w:rsidR="00F027C2" w:rsidRPr="002221DB">
        <w:t>GDP</w:t>
      </w:r>
      <w:r w:rsidR="00F027C2" w:rsidRPr="002221DB">
        <w:t>は毎年</w:t>
      </w:r>
      <w:r w:rsidR="00F027C2" w:rsidRPr="002221DB">
        <w:t>7%</w:t>
      </w:r>
      <w:r w:rsidR="00F027C2" w:rsidRPr="002221DB">
        <w:t>近い成長をしている。それを支えるのはデジタル経済とよばれる、デジタル技術を活用したビジネスである。</w:t>
      </w:r>
      <w:r w:rsidR="00F027C2" w:rsidRPr="002221DB">
        <w:t>GDP</w:t>
      </w:r>
      <w:r w:rsidR="00F027C2" w:rsidRPr="002221DB">
        <w:t>に占めるデジタル経済の割合はおよそ</w:t>
      </w:r>
      <w:r w:rsidR="00F027C2" w:rsidRPr="002221DB">
        <w:t>26.6%</w:t>
      </w:r>
      <w:r w:rsidR="00B93A77" w:rsidRPr="002221DB">
        <w:t>（</w:t>
      </w:r>
      <w:r w:rsidR="00F027C2" w:rsidRPr="002221DB">
        <w:t>2015</w:t>
      </w:r>
      <w:r w:rsidR="00F027C2" w:rsidRPr="002221DB">
        <w:t>年</w:t>
      </w:r>
      <w:r w:rsidR="009F3FBD" w:rsidRPr="002221DB">
        <w:t>）</w:t>
      </w:r>
      <w:r w:rsidR="00F027C2" w:rsidRPr="002221DB">
        <w:t>から</w:t>
      </w:r>
      <w:r w:rsidR="00F027C2" w:rsidRPr="002221DB">
        <w:t>32.28%</w:t>
      </w:r>
      <w:r w:rsidR="00B93A77" w:rsidRPr="002221DB">
        <w:t>（</w:t>
      </w:r>
      <w:r w:rsidR="00F027C2" w:rsidRPr="002221DB">
        <w:t>2017</w:t>
      </w:r>
      <w:r w:rsidR="00F027C2" w:rsidRPr="002221DB">
        <w:t>年</w:t>
      </w:r>
      <w:r w:rsidR="009F3FBD" w:rsidRPr="002221DB">
        <w:t>）</w:t>
      </w:r>
      <w:r w:rsidR="00B75456" w:rsidRPr="002221DB">
        <w:rPr>
          <w:rFonts w:hint="eastAsia"/>
        </w:rPr>
        <w:t>まで急増した</w:t>
      </w:r>
      <w:r w:rsidR="002D65C8" w:rsidRPr="002221DB">
        <w:fldChar w:fldCharType="begin" w:fldLock="1"/>
      </w:r>
      <w:r w:rsidR="004F2DFA" w:rsidRPr="002221DB">
        <w:instrText>ADDIN CSL_CITATION {"citationItems":[{"id":"ITEM-1","itemData":{"DOI":"10.2991/iceiss-18.2018.61","author":[{"dropping-particle":"","family":"Sui","given":"Dang-chen","non-dropping-particle":"","parse-names":false,"suffix":""},{"dropping-particle":"","fam</w:instrText>
      </w:r>
      <w:r w:rsidR="004F2DFA" w:rsidRPr="002221DB">
        <w:rPr>
          <w:rFonts w:hint="eastAsia"/>
        </w:rPr>
        <w:instrText>ily":"Guan","given":"Yihan","non-dropping-particle":"","parse-names":false,"suffix":""}],"container-title":"2nd International Conference on Education Innovation and Social Science (ICEISS 2018)","id":"ITEM-1","issued":{"date-parts":[["2018"]]},"note":"</w:instrText>
      </w:r>
      <w:r w:rsidR="004F2DFA" w:rsidRPr="002221DB">
        <w:rPr>
          <w:rFonts w:hint="eastAsia"/>
        </w:rPr>
        <w:instrText>中国の</w:instrText>
      </w:r>
      <w:r w:rsidR="004F2DFA" w:rsidRPr="002221DB">
        <w:rPr>
          <w:rFonts w:hint="eastAsia"/>
        </w:rPr>
        <w:instrText>GDP</w:instrText>
      </w:r>
      <w:r w:rsidR="004F2DFA" w:rsidRPr="002221DB">
        <w:rPr>
          <w:rFonts w:hint="eastAsia"/>
        </w:rPr>
        <w:instrText>は毎年</w:instrText>
      </w:r>
      <w:r w:rsidR="004F2DFA" w:rsidRPr="002221DB">
        <w:rPr>
          <w:rFonts w:hint="eastAsia"/>
        </w:rPr>
        <w:instrText>7%</w:instrText>
      </w:r>
      <w:r w:rsidR="004F2DFA" w:rsidRPr="002221DB">
        <w:rPr>
          <w:rFonts w:hint="eastAsia"/>
        </w:rPr>
        <w:instrText>近い成長をしている。それを支えるのはデジタル経済とよばれる、デジタル技術を活用したビジネスである。</w:instrText>
      </w:r>
      <w:r w:rsidR="004F2DFA" w:rsidRPr="002221DB">
        <w:rPr>
          <w:rFonts w:hint="eastAsia"/>
        </w:rPr>
        <w:instrText>GDP</w:instrText>
      </w:r>
      <w:r w:rsidR="004F2DFA" w:rsidRPr="002221DB">
        <w:rPr>
          <w:rFonts w:hint="eastAsia"/>
        </w:rPr>
        <w:instrText>に占めるデジタル経済の割合はおよそ</w:instrText>
      </w:r>
      <w:r w:rsidR="004F2DFA" w:rsidRPr="002221DB">
        <w:rPr>
          <w:rFonts w:hint="eastAsia"/>
        </w:rPr>
        <w:instrText>26.6%(2015</w:instrText>
      </w:r>
      <w:r w:rsidR="004F2DFA" w:rsidRPr="002221DB">
        <w:rPr>
          <w:rFonts w:hint="eastAsia"/>
        </w:rPr>
        <w:instrText>年</w:instrText>
      </w:r>
      <w:r w:rsidR="004F2DFA" w:rsidRPr="002221DB">
        <w:rPr>
          <w:rFonts w:hint="eastAsia"/>
        </w:rPr>
        <w:instrText>)</w:instrText>
      </w:r>
      <w:r w:rsidR="004F2DFA" w:rsidRPr="002221DB">
        <w:rPr>
          <w:rFonts w:hint="eastAsia"/>
        </w:rPr>
        <w:instrText>から</w:instrText>
      </w:r>
      <w:r w:rsidR="004F2DFA" w:rsidRPr="002221DB">
        <w:rPr>
          <w:rFonts w:hint="eastAsia"/>
        </w:rPr>
        <w:instrText>32.28%(2017</w:instrText>
      </w:r>
      <w:r w:rsidR="004F2DFA" w:rsidRPr="002221DB">
        <w:rPr>
          <w:rFonts w:hint="eastAsia"/>
        </w:rPr>
        <w:instrText>年</w:instrText>
      </w:r>
      <w:r w:rsidR="004F2DFA" w:rsidRPr="002221DB">
        <w:rPr>
          <w:rFonts w:hint="eastAsia"/>
        </w:rPr>
        <w:instrText>)</w:instrText>
      </w:r>
      <w:r w:rsidR="004F2DFA" w:rsidRPr="002221DB">
        <w:rPr>
          <w:rFonts w:hint="eastAsia"/>
        </w:rPr>
        <w:instrText>である。</w:instrText>
      </w:r>
      <w:r w:rsidR="004F2DFA" w:rsidRPr="002221DB">
        <w:rPr>
          <w:rFonts w:hint="eastAsia"/>
        </w:rPr>
        <w:instrText xml:space="preserve">","page":"251-254","publisher":"ATLANTIS PRESS","title":"Research on </w:instrText>
      </w:r>
      <w:r w:rsidR="004F2DFA" w:rsidRPr="002221DB">
        <w:rPr>
          <w:rFonts w:hint="eastAsia"/>
        </w:rPr>
        <w:instrText>“</w:instrText>
      </w:r>
      <w:r w:rsidR="004F2DFA" w:rsidRPr="002221DB">
        <w:rPr>
          <w:rFonts w:hint="eastAsia"/>
        </w:rPr>
        <w:instrText>Combination of Medical Treatment and Endowment</w:instrText>
      </w:r>
      <w:r w:rsidR="004F2DFA" w:rsidRPr="002221DB">
        <w:rPr>
          <w:rFonts w:hint="eastAsia"/>
        </w:rPr>
        <w:instrText>”</w:instrText>
      </w:r>
      <w:r w:rsidR="004F2DFA" w:rsidRPr="002221DB">
        <w:rPr>
          <w:rFonts w:hint="eastAsia"/>
        </w:rPr>
        <w:instrText xml:space="preserve"> from the Perspective of Digital Economy","type":"paper-conference","volume":"275"},"locator":"252","uris":["http://www.mendeley.com/documents/?uuid=ad3d1387-0482-4746-8251-30147bec7aef"]}],"mendeley":{"formattedCitation":"</w:instrText>
      </w:r>
      <w:r w:rsidR="004F2DFA" w:rsidRPr="002221DB">
        <w:rPr>
          <w:rFonts w:hint="eastAsia"/>
        </w:rPr>
        <w:instrText>（</w:instrText>
      </w:r>
      <w:r w:rsidR="004F2DFA" w:rsidRPr="002221DB">
        <w:rPr>
          <w:rFonts w:hint="eastAsia"/>
        </w:rPr>
        <w:instrText>Sui &amp; Guan 2018: 252</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Sui &amp; Guan 2018: 252</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Sui &amp; Guan 2018: 252</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2D65C8" w:rsidRPr="002221DB">
        <w:fldChar w:fldCharType="separate"/>
      </w:r>
      <w:r w:rsidR="009D0FA3" w:rsidRPr="002221DB">
        <w:rPr>
          <w:rFonts w:hint="eastAsia"/>
          <w:noProof/>
        </w:rPr>
        <w:t>（</w:t>
      </w:r>
      <w:r w:rsidR="009D0FA3" w:rsidRPr="002221DB">
        <w:rPr>
          <w:rFonts w:hint="eastAsia"/>
          <w:noProof/>
        </w:rPr>
        <w:t>Sui &amp; Guan 2018: 252</w:t>
      </w:r>
      <w:r w:rsidR="009D0FA3" w:rsidRPr="002221DB">
        <w:rPr>
          <w:rFonts w:hint="eastAsia"/>
          <w:noProof/>
        </w:rPr>
        <w:t>）</w:t>
      </w:r>
      <w:r w:rsidR="002D65C8" w:rsidRPr="002221DB">
        <w:fldChar w:fldCharType="end"/>
      </w:r>
      <w:r w:rsidR="00F027C2" w:rsidRPr="002221DB">
        <w:t>。</w:t>
      </w:r>
    </w:p>
    <w:p w14:paraId="62B9E37E" w14:textId="208E09F9" w:rsidR="002F1D85" w:rsidRDefault="002F1D85" w:rsidP="002F1D85">
      <w:r>
        <w:rPr>
          <w:rFonts w:hint="eastAsia"/>
        </w:rPr>
        <w:t xml:space="preserve">　一般に中国の製品は安価で、調達までの時間が早い。西側の企業が利用者のプライバシーへの配慮から採用しない技術も用いるため、情報のコントロールという観点で優れている部分もある。中国製品の泣き所は、製品に中国政府と情報を共有するスパイプログラムが埋め込まれているなどのセキュリティ上の懸念である。</w:t>
      </w:r>
      <w:r w:rsidR="00295038">
        <w:rPr>
          <w:rFonts w:hint="eastAsia"/>
        </w:rPr>
        <w:t>しかし、</w:t>
      </w:r>
      <w:r>
        <w:rPr>
          <w:rFonts w:hint="eastAsia"/>
        </w:rPr>
        <w:t>今後も中国製品の採用は止まらないだろう。中国製品を使うことによる情報漏えいの確たる証拠が公の場に示されることはなく、</w:t>
      </w:r>
      <w:r>
        <w:t>中国の情報活動の危険性について問われ</w:t>
      </w:r>
      <w:r>
        <w:rPr>
          <w:rFonts w:hint="eastAsia"/>
        </w:rPr>
        <w:t>たマレーシアの首相</w:t>
      </w:r>
      <w:r w:rsidRPr="00D15B4B">
        <w:rPr>
          <w:rFonts w:hint="eastAsia"/>
        </w:rPr>
        <w:t>マハティール・ビン・モハマド</w:t>
      </w:r>
      <w:r>
        <w:rPr>
          <w:rFonts w:hint="eastAsia"/>
        </w:rPr>
        <w:t>（</w:t>
      </w:r>
      <w:r w:rsidRPr="00D15B4B">
        <w:t>Mahathir bin Mohamad</w:t>
      </w:r>
      <w:r>
        <w:rPr>
          <w:rFonts w:hint="eastAsia"/>
        </w:rPr>
        <w:t>）が</w:t>
      </w:r>
      <w:r>
        <w:t>「マレーシアにスパイの対象となるような情報があるだろうか</w:t>
      </w:r>
      <w:r>
        <w:t>?</w:t>
      </w:r>
      <w:r>
        <w:t>」と</w:t>
      </w:r>
      <w:r>
        <w:rPr>
          <w:rFonts w:hint="eastAsia"/>
        </w:rPr>
        <w:t>強がった</w:t>
      </w:r>
      <w:r w:rsidR="00933C8D">
        <w:rPr>
          <w:rFonts w:hint="eastAsia"/>
        </w:rPr>
        <w:t>ことからも分かる</w:t>
      </w:r>
      <w:r>
        <w:rPr>
          <w:rFonts w:hint="eastAsia"/>
        </w:rPr>
        <w:t>ように</w:t>
      </w:r>
      <w:r w:rsidR="00933C8D">
        <w:rPr>
          <w:rFonts w:hint="eastAsia"/>
        </w:rPr>
        <w:t>、</w:t>
      </w:r>
      <w:r>
        <w:rPr>
          <w:rFonts w:hint="eastAsia"/>
        </w:rPr>
        <w:t>セキュリティ確保の</w:t>
      </w:r>
      <w:r w:rsidR="00933C8D">
        <w:rPr>
          <w:rFonts w:hint="eastAsia"/>
        </w:rPr>
        <w:t>重要性</w:t>
      </w:r>
      <w:r>
        <w:rPr>
          <w:rFonts w:hint="eastAsia"/>
        </w:rPr>
        <w:t>は</w:t>
      </w:r>
      <w:r w:rsidR="00933C8D">
        <w:rPr>
          <w:rFonts w:hint="eastAsia"/>
        </w:rPr>
        <w:t>時と場合によって</w:t>
      </w:r>
      <w:r>
        <w:rPr>
          <w:rFonts w:hint="eastAsia"/>
        </w:rPr>
        <w:t>異なるからである。</w:t>
      </w:r>
    </w:p>
    <w:p w14:paraId="042151B4" w14:textId="77777777" w:rsidR="00606417" w:rsidRDefault="00606417" w:rsidP="002F1D85"/>
    <w:p w14:paraId="0FF1DC9D" w14:textId="0CFCF2B2" w:rsidR="002A7D6B" w:rsidRDefault="002A7D6B" w:rsidP="0020547D">
      <w:pPr>
        <w:pStyle w:val="3"/>
      </w:pPr>
      <w:bookmarkStart w:id="85" w:name="_Toc45619436"/>
      <w:r>
        <w:rPr>
          <w:rFonts w:hint="eastAsia"/>
        </w:rPr>
        <w:t>政府の動き</w:t>
      </w:r>
      <w:bookmarkEnd w:id="85"/>
    </w:p>
    <w:p w14:paraId="26BBD7C7" w14:textId="1BCDDCD7" w:rsidR="002A7D6B" w:rsidRDefault="002A7D6B" w:rsidP="002A7D6B">
      <w:r w:rsidRPr="002221DB">
        <w:rPr>
          <w:rFonts w:hint="eastAsia"/>
        </w:rPr>
        <w:t xml:space="preserve">　習近平体制</w:t>
      </w:r>
      <w:r w:rsidR="00933C8D">
        <w:rPr>
          <w:rFonts w:hint="eastAsia"/>
        </w:rPr>
        <w:t>は</w:t>
      </w:r>
      <w:r w:rsidRPr="002221DB">
        <w:rPr>
          <w:rFonts w:hint="eastAsia"/>
        </w:rPr>
        <w:t>サイバー空間における強国を目指すという姿勢</w:t>
      </w:r>
      <w:r w:rsidRPr="002221DB">
        <w:rPr>
          <w:rStyle w:val="af1"/>
        </w:rPr>
        <w:footnoteReference w:id="53"/>
      </w:r>
      <w:r w:rsidRPr="002221DB">
        <w:rPr>
          <w:rFonts w:hint="eastAsia"/>
        </w:rPr>
        <w:t>を</w:t>
      </w:r>
      <w:r>
        <w:rPr>
          <w:rFonts w:hint="eastAsia"/>
        </w:rPr>
        <w:t>鮮明に打ち出している</w:t>
      </w:r>
      <w:r w:rsidRPr="002221DB">
        <w:rPr>
          <w:rFonts w:hint="eastAsia"/>
        </w:rPr>
        <w:t>。</w:t>
      </w:r>
      <w:r>
        <w:rPr>
          <w:rFonts w:hint="eastAsia"/>
        </w:rPr>
        <w:t>サイバー空間での影響力拡大は、中国経済の発展と強固に結びついており、経済の発展は中国共産党による統治</w:t>
      </w:r>
      <w:r w:rsidR="00E005B3">
        <w:rPr>
          <w:rFonts w:hint="eastAsia"/>
        </w:rPr>
        <w:t>の正当性の土台であ</w:t>
      </w:r>
      <w:r>
        <w:rPr>
          <w:rFonts w:hint="eastAsia"/>
        </w:rPr>
        <w:t>る。近年の中国は半導体部品などの国産化を強力に推進し、技術的な自給率を高めている。また</w:t>
      </w:r>
      <w:r w:rsidRPr="002221DB">
        <w:rPr>
          <w:rFonts w:hint="eastAsia"/>
        </w:rPr>
        <w:t>移動通信の新規格</w:t>
      </w:r>
      <w:r w:rsidRPr="002221DB">
        <w:rPr>
          <w:rFonts w:hint="eastAsia"/>
        </w:rPr>
        <w:t>5G</w:t>
      </w:r>
      <w:r w:rsidRPr="002221DB">
        <w:rPr>
          <w:rFonts w:hint="eastAsia"/>
        </w:rPr>
        <w:t>関連技術、</w:t>
      </w:r>
      <w:r w:rsidRPr="002221DB">
        <w:rPr>
          <w:rFonts w:hint="eastAsia"/>
        </w:rPr>
        <w:t>A</w:t>
      </w:r>
      <w:r w:rsidRPr="002221DB">
        <w:t>I</w:t>
      </w:r>
      <w:r w:rsidRPr="002221DB">
        <w:rPr>
          <w:rFonts w:hint="eastAsia"/>
        </w:rPr>
        <w:t>、量子コンピューティングなどの新技術分野への</w:t>
      </w:r>
      <w:r>
        <w:rPr>
          <w:rFonts w:hint="eastAsia"/>
        </w:rPr>
        <w:t>助成も</w:t>
      </w:r>
      <w:r w:rsidRPr="002221DB">
        <w:rPr>
          <w:rFonts w:hint="eastAsia"/>
        </w:rPr>
        <w:t>活発に行われている。</w:t>
      </w:r>
    </w:p>
    <w:p w14:paraId="72C09FA8" w14:textId="439DD363" w:rsidR="002F1D85" w:rsidRPr="002A7D6B" w:rsidRDefault="002A7D6B" w:rsidP="002F1D85">
      <w:r>
        <w:rPr>
          <w:rFonts w:hint="eastAsia"/>
        </w:rPr>
        <w:lastRenderedPageBreak/>
        <w:t xml:space="preserve">　デジタルシルクロードと呼ばれる情報通信技術を用いた中国の影響圏拡大政策は、一帯一路政策の重要なコンポーネントでもある。これは</w:t>
      </w:r>
      <w:r>
        <w:rPr>
          <w:rFonts w:hint="eastAsia"/>
        </w:rPr>
        <w:t>IT</w:t>
      </w:r>
      <w:r>
        <w:t>企業（アリババ</w:t>
      </w:r>
      <w:r>
        <w:rPr>
          <w:rFonts w:hint="eastAsia"/>
        </w:rPr>
        <w:t>社</w:t>
      </w:r>
      <w:r>
        <w:t>、テンセント</w:t>
      </w:r>
      <w:r>
        <w:rPr>
          <w:rFonts w:hint="eastAsia"/>
        </w:rPr>
        <w:t>社、</w:t>
      </w:r>
      <w:r>
        <w:t>バイドゥ</w:t>
      </w:r>
      <w:r>
        <w:rPr>
          <w:rFonts w:hint="eastAsia"/>
        </w:rPr>
        <w:t>社</w:t>
      </w:r>
      <w:r>
        <w:t>、ファーウェイ</w:t>
      </w:r>
      <w:r>
        <w:rPr>
          <w:rFonts w:hint="eastAsia"/>
        </w:rPr>
        <w:t>社</w:t>
      </w:r>
      <w:r>
        <w:t>）と</w:t>
      </w:r>
      <w:r>
        <w:rPr>
          <w:rFonts w:hint="eastAsia"/>
        </w:rPr>
        <w:t>通信事業者</w:t>
      </w:r>
      <w:r>
        <w:t>（チャイナ・モバイル</w:t>
      </w:r>
      <w:r>
        <w:rPr>
          <w:rFonts w:hint="eastAsia"/>
        </w:rPr>
        <w:t>社</w:t>
      </w:r>
      <w:r>
        <w:t>、チャイナ</w:t>
      </w:r>
      <w:r>
        <w:rPr>
          <w:rFonts w:hint="eastAsia"/>
        </w:rPr>
        <w:t>・</w:t>
      </w:r>
      <w:r>
        <w:t>テレコム</w:t>
      </w:r>
      <w:r>
        <w:rPr>
          <w:rFonts w:hint="eastAsia"/>
        </w:rPr>
        <w:t>社</w:t>
      </w:r>
      <w:r>
        <w:t>、チャイナ・ユニコム</w:t>
      </w:r>
      <w:r>
        <w:rPr>
          <w:rFonts w:hint="eastAsia"/>
        </w:rPr>
        <w:t>社</w:t>
      </w:r>
      <w:r>
        <w:t>）</w:t>
      </w:r>
      <w:r>
        <w:rPr>
          <w:rFonts w:hint="eastAsia"/>
        </w:rPr>
        <w:t>が</w:t>
      </w:r>
      <w:r>
        <w:t>一帯一路の対象国の市場で成功すること</w:t>
      </w:r>
      <w:r>
        <w:rPr>
          <w:rFonts w:hint="eastAsia"/>
        </w:rPr>
        <w:t>を国が支援する</w:t>
      </w:r>
      <w:r w:rsidR="00933C8D">
        <w:rPr>
          <w:rFonts w:hint="eastAsia"/>
        </w:rPr>
        <w:t>狙いもある</w:t>
      </w:r>
      <w:r>
        <w:fldChar w:fldCharType="begin" w:fldLock="1"/>
      </w:r>
      <w:r>
        <w:instrText xml:space="preserve">ADDIN CSL_CITATION {"citationItems":[{"id":"ITEM-1","itemData":{"author":[{"dropping-particle":"","family":"Triolo","given":"Paul","non-dropping-particle":"","parse-names":false,"suffix":""},{"dropping-particle":"","family":"Allison","given":"Kevin","non-dropping-particle":"","parse-names":false,"suffix":""},{"dropping-particle":"","family":"Brown","given":"Clarise","non-dropping-particle":"","parse-names":false,"suffix":""},{"dropping-particle":"","family":"Broderick","given":"Kelsey","non-dropping-particle":"","parse-names":false,"suffix":""}],"id":"ITEM-1","issued":{"date-parts":[["2020"]]},"note":"Triolo, Paul, Kevin Allison, Clarise Brown, and Kelsey Broderick. 2020. The Digital Silk Road : Expanding China’s Digital Footprint.\n- </w:instrText>
      </w:r>
      <w:r>
        <w:instrText>一帯一路構想の中のデジタルシルクロードと</w:instrText>
      </w:r>
      <w:r>
        <w:rPr>
          <w:rFonts w:hint="eastAsia"/>
        </w:rPr>
        <w:instrText>いう思想はメディアの注目を集めた</w:instrText>
      </w:r>
      <w:r>
        <w:instrText xml:space="preserve">\n- </w:instrText>
      </w:r>
      <w:r>
        <w:instrText>デジタルシルクロードは</w:instrText>
      </w:r>
      <w:r>
        <w:instrText>5G</w:instrText>
      </w:r>
      <w:r>
        <w:instrText>ネットワークの推進や技術開発力を向上し、テクノロジー自給率を上げるという構想があげられる。</w:instrText>
      </w:r>
      <w:r>
        <w:instrText xml:space="preserve">\n- </w:instrText>
      </w:r>
      <w:r>
        <w:instrText>デジタルシルクロードの主たるプレーヤーは中国の民間企業である。かれらはデジタルシルクロードを政府からのサポートを得るための手段として利用している</w:instrText>
      </w:r>
      <w:r>
        <w:instrText xml:space="preserve">\n- </w:instrText>
      </w:r>
      <w:r>
        <w:instrText>デジタルシルクロードの要は中国のプラットフォーム企業</w:instrText>
      </w:r>
      <w:r>
        <w:instrText>(</w:instrText>
      </w:r>
      <w:r>
        <w:instrText>アリババ、テンセント、バイドゥ、ファーウェイ</w:instrText>
      </w:r>
      <w:r>
        <w:instrText>)</w:instrText>
      </w:r>
      <w:r>
        <w:instrText>と国が支援するテレコムキャリア</w:instrText>
      </w:r>
      <w:r>
        <w:instrText>(</w:instrText>
      </w:r>
      <w:r>
        <w:instrText>チャイナ・モバイル、チャイナテレコム、チャイナ・ユニコム</w:instrText>
      </w:r>
      <w:r>
        <w:instrText>)</w:instrText>
      </w:r>
      <w:r>
        <w:instrText>が</w:instrText>
      </w:r>
      <w:r>
        <w:instrText>DSR</w:instrText>
      </w:r>
      <w:r>
        <w:instrText>の旗印を利用して、一帯一路の対象国の市場で成功することにある。</w:instrText>
      </w:r>
      <w:r>
        <w:instrText>\n</w:instrText>
      </w:r>
      <w:r>
        <w:instrText>デジタルシルクロードの主たるプレーヤーは中国の民間企業である。かれらはデジタルシルクロードを政府からのサポートを得るための手段として利用している</w:instrText>
      </w:r>
      <w:r>
        <w:instrText xml:space="preserve"> p1\n</w:instrText>
      </w:r>
      <w:r>
        <w:instrText>デジタルシルクロードの要は中国のプラットフォーム企業</w:instrText>
      </w:r>
      <w:r>
        <w:instrText>(</w:instrText>
      </w:r>
      <w:r>
        <w:instrText>アリババ、テンセント、バイドゥ、ファーウェイ</w:instrText>
      </w:r>
      <w:r>
        <w:instrText>)</w:instrText>
      </w:r>
      <w:r>
        <w:instrText>と国が支援するテレコムキャリア</w:instrText>
      </w:r>
      <w:r>
        <w:instrText>(</w:instrText>
      </w:r>
      <w:r>
        <w:instrText>チャイナ・モバイル、チャイナテレコム、チャイナ・ユニコム</w:instrText>
      </w:r>
      <w:r>
        <w:instrText>)</w:instrText>
      </w:r>
      <w:r>
        <w:instrText>が</w:instrText>
      </w:r>
      <w:r>
        <w:instrText>DSR</w:instrText>
      </w:r>
      <w:r>
        <w:instrText>の旗印を利用して、一帯一路の対象国の市場で成功することにある。</w:instrText>
      </w:r>
      <w:r>
        <w:instrText>p1\n</w:instrText>
      </w:r>
      <w:r>
        <w:instrText>西側諸国は北京は「</w:instrText>
      </w:r>
      <w:r>
        <w:rPr>
          <w:rFonts w:hint="eastAsia"/>
        </w:rPr>
        <w:instrText>テクノ権威主義</w:instrText>
      </w:r>
      <w:r>
        <w:instrText>(Techno-authoritarian model)</w:instrText>
      </w:r>
      <w:r>
        <w:instrText>を拡大している」と批判する。</w:instrText>
      </w:r>
      <w:r>
        <w:instrText xml:space="preserve"> p1\n</w:instrText>
      </w:r>
      <w:r>
        <w:instrText>中国の民間企業の動き</w:instrText>
      </w:r>
      <w:r>
        <w:instrText xml:space="preserve">1: </w:instrText>
      </w:r>
      <w:r>
        <w:instrText>ファーウェイと</w:instrText>
      </w:r>
      <w:r>
        <w:instrText>ZTE</w:instrText>
      </w:r>
      <w:r>
        <w:instrText>は</w:instrText>
      </w:r>
      <w:r>
        <w:instrText>5G</w:instrText>
      </w:r>
      <w:r>
        <w:instrText>の技術を途上国に展開。両者は海底、地上通信ケーブルの入札にも参加。欧州の</w:instrText>
      </w:r>
      <w:r>
        <w:instrText>28</w:instrText>
      </w:r>
      <w:r>
        <w:instrText>の国で契約を結んだ。</w:instrText>
      </w:r>
      <w:r>
        <w:instrText>$175M</w:instrText>
      </w:r>
      <w:r>
        <w:instrText>の契約をケニア政府と結ぶ、パキスタンにクラウドデータセンター、カナダの過疎地域をつなぐ</w:instrText>
      </w:r>
      <w:r>
        <w:instrText>4G</w:instrText>
      </w:r>
      <w:r>
        <w:instrText>ワイヤレスネットワーク敷設などを受注。タイは</w:instrText>
      </w:r>
      <w:r>
        <w:instrText>2</w:instrText>
      </w:r>
      <w:r>
        <w:instrText>月にファーウェイの</w:instrText>
      </w:r>
      <w:r>
        <w:instrText>5G</w:instrText>
      </w:r>
      <w:r>
        <w:instrText>のテストベッドをオープン。タイの</w:instrText>
      </w:r>
      <w:r>
        <w:instrText>Eastern Economic Corridor</w:instrText>
      </w:r>
      <w:r>
        <w:instrText>には</w:instrText>
      </w:r>
      <w:r>
        <w:rPr>
          <w:rFonts w:hint="eastAsia"/>
        </w:rPr>
        <w:instrText>すでに</w:instrText>
      </w:r>
      <w:r>
        <w:instrText>$22.5M</w:instrText>
      </w:r>
      <w:r>
        <w:instrText>のデータセンターがある。</w:instrText>
      </w:r>
      <w:r>
        <w:instrText>p5\n</w:instrText>
      </w:r>
      <w:r>
        <w:instrText>アリババは中国本土以外に</w:instrText>
      </w:r>
      <w:r>
        <w:instrText>22</w:instrText>
      </w:r>
      <w:r>
        <w:instrText>のデータセンターを持つ。</w:instrText>
      </w:r>
      <w:r>
        <w:instrText>2019</w:instrText>
      </w:r>
      <w:r>
        <w:instrText>年にはイギリスに新設され、インドネシアと日本に</w:instrText>
      </w:r>
      <w:r>
        <w:instrText>2</w:instrText>
      </w:r>
      <w:r>
        <w:instrText>つめのデータセンターがオープンした。</w:instrText>
      </w:r>
      <w:r>
        <w:instrText>p5\n</w:instrText>
      </w:r>
      <w:r>
        <w:instrText>中国のライドシェア</w:instrText>
      </w:r>
      <w:r>
        <w:instrText>Didi</w:instrText>
      </w:r>
      <w:r>
        <w:instrText>社は、ソフトバンクと共同で、</w:instrText>
      </w:r>
      <w:r>
        <w:instrText>2017</w:instrText>
      </w:r>
      <w:r>
        <w:instrText>年に</w:instrText>
      </w:r>
      <w:r>
        <w:instrText>$20B</w:instrText>
      </w:r>
      <w:r>
        <w:instrText>を</w:instrText>
      </w:r>
      <w:r>
        <w:instrText>Grab</w:instrText>
      </w:r>
      <w:r>
        <w:instrText>に出資した。アリババは東南アジアのアマゾンともよばれる</w:instrText>
      </w:r>
      <w:r>
        <w:instrText>Lazada</w:instrText>
      </w:r>
      <w:r>
        <w:instrText>の</w:instrText>
      </w:r>
      <w:r>
        <w:instrText>80%</w:instrText>
      </w:r>
      <w:r>
        <w:instrText>の株式を保有し、インドネシアの</w:instrText>
      </w:r>
      <w:r>
        <w:instrText>Tokopedia</w:instrText>
      </w:r>
      <w:r>
        <w:instrText>社に</w:instrText>
      </w:r>
      <w:r>
        <w:instrText>$11</w:instrText>
      </w:r>
      <w:r>
        <w:instrText>億ドルの投資を行った。テンセントと</w:instrText>
      </w:r>
      <w:r>
        <w:instrText>JD.com</w:instrText>
      </w:r>
      <w:r>
        <w:instrText>はグーグルと共同で</w:instrText>
      </w:r>
      <w:r>
        <w:instrText>Grab</w:instrText>
      </w:r>
      <w:r>
        <w:instrText>のライバル</w:instrText>
      </w:r>
      <w:r>
        <w:instrText>Go-Jek</w:instrText>
      </w:r>
      <w:r>
        <w:instrText>に</w:instrText>
      </w:r>
      <w:r>
        <w:instrText>10</w:instrText>
      </w:r>
      <w:r>
        <w:instrText>億ドルの投資をおこなった。</w:instrText>
      </w:r>
      <w:r>
        <w:instrText>p6\n2019</w:instrText>
      </w:r>
      <w:r>
        <w:instrText>年</w:instrText>
      </w:r>
      <w:r>
        <w:instrText>5</w:instrText>
      </w:r>
      <w:r>
        <w:instrText>月、マハティールは中国の情報活動の危険性について問われ「マレーシアにスパイの対象となるような情報があるだろうか</w:instrText>
      </w:r>
      <w:r>
        <w:instrText>?</w:instrText>
      </w:r>
      <w:r>
        <w:instrText>」と答える</w:instrText>
      </w:r>
      <w:r>
        <w:instrText xml:space="preserve"> p7\n</w:instrText>
      </w:r>
      <w:r>
        <w:instrText>強大な国内市場のおかげで中国はすでに「データリッチ」である。データはデジタル・エコノミーの鍵となる資源である</w:instrText>
      </w:r>
      <w:r>
        <w:instrText xml:space="preserve"> p9\n</w:instrText>
      </w:r>
      <w:r>
        <w:instrText>テンセントはマレーシアでは成功を収めたものの、</w:instrText>
      </w:r>
      <w:r>
        <w:instrText>Wechat</w:instrText>
      </w:r>
      <w:r>
        <w:instrText>を世界中に広げるという戦略で苦戦している。</w:instrText>
      </w:r>
      <w:r>
        <w:instrText>p12","title":"The Digital Silk Road : Expanding China's Digital Footprint","type":"report"},"locator":"1","uris":["http://www.mendeley.com/documents/?uuid=71fd35e5-46ad-478a-8611-e34985d74887"]}],"mendeley":{"formattedCitation":"</w:instrText>
      </w:r>
      <w:r>
        <w:instrText>（</w:instrText>
      </w:r>
      <w:r>
        <w:instrText>Triolo et al. 2020: 1</w:instrText>
      </w:r>
      <w:r>
        <w:instrText>）</w:instrText>
      </w:r>
      <w:r>
        <w:instrText>","plainTextFormattedCitation":"</w:instrText>
      </w:r>
      <w:r>
        <w:instrText>（</w:instrText>
      </w:r>
      <w:r>
        <w:instrText>Triolo et al. 2020: 1</w:instrText>
      </w:r>
      <w:r>
        <w:instrText>）</w:instrText>
      </w:r>
      <w:r>
        <w:instrText>","previouslyFormattedCitation":"</w:instrText>
      </w:r>
      <w:r>
        <w:instrText>（</w:instrText>
      </w:r>
      <w:r>
        <w:instrText>Triolo et al. 2020: 1</w:instrText>
      </w:r>
      <w:r>
        <w:instrText>）</w:instrText>
      </w:r>
      <w:r>
        <w:instrText>"},"properties":{"noteIndex":0},"schema":"https://github.com/citation-style-language/schema/raw/master/csl-citation.json"}</w:instrText>
      </w:r>
      <w:r>
        <w:fldChar w:fldCharType="separate"/>
      </w:r>
      <w:r w:rsidRPr="00C87DFD">
        <w:rPr>
          <w:rFonts w:hint="eastAsia"/>
          <w:noProof/>
        </w:rPr>
        <w:t>（</w:t>
      </w:r>
      <w:r w:rsidRPr="00C87DFD">
        <w:rPr>
          <w:noProof/>
        </w:rPr>
        <w:t>Triolo et al. 2020: 1</w:t>
      </w:r>
      <w:r w:rsidRPr="00C87DFD">
        <w:rPr>
          <w:noProof/>
        </w:rPr>
        <w:t>）</w:t>
      </w:r>
      <w:r>
        <w:fldChar w:fldCharType="end"/>
      </w:r>
      <w:r>
        <w:rPr>
          <w:rFonts w:hint="eastAsia"/>
        </w:rPr>
        <w:t>。中国の支援で、多くの</w:t>
      </w:r>
      <w:r w:rsidR="00E005B3">
        <w:rPr>
          <w:rFonts w:hint="eastAsia"/>
        </w:rPr>
        <w:t>途上</w:t>
      </w:r>
      <w:r>
        <w:rPr>
          <w:rFonts w:hint="eastAsia"/>
        </w:rPr>
        <w:t>国に海底ケーブル、地上ケーブル、</w:t>
      </w:r>
      <w:r>
        <w:rPr>
          <w:rFonts w:hint="eastAsia"/>
        </w:rPr>
        <w:t>5G</w:t>
      </w:r>
      <w:r>
        <w:rPr>
          <w:rFonts w:hint="eastAsia"/>
        </w:rPr>
        <w:t>通信インフラ、データセンターなどがもたらされている。</w:t>
      </w:r>
    </w:p>
    <w:p w14:paraId="4460A325" w14:textId="18C3480C" w:rsidR="00D52843" w:rsidRPr="002221DB" w:rsidRDefault="00FD7708" w:rsidP="00FD7708">
      <w:r w:rsidRPr="002221DB">
        <w:rPr>
          <w:rFonts w:hint="eastAsia"/>
        </w:rPr>
        <w:t xml:space="preserve">　</w:t>
      </w:r>
      <w:r w:rsidR="00D20281" w:rsidRPr="002221DB">
        <w:rPr>
          <w:rFonts w:hint="eastAsia"/>
        </w:rPr>
        <w:t>中国のサイバーセキュリティ政策を研究した朱</w:t>
      </w:r>
      <w:r w:rsidR="00D20281" w:rsidRPr="002221DB">
        <w:t>紅穎</w:t>
      </w:r>
      <w:r w:rsidR="00D20281" w:rsidRPr="002221DB">
        <w:rPr>
          <w:rFonts w:hint="eastAsia"/>
        </w:rPr>
        <w:t>は、中国におけるサイバーセキュリティの指導機構の変容</w:t>
      </w:r>
      <w:r w:rsidR="009D4CA0">
        <w:rPr>
          <w:rFonts w:hint="eastAsia"/>
        </w:rPr>
        <w:t>が</w:t>
      </w:r>
      <w:r w:rsidR="00D20281" w:rsidRPr="002221DB">
        <w:rPr>
          <w:rFonts w:hint="eastAsia"/>
        </w:rPr>
        <w:t>3</w:t>
      </w:r>
      <w:r w:rsidR="00D20281" w:rsidRPr="002221DB">
        <w:rPr>
          <w:rFonts w:hint="eastAsia"/>
        </w:rPr>
        <w:t>つのステージに分けられると指摘した。</w:t>
      </w:r>
      <w:r w:rsidR="00D20281" w:rsidRPr="002221DB">
        <w:rPr>
          <w:rFonts w:hint="eastAsia"/>
        </w:rPr>
        <w:t>1986</w:t>
      </w:r>
      <w:r w:rsidR="00D20281" w:rsidRPr="002221DB">
        <w:rPr>
          <w:rFonts w:hint="eastAsia"/>
        </w:rPr>
        <w:t>年から</w:t>
      </w:r>
      <w:r w:rsidR="00D20281" w:rsidRPr="002221DB">
        <w:rPr>
          <w:rFonts w:hint="eastAsia"/>
        </w:rPr>
        <w:t>2011</w:t>
      </w:r>
      <w:r w:rsidR="00D20281" w:rsidRPr="002221DB">
        <w:rPr>
          <w:rFonts w:hint="eastAsia"/>
        </w:rPr>
        <w:t>年までは工業情報化部などの中央省庁がサイバーセキュリティ政策をリードした。その後、</w:t>
      </w:r>
      <w:r w:rsidR="00D20281" w:rsidRPr="002221DB">
        <w:rPr>
          <w:rFonts w:hint="eastAsia"/>
        </w:rPr>
        <w:t>2011</w:t>
      </w:r>
      <w:r w:rsidR="00D20281" w:rsidRPr="002221DB">
        <w:rPr>
          <w:rFonts w:hint="eastAsia"/>
        </w:rPr>
        <w:t>年から</w:t>
      </w:r>
      <w:r w:rsidR="00D20281" w:rsidRPr="002221DB">
        <w:rPr>
          <w:rFonts w:hint="eastAsia"/>
        </w:rPr>
        <w:t>2014</w:t>
      </w:r>
      <w:r w:rsidR="00D20281" w:rsidRPr="002221DB">
        <w:rPr>
          <w:rFonts w:hint="eastAsia"/>
        </w:rPr>
        <w:t>年までは国務院が指導し、</w:t>
      </w:r>
      <w:r w:rsidR="00D20281" w:rsidRPr="002221DB">
        <w:rPr>
          <w:rFonts w:hint="eastAsia"/>
        </w:rPr>
        <w:t>2014</w:t>
      </w:r>
      <w:r w:rsidR="00D20281" w:rsidRPr="002221DB">
        <w:rPr>
          <w:rFonts w:hint="eastAsia"/>
        </w:rPr>
        <w:t>年から現在に至るまでは中国共産党中央が直接指導する体制となっている。</w:t>
      </w:r>
      <w:r w:rsidR="00BF0596">
        <w:rPr>
          <w:rFonts w:hint="eastAsia"/>
        </w:rPr>
        <w:t>つまりサイバーセキュリティを所管する組織がよりハイレベルになっている</w:t>
      </w:r>
      <w:r w:rsidR="00933C8D" w:rsidRPr="002221DB">
        <w:fldChar w:fldCharType="begin" w:fldLock="1"/>
      </w:r>
      <w:r w:rsidR="00933C8D" w:rsidRPr="002221DB">
        <w:rPr>
          <w:rFonts w:hint="eastAsia"/>
        </w:rPr>
        <w:instrText>ADDIN CSL_CITATION {"citationItems":[{"id":"ITEM-1","itemData":{"abstract":"</w:instrText>
      </w:r>
      <w:r w:rsidR="00933C8D" w:rsidRPr="002221DB">
        <w:rPr>
          <w:rFonts w:hint="eastAsia"/>
        </w:rPr>
        <w:instrText>修士論文</w:instrText>
      </w:r>
      <w:r w:rsidR="00933C8D" w:rsidRPr="002221DB">
        <w:rPr>
          <w:rFonts w:hint="eastAsia"/>
        </w:rPr>
        <w:instrText xml:space="preserve"> </w:instrText>
      </w:r>
      <w:r w:rsidR="00933C8D" w:rsidRPr="002221DB">
        <w:rPr>
          <w:rFonts w:hint="eastAsia"/>
        </w:rPr>
        <w:instrText>請求記号</w:instrText>
      </w:r>
      <w:r w:rsidR="00933C8D" w:rsidRPr="002221DB">
        <w:rPr>
          <w:rFonts w:hint="eastAsia"/>
        </w:rPr>
        <w:instrText xml:space="preserve"> TM@2018@3373","author":[{"dropping-particle":"","family":"</w:instrText>
      </w:r>
      <w:r w:rsidR="00933C8D" w:rsidRPr="002221DB">
        <w:rPr>
          <w:rFonts w:hint="eastAsia"/>
        </w:rPr>
        <w:instrText>朱</w:instrText>
      </w:r>
      <w:r w:rsidR="00933C8D" w:rsidRPr="002221DB">
        <w:rPr>
          <w:rFonts w:hint="eastAsia"/>
        </w:rPr>
        <w:instrText>","given":"</w:instrText>
      </w:r>
      <w:r w:rsidR="00933C8D" w:rsidRPr="002221DB">
        <w:rPr>
          <w:rFonts w:hint="eastAsia"/>
        </w:rPr>
        <w:instrText>紅穎</w:instrText>
      </w:r>
      <w:r w:rsidR="00933C8D" w:rsidRPr="002221DB">
        <w:rPr>
          <w:rFonts w:hint="eastAsia"/>
        </w:rPr>
        <w:instrText>","non-dropping-particle":"","parse-names":false,"suffix":""}],"id":"ITEM-1","issued":{"date-parts":[["2018"]]},"publisher":"</w:instrText>
      </w:r>
      <w:r w:rsidR="00933C8D" w:rsidRPr="002221DB">
        <w:rPr>
          <w:rFonts w:hint="eastAsia"/>
        </w:rPr>
        <w:instrText>慶應義塾大学大学院政策・メディア研究科</w:instrText>
      </w:r>
      <w:r w:rsidR="00933C8D" w:rsidRPr="002221DB">
        <w:rPr>
          <w:rFonts w:hint="eastAsia"/>
        </w:rPr>
        <w:instrText xml:space="preserve"> </w:instrText>
      </w:r>
      <w:r w:rsidR="00933C8D" w:rsidRPr="002221DB">
        <w:rPr>
          <w:rFonts w:hint="eastAsia"/>
        </w:rPr>
        <w:instrText>修士論文</w:instrText>
      </w:r>
      <w:r w:rsidR="00933C8D" w:rsidRPr="002221DB">
        <w:rPr>
          <w:rFonts w:hint="eastAsia"/>
        </w:rPr>
        <w:instrText>(</w:instrText>
      </w:r>
      <w:r w:rsidR="00933C8D" w:rsidRPr="002221DB">
        <w:rPr>
          <w:rFonts w:hint="eastAsia"/>
        </w:rPr>
        <w:instrText>未公刊</w:instrText>
      </w:r>
      <w:r w:rsidR="00933C8D" w:rsidRPr="002221DB">
        <w:rPr>
          <w:rFonts w:hint="eastAsia"/>
        </w:rPr>
        <w:instrText>)","title":"</w:instrText>
      </w:r>
      <w:r w:rsidR="00933C8D" w:rsidRPr="002221DB">
        <w:rPr>
          <w:rFonts w:hint="eastAsia"/>
        </w:rPr>
        <w:instrText>中国のサイバー戦略をめぐる国内政治</w:instrText>
      </w:r>
      <w:r w:rsidR="00933C8D" w:rsidRPr="002221DB">
        <w:rPr>
          <w:rFonts w:hint="eastAsia"/>
        </w:rPr>
        <w:instrText>","title-short":"</w:instrText>
      </w:r>
      <w:r w:rsidR="00933C8D" w:rsidRPr="002221DB">
        <w:rPr>
          <w:rFonts w:hint="eastAsia"/>
        </w:rPr>
        <w:instrText>しゅ</w:instrText>
      </w:r>
      <w:r w:rsidR="00933C8D" w:rsidRPr="002221DB">
        <w:rPr>
          <w:rFonts w:hint="eastAsia"/>
        </w:rPr>
        <w:instrText>","type":"thesis"},"locator":"40-41","uris":["http://www.mendeley.com/documents/?uuid=eda0c276-b8de-4994-9ba2-77a3169f3849"]}],"mendeley":{"formattedCitation":"</w:instrText>
      </w:r>
      <w:r w:rsidR="00933C8D" w:rsidRPr="002221DB">
        <w:rPr>
          <w:rFonts w:hint="eastAsia"/>
        </w:rPr>
        <w:instrText>（朱</w:instrText>
      </w:r>
      <w:r w:rsidR="00933C8D" w:rsidRPr="002221DB">
        <w:rPr>
          <w:rFonts w:hint="eastAsia"/>
        </w:rPr>
        <w:instrText xml:space="preserve"> 2018: 40</w:instrText>
      </w:r>
      <w:r w:rsidR="00933C8D" w:rsidRPr="002221DB">
        <w:rPr>
          <w:rFonts w:hint="eastAsia"/>
        </w:rPr>
        <w:instrText>–</w:instrText>
      </w:r>
      <w:r w:rsidR="00933C8D" w:rsidRPr="002221DB">
        <w:rPr>
          <w:rFonts w:hint="eastAsia"/>
        </w:rPr>
        <w:instrText>41</w:instrText>
      </w:r>
      <w:r w:rsidR="00933C8D" w:rsidRPr="002221DB">
        <w:rPr>
          <w:rFonts w:hint="eastAsia"/>
        </w:rPr>
        <w:instrText>）</w:instrText>
      </w:r>
      <w:r w:rsidR="00933C8D" w:rsidRPr="002221DB">
        <w:rPr>
          <w:rFonts w:hint="eastAsia"/>
        </w:rPr>
        <w:instrText>","plainTextFormattedCitation":"</w:instrText>
      </w:r>
      <w:r w:rsidR="00933C8D" w:rsidRPr="002221DB">
        <w:rPr>
          <w:rFonts w:hint="eastAsia"/>
        </w:rPr>
        <w:instrText>（朱</w:instrText>
      </w:r>
      <w:r w:rsidR="00933C8D" w:rsidRPr="002221DB">
        <w:rPr>
          <w:rFonts w:hint="eastAsia"/>
        </w:rPr>
        <w:instrText xml:space="preserve"> 2018: 40</w:instrText>
      </w:r>
      <w:r w:rsidR="00933C8D" w:rsidRPr="002221DB">
        <w:rPr>
          <w:rFonts w:hint="eastAsia"/>
        </w:rPr>
        <w:instrText>–</w:instrText>
      </w:r>
      <w:r w:rsidR="00933C8D" w:rsidRPr="002221DB">
        <w:rPr>
          <w:rFonts w:hint="eastAsia"/>
        </w:rPr>
        <w:instrText>41</w:instrText>
      </w:r>
      <w:r w:rsidR="00933C8D" w:rsidRPr="002221DB">
        <w:rPr>
          <w:rFonts w:hint="eastAsia"/>
        </w:rPr>
        <w:instrText>）</w:instrText>
      </w:r>
      <w:r w:rsidR="00933C8D" w:rsidRPr="002221DB">
        <w:rPr>
          <w:rFonts w:hint="eastAsia"/>
        </w:rPr>
        <w:instrText>","previouslyFormattedCitation":"</w:instrText>
      </w:r>
      <w:r w:rsidR="00933C8D" w:rsidRPr="002221DB">
        <w:rPr>
          <w:rFonts w:hint="eastAsia"/>
        </w:rPr>
        <w:instrText>（朱</w:instrText>
      </w:r>
      <w:r w:rsidR="00933C8D" w:rsidRPr="002221DB">
        <w:rPr>
          <w:rFonts w:hint="eastAsia"/>
        </w:rPr>
        <w:instrText xml:space="preserve"> 2018: 40</w:instrText>
      </w:r>
      <w:r w:rsidR="00933C8D" w:rsidRPr="002221DB">
        <w:rPr>
          <w:rFonts w:hint="eastAsia"/>
        </w:rPr>
        <w:instrText>–</w:instrText>
      </w:r>
      <w:r w:rsidR="00933C8D" w:rsidRPr="002221DB">
        <w:rPr>
          <w:rFonts w:hint="eastAsia"/>
        </w:rPr>
        <w:instrText>41</w:instrText>
      </w:r>
      <w:r w:rsidR="00933C8D" w:rsidRPr="002221DB">
        <w:rPr>
          <w:rFonts w:hint="eastAsia"/>
        </w:rPr>
        <w:instrText>）</w:instrText>
      </w:r>
      <w:r w:rsidR="00933C8D" w:rsidRPr="002221DB">
        <w:rPr>
          <w:rFonts w:hint="eastAsia"/>
        </w:rPr>
        <w:instrText>"},"properties":{"noteIndex":0},"schema":"https://github.com/citation-style-language/schema/raw/master/csl-citation.json"}</w:instrText>
      </w:r>
      <w:r w:rsidR="00933C8D" w:rsidRPr="002221DB">
        <w:fldChar w:fldCharType="separate"/>
      </w:r>
      <w:r w:rsidR="00933C8D" w:rsidRPr="002221DB">
        <w:rPr>
          <w:rFonts w:hint="eastAsia"/>
          <w:noProof/>
        </w:rPr>
        <w:t>（朱</w:t>
      </w:r>
      <w:r w:rsidR="00933C8D" w:rsidRPr="002221DB">
        <w:rPr>
          <w:rFonts w:hint="eastAsia"/>
          <w:noProof/>
        </w:rPr>
        <w:t xml:space="preserve"> 2018: 40</w:t>
      </w:r>
      <w:r w:rsidR="00933C8D" w:rsidRPr="002221DB">
        <w:rPr>
          <w:rFonts w:hint="eastAsia"/>
          <w:noProof/>
        </w:rPr>
        <w:t>–</w:t>
      </w:r>
      <w:r w:rsidR="00933C8D" w:rsidRPr="002221DB">
        <w:rPr>
          <w:rFonts w:hint="eastAsia"/>
          <w:noProof/>
        </w:rPr>
        <w:t>41</w:t>
      </w:r>
      <w:r w:rsidR="00933C8D" w:rsidRPr="002221DB">
        <w:rPr>
          <w:rFonts w:hint="eastAsia"/>
          <w:noProof/>
        </w:rPr>
        <w:t>）</w:t>
      </w:r>
      <w:r w:rsidR="00933C8D" w:rsidRPr="002221DB">
        <w:fldChar w:fldCharType="end"/>
      </w:r>
      <w:r w:rsidR="00BF0596">
        <w:rPr>
          <w:rFonts w:hint="eastAsia"/>
        </w:rPr>
        <w:t>。</w:t>
      </w:r>
      <w:r w:rsidR="00D20281" w:rsidRPr="002221DB">
        <w:rPr>
          <w:rFonts w:hint="eastAsia"/>
        </w:rPr>
        <w:t>この過程を通じて特に</w:t>
      </w:r>
      <w:r w:rsidR="00D20281" w:rsidRPr="002221DB">
        <w:rPr>
          <w:rFonts w:hint="eastAsia"/>
        </w:rPr>
        <w:t>2014</w:t>
      </w:r>
      <w:r w:rsidR="00D20281" w:rsidRPr="002221DB">
        <w:rPr>
          <w:rFonts w:hint="eastAsia"/>
        </w:rPr>
        <w:t>年以降</w:t>
      </w:r>
      <w:r w:rsidR="00D52843" w:rsidRPr="002221DB">
        <w:rPr>
          <w:rFonts w:hint="eastAsia"/>
        </w:rPr>
        <w:t>、サイバー政策と文書が発行される頻度が増している。</w:t>
      </w:r>
    </w:p>
    <w:p w14:paraId="2BA46757" w14:textId="473C219C" w:rsidR="00B75456" w:rsidRPr="002221DB" w:rsidRDefault="00FD7708" w:rsidP="00FD7708">
      <w:r w:rsidRPr="002221DB">
        <w:rPr>
          <w:rFonts w:hint="eastAsia"/>
        </w:rPr>
        <w:t xml:space="preserve">　</w:t>
      </w:r>
      <w:r w:rsidR="00BF0596">
        <w:rPr>
          <w:rFonts w:hint="eastAsia"/>
        </w:rPr>
        <w:t>現在の</w:t>
      </w:r>
      <w:r w:rsidR="00F52DB3" w:rsidRPr="002221DB">
        <w:rPr>
          <w:rFonts w:hint="eastAsia"/>
        </w:rPr>
        <w:t>中国のサイバーセキュリティに関する戦略策定の中心となるのは中央網絡安全和信息化委員会</w:t>
      </w:r>
      <w:r w:rsidR="00B93A77" w:rsidRPr="002221DB">
        <w:rPr>
          <w:rFonts w:hint="eastAsia"/>
        </w:rPr>
        <w:t>（</w:t>
      </w:r>
      <w:r w:rsidR="00F52DB3" w:rsidRPr="002221DB">
        <w:rPr>
          <w:rFonts w:hint="eastAsia"/>
        </w:rPr>
        <w:t>Cyber</w:t>
      </w:r>
      <w:r w:rsidR="00F52DB3" w:rsidRPr="002221DB">
        <w:t>space</w:t>
      </w:r>
      <w:r w:rsidR="00F52DB3" w:rsidRPr="002221DB">
        <w:rPr>
          <w:rFonts w:hint="eastAsia"/>
        </w:rPr>
        <w:t xml:space="preserve"> Administration</w:t>
      </w:r>
      <w:r w:rsidR="00F52DB3" w:rsidRPr="002221DB">
        <w:t xml:space="preserve"> of China</w:t>
      </w:r>
      <w:r w:rsidR="008E12EE" w:rsidRPr="002221DB">
        <w:rPr>
          <w:rFonts w:hint="eastAsia"/>
        </w:rPr>
        <w:t>、以後</w:t>
      </w:r>
      <w:r w:rsidR="00F52DB3" w:rsidRPr="002221DB">
        <w:rPr>
          <w:rFonts w:hint="eastAsia"/>
        </w:rPr>
        <w:t>CAC</w:t>
      </w:r>
      <w:r w:rsidR="009F3FBD" w:rsidRPr="002221DB">
        <w:rPr>
          <w:rFonts w:hint="eastAsia"/>
        </w:rPr>
        <w:t>）</w:t>
      </w:r>
      <w:r w:rsidR="00F52DB3" w:rsidRPr="002221DB">
        <w:rPr>
          <w:rFonts w:hint="eastAsia"/>
        </w:rPr>
        <w:t>である。</w:t>
      </w:r>
      <w:r w:rsidR="00F52DB3" w:rsidRPr="002221DB">
        <w:rPr>
          <w:rFonts w:hint="eastAsia"/>
        </w:rPr>
        <w:t>CAC</w:t>
      </w:r>
      <w:r w:rsidR="00BB7F4C">
        <w:rPr>
          <w:rFonts w:hint="eastAsia"/>
        </w:rPr>
        <w:t>の前身</w:t>
      </w:r>
      <w:r w:rsidR="00F52DB3" w:rsidRPr="002221DB">
        <w:rPr>
          <w:rFonts w:hint="eastAsia"/>
        </w:rPr>
        <w:t>は</w:t>
      </w:r>
      <w:r w:rsidR="00BB7F4C">
        <w:rPr>
          <w:rFonts w:hint="eastAsia"/>
        </w:rPr>
        <w:t>、</w:t>
      </w:r>
      <w:r w:rsidR="00F52DB3" w:rsidRPr="002221DB">
        <w:rPr>
          <w:rFonts w:hint="eastAsia"/>
        </w:rPr>
        <w:t>2011</w:t>
      </w:r>
      <w:r w:rsidR="00F52DB3" w:rsidRPr="002221DB">
        <w:rPr>
          <w:rFonts w:hint="eastAsia"/>
        </w:rPr>
        <w:t>年</w:t>
      </w:r>
      <w:r w:rsidR="00F52DB3" w:rsidRPr="002221DB">
        <w:rPr>
          <w:rFonts w:hint="eastAsia"/>
        </w:rPr>
        <w:t>5</w:t>
      </w:r>
      <w:r w:rsidR="00F52DB3" w:rsidRPr="002221DB">
        <w:rPr>
          <w:rFonts w:hint="eastAsia"/>
        </w:rPr>
        <w:t>月に国務院の中に</w:t>
      </w:r>
      <w:r w:rsidR="00BB7F4C">
        <w:rPr>
          <w:rFonts w:hint="eastAsia"/>
        </w:rPr>
        <w:t>成立した</w:t>
      </w:r>
      <w:r w:rsidR="00F52DB3" w:rsidRPr="002221DB">
        <w:rPr>
          <w:rFonts w:hint="eastAsia"/>
        </w:rPr>
        <w:t>国家互聯網信息弁公室</w:t>
      </w:r>
      <w:r w:rsidR="00BB7F4C">
        <w:rPr>
          <w:rFonts w:hint="eastAsia"/>
        </w:rPr>
        <w:t>である</w:t>
      </w:r>
      <w:r w:rsidR="00F52DB3" w:rsidRPr="002221DB">
        <w:rPr>
          <w:rFonts w:hint="eastAsia"/>
        </w:rPr>
        <w:t>。その後</w:t>
      </w:r>
      <w:r w:rsidR="00F52DB3" w:rsidRPr="002221DB">
        <w:rPr>
          <w:rFonts w:hint="eastAsia"/>
        </w:rPr>
        <w:t>2014</w:t>
      </w:r>
      <w:r w:rsidR="00F52DB3" w:rsidRPr="002221DB">
        <w:rPr>
          <w:rFonts w:hint="eastAsia"/>
        </w:rPr>
        <w:t>年に中国共産党の中央網絡安全和信息化領導小組という組織に</w:t>
      </w:r>
      <w:r w:rsidR="00726503" w:rsidRPr="002221DB">
        <w:rPr>
          <w:rFonts w:hint="eastAsia"/>
        </w:rPr>
        <w:t>改組され、</w:t>
      </w:r>
      <w:r w:rsidR="00726503" w:rsidRPr="002221DB">
        <w:rPr>
          <w:rFonts w:hint="eastAsia"/>
        </w:rPr>
        <w:t>2018</w:t>
      </w:r>
      <w:r w:rsidR="00726503" w:rsidRPr="002221DB">
        <w:rPr>
          <w:rFonts w:hint="eastAsia"/>
        </w:rPr>
        <w:t>年</w:t>
      </w:r>
      <w:r w:rsidR="00726503" w:rsidRPr="002221DB">
        <w:rPr>
          <w:rFonts w:hint="eastAsia"/>
        </w:rPr>
        <w:t>3</w:t>
      </w:r>
      <w:r w:rsidR="00726503" w:rsidRPr="002221DB">
        <w:rPr>
          <w:rFonts w:hint="eastAsia"/>
        </w:rPr>
        <w:t>月に現在の形に落ち着いた。領導小組の議長は習近平国家主席であり、副議長が李国強首相</w:t>
      </w:r>
      <w:r w:rsidR="006001A6">
        <w:rPr>
          <w:rFonts w:hint="eastAsia"/>
        </w:rPr>
        <w:t>および</w:t>
      </w:r>
      <w:r w:rsidR="00726503" w:rsidRPr="002221DB">
        <w:rPr>
          <w:rFonts w:hint="eastAsia"/>
        </w:rPr>
        <w:t>劉雲山中央書記処書記の</w:t>
      </w:r>
      <w:r w:rsidR="00726503" w:rsidRPr="002221DB">
        <w:rPr>
          <w:rFonts w:hint="eastAsia"/>
        </w:rPr>
        <w:t>2</w:t>
      </w:r>
      <w:r w:rsidR="00726503" w:rsidRPr="002221DB">
        <w:rPr>
          <w:rFonts w:hint="eastAsia"/>
        </w:rPr>
        <w:t>名という体制からも、中国におけるサイバーセキュリティ政策の重要度の高さを推し量ることができる。</w:t>
      </w:r>
      <w:r w:rsidR="00726503" w:rsidRPr="002221DB">
        <w:rPr>
          <w:rFonts w:hint="eastAsia"/>
        </w:rPr>
        <w:t>CAC</w:t>
      </w:r>
      <w:r w:rsidR="00726503" w:rsidRPr="002221DB">
        <w:rPr>
          <w:rFonts w:hint="eastAsia"/>
        </w:rPr>
        <w:t>は</w:t>
      </w:r>
      <w:r w:rsidR="002F758F" w:rsidRPr="002221DB">
        <w:rPr>
          <w:rFonts w:hint="eastAsia"/>
        </w:rPr>
        <w:t>中国共産党中央委員会直属機関であ</w:t>
      </w:r>
      <w:r w:rsidR="00BF0596">
        <w:rPr>
          <w:rFonts w:hint="eastAsia"/>
        </w:rPr>
        <w:t>り、</w:t>
      </w:r>
      <w:r w:rsidR="002F758F" w:rsidRPr="002221DB">
        <w:rPr>
          <w:rFonts w:hint="eastAsia"/>
        </w:rPr>
        <w:t>実質的な政策決定権を持</w:t>
      </w:r>
      <w:r w:rsidR="00726503" w:rsidRPr="002221DB">
        <w:rPr>
          <w:rFonts w:hint="eastAsia"/>
        </w:rPr>
        <w:t>つ。</w:t>
      </w:r>
    </w:p>
    <w:p w14:paraId="46D48325" w14:textId="6DF64378" w:rsidR="00DC5C2D" w:rsidRPr="002221DB" w:rsidRDefault="00B75456" w:rsidP="00FD7708">
      <w:r w:rsidRPr="002221DB">
        <w:rPr>
          <w:rFonts w:hint="eastAsia"/>
        </w:rPr>
        <w:t xml:space="preserve">　</w:t>
      </w:r>
      <w:r w:rsidR="00726503" w:rsidRPr="002221DB">
        <w:rPr>
          <w:rFonts w:hint="eastAsia"/>
        </w:rPr>
        <w:t>中国政府は</w:t>
      </w:r>
      <w:r w:rsidR="00726503" w:rsidRPr="002221DB">
        <w:rPr>
          <w:rFonts w:hint="eastAsia"/>
        </w:rPr>
        <w:t>2014</w:t>
      </w:r>
      <w:r w:rsidR="00726503" w:rsidRPr="002221DB">
        <w:rPr>
          <w:rFonts w:hint="eastAsia"/>
        </w:rPr>
        <w:t>年から</w:t>
      </w:r>
      <w:r w:rsidR="00203A6C" w:rsidRPr="002221DB">
        <w:rPr>
          <w:rFonts w:hint="eastAsia"/>
        </w:rPr>
        <w:t>毎年、浙江省烏鎮で</w:t>
      </w:r>
      <w:r w:rsidR="00726503" w:rsidRPr="002221DB">
        <w:rPr>
          <w:rFonts w:hint="eastAsia"/>
        </w:rPr>
        <w:t>世界インターネット大会</w:t>
      </w:r>
      <w:r w:rsidR="00B93A77" w:rsidRPr="002221DB">
        <w:rPr>
          <w:rFonts w:hint="eastAsia"/>
        </w:rPr>
        <w:t>（</w:t>
      </w:r>
      <w:r w:rsidR="00726503" w:rsidRPr="002221DB">
        <w:rPr>
          <w:rFonts w:hint="eastAsia"/>
        </w:rPr>
        <w:t xml:space="preserve">World Internet </w:t>
      </w:r>
      <w:r w:rsidR="00726503" w:rsidRPr="002221DB">
        <w:rPr>
          <w:rFonts w:hint="eastAsia"/>
        </w:rPr>
        <w:lastRenderedPageBreak/>
        <w:t>Conference</w:t>
      </w:r>
      <w:r w:rsidR="009F3FBD" w:rsidRPr="002221DB">
        <w:rPr>
          <w:rFonts w:hint="eastAsia"/>
        </w:rPr>
        <w:t>）</w:t>
      </w:r>
      <w:r w:rsidR="00203A6C" w:rsidRPr="002221DB">
        <w:rPr>
          <w:rFonts w:hint="eastAsia"/>
        </w:rPr>
        <w:t>という国際会議を開催している</w:t>
      </w:r>
      <w:r w:rsidR="00F027C2" w:rsidRPr="002221DB">
        <w:rPr>
          <w:rStyle w:val="af1"/>
        </w:rPr>
        <w:footnoteReference w:id="54"/>
      </w:r>
      <w:r w:rsidR="00203A6C" w:rsidRPr="002221DB">
        <w:rPr>
          <w:rFonts w:hint="eastAsia"/>
        </w:rPr>
        <w:t>。世界中のサイバー関連分野のリーダーを招聘し、中国の戦略を世界に普及するための会議である。この会議の運営も</w:t>
      </w:r>
      <w:r w:rsidR="00203A6C" w:rsidRPr="002221DB">
        <w:rPr>
          <w:rFonts w:hint="eastAsia"/>
        </w:rPr>
        <w:t>CAC</w:t>
      </w:r>
      <w:r w:rsidR="00203A6C" w:rsidRPr="002221DB">
        <w:rPr>
          <w:rFonts w:hint="eastAsia"/>
        </w:rPr>
        <w:t>が行っている。</w:t>
      </w:r>
    </w:p>
    <w:p w14:paraId="09985F6E" w14:textId="3EAC07FE" w:rsidR="00DC5C2D" w:rsidRDefault="00FD7708" w:rsidP="00A51B2C">
      <w:r w:rsidRPr="002221DB">
        <w:rPr>
          <w:rFonts w:hint="eastAsia"/>
        </w:rPr>
        <w:t xml:space="preserve">　</w:t>
      </w:r>
      <w:r w:rsidR="00B75456" w:rsidRPr="002221DB">
        <w:rPr>
          <w:rFonts w:hint="eastAsia"/>
        </w:rPr>
        <w:t>中国</w:t>
      </w:r>
      <w:r w:rsidR="00375A76" w:rsidRPr="002221DB">
        <w:rPr>
          <w:rFonts w:hint="eastAsia"/>
        </w:rPr>
        <w:t>サイバーセキュリティ法</w:t>
      </w:r>
      <w:r w:rsidR="00B75456" w:rsidRPr="002221DB">
        <w:rPr>
          <w:rFonts w:hint="eastAsia"/>
        </w:rPr>
        <w:t>（網絡安全法）は</w:t>
      </w:r>
      <w:r w:rsidR="00375A76" w:rsidRPr="002221DB">
        <w:rPr>
          <w:rFonts w:hint="eastAsia"/>
        </w:rPr>
        <w:t>国際的な注目を集めた。</w:t>
      </w:r>
      <w:r w:rsidR="00375A76" w:rsidRPr="002221DB">
        <w:rPr>
          <w:rFonts w:hint="eastAsia"/>
        </w:rPr>
        <w:t>EU</w:t>
      </w:r>
      <w:r w:rsidR="00375A76" w:rsidRPr="002221DB">
        <w:rPr>
          <w:rFonts w:hint="eastAsia"/>
        </w:rPr>
        <w:t>における一般データ保護規則と同様の</w:t>
      </w:r>
      <w:r w:rsidR="006001A6">
        <w:rPr>
          <w:rFonts w:hint="eastAsia"/>
        </w:rPr>
        <w:t>データのローカライゼーションを図る</w:t>
      </w:r>
      <w:r w:rsidR="00375A76" w:rsidRPr="002221DB">
        <w:rPr>
          <w:rFonts w:hint="eastAsia"/>
        </w:rPr>
        <w:t>条項が含まれたからである。</w:t>
      </w:r>
      <w:r w:rsidR="00375A76" w:rsidRPr="002221DB">
        <w:rPr>
          <w:rFonts w:hint="eastAsia"/>
        </w:rPr>
        <w:t>2017</w:t>
      </w:r>
      <w:r w:rsidR="00375A76" w:rsidRPr="002221DB">
        <w:rPr>
          <w:rFonts w:hint="eastAsia"/>
        </w:rPr>
        <w:t>年</w:t>
      </w:r>
      <w:r w:rsidR="00375A76" w:rsidRPr="002221DB">
        <w:rPr>
          <w:rFonts w:hint="eastAsia"/>
        </w:rPr>
        <w:t>6</w:t>
      </w:r>
      <w:r w:rsidR="00375A76" w:rsidRPr="002221DB">
        <w:rPr>
          <w:rFonts w:hint="eastAsia"/>
        </w:rPr>
        <w:t>月に施行された同法によって、</w:t>
      </w:r>
      <w:r w:rsidR="00375A76" w:rsidRPr="002221DB">
        <w:rPr>
          <w:rFonts w:hint="eastAsia"/>
        </w:rPr>
        <w:t>VPN</w:t>
      </w:r>
      <w:r w:rsidR="00375A76" w:rsidRPr="002221DB">
        <w:rPr>
          <w:rFonts w:hint="eastAsia"/>
        </w:rPr>
        <w:t>サービス</w:t>
      </w:r>
      <w:r w:rsidR="00B75456" w:rsidRPr="002221DB">
        <w:rPr>
          <w:rStyle w:val="af1"/>
        </w:rPr>
        <w:footnoteReference w:id="55"/>
      </w:r>
      <w:r w:rsidR="00375A76" w:rsidRPr="002221DB">
        <w:rPr>
          <w:rFonts w:hint="eastAsia"/>
        </w:rPr>
        <w:t>利用</w:t>
      </w:r>
      <w:r w:rsidR="00BF0596">
        <w:rPr>
          <w:rFonts w:hint="eastAsia"/>
        </w:rPr>
        <w:t>が</w:t>
      </w:r>
      <w:r w:rsidR="00375A76" w:rsidRPr="002221DB">
        <w:rPr>
          <w:rFonts w:hint="eastAsia"/>
        </w:rPr>
        <w:t>規制</w:t>
      </w:r>
      <w:r w:rsidR="00BF0596">
        <w:rPr>
          <w:rFonts w:hint="eastAsia"/>
        </w:rPr>
        <w:t>され</w:t>
      </w:r>
      <w:r w:rsidR="00375A76" w:rsidRPr="002221DB">
        <w:rPr>
          <w:rFonts w:hint="eastAsia"/>
        </w:rPr>
        <w:t>、掲示板や</w:t>
      </w:r>
      <w:r w:rsidR="00375A76" w:rsidRPr="002221DB">
        <w:rPr>
          <w:rFonts w:hint="eastAsia"/>
        </w:rPr>
        <w:t>SNS</w:t>
      </w:r>
      <w:r w:rsidR="00375A76" w:rsidRPr="002221DB">
        <w:rPr>
          <w:rFonts w:hint="eastAsia"/>
        </w:rPr>
        <w:t>などへの投稿</w:t>
      </w:r>
      <w:r w:rsidR="00BF0596">
        <w:rPr>
          <w:rFonts w:hint="eastAsia"/>
        </w:rPr>
        <w:t>の</w:t>
      </w:r>
      <w:r w:rsidR="00375A76" w:rsidRPr="002221DB">
        <w:rPr>
          <w:rFonts w:hint="eastAsia"/>
        </w:rPr>
        <w:t>管理</w:t>
      </w:r>
      <w:r w:rsidR="00BF0596">
        <w:rPr>
          <w:rFonts w:hint="eastAsia"/>
        </w:rPr>
        <w:t>が強化され</w:t>
      </w:r>
      <w:r w:rsidR="00375A76" w:rsidRPr="002221DB">
        <w:rPr>
          <w:rFonts w:hint="eastAsia"/>
        </w:rPr>
        <w:t>、</w:t>
      </w:r>
      <w:r w:rsidR="00BF0596">
        <w:rPr>
          <w:rFonts w:hint="eastAsia"/>
        </w:rPr>
        <w:t>中国国外での</w:t>
      </w:r>
      <w:r w:rsidR="00375A76" w:rsidRPr="002221DB">
        <w:rPr>
          <w:rFonts w:hint="eastAsia"/>
        </w:rPr>
        <w:t>サイバーセキュリティ競技活動</w:t>
      </w:r>
      <w:r w:rsidR="00BF0596">
        <w:rPr>
          <w:rFonts w:hint="eastAsia"/>
        </w:rPr>
        <w:t>（ハッキングコンテスト）へ</w:t>
      </w:r>
      <w:r w:rsidR="00375A76" w:rsidRPr="002221DB">
        <w:rPr>
          <w:rFonts w:hint="eastAsia"/>
        </w:rPr>
        <w:t>の</w:t>
      </w:r>
      <w:r w:rsidR="00BF0596">
        <w:rPr>
          <w:rFonts w:hint="eastAsia"/>
        </w:rPr>
        <w:t>参加制限</w:t>
      </w:r>
      <w:r w:rsidR="00375A76" w:rsidRPr="002221DB">
        <w:rPr>
          <w:rStyle w:val="af1"/>
        </w:rPr>
        <w:footnoteReference w:id="56"/>
      </w:r>
      <w:r w:rsidR="00375A76" w:rsidRPr="002221DB">
        <w:rPr>
          <w:rFonts w:hint="eastAsia"/>
        </w:rPr>
        <w:t>が</w:t>
      </w:r>
      <w:r w:rsidR="00663003" w:rsidRPr="002221DB">
        <w:rPr>
          <w:rFonts w:hint="eastAsia"/>
        </w:rPr>
        <w:t>始まり</w:t>
      </w:r>
      <w:r w:rsidR="00375A76" w:rsidRPr="002221DB">
        <w:rPr>
          <w:rFonts w:hint="eastAsia"/>
        </w:rPr>
        <w:t>、また</w:t>
      </w:r>
      <w:r w:rsidR="00375A76" w:rsidRPr="002221DB">
        <w:rPr>
          <w:rFonts w:hint="eastAsia"/>
        </w:rPr>
        <w:t>CAC</w:t>
      </w:r>
      <w:r w:rsidR="00375A76" w:rsidRPr="002221DB">
        <w:rPr>
          <w:rFonts w:hint="eastAsia"/>
        </w:rPr>
        <w:t>に法を執行するための権限が与えられた。</w:t>
      </w:r>
      <w:r w:rsidR="00933C8D">
        <w:rPr>
          <w:rFonts w:hint="eastAsia"/>
        </w:rPr>
        <w:t>一方で、</w:t>
      </w:r>
      <w:r w:rsidR="00933C8D" w:rsidRPr="002221DB">
        <w:rPr>
          <w:rFonts w:hint="eastAsia"/>
        </w:rPr>
        <w:t>中国政府が策定した戦略は数多く</w:t>
      </w:r>
      <w:r w:rsidR="00933C8D" w:rsidRPr="002221DB">
        <w:rPr>
          <w:rStyle w:val="af1"/>
        </w:rPr>
        <w:footnoteReference w:id="57"/>
      </w:r>
      <w:r w:rsidR="00933C8D" w:rsidRPr="002221DB">
        <w:rPr>
          <w:rFonts w:hint="eastAsia"/>
        </w:rPr>
        <w:t>、法律も日本のように厳格に運用されるとは限らない</w:t>
      </w:r>
      <w:r w:rsidR="00933C8D" w:rsidRPr="002221DB">
        <w:rPr>
          <w:rStyle w:val="af1"/>
        </w:rPr>
        <w:footnoteReference w:id="58"/>
      </w:r>
      <w:r w:rsidR="00933C8D" w:rsidRPr="002221DB">
        <w:rPr>
          <w:rFonts w:hint="eastAsia"/>
        </w:rPr>
        <w:t>。</w:t>
      </w:r>
      <w:r w:rsidR="00933C8D">
        <w:rPr>
          <w:rFonts w:hint="eastAsia"/>
        </w:rPr>
        <w:t>したがって</w:t>
      </w:r>
      <w:r w:rsidR="00933C8D" w:rsidRPr="002221DB">
        <w:rPr>
          <w:rFonts w:hint="eastAsia"/>
        </w:rPr>
        <w:t>国としての中国</w:t>
      </w:r>
      <w:r w:rsidR="00933C8D">
        <w:rPr>
          <w:rFonts w:hint="eastAsia"/>
        </w:rPr>
        <w:t>の</w:t>
      </w:r>
      <w:r w:rsidR="00933C8D" w:rsidRPr="002221DB">
        <w:rPr>
          <w:rFonts w:hint="eastAsia"/>
        </w:rPr>
        <w:t>戦略を関連の法制度</w:t>
      </w:r>
      <w:r w:rsidR="00933C8D">
        <w:rPr>
          <w:rFonts w:hint="eastAsia"/>
        </w:rPr>
        <w:t>のみ</w:t>
      </w:r>
      <w:r w:rsidR="00933C8D" w:rsidRPr="002221DB">
        <w:rPr>
          <w:rFonts w:hint="eastAsia"/>
        </w:rPr>
        <w:t>から理解することは難しい。</w:t>
      </w:r>
    </w:p>
    <w:p w14:paraId="68BB70FD" w14:textId="77777777" w:rsidR="00606417" w:rsidRPr="002221DB" w:rsidRDefault="00606417" w:rsidP="00A51B2C"/>
    <w:p w14:paraId="1901BE7D" w14:textId="549B165F" w:rsidR="00A273EC" w:rsidRPr="002221DB" w:rsidRDefault="008E12EE" w:rsidP="0020547D">
      <w:pPr>
        <w:pStyle w:val="3"/>
      </w:pPr>
      <w:bookmarkStart w:id="86" w:name="_Toc45619437"/>
      <w:r w:rsidRPr="002221DB">
        <w:rPr>
          <w:rFonts w:hint="eastAsia"/>
        </w:rPr>
        <w:t>サイバー空間におけるマルチラテラリズム</w:t>
      </w:r>
      <w:bookmarkEnd w:id="86"/>
    </w:p>
    <w:p w14:paraId="63EDB54B" w14:textId="40799A74" w:rsidR="00F53201" w:rsidRPr="002221DB" w:rsidRDefault="00FD7708" w:rsidP="00FD7708">
      <w:r w:rsidRPr="002221DB">
        <w:rPr>
          <w:rFonts w:hint="eastAsia"/>
        </w:rPr>
        <w:t xml:space="preserve">　</w:t>
      </w:r>
      <w:r w:rsidR="00F53201" w:rsidRPr="002221DB">
        <w:rPr>
          <w:rFonts w:hint="eastAsia"/>
        </w:rPr>
        <w:t>では</w:t>
      </w:r>
      <w:r w:rsidR="0010000B">
        <w:rPr>
          <w:rFonts w:hint="eastAsia"/>
        </w:rPr>
        <w:t>、</w:t>
      </w:r>
      <w:r w:rsidR="00F53201" w:rsidRPr="002221DB">
        <w:rPr>
          <w:rFonts w:hint="eastAsia"/>
        </w:rPr>
        <w:t>中国はサイバー空間で何を実現しようとしているのだろうか。他の</w:t>
      </w:r>
      <w:r w:rsidR="00300F93">
        <w:rPr>
          <w:rFonts w:hint="eastAsia"/>
        </w:rPr>
        <w:t>情報支配国家</w:t>
      </w:r>
      <w:r w:rsidR="00F53201" w:rsidRPr="002221DB">
        <w:rPr>
          <w:rFonts w:hint="eastAsia"/>
        </w:rPr>
        <w:t>と異なり、中国はサイバー空間の支配者となりえる。そして意識的か、無意識的か中</w:t>
      </w:r>
      <w:r w:rsidR="00F53201" w:rsidRPr="002221DB">
        <w:rPr>
          <w:rFonts w:hint="eastAsia"/>
        </w:rPr>
        <w:lastRenderedPageBreak/>
        <w:t>国はサイバー空間における自国の立場を主張すると同時に、サイバー空間全体のあるべき姿を繰り返し発信している。</w:t>
      </w:r>
      <w:r w:rsidR="008E12EE" w:rsidRPr="002221DB">
        <w:rPr>
          <w:rFonts w:hint="eastAsia"/>
        </w:rPr>
        <w:t>あるべき姿とは、つまり</w:t>
      </w:r>
      <w:r w:rsidR="008E12EE" w:rsidRPr="002221DB">
        <w:t>中国のサイバーガバナンスの原則</w:t>
      </w:r>
      <w:r w:rsidR="008E12EE" w:rsidRPr="002221DB">
        <w:rPr>
          <w:rFonts w:hint="eastAsia"/>
        </w:rPr>
        <w:t>と</w:t>
      </w:r>
      <w:r w:rsidR="008E12EE" w:rsidRPr="002221DB">
        <w:t>は「サイバー空間</w:t>
      </w:r>
      <w:r w:rsidR="006001A6">
        <w:rPr>
          <w:rFonts w:hint="eastAsia"/>
        </w:rPr>
        <w:t>における国家</w:t>
      </w:r>
      <w:r w:rsidR="008E12EE" w:rsidRPr="002221DB">
        <w:t>主権に立脚した多国間共存」である</w:t>
      </w:r>
      <w:r w:rsidR="00663003" w:rsidRPr="002221DB">
        <w:rPr>
          <w:rFonts w:hint="eastAsia"/>
        </w:rPr>
        <w:t>。</w:t>
      </w:r>
    </w:p>
    <w:p w14:paraId="431FE908" w14:textId="725490E7" w:rsidR="00BF0596" w:rsidRDefault="00FD7708" w:rsidP="00FD7708">
      <w:r w:rsidRPr="002221DB">
        <w:rPr>
          <w:rFonts w:hint="eastAsia"/>
        </w:rPr>
        <w:t xml:space="preserve">　</w:t>
      </w:r>
      <w:r w:rsidR="00BA1369" w:rsidRPr="002221DB">
        <w:rPr>
          <w:rFonts w:hint="eastAsia"/>
        </w:rPr>
        <w:t>2015</w:t>
      </w:r>
      <w:r w:rsidR="00BA1369" w:rsidRPr="002221DB">
        <w:rPr>
          <w:rFonts w:hint="eastAsia"/>
        </w:rPr>
        <w:t>年に世界インターネット大会で登壇した習近平主席はサイバー空間を通じて全人類が「未来を共有する運命共同体」という趣旨の発言をした</w:t>
      </w:r>
      <w:r w:rsidR="00325B70" w:rsidRPr="002221DB">
        <w:fldChar w:fldCharType="begin" w:fldLock="1"/>
      </w:r>
      <w:r w:rsidR="00A82E0D" w:rsidRPr="002221DB">
        <w:instrText>ADDIN CSL_CITATION {"citationItems":[{"id":"ITEM-1","itemData":{"URL":"https://www.fmprc.gov.cn/mfa_eng/wjdt_665385/zyjh_665391/t1327570.shtml","accessed":{"date-parts":[["2019","8","15"]]},"author":[{"dropping-particle":"","family":"Xi","given":"Jinping","non-dropping-particle":"","parse-names":false,"suffix":""}],"id":"ITEM-1","issued":{"date-parts":[["2015"]]},"title":"Remarks by H.E. Xi Jinping President of the People's Republic of China At the Opening Ceremony of the Second World Internet Conference"</w:instrText>
      </w:r>
      <w:r w:rsidR="00A82E0D" w:rsidRPr="002221DB">
        <w:rPr>
          <w:rFonts w:hint="eastAsia"/>
        </w:rPr>
        <w:instrText>,"type":"webpage"},"uris":["http://www.mendeley.com/documents/?uuid=c6abdcf5-6cb3-3609-af99-a173c31f860f"]}],"mendeley":{"formattedCitation":"</w:instrText>
      </w:r>
      <w:r w:rsidR="00A82E0D" w:rsidRPr="002221DB">
        <w:rPr>
          <w:rFonts w:hint="eastAsia"/>
        </w:rPr>
        <w:instrText>（</w:instrText>
      </w:r>
      <w:r w:rsidR="00A82E0D" w:rsidRPr="002221DB">
        <w:rPr>
          <w:rFonts w:hint="eastAsia"/>
        </w:rPr>
        <w:instrText>Xi 2015</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Xi 2015</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Xi 2015</w:instrText>
      </w:r>
      <w:r w:rsidR="00A82E0D" w:rsidRPr="002221DB">
        <w:rPr>
          <w:rFonts w:hint="eastAsia"/>
        </w:rPr>
        <w:instrText>）</w:instrText>
      </w:r>
      <w:r w:rsidR="00A82E0D" w:rsidRPr="002221DB">
        <w:rPr>
          <w:rFonts w:hint="eastAsia"/>
        </w:rPr>
        <w:instrText>"},"properties":{"not</w:instrText>
      </w:r>
      <w:r w:rsidR="00A82E0D" w:rsidRPr="002221DB">
        <w:instrText>eIndex":0},"schema":"https://github.com/citation-style-language/schema/raw/master/csl-citation.json"}</w:instrText>
      </w:r>
      <w:r w:rsidR="00325B70" w:rsidRPr="002221DB">
        <w:fldChar w:fldCharType="separate"/>
      </w:r>
      <w:r w:rsidR="00A82E0D" w:rsidRPr="002221DB">
        <w:rPr>
          <w:rFonts w:hint="eastAsia"/>
          <w:noProof/>
        </w:rPr>
        <w:t>（</w:t>
      </w:r>
      <w:r w:rsidR="00A82E0D" w:rsidRPr="002221DB">
        <w:rPr>
          <w:rFonts w:hint="eastAsia"/>
          <w:noProof/>
        </w:rPr>
        <w:t>Xi 2015</w:t>
      </w:r>
      <w:r w:rsidR="00A82E0D" w:rsidRPr="002221DB">
        <w:rPr>
          <w:rFonts w:hint="eastAsia"/>
          <w:noProof/>
        </w:rPr>
        <w:t>）</w:t>
      </w:r>
      <w:r w:rsidR="00325B70" w:rsidRPr="002221DB">
        <w:fldChar w:fldCharType="end"/>
      </w:r>
      <w:r w:rsidR="00BA1369" w:rsidRPr="002221DB">
        <w:rPr>
          <w:rFonts w:hint="eastAsia"/>
        </w:rPr>
        <w:t>。以来、運命共同体</w:t>
      </w:r>
      <w:r w:rsidR="00630CEF">
        <w:rPr>
          <w:rFonts w:hint="eastAsia"/>
        </w:rPr>
        <w:t>は</w:t>
      </w:r>
      <w:r w:rsidR="00BA1369" w:rsidRPr="002221DB">
        <w:rPr>
          <w:rFonts w:hint="eastAsia"/>
        </w:rPr>
        <w:t>流行語となり</w:t>
      </w:r>
      <w:r w:rsidR="00325B70" w:rsidRPr="002221DB">
        <w:fldChar w:fldCharType="begin" w:fldLock="1"/>
      </w:r>
      <w:r w:rsidR="004F2DFA" w:rsidRPr="002221DB">
        <w:instrText>ADDIN CSL_CITATION {"citationItems":[{"id":"ITEM-1","itemData":{"ISSN":"02589184","author":[{"dropping-particle":"","family":"Cuihong","given":"Cai","non-dropping-particle":"","parse-names":false,"suffix":""}],"container-title":"Asian Perspective","id":"I</w:instrText>
      </w:r>
      <w:r w:rsidR="004F2DFA" w:rsidRPr="002221DB">
        <w:rPr>
          <w:rFonts w:hint="eastAsia"/>
        </w:rPr>
        <w:instrText xml:space="preserve">TEM-1","issue":"4","issued":{"date-parts":[["2018"]]},"note":"Cuihong, Cai. 2018. </w:instrText>
      </w:r>
      <w:r w:rsidR="004F2DFA" w:rsidRPr="002221DB">
        <w:rPr>
          <w:rFonts w:hint="eastAsia"/>
        </w:rPr>
        <w:instrText>“</w:instrText>
      </w:r>
      <w:r w:rsidR="004F2DFA" w:rsidRPr="002221DB">
        <w:rPr>
          <w:rFonts w:hint="eastAsia"/>
        </w:rPr>
        <w:instrText>China and Global Cyber Governance: Main Principles and Debates.</w:instrText>
      </w:r>
      <w:r w:rsidR="004F2DFA" w:rsidRPr="002221DB">
        <w:rPr>
          <w:rFonts w:hint="eastAsia"/>
        </w:rPr>
        <w:instrText>”</w:instrText>
      </w:r>
      <w:r w:rsidR="004F2DFA" w:rsidRPr="002221DB">
        <w:rPr>
          <w:rFonts w:hint="eastAsia"/>
        </w:rPr>
        <w:instrText xml:space="preserve"> Asian Perspective 42(4):647</w:instrText>
      </w:r>
      <w:r w:rsidR="004F2DFA" w:rsidRPr="002221DB">
        <w:rPr>
          <w:rFonts w:hint="eastAsia"/>
        </w:rPr>
        <w:instrText>–</w:instrText>
      </w:r>
      <w:r w:rsidR="004F2DFA" w:rsidRPr="002221DB">
        <w:rPr>
          <w:rFonts w:hint="eastAsia"/>
        </w:rPr>
        <w:instrText>62.\n</w:instrText>
      </w:r>
      <w:r w:rsidR="004F2DFA" w:rsidRPr="002221DB">
        <w:rPr>
          <w:rFonts w:hint="eastAsia"/>
        </w:rPr>
        <w:instrText>訪問者数の世界トップ</w:instrText>
      </w:r>
      <w:r w:rsidR="004F2DFA" w:rsidRPr="002221DB">
        <w:rPr>
          <w:rFonts w:hint="eastAsia"/>
        </w:rPr>
        <w:instrText>20</w:instrText>
      </w:r>
      <w:r w:rsidR="004F2DFA" w:rsidRPr="002221DB">
        <w:rPr>
          <w:rFonts w:hint="eastAsia"/>
        </w:rPr>
        <w:instrText>のウェブサイトのうち、</w:instrText>
      </w:r>
      <w:r w:rsidR="004F2DFA" w:rsidRPr="002221DB">
        <w:rPr>
          <w:rFonts w:hint="eastAsia"/>
        </w:rPr>
        <w:instrText>7</w:instrText>
      </w:r>
      <w:r w:rsidR="004F2DFA" w:rsidRPr="002221DB">
        <w:rPr>
          <w:rFonts w:hint="eastAsia"/>
        </w:rPr>
        <w:instrText>つが中国企業の所有・運用されている。トップ</w:instrText>
      </w:r>
      <w:r w:rsidR="004F2DFA" w:rsidRPr="002221DB">
        <w:rPr>
          <w:rFonts w:hint="eastAsia"/>
        </w:rPr>
        <w:instrText>10</w:instrText>
      </w:r>
      <w:r w:rsidR="004F2DFA" w:rsidRPr="002221DB">
        <w:rPr>
          <w:rFonts w:hint="eastAsia"/>
        </w:rPr>
        <w:instrText>のソーシャルメディアのうち</w:instrText>
      </w:r>
      <w:r w:rsidR="004F2DFA" w:rsidRPr="002221DB">
        <w:rPr>
          <w:rFonts w:hint="eastAsia"/>
        </w:rPr>
        <w:instrText>6</w:instrText>
      </w:r>
      <w:r w:rsidR="004F2DFA" w:rsidRPr="002221DB">
        <w:rPr>
          <w:rFonts w:hint="eastAsia"/>
        </w:rPr>
        <w:instrText>つが中国である。</w:instrText>
      </w:r>
      <w:r w:rsidR="004F2DFA" w:rsidRPr="002221DB">
        <w:rPr>
          <w:rFonts w:hint="eastAsia"/>
        </w:rPr>
        <w:instrText>p647\n</w:instrText>
      </w:r>
      <w:r w:rsidR="004F2DFA" w:rsidRPr="002221DB">
        <w:rPr>
          <w:rFonts w:hint="eastAsia"/>
        </w:rPr>
        <w:instrText>サイバー空間がマルチラテラルで、民主主義的で、透明性のあるべきという趣旨の外交部の発言は、決して東西の意見の一致の象徴ではない。マルチラテラルとマルチステークホルダーは意味が違い、中国が求めているのは民主主義的で透明性がある国際システムである。</w:instrText>
      </w:r>
      <w:r w:rsidR="004F2DFA" w:rsidRPr="002221DB">
        <w:rPr>
          <w:rFonts w:hint="eastAsia"/>
        </w:rPr>
        <w:instrText>p652\n</w:instrText>
      </w:r>
      <w:r w:rsidR="004F2DFA" w:rsidRPr="002221DB">
        <w:rPr>
          <w:rFonts w:hint="eastAsia"/>
        </w:rPr>
        <w:instrText>デジタル経済は中国の</w:instrText>
      </w:r>
      <w:r w:rsidR="004F2DFA" w:rsidRPr="002221DB">
        <w:rPr>
          <w:rFonts w:hint="eastAsia"/>
        </w:rPr>
        <w:instrText>GDP</w:instrText>
      </w:r>
      <w:r w:rsidR="004F2DFA" w:rsidRPr="002221DB">
        <w:rPr>
          <w:rFonts w:hint="eastAsia"/>
        </w:rPr>
        <w:instrText>の</w:instrText>
      </w:r>
      <w:r w:rsidR="004F2DFA" w:rsidRPr="002221DB">
        <w:rPr>
          <w:rFonts w:hint="eastAsia"/>
        </w:rPr>
        <w:instrText>30.61%</w:instrText>
      </w:r>
      <w:r w:rsidR="004F2DFA" w:rsidRPr="002221DB">
        <w:rPr>
          <w:rFonts w:hint="eastAsia"/>
        </w:rPr>
        <w:instrText>を占める。</w:instrText>
      </w:r>
      <w:r w:rsidR="004F2DFA" w:rsidRPr="002221DB">
        <w:rPr>
          <w:rFonts w:hint="eastAsia"/>
        </w:rPr>
        <w:instrText>(TRI 2017)\n</w:instrText>
      </w:r>
      <w:r w:rsidR="004F2DFA" w:rsidRPr="002221DB">
        <w:rPr>
          <w:rFonts w:hint="eastAsia"/>
        </w:rPr>
        <w:instrText>中国外交部の発言などからも中国は「マルチラテラルの、民主主義的で、透明性のあるガバナンスを受け入れいている。</w:instrText>
      </w:r>
      <w:r w:rsidR="004F2DFA" w:rsidRPr="002221DB">
        <w:rPr>
          <w:rFonts w:hint="eastAsia"/>
        </w:rPr>
        <w:instrText>\n</w:instrText>
      </w:r>
      <w:r w:rsidR="004F2DFA" w:rsidRPr="002221DB">
        <w:rPr>
          <w:rFonts w:hint="eastAsia"/>
        </w:rPr>
        <w:instrText>サイバー空間がマルチラテラルで、民主主義的で、透明性のあるべきという趣旨の外交部の発言は、決して東西の意見の一致の象徴ではない。マルチラテラルとマルチステークホルダーは意味が違い、中国が求めているのは民主主義的で透明性がある国際システムである。</w:instrText>
      </w:r>
      <w:r w:rsidR="004F2DFA" w:rsidRPr="002221DB">
        <w:rPr>
          <w:rFonts w:hint="eastAsia"/>
        </w:rPr>
        <w:instrText>p652\n</w:instrText>
      </w:r>
      <w:r w:rsidR="004F2DFA" w:rsidRPr="002221DB">
        <w:rPr>
          <w:rFonts w:hint="eastAsia"/>
        </w:rPr>
        <w:instrText>サイバー空間はグローバル・コモンズでも、ドメスティックな公共財でもない。その中間の</w:instrText>
      </w:r>
      <w:r w:rsidR="004F2DFA" w:rsidRPr="002221DB">
        <w:rPr>
          <w:rFonts w:hint="eastAsia"/>
        </w:rPr>
        <w:instrText>common pool resources(Shackelford 2013)</w:instrText>
      </w:r>
      <w:r w:rsidR="004F2DFA" w:rsidRPr="002221DB">
        <w:rPr>
          <w:rFonts w:hint="eastAsia"/>
        </w:rPr>
        <w:instrText>である。</w:instrText>
      </w:r>
      <w:r w:rsidR="004F2DFA" w:rsidRPr="002221DB">
        <w:rPr>
          <w:rFonts w:hint="eastAsia"/>
        </w:rPr>
        <w:instrText>p654\n</w:instrText>
      </w:r>
      <w:r w:rsidR="004F2DFA" w:rsidRPr="002221DB">
        <w:rPr>
          <w:rFonts w:hint="eastAsia"/>
        </w:rPr>
        <w:instrText>マルチステークホルダーアプローチによるボトムアップの意思決定はインターネットガバナンスの技術面にむいている。</w:instrText>
      </w:r>
      <w:r w:rsidR="004F2DFA" w:rsidRPr="002221DB">
        <w:rPr>
          <w:rFonts w:hint="eastAsia"/>
        </w:rPr>
        <w:instrText>p658","page":"64</w:instrText>
      </w:r>
      <w:r w:rsidR="004F2DFA" w:rsidRPr="002221DB">
        <w:instrText>7-662","title":"China and global cyber governance: Main principles and debates","type":"article-journal","volume":"42"},"locator":"655","uris":["http://www.mendeley.com/documents/?uuid=d44e06f8-88c0-4ca0-87a6-9b765309b04d"]}],"mendeley":{"formattedCitatio</w:instrText>
      </w:r>
      <w:r w:rsidR="004F2DFA" w:rsidRPr="002221DB">
        <w:rPr>
          <w:rFonts w:hint="eastAsia"/>
        </w:rPr>
        <w:instrText>n":"</w:instrText>
      </w:r>
      <w:r w:rsidR="004F2DFA" w:rsidRPr="002221DB">
        <w:rPr>
          <w:rFonts w:hint="eastAsia"/>
        </w:rPr>
        <w:instrText>（</w:instrText>
      </w:r>
      <w:r w:rsidR="004F2DFA" w:rsidRPr="002221DB">
        <w:rPr>
          <w:rFonts w:hint="eastAsia"/>
        </w:rPr>
        <w:instrText>Cuihong 2018: 655</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Cuihong 2018: 655</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Cuihong 2018: 655</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325B70" w:rsidRPr="002221DB">
        <w:fldChar w:fldCharType="separate"/>
      </w:r>
      <w:r w:rsidR="009D0FA3" w:rsidRPr="002221DB">
        <w:rPr>
          <w:rFonts w:hint="eastAsia"/>
          <w:noProof/>
        </w:rPr>
        <w:t>（</w:t>
      </w:r>
      <w:r w:rsidR="009D0FA3" w:rsidRPr="002221DB">
        <w:rPr>
          <w:rFonts w:hint="eastAsia"/>
          <w:noProof/>
        </w:rPr>
        <w:t>Cuihong 2018: 655</w:t>
      </w:r>
      <w:r w:rsidR="009D0FA3" w:rsidRPr="002221DB">
        <w:rPr>
          <w:rFonts w:hint="eastAsia"/>
          <w:noProof/>
        </w:rPr>
        <w:t>）</w:t>
      </w:r>
      <w:r w:rsidR="00325B70" w:rsidRPr="002221DB">
        <w:fldChar w:fldCharType="end"/>
      </w:r>
      <w:r w:rsidR="00BA1369" w:rsidRPr="002221DB">
        <w:rPr>
          <w:rFonts w:hint="eastAsia"/>
        </w:rPr>
        <w:t>、サイバー空間の</w:t>
      </w:r>
      <w:r w:rsidR="005F45DB" w:rsidRPr="002221DB">
        <w:rPr>
          <w:rFonts w:hint="eastAsia"/>
        </w:rPr>
        <w:t>グローバル・ガバナンス</w:t>
      </w:r>
      <w:r w:rsidR="00BA1369" w:rsidRPr="002221DB">
        <w:rPr>
          <w:rFonts w:hint="eastAsia"/>
        </w:rPr>
        <w:t>を求める機運が高まっていった。</w:t>
      </w:r>
      <w:r w:rsidR="00752B85" w:rsidRPr="002221DB">
        <w:rPr>
          <w:rFonts w:hint="eastAsia"/>
        </w:rPr>
        <w:t>中国政府は公式文書でサイバー空間が民主的で、マルチラテラルであり、透明性が高いガバナンスの仕組みを持つべき</w:t>
      </w:r>
      <w:r w:rsidR="00375A76" w:rsidRPr="002221DB">
        <w:rPr>
          <w:rFonts w:hint="eastAsia"/>
        </w:rPr>
        <w:t>である</w:t>
      </w:r>
      <w:r w:rsidR="00752B85" w:rsidRPr="002221DB">
        <w:rPr>
          <w:rFonts w:hint="eastAsia"/>
        </w:rPr>
        <w:t>と</w:t>
      </w:r>
      <w:r w:rsidR="00F53201" w:rsidRPr="002221DB">
        <w:rPr>
          <w:rFonts w:hint="eastAsia"/>
        </w:rPr>
        <w:t>繰り返し</w:t>
      </w:r>
      <w:r w:rsidR="00752B85" w:rsidRPr="002221DB">
        <w:rPr>
          <w:rFonts w:hint="eastAsia"/>
        </w:rPr>
        <w:t>主張</w:t>
      </w:r>
      <w:r w:rsidR="00F53201" w:rsidRPr="002221DB">
        <w:rPr>
          <w:rFonts w:hint="eastAsia"/>
        </w:rPr>
        <w:t>する</w:t>
      </w:r>
      <w:r w:rsidR="00752B85" w:rsidRPr="002221DB">
        <w:rPr>
          <w:rStyle w:val="af1"/>
        </w:rPr>
        <w:footnoteReference w:id="59"/>
      </w:r>
      <w:r w:rsidR="00752B85" w:rsidRPr="002221DB">
        <w:rPr>
          <w:rFonts w:hint="eastAsia"/>
        </w:rPr>
        <w:t>。</w:t>
      </w:r>
    </w:p>
    <w:p w14:paraId="54A4BE0D" w14:textId="4CC074C3" w:rsidR="00692D43" w:rsidRPr="002221DB" w:rsidRDefault="00BF0596" w:rsidP="00FD7708">
      <w:r w:rsidRPr="002221DB">
        <w:rPr>
          <w:rFonts w:hint="eastAsia"/>
        </w:rPr>
        <w:t xml:space="preserve">　</w:t>
      </w:r>
      <w:r w:rsidR="00752B85" w:rsidRPr="002221DB">
        <w:rPr>
          <w:rFonts w:hint="eastAsia"/>
        </w:rPr>
        <w:t>中国</w:t>
      </w:r>
      <w:r w:rsidR="008E12EE" w:rsidRPr="002221DB">
        <w:rPr>
          <w:rFonts w:hint="eastAsia"/>
        </w:rPr>
        <w:t>政府</w:t>
      </w:r>
      <w:r w:rsidR="00752B85" w:rsidRPr="002221DB">
        <w:rPr>
          <w:rFonts w:hint="eastAsia"/>
        </w:rPr>
        <w:t>が「民主的</w:t>
      </w:r>
      <w:r w:rsidR="00933C8D">
        <w:rPr>
          <w:rFonts w:hint="eastAsia"/>
        </w:rPr>
        <w:t>でマルチラテラルな</w:t>
      </w:r>
      <w:r w:rsidR="00752B85" w:rsidRPr="002221DB">
        <w:rPr>
          <w:rFonts w:hint="eastAsia"/>
        </w:rPr>
        <w:t>サイバー空間」を求めるという点に</w:t>
      </w:r>
      <w:r w:rsidR="00BA1369" w:rsidRPr="002221DB">
        <w:rPr>
          <w:rFonts w:hint="eastAsia"/>
        </w:rPr>
        <w:t>は補足説明を要する。</w:t>
      </w:r>
      <w:r w:rsidR="0048203F" w:rsidRPr="002221DB">
        <w:rPr>
          <w:rFonts w:hint="eastAsia"/>
        </w:rPr>
        <w:t>本来、</w:t>
      </w:r>
      <w:r w:rsidR="00692D43" w:rsidRPr="002221DB">
        <w:rPr>
          <w:rFonts w:hint="eastAsia"/>
        </w:rPr>
        <w:t>マルチラテラリズムとは、本来</w:t>
      </w:r>
      <w:r w:rsidR="00692D43" w:rsidRPr="002221DB">
        <w:rPr>
          <w:rFonts w:hint="eastAsia"/>
        </w:rPr>
        <w:t>3</w:t>
      </w:r>
      <w:r w:rsidR="00692D43" w:rsidRPr="002221DB">
        <w:rPr>
          <w:rFonts w:hint="eastAsia"/>
        </w:rPr>
        <w:t>カ国あるいはそれ以上の国が協調関係の維持を指す</w:t>
      </w:r>
      <w:r w:rsidR="00325B70" w:rsidRPr="002221DB">
        <w:fldChar w:fldCharType="begin" w:fldLock="1"/>
      </w:r>
      <w:r w:rsidR="00A82E0D" w:rsidRPr="002221DB">
        <w:instrText>ADDIN CSL_CITATION {"citationItems":[{"id":"ITEM-1","itemData":{"author":[{"dropping-particle":"","family":"Ruggie","given":"John Gerard","non-dropping-particle":"","parse-names":false,"suffix":""}],"container-title":"International Organization","id":"ITEM-1","issue":"3","issued":{"date-parts":[["1992"]]},"page":"561-598","title":"Multilateralism : the Anatomy of an Institution","type":"article-journal","volume":"46"},"uris":["http://www.mendeley.com/documents/?uuid=cdc80d84-f04c-4a70-ae22-7903f52b237b"]}</w:instrText>
      </w:r>
      <w:r w:rsidR="00A82E0D" w:rsidRPr="002221DB">
        <w:rPr>
          <w:rFonts w:hint="eastAsia"/>
        </w:rPr>
        <w:instrText>],"mendeley":{"formattedCitation":"</w:instrText>
      </w:r>
      <w:r w:rsidR="00A82E0D" w:rsidRPr="002221DB">
        <w:rPr>
          <w:rFonts w:hint="eastAsia"/>
        </w:rPr>
        <w:instrText>（</w:instrText>
      </w:r>
      <w:r w:rsidR="00A82E0D" w:rsidRPr="002221DB">
        <w:rPr>
          <w:rFonts w:hint="eastAsia"/>
        </w:rPr>
        <w:instrText>Ruggie 1992</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Ruggie 1992</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Ruggie 1992</w:instrText>
      </w:r>
      <w:r w:rsidR="00A82E0D" w:rsidRPr="002221DB">
        <w:rPr>
          <w:rFonts w:hint="eastAsia"/>
        </w:rPr>
        <w:instrText>）</w:instrText>
      </w:r>
      <w:r w:rsidR="00A82E0D" w:rsidRPr="002221DB">
        <w:rPr>
          <w:rFonts w:hint="eastAsia"/>
        </w:rPr>
        <w:instrText>"},"properties":{"noteIndex":0},"schema":"https://github.com/citation-style-language/schema/raw/master/csl-citation.</w:instrText>
      </w:r>
      <w:r w:rsidR="00A82E0D" w:rsidRPr="002221DB">
        <w:instrText>json"}</w:instrText>
      </w:r>
      <w:r w:rsidR="00325B70" w:rsidRPr="002221DB">
        <w:fldChar w:fldCharType="separate"/>
      </w:r>
      <w:r w:rsidR="00A82E0D" w:rsidRPr="002221DB">
        <w:rPr>
          <w:rFonts w:hint="eastAsia"/>
          <w:noProof/>
        </w:rPr>
        <w:t>（</w:t>
      </w:r>
      <w:r w:rsidR="00A82E0D" w:rsidRPr="002221DB">
        <w:rPr>
          <w:rFonts w:hint="eastAsia"/>
          <w:noProof/>
        </w:rPr>
        <w:t>Ruggie 1992</w:t>
      </w:r>
      <w:r w:rsidR="00A82E0D" w:rsidRPr="002221DB">
        <w:rPr>
          <w:rFonts w:hint="eastAsia"/>
          <w:noProof/>
        </w:rPr>
        <w:t>）</w:t>
      </w:r>
      <w:r w:rsidR="00325B70" w:rsidRPr="002221DB">
        <w:fldChar w:fldCharType="end"/>
      </w:r>
      <w:r w:rsidR="00692D43" w:rsidRPr="002221DB">
        <w:rPr>
          <w:rFonts w:hint="eastAsia"/>
        </w:rPr>
        <w:t>。</w:t>
      </w:r>
      <w:r w:rsidR="00295038">
        <w:rPr>
          <w:rFonts w:hint="eastAsia"/>
        </w:rPr>
        <w:t>しかし、</w:t>
      </w:r>
      <w:r w:rsidR="00692D43" w:rsidRPr="002221DB">
        <w:rPr>
          <w:rFonts w:hint="eastAsia"/>
        </w:rPr>
        <w:t>中国</w:t>
      </w:r>
      <w:r w:rsidR="008E12EE" w:rsidRPr="002221DB">
        <w:rPr>
          <w:rFonts w:hint="eastAsia"/>
        </w:rPr>
        <w:t>政府</w:t>
      </w:r>
      <w:r w:rsidR="00692D43" w:rsidRPr="002221DB">
        <w:rPr>
          <w:rFonts w:hint="eastAsia"/>
        </w:rPr>
        <w:t>がサイバー空間における発言でマルチラテラリズムという言葉を使った場合、それはマルチステークホルダリズムへのアンチテーゼであり、世界中の国々がより</w:t>
      </w:r>
      <w:r>
        <w:rPr>
          <w:rFonts w:hint="eastAsia"/>
        </w:rPr>
        <w:t>平等な決定権</w:t>
      </w:r>
      <w:r w:rsidR="00692D43" w:rsidRPr="002221DB">
        <w:rPr>
          <w:rFonts w:hint="eastAsia"/>
        </w:rPr>
        <w:t>を持つガバナンスを模索する動きの一貫である。マルチステークホルダリズムに支えられる現在のインターネットのガバナンスに対する中国の不信感は強い</w:t>
      </w:r>
      <w:r w:rsidR="0048203F" w:rsidRPr="002221DB">
        <w:rPr>
          <w:rStyle w:val="af1"/>
        </w:rPr>
        <w:footnoteReference w:id="60"/>
      </w:r>
      <w:r w:rsidR="00692D43" w:rsidRPr="002221DB">
        <w:rPr>
          <w:rFonts w:hint="eastAsia"/>
        </w:rPr>
        <w:t>。</w:t>
      </w:r>
    </w:p>
    <w:p w14:paraId="6B3330E4" w14:textId="6B525564" w:rsidR="00BA1369" w:rsidRPr="002221DB" w:rsidRDefault="00FD7708" w:rsidP="00FD7708">
      <w:r w:rsidRPr="002221DB">
        <w:rPr>
          <w:rFonts w:hint="eastAsia"/>
        </w:rPr>
        <w:t xml:space="preserve">　</w:t>
      </w:r>
      <w:r w:rsidR="00692D43" w:rsidRPr="002221DB">
        <w:rPr>
          <w:rFonts w:hint="eastAsia"/>
        </w:rPr>
        <w:t>中国はマルチステークホルダーという建前の裏で、サイバー空間において米国の</w:t>
      </w:r>
      <w:r w:rsidR="00B75456" w:rsidRPr="002221DB">
        <w:rPr>
          <w:rFonts w:hint="eastAsia"/>
        </w:rPr>
        <w:t>実効的な支配</w:t>
      </w:r>
      <w:r w:rsidR="00692D43" w:rsidRPr="002221DB">
        <w:rPr>
          <w:rFonts w:hint="eastAsia"/>
        </w:rPr>
        <w:t>が成立していると考えている。マルチラテラリズムは米国が独占するサイバー空間のための処方箋である。</w:t>
      </w:r>
      <w:r w:rsidR="00FA7F29" w:rsidRPr="002221DB">
        <w:rPr>
          <w:rFonts w:hint="eastAsia"/>
        </w:rPr>
        <w:t>そのためにサイバー空間に国家の主権が認められ、国家の代表者が集うマルチラテラルな議論の場でサイバー空間の統治が行われるべきと</w:t>
      </w:r>
      <w:r w:rsidR="008B321C" w:rsidRPr="002221DB">
        <w:rPr>
          <w:rFonts w:hint="eastAsia"/>
        </w:rPr>
        <w:t>い</w:t>
      </w:r>
      <w:r w:rsidR="00B75456" w:rsidRPr="002221DB">
        <w:rPr>
          <w:rFonts w:hint="eastAsia"/>
        </w:rPr>
        <w:t>う</w:t>
      </w:r>
      <w:r w:rsidR="00B75456" w:rsidRPr="002221DB">
        <w:rPr>
          <w:rFonts w:hint="eastAsia"/>
        </w:rPr>
        <w:lastRenderedPageBreak/>
        <w:t>論理である。</w:t>
      </w:r>
    </w:p>
    <w:p w14:paraId="711EDA9D" w14:textId="6AC84725" w:rsidR="00692D43" w:rsidRDefault="00FD7708" w:rsidP="00FD7708">
      <w:r w:rsidRPr="002221DB">
        <w:rPr>
          <w:rFonts w:hint="eastAsia"/>
        </w:rPr>
        <w:t xml:space="preserve">　</w:t>
      </w:r>
      <w:r w:rsidR="0048203F" w:rsidRPr="002221DB">
        <w:rPr>
          <w:rFonts w:hint="eastAsia"/>
        </w:rPr>
        <w:t>現在の国際社会において</w:t>
      </w:r>
      <w:r w:rsidR="008E12EE" w:rsidRPr="002221DB">
        <w:rPr>
          <w:rFonts w:hint="eastAsia"/>
        </w:rPr>
        <w:t>、</w:t>
      </w:r>
      <w:r w:rsidR="00792326">
        <w:rPr>
          <w:rFonts w:hint="eastAsia"/>
        </w:rPr>
        <w:t>最も</w:t>
      </w:r>
      <w:r w:rsidR="0048203F" w:rsidRPr="002221DB">
        <w:rPr>
          <w:rFonts w:hint="eastAsia"/>
        </w:rPr>
        <w:t>認知されたマルチラテラルな議論の場は国連であろう。</w:t>
      </w:r>
      <w:r w:rsidR="00BF0596">
        <w:rPr>
          <w:rFonts w:hint="eastAsia"/>
        </w:rPr>
        <w:t>ゆえに</w:t>
      </w:r>
      <w:r w:rsidR="0048203F" w:rsidRPr="002221DB">
        <w:rPr>
          <w:rFonts w:hint="eastAsia"/>
        </w:rPr>
        <w:t>中国はサイバー空間のガバナンスの議論における国連の役割の重要性を、事ある</w:t>
      </w:r>
      <w:r w:rsidR="00DA0E36">
        <w:rPr>
          <w:rFonts w:hint="eastAsia"/>
        </w:rPr>
        <w:t>毎</w:t>
      </w:r>
      <w:r w:rsidR="0048203F" w:rsidRPr="002221DB">
        <w:rPr>
          <w:rFonts w:hint="eastAsia"/>
        </w:rPr>
        <w:t>に強調してきた。それは単に自国が安全保障理事会の常任理事国であるだけでなく、国連が</w:t>
      </w:r>
      <w:r w:rsidR="00792326">
        <w:rPr>
          <w:rFonts w:hint="eastAsia"/>
        </w:rPr>
        <w:t>最も</w:t>
      </w:r>
      <w:r w:rsidR="006001A6">
        <w:rPr>
          <w:rFonts w:hint="eastAsia"/>
        </w:rPr>
        <w:t>平等</w:t>
      </w:r>
      <w:r w:rsidR="0048203F" w:rsidRPr="002221DB">
        <w:rPr>
          <w:rFonts w:hint="eastAsia"/>
        </w:rPr>
        <w:t>に加盟国を扱う場であるからである。</w:t>
      </w:r>
    </w:p>
    <w:p w14:paraId="205E3F7E" w14:textId="77777777" w:rsidR="00CF5266" w:rsidRPr="002221DB" w:rsidRDefault="00CF5266" w:rsidP="00FD7708"/>
    <w:p w14:paraId="4E86F427" w14:textId="21065B78" w:rsidR="008E12EE" w:rsidRPr="002221DB" w:rsidRDefault="008E12EE" w:rsidP="0020547D">
      <w:pPr>
        <w:pStyle w:val="3"/>
      </w:pPr>
      <w:bookmarkStart w:id="87" w:name="_Toc45619438"/>
      <w:r w:rsidRPr="002221DB">
        <w:rPr>
          <w:rFonts w:hint="eastAsia"/>
        </w:rPr>
        <w:t>戦略の矛盾</w:t>
      </w:r>
      <w:bookmarkEnd w:id="87"/>
    </w:p>
    <w:p w14:paraId="4A6427DD" w14:textId="5B8541F9" w:rsidR="00E67911" w:rsidRPr="002221DB" w:rsidRDefault="00FD7708" w:rsidP="00FD7708">
      <w:r w:rsidRPr="002221DB">
        <w:rPr>
          <w:rFonts w:hint="eastAsia"/>
        </w:rPr>
        <w:t xml:space="preserve">　</w:t>
      </w:r>
      <w:r w:rsidR="009618BA" w:rsidRPr="002221DB">
        <w:rPr>
          <w:rFonts w:hint="eastAsia"/>
        </w:rPr>
        <w:t>サイバー空間にグローバル</w:t>
      </w:r>
      <w:r w:rsidR="00B75456" w:rsidRPr="002221DB">
        <w:rPr>
          <w:rFonts w:hint="eastAsia"/>
        </w:rPr>
        <w:t>リゼーション</w:t>
      </w:r>
      <w:r w:rsidR="009618BA" w:rsidRPr="002221DB">
        <w:rPr>
          <w:rFonts w:hint="eastAsia"/>
        </w:rPr>
        <w:t>と民主主義と国家主権の</w:t>
      </w:r>
      <w:r w:rsidR="009618BA" w:rsidRPr="002221DB">
        <w:rPr>
          <w:rFonts w:hint="eastAsia"/>
        </w:rPr>
        <w:t>3</w:t>
      </w:r>
      <w:r w:rsidR="009618BA" w:rsidRPr="002221DB">
        <w:rPr>
          <w:rFonts w:hint="eastAsia"/>
        </w:rPr>
        <w:t>つが併存しないこと、それ故に多くの</w:t>
      </w:r>
      <w:r w:rsidR="001E6981">
        <w:rPr>
          <w:rFonts w:hint="eastAsia"/>
        </w:rPr>
        <w:t>情報拡散国家</w:t>
      </w:r>
      <w:r w:rsidR="009618BA" w:rsidRPr="002221DB">
        <w:rPr>
          <w:rFonts w:hint="eastAsia"/>
        </w:rPr>
        <w:t>がサイバー空間のガバナンスについて矛盾を抱えていることを</w:t>
      </w:r>
      <w:r w:rsidR="00FD38DB" w:rsidRPr="002221DB">
        <w:rPr>
          <w:rFonts w:hint="eastAsia"/>
        </w:rPr>
        <w:t>すでに</w:t>
      </w:r>
      <w:r w:rsidR="009618BA" w:rsidRPr="002221DB">
        <w:fldChar w:fldCharType="begin"/>
      </w:r>
      <w:r w:rsidR="009618BA" w:rsidRPr="002221DB">
        <w:instrText xml:space="preserve"> </w:instrText>
      </w:r>
      <w:r w:rsidR="009618BA" w:rsidRPr="002221DB">
        <w:rPr>
          <w:rFonts w:hint="eastAsia"/>
        </w:rPr>
        <w:instrText>REF _Ref16251047 \n \h</w:instrText>
      </w:r>
      <w:r w:rsidR="009618BA" w:rsidRPr="002221DB">
        <w:instrText xml:space="preserve"> </w:instrText>
      </w:r>
      <w:r w:rsidR="009618BA" w:rsidRPr="002221DB">
        <w:fldChar w:fldCharType="separate"/>
      </w:r>
      <w:r w:rsidR="00EC0C34">
        <w:rPr>
          <w:rFonts w:hint="eastAsia"/>
        </w:rPr>
        <w:t>第２章</w:t>
      </w:r>
      <w:r w:rsidR="009618BA" w:rsidRPr="002221DB">
        <w:fldChar w:fldCharType="end"/>
      </w:r>
      <w:r w:rsidR="009618BA" w:rsidRPr="002221DB">
        <w:rPr>
          <w:rFonts w:hint="eastAsia"/>
        </w:rPr>
        <w:t>で述べた。</w:t>
      </w:r>
      <w:r w:rsidR="00563383" w:rsidRPr="002221DB">
        <w:rPr>
          <w:rFonts w:hint="eastAsia"/>
        </w:rPr>
        <w:t>対して中国の「民主的なサイバー空間」という言説は一般市民ではなく</w:t>
      </w:r>
      <w:r w:rsidR="004B525D">
        <w:rPr>
          <w:rFonts w:hint="eastAsia"/>
        </w:rPr>
        <w:t>すべて</w:t>
      </w:r>
      <w:r w:rsidR="00563383" w:rsidRPr="002221DB">
        <w:rPr>
          <w:rFonts w:hint="eastAsia"/>
        </w:rPr>
        <w:t>の主権国家の均等な参加を確保しようとする点において</w:t>
      </w:r>
      <w:r w:rsidR="00563383" w:rsidRPr="002221DB">
        <w:rPr>
          <w:rFonts w:cs="Times New Roman (本文のフォント - コンプレ" w:hint="eastAsia"/>
          <w:em w:val="comma"/>
        </w:rPr>
        <w:t>デモクラティック</w:t>
      </w:r>
      <w:r w:rsidR="00563383" w:rsidRPr="002221DB">
        <w:rPr>
          <w:rFonts w:hint="eastAsia"/>
        </w:rPr>
        <w:t>であることを前節で述べた。</w:t>
      </w:r>
      <w:r w:rsidR="00692D43" w:rsidRPr="002221DB">
        <w:rPr>
          <w:rFonts w:hint="eastAsia"/>
        </w:rPr>
        <w:t>中</w:t>
      </w:r>
      <w:r w:rsidR="00692D43" w:rsidRPr="002221DB">
        <w:t>国</w:t>
      </w:r>
      <w:r w:rsidR="00563383" w:rsidRPr="002221DB">
        <w:rPr>
          <w:rFonts w:hint="eastAsia"/>
        </w:rPr>
        <w:t>が抱える</w:t>
      </w:r>
      <w:r w:rsidR="00692D43" w:rsidRPr="002221DB">
        <w:t>矛盾</w:t>
      </w:r>
      <w:r w:rsidR="00692D43" w:rsidRPr="002221DB">
        <w:rPr>
          <w:rFonts w:hint="eastAsia"/>
        </w:rPr>
        <w:t>は</w:t>
      </w:r>
      <w:r w:rsidR="00663003" w:rsidRPr="002221DB">
        <w:rPr>
          <w:rFonts w:hint="eastAsia"/>
        </w:rPr>
        <w:t>、</w:t>
      </w:r>
      <w:r w:rsidR="00692D43" w:rsidRPr="002221DB">
        <w:t>米国を批判し</w:t>
      </w:r>
      <w:r w:rsidR="00663003" w:rsidRPr="002221DB">
        <w:rPr>
          <w:rFonts w:hint="eastAsia"/>
        </w:rPr>
        <w:t>、</w:t>
      </w:r>
      <w:r w:rsidR="002943AB" w:rsidRPr="002221DB">
        <w:rPr>
          <w:rFonts w:hint="eastAsia"/>
        </w:rPr>
        <w:t>デモクラティック</w:t>
      </w:r>
      <w:r w:rsidR="00692D43" w:rsidRPr="002221DB">
        <w:t>なサイバー空間ガバナンスの仕組みを目指しているが、国内においては</w:t>
      </w:r>
      <w:r w:rsidR="006F7963">
        <w:t>まったく</w:t>
      </w:r>
      <w:r w:rsidR="00692D43" w:rsidRPr="002221DB">
        <w:t>別のルールを</w:t>
      </w:r>
      <w:r w:rsidR="00563383" w:rsidRPr="002221DB">
        <w:rPr>
          <w:rFonts w:hint="eastAsia"/>
        </w:rPr>
        <w:t>用いて</w:t>
      </w:r>
      <w:r w:rsidR="00BF0596">
        <w:rPr>
          <w:rFonts w:hint="eastAsia"/>
        </w:rPr>
        <w:t>サイバー空間をコントロールする</w:t>
      </w:r>
      <w:r w:rsidR="00692D43" w:rsidRPr="002221DB">
        <w:t>点である。</w:t>
      </w:r>
      <w:r w:rsidR="00EF2ACD" w:rsidRPr="002221DB">
        <w:rPr>
          <w:rFonts w:hint="eastAsia"/>
        </w:rPr>
        <w:t>中国国内では検閲システムが導入され、</w:t>
      </w:r>
      <w:r w:rsidR="00415219" w:rsidRPr="002221DB">
        <w:rPr>
          <w:rFonts w:hint="eastAsia"/>
        </w:rPr>
        <w:t>グーグル社</w:t>
      </w:r>
      <w:r w:rsidR="00EF2ACD" w:rsidRPr="002221DB">
        <w:rPr>
          <w:rFonts w:hint="eastAsia"/>
        </w:rPr>
        <w:t>や</w:t>
      </w:r>
      <w:r w:rsidR="00AB0A3C" w:rsidRPr="002221DB">
        <w:rPr>
          <w:rFonts w:hint="eastAsia"/>
        </w:rPr>
        <w:t>フェイスブック</w:t>
      </w:r>
      <w:r w:rsidR="00415219" w:rsidRPr="002221DB">
        <w:rPr>
          <w:rFonts w:hint="eastAsia"/>
        </w:rPr>
        <w:t>社</w:t>
      </w:r>
      <w:r w:rsidR="00EF2ACD" w:rsidRPr="002221DB">
        <w:rPr>
          <w:rFonts w:hint="eastAsia"/>
        </w:rPr>
        <w:t>のサービスは使用できない。もともと</w:t>
      </w:r>
      <w:r w:rsidR="00EF2ACD" w:rsidRPr="002221DB">
        <w:t>中国政府は、</w:t>
      </w:r>
      <w:r w:rsidR="00EF2ACD" w:rsidRPr="002221DB">
        <w:rPr>
          <w:rFonts w:hint="eastAsia"/>
        </w:rPr>
        <w:t>サイバー空間における</w:t>
      </w:r>
      <w:r w:rsidR="00EF2ACD" w:rsidRPr="002221DB">
        <w:t>監視</w:t>
      </w:r>
      <w:r w:rsidR="00EF2ACD" w:rsidRPr="002221DB">
        <w:rPr>
          <w:rFonts w:hint="eastAsia"/>
        </w:rPr>
        <w:t>活動に相当</w:t>
      </w:r>
      <w:r w:rsidR="00EF2ACD" w:rsidRPr="002221DB">
        <w:t>量の資源を投入してきたが、</w:t>
      </w:r>
      <w:r w:rsidR="00EF2ACD" w:rsidRPr="002221DB">
        <w:t>2008</w:t>
      </w:r>
      <w:r w:rsidR="00EF2ACD" w:rsidRPr="002221DB">
        <w:t>年のグローバル金融危機とその後の</w:t>
      </w:r>
      <w:r w:rsidR="00EF2ACD" w:rsidRPr="002221DB">
        <w:t>2011</w:t>
      </w:r>
      <w:r w:rsidR="00EF2ACD" w:rsidRPr="002221DB">
        <w:t>年の「アラブの春」を受けて</w:t>
      </w:r>
      <w:r w:rsidR="00ED5E3D">
        <w:rPr>
          <w:rStyle w:val="af1"/>
        </w:rPr>
        <w:footnoteReference w:id="61"/>
      </w:r>
      <w:r w:rsidR="00EF2ACD" w:rsidRPr="002221DB">
        <w:t>、そのさらなる</w:t>
      </w:r>
      <w:r w:rsidR="006001A6">
        <w:rPr>
          <w:rFonts w:hint="eastAsia"/>
        </w:rPr>
        <w:t>強化</w:t>
      </w:r>
      <w:r w:rsidR="00EF2ACD" w:rsidRPr="002221DB">
        <w:t>に踏み切った</w:t>
      </w:r>
      <w:r w:rsidR="00EF2ACD" w:rsidRPr="002221DB">
        <w:rPr>
          <w:rFonts w:hint="eastAsia"/>
        </w:rPr>
        <w:t>と</w:t>
      </w:r>
      <w:r w:rsidR="00295038">
        <w:rPr>
          <w:rFonts w:hint="eastAsia"/>
        </w:rPr>
        <w:t>言われる</w:t>
      </w:r>
      <w:r w:rsidR="00663003" w:rsidRPr="002221DB">
        <w:fldChar w:fldCharType="begin" w:fldLock="1"/>
      </w:r>
      <w:r w:rsidR="004F2DFA" w:rsidRPr="002221DB">
        <w:rPr>
          <w:rFonts w:hint="eastAsia"/>
        </w:rPr>
        <w:instrText>ADDIN CSL_CITATION {"citationItems":[{"id":"ITEM-1","itemData":{"abstract":"</w:instrText>
      </w:r>
      <w:r w:rsidR="004F2DFA" w:rsidRPr="002221DB">
        <w:rPr>
          <w:rFonts w:hint="eastAsia"/>
        </w:rPr>
        <w:instrText>監訳者：佐橋亮、玉置敦彦</w:instrText>
      </w:r>
      <w:r w:rsidR="004F2DFA" w:rsidRPr="002221DB">
        <w:rPr>
          <w:rFonts w:hint="eastAsia"/>
        </w:rPr>
        <w:instrText>","author":[{"dropping-particle":"","family":"</w:instrText>
      </w:r>
      <w:r w:rsidR="004F2DFA" w:rsidRPr="002221DB">
        <w:rPr>
          <w:rFonts w:hint="eastAsia"/>
        </w:rPr>
        <w:instrText>アーロン・</w:instrText>
      </w:r>
      <w:r w:rsidR="004F2DFA" w:rsidRPr="002221DB">
        <w:rPr>
          <w:rFonts w:hint="eastAsia"/>
        </w:rPr>
        <w:instrText>L</w:instrText>
      </w:r>
      <w:r w:rsidR="004F2DFA" w:rsidRPr="002221DB">
        <w:rPr>
          <w:rFonts w:hint="eastAsia"/>
        </w:rPr>
        <w:instrText>・フリードバーグ</w:instrText>
      </w:r>
      <w:r w:rsidR="004F2DFA" w:rsidRPr="002221DB">
        <w:rPr>
          <w:rFonts w:hint="eastAsia"/>
        </w:rPr>
        <w:instrText xml:space="preserve">","given":"","non-dropping-particle":"","parse-names":false,"suffix":""}],"id":"ITEM-1","issued":{"date-parts":[["2018"]]},"note":"- </w:instrText>
      </w:r>
      <w:r w:rsidR="004F2DFA" w:rsidRPr="002221DB">
        <w:rPr>
          <w:rFonts w:hint="eastAsia"/>
        </w:rPr>
        <w:instrText>アーロン・</w:instrText>
      </w:r>
      <w:r w:rsidR="004F2DFA" w:rsidRPr="002221DB">
        <w:rPr>
          <w:rFonts w:hint="eastAsia"/>
        </w:rPr>
        <w:instrText>L</w:instrText>
      </w:r>
      <w:r w:rsidR="004F2DFA" w:rsidRPr="002221DB">
        <w:rPr>
          <w:rFonts w:hint="eastAsia"/>
        </w:rPr>
        <w:instrText>・フリードバーグ</w:instrText>
      </w:r>
      <w:r w:rsidR="004F2DFA" w:rsidRPr="002221DB">
        <w:rPr>
          <w:rFonts w:hint="eastAsia"/>
        </w:rPr>
        <w:instrText xml:space="preserve">. 2018. </w:instrText>
      </w:r>
      <w:r w:rsidR="004F2DFA" w:rsidRPr="002221DB">
        <w:rPr>
          <w:rFonts w:hint="eastAsia"/>
        </w:rPr>
        <w:instrText>“権威主義諸国の挑戦</w:instrText>
      </w:r>
      <w:r w:rsidR="004F2DFA" w:rsidRPr="002221DB">
        <w:rPr>
          <w:rFonts w:hint="eastAsia"/>
        </w:rPr>
        <w:instrText xml:space="preserve"> </w:instrText>
      </w:r>
      <w:r w:rsidR="004F2DFA" w:rsidRPr="002221DB">
        <w:rPr>
          <w:rFonts w:hint="eastAsia"/>
        </w:rPr>
        <w:instrText>中国、ロシアとリベラルな国際秩序への脅威</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\n- </w:instrText>
      </w:r>
      <w:r w:rsidR="004F2DFA" w:rsidRPr="002221DB">
        <w:rPr>
          <w:rFonts w:hint="eastAsia"/>
        </w:rPr>
        <w:instrText>中国政府は、抑圧・監視・イデオロギーの普及に相当量の資源を投入してきたが、</w:instrText>
      </w:r>
      <w:r w:rsidR="004F2DFA" w:rsidRPr="002221DB">
        <w:rPr>
          <w:rFonts w:hint="eastAsia"/>
        </w:rPr>
        <w:instrText>2008</w:instrText>
      </w:r>
      <w:r w:rsidR="004F2DFA" w:rsidRPr="002221DB">
        <w:rPr>
          <w:rFonts w:hint="eastAsia"/>
        </w:rPr>
        <w:instrText>年の</w:instrText>
      </w:r>
      <w:r w:rsidR="004F2DFA" w:rsidRPr="002221DB">
        <w:rPr>
          <w:rFonts w:hint="eastAsia"/>
        </w:rPr>
        <w:instrText xml:space="preserve"> </w:instrText>
      </w:r>
      <w:r w:rsidR="004F2DFA" w:rsidRPr="002221DB">
        <w:rPr>
          <w:rFonts w:hint="eastAsia"/>
        </w:rPr>
        <w:instrText>グローバル金融危機とその後の</w:instrText>
      </w:r>
      <w:r w:rsidR="004F2DFA" w:rsidRPr="002221DB">
        <w:rPr>
          <w:rFonts w:hint="eastAsia"/>
        </w:rPr>
        <w:instrText>2011</w:instrText>
      </w:r>
      <w:r w:rsidR="004F2DFA" w:rsidRPr="002221DB">
        <w:rPr>
          <w:rFonts w:hint="eastAsia"/>
        </w:rPr>
        <w:instrText>年の「アラブの春」を受けて、そのさらなる増大に踏み切っ</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p15","publisher":"</w:instrText>
      </w:r>
      <w:r w:rsidR="004F2DFA" w:rsidRPr="002221DB">
        <w:rPr>
          <w:rFonts w:hint="eastAsia"/>
        </w:rPr>
        <w:instrText>笹川平和財団</w:instrText>
      </w:r>
      <w:r w:rsidR="004F2DFA" w:rsidRPr="002221DB">
        <w:rPr>
          <w:rFonts w:hint="eastAsia"/>
        </w:rPr>
        <w:instrText>","title":"</w:instrText>
      </w:r>
      <w:r w:rsidR="004F2DFA" w:rsidRPr="002221DB">
        <w:rPr>
          <w:rFonts w:hint="eastAsia"/>
        </w:rPr>
        <w:instrText>権威主義諸国の挑戦</w:instrText>
      </w:r>
      <w:r w:rsidR="004F2DFA" w:rsidRPr="002221DB">
        <w:rPr>
          <w:rFonts w:hint="eastAsia"/>
        </w:rPr>
        <w:instrText xml:space="preserve"> </w:instrText>
      </w:r>
      <w:r w:rsidR="004F2DFA" w:rsidRPr="002221DB">
        <w:rPr>
          <w:rFonts w:hint="eastAsia"/>
        </w:rPr>
        <w:instrText>中国、ロシアとリベラルな国際秩序への脅威</w:instrText>
      </w:r>
      <w:r w:rsidR="004F2DFA" w:rsidRPr="002221DB">
        <w:rPr>
          <w:rFonts w:hint="eastAsia"/>
        </w:rPr>
        <w:instrText>","type":"article"},"locator":"15","uris":["http://www.mendeley.com/documents/?uuid=db9d07fa-34bc-419c-9868-0d0dd17e1c98"]}],"mendeley":{"formattedCitation":"</w:instrText>
      </w:r>
      <w:r w:rsidR="004F2DFA" w:rsidRPr="002221DB">
        <w:rPr>
          <w:rFonts w:hint="eastAsia"/>
        </w:rPr>
        <w:instrText>（アーロン・</w:instrText>
      </w:r>
      <w:r w:rsidR="004F2DFA" w:rsidRPr="002221DB">
        <w:rPr>
          <w:rFonts w:hint="eastAsia"/>
        </w:rPr>
        <w:instrText>L</w:instrText>
      </w:r>
      <w:r w:rsidR="004F2DFA" w:rsidRPr="002221DB">
        <w:rPr>
          <w:rFonts w:hint="eastAsia"/>
        </w:rPr>
        <w:instrText>・フリードバーグ</w:instrText>
      </w:r>
      <w:r w:rsidR="004F2DFA" w:rsidRPr="002221DB">
        <w:rPr>
          <w:rFonts w:hint="eastAsia"/>
        </w:rPr>
        <w:instrText xml:space="preserve"> 2018: 15</w:instrText>
      </w:r>
      <w:r w:rsidR="004F2DFA" w:rsidRPr="002221DB">
        <w:rPr>
          <w:rFonts w:hint="eastAsia"/>
        </w:rPr>
        <w:instrText>）</w:instrText>
      </w:r>
      <w:r w:rsidR="004F2DFA" w:rsidRPr="002221DB">
        <w:rPr>
          <w:rFonts w:hint="eastAsia"/>
        </w:rPr>
        <w:instrText>","manualFormatting":"</w:instrText>
      </w:r>
      <w:r w:rsidR="004F2DFA" w:rsidRPr="002221DB">
        <w:rPr>
          <w:rFonts w:hint="eastAsia"/>
        </w:rPr>
        <w:instrText>（フリードバーグ</w:instrText>
      </w:r>
      <w:r w:rsidR="004F2DFA" w:rsidRPr="002221DB">
        <w:rPr>
          <w:rFonts w:hint="eastAsia"/>
        </w:rPr>
        <w:instrText xml:space="preserve"> 2018: 15</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（アーロン・</w:instrText>
      </w:r>
      <w:r w:rsidR="004F2DFA" w:rsidRPr="002221DB">
        <w:rPr>
          <w:rFonts w:hint="eastAsia"/>
        </w:rPr>
        <w:instrText>L</w:instrText>
      </w:r>
      <w:r w:rsidR="004F2DFA" w:rsidRPr="002221DB">
        <w:rPr>
          <w:rFonts w:hint="eastAsia"/>
        </w:rPr>
        <w:instrText>・フリードバーグ</w:instrText>
      </w:r>
      <w:r w:rsidR="004F2DFA" w:rsidRPr="002221DB">
        <w:rPr>
          <w:rFonts w:hint="eastAsia"/>
        </w:rPr>
        <w:instrText xml:space="preserve"> 2018: 15</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（アーロン・</w:instrText>
      </w:r>
      <w:r w:rsidR="004F2DFA" w:rsidRPr="002221DB">
        <w:rPr>
          <w:rFonts w:hint="eastAsia"/>
        </w:rPr>
        <w:instrText>L</w:instrText>
      </w:r>
      <w:r w:rsidR="004F2DFA" w:rsidRPr="002221DB">
        <w:rPr>
          <w:rFonts w:hint="eastAsia"/>
        </w:rPr>
        <w:instrText>・フリードバーグ</w:instrText>
      </w:r>
      <w:r w:rsidR="004F2DFA" w:rsidRPr="002221DB">
        <w:rPr>
          <w:rFonts w:hint="eastAsia"/>
        </w:rPr>
        <w:instrText xml:space="preserve"> 2018: 15</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663003" w:rsidRPr="002221DB">
        <w:fldChar w:fldCharType="separate"/>
      </w:r>
      <w:r w:rsidR="00663003" w:rsidRPr="002221DB">
        <w:rPr>
          <w:rFonts w:hint="eastAsia"/>
          <w:noProof/>
        </w:rPr>
        <w:t>（フリードバーグ</w:t>
      </w:r>
      <w:r w:rsidR="00663003" w:rsidRPr="002221DB">
        <w:rPr>
          <w:rFonts w:hint="eastAsia"/>
          <w:noProof/>
        </w:rPr>
        <w:t xml:space="preserve"> 2018: 15</w:t>
      </w:r>
      <w:r w:rsidR="00663003" w:rsidRPr="002221DB">
        <w:rPr>
          <w:rFonts w:hint="eastAsia"/>
          <w:noProof/>
        </w:rPr>
        <w:t>）</w:t>
      </w:r>
      <w:r w:rsidR="00663003" w:rsidRPr="002221DB">
        <w:fldChar w:fldCharType="end"/>
      </w:r>
      <w:r w:rsidR="00EF2ACD" w:rsidRPr="002221DB">
        <w:rPr>
          <w:rFonts w:hint="eastAsia"/>
        </w:rPr>
        <w:t>。</w:t>
      </w:r>
      <w:r w:rsidR="009C25C0" w:rsidRPr="002221DB">
        <w:rPr>
          <w:rFonts w:hint="eastAsia"/>
        </w:rPr>
        <w:t>この監視活動については、国家や共産党への批判が主な検閲の対象と捉えられてきたが、実際のところ体制に批判的な発言よりも、集団行動をよびかける、大衆を扇動する発言が最も中国当局</w:t>
      </w:r>
      <w:r w:rsidR="00933C8D">
        <w:rPr>
          <w:rFonts w:hint="eastAsia"/>
        </w:rPr>
        <w:t>が神経を尖らせる</w:t>
      </w:r>
      <w:r w:rsidR="009C25C0" w:rsidRPr="002221DB">
        <w:rPr>
          <w:rFonts w:hint="eastAsia"/>
        </w:rPr>
        <w:t>点である</w:t>
      </w:r>
      <w:r w:rsidR="00B75456" w:rsidRPr="002221DB">
        <w:rPr>
          <w:rFonts w:hint="eastAsia"/>
        </w:rPr>
        <w:t>ようだ</w:t>
      </w:r>
      <w:r w:rsidR="009C25C0" w:rsidRPr="002221DB">
        <w:fldChar w:fldCharType="begin" w:fldLock="1"/>
      </w:r>
      <w:r w:rsidR="004F2DFA" w:rsidRPr="002221DB">
        <w:instrText>ADDIN CSL_CITATION {"citationItems":[{"id":"ITEM-1","itemData":{"DOI":"10.1017/S0003055413000014","ISSN":"15375943","abstract":"We offer the first large scale, multiple source analysis of the outcome of what may be the most extensive effort to selectively censor human expression ever implemented. To do this, we have devised a system to locate, download, and analyze the content of millions of social media posts originating from nearly 1,400 different social media services all over China before the Chinese government is able to find, evaluate, and censor (i.e., remove from the Internet) the subset they deem objectionable. Using modern computer-assisted text analytic methods that we adapt to and validate in the Chinese language, we compare the substantive content of posts censored to those not censored over time in each of 85 topic areas. Contrary to previous understandings, posts with negative, even vitriolic, criticism of the state, its leaders, and its policies are not more likely to be censored. Instead, we show that the censorship program is aimed at curtailing collective action by silencing comments that represent, reinforce, or spur social mobilization, regardless of content. Censorship is oriented toward attempting to forestall collective activities that are occurring now or may occur in the future—and, as such, seem to clearly expose government intent.","author":[{"dropping-particle":"","family":"King","given":"Gary","non-dropping-particle":"","parse-names":false,"suffix":""},{"dropping-particle":"","family":"Pan","given":"Jennifer","non-dropping-particle":"","parse-names":false,"suffix":""},{"dropping-particle":"","family":"Roberts","given":"Margaret E.","non-dropping-particle":"","parse-names":false,"suffix":""}],"container-title":"American Political Science Review","id":"ITEM-1","issue":"2","issued":{"date-parts":[["2013"]]},"page":"326-343","title":"How censorship in China allows government criticism but silences collective expression","type":"article-journal","volume":"107"},"locator":"326","ur</w:instrText>
      </w:r>
      <w:r w:rsidR="004F2DFA" w:rsidRPr="002221DB">
        <w:rPr>
          <w:rFonts w:hint="eastAsia"/>
        </w:rPr>
        <w:instrText>is":["http://www.mendeley.com/documents/?uuid=44d142ec-2160-4587-9490-40b23ef800c8"]}],"mendeley":{"formattedCitation":"</w:instrText>
      </w:r>
      <w:r w:rsidR="004F2DFA" w:rsidRPr="002221DB">
        <w:rPr>
          <w:rFonts w:hint="eastAsia"/>
        </w:rPr>
        <w:instrText>（</w:instrText>
      </w:r>
      <w:r w:rsidR="004F2DFA" w:rsidRPr="002221DB">
        <w:rPr>
          <w:rFonts w:hint="eastAsia"/>
        </w:rPr>
        <w:instrText>King, Pan, &amp; Roberts 2013: 326</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King, Pan, &amp; Roberts 2013: 326</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King, Pan, &amp; Roberts 2013: 326</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9C25C0" w:rsidRPr="002221DB">
        <w:fldChar w:fldCharType="separate"/>
      </w:r>
      <w:r w:rsidR="009D0FA3" w:rsidRPr="002221DB">
        <w:rPr>
          <w:rFonts w:hint="eastAsia"/>
          <w:noProof/>
        </w:rPr>
        <w:t>（</w:t>
      </w:r>
      <w:r w:rsidR="009D0FA3" w:rsidRPr="002221DB">
        <w:rPr>
          <w:rFonts w:hint="eastAsia"/>
          <w:noProof/>
        </w:rPr>
        <w:t>King, Pan, &amp; Roberts 2013: 326</w:t>
      </w:r>
      <w:r w:rsidR="009D0FA3" w:rsidRPr="002221DB">
        <w:rPr>
          <w:rFonts w:hint="eastAsia"/>
          <w:noProof/>
        </w:rPr>
        <w:t>）</w:t>
      </w:r>
      <w:r w:rsidR="009C25C0" w:rsidRPr="002221DB">
        <w:fldChar w:fldCharType="end"/>
      </w:r>
      <w:r w:rsidR="009C25C0" w:rsidRPr="002221DB">
        <w:rPr>
          <w:rFonts w:hint="eastAsia"/>
        </w:rPr>
        <w:t>。</w:t>
      </w:r>
    </w:p>
    <w:p w14:paraId="03FF97E4" w14:textId="161F011F" w:rsidR="00A273EC" w:rsidRPr="002221DB" w:rsidRDefault="00FD7708" w:rsidP="00FD7708">
      <w:r w:rsidRPr="002221DB">
        <w:rPr>
          <w:rFonts w:hint="eastAsia"/>
        </w:rPr>
        <w:t xml:space="preserve">　</w:t>
      </w:r>
      <w:r w:rsidR="00E67911" w:rsidRPr="002221DB">
        <w:t>米国のヘリテージ財団のディーン・チェン（</w:t>
      </w:r>
      <w:r w:rsidR="00E67911" w:rsidRPr="002221DB">
        <w:t>Dean Cheng</w:t>
      </w:r>
      <w:r w:rsidR="00E67911" w:rsidRPr="002221DB">
        <w:t>）は、こうした中国の情報を</w:t>
      </w:r>
      <w:r w:rsidR="00E67911" w:rsidRPr="002221DB">
        <w:lastRenderedPageBreak/>
        <w:t>めぐる活動を「情報ドミナンス（</w:t>
      </w:r>
      <w:r w:rsidR="00E67911" w:rsidRPr="002221DB">
        <w:t>information dominance</w:t>
      </w:r>
      <w:r w:rsidR="00E67911" w:rsidRPr="002221DB">
        <w:t>）」の構築と呼</w:t>
      </w:r>
      <w:r w:rsidR="00E67911" w:rsidRPr="002221DB">
        <w:rPr>
          <w:rFonts w:hint="eastAsia"/>
        </w:rPr>
        <w:t>ぶ</w:t>
      </w:r>
      <w:r w:rsidR="00493A4E" w:rsidRPr="002221DB">
        <w:fldChar w:fldCharType="begin" w:fldLock="1"/>
      </w:r>
      <w:r w:rsidR="00A82E0D" w:rsidRPr="002221DB">
        <w:instrText>ADDIN CSL_CITATION {"citationItems":[{"id":"ITEM-1","itemData":{"ISBN":"1440835640","author":[{"dropping-particle":"","family":"Cheng","given":"Dean","non-dropping-particle":"","parse-names":false,"suffix":""}],"edition":"Kindle Edi","id":"ITEM-1","issued":{"date-parts":[["2016"]]},"number-of-pages":"301","publisher":"Praeger","title":"Cyber Dragon: Inside China's Information Warfare and Cyber Operations","type":"book"},"uris":["http://www.mendeley.com/documents/?uuid=f7daed9f-dab5-3c83-a230-67f4ab0b7874"</w:instrText>
      </w:r>
      <w:r w:rsidR="00A82E0D" w:rsidRPr="002221DB">
        <w:rPr>
          <w:rFonts w:hint="eastAsia"/>
        </w:rPr>
        <w:instrText>]}],"mendeley":{"formattedCitation":"</w:instrText>
      </w:r>
      <w:r w:rsidR="00A82E0D" w:rsidRPr="002221DB">
        <w:rPr>
          <w:rFonts w:hint="eastAsia"/>
        </w:rPr>
        <w:instrText>（</w:instrText>
      </w:r>
      <w:r w:rsidR="00A82E0D" w:rsidRPr="002221DB">
        <w:rPr>
          <w:rFonts w:hint="eastAsia"/>
        </w:rPr>
        <w:instrText>Cheng 2016</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Cheng 2016</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Cheng 2016</w:instrText>
      </w:r>
      <w:r w:rsidR="00A82E0D" w:rsidRPr="002221DB">
        <w:rPr>
          <w:rFonts w:hint="eastAsia"/>
        </w:rPr>
        <w:instrText>）</w:instrText>
      </w:r>
      <w:r w:rsidR="00A82E0D" w:rsidRPr="002221DB">
        <w:rPr>
          <w:rFonts w:hint="eastAsia"/>
        </w:rPr>
        <w:instrText>"},"properties":{"noteIndex":0},"schema":"https://github.com/citation-style-language/schema/raw/master/csl-citation.j</w:instrText>
      </w:r>
      <w:r w:rsidR="00A82E0D" w:rsidRPr="002221DB">
        <w:instrText>son"}</w:instrText>
      </w:r>
      <w:r w:rsidR="00493A4E" w:rsidRPr="002221DB">
        <w:fldChar w:fldCharType="separate"/>
      </w:r>
      <w:r w:rsidR="00A82E0D" w:rsidRPr="002221DB">
        <w:rPr>
          <w:rFonts w:hint="eastAsia"/>
          <w:noProof/>
        </w:rPr>
        <w:t>（</w:t>
      </w:r>
      <w:r w:rsidR="00A82E0D" w:rsidRPr="002221DB">
        <w:rPr>
          <w:rFonts w:hint="eastAsia"/>
          <w:noProof/>
        </w:rPr>
        <w:t>Cheng 2016</w:t>
      </w:r>
      <w:r w:rsidR="00A82E0D" w:rsidRPr="002221DB">
        <w:rPr>
          <w:rFonts w:hint="eastAsia"/>
          <w:noProof/>
        </w:rPr>
        <w:t>）</w:t>
      </w:r>
      <w:r w:rsidR="00493A4E" w:rsidRPr="002221DB">
        <w:fldChar w:fldCharType="end"/>
      </w:r>
      <w:r w:rsidR="00E67911" w:rsidRPr="002221DB">
        <w:t>。</w:t>
      </w:r>
      <w:r w:rsidR="00E67911" w:rsidRPr="002221DB">
        <w:rPr>
          <w:rFonts w:hint="eastAsia"/>
        </w:rPr>
        <w:t>情報ドミナンスとは</w:t>
      </w:r>
      <w:r w:rsidR="00E67911" w:rsidRPr="002221DB">
        <w:t>すなわち、</w:t>
      </w:r>
      <w:r w:rsidR="00E67911" w:rsidRPr="002221DB">
        <w:rPr>
          <w:rFonts w:hint="eastAsia"/>
        </w:rPr>
        <w:t>「</w:t>
      </w:r>
      <w:r w:rsidR="00E67911" w:rsidRPr="002221DB">
        <w:t>情報の収集、伝達、分析、評価、諜報を敵国よりも速く、正確に実施し、そのうえで、友好国、敵国、第三者の認識や評価を形成し影響を与えること</w:t>
      </w:r>
      <w:r w:rsidR="00E67911" w:rsidRPr="002221DB">
        <w:rPr>
          <w:rFonts w:hint="eastAsia"/>
        </w:rPr>
        <w:t>」</w:t>
      </w:r>
      <w:r w:rsidR="000B4714" w:rsidRPr="002221DB">
        <w:rPr>
          <w:rFonts w:ascii="Calibri" w:hAnsi="Calibri" w:cs="Calibri"/>
        </w:rPr>
        <w:t>﻿</w:t>
      </w:r>
      <w:r w:rsidR="000B4714" w:rsidRPr="002221DB">
        <w:fldChar w:fldCharType="begin" w:fldLock="1"/>
      </w:r>
      <w:r w:rsidR="00A82E0D" w:rsidRPr="002221DB">
        <w:rPr>
          <w:rFonts w:hint="eastAsia"/>
        </w:rPr>
        <w:instrText>ADDIN CSL_CITATION {"citationItems":[{"id":"ITEM-1","itemData":{"author":[{"dropping-particle":"","family":"</w:instrText>
      </w:r>
      <w:r w:rsidR="00A82E0D" w:rsidRPr="002221DB">
        <w:rPr>
          <w:rFonts w:hint="eastAsia"/>
        </w:rPr>
        <w:instrText>八塚</w:instrText>
      </w:r>
      <w:r w:rsidR="00A82E0D" w:rsidRPr="002221DB">
        <w:rPr>
          <w:rFonts w:hint="eastAsia"/>
        </w:rPr>
        <w:instrText>","given":"</w:instrText>
      </w:r>
      <w:r w:rsidR="00A82E0D" w:rsidRPr="002221DB">
        <w:rPr>
          <w:rFonts w:hint="eastAsia"/>
        </w:rPr>
        <w:instrText>正晃</w:instrText>
      </w:r>
      <w:r w:rsidR="00A82E0D" w:rsidRPr="002221DB">
        <w:rPr>
          <w:rFonts w:hint="eastAsia"/>
        </w:rPr>
        <w:instrText>","non-dropping-particle":"","parse-names":false,"suffix":""}],"id":"ITEM-1","issued":{"date-parts":[["2017"]]},"note":"</w:instrText>
      </w:r>
      <w:r w:rsidR="00A82E0D" w:rsidRPr="002221DB">
        <w:rPr>
          <w:rFonts w:hint="eastAsia"/>
        </w:rPr>
        <w:instrText>八塚正晃</w:instrText>
      </w:r>
      <w:r w:rsidR="00A82E0D" w:rsidRPr="002221DB">
        <w:rPr>
          <w:rFonts w:hint="eastAsia"/>
        </w:rPr>
        <w:instrText>. 2017. NIDS</w:instrText>
      </w:r>
      <w:r w:rsidR="00A82E0D" w:rsidRPr="002221DB">
        <w:rPr>
          <w:rFonts w:hint="eastAsia"/>
        </w:rPr>
        <w:instrText>コメンタリー</w:instrText>
      </w:r>
      <w:r w:rsidR="00A82E0D" w:rsidRPr="002221DB">
        <w:rPr>
          <w:rFonts w:hint="eastAsia"/>
        </w:rPr>
        <w:instrText xml:space="preserve"> 60</w:instrText>
      </w:r>
      <w:r w:rsidR="00A82E0D" w:rsidRPr="002221DB">
        <w:rPr>
          <w:rFonts w:hint="eastAsia"/>
        </w:rPr>
        <w:instrText>号</w:instrText>
      </w:r>
      <w:r w:rsidR="00A82E0D" w:rsidRPr="002221DB">
        <w:rPr>
          <w:rFonts w:hint="eastAsia"/>
        </w:rPr>
        <w:instrText xml:space="preserve"> </w:instrText>
      </w:r>
      <w:r w:rsidR="00A82E0D" w:rsidRPr="002221DB">
        <w:rPr>
          <w:rFonts w:hint="eastAsia"/>
        </w:rPr>
        <w:instrText>サイバー安全保障に対する中国の基本的認識</w:instrText>
      </w:r>
      <w:r w:rsidR="00A82E0D" w:rsidRPr="002221DB">
        <w:rPr>
          <w:rFonts w:hint="eastAsia"/>
        </w:rPr>
        <w:instrText>.\n</w:instrText>
      </w:r>
      <w:r w:rsidR="00A82E0D" w:rsidRPr="002221DB">
        <w:rPr>
          <w:rFonts w:hint="eastAsia"/>
        </w:rPr>
        <w:instrText>中国指導部は、サイバー空間</w:instrText>
      </w:r>
      <w:r w:rsidR="00A82E0D" w:rsidRPr="002221DB">
        <w:rPr>
          <w:rFonts w:hint="eastAsia"/>
        </w:rPr>
        <w:instrText xml:space="preserve"> </w:instrText>
      </w:r>
      <w:r w:rsidR="00A82E0D" w:rsidRPr="002221DB">
        <w:rPr>
          <w:rFonts w:hint="eastAsia"/>
        </w:rPr>
        <w:instrText>において、持続的な経済成長及び中国共産党政権</w:instrText>
      </w:r>
      <w:r w:rsidR="00A82E0D" w:rsidRPr="002221DB">
        <w:rPr>
          <w:rFonts w:hint="eastAsia"/>
        </w:rPr>
        <w:instrText xml:space="preserve"> </w:instrText>
      </w:r>
      <w:r w:rsidR="00A82E0D" w:rsidRPr="002221DB">
        <w:rPr>
          <w:rFonts w:hint="eastAsia"/>
        </w:rPr>
        <w:instrText>の安定的統治の観点から、自国における管理強化</w:instrText>
      </w:r>
      <w:r w:rsidR="00A82E0D" w:rsidRPr="002221DB">
        <w:rPr>
          <w:rFonts w:hint="eastAsia"/>
        </w:rPr>
        <w:instrText xml:space="preserve"> </w:instrText>
      </w:r>
      <w:r w:rsidR="00A82E0D" w:rsidRPr="002221DB">
        <w:rPr>
          <w:rFonts w:hint="eastAsia"/>
        </w:rPr>
        <w:instrText>に留まらず国際的なルールの形成を主導して、中</w:instrText>
      </w:r>
      <w:r w:rsidR="00A82E0D" w:rsidRPr="002221DB">
        <w:rPr>
          <w:rFonts w:hint="eastAsia"/>
        </w:rPr>
        <w:instrText xml:space="preserve"> </w:instrText>
      </w:r>
      <w:r w:rsidR="00A82E0D" w:rsidRPr="002221DB">
        <w:rPr>
          <w:rFonts w:hint="eastAsia"/>
        </w:rPr>
        <w:instrText>国政府が内外の情報の流れを可能な限りコント</w:instrText>
      </w:r>
      <w:r w:rsidR="00A82E0D" w:rsidRPr="002221DB">
        <w:rPr>
          <w:rFonts w:hint="eastAsia"/>
        </w:rPr>
        <w:instrText xml:space="preserve"> </w:instrText>
      </w:r>
      <w:r w:rsidR="00A82E0D" w:rsidRPr="002221DB">
        <w:rPr>
          <w:rFonts w:hint="eastAsia"/>
        </w:rPr>
        <w:instrText>ロールできる状態を作りあげることを目指して</w:instrText>
      </w:r>
      <w:r w:rsidR="00A82E0D" w:rsidRPr="002221DB">
        <w:rPr>
          <w:rFonts w:hint="eastAsia"/>
        </w:rPr>
        <w:instrText xml:space="preserve"> </w:instrText>
      </w:r>
      <w:r w:rsidR="00A82E0D" w:rsidRPr="002221DB">
        <w:rPr>
          <w:rFonts w:hint="eastAsia"/>
        </w:rPr>
        <w:instrText>いると考えられる。米国のヘリテージ財団の</w:instrText>
      </w:r>
      <w:r w:rsidR="00A82E0D" w:rsidRPr="002221DB">
        <w:rPr>
          <w:rFonts w:hint="eastAsia"/>
        </w:rPr>
        <w:instrText xml:space="preserve"> </w:instrText>
      </w:r>
      <w:r w:rsidR="00A82E0D" w:rsidRPr="002221DB">
        <w:rPr>
          <w:rFonts w:hint="eastAsia"/>
        </w:rPr>
        <w:instrText>ディーン・チェン（</w:instrText>
      </w:r>
      <w:r w:rsidR="00A82E0D" w:rsidRPr="002221DB">
        <w:rPr>
          <w:rFonts w:hint="eastAsia"/>
        </w:rPr>
        <w:instrText>Dean Cheng</w:instrText>
      </w:r>
      <w:r w:rsidR="00A82E0D" w:rsidRPr="002221DB">
        <w:rPr>
          <w:rFonts w:hint="eastAsia"/>
        </w:rPr>
        <w:instrText>）氏は、こうした</w:instrText>
      </w:r>
      <w:r w:rsidR="00A82E0D" w:rsidRPr="002221DB">
        <w:rPr>
          <w:rFonts w:hint="eastAsia"/>
        </w:rPr>
        <w:instrText xml:space="preserve"> </w:instrText>
      </w:r>
      <w:r w:rsidR="00A82E0D" w:rsidRPr="002221DB">
        <w:rPr>
          <w:rFonts w:hint="eastAsia"/>
        </w:rPr>
        <w:instrText>中国の情報をめぐる活動を「情報ドミナンス</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information dominance</w:instrText>
      </w:r>
      <w:r w:rsidR="00A82E0D" w:rsidRPr="002221DB">
        <w:rPr>
          <w:rFonts w:hint="eastAsia"/>
        </w:rPr>
        <w:instrText>）」の構築と呼ぶ。</w:instrText>
      </w:r>
      <w:r w:rsidR="00A82E0D" w:rsidRPr="002221DB">
        <w:rPr>
          <w:rFonts w:hint="eastAsia"/>
        </w:rPr>
        <w:instrText>\n</w:instrText>
      </w:r>
      <w:r w:rsidR="00A82E0D" w:rsidRPr="002221DB">
        <w:rPr>
          <w:rFonts w:hint="eastAsia"/>
        </w:rPr>
        <w:instrText>すなわち、情報の収集、伝達、分析、評価、諜報を敵国よりも速く、正確に実施し、そのうえで、友好</w:instrText>
      </w:r>
      <w:r w:rsidR="00A82E0D" w:rsidRPr="002221DB">
        <w:rPr>
          <w:rFonts w:hint="eastAsia"/>
        </w:rPr>
        <w:instrText xml:space="preserve"> </w:instrText>
      </w:r>
      <w:r w:rsidR="00A82E0D" w:rsidRPr="002221DB">
        <w:rPr>
          <w:rFonts w:hint="eastAsia"/>
        </w:rPr>
        <w:instrText>国、敵国、第三者の認識や評価を形成し影響を与</w:instrText>
      </w:r>
      <w:r w:rsidR="00A82E0D" w:rsidRPr="002221DB">
        <w:rPr>
          <w:rFonts w:hint="eastAsia"/>
        </w:rPr>
        <w:instrText xml:space="preserve"> </w:instrText>
      </w:r>
      <w:r w:rsidR="00A82E0D" w:rsidRPr="002221DB">
        <w:rPr>
          <w:rFonts w:hint="eastAsia"/>
        </w:rPr>
        <w:instrText>えることを指す。中国による情報ドミナンスの構</w:instrText>
      </w:r>
      <w:r w:rsidR="00A82E0D" w:rsidRPr="002221DB">
        <w:rPr>
          <w:rFonts w:hint="eastAsia"/>
        </w:rPr>
        <w:instrText xml:space="preserve"> </w:instrText>
      </w:r>
      <w:r w:rsidR="00A82E0D" w:rsidRPr="002221DB">
        <w:rPr>
          <w:rFonts w:hint="eastAsia"/>
        </w:rPr>
        <w:instrText>築は、サイバー空間のガバナンスのみならず軍事</w:instrText>
      </w:r>
      <w:r w:rsidR="00A82E0D" w:rsidRPr="002221DB">
        <w:rPr>
          <w:rFonts w:hint="eastAsia"/>
        </w:rPr>
        <w:instrText xml:space="preserve"> </w:instrText>
      </w:r>
      <w:r w:rsidR="00A82E0D" w:rsidRPr="002221DB">
        <w:rPr>
          <w:rFonts w:hint="eastAsia"/>
        </w:rPr>
        <w:instrText>的なサイバー戦の側面を含んでおり、日本の安全保障にも大きく影響する。</w:instrText>
      </w:r>
      <w:r w:rsidR="00A82E0D" w:rsidRPr="002221DB">
        <w:rPr>
          <w:rFonts w:hint="eastAsia"/>
        </w:rPr>
        <w:instrText xml:space="preserve">\n- </w:instrText>
      </w:r>
      <w:r w:rsidR="00A82E0D" w:rsidRPr="002221DB">
        <w:rPr>
          <w:rFonts w:hint="eastAsia"/>
        </w:rPr>
        <w:instrText>日本を含め</w:instrText>
      </w:r>
      <w:r w:rsidR="00A82E0D" w:rsidRPr="002221DB">
        <w:rPr>
          <w:rFonts w:hint="eastAsia"/>
        </w:rPr>
        <w:instrText xml:space="preserve"> </w:instrText>
      </w:r>
      <w:r w:rsidR="00A82E0D" w:rsidRPr="002221DB">
        <w:rPr>
          <w:rFonts w:hint="eastAsia"/>
        </w:rPr>
        <w:instrText>た欧米諸国もサイバー空間における主権を認め</w:instrText>
      </w:r>
      <w:r w:rsidR="00A82E0D" w:rsidRPr="002221DB">
        <w:rPr>
          <w:rFonts w:hint="eastAsia"/>
        </w:rPr>
        <w:instrText xml:space="preserve"> </w:instrText>
      </w:r>
      <w:r w:rsidR="00A82E0D" w:rsidRPr="002221DB">
        <w:rPr>
          <w:rFonts w:hint="eastAsia"/>
        </w:rPr>
        <w:instrText>るが、その主権とは領域主権の延長で捉えつつも、</w:instrText>
      </w:r>
      <w:r w:rsidR="00A82E0D" w:rsidRPr="002221DB">
        <w:rPr>
          <w:rFonts w:hint="eastAsia"/>
        </w:rPr>
        <w:instrText xml:space="preserve"> </w:instrText>
      </w:r>
      <w:r w:rsidR="00A82E0D" w:rsidRPr="002221DB">
        <w:rPr>
          <w:rFonts w:hint="eastAsia"/>
        </w:rPr>
        <w:instrText>表現の自由を支持する観点から政府の介入を抑</w:instrText>
      </w:r>
      <w:r w:rsidR="00A82E0D" w:rsidRPr="002221DB">
        <w:rPr>
          <w:rFonts w:hint="eastAsia"/>
        </w:rPr>
        <w:instrText xml:space="preserve"> </w:instrText>
      </w:r>
      <w:r w:rsidR="00A82E0D" w:rsidRPr="002221DB">
        <w:rPr>
          <w:rFonts w:hint="eastAsia"/>
        </w:rPr>
        <w:instrText>えることも同時に強調する</w:instrText>
      </w:r>
      <w:r w:rsidR="00A82E0D" w:rsidRPr="002221DB">
        <w:rPr>
          <w:rFonts w:hint="eastAsia"/>
        </w:rPr>
        <w:instrText>(</w:instrText>
      </w:r>
      <w:r w:rsidR="00A82E0D" w:rsidRPr="002221DB">
        <w:rPr>
          <w:rFonts w:hint="eastAsia"/>
        </w:rPr>
        <w:instrText>ｐ</w:instrText>
      </w:r>
      <w:r w:rsidR="00A82E0D" w:rsidRPr="002221DB">
        <w:rPr>
          <w:rFonts w:hint="eastAsia"/>
        </w:rPr>
        <w:instrText>3)","number-of-pages":"4-6","title":"</w:instrText>
      </w:r>
      <w:r w:rsidR="00A82E0D" w:rsidRPr="002221DB">
        <w:rPr>
          <w:rFonts w:hint="eastAsia"/>
        </w:rPr>
        <w:instrText>サイバー安全保障に対する中国の基本的認識（</w:instrText>
      </w:r>
      <w:r w:rsidR="00A82E0D" w:rsidRPr="002221DB">
        <w:rPr>
          <w:rFonts w:hint="eastAsia"/>
        </w:rPr>
        <w:instrText>NIDS</w:instrText>
      </w:r>
      <w:r w:rsidR="00A82E0D" w:rsidRPr="002221DB">
        <w:rPr>
          <w:rFonts w:hint="eastAsia"/>
        </w:rPr>
        <w:instrText>コメンタリー</w:instrText>
      </w:r>
      <w:r w:rsidR="00A82E0D" w:rsidRPr="002221DB">
        <w:rPr>
          <w:rFonts w:hint="eastAsia"/>
        </w:rPr>
        <w:instrText xml:space="preserve"> 60</w:instrText>
      </w:r>
      <w:r w:rsidR="00A82E0D" w:rsidRPr="002221DB">
        <w:rPr>
          <w:rFonts w:hint="eastAsia"/>
        </w:rPr>
        <w:instrText>号）</w:instrText>
      </w:r>
      <w:r w:rsidR="00A82E0D" w:rsidRPr="002221DB">
        <w:rPr>
          <w:rFonts w:hint="eastAsia"/>
        </w:rPr>
        <w:instrText>","type":"report"},"uris":["http://www.mendeley.com/documents/?uuid=fd17a18a-c9df-496b-bd43-e767fe09184c"]}],"mendeley":{"formattedCitation":"</w:instrText>
      </w:r>
      <w:r w:rsidR="00A82E0D" w:rsidRPr="002221DB">
        <w:rPr>
          <w:rFonts w:hint="eastAsia"/>
        </w:rPr>
        <w:instrText>（八塚</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（八塚</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（八塚</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0B4714" w:rsidRPr="002221DB">
        <w:fldChar w:fldCharType="separate"/>
      </w:r>
      <w:r w:rsidR="00A82E0D" w:rsidRPr="002221DB">
        <w:rPr>
          <w:rFonts w:hint="eastAsia"/>
          <w:noProof/>
        </w:rPr>
        <w:t>（八塚</w:t>
      </w:r>
      <w:r w:rsidR="00A82E0D" w:rsidRPr="002221DB">
        <w:rPr>
          <w:rFonts w:hint="eastAsia"/>
          <w:noProof/>
        </w:rPr>
        <w:t xml:space="preserve"> 2017</w:t>
      </w:r>
      <w:r w:rsidR="00A82E0D" w:rsidRPr="002221DB">
        <w:rPr>
          <w:rFonts w:hint="eastAsia"/>
          <w:noProof/>
        </w:rPr>
        <w:t>）</w:t>
      </w:r>
      <w:r w:rsidR="000B4714" w:rsidRPr="002221DB">
        <w:fldChar w:fldCharType="end"/>
      </w:r>
      <w:r w:rsidR="00B75456" w:rsidRPr="002221DB">
        <w:rPr>
          <w:rFonts w:hint="eastAsia"/>
        </w:rPr>
        <w:t>である</w:t>
      </w:r>
      <w:r w:rsidR="00E67911" w:rsidRPr="002221DB">
        <w:t>。</w:t>
      </w:r>
    </w:p>
    <w:p w14:paraId="0C2BCE46" w14:textId="3324D9F3" w:rsidR="00375A76" w:rsidRDefault="00B365A6" w:rsidP="00A51B2C">
      <w:r w:rsidRPr="002221DB">
        <w:rPr>
          <w:rFonts w:hint="eastAsia"/>
        </w:rPr>
        <w:t xml:space="preserve">　</w:t>
      </w:r>
      <w:r w:rsidR="00FA7F29" w:rsidRPr="002221DB">
        <w:rPr>
          <w:rFonts w:hint="eastAsia"/>
        </w:rPr>
        <w:t>前述の</w:t>
      </w:r>
      <w:r w:rsidR="00DA0E36">
        <w:rPr>
          <w:rFonts w:hint="eastAsia"/>
        </w:rPr>
        <w:t>とおり</w:t>
      </w:r>
      <w:r w:rsidR="00FA7F29" w:rsidRPr="002221DB">
        <w:rPr>
          <w:rFonts w:hint="eastAsia"/>
        </w:rPr>
        <w:t>、</w:t>
      </w:r>
      <w:r w:rsidR="00300F93">
        <w:rPr>
          <w:rFonts w:hint="eastAsia"/>
        </w:rPr>
        <w:t>情報支配国家</w:t>
      </w:r>
      <w:r w:rsidR="00FA7F29" w:rsidRPr="002221DB">
        <w:rPr>
          <w:rFonts w:hint="eastAsia"/>
        </w:rPr>
        <w:t>の中で中国は特殊なポジションにいる。中国政府がサイバー空間のコントロールを求める一方で、多くの中国企業がグローバルに営利活動を行っているという点である。デジタル経済などとよばれる産業の拡大と「</w:t>
      </w:r>
      <w:r w:rsidR="006001A6" w:rsidRPr="002221DB">
        <w:t>サイバー空間</w:t>
      </w:r>
      <w:r w:rsidR="006001A6">
        <w:rPr>
          <w:rFonts w:hint="eastAsia"/>
        </w:rPr>
        <w:t>における国家</w:t>
      </w:r>
      <w:r w:rsidR="006001A6" w:rsidRPr="002221DB">
        <w:t>主権に立脚した多国間共存</w:t>
      </w:r>
      <w:r w:rsidR="00FA7F29" w:rsidRPr="002221DB">
        <w:t>」</w:t>
      </w:r>
      <w:r w:rsidR="00FA7F29" w:rsidRPr="002221DB">
        <w:rPr>
          <w:rFonts w:hint="eastAsia"/>
        </w:rPr>
        <w:t>はときに相反する</w:t>
      </w:r>
      <w:r w:rsidR="00FA7F29" w:rsidRPr="002221DB">
        <w:rPr>
          <w:rStyle w:val="af1"/>
        </w:rPr>
        <w:footnoteReference w:id="62"/>
      </w:r>
      <w:r w:rsidR="00FA7F29" w:rsidRPr="002221DB">
        <w:rPr>
          <w:rFonts w:hint="eastAsia"/>
        </w:rPr>
        <w:t>。中国政府は難しい舵取りを</w:t>
      </w:r>
      <w:r w:rsidR="00B75456" w:rsidRPr="002221DB">
        <w:rPr>
          <w:rFonts w:hint="eastAsia"/>
        </w:rPr>
        <w:t>迫られている</w:t>
      </w:r>
      <w:r w:rsidR="00FA7F29" w:rsidRPr="002221DB">
        <w:rPr>
          <w:rFonts w:hint="eastAsia"/>
        </w:rPr>
        <w:t>。</w:t>
      </w:r>
    </w:p>
    <w:p w14:paraId="27CA19CB" w14:textId="77777777" w:rsidR="00CF5266" w:rsidRPr="002221DB" w:rsidRDefault="00CF5266" w:rsidP="00A51B2C"/>
    <w:p w14:paraId="4AC209DB" w14:textId="424985A1" w:rsidR="00375A76" w:rsidRPr="002221DB" w:rsidRDefault="00375A76" w:rsidP="0020547D">
      <w:pPr>
        <w:pStyle w:val="3"/>
      </w:pPr>
      <w:bookmarkStart w:id="88" w:name="_Toc17666082"/>
      <w:bookmarkStart w:id="89" w:name="_Ref22562927"/>
      <w:bookmarkStart w:id="90" w:name="_Toc45619439"/>
      <w:r w:rsidRPr="002221DB">
        <w:rPr>
          <w:rFonts w:hint="eastAsia"/>
        </w:rPr>
        <w:t>グローバル企業と中国政府</w:t>
      </w:r>
      <w:bookmarkEnd w:id="88"/>
      <w:bookmarkEnd w:id="89"/>
      <w:bookmarkEnd w:id="90"/>
    </w:p>
    <w:p w14:paraId="1101041B" w14:textId="715439EA" w:rsidR="00375A76" w:rsidRPr="002221DB" w:rsidRDefault="00375A76" w:rsidP="00EE7573">
      <w:r w:rsidRPr="002221DB">
        <w:rPr>
          <w:rFonts w:hint="eastAsia"/>
        </w:rPr>
        <w:t xml:space="preserve">　サイバー空間のガバナンスをめぐる中国の立場が難しいのは、他の</w:t>
      </w:r>
      <w:r w:rsidR="00300F93">
        <w:rPr>
          <w:rFonts w:hint="eastAsia"/>
        </w:rPr>
        <w:t>情報支配国家</w:t>
      </w:r>
      <w:r w:rsidRPr="002221DB">
        <w:rPr>
          <w:rFonts w:hint="eastAsia"/>
        </w:rPr>
        <w:t>と同様に国家主権の確保が必要であるのと同時に、サイバー空間の</w:t>
      </w:r>
      <w:r w:rsidR="00A55568">
        <w:rPr>
          <w:rFonts w:hint="eastAsia"/>
        </w:rPr>
        <w:t>グローバリゼーション</w:t>
      </w:r>
      <w:r w:rsidRPr="002221DB">
        <w:rPr>
          <w:rFonts w:hint="eastAsia"/>
        </w:rPr>
        <w:t>もまた中国の発展に欠かせないということである。</w:t>
      </w:r>
      <w:r w:rsidR="002A7D6B">
        <w:rPr>
          <w:rFonts w:hint="eastAsia"/>
        </w:rPr>
        <w:t>中国の複数の企業が、オンライン決済やクラウドサービスや通信機器の</w:t>
      </w:r>
      <w:r w:rsidR="005F3896">
        <w:rPr>
          <w:rFonts w:hint="eastAsia"/>
        </w:rPr>
        <w:t>製造などの分野でグローバルなビジネスを行っている。</w:t>
      </w:r>
      <w:r w:rsidRPr="002221DB">
        <w:rPr>
          <w:rFonts w:hint="eastAsia"/>
        </w:rPr>
        <w:t>米中対立の激化は</w:t>
      </w:r>
      <w:r w:rsidRPr="002221DB">
        <w:rPr>
          <w:rFonts w:hint="eastAsia"/>
        </w:rPr>
        <w:t>5G</w:t>
      </w:r>
      <w:r w:rsidRPr="002221DB">
        <w:rPr>
          <w:rFonts w:hint="eastAsia"/>
        </w:rPr>
        <w:t>に関する政府調達について、中国企業を</w:t>
      </w:r>
      <w:r w:rsidR="00BF0596">
        <w:rPr>
          <w:rFonts w:hint="eastAsia"/>
        </w:rPr>
        <w:t>排除</w:t>
      </w:r>
      <w:r w:rsidRPr="002221DB">
        <w:rPr>
          <w:rFonts w:hint="eastAsia"/>
        </w:rPr>
        <w:t>す</w:t>
      </w:r>
      <w:r w:rsidR="00BF0596">
        <w:rPr>
          <w:rFonts w:hint="eastAsia"/>
        </w:rPr>
        <w:t>る</w:t>
      </w:r>
      <w:r w:rsidRPr="002221DB">
        <w:rPr>
          <w:rFonts w:hint="eastAsia"/>
        </w:rPr>
        <w:t>という決定をもたらした。問題の背景にあるのは、中国政府もしくは中国共産党と中国企業の関係が不透明であることである。</w:t>
      </w:r>
    </w:p>
    <w:p w14:paraId="6F0748B6" w14:textId="10D64644" w:rsidR="00375A76" w:rsidRPr="002221DB" w:rsidRDefault="00375A76" w:rsidP="00EE7573">
      <w:r w:rsidRPr="002221DB">
        <w:rPr>
          <w:rFonts w:hint="eastAsia"/>
        </w:rPr>
        <w:t xml:space="preserve">　欧米からの批判に対して中国の通信企業ファーウェイ・テクノロジーズ社（以後、ファーウェイ</w:t>
      </w:r>
      <w:r w:rsidR="00415219" w:rsidRPr="002221DB">
        <w:rPr>
          <w:rFonts w:hint="eastAsia"/>
        </w:rPr>
        <w:t>社</w:t>
      </w:r>
      <w:r w:rsidRPr="002221DB">
        <w:rPr>
          <w:rFonts w:hint="eastAsia"/>
        </w:rPr>
        <w:t>）は一貫して自社と中国政府との関係は特別なものでないと弁明してきた</w:t>
      </w:r>
      <w:r w:rsidR="00760BC2">
        <w:rPr>
          <w:rFonts w:hint="eastAsia"/>
        </w:rPr>
        <w:t>。例えば、</w:t>
      </w:r>
      <w:r w:rsidR="003A3854">
        <w:rPr>
          <w:rFonts w:hint="eastAsia"/>
        </w:rPr>
        <w:t>ファーウェイ社幹部は、</w:t>
      </w:r>
      <w:r w:rsidR="00E2496B">
        <w:rPr>
          <w:rFonts w:hint="eastAsia"/>
        </w:rPr>
        <w:t>同社が日本の経済や雇用に好影響を与えていることを</w:t>
      </w:r>
      <w:r w:rsidR="00E2496B">
        <w:rPr>
          <w:rFonts w:hint="eastAsia"/>
        </w:rPr>
        <w:lastRenderedPageBreak/>
        <w:t>強調する</w:t>
      </w:r>
      <w:r w:rsidR="00A633EF">
        <w:rPr>
          <w:rStyle w:val="af1"/>
        </w:rPr>
        <w:footnoteReference w:id="63"/>
      </w:r>
      <w:r w:rsidR="003A3854">
        <w:rPr>
          <w:rFonts w:hint="eastAsia"/>
        </w:rPr>
        <w:t>。また同社</w:t>
      </w:r>
      <w:r w:rsidRPr="002221DB">
        <w:rPr>
          <w:rFonts w:hint="eastAsia"/>
        </w:rPr>
        <w:t>の</w:t>
      </w:r>
      <w:r w:rsidRPr="002221DB">
        <w:t>任正非</w:t>
      </w:r>
      <w:r w:rsidRPr="002221DB">
        <w:rPr>
          <w:rFonts w:hint="eastAsia"/>
        </w:rPr>
        <w:t>CEO</w:t>
      </w:r>
      <w:r w:rsidRPr="002221DB">
        <w:rPr>
          <w:rFonts w:hint="eastAsia"/>
        </w:rPr>
        <w:t>はインタビューにこう答えている。</w:t>
      </w:r>
    </w:p>
    <w:p w14:paraId="057D6435" w14:textId="77777777" w:rsidR="00375A76" w:rsidRPr="002221DB" w:rsidRDefault="00375A76" w:rsidP="00EE7573"/>
    <w:p w14:paraId="367A02EC" w14:textId="011298E3" w:rsidR="00375A76" w:rsidRPr="002221DB" w:rsidRDefault="00375A76" w:rsidP="0090322D">
      <w:pPr>
        <w:pStyle w:val="affc"/>
        <w:ind w:leftChars="129" w:left="284" w:firstLine="220"/>
      </w:pPr>
      <w:r w:rsidRPr="002221DB">
        <w:t>我々は欧米に進出すると共産主義から来た企業と思われる。だからこそ現地の法律を守らなければ生き残ることはできなかった。逆に中国に戻ると資本主義と言われる。双方向から睨まれているだけに、規範に乗った行動を取らないと自ら危ない橋を渡ることになる</w:t>
      </w:r>
      <w:r w:rsidR="000B4714" w:rsidRPr="002221DB">
        <w:fldChar w:fldCharType="begin" w:fldLock="1"/>
      </w:r>
      <w:r w:rsidR="00A82E0D" w:rsidRPr="002221DB">
        <w:rPr>
          <w:rFonts w:hint="eastAsia"/>
        </w:rPr>
        <w:instrText>ADDIN CSL_CITATION {"citationItems":[{"id":"ITEM-1","itemData":{"URL":"https://www.businessinsider.jp/post-190963","accessed":{"date-parts":[["2019","5","24"]]},"author":[{"dropping-particle":"","family":"</w:instrText>
      </w:r>
      <w:r w:rsidR="00A82E0D" w:rsidRPr="002221DB">
        <w:rPr>
          <w:rFonts w:hint="eastAsia"/>
        </w:rPr>
        <w:instrText>浜田</w:instrText>
      </w:r>
      <w:r w:rsidR="00A82E0D" w:rsidRPr="002221DB">
        <w:rPr>
          <w:rFonts w:hint="eastAsia"/>
        </w:rPr>
        <w:instrText>","given":"</w:instrText>
      </w:r>
      <w:r w:rsidR="00A82E0D" w:rsidRPr="002221DB">
        <w:rPr>
          <w:rFonts w:hint="eastAsia"/>
        </w:rPr>
        <w:instrText>敬子</w:instrText>
      </w:r>
      <w:r w:rsidR="00A82E0D" w:rsidRPr="002221DB">
        <w:rPr>
          <w:rFonts w:hint="eastAsia"/>
        </w:rPr>
        <w:instrText>","non-dropping-particle":"","parse-names":false,"suffix":""}],"container-title":"BUSINESS INSIDER JAPAN","id":"ITEM-1","issued":{"date-parts":[["2019"]]},"note":"</w:instrText>
      </w:r>
      <w:r w:rsidR="00A82E0D" w:rsidRPr="002221DB">
        <w:rPr>
          <w:rFonts w:hint="eastAsia"/>
        </w:rPr>
        <w:instrText>浜田敬子</w:instrText>
      </w:r>
      <w:r w:rsidR="00A82E0D" w:rsidRPr="002221DB">
        <w:rPr>
          <w:rFonts w:hint="eastAsia"/>
        </w:rPr>
        <w:instrText xml:space="preserve">. 2019. </w:instrText>
      </w:r>
      <w:r w:rsidR="00A82E0D" w:rsidRPr="002221DB">
        <w:rPr>
          <w:rFonts w:hint="eastAsia"/>
        </w:rPr>
        <w:instrText>“【全文掲載】ファーウェイ</w:instrText>
      </w:r>
      <w:r w:rsidR="00A82E0D" w:rsidRPr="002221DB">
        <w:rPr>
          <w:rFonts w:hint="eastAsia"/>
        </w:rPr>
        <w:instrText>CEO</w:instrText>
      </w:r>
      <w:r w:rsidR="00A82E0D" w:rsidRPr="002221DB">
        <w:rPr>
          <w:rFonts w:hint="eastAsia"/>
        </w:rPr>
        <w:instrText>インタビュー｢我々は必ず頂点に登り詰める、そして生きて帰ってくる｣</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BUSINESS INSIDER JAPAN. Retrieved May 24, 2019 (https://www.businessinsider.jp/post-190963).\n</w:instrText>
      </w:r>
      <w:r w:rsidR="00A82E0D" w:rsidRPr="002221DB">
        <w:rPr>
          <w:rFonts w:hint="eastAsia"/>
        </w:rPr>
        <w:instrText>『ネットワーク技術の発展は人類の発展を加速させる。ネットワークを通じて、人類には大団結がもたらされるのではないか。』</w:instrText>
      </w:r>
      <w:r w:rsidR="00A82E0D" w:rsidRPr="002221DB">
        <w:rPr>
          <w:rFonts w:hint="eastAsia"/>
        </w:rPr>
        <w:instrText>\n</w:instrText>
      </w:r>
      <w:r w:rsidR="00A82E0D" w:rsidRPr="002221DB">
        <w:rPr>
          <w:rFonts w:hint="eastAsia"/>
        </w:rPr>
        <w:instrText>ネットワークを通じて人類の発展を加速させる、人類には大団結がもたらされる</w:instrText>
      </w:r>
      <w:r w:rsidR="00A82E0D" w:rsidRPr="002221DB">
        <w:rPr>
          <w:rFonts w:hint="eastAsia"/>
        </w:rPr>
        <w:instrText>\n</w:instrText>
      </w:r>
      <w:r w:rsidR="00A82E0D" w:rsidRPr="002221DB">
        <w:rPr>
          <w:rFonts w:hint="eastAsia"/>
        </w:rPr>
        <w:instrText>『我々は財務諸表よりも人々により良いサービスを提供していくことを重視している。エベレストのほとんどすべての基地局も我々が設置している。エベレストに住む人はいないが、基地局があることで登山者の命を救えるのだ。』</w:instrText>
      </w:r>
      <w:r w:rsidR="00A82E0D" w:rsidRPr="002221DB">
        <w:rPr>
          <w:rFonts w:hint="eastAsia"/>
        </w:rPr>
        <w:instrText>\n</w:instrText>
      </w:r>
      <w:r w:rsidR="00A82E0D" w:rsidRPr="002221DB">
        <w:rPr>
          <w:rFonts w:hint="eastAsia"/>
        </w:rPr>
        <w:instrText>『我々は欧米に進出すると共産主義から来た企業と思われる。だからこそ現地の法律を守らなければ生き残ることはできなかった。逆に中国に戻ると資本主義と言われる。双方向から睨まれているだけに、規範に乗った行動を取らないと自ら危ない橋を渡ることになる。』</w:instrText>
      </w:r>
      <w:r w:rsidR="00A82E0D" w:rsidRPr="002221DB">
        <w:rPr>
          <w:rFonts w:hint="eastAsia"/>
        </w:rPr>
        <w:instrText>","title":"</w:instrText>
      </w:r>
      <w:r w:rsidR="00A82E0D" w:rsidRPr="002221DB">
        <w:rPr>
          <w:rFonts w:hint="eastAsia"/>
        </w:rPr>
        <w:instrText>【全文掲載】ファーウェイ</w:instrText>
      </w:r>
      <w:r w:rsidR="00A82E0D" w:rsidRPr="002221DB">
        <w:rPr>
          <w:rFonts w:hint="eastAsia"/>
        </w:rPr>
        <w:instrText>CEO</w:instrText>
      </w:r>
      <w:r w:rsidR="00A82E0D" w:rsidRPr="002221DB">
        <w:rPr>
          <w:rFonts w:hint="eastAsia"/>
        </w:rPr>
        <w:instrText>インタビュー｢我々は必ず頂点に登り詰める、そして生きて帰ってくる｣</w:instrText>
      </w:r>
      <w:r w:rsidR="00A82E0D" w:rsidRPr="002221DB">
        <w:rPr>
          <w:rFonts w:hint="eastAsia"/>
        </w:rPr>
        <w:instrText>","type":"webpage"},"uris":["http://www.mendeley.com/documents/?uuid=c7b3eecb-6911-3f08-af23-47a621a2b291"]}],"mendeley":{"formattedCitation":"</w:instrText>
      </w:r>
      <w:r w:rsidR="00A82E0D" w:rsidRPr="002221DB">
        <w:rPr>
          <w:rFonts w:hint="eastAsia"/>
        </w:rPr>
        <w:instrText>（浜田</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（浜田</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（浜田</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"},"properties":{"noteIndex":0},"schema":"https://github.com/citation-style-language/schema/raw/master/csl-citatio</w:instrText>
      </w:r>
      <w:r w:rsidR="00A82E0D" w:rsidRPr="002221DB">
        <w:instrText>n.json"}</w:instrText>
      </w:r>
      <w:r w:rsidR="000B4714" w:rsidRPr="002221DB">
        <w:fldChar w:fldCharType="separate"/>
      </w:r>
      <w:r w:rsidR="00A82E0D" w:rsidRPr="002221DB">
        <w:rPr>
          <w:rFonts w:hint="eastAsia"/>
          <w:noProof/>
        </w:rPr>
        <w:t>（浜田</w:t>
      </w:r>
      <w:r w:rsidR="00A82E0D" w:rsidRPr="002221DB">
        <w:rPr>
          <w:rFonts w:hint="eastAsia"/>
          <w:noProof/>
        </w:rPr>
        <w:t xml:space="preserve"> 2019</w:t>
      </w:r>
      <w:r w:rsidR="00A82E0D" w:rsidRPr="002221DB">
        <w:rPr>
          <w:rFonts w:hint="eastAsia"/>
          <w:noProof/>
        </w:rPr>
        <w:t>）</w:t>
      </w:r>
      <w:r w:rsidR="000B4714" w:rsidRPr="002221DB">
        <w:fldChar w:fldCharType="end"/>
      </w:r>
      <w:r w:rsidRPr="002221DB">
        <w:t>。</w:t>
      </w:r>
    </w:p>
    <w:p w14:paraId="01CEDE05" w14:textId="77777777" w:rsidR="00375A76" w:rsidRPr="002221DB" w:rsidRDefault="00375A76" w:rsidP="00375A76"/>
    <w:p w14:paraId="378CCAD5" w14:textId="35680A7D" w:rsidR="00375A76" w:rsidRPr="002221DB" w:rsidRDefault="00375A76" w:rsidP="00EE7573">
      <w:r w:rsidRPr="002221DB">
        <w:rPr>
          <w:rFonts w:hint="eastAsia"/>
        </w:rPr>
        <w:t xml:space="preserve">　中国内外の両方から敵視されるというファーウェイ</w:t>
      </w:r>
      <w:r w:rsidR="00415219" w:rsidRPr="002221DB">
        <w:rPr>
          <w:rFonts w:hint="eastAsia"/>
        </w:rPr>
        <w:t>社</w:t>
      </w:r>
      <w:r w:rsidR="00933C8D">
        <w:rPr>
          <w:rFonts w:hint="eastAsia"/>
        </w:rPr>
        <w:t>CEO</w:t>
      </w:r>
      <w:r w:rsidRPr="002221DB">
        <w:rPr>
          <w:rFonts w:hint="eastAsia"/>
        </w:rPr>
        <w:t>の発言には根拠がある。</w:t>
      </w:r>
      <w:r w:rsidR="00415219" w:rsidRPr="002221DB">
        <w:rPr>
          <w:rFonts w:hint="eastAsia"/>
        </w:rPr>
        <w:t>一般</w:t>
      </w:r>
      <w:r w:rsidRPr="002221DB">
        <w:rPr>
          <w:rFonts w:hint="eastAsia"/>
        </w:rPr>
        <w:t>にはあまり知られていないが、ファーウェイ</w:t>
      </w:r>
      <w:r w:rsidR="00415219" w:rsidRPr="002221DB">
        <w:rPr>
          <w:rFonts w:hint="eastAsia"/>
        </w:rPr>
        <w:t>社</w:t>
      </w:r>
      <w:r w:rsidRPr="002221DB">
        <w:rPr>
          <w:rFonts w:hint="eastAsia"/>
        </w:rPr>
        <w:t>と中国政府の関係はこれまで一貫して良好とは言い難かった。国営企業として発展した同じ通信機器を開発、販売する</w:t>
      </w:r>
      <w:r w:rsidRPr="002221DB">
        <w:rPr>
          <w:rFonts w:hint="eastAsia"/>
        </w:rPr>
        <w:t>ZTE</w:t>
      </w:r>
      <w:r w:rsidRPr="002221DB">
        <w:rPr>
          <w:rFonts w:hint="eastAsia"/>
        </w:rPr>
        <w:t>社とは対照的である。中国の改革開放</w:t>
      </w:r>
      <w:r w:rsidRPr="002221DB">
        <w:rPr>
          <w:rFonts w:hint="eastAsia"/>
        </w:rPr>
        <w:t>40</w:t>
      </w:r>
      <w:r w:rsidRPr="002221DB">
        <w:rPr>
          <w:rFonts w:hint="eastAsia"/>
        </w:rPr>
        <w:t>周年記念大会の際に、</w:t>
      </w:r>
      <w:r w:rsidRPr="002221DB">
        <w:t>改革開放に貢献した</w:t>
      </w:r>
      <w:r w:rsidRPr="002221DB">
        <w:t>100</w:t>
      </w:r>
      <w:r w:rsidRPr="002221DB">
        <w:t>人が表彰された</w:t>
      </w:r>
      <w:r w:rsidRPr="002221DB">
        <w:rPr>
          <w:rFonts w:hint="eastAsia"/>
        </w:rPr>
        <w:t>が</w:t>
      </w:r>
      <w:r w:rsidR="00BF0596" w:rsidRPr="002221DB">
        <w:rPr>
          <w:rFonts w:hint="eastAsia"/>
        </w:rPr>
        <w:t>ファーウェイ社</w:t>
      </w:r>
      <w:r w:rsidR="00BF0596">
        <w:rPr>
          <w:rFonts w:hint="eastAsia"/>
        </w:rPr>
        <w:t>の</w:t>
      </w:r>
      <w:r w:rsidR="00BF0596">
        <w:rPr>
          <w:rFonts w:hint="eastAsia"/>
        </w:rPr>
        <w:t>CEO</w:t>
      </w:r>
      <w:r w:rsidR="00BF0596">
        <w:rPr>
          <w:rFonts w:hint="eastAsia"/>
        </w:rPr>
        <w:t>の名は無く</w:t>
      </w:r>
      <w:r w:rsidRPr="002221DB">
        <w:rPr>
          <w:rFonts w:hint="eastAsia"/>
        </w:rPr>
        <w:t>、また</w:t>
      </w:r>
      <w:r w:rsidRPr="002221DB">
        <w:t>政府が指名した</w:t>
      </w:r>
      <w:r w:rsidRPr="002221DB">
        <w:t>AI</w:t>
      </w:r>
      <w:r w:rsidRPr="002221DB">
        <w:t>国家戦略に協力する</w:t>
      </w:r>
      <w:r w:rsidR="000B4714" w:rsidRPr="002221DB">
        <w:rPr>
          <w:rFonts w:hint="eastAsia"/>
        </w:rPr>
        <w:t>5</w:t>
      </w:r>
      <w:r w:rsidRPr="002221DB">
        <w:t>大企業</w:t>
      </w:r>
      <w:r w:rsidR="00BF0596">
        <w:rPr>
          <w:rFonts w:hint="eastAsia"/>
        </w:rPr>
        <w:t>にもファーウェイは含まれない</w:t>
      </w:r>
      <w:r w:rsidRPr="002221DB">
        <w:rPr>
          <w:rFonts w:hint="eastAsia"/>
        </w:rPr>
        <w:t>という</w:t>
      </w:r>
      <w:r w:rsidR="000B4714" w:rsidRPr="002221DB">
        <w:fldChar w:fldCharType="begin" w:fldLock="1"/>
      </w:r>
      <w:r w:rsidR="00A82E0D" w:rsidRPr="002221DB">
        <w:rPr>
          <w:rFonts w:hint="eastAsia"/>
        </w:rPr>
        <w:instrText>ADDIN CSL_CITATION {"citationItems":[{"id":"ITEM-1","itemData":{"URL":"https://news.yahoo.co.jp/byline/endohomare/20190411-00121961/","accessed":{"date-parts":[["2019","4","19"]]},"author":[{"dropping-particle":"","family":"</w:instrText>
      </w:r>
      <w:r w:rsidR="00A82E0D" w:rsidRPr="002221DB">
        <w:rPr>
          <w:rFonts w:hint="eastAsia"/>
        </w:rPr>
        <w:instrText>遠藤</w:instrText>
      </w:r>
      <w:r w:rsidR="00A82E0D" w:rsidRPr="002221DB">
        <w:rPr>
          <w:rFonts w:hint="eastAsia"/>
        </w:rPr>
        <w:instrText>","given":"</w:instrText>
      </w:r>
      <w:r w:rsidR="00A82E0D" w:rsidRPr="002221DB">
        <w:rPr>
          <w:rFonts w:hint="eastAsia"/>
        </w:rPr>
        <w:instrText>誉</w:instrText>
      </w:r>
      <w:r w:rsidR="00A82E0D" w:rsidRPr="002221DB">
        <w:rPr>
          <w:rFonts w:hint="eastAsia"/>
        </w:rPr>
        <w:instrText>","non-dropping-particle":"","parse-names":false,"suffix":""}],"container-title":"Yahoo!</w:instrText>
      </w:r>
      <w:r w:rsidR="00A82E0D" w:rsidRPr="002221DB">
        <w:rPr>
          <w:rFonts w:hint="eastAsia"/>
        </w:rPr>
        <w:instrText>ニュース</w:instrText>
      </w:r>
      <w:r w:rsidR="00A82E0D" w:rsidRPr="002221DB">
        <w:rPr>
          <w:rFonts w:hint="eastAsia"/>
        </w:rPr>
        <w:instrText>","id":"ITEM-1","issued":{"date-parts":[["2019"]]},"note":"</w:instrText>
      </w:r>
      <w:r w:rsidR="00A82E0D" w:rsidRPr="002221DB">
        <w:rPr>
          <w:rFonts w:hint="eastAsia"/>
        </w:rPr>
        <w:instrText>遠藤誉</w:instrText>
      </w:r>
      <w:r w:rsidR="00A82E0D" w:rsidRPr="002221DB">
        <w:rPr>
          <w:rFonts w:hint="eastAsia"/>
        </w:rPr>
        <w:instrText xml:space="preserve">. 2019. </w:instrText>
      </w:r>
      <w:r w:rsidR="00A82E0D" w:rsidRPr="002221DB">
        <w:rPr>
          <w:rFonts w:hint="eastAsia"/>
        </w:rPr>
        <w:instrText>“中国政府が遂に</w:instrText>
      </w:r>
      <w:r w:rsidR="00A82E0D" w:rsidRPr="002221DB">
        <w:rPr>
          <w:rFonts w:hint="eastAsia"/>
        </w:rPr>
        <w:instrText>Huawei</w:instrText>
      </w:r>
      <w:r w:rsidR="00A82E0D" w:rsidRPr="002221DB">
        <w:rPr>
          <w:rFonts w:hint="eastAsia"/>
        </w:rPr>
        <w:instrText>と組む――「５</w:instrText>
      </w:r>
      <w:r w:rsidR="00A82E0D" w:rsidRPr="002221DB">
        <w:rPr>
          <w:rFonts w:hint="eastAsia"/>
        </w:rPr>
        <w:instrText>G+</w:instrText>
      </w:r>
      <w:r w:rsidR="00A82E0D" w:rsidRPr="002221DB">
        <w:rPr>
          <w:rFonts w:hint="eastAsia"/>
        </w:rPr>
        <w:instrText>４</w:instrText>
      </w:r>
      <w:r w:rsidR="00A82E0D" w:rsidRPr="002221DB">
        <w:rPr>
          <w:rFonts w:hint="eastAsia"/>
        </w:rPr>
        <w:instrText>K</w:instrText>
      </w:r>
      <w:r w:rsidR="00A82E0D" w:rsidRPr="002221DB">
        <w:rPr>
          <w:rFonts w:hint="eastAsia"/>
        </w:rPr>
        <w:instrText>・８</w:instrText>
      </w:r>
      <w:r w:rsidR="00A82E0D" w:rsidRPr="002221DB">
        <w:rPr>
          <w:rFonts w:hint="eastAsia"/>
        </w:rPr>
        <w:instrText>K</w:instrText>
      </w:r>
      <w:r w:rsidR="00A82E0D" w:rsidRPr="002221DB">
        <w:rPr>
          <w:rFonts w:hint="eastAsia"/>
        </w:rPr>
        <w:instrText>」で</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Yahoo!</w:instrText>
      </w:r>
      <w:r w:rsidR="00A82E0D" w:rsidRPr="002221DB">
        <w:rPr>
          <w:rFonts w:hint="eastAsia"/>
        </w:rPr>
        <w:instrText>ニュース</w:instrText>
      </w:r>
      <w:r w:rsidR="00A82E0D" w:rsidRPr="002221DB">
        <w:rPr>
          <w:rFonts w:hint="eastAsia"/>
        </w:rPr>
        <w:instrText>. Retrieved April 19, 2019 (https://news.yahoo.co.jp/byline/endohomare/20190411-00121961/).\n</w:instrText>
      </w:r>
      <w:r w:rsidR="00A82E0D" w:rsidRPr="002221DB">
        <w:rPr>
          <w:rFonts w:hint="eastAsia"/>
        </w:rPr>
        <w:instrText>改革開放に貢献した</w:instrText>
      </w:r>
      <w:r w:rsidR="00A82E0D" w:rsidRPr="002221DB">
        <w:rPr>
          <w:rFonts w:hint="eastAsia"/>
        </w:rPr>
        <w:instrText>100</w:instrText>
      </w:r>
      <w:r w:rsidR="00A82E0D" w:rsidRPr="002221DB">
        <w:rPr>
          <w:rFonts w:hint="eastAsia"/>
        </w:rPr>
        <w:instrText>人が表彰されたが、その中に改革開放とともに歩み、最も貢献したはずの民間企業</w:instrText>
      </w:r>
      <w:r w:rsidR="00A82E0D" w:rsidRPr="002221DB">
        <w:rPr>
          <w:rFonts w:hint="eastAsia"/>
        </w:rPr>
        <w:instrText>Huawei</w:instrText>
      </w:r>
      <w:r w:rsidR="00A82E0D" w:rsidRPr="002221DB">
        <w:rPr>
          <w:rFonts w:hint="eastAsia"/>
        </w:rPr>
        <w:instrText>の任正非</w:instrText>
      </w:r>
      <w:r w:rsidR="00A82E0D" w:rsidRPr="002221DB">
        <w:rPr>
          <w:rFonts w:hint="eastAsia"/>
        </w:rPr>
        <w:instrText>CEO</w:instrText>
      </w:r>
      <w:r w:rsidR="00A82E0D" w:rsidRPr="002221DB">
        <w:rPr>
          <w:rFonts w:hint="eastAsia"/>
        </w:rPr>
        <w:instrText>の名前はなかった。</w:instrText>
      </w:r>
      <w:r w:rsidR="00A82E0D" w:rsidRPr="002221DB">
        <w:rPr>
          <w:rFonts w:hint="eastAsia"/>
        </w:rPr>
        <w:instrText>\n</w:instrText>
      </w:r>
      <w:r w:rsidR="00A82E0D" w:rsidRPr="002221DB">
        <w:rPr>
          <w:rFonts w:hint="eastAsia"/>
        </w:rPr>
        <w:instrText>国政府が指名した</w:instrText>
      </w:r>
      <w:r w:rsidR="00A82E0D" w:rsidRPr="002221DB">
        <w:rPr>
          <w:rFonts w:hint="eastAsia"/>
        </w:rPr>
        <w:instrText>AI</w:instrText>
      </w:r>
      <w:r w:rsidR="00A82E0D" w:rsidRPr="002221DB">
        <w:rPr>
          <w:rFonts w:hint="eastAsia"/>
        </w:rPr>
        <w:instrText>国家戦略に協力する５大企業</w:instrText>
      </w:r>
      <w:r w:rsidR="00A82E0D" w:rsidRPr="002221DB">
        <w:rPr>
          <w:rFonts w:hint="eastAsia"/>
        </w:rPr>
        <w:instrText>BATIS</w:instrText>
      </w:r>
      <w:r w:rsidR="00A82E0D" w:rsidRPr="002221DB">
        <w:rPr>
          <w:rFonts w:hint="eastAsia"/>
        </w:rPr>
        <w:instrText>（</w:instrText>
      </w:r>
      <w:r w:rsidR="00A82E0D" w:rsidRPr="002221DB">
        <w:rPr>
          <w:rFonts w:hint="eastAsia"/>
        </w:rPr>
        <w:instrText>Baidu</w:instrText>
      </w:r>
      <w:r w:rsidR="00A82E0D" w:rsidRPr="002221DB">
        <w:rPr>
          <w:rFonts w:hint="eastAsia"/>
        </w:rPr>
        <w:instrText>、</w:instrText>
      </w:r>
      <w:r w:rsidR="00A82E0D" w:rsidRPr="002221DB">
        <w:rPr>
          <w:rFonts w:hint="eastAsia"/>
        </w:rPr>
        <w:instrText>Alibaba</w:instrText>
      </w:r>
      <w:r w:rsidR="00A82E0D" w:rsidRPr="002221DB">
        <w:rPr>
          <w:rFonts w:hint="eastAsia"/>
        </w:rPr>
        <w:instrText>、</w:instrText>
      </w:r>
      <w:r w:rsidR="00A82E0D" w:rsidRPr="002221DB">
        <w:rPr>
          <w:rFonts w:hint="eastAsia"/>
        </w:rPr>
        <w:instrText>Tencent</w:instrText>
      </w:r>
      <w:r w:rsidR="00A82E0D" w:rsidRPr="002221DB">
        <w:rPr>
          <w:rFonts w:hint="eastAsia"/>
        </w:rPr>
        <w:instrText>、</w:instrText>
      </w:r>
      <w:r w:rsidR="00A82E0D" w:rsidRPr="002221DB">
        <w:rPr>
          <w:rFonts w:hint="eastAsia"/>
        </w:rPr>
        <w:instrText>Iflytek</w:instrText>
      </w:r>
      <w:r w:rsidR="00A82E0D" w:rsidRPr="002221DB">
        <w:rPr>
          <w:rFonts w:hint="eastAsia"/>
        </w:rPr>
        <w:instrText>、</w:instrText>
      </w:r>
      <w:r w:rsidR="00A82E0D" w:rsidRPr="002221DB">
        <w:rPr>
          <w:rFonts w:hint="eastAsia"/>
        </w:rPr>
        <w:instrText>Sense Time</w:instrText>
      </w:r>
      <w:r w:rsidR="00A82E0D" w:rsidRPr="002221DB">
        <w:rPr>
          <w:rFonts w:hint="eastAsia"/>
        </w:rPr>
        <w:instrText>）の中に</w:instrText>
      </w:r>
      <w:r w:rsidR="00A82E0D" w:rsidRPr="002221DB">
        <w:rPr>
          <w:rFonts w:hint="eastAsia"/>
        </w:rPr>
        <w:instrText>Huawei</w:instrText>
      </w:r>
      <w:r w:rsidR="00A82E0D" w:rsidRPr="002221DB">
        <w:rPr>
          <w:rFonts w:hint="eastAsia"/>
        </w:rPr>
        <w:instrText>の名前はない</w:instrText>
      </w:r>
      <w:r w:rsidR="00A82E0D" w:rsidRPr="002221DB">
        <w:rPr>
          <w:rFonts w:hint="eastAsia"/>
        </w:rPr>
        <w:instrText>\n</w:instrText>
      </w:r>
      <w:r w:rsidR="00A82E0D" w:rsidRPr="002221DB">
        <w:rPr>
          <w:rFonts w:hint="eastAsia"/>
        </w:rPr>
        <w:instrText>社会信用システム構築のための</w:instrText>
      </w:r>
      <w:r w:rsidR="00A82E0D" w:rsidRPr="002221DB">
        <w:rPr>
          <w:rFonts w:hint="eastAsia"/>
        </w:rPr>
        <w:instrText>63</w:instrText>
      </w:r>
      <w:r w:rsidR="00A82E0D" w:rsidRPr="002221DB">
        <w:rPr>
          <w:rFonts w:hint="eastAsia"/>
        </w:rPr>
        <w:instrText>社からも排除</w:instrText>
      </w:r>
      <w:r w:rsidR="00A82E0D" w:rsidRPr="002221DB">
        <w:rPr>
          <w:rFonts w:hint="eastAsia"/>
        </w:rPr>
        <w:instrText>\n</w:instrText>
      </w:r>
      <w:r w:rsidR="00A82E0D" w:rsidRPr="002221DB">
        <w:rPr>
          <w:rFonts w:hint="eastAsia"/>
        </w:rPr>
        <w:instrText>最大の理由は国有企業</w:instrText>
      </w:r>
      <w:r w:rsidR="00A82E0D" w:rsidRPr="002221DB">
        <w:rPr>
          <w:rFonts w:hint="eastAsia"/>
        </w:rPr>
        <w:instrText>ZTE</w:instrText>
      </w:r>
      <w:r w:rsidR="00A82E0D" w:rsidRPr="002221DB">
        <w:rPr>
          <w:rFonts w:hint="eastAsia"/>
        </w:rPr>
        <w:instrText>と</w:instrText>
      </w:r>
      <w:r w:rsidR="00A82E0D" w:rsidRPr="002221DB">
        <w:rPr>
          <w:rFonts w:hint="eastAsia"/>
        </w:rPr>
        <w:instrText>Huawei</w:instrText>
      </w:r>
      <w:r w:rsidR="00A82E0D" w:rsidRPr="002221DB">
        <w:rPr>
          <w:rFonts w:hint="eastAsia"/>
        </w:rPr>
        <w:instrText>との間で</w:instrText>
      </w:r>
      <w:r w:rsidR="00A82E0D" w:rsidRPr="002221DB">
        <w:rPr>
          <w:rFonts w:hint="eastAsia"/>
        </w:rPr>
        <w:instrText>30</w:instrText>
      </w:r>
      <w:r w:rsidR="00A82E0D" w:rsidRPr="002221DB">
        <w:rPr>
          <w:rFonts w:hint="eastAsia"/>
        </w:rPr>
        <w:instrText>年間にわたって続いてきた内紛があったから</w:instrText>
      </w:r>
      <w:r w:rsidR="00A82E0D" w:rsidRPr="002221DB">
        <w:rPr>
          <w:rFonts w:hint="eastAsia"/>
        </w:rPr>
        <w:instrText>\n\n</w:instrText>
      </w:r>
      <w:r w:rsidR="00A82E0D" w:rsidRPr="002221DB">
        <w:rPr>
          <w:rFonts w:hint="eastAsia"/>
        </w:rPr>
        <w:instrText>国有企業</w:instrText>
      </w:r>
      <w:r w:rsidR="00A82E0D" w:rsidRPr="002221DB">
        <w:rPr>
          <w:rFonts w:hint="eastAsia"/>
        </w:rPr>
        <w:instrText>ZTE</w:instrText>
      </w:r>
      <w:r w:rsidR="00A82E0D" w:rsidRPr="002221DB">
        <w:rPr>
          <w:rFonts w:hint="eastAsia"/>
        </w:rPr>
        <w:instrText>から長いこと嫌がらせを受けて勝ち残ってきた</w:instrText>
      </w:r>
      <w:r w:rsidR="00A82E0D" w:rsidRPr="002221DB">
        <w:rPr>
          <w:rFonts w:hint="eastAsia"/>
        </w:rPr>
        <w:instrText>Huawei</w:instrText>
      </w:r>
      <w:r w:rsidR="00A82E0D" w:rsidRPr="002221DB">
        <w:rPr>
          <w:rFonts w:hint="eastAsia"/>
        </w:rPr>
        <w:instrText>に対する一般庶民や若者の心情は、中国政府への抵抗につながる何かを体現しているように見える。特に</w:instrText>
      </w:r>
      <w:r w:rsidR="00A82E0D" w:rsidRPr="002221DB">
        <w:rPr>
          <w:rFonts w:hint="eastAsia"/>
        </w:rPr>
        <w:instrText>Huawei</w:instrText>
      </w:r>
      <w:r w:rsidR="00A82E0D" w:rsidRPr="002221DB">
        <w:rPr>
          <w:rFonts w:hint="eastAsia"/>
        </w:rPr>
        <w:instrText>を潰そうとした国務院総理が、天安門事件で若者に銃口を向けた、あの李鵬であることを考えると、なおさらだろう。天安門事件への憤りは庶民の間から消えたわけではない。</w:instrText>
      </w:r>
      <w:r w:rsidR="00A82E0D" w:rsidRPr="002221DB">
        <w:rPr>
          <w:rFonts w:hint="eastAsia"/>
        </w:rPr>
        <w:instrText>(https://news.yahoo.co.jp/byline/endohomare/20181230-00109633/)","title":"</w:instrText>
      </w:r>
      <w:r w:rsidR="00A82E0D" w:rsidRPr="002221DB">
        <w:rPr>
          <w:rFonts w:hint="eastAsia"/>
        </w:rPr>
        <w:instrText>中国政府が遂に</w:instrText>
      </w:r>
      <w:r w:rsidR="00A82E0D" w:rsidRPr="002221DB">
        <w:rPr>
          <w:rFonts w:hint="eastAsia"/>
        </w:rPr>
        <w:instrText>Huawei</w:instrText>
      </w:r>
      <w:r w:rsidR="00A82E0D" w:rsidRPr="002221DB">
        <w:rPr>
          <w:rFonts w:hint="eastAsia"/>
        </w:rPr>
        <w:instrText>と組む――「５</w:instrText>
      </w:r>
      <w:r w:rsidR="00A82E0D" w:rsidRPr="002221DB">
        <w:rPr>
          <w:rFonts w:hint="eastAsia"/>
        </w:rPr>
        <w:instrText>G+</w:instrText>
      </w:r>
      <w:r w:rsidR="00A82E0D" w:rsidRPr="002221DB">
        <w:rPr>
          <w:rFonts w:hint="eastAsia"/>
        </w:rPr>
        <w:instrText>４</w:instrText>
      </w:r>
      <w:r w:rsidR="00A82E0D" w:rsidRPr="002221DB">
        <w:rPr>
          <w:rFonts w:hint="eastAsia"/>
        </w:rPr>
        <w:instrText>K</w:instrText>
      </w:r>
      <w:r w:rsidR="00A82E0D" w:rsidRPr="002221DB">
        <w:rPr>
          <w:rFonts w:hint="eastAsia"/>
        </w:rPr>
        <w:instrText>・８</w:instrText>
      </w:r>
      <w:r w:rsidR="00A82E0D" w:rsidRPr="002221DB">
        <w:rPr>
          <w:rFonts w:hint="eastAsia"/>
        </w:rPr>
        <w:instrText>K</w:instrText>
      </w:r>
      <w:r w:rsidR="00A82E0D" w:rsidRPr="002221DB">
        <w:rPr>
          <w:rFonts w:hint="eastAsia"/>
        </w:rPr>
        <w:instrText>」で</w:instrText>
      </w:r>
      <w:r w:rsidR="00A82E0D" w:rsidRPr="002221DB">
        <w:rPr>
          <w:rFonts w:hint="eastAsia"/>
        </w:rPr>
        <w:instrText>","type":"webpage"},"uris":["http://www.mendeley.com/documents/?uuid=50a73220-27f7-3848-ad2b-81df000d5926"]}],"mendeley":{"formattedCitation":"</w:instrText>
      </w:r>
      <w:r w:rsidR="00A82E0D" w:rsidRPr="002221DB">
        <w:rPr>
          <w:rFonts w:hint="eastAsia"/>
        </w:rPr>
        <w:instrText>（遠藤</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（遠藤</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（遠藤</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w:instrText>
      </w:r>
      <w:r w:rsidR="00A82E0D" w:rsidRPr="002221DB">
        <w:instrText>},"properties":{"noteIndex":0},"schema":"https://github.com/citation-style-language/schema/raw/master/csl-citation.json"}</w:instrText>
      </w:r>
      <w:r w:rsidR="000B4714" w:rsidRPr="002221DB">
        <w:fldChar w:fldCharType="separate"/>
      </w:r>
      <w:r w:rsidR="00A82E0D" w:rsidRPr="002221DB">
        <w:rPr>
          <w:rFonts w:hint="eastAsia"/>
          <w:noProof/>
        </w:rPr>
        <w:t>（遠藤</w:t>
      </w:r>
      <w:r w:rsidR="00A82E0D" w:rsidRPr="002221DB">
        <w:rPr>
          <w:rFonts w:hint="eastAsia"/>
          <w:noProof/>
        </w:rPr>
        <w:t xml:space="preserve"> 2019</w:t>
      </w:r>
      <w:r w:rsidR="00A82E0D" w:rsidRPr="002221DB">
        <w:rPr>
          <w:rFonts w:hint="eastAsia"/>
          <w:noProof/>
        </w:rPr>
        <w:t>）</w:t>
      </w:r>
      <w:r w:rsidR="000B4714" w:rsidRPr="002221DB">
        <w:fldChar w:fldCharType="end"/>
      </w:r>
      <w:r w:rsidRPr="002221DB">
        <w:rPr>
          <w:rFonts w:hint="eastAsia"/>
        </w:rPr>
        <w:t>。中国政府にとっては改革開放の模範的モデルではないものの、製造輸出のトップランナーであり、対外的な中国企業の顔として消極的に支援する対象である。ファーウェイ</w:t>
      </w:r>
      <w:r w:rsidR="00415219" w:rsidRPr="002221DB">
        <w:rPr>
          <w:rFonts w:hint="eastAsia"/>
        </w:rPr>
        <w:t>社</w:t>
      </w:r>
      <w:r w:rsidRPr="002221DB">
        <w:rPr>
          <w:rFonts w:hint="eastAsia"/>
        </w:rPr>
        <w:t>と中国政府の関係は、西側研究者がいうような、単純な支配、被支配の関係で</w:t>
      </w:r>
      <w:r w:rsidR="000B4714" w:rsidRPr="002221DB">
        <w:rPr>
          <w:rFonts w:hint="eastAsia"/>
        </w:rPr>
        <w:t>言い表すことが難しい</w:t>
      </w:r>
      <w:r w:rsidRPr="002221DB">
        <w:rPr>
          <w:rFonts w:hint="eastAsia"/>
        </w:rPr>
        <w:t>。</w:t>
      </w:r>
    </w:p>
    <w:p w14:paraId="2F4E1DA1" w14:textId="614625C4" w:rsidR="00375A76" w:rsidRPr="002221DB" w:rsidRDefault="00375A76" w:rsidP="00EE7573">
      <w:r w:rsidRPr="002221DB">
        <w:rPr>
          <w:rFonts w:hint="eastAsia"/>
        </w:rPr>
        <w:t xml:space="preserve">　</w:t>
      </w:r>
      <w:r w:rsidR="00295038">
        <w:rPr>
          <w:rFonts w:hint="eastAsia"/>
        </w:rPr>
        <w:t>一方で、</w:t>
      </w:r>
      <w:r w:rsidRPr="002221DB">
        <w:rPr>
          <w:rFonts w:hint="eastAsia"/>
        </w:rPr>
        <w:t>ファーウェイ</w:t>
      </w:r>
      <w:r w:rsidR="00415219" w:rsidRPr="002221DB">
        <w:rPr>
          <w:rFonts w:hint="eastAsia"/>
        </w:rPr>
        <w:t>社</w:t>
      </w:r>
      <w:r w:rsidRPr="002221DB">
        <w:rPr>
          <w:rFonts w:hint="eastAsia"/>
        </w:rPr>
        <w:t>が、自社と政府の関係について問われた際に、たびたび用いる「ファーウェイ</w:t>
      </w:r>
      <w:r w:rsidR="00415219" w:rsidRPr="002221DB">
        <w:rPr>
          <w:rFonts w:hint="eastAsia"/>
        </w:rPr>
        <w:t>社</w:t>
      </w:r>
      <w:r w:rsidRPr="002221DB">
        <w:rPr>
          <w:rFonts w:hint="eastAsia"/>
        </w:rPr>
        <w:t>は株式非公開企業だが、持株会を通じて従業員が</w:t>
      </w:r>
      <w:r w:rsidR="002A5788">
        <w:rPr>
          <w:rFonts w:hint="eastAsia"/>
        </w:rPr>
        <w:t>株</w:t>
      </w:r>
      <w:r w:rsidRPr="002221DB">
        <w:rPr>
          <w:rFonts w:hint="eastAsia"/>
        </w:rPr>
        <w:t>を持ち合う企業である（政府が所有する企業ではない）」という説明は不正確である。</w:t>
      </w:r>
      <w:r w:rsidRPr="002221DB">
        <w:t>ファーウェイ</w:t>
      </w:r>
      <w:r w:rsidR="00415219" w:rsidRPr="002221DB">
        <w:rPr>
          <w:rFonts w:hint="eastAsia"/>
        </w:rPr>
        <w:t>社</w:t>
      </w:r>
      <w:r w:rsidRPr="002221DB">
        <w:t>の株式は持株会社が</w:t>
      </w:r>
      <w:r w:rsidRPr="002221DB">
        <w:t>100%</w:t>
      </w:r>
      <w:r w:rsidRPr="002221DB">
        <w:t>を保有する。そして</w:t>
      </w:r>
      <w:r w:rsidRPr="002221DB">
        <w:rPr>
          <w:rFonts w:hint="eastAsia"/>
        </w:rPr>
        <w:t>、</w:t>
      </w:r>
      <w:r w:rsidRPr="002221DB">
        <w:t>その持株会社の株式は</w:t>
      </w:r>
      <w:r w:rsidRPr="002221DB">
        <w:t>1%</w:t>
      </w:r>
      <w:r w:rsidRPr="002221DB">
        <w:rPr>
          <w:rFonts w:hint="eastAsia"/>
        </w:rPr>
        <w:t>を</w:t>
      </w:r>
      <w:r w:rsidRPr="002221DB">
        <w:t>創業者任</w:t>
      </w:r>
      <w:r w:rsidRPr="002221DB">
        <w:lastRenderedPageBreak/>
        <w:t>正非が保有し、残り</w:t>
      </w:r>
      <w:r w:rsidRPr="002221DB">
        <w:t>99%</w:t>
      </w:r>
      <w:r w:rsidRPr="002221DB">
        <w:t>を工会委員会（</w:t>
      </w:r>
      <w:r w:rsidRPr="002221DB">
        <w:t>Trade Union Committee</w:t>
      </w:r>
      <w:r w:rsidRPr="002221DB">
        <w:t>）という構成もガバナンスのメカニズムも明らかにされていない組織が保有する。</w:t>
      </w:r>
      <w:r w:rsidR="00E45E40" w:rsidRPr="002221DB">
        <w:t>工会委員会</w:t>
      </w:r>
      <w:r w:rsidR="00E45E40">
        <w:rPr>
          <w:rFonts w:hint="eastAsia"/>
        </w:rPr>
        <w:t>と共産党との関係性など多くの謎が残っている</w:t>
      </w:r>
      <w:r w:rsidR="009D0FA3" w:rsidRPr="002221DB">
        <w:fldChar w:fldCharType="begin" w:fldLock="1"/>
      </w:r>
      <w:r w:rsidR="00C477F9" w:rsidRPr="002221DB">
        <w:instrText>ADDIN CSL_CITATION {"citationItems":[{"id":"ITEM-1","itemData":{"DOI":"http://dx.doi.org/10.2139/ssrn.3372669","URL":"https://papers.ssrn.com/sol3/papers.cfm?abstract_id=3372669","abstract":"As Huawei has come under increasing scrutiny over the last several months, the question of who really owns and controls it has come to the fore. Huawei calls itself “employee-owned,” but this claim is questionable, and the corporate structure described on its website is misleading. A number of pertinent facts about Huawei’s structure and ownership are in fact well known and have been outlined many times in the Chinese media, but the myth of Huawei’s employee ownership seems to persist outside of China. This article, drawing on publicly available sources such as media reports, corporate databases, and court cases, aims to refute this myth once and for all. In summary, we find the following: • The Huawei operating company is 100% owned by a holding company, which is in turn approximately 1% owned by Huawei founder Ren Zhengfei and 99% owned by an entity called a “trade union committee” for the holding company. • We know nothing about the internal governance procedures of the trade union committee. We do not know who the committee members or other trade union leaders are, or how they are selected. • Trade union members have no right to assets held by a trade union. • What have been called “employee shares” in “Huawei” are in fact at most contractual interests in a profit-sharing scheme. • Given the public nature of trade unions in China, if the ownership stake of the trade union committee is genuine, and if the trade union and its committee function as trade unions generally function in China, then Huawei may be deemed effectively state-owned. • Regardless of who, in a practical sense, owns and controls Huawei, it is clear that the employees do not.","accessed":{"date-parts":[["2019","10","24"]]},"author":[{"dropping-particle":"","family":"Bolding","given":"Christopher","non-dropping-particle":"","parse-names":false,"suffix":""},{"dropping-particle":"","family":"Clarke","given":"Donald","non-dropping-particle":"","parse-names":false,"suffix":""}],"id":"ITEM-1","issued":{"date-parts":[["2019"]]},"note":"Bolding, Christopher and Donald Clarke. 2019. Who Owns HUAWEI?\nBoldi</w:instrText>
      </w:r>
      <w:r w:rsidR="00C477F9" w:rsidRPr="002221DB">
        <w:rPr>
          <w:rFonts w:hint="eastAsia"/>
        </w:rPr>
        <w:instrText xml:space="preserve">ng, Christopher and Donald Clarke. 2019. </w:instrText>
      </w:r>
      <w:r w:rsidR="00C477F9" w:rsidRPr="002221DB">
        <w:rPr>
          <w:rFonts w:hint="eastAsia"/>
        </w:rPr>
        <w:instrText>“</w:instrText>
      </w:r>
      <w:r w:rsidR="00C477F9" w:rsidRPr="002221DB">
        <w:rPr>
          <w:rFonts w:hint="eastAsia"/>
        </w:rPr>
        <w:instrText>Who Owns HUAWEI?</w:instrText>
      </w:r>
      <w:r w:rsidR="00C477F9" w:rsidRPr="002221DB">
        <w:rPr>
          <w:rFonts w:hint="eastAsia"/>
        </w:rPr>
        <w:instrText>”</w:instrText>
      </w:r>
      <w:r w:rsidR="00C477F9" w:rsidRPr="002221DB">
        <w:rPr>
          <w:rFonts w:hint="eastAsia"/>
        </w:rPr>
        <w:instrText xml:space="preserve"> 1</w:instrText>
      </w:r>
      <w:r w:rsidR="00C477F9" w:rsidRPr="002221DB">
        <w:rPr>
          <w:rFonts w:hint="eastAsia"/>
        </w:rPr>
        <w:instrText>–</w:instrText>
      </w:r>
      <w:r w:rsidR="00C477F9" w:rsidRPr="002221DB">
        <w:rPr>
          <w:rFonts w:hint="eastAsia"/>
        </w:rPr>
        <w:instrText>15. Retrieved (https://papers.ssrn.com/sol3/papers.cfm?abstract_id=3372669).\n</w:instrText>
      </w:r>
      <w:r w:rsidR="00C477F9" w:rsidRPr="002221DB">
        <w:rPr>
          <w:rFonts w:hint="eastAsia"/>
        </w:rPr>
        <w:instrText>ボールディングはファーウェイは従業員が所有している会社という言説に異を唱える。ファーウェイの株式は持株会社が</w:instrText>
      </w:r>
      <w:r w:rsidR="00C477F9" w:rsidRPr="002221DB">
        <w:rPr>
          <w:rFonts w:hint="eastAsia"/>
        </w:rPr>
        <w:instrText>100%</w:instrText>
      </w:r>
      <w:r w:rsidR="00C477F9" w:rsidRPr="002221DB">
        <w:rPr>
          <w:rFonts w:hint="eastAsia"/>
        </w:rPr>
        <w:instrText>を保有する。そしてその持株会社の株式は</w:instrText>
      </w:r>
      <w:r w:rsidR="00C477F9" w:rsidRPr="002221DB">
        <w:rPr>
          <w:rFonts w:hint="eastAsia"/>
        </w:rPr>
        <w:instrText>1%</w:instrText>
      </w:r>
      <w:r w:rsidR="00C477F9" w:rsidRPr="002221DB">
        <w:rPr>
          <w:rFonts w:hint="eastAsia"/>
        </w:rPr>
        <w:instrText>が創業者が保有し、残り</w:instrText>
      </w:r>
      <w:r w:rsidR="00C477F9" w:rsidRPr="002221DB">
        <w:rPr>
          <w:rFonts w:hint="eastAsia"/>
        </w:rPr>
        <w:instrText>99%</w:instrText>
      </w:r>
      <w:r w:rsidR="00C477F9" w:rsidRPr="002221DB">
        <w:rPr>
          <w:rFonts w:hint="eastAsia"/>
        </w:rPr>
        <w:instrText>を工会委員会</w:instrText>
      </w:r>
      <w:r w:rsidR="00C477F9" w:rsidRPr="002221DB">
        <w:rPr>
          <w:rFonts w:hint="eastAsia"/>
        </w:rPr>
        <w:instrText>(Trade Union Committee)</w:instrText>
      </w:r>
      <w:r w:rsidR="00C477F9" w:rsidRPr="002221DB">
        <w:rPr>
          <w:rFonts w:hint="eastAsia"/>
        </w:rPr>
        <w:instrText>という構成もガバナンスのメカニズムも明らかにされていない組織が保有する。この委員会が</w:instrText>
      </w:r>
      <w:r w:rsidR="00C477F9" w:rsidRPr="002221DB">
        <w:rPr>
          <w:rFonts w:hint="eastAsia"/>
        </w:rPr>
        <w:instrText xml:space="preserve"> </w:instrText>
      </w:r>
      <w:r w:rsidR="00C477F9" w:rsidRPr="002221DB">
        <w:rPr>
          <w:rFonts w:hint="eastAsia"/>
        </w:rPr>
        <w:instrText>「もし労働組合だったら」</w:instrText>
      </w:r>
      <w:r w:rsidR="00C477F9" w:rsidRPr="002221DB">
        <w:rPr>
          <w:rFonts w:hint="eastAsia"/>
        </w:rPr>
        <w:instrText xml:space="preserve"> </w:instrText>
      </w:r>
      <w:r w:rsidR="00C477F9" w:rsidRPr="002221DB">
        <w:rPr>
          <w:rFonts w:hint="eastAsia"/>
        </w:rPr>
        <w:instrText>事実上の国有企業。いずれにせよ従業員が株を持ち合うという公式見解にボールディングは異を唱えている。</w:instrText>
      </w:r>
      <w:r w:rsidR="00C477F9" w:rsidRPr="002221DB">
        <w:rPr>
          <w:rFonts w:hint="eastAsia"/>
        </w:rPr>
        <w:instrText>","page":"1-15","title":"Who Owns HUAWEI?","type":"webpage"},"uris":["http://www.mendeley.com/documents/?uuid=a0472a32-d953-4054-a691-e7d35cc69f25"]}],"mendeley":{"formattedCitation":"</w:instrText>
      </w:r>
      <w:r w:rsidR="00C477F9" w:rsidRPr="002221DB">
        <w:rPr>
          <w:rFonts w:hint="eastAsia"/>
        </w:rPr>
        <w:instrText>（</w:instrText>
      </w:r>
      <w:r w:rsidR="00C477F9" w:rsidRPr="002221DB">
        <w:rPr>
          <w:rFonts w:hint="eastAsia"/>
        </w:rPr>
        <w:instrText>Bolding &amp; Clarke 2019</w:instrText>
      </w:r>
      <w:r w:rsidR="00C477F9" w:rsidRPr="002221DB">
        <w:rPr>
          <w:rFonts w:hint="eastAsia"/>
        </w:rPr>
        <w:instrText>）</w:instrText>
      </w:r>
      <w:r w:rsidR="00C477F9" w:rsidRPr="002221DB">
        <w:rPr>
          <w:rFonts w:hint="eastAsia"/>
        </w:rPr>
        <w:instrText>","plainTextFormattedCitation":"</w:instrText>
      </w:r>
      <w:r w:rsidR="00C477F9" w:rsidRPr="002221DB">
        <w:rPr>
          <w:rFonts w:hint="eastAsia"/>
        </w:rPr>
        <w:instrText>（</w:instrText>
      </w:r>
      <w:r w:rsidR="00C477F9" w:rsidRPr="002221DB">
        <w:rPr>
          <w:rFonts w:hint="eastAsia"/>
        </w:rPr>
        <w:instrText>Bolding &amp; Clarke 2019</w:instrText>
      </w:r>
      <w:r w:rsidR="00C477F9" w:rsidRPr="002221DB">
        <w:rPr>
          <w:rFonts w:hint="eastAsia"/>
        </w:rPr>
        <w:instrText>）</w:instrText>
      </w:r>
      <w:r w:rsidR="00C477F9" w:rsidRPr="002221DB">
        <w:rPr>
          <w:rFonts w:hint="eastAsia"/>
        </w:rPr>
        <w:instrText>","previouslyFormattedCitation":"</w:instrText>
      </w:r>
      <w:r w:rsidR="00C477F9" w:rsidRPr="002221DB">
        <w:rPr>
          <w:rFonts w:hint="eastAsia"/>
        </w:rPr>
        <w:instrText>（</w:instrText>
      </w:r>
      <w:r w:rsidR="00C477F9" w:rsidRPr="002221DB">
        <w:rPr>
          <w:rFonts w:hint="eastAsia"/>
        </w:rPr>
        <w:instrText>Bolding &amp; Clarke 2019</w:instrText>
      </w:r>
      <w:r w:rsidR="00C477F9" w:rsidRPr="002221DB">
        <w:rPr>
          <w:rFonts w:hint="eastAsia"/>
        </w:rPr>
        <w:instrText>）</w:instrText>
      </w:r>
      <w:r w:rsidR="00C477F9" w:rsidRPr="002221DB">
        <w:rPr>
          <w:rFonts w:hint="eastAsia"/>
        </w:rPr>
        <w:instrText>"},"properties":{"noteIndex":0},"schema":"https://github.com/citation-style-lang</w:instrText>
      </w:r>
      <w:r w:rsidR="00C477F9" w:rsidRPr="002221DB">
        <w:instrText>uage/schema/raw/master/csl-citation.json"}</w:instrText>
      </w:r>
      <w:r w:rsidR="009D0FA3" w:rsidRPr="002221DB">
        <w:fldChar w:fldCharType="separate"/>
      </w:r>
      <w:r w:rsidR="009D0FA3" w:rsidRPr="002221DB">
        <w:rPr>
          <w:rFonts w:hint="eastAsia"/>
          <w:noProof/>
        </w:rPr>
        <w:t>（</w:t>
      </w:r>
      <w:r w:rsidR="009D0FA3" w:rsidRPr="002221DB">
        <w:rPr>
          <w:rFonts w:hint="eastAsia"/>
          <w:noProof/>
        </w:rPr>
        <w:t>Bolding &amp; Clarke 2019</w:t>
      </w:r>
      <w:r w:rsidR="009D0FA3" w:rsidRPr="002221DB">
        <w:rPr>
          <w:rFonts w:hint="eastAsia"/>
          <w:noProof/>
        </w:rPr>
        <w:t>）</w:t>
      </w:r>
      <w:r w:rsidR="009D0FA3" w:rsidRPr="002221DB">
        <w:fldChar w:fldCharType="end"/>
      </w:r>
      <w:r w:rsidRPr="002221DB">
        <w:rPr>
          <w:rFonts w:hint="eastAsia"/>
        </w:rPr>
        <w:t>。また中国企業は</w:t>
      </w:r>
      <w:r w:rsidRPr="002221DB">
        <w:t>反産業スパイ法に基づき、</w:t>
      </w:r>
      <w:r w:rsidRPr="002221DB">
        <w:rPr>
          <w:rFonts w:hint="eastAsia"/>
        </w:rPr>
        <w:t>①</w:t>
      </w:r>
      <w:r w:rsidRPr="002221DB">
        <w:t>従業員が</w:t>
      </w:r>
      <w:r w:rsidRPr="002221DB">
        <w:t>3</w:t>
      </w:r>
      <w:r w:rsidRPr="002221DB">
        <w:t>名以上の党員がいる場合、社内</w:t>
      </w:r>
      <w:r w:rsidR="00CE6EE1">
        <w:rPr>
          <w:rFonts w:hint="eastAsia"/>
        </w:rPr>
        <w:t>党</w:t>
      </w:r>
      <w:r w:rsidRPr="002221DB">
        <w:t>組織を結成しなくてはならない</w:t>
      </w:r>
      <w:r w:rsidR="000522D1">
        <w:rPr>
          <w:rFonts w:hint="eastAsia"/>
        </w:rPr>
        <w:t>、</w:t>
      </w:r>
      <w:r w:rsidRPr="002221DB">
        <w:rPr>
          <w:rFonts w:hint="eastAsia"/>
        </w:rPr>
        <w:t>②</w:t>
      </w:r>
      <w:r w:rsidRPr="002221DB">
        <w:t>定款に企業の</w:t>
      </w:r>
      <w:r w:rsidRPr="002221DB">
        <w:rPr>
          <w:rFonts w:hint="eastAsia"/>
        </w:rPr>
        <w:t>党</w:t>
      </w:r>
      <w:r w:rsidRPr="002221DB">
        <w:t>活動への協力を規定すること</w:t>
      </w:r>
      <w:r w:rsidR="000522D1">
        <w:rPr>
          <w:rFonts w:hint="eastAsia"/>
        </w:rPr>
        <w:t>、</w:t>
      </w:r>
      <w:r w:rsidRPr="002221DB">
        <w:rPr>
          <w:rFonts w:hint="eastAsia"/>
        </w:rPr>
        <w:t>③</w:t>
      </w:r>
      <w:r w:rsidRPr="002221DB">
        <w:t>インテリジェンス活動への協力を隠すことなどが義務付けられる</w:t>
      </w:r>
      <w:r w:rsidRPr="002221DB">
        <w:rPr>
          <w:rFonts w:hint="eastAsia"/>
        </w:rPr>
        <w:t>。ファーウェイ社内には</w:t>
      </w:r>
      <w:r w:rsidRPr="002221DB">
        <w:rPr>
          <w:rFonts w:hint="eastAsia"/>
        </w:rPr>
        <w:t>300</w:t>
      </w:r>
      <w:r w:rsidRPr="002221DB">
        <w:rPr>
          <w:rFonts w:hint="eastAsia"/>
        </w:rPr>
        <w:t>以上の共産党支部が</w:t>
      </w:r>
      <w:r w:rsidR="000B4714" w:rsidRPr="002221DB">
        <w:rPr>
          <w:rFonts w:hint="eastAsia"/>
        </w:rPr>
        <w:t>あ</w:t>
      </w:r>
      <w:r w:rsidRPr="002221DB">
        <w:rPr>
          <w:rFonts w:hint="eastAsia"/>
        </w:rPr>
        <w:t>る。「（中国企業を）</w:t>
      </w:r>
      <w:r w:rsidRPr="002221DB">
        <w:t>純粋な商業利益を追求するアクターとしてみなすことができないのは明白</w:t>
      </w:r>
      <w:r w:rsidRPr="002221DB">
        <w:rPr>
          <w:rFonts w:hint="eastAsia"/>
        </w:rPr>
        <w:t>」という分析にも頷かざるを</w:t>
      </w:r>
      <w:r w:rsidR="00FF78C1">
        <w:rPr>
          <w:rFonts w:hint="eastAsia"/>
        </w:rPr>
        <w:t>ええない</w:t>
      </w:r>
      <w:r w:rsidR="009D0FA3" w:rsidRPr="002221DB">
        <w:fldChar w:fldCharType="begin" w:fldLock="1"/>
      </w:r>
      <w:r w:rsidR="00B175CC" w:rsidRPr="002221DB">
        <w:instrText>ADDIN CSL_CITATION {"citationItems":[{"id":"ITEM-1","itemData":{"URL":"https://www.aspi.org.au/report/mapping-chinas-tech-giants","accessed":{"date-parts":[["2019","10","22"]]},"author":[{"dropping-particle":"","family":"Cave","given":"Danielle","non-dropping-particle":"","parse-names":false,"suffix":""},{"dropping-particle":"","family":"Hoffman","given":"Samantha","non-dropping-particle":"","parse-names":false,"suffix":""},{"dropping-particle":"","family":"Joske","given":"Alex","non-dropping-particle":"","parse-names":false,"suffix":""},{"dropping-particle":"","family":"Ryan","given":"Fergus","non-dropping-particle":"","parse-names":false,"suffix":""},{"dropping-particle":"","family":"Thomas","given":"Elise","non-dropping-particle":"","parse-names":false,"suffix":""}],"container-title":"Australian Strategic Policy Institute","id":"ITEM-1","issue":"15","issued":{"date-parts":[["2019"]]},"note":"Cave, Danielle, Samantha Hoffman, Alex Joske, Fergus Ryan, and Elise Thomas. 2019. Mapping China’ s Technology G</w:instrText>
      </w:r>
      <w:r w:rsidR="00B175CC" w:rsidRPr="002221DB">
        <w:rPr>
          <w:rFonts w:hint="eastAsia"/>
        </w:rPr>
        <w:instrText>iants.\n</w:instrText>
      </w:r>
      <w:r w:rsidR="00B175CC" w:rsidRPr="002221DB">
        <w:rPr>
          <w:rFonts w:hint="eastAsia"/>
        </w:rPr>
        <w:instrText>『中国のビジネスセクターを純粋な商業利益を追求するアクターとしてみなすことができないのは明白』</w:instrText>
      </w:r>
      <w:r w:rsidR="00B175CC" w:rsidRPr="002221DB">
        <w:rPr>
          <w:rFonts w:hint="eastAsia"/>
        </w:rPr>
        <w:instrText>(p3)\n</w:instrText>
      </w:r>
      <w:r w:rsidR="00B175CC" w:rsidRPr="002221DB">
        <w:rPr>
          <w:rFonts w:hint="eastAsia"/>
        </w:rPr>
        <w:instrText>全ての中国企業は反産業スパイ法に基づき、</w:instrText>
      </w:r>
      <w:r w:rsidR="00B175CC" w:rsidRPr="002221DB">
        <w:rPr>
          <w:rFonts w:hint="eastAsia"/>
        </w:rPr>
        <w:instrText>1)</w:instrText>
      </w:r>
      <w:r w:rsidR="00B175CC" w:rsidRPr="002221DB">
        <w:rPr>
          <w:rFonts w:hint="eastAsia"/>
        </w:rPr>
        <w:instrText>従業員が三名以上の党員がいる場合、社内当組織を結成しなくてはならない</w:instrText>
      </w:r>
      <w:r w:rsidR="00B175CC" w:rsidRPr="002221DB">
        <w:rPr>
          <w:rFonts w:hint="eastAsia"/>
        </w:rPr>
        <w:instrText xml:space="preserve"> 2)</w:instrText>
      </w:r>
      <w:r w:rsidR="00B175CC" w:rsidRPr="002221DB">
        <w:rPr>
          <w:rFonts w:hint="eastAsia"/>
        </w:rPr>
        <w:instrText>会社法</w:instrText>
      </w:r>
      <w:r w:rsidR="00B175CC" w:rsidRPr="002221DB">
        <w:rPr>
          <w:rFonts w:hint="eastAsia"/>
        </w:rPr>
        <w:instrText>(</w:instrText>
      </w:r>
      <w:r w:rsidR="00B175CC" w:rsidRPr="002221DB">
        <w:rPr>
          <w:rFonts w:hint="eastAsia"/>
        </w:rPr>
        <w:instrText>定款</w:instrText>
      </w:r>
      <w:r w:rsidR="00B175CC" w:rsidRPr="002221DB">
        <w:rPr>
          <w:rFonts w:hint="eastAsia"/>
        </w:rPr>
        <w:instrText>?)</w:instrText>
      </w:r>
      <w:r w:rsidR="00B175CC" w:rsidRPr="002221DB">
        <w:rPr>
          <w:rFonts w:hint="eastAsia"/>
        </w:rPr>
        <w:instrText>に企業の当活動への協力を規定すること</w:instrText>
      </w:r>
      <w:r w:rsidR="00B175CC" w:rsidRPr="002221DB">
        <w:rPr>
          <w:rFonts w:hint="eastAsia"/>
        </w:rPr>
        <w:instrText xml:space="preserve"> 3)</w:instrText>
      </w:r>
      <w:r w:rsidR="00B175CC" w:rsidRPr="002221DB">
        <w:rPr>
          <w:rFonts w:hint="eastAsia"/>
        </w:rPr>
        <w:instrText>インテリジェンス活動への協力を隠すこと</w:instrText>
      </w:r>
      <w:r w:rsidR="00B175CC" w:rsidRPr="002221DB">
        <w:rPr>
          <w:rFonts w:hint="eastAsia"/>
        </w:rPr>
        <w:instrText xml:space="preserve"> </w:instrText>
      </w:r>
      <w:r w:rsidR="00B175CC" w:rsidRPr="002221DB">
        <w:rPr>
          <w:rFonts w:hint="eastAsia"/>
        </w:rPr>
        <w:instrText>などが義務付けられる</w:instrText>
      </w:r>
      <w:r w:rsidR="00B175CC" w:rsidRPr="002221DB">
        <w:rPr>
          <w:rFonts w:hint="eastAsia"/>
        </w:rPr>
        <w:instrText>(p4)\n12</w:instrText>
      </w:r>
      <w:r w:rsidR="00B175CC" w:rsidRPr="002221DB">
        <w:rPr>
          <w:rFonts w:hint="eastAsia"/>
        </w:rPr>
        <w:instrText>の主要企業とはファーウェイ、</w:instrText>
      </w:r>
      <w:r w:rsidR="00B175CC" w:rsidRPr="002221DB">
        <w:rPr>
          <w:rFonts w:hint="eastAsia"/>
        </w:rPr>
        <w:instrText>ZTE</w:instrText>
      </w:r>
      <w:r w:rsidR="00B175CC" w:rsidRPr="002221DB">
        <w:rPr>
          <w:rFonts w:hint="eastAsia"/>
        </w:rPr>
        <w:instrText>、テンセント、</w:instrText>
      </w:r>
      <w:r w:rsidR="00B175CC" w:rsidRPr="002221DB">
        <w:rPr>
          <w:rFonts w:hint="eastAsia"/>
        </w:rPr>
        <w:instrText xml:space="preserve">Baidu, China Electronics Technology Group Corporatin, </w:instrText>
      </w:r>
      <w:r w:rsidR="00B175CC" w:rsidRPr="002221DB">
        <w:rPr>
          <w:rFonts w:hint="eastAsia"/>
        </w:rPr>
        <w:instrText>アリババ、チャイナモバイル、チャイナテレコム、チャイナ・ユニコム、</w:instrText>
      </w:r>
      <w:r w:rsidR="00B175CC" w:rsidRPr="002221DB">
        <w:rPr>
          <w:rFonts w:hint="eastAsia"/>
        </w:rPr>
        <w:instrText>Wuxi</w:instrText>
      </w:r>
      <w:r w:rsidR="00B175CC" w:rsidRPr="002221DB">
        <w:rPr>
          <w:rFonts w:hint="eastAsia"/>
        </w:rPr>
        <w:instrText>、</w:instrText>
      </w:r>
      <w:r w:rsidR="00B175CC" w:rsidRPr="002221DB">
        <w:rPr>
          <w:rFonts w:hint="eastAsia"/>
        </w:rPr>
        <w:instrText>Hikvision</w:instrText>
      </w:r>
      <w:r w:rsidR="00B175CC" w:rsidRPr="002221DB">
        <w:rPr>
          <w:rFonts w:hint="eastAsia"/>
        </w:rPr>
        <w:instrText>、</w:instrText>
      </w:r>
      <w:r w:rsidR="00B175CC" w:rsidRPr="002221DB">
        <w:rPr>
          <w:rFonts w:hint="eastAsia"/>
        </w:rPr>
        <w:instrText>BGI)</w:instrText>
      </w:r>
      <w:r w:rsidR="00B175CC" w:rsidRPr="002221DB">
        <w:rPr>
          <w:rFonts w:hint="eastAsia"/>
        </w:rPr>
        <w:instrText>。</w:instrText>
      </w:r>
      <w:r w:rsidR="00B175CC" w:rsidRPr="002221DB">
        <w:rPr>
          <w:rFonts w:hint="eastAsia"/>
        </w:rPr>
        <w:instrText>Wuxi</w:instrText>
      </w:r>
      <w:r w:rsidR="00B175CC" w:rsidRPr="002221DB">
        <w:rPr>
          <w:rFonts w:hint="eastAsia"/>
        </w:rPr>
        <w:instrText>は製薬、医薬品企業。</w:instrText>
      </w:r>
      <w:r w:rsidR="00B175CC" w:rsidRPr="002221DB">
        <w:rPr>
          <w:rFonts w:hint="eastAsia"/>
        </w:rPr>
        <w:instrText>BGI</w:instrText>
      </w:r>
      <w:r w:rsidR="00B175CC" w:rsidRPr="002221DB">
        <w:rPr>
          <w:rFonts w:hint="eastAsia"/>
        </w:rPr>
        <w:instrText>はゲノミクス研究・健康産業・農業・バイオエネルギー企業で、テクノロジー企業ではあるものの</w:instrText>
      </w:r>
      <w:r w:rsidR="00B175CC" w:rsidRPr="002221DB">
        <w:rPr>
          <w:rFonts w:hint="eastAsia"/>
        </w:rPr>
        <w:instrText>IT</w:instrText>
      </w:r>
      <w:r w:rsidR="00B175CC" w:rsidRPr="002221DB">
        <w:rPr>
          <w:rFonts w:hint="eastAsia"/>
        </w:rPr>
        <w:instrText>ではない。</w:instrText>
      </w:r>
      <w:r w:rsidR="00B175CC" w:rsidRPr="002221DB">
        <w:rPr>
          <w:rFonts w:hint="eastAsia"/>
        </w:rPr>
        <w:instrText>\n2006</w:instrText>
      </w:r>
      <w:r w:rsidR="00B175CC" w:rsidRPr="002221DB">
        <w:rPr>
          <w:rFonts w:hint="eastAsia"/>
        </w:rPr>
        <w:instrText>から</w:instrText>
      </w:r>
      <w:r w:rsidR="00B175CC" w:rsidRPr="002221DB">
        <w:rPr>
          <w:rFonts w:hint="eastAsia"/>
        </w:rPr>
        <w:instrText>2016</w:instrText>
      </w:r>
      <w:r w:rsidR="00B175CC" w:rsidRPr="002221DB">
        <w:rPr>
          <w:rFonts w:hint="eastAsia"/>
        </w:rPr>
        <w:instrText>の</w:instrText>
      </w:r>
      <w:r w:rsidR="00B175CC" w:rsidRPr="002221DB">
        <w:rPr>
          <w:rFonts w:hint="eastAsia"/>
        </w:rPr>
        <w:instrText>10</w:instrText>
      </w:r>
      <w:r w:rsidR="00B175CC" w:rsidRPr="002221DB">
        <w:rPr>
          <w:rFonts w:hint="eastAsia"/>
        </w:rPr>
        <w:instrText>年間で、中国企業内の党組織の数は</w:instrText>
      </w:r>
      <w:r w:rsidR="00B175CC" w:rsidRPr="002221DB">
        <w:rPr>
          <w:rFonts w:hint="eastAsia"/>
        </w:rPr>
        <w:instrText>7</w:instrText>
      </w:r>
      <w:r w:rsidR="00B175CC" w:rsidRPr="002221DB">
        <w:rPr>
          <w:rFonts w:hint="eastAsia"/>
        </w:rPr>
        <w:instrText>倍に増えた</w:instrText>
      </w:r>
      <w:r w:rsidR="00B175CC" w:rsidRPr="002221DB">
        <w:rPr>
          <w:rFonts w:hint="eastAsia"/>
        </w:rPr>
        <w:instrText>(7)\n</w:instrText>
      </w:r>
      <w:r w:rsidR="00B175CC" w:rsidRPr="002221DB">
        <w:rPr>
          <w:rFonts w:hint="eastAsia"/>
        </w:rPr>
        <w:instrText>社内の党支部の数はアリババが</w:instrText>
      </w:r>
      <w:r w:rsidR="00B175CC" w:rsidRPr="002221DB">
        <w:rPr>
          <w:rFonts w:hint="eastAsia"/>
        </w:rPr>
        <w:instrText>200,</w:instrText>
      </w:r>
      <w:r w:rsidR="00B175CC" w:rsidRPr="002221DB">
        <w:rPr>
          <w:rFonts w:hint="eastAsia"/>
        </w:rPr>
        <w:instrText>テンセントが</w:instrText>
      </w:r>
      <w:r w:rsidR="00B175CC" w:rsidRPr="002221DB">
        <w:rPr>
          <w:rFonts w:hint="eastAsia"/>
        </w:rPr>
        <w:instrText>89</w:instrText>
      </w:r>
      <w:r w:rsidR="00B175CC" w:rsidRPr="002221DB">
        <w:rPr>
          <w:rFonts w:hint="eastAsia"/>
        </w:rPr>
        <w:instrText>、ファーウェイが</w:instrText>
      </w:r>
      <w:r w:rsidR="00B175CC" w:rsidRPr="002221DB">
        <w:rPr>
          <w:rFonts w:hint="eastAsia"/>
        </w:rPr>
        <w:instrText>300</w:instrText>
      </w:r>
      <w:r w:rsidR="00B175CC" w:rsidRPr="002221DB">
        <w:rPr>
          <w:rFonts w:hint="eastAsia"/>
        </w:rPr>
        <w:instrText>以上</w:instrText>
      </w:r>
      <w:r w:rsidR="00B175CC" w:rsidRPr="002221DB">
        <w:rPr>
          <w:rFonts w:hint="eastAsia"/>
        </w:rPr>
        <w:instrText>(7)\n</w:instrText>
      </w:r>
      <w:r w:rsidR="00B175CC" w:rsidRPr="002221DB">
        <w:rPr>
          <w:rFonts w:hint="eastAsia"/>
        </w:rPr>
        <w:instrText>ファーウェイのスマートシティ技術はエクアドル、パキスタン、フィリピン、ベネズエラ、ボリビア、セルビアなどで使用されている</w:instrText>
      </w:r>
      <w:r w:rsidR="00B175CC" w:rsidRPr="002221DB">
        <w:rPr>
          <w:rFonts w:hint="eastAsia"/>
        </w:rPr>
        <w:instrText>(10)\n</w:instrText>
      </w:r>
      <w:r w:rsidR="00B175CC" w:rsidRPr="002221DB">
        <w:rPr>
          <w:rFonts w:hint="eastAsia"/>
        </w:rPr>
        <w:instrText>ジンバブエ政府は中国をお手本にしているのかもしれない。</w:instrText>
      </w:r>
      <w:r w:rsidR="00B175CC" w:rsidRPr="002221DB">
        <w:rPr>
          <w:rFonts w:hint="eastAsia"/>
        </w:rPr>
        <w:instrText>(11)\nWechat</w:instrText>
      </w:r>
      <w:r w:rsidR="00B175CC" w:rsidRPr="002221DB">
        <w:rPr>
          <w:rFonts w:hint="eastAsia"/>
        </w:rPr>
        <w:instrText>の例。</w:instrText>
      </w:r>
      <w:r w:rsidR="00B175CC" w:rsidRPr="002221DB">
        <w:rPr>
          <w:rFonts w:hint="eastAsia"/>
        </w:rPr>
        <w:instrText>2011</w:instrText>
      </w:r>
      <w:r w:rsidR="00B175CC" w:rsidRPr="002221DB">
        <w:rPr>
          <w:rFonts w:hint="eastAsia"/>
        </w:rPr>
        <w:instrText>年にローンチされ、その後中国全土にユーザを広げたメッセージングソフト</w:instrText>
      </w:r>
      <w:r w:rsidR="00B175CC" w:rsidRPr="002221DB">
        <w:rPr>
          <w:rFonts w:hint="eastAsia"/>
        </w:rPr>
        <w:instrText>Wechat</w:instrText>
      </w:r>
      <w:r w:rsidR="00B175CC" w:rsidRPr="002221DB">
        <w:rPr>
          <w:rFonts w:hint="eastAsia"/>
        </w:rPr>
        <w:instrText>は</w:instrText>
      </w:r>
      <w:r w:rsidR="00B175CC" w:rsidRPr="002221DB">
        <w:rPr>
          <w:rFonts w:hint="eastAsia"/>
        </w:rPr>
        <w:instrText>10</w:instrText>
      </w:r>
      <w:r w:rsidR="00B175CC" w:rsidRPr="002221DB">
        <w:rPr>
          <w:rFonts w:hint="eastAsia"/>
        </w:rPr>
        <w:instrText>億</w:instrText>
      </w:r>
      <w:r w:rsidR="00B175CC" w:rsidRPr="002221DB">
        <w:rPr>
          <w:rFonts w:hint="eastAsia"/>
        </w:rPr>
        <w:instrText>8</w:instrText>
      </w:r>
      <w:r w:rsidR="00B175CC" w:rsidRPr="002221DB">
        <w:rPr>
          <w:rFonts w:hint="eastAsia"/>
        </w:rPr>
        <w:instrText>千万のマンスリーアクティブユーザを抱えている。うち、</w:instrText>
      </w:r>
      <w:r w:rsidR="00B175CC" w:rsidRPr="002221DB">
        <w:rPr>
          <w:rFonts w:hint="eastAsia"/>
        </w:rPr>
        <w:instrText>1</w:instrText>
      </w:r>
      <w:r w:rsidR="00B175CC" w:rsidRPr="002221DB">
        <w:rPr>
          <w:rFonts w:hint="eastAsia"/>
        </w:rPr>
        <w:instrText>億から</w:instrText>
      </w:r>
      <w:r w:rsidR="00B175CC" w:rsidRPr="002221DB">
        <w:rPr>
          <w:rFonts w:hint="eastAsia"/>
        </w:rPr>
        <w:instrText>2</w:instrText>
      </w:r>
      <w:r w:rsidR="00B175CC" w:rsidRPr="002221DB">
        <w:rPr>
          <w:rFonts w:hint="eastAsia"/>
        </w:rPr>
        <w:instrText>億が海外ユーザとみられている。</w:instrText>
      </w:r>
      <w:r w:rsidR="00B175CC" w:rsidRPr="002221DB">
        <w:rPr>
          <w:rFonts w:hint="eastAsia"/>
        </w:rPr>
        <w:instrText>Wechat</w:instrText>
      </w:r>
      <w:r w:rsidR="00B175CC" w:rsidRPr="002221DB">
        <w:rPr>
          <w:rFonts w:hint="eastAsia"/>
        </w:rPr>
        <w:instrText>のビジネスは国内市場の頭打ちが見えている以上、海外を目指さざるを得ない。</w:instrText>
      </w:r>
      <w:r w:rsidR="00B175CC" w:rsidRPr="002221DB">
        <w:rPr>
          <w:rFonts w:hint="eastAsia"/>
        </w:rPr>
        <w:instrText>(14)","title":"Mapping China's technology giants","type":"webpage"},"locator":"4-7","uris":["http://www.mendeley.com/documents/?uuid=d4dbcc68-c068-4437-9f41-ade945e125ff"]}],"mendeley":{"formattedCitation":"</w:instrText>
      </w:r>
      <w:r w:rsidR="00B175CC" w:rsidRPr="002221DB">
        <w:rPr>
          <w:rFonts w:hint="eastAsia"/>
        </w:rPr>
        <w:instrText>（</w:instrText>
      </w:r>
      <w:r w:rsidR="00B175CC" w:rsidRPr="002221DB">
        <w:rPr>
          <w:rFonts w:hint="eastAsia"/>
        </w:rPr>
        <w:instrText>Cave et al. 2019: 4</w:instrText>
      </w:r>
      <w:r w:rsidR="00B175CC" w:rsidRPr="002221DB">
        <w:rPr>
          <w:rFonts w:hint="eastAsia"/>
        </w:rPr>
        <w:instrText>–</w:instrText>
      </w:r>
      <w:r w:rsidR="00B175CC" w:rsidRPr="002221DB">
        <w:rPr>
          <w:rFonts w:hint="eastAsia"/>
        </w:rPr>
        <w:instrText>7</w:instrText>
      </w:r>
      <w:r w:rsidR="00B175CC" w:rsidRPr="002221DB">
        <w:rPr>
          <w:rFonts w:hint="eastAsia"/>
        </w:rPr>
        <w:instrText>）</w:instrText>
      </w:r>
      <w:r w:rsidR="00B175CC" w:rsidRPr="002221DB">
        <w:rPr>
          <w:rFonts w:hint="eastAsia"/>
        </w:rPr>
        <w:instrText>","plainTextFormattedCitation":"</w:instrText>
      </w:r>
      <w:r w:rsidR="00B175CC" w:rsidRPr="002221DB">
        <w:rPr>
          <w:rFonts w:hint="eastAsia"/>
        </w:rPr>
        <w:instrText>（</w:instrText>
      </w:r>
      <w:r w:rsidR="00B175CC" w:rsidRPr="002221DB">
        <w:rPr>
          <w:rFonts w:hint="eastAsia"/>
        </w:rPr>
        <w:instrText>Cave et al. 2019: 4</w:instrText>
      </w:r>
      <w:r w:rsidR="00B175CC" w:rsidRPr="002221DB">
        <w:rPr>
          <w:rFonts w:hint="eastAsia"/>
        </w:rPr>
        <w:instrText>–</w:instrText>
      </w:r>
      <w:r w:rsidR="00B175CC" w:rsidRPr="002221DB">
        <w:rPr>
          <w:rFonts w:hint="eastAsia"/>
        </w:rPr>
        <w:instrText>7</w:instrText>
      </w:r>
      <w:r w:rsidR="00B175CC" w:rsidRPr="002221DB">
        <w:rPr>
          <w:rFonts w:hint="eastAsia"/>
        </w:rPr>
        <w:instrText>）</w:instrText>
      </w:r>
      <w:r w:rsidR="00B175CC" w:rsidRPr="002221DB">
        <w:rPr>
          <w:rFonts w:hint="eastAsia"/>
        </w:rPr>
        <w:instrText>","previouslyFormattedCitation":"</w:instrText>
      </w:r>
      <w:r w:rsidR="00B175CC" w:rsidRPr="002221DB">
        <w:rPr>
          <w:rFonts w:hint="eastAsia"/>
        </w:rPr>
        <w:instrText>（</w:instrText>
      </w:r>
      <w:r w:rsidR="00B175CC" w:rsidRPr="002221DB">
        <w:rPr>
          <w:rFonts w:hint="eastAsia"/>
        </w:rPr>
        <w:instrText>Cave et al. 2019: 4</w:instrText>
      </w:r>
      <w:r w:rsidR="00B175CC" w:rsidRPr="002221DB">
        <w:rPr>
          <w:rFonts w:hint="eastAsia"/>
        </w:rPr>
        <w:instrText>–</w:instrText>
      </w:r>
      <w:r w:rsidR="00B175CC" w:rsidRPr="002221DB">
        <w:rPr>
          <w:rFonts w:hint="eastAsia"/>
        </w:rPr>
        <w:instrText>7</w:instrText>
      </w:r>
      <w:r w:rsidR="00B175CC" w:rsidRPr="002221DB">
        <w:rPr>
          <w:rFonts w:hint="eastAsia"/>
        </w:rPr>
        <w:instrText>）</w:instrText>
      </w:r>
      <w:r w:rsidR="00B175CC" w:rsidRPr="002221DB">
        <w:rPr>
          <w:rFonts w:hint="eastAsia"/>
        </w:rPr>
        <w:instrText>"},"properties":{"noteIndex":0},"schema":"https://github.com/citation-style-language/schema/raw/master/csl-citation.json"}</w:instrText>
      </w:r>
      <w:r w:rsidR="009D0FA3" w:rsidRPr="002221DB">
        <w:fldChar w:fldCharType="separate"/>
      </w:r>
      <w:r w:rsidR="009D0FA3" w:rsidRPr="002221DB">
        <w:rPr>
          <w:rFonts w:hint="eastAsia"/>
          <w:noProof/>
        </w:rPr>
        <w:t>（</w:t>
      </w:r>
      <w:r w:rsidR="009D0FA3" w:rsidRPr="002221DB">
        <w:rPr>
          <w:rFonts w:hint="eastAsia"/>
          <w:noProof/>
        </w:rPr>
        <w:t>Cave et al. 2019: 4</w:t>
      </w:r>
      <w:r w:rsidR="009D0FA3" w:rsidRPr="002221DB">
        <w:rPr>
          <w:rFonts w:hint="eastAsia"/>
          <w:noProof/>
        </w:rPr>
        <w:t>–</w:t>
      </w:r>
      <w:r w:rsidR="009D0FA3" w:rsidRPr="002221DB">
        <w:rPr>
          <w:rFonts w:hint="eastAsia"/>
          <w:noProof/>
        </w:rPr>
        <w:t>7</w:t>
      </w:r>
      <w:r w:rsidR="009D0FA3" w:rsidRPr="002221DB">
        <w:rPr>
          <w:rFonts w:hint="eastAsia"/>
          <w:noProof/>
        </w:rPr>
        <w:t>）</w:t>
      </w:r>
      <w:r w:rsidR="009D0FA3" w:rsidRPr="002221DB">
        <w:fldChar w:fldCharType="end"/>
      </w:r>
      <w:r w:rsidR="000B4714" w:rsidRPr="002221DB">
        <w:rPr>
          <w:rFonts w:hint="eastAsia"/>
        </w:rPr>
        <w:t>。</w:t>
      </w:r>
    </w:p>
    <w:p w14:paraId="289A4328" w14:textId="3D1FDF9E" w:rsidR="00FA7F29" w:rsidRPr="002A7D6B" w:rsidRDefault="00375A76" w:rsidP="001540B5">
      <w:r w:rsidRPr="002221DB">
        <w:rPr>
          <w:rFonts w:hint="eastAsia"/>
        </w:rPr>
        <w:t xml:space="preserve">　以上は決して中国政府とファーウェイ</w:t>
      </w:r>
      <w:r w:rsidR="00415219" w:rsidRPr="002221DB">
        <w:rPr>
          <w:rFonts w:hint="eastAsia"/>
        </w:rPr>
        <w:t>社</w:t>
      </w:r>
      <w:r w:rsidRPr="002221DB">
        <w:rPr>
          <w:rFonts w:hint="eastAsia"/>
        </w:rPr>
        <w:t>に限った話ではない。メッセージングソフト</w:t>
      </w:r>
      <w:r w:rsidR="00B547F1" w:rsidRPr="002221DB">
        <w:t>WeChat</w:t>
      </w:r>
      <w:r w:rsidRPr="002221DB">
        <w:rPr>
          <w:rFonts w:hint="eastAsia"/>
        </w:rPr>
        <w:t>などを開発するテンセント</w:t>
      </w:r>
      <w:r w:rsidR="00415219" w:rsidRPr="002221DB">
        <w:rPr>
          <w:rFonts w:hint="eastAsia"/>
        </w:rPr>
        <w:t>社</w:t>
      </w:r>
      <w:r w:rsidRPr="002221DB">
        <w:rPr>
          <w:rFonts w:hint="eastAsia"/>
        </w:rPr>
        <w:t>には</w:t>
      </w:r>
      <w:r w:rsidRPr="002221DB">
        <w:rPr>
          <w:rFonts w:hint="eastAsia"/>
        </w:rPr>
        <w:t>89</w:t>
      </w:r>
      <w:r w:rsidR="000B6DC4" w:rsidRPr="002221DB">
        <w:rPr>
          <w:rFonts w:hint="eastAsia"/>
        </w:rPr>
        <w:t>の</w:t>
      </w:r>
      <w:r w:rsidRPr="002221DB">
        <w:rPr>
          <w:rFonts w:hint="eastAsia"/>
        </w:rPr>
        <w:t>、</w:t>
      </w:r>
      <w:r w:rsidRPr="002221DB">
        <w:rPr>
          <w:rFonts w:hint="eastAsia"/>
        </w:rPr>
        <w:t>E</w:t>
      </w:r>
      <w:r w:rsidRPr="002221DB">
        <w:rPr>
          <w:rFonts w:hint="eastAsia"/>
        </w:rPr>
        <w:t>コマース企業アリババ</w:t>
      </w:r>
      <w:r w:rsidR="00415219" w:rsidRPr="002221DB">
        <w:rPr>
          <w:rFonts w:hint="eastAsia"/>
        </w:rPr>
        <w:t>社</w:t>
      </w:r>
      <w:r w:rsidR="000B6DC4" w:rsidRPr="002221DB">
        <w:rPr>
          <w:rFonts w:hint="eastAsia"/>
        </w:rPr>
        <w:t>に</w:t>
      </w:r>
      <w:r w:rsidRPr="002221DB">
        <w:rPr>
          <w:rFonts w:hint="eastAsia"/>
        </w:rPr>
        <w:t>は</w:t>
      </w:r>
      <w:r w:rsidRPr="002221DB">
        <w:rPr>
          <w:rFonts w:hint="eastAsia"/>
        </w:rPr>
        <w:t>200</w:t>
      </w:r>
      <w:r w:rsidRPr="002221DB">
        <w:rPr>
          <w:rFonts w:hint="eastAsia"/>
        </w:rPr>
        <w:t>の党支部が存在するという。</w:t>
      </w:r>
      <w:r w:rsidR="00060F00" w:rsidRPr="002221DB">
        <w:rPr>
          <w:rFonts w:hint="eastAsia"/>
        </w:rPr>
        <w:t>欧米政府は</w:t>
      </w:r>
      <w:r w:rsidR="001540B5" w:rsidRPr="002221DB">
        <w:rPr>
          <w:rFonts w:hint="eastAsia"/>
        </w:rPr>
        <w:t>、</w:t>
      </w:r>
      <w:r w:rsidR="00060F00" w:rsidRPr="002221DB">
        <w:rPr>
          <w:rFonts w:hint="eastAsia"/>
        </w:rPr>
        <w:t>共産党が民間部門への影響力を持っている以上、中国企業は国から離れた独立した存在ではありえない</w:t>
      </w:r>
      <w:r w:rsidR="001540B5" w:rsidRPr="002221DB">
        <w:rPr>
          <w:rFonts w:hint="eastAsia"/>
        </w:rPr>
        <w:t>と考える。そしてその上で中国に対し経済政策と官民の関係の構造改革を求めているのである</w:t>
      </w:r>
      <w:r w:rsidR="00060F00"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ウィリアムズ</w:instrText>
      </w:r>
      <w:r w:rsidR="004F2DFA" w:rsidRPr="002221DB">
        <w:rPr>
          <w:rFonts w:hint="eastAsia"/>
        </w:rPr>
        <w:instrText>","given":"</w:instrText>
      </w:r>
      <w:r w:rsidR="004F2DFA" w:rsidRPr="002221DB">
        <w:rPr>
          <w:rFonts w:hint="eastAsia"/>
        </w:rPr>
        <w:instrText>ロバート</w:instrText>
      </w:r>
      <w:r w:rsidR="004F2DFA" w:rsidRPr="002221DB">
        <w:rPr>
          <w:rFonts w:hint="eastAsia"/>
        </w:rPr>
        <w:instrText>","non-dropping-particle":"","parse-names":false,"suffix":""}],"container-title":"</w:instrText>
      </w:r>
      <w:r w:rsidR="004F2DFA" w:rsidRPr="002221DB">
        <w:rPr>
          <w:rFonts w:hint="eastAsia"/>
        </w:rPr>
        <w:instrText>フォーリン・アフェアーズ・レポート</w:instrText>
      </w:r>
      <w:r w:rsidR="004F2DFA" w:rsidRPr="002221DB">
        <w:rPr>
          <w:rFonts w:hint="eastAsia"/>
        </w:rPr>
        <w:instrText>","id":"ITEM-1","issued":{"date-parts":[["2019"]]},"note":"(</w:instrText>
      </w:r>
      <w:r w:rsidR="004F2DFA" w:rsidRPr="002221DB">
        <w:rPr>
          <w:rFonts w:hint="eastAsia"/>
        </w:rPr>
        <w:instrText>欧米政府は</w:instrText>
      </w:r>
      <w:r w:rsidR="004F2DFA" w:rsidRPr="002221DB">
        <w:rPr>
          <w:rFonts w:hint="eastAsia"/>
        </w:rPr>
        <w:instrText>)</w:instrText>
      </w:r>
      <w:r w:rsidR="004F2DFA" w:rsidRPr="002221DB">
        <w:rPr>
          <w:rFonts w:hint="eastAsia"/>
        </w:rPr>
        <w:instrText>「共産党が民間部門への影響力を持っている以上、中国企業は国から離れた独立した存在ではありえないという懸念に突き動かされている」</w:instrText>
      </w:r>
      <w:r w:rsidR="004F2DFA" w:rsidRPr="002221DB">
        <w:rPr>
          <w:rFonts w:hint="eastAsia"/>
        </w:rPr>
        <w:instrText>p71 DG vs AG,P\n</w:instrText>
      </w:r>
      <w:r w:rsidR="004F2DFA" w:rsidRPr="002221DB">
        <w:rPr>
          <w:rFonts w:hint="eastAsia"/>
        </w:rPr>
        <w:instrText>「本質的に、アメリカは中国の経済政策、政府と民間企業の関係の構造改革を求めている」</w:instrText>
      </w:r>
      <w:r w:rsidR="004F2DFA" w:rsidRPr="002221DB">
        <w:rPr>
          <w:rFonts w:hint="eastAsia"/>
        </w:rPr>
        <w:instrText>p74 DG vs P","page":"70-76","title":"</w:instrText>
      </w:r>
      <w:r w:rsidR="004F2DFA" w:rsidRPr="002221DB">
        <w:rPr>
          <w:rFonts w:hint="eastAsia"/>
        </w:rPr>
        <w:instrText>米中貿易戦争とファーウェイ</w:instrText>
      </w:r>
      <w:r w:rsidR="004F2DFA" w:rsidRPr="002221DB">
        <w:rPr>
          <w:rFonts w:hint="eastAsia"/>
        </w:rPr>
        <w:instrText xml:space="preserve"> </w:instrText>
      </w:r>
      <w:r w:rsidR="004F2DFA" w:rsidRPr="002221DB">
        <w:rPr>
          <w:rFonts w:hint="eastAsia"/>
        </w:rPr>
        <w:instrText>ー</w:instrText>
      </w:r>
      <w:r w:rsidR="004F2DFA" w:rsidRPr="002221DB">
        <w:rPr>
          <w:rFonts w:hint="eastAsia"/>
        </w:rPr>
        <w:instrText xml:space="preserve"> </w:instrText>
      </w:r>
      <w:r w:rsidR="004F2DFA" w:rsidRPr="002221DB">
        <w:rPr>
          <w:rFonts w:hint="eastAsia"/>
        </w:rPr>
        <w:instrText>テクノロジー競争の政治学</w:instrText>
      </w:r>
      <w:r w:rsidR="004F2DFA" w:rsidRPr="002221DB">
        <w:rPr>
          <w:rFonts w:hint="eastAsia"/>
        </w:rPr>
        <w:instrText>","type":"article-journal"},"locator":"71-74","uris":["http://www.mendeley.com/documents/?uuid=010e6b1f-f07a-4b68-b5b1-d8c4e39fc58d"]}],"mendeley":{"formattedCitation":"</w:instrText>
      </w:r>
      <w:r w:rsidR="004F2DFA" w:rsidRPr="002221DB">
        <w:rPr>
          <w:rFonts w:hint="eastAsia"/>
        </w:rPr>
        <w:instrText>（ウィリアムズ</w:instrText>
      </w:r>
      <w:r w:rsidR="004F2DFA" w:rsidRPr="002221DB">
        <w:rPr>
          <w:rFonts w:hint="eastAsia"/>
        </w:rPr>
        <w:instrText xml:space="preserve"> 2019: 71</w:instrText>
      </w:r>
      <w:r w:rsidR="004F2DFA" w:rsidRPr="002221DB">
        <w:rPr>
          <w:rFonts w:hint="eastAsia"/>
        </w:rPr>
        <w:instrText>–</w:instrText>
      </w:r>
      <w:r w:rsidR="004F2DFA" w:rsidRPr="002221DB">
        <w:rPr>
          <w:rFonts w:hint="eastAsia"/>
        </w:rPr>
        <w:instrText>74</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（ウィリアムズ</w:instrText>
      </w:r>
      <w:r w:rsidR="004F2DFA" w:rsidRPr="002221DB">
        <w:rPr>
          <w:rFonts w:hint="eastAsia"/>
        </w:rPr>
        <w:instrText xml:space="preserve"> 2019: 71</w:instrText>
      </w:r>
      <w:r w:rsidR="004F2DFA" w:rsidRPr="002221DB">
        <w:rPr>
          <w:rFonts w:hint="eastAsia"/>
        </w:rPr>
        <w:instrText>–</w:instrText>
      </w:r>
      <w:r w:rsidR="004F2DFA" w:rsidRPr="002221DB">
        <w:rPr>
          <w:rFonts w:hint="eastAsia"/>
        </w:rPr>
        <w:instrText>74</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（ウィリアムズ</w:instrText>
      </w:r>
      <w:r w:rsidR="004F2DFA" w:rsidRPr="002221DB">
        <w:rPr>
          <w:rFonts w:hint="eastAsia"/>
        </w:rPr>
        <w:instrText xml:space="preserve"> 2019: 71</w:instrText>
      </w:r>
      <w:r w:rsidR="004F2DFA" w:rsidRPr="002221DB">
        <w:rPr>
          <w:rFonts w:hint="eastAsia"/>
        </w:rPr>
        <w:instrText>–</w:instrText>
      </w:r>
      <w:r w:rsidR="004F2DFA" w:rsidRPr="002221DB">
        <w:rPr>
          <w:rFonts w:hint="eastAsia"/>
        </w:rPr>
        <w:instrText>74</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060F00" w:rsidRPr="002221DB">
        <w:fldChar w:fldCharType="separate"/>
      </w:r>
      <w:r w:rsidR="009D0FA3" w:rsidRPr="002221DB">
        <w:rPr>
          <w:rFonts w:hint="eastAsia"/>
          <w:noProof/>
        </w:rPr>
        <w:t>（ウィリアムズ</w:t>
      </w:r>
      <w:r w:rsidR="009D0FA3" w:rsidRPr="002221DB">
        <w:rPr>
          <w:rFonts w:hint="eastAsia"/>
          <w:noProof/>
        </w:rPr>
        <w:t xml:space="preserve"> 2019: 71</w:t>
      </w:r>
      <w:r w:rsidR="009D0FA3" w:rsidRPr="002221DB">
        <w:rPr>
          <w:rFonts w:hint="eastAsia"/>
          <w:noProof/>
        </w:rPr>
        <w:t>–</w:t>
      </w:r>
      <w:r w:rsidR="009D0FA3" w:rsidRPr="002221DB">
        <w:rPr>
          <w:rFonts w:hint="eastAsia"/>
          <w:noProof/>
        </w:rPr>
        <w:t>74</w:t>
      </w:r>
      <w:r w:rsidR="009D0FA3" w:rsidRPr="002221DB">
        <w:rPr>
          <w:rFonts w:hint="eastAsia"/>
          <w:noProof/>
        </w:rPr>
        <w:t>）</w:t>
      </w:r>
      <w:r w:rsidR="00060F00" w:rsidRPr="002221DB">
        <w:fldChar w:fldCharType="end"/>
      </w:r>
      <w:r w:rsidR="001540B5" w:rsidRPr="002221DB">
        <w:rPr>
          <w:rFonts w:hint="eastAsia"/>
        </w:rPr>
        <w:t>。</w:t>
      </w:r>
      <w:r w:rsidR="002A7D6B">
        <w:rPr>
          <w:rFonts w:hint="eastAsia"/>
        </w:rPr>
        <w:t>中国政府と中国のグローバルテックカンパニーの対立は顕在化していない。実態を外部から窺い知ることは困難である。ここでは、</w:t>
      </w:r>
      <w:r w:rsidR="002A7D6B" w:rsidRPr="004F2DFA">
        <w:rPr>
          <w:rFonts w:hint="eastAsia"/>
        </w:rPr>
        <w:t>中国は巨大な市場であるが、それでも有限である</w:t>
      </w:r>
      <w:r w:rsidR="002A7D6B">
        <w:rPr>
          <w:rFonts w:hint="eastAsia"/>
        </w:rPr>
        <w:t>ことを指摘するにとどめたい</w:t>
      </w:r>
      <w:r w:rsidR="002A7D6B" w:rsidRPr="004F2DFA">
        <w:rPr>
          <w:rFonts w:hint="eastAsia"/>
        </w:rPr>
        <w:t>。中国のグローバルテックカンパニーは</w:t>
      </w:r>
      <w:r w:rsidR="002A7D6B">
        <w:rPr>
          <w:rFonts w:hint="eastAsia"/>
        </w:rPr>
        <w:t>近い将来</w:t>
      </w:r>
      <w:r w:rsidR="002A7D6B" w:rsidRPr="004F2DFA">
        <w:rPr>
          <w:rFonts w:hint="eastAsia"/>
        </w:rPr>
        <w:t>、国内での</w:t>
      </w:r>
      <w:r w:rsidR="002A7D6B">
        <w:rPr>
          <w:rFonts w:hint="eastAsia"/>
        </w:rPr>
        <w:t>ユーザ数</w:t>
      </w:r>
      <w:r w:rsidR="002A7D6B" w:rsidRPr="004F2DFA">
        <w:rPr>
          <w:rFonts w:hint="eastAsia"/>
        </w:rPr>
        <w:t>拡大を望めなくなり、国外市場開拓に取り組むことになる。中国のグローバルテックカンパニーの収益に占める海外の割合が増えるにつれて、中国政府の声の重要性</w:t>
      </w:r>
      <w:r w:rsidR="002A7D6B">
        <w:rPr>
          <w:rFonts w:hint="eastAsia"/>
        </w:rPr>
        <w:t>は</w:t>
      </w:r>
      <w:r w:rsidR="002A7D6B" w:rsidRPr="004F2DFA">
        <w:rPr>
          <w:rFonts w:hint="eastAsia"/>
        </w:rPr>
        <w:t>失われていくだろう。</w:t>
      </w:r>
    </w:p>
    <w:p w14:paraId="26B4941F" w14:textId="77777777" w:rsidR="00F27A75" w:rsidRPr="002221DB" w:rsidRDefault="00F27A75" w:rsidP="001540B5">
      <w:pPr>
        <w:rPr>
          <w:rFonts w:ascii="Menlo" w:eastAsia="ＭＳ Ｐゴシック" w:hAnsi="Menlo" w:cs="Menlo"/>
          <w:kern w:val="0"/>
          <w:szCs w:val="21"/>
        </w:rPr>
      </w:pPr>
    </w:p>
    <w:p w14:paraId="599997E2" w14:textId="77777777" w:rsidR="0049145D" w:rsidRPr="002221DB" w:rsidRDefault="0049145D" w:rsidP="00CA4254">
      <w:pPr>
        <w:pStyle w:val="2"/>
      </w:pPr>
      <w:bookmarkStart w:id="91" w:name="_Toc17709850"/>
      <w:bookmarkStart w:id="92" w:name="_Toc17709851"/>
      <w:bookmarkStart w:id="93" w:name="_Toc17709852"/>
      <w:bookmarkStart w:id="94" w:name="_Toc17709853"/>
      <w:bookmarkStart w:id="95" w:name="_Toc17709854"/>
      <w:bookmarkStart w:id="96" w:name="_Toc17709855"/>
      <w:bookmarkStart w:id="97" w:name="_Toc17709856"/>
      <w:bookmarkStart w:id="98" w:name="_Ref17627096"/>
      <w:bookmarkStart w:id="99" w:name="_Toc45619440"/>
      <w:bookmarkEnd w:id="91"/>
      <w:bookmarkEnd w:id="92"/>
      <w:bookmarkEnd w:id="93"/>
      <w:bookmarkEnd w:id="94"/>
      <w:bookmarkEnd w:id="95"/>
      <w:bookmarkEnd w:id="96"/>
      <w:bookmarkEnd w:id="97"/>
      <w:r w:rsidRPr="002221DB">
        <w:rPr>
          <w:rFonts w:hint="eastAsia"/>
        </w:rPr>
        <w:t>ロシア</w:t>
      </w:r>
      <w:bookmarkEnd w:id="98"/>
      <w:bookmarkEnd w:id="99"/>
    </w:p>
    <w:p w14:paraId="2AD57496" w14:textId="77777777" w:rsidR="00CF5266" w:rsidRDefault="00CF5266" w:rsidP="00642E49"/>
    <w:p w14:paraId="291682AE" w14:textId="59E677CE" w:rsidR="001D048C" w:rsidRDefault="003A4C8F" w:rsidP="00642E49">
      <w:r w:rsidRPr="002221DB">
        <w:rPr>
          <w:rFonts w:hint="eastAsia"/>
        </w:rPr>
        <w:t xml:space="preserve">　</w:t>
      </w:r>
      <w:r w:rsidR="001D048C" w:rsidRPr="002221DB">
        <w:rPr>
          <w:rFonts w:hint="eastAsia"/>
        </w:rPr>
        <w:t>サイバー空間の登場前後で</w:t>
      </w:r>
      <w:r w:rsidR="000110C2">
        <w:rPr>
          <w:rFonts w:hint="eastAsia"/>
        </w:rPr>
        <w:t>、</w:t>
      </w:r>
      <w:r w:rsidR="00792326">
        <w:rPr>
          <w:rFonts w:hint="eastAsia"/>
        </w:rPr>
        <w:t>最も</w:t>
      </w:r>
      <w:r w:rsidR="001D048C" w:rsidRPr="002221DB">
        <w:rPr>
          <w:rFonts w:hint="eastAsia"/>
        </w:rPr>
        <w:t>国際的な影響力が減少したのがロシアである。現在のロシアは米国と並び称される超大国ではない。それは</w:t>
      </w:r>
      <w:r w:rsidR="001D048C" w:rsidRPr="002221DB">
        <w:rPr>
          <w:rFonts w:hint="eastAsia"/>
        </w:rPr>
        <w:t>2016</w:t>
      </w:r>
      <w:r w:rsidR="001D048C" w:rsidRPr="002221DB">
        <w:rPr>
          <w:rFonts w:hint="eastAsia"/>
        </w:rPr>
        <w:t>年での、プーチン大統領</w:t>
      </w:r>
      <w:r w:rsidR="001D048C" w:rsidRPr="002221DB">
        <w:rPr>
          <w:rFonts w:hint="eastAsia"/>
        </w:rPr>
        <w:lastRenderedPageBreak/>
        <w:t>自身の「米国は、偉大な国だ。恐らく今日、唯一の超大国だろう。我々は、それを理解している」</w:t>
      </w:r>
      <w:r w:rsidR="007F690B">
        <w:rPr>
          <w:rFonts w:hint="eastAsia"/>
        </w:rPr>
        <w:t>（</w:t>
      </w:r>
      <w:r w:rsidR="007F690B">
        <w:rPr>
          <w:rFonts w:hint="eastAsia"/>
        </w:rPr>
        <w:t>P</w:t>
      </w:r>
      <w:r w:rsidR="007F690B">
        <w:t>resident of Russia 2016</w:t>
      </w:r>
      <w:r w:rsidR="007F690B">
        <w:rPr>
          <w:rFonts w:hint="eastAsia"/>
        </w:rPr>
        <w:t>）</w:t>
      </w:r>
      <w:r w:rsidR="001D048C" w:rsidRPr="002221DB">
        <w:rPr>
          <w:rFonts w:hint="eastAsia"/>
        </w:rPr>
        <w:t>という発言からも明らかである。米国とソ連</w:t>
      </w:r>
      <w:r w:rsidR="00B93A77" w:rsidRPr="002221DB">
        <w:rPr>
          <w:rFonts w:hint="eastAsia"/>
        </w:rPr>
        <w:t>（</w:t>
      </w:r>
      <w:r w:rsidR="001D048C" w:rsidRPr="002221DB">
        <w:rPr>
          <w:rFonts w:hint="eastAsia"/>
        </w:rPr>
        <w:t>ロシア</w:t>
      </w:r>
      <w:r w:rsidR="009F3FBD" w:rsidRPr="002221DB">
        <w:rPr>
          <w:rFonts w:hint="eastAsia"/>
        </w:rPr>
        <w:t>）</w:t>
      </w:r>
      <w:r w:rsidR="001D048C" w:rsidRPr="002221DB">
        <w:rPr>
          <w:rFonts w:hint="eastAsia"/>
        </w:rPr>
        <w:t>という二極構造の終焉にはサイバー空間や情報通信技術の進歩と普及が大きく影響している。</w:t>
      </w:r>
    </w:p>
    <w:p w14:paraId="798F0774" w14:textId="77777777" w:rsidR="00CF5266" w:rsidRPr="002221DB" w:rsidRDefault="00CF5266" w:rsidP="00642E49"/>
    <w:p w14:paraId="09E6A3EC" w14:textId="0920B9AF" w:rsidR="001D048C" w:rsidRPr="002221DB" w:rsidRDefault="001D048C" w:rsidP="0020547D">
      <w:pPr>
        <w:pStyle w:val="3"/>
      </w:pPr>
      <w:bookmarkStart w:id="100" w:name="_Toc45619441"/>
      <w:r w:rsidRPr="002221DB">
        <w:rPr>
          <w:rFonts w:hint="eastAsia"/>
        </w:rPr>
        <w:t>パワーを失うロシア</w:t>
      </w:r>
      <w:bookmarkEnd w:id="100"/>
    </w:p>
    <w:p w14:paraId="30E449EE" w14:textId="4F1792EF" w:rsidR="00375A76" w:rsidRPr="002221DB" w:rsidRDefault="00FD7708" w:rsidP="00375A76">
      <w:r w:rsidRPr="002221DB">
        <w:rPr>
          <w:rFonts w:hint="eastAsia"/>
        </w:rPr>
        <w:t xml:space="preserve">　</w:t>
      </w:r>
      <w:r w:rsidR="00282FCD" w:rsidRPr="002221DB">
        <w:rPr>
          <w:rFonts w:hint="eastAsia"/>
        </w:rPr>
        <w:t>国際政治学におけるパワーの概念は依然として万人に受け入れられる明確な定義がない。それでもパワーの重要な要素として</w:t>
      </w:r>
      <w:r w:rsidR="001D048C" w:rsidRPr="002221DB">
        <w:rPr>
          <w:rFonts w:hint="eastAsia"/>
        </w:rPr>
        <w:t>、</w:t>
      </w:r>
      <w:r w:rsidR="00282FCD" w:rsidRPr="002221DB">
        <w:rPr>
          <w:rFonts w:hint="eastAsia"/>
        </w:rPr>
        <w:t>国土の広さ</w:t>
      </w:r>
      <w:r w:rsidR="001D048C" w:rsidRPr="002221DB">
        <w:rPr>
          <w:rFonts w:hint="eastAsia"/>
        </w:rPr>
        <w:t>があることは広く認識されている。</w:t>
      </w:r>
      <w:r w:rsidR="00282FCD" w:rsidRPr="002221DB">
        <w:rPr>
          <w:rFonts w:hint="eastAsia"/>
        </w:rPr>
        <w:t>「</w:t>
      </w:r>
      <w:r w:rsidR="00282FCD" w:rsidRPr="002221DB">
        <w:t>最も広大な領土を保有する国家こそが最大の人口と最も豊富な資源や生産物に恵まれ、最大の富と力をもち、自己充足度も高かったから</w:t>
      </w:r>
      <w:r w:rsidR="009D0FA3" w:rsidRPr="002221DB">
        <w:rPr>
          <w:rFonts w:hint="eastAsia"/>
        </w:rPr>
        <w:t>」</w:t>
      </w:r>
      <w:r w:rsidR="006E5235"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神谷</w:instrText>
      </w:r>
      <w:r w:rsidR="004F2DFA" w:rsidRPr="002221DB">
        <w:rPr>
          <w:rFonts w:hint="eastAsia"/>
        </w:rPr>
        <w:instrText>","given":"</w:instrText>
      </w:r>
      <w:r w:rsidR="004F2DFA" w:rsidRPr="002221DB">
        <w:rPr>
          <w:rFonts w:hint="eastAsia"/>
        </w:rPr>
        <w:instrText>万丈</w:instrText>
      </w:r>
      <w:r w:rsidR="004F2DFA" w:rsidRPr="002221DB">
        <w:rPr>
          <w:rFonts w:hint="eastAsia"/>
        </w:rPr>
        <w:instrText>","non-dropping-particle":"","parse-names":false,"suffix":""}],"container-title":"</w:instrText>
      </w:r>
      <w:r w:rsidR="004F2DFA" w:rsidRPr="002221DB">
        <w:rPr>
          <w:rFonts w:hint="eastAsia"/>
        </w:rPr>
        <w:instrText>国際問題</w:instrText>
      </w:r>
      <w:r w:rsidR="004F2DFA" w:rsidRPr="002221DB">
        <w:rPr>
          <w:rFonts w:hint="eastAsia"/>
        </w:rPr>
        <w:instrText>","id":"ITEM-1","issue":"586","issued":{"date-parts":[["2009"]]},"note":"</w:instrText>
      </w:r>
      <w:r w:rsidR="004F2DFA" w:rsidRPr="002221DB">
        <w:rPr>
          <w:rFonts w:hint="eastAsia"/>
        </w:rPr>
        <w:instrText>国際政治におけるパワーの最大の源は、国の領土であった。</w:instrText>
      </w:r>
      <w:r w:rsidR="004F2DFA" w:rsidRPr="002221DB">
        <w:rPr>
          <w:rFonts w:hint="eastAsia"/>
        </w:rPr>
        <w:instrText xml:space="preserve"> </w:instrText>
      </w:r>
      <w:r w:rsidR="004F2DFA" w:rsidRPr="002221DB">
        <w:rPr>
          <w:rFonts w:hint="eastAsia"/>
        </w:rPr>
        <w:instrText>最も広大な領土を保有する国家こそが最大の人口と最も豊富な資源や生産物に恵まれ、最大の富と力をもち、自己充足度も高かったからである。</w:instrText>
      </w:r>
      <w:r w:rsidR="004F2DFA" w:rsidRPr="002221DB">
        <w:rPr>
          <w:rFonts w:hint="eastAsia"/>
        </w:rPr>
        <w:instrText>(p30)","page":"29-39","title":"</w:instrText>
      </w:r>
      <w:r w:rsidR="004F2DFA" w:rsidRPr="002221DB">
        <w:rPr>
          <w:rFonts w:hint="eastAsia"/>
        </w:rPr>
        <w:instrText>ポスト</w:instrText>
      </w:r>
      <w:r w:rsidR="004F2DFA" w:rsidRPr="002221DB">
        <w:rPr>
          <w:rFonts w:hint="eastAsia"/>
        </w:rPr>
        <w:instrText>9</w:instrText>
      </w:r>
      <w:r w:rsidR="004F2DFA" w:rsidRPr="002221DB">
        <w:rPr>
          <w:rFonts w:hint="eastAsia"/>
        </w:rPr>
        <w:instrText>・</w:instrText>
      </w:r>
      <w:r w:rsidR="004F2DFA" w:rsidRPr="002221DB">
        <w:rPr>
          <w:rFonts w:hint="eastAsia"/>
        </w:rPr>
        <w:instrText>11</w:instrText>
      </w:r>
      <w:r w:rsidR="004F2DFA" w:rsidRPr="002221DB">
        <w:rPr>
          <w:rFonts w:hint="eastAsia"/>
        </w:rPr>
        <w:instrText>の国際政治におけるパワー</w:instrText>
      </w:r>
      <w:r w:rsidR="004F2DFA" w:rsidRPr="002221DB">
        <w:rPr>
          <w:rFonts w:hint="eastAsia"/>
        </w:rPr>
        <w:instrText xml:space="preserve"> </w:instrText>
      </w:r>
      <w:r w:rsidR="004F2DFA" w:rsidRPr="002221DB">
        <w:rPr>
          <w:rFonts w:hint="eastAsia"/>
        </w:rPr>
        <w:instrText>変容と持続</w:instrText>
      </w:r>
      <w:r w:rsidR="004F2DFA" w:rsidRPr="002221DB">
        <w:rPr>
          <w:rFonts w:hint="eastAsia"/>
        </w:rPr>
        <w:instrText>","title-short":"</w:instrText>
      </w:r>
      <w:r w:rsidR="004F2DFA" w:rsidRPr="002221DB">
        <w:rPr>
          <w:rFonts w:hint="eastAsia"/>
        </w:rPr>
        <w:instrText>かみやまたけ</w:instrText>
      </w:r>
      <w:r w:rsidR="004F2DFA" w:rsidRPr="002221DB">
        <w:rPr>
          <w:rFonts w:hint="eastAsia"/>
        </w:rPr>
        <w:instrText>","type":"article-journal"},"locator":"30","uris":["http://www.mendeley.com/documents/?uuid=bad08d12-d7e9-4c64-8f22-58aa7ba2e52c"]}],"mendeley":{"formattedCitation":"</w:instrText>
      </w:r>
      <w:r w:rsidR="004F2DFA" w:rsidRPr="002221DB">
        <w:rPr>
          <w:rFonts w:hint="eastAsia"/>
        </w:rPr>
        <w:instrText>（神谷</w:instrText>
      </w:r>
      <w:r w:rsidR="004F2DFA" w:rsidRPr="002221DB">
        <w:rPr>
          <w:rFonts w:hint="eastAsia"/>
        </w:rPr>
        <w:instrText xml:space="preserve"> 2009: 30</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（神谷</w:instrText>
      </w:r>
      <w:r w:rsidR="004F2DFA" w:rsidRPr="002221DB">
        <w:rPr>
          <w:rFonts w:hint="eastAsia"/>
        </w:rPr>
        <w:instrText xml:space="preserve"> 2009: 30</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（神谷</w:instrText>
      </w:r>
      <w:r w:rsidR="004F2DFA" w:rsidRPr="002221DB">
        <w:rPr>
          <w:rFonts w:hint="eastAsia"/>
        </w:rPr>
        <w:instrText xml:space="preserve"> 2009: 30</w:instrText>
      </w:r>
      <w:r w:rsidR="004F2DFA" w:rsidRPr="002221DB">
        <w:rPr>
          <w:rFonts w:hint="eastAsia"/>
        </w:rPr>
        <w:instrText>）</w:instrText>
      </w:r>
      <w:r w:rsidR="004F2DFA" w:rsidRPr="002221DB">
        <w:rPr>
          <w:rFonts w:hint="eastAsia"/>
        </w:rPr>
        <w:instrText>"},"properties":{"noteIndex":0},"schema":</w:instrText>
      </w:r>
      <w:r w:rsidR="004F2DFA" w:rsidRPr="002221DB">
        <w:instrText>"https://github.com/citation-style-language/schema/raw/master/csl-citation.json"}</w:instrText>
      </w:r>
      <w:r w:rsidR="006E5235" w:rsidRPr="002221DB">
        <w:fldChar w:fldCharType="separate"/>
      </w:r>
      <w:r w:rsidR="009D0FA3" w:rsidRPr="002221DB">
        <w:rPr>
          <w:rFonts w:hint="eastAsia"/>
          <w:noProof/>
        </w:rPr>
        <w:t>（神谷</w:t>
      </w:r>
      <w:r w:rsidR="009D0FA3" w:rsidRPr="002221DB">
        <w:rPr>
          <w:rFonts w:hint="eastAsia"/>
          <w:noProof/>
        </w:rPr>
        <w:t xml:space="preserve"> 2009: 30</w:t>
      </w:r>
      <w:r w:rsidR="009D0FA3" w:rsidRPr="002221DB">
        <w:rPr>
          <w:rFonts w:hint="eastAsia"/>
          <w:noProof/>
        </w:rPr>
        <w:t>）</w:t>
      </w:r>
      <w:r w:rsidR="006E5235" w:rsidRPr="002221DB">
        <w:fldChar w:fldCharType="end"/>
      </w:r>
      <w:r w:rsidR="00282FCD" w:rsidRPr="002221DB">
        <w:t>である</w:t>
      </w:r>
      <w:r w:rsidR="00014BA5" w:rsidRPr="002221DB">
        <w:rPr>
          <w:rFonts w:hint="eastAsia"/>
        </w:rPr>
        <w:t>。国際政治の歴史の長い期間にわたって、大きい国が強い国で</w:t>
      </w:r>
      <w:r w:rsidR="001D048C" w:rsidRPr="002221DB">
        <w:rPr>
          <w:rFonts w:hint="eastAsia"/>
        </w:rPr>
        <w:t>ある</w:t>
      </w:r>
      <w:r w:rsidR="00014BA5" w:rsidRPr="002221DB">
        <w:rPr>
          <w:rFonts w:hint="eastAsia"/>
        </w:rPr>
        <w:t>時代が続い</w:t>
      </w:r>
      <w:r w:rsidR="001D048C" w:rsidRPr="002221DB">
        <w:rPr>
          <w:rFonts w:hint="eastAsia"/>
        </w:rPr>
        <w:t>てい</w:t>
      </w:r>
      <w:r w:rsidR="00014BA5" w:rsidRPr="002221DB">
        <w:rPr>
          <w:rFonts w:hint="eastAsia"/>
        </w:rPr>
        <w:t>た。</w:t>
      </w:r>
      <w:r w:rsidR="001D048C" w:rsidRPr="002221DB">
        <w:rPr>
          <w:rFonts w:hint="eastAsia"/>
        </w:rPr>
        <w:t>冷戦の終結は軍事力を背景にした影響力の行使を一層困難にし、</w:t>
      </w:r>
      <w:r w:rsidR="00014BA5" w:rsidRPr="002221DB">
        <w:rPr>
          <w:rFonts w:hint="eastAsia"/>
        </w:rPr>
        <w:t>ナイがソフト・パワーやスマート・パワーの概念を提唱し</w:t>
      </w:r>
      <w:r w:rsidR="001D048C" w:rsidRPr="002221DB">
        <w:rPr>
          <w:rFonts w:hint="eastAsia"/>
        </w:rPr>
        <w:t>たことからも分かる</w:t>
      </w:r>
      <w:r w:rsidR="00523360">
        <w:rPr>
          <w:rFonts w:hint="eastAsia"/>
        </w:rPr>
        <w:t>とお</w:t>
      </w:r>
      <w:r w:rsidR="001D048C" w:rsidRPr="002221DB">
        <w:rPr>
          <w:rFonts w:hint="eastAsia"/>
        </w:rPr>
        <w:t>り</w:t>
      </w:r>
      <w:r w:rsidR="00014BA5" w:rsidRPr="002221DB">
        <w:rPr>
          <w:rFonts w:hint="eastAsia"/>
        </w:rPr>
        <w:t>、パワーの概念における国土・軍事力・経済力の重要性は相対化されてきた。</w:t>
      </w:r>
      <w:r w:rsidR="001D048C" w:rsidRPr="002221DB">
        <w:rPr>
          <w:rFonts w:hint="eastAsia"/>
        </w:rPr>
        <w:t>陸海空の伝統的な安全保障の領域において、そして宇宙空間において圧倒的であったロシアの影響力はサイバー空間に見られない。サイバー空間という情報通信ネットワークの支配という文脈において、国土の広さはアドバンテージにならない。</w:t>
      </w:r>
      <w:r w:rsidR="000B4714" w:rsidRPr="002221DB">
        <w:rPr>
          <w:rFonts w:hint="eastAsia"/>
        </w:rPr>
        <w:t>ズビグニュー・ブレジンスキー（</w:t>
      </w:r>
      <w:r w:rsidR="000B4714" w:rsidRPr="002221DB">
        <w:t>Zbigniew Brzezinski</w:t>
      </w:r>
      <w:r w:rsidR="000B4714" w:rsidRPr="002221DB">
        <w:rPr>
          <w:rFonts w:hint="eastAsia"/>
        </w:rPr>
        <w:t>）</w:t>
      </w:r>
      <w:r w:rsidR="00375A76" w:rsidRPr="002221DB">
        <w:rPr>
          <w:rFonts w:hint="eastAsia"/>
        </w:rPr>
        <w:t>にならって、超大国を「軍事、経済、科学技術、文化において突出した力を持つ国」と定義すれば、ロシアはサイバー空間を支配する科学技術、デジタル経済の掌握の両面において顕著な成功を収めていない、大国もしくは中規模国とも捉えられる。</w:t>
      </w:r>
    </w:p>
    <w:p w14:paraId="56F49746" w14:textId="56592D1A" w:rsidR="0049145D" w:rsidRPr="002221DB" w:rsidRDefault="00FD7708" w:rsidP="00FD7708">
      <w:r w:rsidRPr="002221DB">
        <w:rPr>
          <w:rFonts w:hint="eastAsia"/>
        </w:rPr>
        <w:t xml:space="preserve">　</w:t>
      </w:r>
      <w:r w:rsidR="00B75456" w:rsidRPr="002221DB">
        <w:rPr>
          <w:rFonts w:hint="eastAsia"/>
        </w:rPr>
        <w:t>データと海底ケーブルの状況からロシアの実態にもう少し迫ってみたい。</w:t>
      </w:r>
      <w:r w:rsidR="00563383" w:rsidRPr="002221DB">
        <w:fldChar w:fldCharType="begin"/>
      </w:r>
      <w:r w:rsidR="00563383" w:rsidRPr="002221DB">
        <w:instrText xml:space="preserve"> </w:instrText>
      </w:r>
      <w:r w:rsidR="00563383" w:rsidRPr="002221DB">
        <w:rPr>
          <w:rFonts w:hint="eastAsia"/>
        </w:rPr>
        <w:instrText>REF _Ref16938210 \h</w:instrText>
      </w:r>
      <w:r w:rsidR="00563383" w:rsidRPr="002221DB">
        <w:instrText xml:space="preserve"> </w:instrText>
      </w:r>
      <w:r w:rsidR="00563383" w:rsidRPr="002221DB">
        <w:fldChar w:fldCharType="separate"/>
      </w:r>
      <w:r w:rsidR="00EC0C34" w:rsidRPr="002221DB">
        <w:rPr>
          <w:rFonts w:hint="eastAsia"/>
        </w:rPr>
        <w:t>図表</w:t>
      </w:r>
      <w:r w:rsidR="00EC0C34" w:rsidRPr="002221DB">
        <w:rPr>
          <w:rFonts w:hint="eastAsia"/>
        </w:rPr>
        <w:t xml:space="preserve"> </w:t>
      </w:r>
      <w:r w:rsidR="00EC0C34">
        <w:rPr>
          <w:rFonts w:hint="eastAsia"/>
          <w:noProof/>
        </w:rPr>
        <w:t>３</w:t>
      </w:r>
      <w:r w:rsidR="00EC0C34">
        <w:noBreakHyphen/>
      </w:r>
      <w:r w:rsidR="00EC0C34">
        <w:rPr>
          <w:noProof/>
        </w:rPr>
        <w:t>1</w:t>
      </w:r>
      <w:r w:rsidR="00563383" w:rsidRPr="002221DB">
        <w:fldChar w:fldCharType="end"/>
      </w:r>
      <w:r w:rsidR="0049145D" w:rsidRPr="002221DB">
        <w:rPr>
          <w:rFonts w:hint="eastAsia"/>
        </w:rPr>
        <w:t>は簡易なサイバーインフラの地政図である。円はそれぞれ</w:t>
      </w:r>
      <w:r w:rsidR="00563383" w:rsidRPr="002221DB">
        <w:rPr>
          <w:rFonts w:hint="eastAsia"/>
        </w:rPr>
        <w:t>が</w:t>
      </w:r>
      <w:r w:rsidR="0049145D" w:rsidRPr="002221DB">
        <w:rPr>
          <w:rFonts w:hint="eastAsia"/>
        </w:rPr>
        <w:t>特定の国を表</w:t>
      </w:r>
      <w:r w:rsidR="00563383" w:rsidRPr="002221DB">
        <w:rPr>
          <w:rFonts w:hint="eastAsia"/>
        </w:rPr>
        <w:t>している</w:t>
      </w:r>
      <w:r w:rsidR="0049145D" w:rsidRPr="002221DB">
        <w:rPr>
          <w:rFonts w:hint="eastAsia"/>
        </w:rPr>
        <w:t>。円の大きさは</w:t>
      </w:r>
      <w:r w:rsidR="0049145D" w:rsidRPr="002221DB">
        <w:t>各国に</w:t>
      </w:r>
      <w:r w:rsidR="0049145D" w:rsidRPr="002221DB">
        <w:rPr>
          <w:rFonts w:hint="eastAsia"/>
        </w:rPr>
        <w:t>保管される</w:t>
      </w:r>
      <w:r w:rsidR="0049145D" w:rsidRPr="002221DB">
        <w:t>データの量</w:t>
      </w:r>
      <w:r w:rsidR="0049145D" w:rsidRPr="002221DB">
        <w:rPr>
          <w:rFonts w:hint="eastAsia"/>
        </w:rPr>
        <w:t>を表す。そして円を結ぶ先の太さは接続する海</w:t>
      </w:r>
      <w:r w:rsidR="0049145D" w:rsidRPr="002221DB">
        <w:rPr>
          <w:rFonts w:hint="eastAsia"/>
        </w:rPr>
        <w:lastRenderedPageBreak/>
        <w:t>底ケーブルの物理的な本数</w:t>
      </w:r>
      <w:r w:rsidR="0049145D" w:rsidRPr="002221DB">
        <w:rPr>
          <w:rStyle w:val="af1"/>
        </w:rPr>
        <w:footnoteReference w:id="64"/>
      </w:r>
      <w:r w:rsidR="0049145D" w:rsidRPr="002221DB">
        <w:rPr>
          <w:rFonts w:hint="eastAsia"/>
        </w:rPr>
        <w:t>である。ここから明らかになるのは、</w:t>
      </w:r>
      <w:r w:rsidR="00563383" w:rsidRPr="002221DB">
        <w:rPr>
          <w:rFonts w:hint="eastAsia"/>
        </w:rPr>
        <w:t>まず、世界の</w:t>
      </w:r>
      <w:r w:rsidR="0049145D" w:rsidRPr="002221DB">
        <w:rPr>
          <w:rFonts w:hint="eastAsia"/>
        </w:rPr>
        <w:t>上位</w:t>
      </w:r>
      <w:r w:rsidR="0049145D" w:rsidRPr="002221DB">
        <w:rPr>
          <w:rFonts w:hint="eastAsia"/>
        </w:rPr>
        <w:t>14</w:t>
      </w:r>
      <w:r w:rsidR="0049145D" w:rsidRPr="002221DB">
        <w:rPr>
          <w:rFonts w:hint="eastAsia"/>
        </w:rPr>
        <w:t>カ国でおよそ世界の</w:t>
      </w:r>
      <w:r w:rsidR="00563383" w:rsidRPr="002221DB">
        <w:rPr>
          <w:rFonts w:hint="eastAsia"/>
        </w:rPr>
        <w:t>データ総量の</w:t>
      </w:r>
      <w:r w:rsidR="0049145D" w:rsidRPr="002221DB">
        <w:rPr>
          <w:rFonts w:hint="eastAsia"/>
        </w:rPr>
        <w:t>90%</w:t>
      </w:r>
      <w:r w:rsidR="0049145D" w:rsidRPr="002221DB">
        <w:rPr>
          <w:rFonts w:hint="eastAsia"/>
        </w:rPr>
        <w:t>を保持する</w:t>
      </w:r>
      <w:r w:rsidR="00563383" w:rsidRPr="002221DB">
        <w:rPr>
          <w:rFonts w:hint="eastAsia"/>
        </w:rPr>
        <w:t>という事実である</w:t>
      </w:r>
      <w:r w:rsidR="0049145D" w:rsidRPr="002221DB">
        <w:rPr>
          <w:rFonts w:hint="eastAsia"/>
        </w:rPr>
        <w:t>。</w:t>
      </w:r>
      <w:r w:rsidR="00563383" w:rsidRPr="002221DB">
        <w:rPr>
          <w:rFonts w:hint="eastAsia"/>
        </w:rPr>
        <w:t>次に、気づくのは米国内に保存されるデータの多さである。世界のデータのおよそ</w:t>
      </w:r>
      <w:r w:rsidR="00563383" w:rsidRPr="002221DB">
        <w:rPr>
          <w:rFonts w:hint="eastAsia"/>
        </w:rPr>
        <w:t>40%</w:t>
      </w:r>
      <w:r w:rsidR="00563383" w:rsidRPr="002221DB">
        <w:rPr>
          <w:rFonts w:hint="eastAsia"/>
        </w:rPr>
        <w:t>が米国内に保存されているとみられる。</w:t>
      </w:r>
      <w:r w:rsidR="0049145D" w:rsidRPr="002221DB">
        <w:rPr>
          <w:rFonts w:hint="eastAsia"/>
        </w:rPr>
        <w:t>全体の数値の大部分は、全体を構成するうちの一部の要素が生み出しているというパレートの法則</w:t>
      </w:r>
      <w:r w:rsidR="00B93A77" w:rsidRPr="002221DB">
        <w:rPr>
          <w:rFonts w:hint="eastAsia"/>
        </w:rPr>
        <w:t>（</w:t>
      </w:r>
      <w:r w:rsidR="0049145D" w:rsidRPr="002221DB">
        <w:rPr>
          <w:rFonts w:hint="eastAsia"/>
        </w:rPr>
        <w:t>80:20</w:t>
      </w:r>
      <w:r w:rsidR="0049145D" w:rsidRPr="002221DB">
        <w:rPr>
          <w:rFonts w:hint="eastAsia"/>
        </w:rPr>
        <w:t>の法則とも</w:t>
      </w:r>
      <w:r w:rsidR="009F3FBD" w:rsidRPr="002221DB">
        <w:rPr>
          <w:rFonts w:hint="eastAsia"/>
        </w:rPr>
        <w:t>）</w:t>
      </w:r>
      <w:r w:rsidR="0049145D" w:rsidRPr="002221DB">
        <w:rPr>
          <w:rFonts w:hint="eastAsia"/>
        </w:rPr>
        <w:t>はデータの流通においてもみられる。</w:t>
      </w:r>
      <w:r w:rsidR="00563383" w:rsidRPr="002221DB">
        <w:rPr>
          <w:rFonts w:hint="eastAsia"/>
        </w:rPr>
        <w:t>一部の国へのデータの独占・寡占は進み、特に米国への集中が顕著である。</w:t>
      </w:r>
    </w:p>
    <w:p w14:paraId="005C4C46" w14:textId="557C79D8" w:rsidR="0049145D" w:rsidRPr="002221DB" w:rsidRDefault="00FD7708" w:rsidP="00FD7708">
      <w:r w:rsidRPr="002221DB">
        <w:rPr>
          <w:rFonts w:hint="eastAsia"/>
        </w:rPr>
        <w:t xml:space="preserve">　</w:t>
      </w:r>
      <w:r w:rsidR="0049145D" w:rsidRPr="002221DB">
        <w:rPr>
          <w:rFonts w:hint="eastAsia"/>
        </w:rPr>
        <w:t>ケーブルの数に目を転じる</w:t>
      </w:r>
      <w:r w:rsidR="00563383" w:rsidRPr="002221DB">
        <w:rPr>
          <w:rFonts w:hint="eastAsia"/>
        </w:rPr>
        <w:t>と、</w:t>
      </w:r>
      <w:r w:rsidR="0049145D" w:rsidRPr="002221DB">
        <w:t>インターネットのネットワークトポロジー同様、サイバー</w:t>
      </w:r>
      <w:r w:rsidR="0049145D" w:rsidRPr="002221DB">
        <w:rPr>
          <w:rFonts w:hint="eastAsia"/>
        </w:rPr>
        <w:t>インフラ</w:t>
      </w:r>
      <w:r w:rsidR="0049145D" w:rsidRPr="002221DB">
        <w:t>についても</w:t>
      </w:r>
      <w:r w:rsidR="0049145D" w:rsidRPr="002221DB">
        <w:rPr>
          <w:rFonts w:hint="eastAsia"/>
        </w:rPr>
        <w:t>、</w:t>
      </w:r>
      <w:r w:rsidR="0049145D" w:rsidRPr="002221DB">
        <w:t>米国を中心としたスター型ネットワークとな</w:t>
      </w:r>
      <w:r w:rsidR="0049145D" w:rsidRPr="002221DB">
        <w:rPr>
          <w:rFonts w:hint="eastAsia"/>
        </w:rPr>
        <w:t>っていることが確認できる</w:t>
      </w:r>
      <w:r w:rsidR="0049145D" w:rsidRPr="002221DB">
        <w:t>。</w:t>
      </w:r>
      <w:r w:rsidR="0049145D" w:rsidRPr="002221DB">
        <w:rPr>
          <w:rFonts w:hint="eastAsia"/>
        </w:rPr>
        <w:t>サイバー空間における力が</w:t>
      </w:r>
      <w:r w:rsidR="00DF6544">
        <w:rPr>
          <w:rFonts w:hint="eastAsia"/>
        </w:rPr>
        <w:t>「</w:t>
      </w:r>
      <w:r w:rsidR="000110C2">
        <w:rPr>
          <w:rFonts w:hint="eastAsia"/>
        </w:rPr>
        <w:t>より多くの</w:t>
      </w:r>
      <w:r w:rsidR="0049145D" w:rsidRPr="002221DB">
        <w:rPr>
          <w:rFonts w:hint="eastAsia"/>
        </w:rPr>
        <w:t>データにアクセスする力</w:t>
      </w:r>
      <w:r w:rsidR="00DF6544">
        <w:rPr>
          <w:rFonts w:hint="eastAsia"/>
        </w:rPr>
        <w:t>」</w:t>
      </w:r>
      <w:r w:rsidR="0049145D" w:rsidRPr="002221DB">
        <w:rPr>
          <w:rFonts w:hint="eastAsia"/>
        </w:rPr>
        <w:t>だという</w:t>
      </w:r>
      <w:r w:rsidR="00FD38DB" w:rsidRPr="002221DB">
        <w:rPr>
          <w:rFonts w:hint="eastAsia"/>
        </w:rPr>
        <w:t>本論文</w:t>
      </w:r>
      <w:r w:rsidR="00563383" w:rsidRPr="002221DB">
        <w:rPr>
          <w:rFonts w:hint="eastAsia"/>
        </w:rPr>
        <w:t>の</w:t>
      </w:r>
      <w:r w:rsidR="000110C2">
        <w:rPr>
          <w:rFonts w:hint="eastAsia"/>
        </w:rPr>
        <w:t>前提</w:t>
      </w:r>
      <w:r w:rsidR="0049145D" w:rsidRPr="002221DB">
        <w:rPr>
          <w:rFonts w:hint="eastAsia"/>
        </w:rPr>
        <w:t>に基づけば、図の中で円が大きく、多くの国とつながっている国が強い力を持つ。米国の優位はここでも明らかである。</w:t>
      </w:r>
    </w:p>
    <w:p w14:paraId="6FE6D153" w14:textId="77076F96" w:rsidR="0049145D" w:rsidRPr="002221DB" w:rsidRDefault="00FD7708" w:rsidP="00FD7708">
      <w:r w:rsidRPr="002221DB">
        <w:rPr>
          <w:rFonts w:hint="eastAsia"/>
        </w:rPr>
        <w:t xml:space="preserve">　</w:t>
      </w:r>
      <w:r w:rsidR="0049145D" w:rsidRPr="002221DB">
        <w:rPr>
          <w:rFonts w:hint="eastAsia"/>
        </w:rPr>
        <w:t>サイバーインフラは伝統的地政学に描かれた構図と矛盾する点があるということも言えそうである。つまりシンガポール、オランダ、アイルランドはサイバーインフラについて上位</w:t>
      </w:r>
      <w:r w:rsidR="0049145D" w:rsidRPr="002221DB">
        <w:rPr>
          <w:rFonts w:hint="eastAsia"/>
        </w:rPr>
        <w:t>14</w:t>
      </w:r>
      <w:r w:rsidR="0049145D" w:rsidRPr="002221DB">
        <w:rPr>
          <w:rFonts w:hint="eastAsia"/>
        </w:rPr>
        <w:t>カ国に含まれる。サイバー分野以外の力に対して、サイバー空間で力がある国である。</w:t>
      </w:r>
      <w:r w:rsidR="001C5C2F">
        <w:rPr>
          <w:rFonts w:hint="eastAsia"/>
        </w:rPr>
        <w:t>対して、</w:t>
      </w:r>
      <w:r w:rsidR="0049145D" w:rsidRPr="002221DB">
        <w:rPr>
          <w:rFonts w:hint="eastAsia"/>
        </w:rPr>
        <w:t>伝統的安全保障分野での大国</w:t>
      </w:r>
      <w:r w:rsidR="001C5C2F">
        <w:rPr>
          <w:rFonts w:hint="eastAsia"/>
        </w:rPr>
        <w:t>にもかかわらず</w:t>
      </w:r>
      <w:r w:rsidR="0049145D" w:rsidRPr="002221DB">
        <w:rPr>
          <w:rFonts w:hint="eastAsia"/>
        </w:rPr>
        <w:t>、サイバー空間における力が極めて弱いのがロシア</w:t>
      </w:r>
      <w:r w:rsidR="001C5C2F">
        <w:rPr>
          <w:rFonts w:hint="eastAsia"/>
        </w:rPr>
        <w:t>と言える</w:t>
      </w:r>
      <w:r w:rsidR="0049145D" w:rsidRPr="002221DB">
        <w:rPr>
          <w:rFonts w:hint="eastAsia"/>
        </w:rPr>
        <w:t>。ロシアは保有するデータ量、他国との接続において極めて不利な立場にある。ロシア</w:t>
      </w:r>
      <w:r w:rsidR="001C5C2F">
        <w:rPr>
          <w:rFonts w:hint="eastAsia"/>
        </w:rPr>
        <w:t>が</w:t>
      </w:r>
      <w:r w:rsidR="0049145D" w:rsidRPr="002221DB">
        <w:rPr>
          <w:rFonts w:hint="eastAsia"/>
        </w:rPr>
        <w:t>サイバー大国となるためには、より多くのデータを集め、より多くの国と接続を持つ必要がある。前者は中国における動画サービスや</w:t>
      </w:r>
      <w:r w:rsidR="0049145D" w:rsidRPr="002221DB">
        <w:rPr>
          <w:rFonts w:hint="eastAsia"/>
        </w:rPr>
        <w:t>E</w:t>
      </w:r>
      <w:r w:rsidR="0049145D" w:rsidRPr="002221DB">
        <w:rPr>
          <w:rFonts w:hint="eastAsia"/>
        </w:rPr>
        <w:t>コマースのように、世界中で利用されるようなサービスの開発などが有効だ。後者は地理的な制約が大きいが、それでもロシア領土の北岸や東岸から諸外国へと接続される海底ケーブルが実現されれば、構図に変化をもたらすであろう。</w:t>
      </w:r>
      <w:r w:rsidR="00E67911" w:rsidRPr="002221DB">
        <w:rPr>
          <w:rFonts w:hint="eastAsia"/>
        </w:rPr>
        <w:t>いずれも一朝一夕に実現するようなものではない。</w:t>
      </w:r>
    </w:p>
    <w:p w14:paraId="04F94A54" w14:textId="77777777" w:rsidR="0049145D" w:rsidRPr="002221DB" w:rsidRDefault="0049145D" w:rsidP="0049145D">
      <w:pPr>
        <w:ind w:firstLineChars="100" w:firstLine="220"/>
      </w:pPr>
    </w:p>
    <w:p w14:paraId="6AA52D0A" w14:textId="77777777" w:rsidR="0049145D" w:rsidRPr="002221DB" w:rsidRDefault="0049145D" w:rsidP="0049145D">
      <w:pPr>
        <w:keepNext/>
        <w:ind w:firstLineChars="100" w:firstLine="220"/>
        <w:jc w:val="center"/>
      </w:pPr>
      <w:r w:rsidRPr="002221DB">
        <w:rPr>
          <w:rFonts w:hint="eastAsia"/>
          <w:noProof/>
        </w:rPr>
        <w:drawing>
          <wp:inline distT="0" distB="0" distL="0" distR="0" wp14:anchorId="420D8326" wp14:editId="09D5C12E">
            <wp:extent cx="4539938" cy="44869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19-06-01 23.07.13.png"/>
                    <pic:cNvPicPr/>
                  </pic:nvPicPr>
                  <pic:blipFill rotWithShape="1">
                    <a:blip r:embed="rId12" cstate="print">
                      <a:grayscl/>
                      <a:extLst>
                        <a:ext uri="{28A0092B-C50C-407E-A947-70E740481C1C}">
                          <a14:useLocalDpi xmlns:a14="http://schemas.microsoft.com/office/drawing/2010/main" val="0"/>
                        </a:ext>
                      </a:extLst>
                    </a:blip>
                    <a:srcRect l="2261" t="2264" r="1207" b="2174"/>
                    <a:stretch/>
                  </pic:blipFill>
                  <pic:spPr bwMode="auto">
                    <a:xfrm>
                      <a:off x="0" y="0"/>
                      <a:ext cx="4540893" cy="4487854"/>
                    </a:xfrm>
                    <a:prstGeom prst="rect">
                      <a:avLst/>
                    </a:prstGeom>
                    <a:ln>
                      <a:noFill/>
                    </a:ln>
                    <a:extLst>
                      <a:ext uri="{53640926-AAD7-44D8-BBD7-CCE9431645EC}">
                        <a14:shadowObscured xmlns:a14="http://schemas.microsoft.com/office/drawing/2010/main"/>
                      </a:ext>
                    </a:extLst>
                  </pic:spPr>
                </pic:pic>
              </a:graphicData>
            </a:graphic>
          </wp:inline>
        </w:drawing>
      </w:r>
    </w:p>
    <w:p w14:paraId="535A67C6" w14:textId="7E5C9CBD" w:rsidR="0049145D" w:rsidRPr="002221DB" w:rsidRDefault="0049145D" w:rsidP="0059607B">
      <w:pPr>
        <w:pStyle w:val="aff"/>
        <w:jc w:val="center"/>
      </w:pPr>
      <w:bookmarkStart w:id="101" w:name="_Ref16938210"/>
      <w:bookmarkStart w:id="102" w:name="_Ref16682490"/>
      <w:bookmarkStart w:id="103" w:name="_Toc45609853"/>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３</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1</w:t>
      </w:r>
      <w:r w:rsidR="004E3BFD">
        <w:fldChar w:fldCharType="end"/>
      </w:r>
      <w:bookmarkEnd w:id="101"/>
      <w:r w:rsidRPr="002221DB">
        <w:t xml:space="preserve"> </w:t>
      </w:r>
      <w:r w:rsidRPr="002221DB">
        <w:rPr>
          <w:rFonts w:hint="eastAsia"/>
        </w:rPr>
        <w:t>データのストックとフローにみる国際関係</w:t>
      </w:r>
      <w:bookmarkEnd w:id="102"/>
      <w:bookmarkEnd w:id="103"/>
    </w:p>
    <w:p w14:paraId="74813664" w14:textId="77777777" w:rsidR="00D6394B" w:rsidRPr="002221DB" w:rsidRDefault="00D6394B" w:rsidP="0059607B">
      <w:pPr>
        <w:ind w:firstLineChars="100" w:firstLine="220"/>
      </w:pPr>
    </w:p>
    <w:p w14:paraId="4505DCB5" w14:textId="3EA69B53" w:rsidR="00EF2ACD" w:rsidRDefault="00FD7708" w:rsidP="001766CE">
      <w:r w:rsidRPr="002221DB">
        <w:rPr>
          <w:rFonts w:hint="eastAsia"/>
        </w:rPr>
        <w:t xml:space="preserve">　</w:t>
      </w:r>
      <w:r w:rsidR="00E67911" w:rsidRPr="002221DB">
        <w:rPr>
          <w:rFonts w:hint="eastAsia"/>
        </w:rPr>
        <w:t>サイバーインフラの地政図に基づく分析では、改めてロシアの厳しい立場を確認できた。ロシアは</w:t>
      </w:r>
      <w:r w:rsidR="00D83320" w:rsidRPr="002221DB">
        <w:rPr>
          <w:rFonts w:hint="eastAsia"/>
        </w:rPr>
        <w:t>国際政治の舞台における超大国の役回りを終え、</w:t>
      </w:r>
      <w:r w:rsidR="00E67911" w:rsidRPr="002221DB">
        <w:rPr>
          <w:rFonts w:hint="eastAsia"/>
        </w:rPr>
        <w:t>生き残りのための戦略を模索している。</w:t>
      </w:r>
    </w:p>
    <w:p w14:paraId="18A1A701" w14:textId="77777777" w:rsidR="00CF5266" w:rsidRPr="002221DB" w:rsidRDefault="00CF5266" w:rsidP="001766CE"/>
    <w:p w14:paraId="6126864E" w14:textId="1C877699" w:rsidR="00D83320" w:rsidRPr="002221DB" w:rsidRDefault="0004748F" w:rsidP="0020547D">
      <w:pPr>
        <w:pStyle w:val="3"/>
      </w:pPr>
      <w:bookmarkStart w:id="104" w:name="_Toc45619442"/>
      <w:r w:rsidRPr="002221DB">
        <w:rPr>
          <w:rFonts w:hint="eastAsia"/>
        </w:rPr>
        <w:t>鎖国へと向かうロシア</w:t>
      </w:r>
      <w:bookmarkEnd w:id="104"/>
    </w:p>
    <w:p w14:paraId="0CE45383" w14:textId="462E8DD6" w:rsidR="003B0748" w:rsidRPr="002221DB" w:rsidRDefault="00FD7708" w:rsidP="00FD7708">
      <w:r w:rsidRPr="002221DB">
        <w:rPr>
          <w:rFonts w:hint="eastAsia"/>
        </w:rPr>
        <w:t xml:space="preserve">　</w:t>
      </w:r>
      <w:r w:rsidR="0004748F" w:rsidRPr="002221DB">
        <w:rPr>
          <w:rFonts w:hint="eastAsia"/>
        </w:rPr>
        <w:t>ユーラシア大陸を横切る鉄道網において、中国と東ヨーロッパが標準軌とよばれるレールの間隔を用いているのに対して、ロシア</w:t>
      </w:r>
      <w:r w:rsidR="00B93A77" w:rsidRPr="002221DB">
        <w:rPr>
          <w:rFonts w:hint="eastAsia"/>
        </w:rPr>
        <w:t>（</w:t>
      </w:r>
      <w:r w:rsidR="0004748F" w:rsidRPr="002221DB">
        <w:rPr>
          <w:rFonts w:hint="eastAsia"/>
        </w:rPr>
        <w:t>旧ソ連諸国</w:t>
      </w:r>
      <w:r w:rsidR="009F3FBD" w:rsidRPr="002221DB">
        <w:rPr>
          <w:rFonts w:hint="eastAsia"/>
        </w:rPr>
        <w:t>）</w:t>
      </w:r>
      <w:r w:rsidR="0004748F" w:rsidRPr="002221DB">
        <w:rPr>
          <w:rFonts w:hint="eastAsia"/>
        </w:rPr>
        <w:t>ではそれよりも広い広軌が採用されている。</w:t>
      </w:r>
      <w:r w:rsidR="00460A08" w:rsidRPr="002221DB">
        <w:rPr>
          <w:rFonts w:hint="eastAsia"/>
        </w:rPr>
        <w:t>規格が違うためにロシア国内</w:t>
      </w:r>
      <w:r w:rsidR="0004748F" w:rsidRPr="002221DB">
        <w:rPr>
          <w:rFonts w:hint="eastAsia"/>
        </w:rPr>
        <w:t>を</w:t>
      </w:r>
      <w:r w:rsidR="00E67911" w:rsidRPr="002221DB">
        <w:rPr>
          <w:rFonts w:hint="eastAsia"/>
        </w:rPr>
        <w:t>列車でそのまま通り抜けることはでき</w:t>
      </w:r>
      <w:r w:rsidR="00E67911" w:rsidRPr="002221DB">
        <w:rPr>
          <w:rFonts w:hint="eastAsia"/>
        </w:rPr>
        <w:lastRenderedPageBreak/>
        <w:t>ない。ロ</w:t>
      </w:r>
      <w:r w:rsidR="0004748F" w:rsidRPr="002221DB">
        <w:rPr>
          <w:rFonts w:hint="eastAsia"/>
        </w:rPr>
        <w:t>シア国境周辺で、貨物の積み換えなどの作業を強いられる。</w:t>
      </w:r>
      <w:r w:rsidR="0035273E" w:rsidRPr="002221DB">
        <w:rPr>
          <w:rFonts w:hint="eastAsia"/>
        </w:rPr>
        <w:t>鉄道輸送の効率性を追求するのであれば、当然標準軌を採用すべきであったロシアが広軌を採用したのは、</w:t>
      </w:r>
      <w:r w:rsidR="00933C8D">
        <w:rPr>
          <w:rFonts w:hint="eastAsia"/>
        </w:rPr>
        <w:t>外部から</w:t>
      </w:r>
      <w:r w:rsidR="0035273E" w:rsidRPr="002221DB">
        <w:t>ロシアへの侵略を困難に</w:t>
      </w:r>
      <w:r w:rsidR="0035273E" w:rsidRPr="002221DB">
        <w:rPr>
          <w:rFonts w:hint="eastAsia"/>
        </w:rPr>
        <w:t>するためであったと言われている</w:t>
      </w:r>
      <w:r w:rsidR="00134773" w:rsidRPr="002221DB">
        <w:rPr>
          <w:rStyle w:val="af1"/>
        </w:rPr>
        <w:fldChar w:fldCharType="begin" w:fldLock="1"/>
      </w:r>
      <w:r w:rsidR="00C477F9" w:rsidRPr="002221DB">
        <w:instrText xml:space="preserve">ADDIN CSL_CITATION {"citationItems":[{"id":"ITEM-1","itemData":{"abstract":"In a recent study, Buekers, Magill, and Hall (1992) showed that even when verbal knowledge of results (KR) was redundant with sensory feedback, erroneous KR influenced the learning of motor skills. To determine why this occurred, we conducted two experiments. In Experiment 1, subjects performed 50 practice trials on a complex anticipation task and then performed three non-KR retention tests of 25 trials each. The results indicated that when correct KR and erroneous KR were provided alternately, subjects ignored the erroneous KR and performed according to the correct KR. Experiment 2 compared different ratios of no KR to erroneous KR. The results showed that, for low ratios (1:1 and 4:1), learning experience was similar to a condition in which erroneous KR was presented on all trials. For a higher ratio (9:1), however, learning performance was similar to performance when KR was correct on all trials or was not presented. These results are interpreted as support for the hypothesis that when two conflicting sources of information are available, the subject's degree of uncertainty about the valid source of information influences his selection of the information to guide performance","author":[{"dropping-particle":"","family":"Jervis","given":"Robert","non-dropping-particle":"","parse-names":false,"suffix":""}],"container-title":"World Politics","id":"ITEM-1","issue":"2","issued":{"date-parts":[["1978"]]},"note":"Jervis, Robert. 1978. </w:instrText>
      </w:r>
      <w:r w:rsidR="00C477F9" w:rsidRPr="002221DB">
        <w:rPr>
          <w:rFonts w:hint="eastAsia"/>
        </w:rPr>
        <w:instrText>“</w:instrText>
      </w:r>
      <w:r w:rsidR="00C477F9" w:rsidRPr="002221DB">
        <w:rPr>
          <w:rFonts w:hint="eastAsia"/>
        </w:rPr>
        <w:instrText>Cooperation Under the Security Dilemma.</w:instrText>
      </w:r>
      <w:r w:rsidR="00C477F9" w:rsidRPr="002221DB">
        <w:rPr>
          <w:rFonts w:hint="eastAsia"/>
        </w:rPr>
        <w:instrText>”</w:instrText>
      </w:r>
      <w:r w:rsidR="00C477F9" w:rsidRPr="002221DB">
        <w:rPr>
          <w:rFonts w:hint="eastAsia"/>
        </w:rPr>
        <w:instrText xml:space="preserve"> World Politics 30(2):167</w:instrText>
      </w:r>
      <w:r w:rsidR="00C477F9" w:rsidRPr="002221DB">
        <w:rPr>
          <w:rFonts w:hint="eastAsia"/>
        </w:rPr>
        <w:instrText>–</w:instrText>
      </w:r>
      <w:r w:rsidR="00C477F9" w:rsidRPr="002221DB">
        <w:rPr>
          <w:rFonts w:hint="eastAsia"/>
        </w:rPr>
        <w:instrText xml:space="preserve">214.\n- To be effective in providing stability, the geographic feature or barrier has to be self-limiting in some way, as the Russian technique was.(loc.1991) </w:instrText>
      </w:r>
      <w:r w:rsidR="00C477F9" w:rsidRPr="002221DB">
        <w:rPr>
          <w:rFonts w:hint="eastAsia"/>
        </w:rPr>
        <w:instrText>ロシアが鉄道の独自規格を採用したように、インターネットの鎖国は防衛の観点から有利。というブキャナンの指摘の出典</w:instrText>
      </w:r>
      <w:r w:rsidR="00C477F9" w:rsidRPr="002221DB">
        <w:rPr>
          <w:rFonts w:hint="eastAsia"/>
        </w:rPr>
        <w:instrText xml:space="preserve">\n- </w:instrText>
      </w:r>
      <w:r w:rsidR="00C477F9" w:rsidRPr="002221DB">
        <w:rPr>
          <w:rFonts w:hint="eastAsia"/>
        </w:rPr>
        <w:instrText>国際的な主権が不明瞭な状態は、戦争が起こることを許してしまうだけでなく、国家が現状に満足することを難しくする。</w:instrText>
      </w:r>
      <w:r w:rsidR="00C477F9" w:rsidRPr="002221DB">
        <w:rPr>
          <w:rFonts w:hint="eastAsia"/>
        </w:rPr>
        <w:instrText xml:space="preserve">(p167) </w:instrText>
      </w:r>
      <w:r w:rsidR="00C477F9" w:rsidRPr="002221DB">
        <w:rPr>
          <w:rFonts w:hint="eastAsia"/>
        </w:rPr>
        <w:instrText>これをジャービスはローズノーの有名な鹿狩りゲームを用いて説明する。さらに鹿狩りの参加者と違い</w:instrText>
      </w:r>
      <w:r w:rsidR="00C477F9" w:rsidRPr="002221DB">
        <w:rPr>
          <w:rFonts w:hint="eastAsia"/>
        </w:rPr>
        <w:instrText>1)</w:instrText>
      </w:r>
      <w:r w:rsidR="00C477F9" w:rsidRPr="002221DB">
        <w:rPr>
          <w:rFonts w:hint="eastAsia"/>
        </w:rPr>
        <w:instrText>国家のリーダーは移ろい、そこに一貫性を期待できない。</w:instrText>
      </w:r>
      <w:r w:rsidR="00C477F9" w:rsidRPr="002221DB">
        <w:rPr>
          <w:rFonts w:hint="eastAsia"/>
        </w:rPr>
        <w:instrText>2)</w:instrText>
      </w:r>
      <w:r w:rsidR="00C477F9" w:rsidRPr="002221DB">
        <w:rPr>
          <w:rFonts w:hint="eastAsia"/>
        </w:rPr>
        <w:instrText>国家は侵略ではなく生き残りのために拡大をはかる。一国の内政は他国の外交と内政に強い影響を与える。内政不干渉という原則は時に問題となる</w:instrText>
      </w:r>
      <w:r w:rsidR="00C477F9" w:rsidRPr="002221DB">
        <w:rPr>
          <w:rFonts w:hint="eastAsia"/>
        </w:rPr>
        <w:instrText xml:space="preserve"> 3)</w:instrText>
      </w:r>
      <w:r w:rsidR="00C477F9" w:rsidRPr="002221DB">
        <w:rPr>
          <w:rFonts w:hint="eastAsia"/>
        </w:rPr>
        <w:instrText>安全保障のジレンマ</w:instrText>
      </w:r>
      <w:r w:rsidR="00C477F9" w:rsidRPr="002221DB">
        <w:rPr>
          <w:rFonts w:hint="eastAsia"/>
        </w:rPr>
        <w:instrText xml:space="preserve">\n\n- </w:instrText>
      </w:r>
      <w:r w:rsidR="00C477F9" w:rsidRPr="002221DB">
        <w:rPr>
          <w:rFonts w:hint="eastAsia"/>
        </w:rPr>
        <w:instrText>鹿狩りゲームと囚人のジレンマは混同されがちだが違う。囚人のジレンマではプレーヤーは自らが裏切りを他者が協調を選んだ場合</w:instrText>
      </w:r>
      <w:r w:rsidR="00C477F9" w:rsidRPr="002221DB">
        <w:rPr>
          <w:rFonts w:hint="eastAsia"/>
        </w:rPr>
        <w:instrText>(CD</w:instrText>
      </w:r>
      <w:r w:rsidR="00C477F9" w:rsidRPr="002221DB">
        <w:rPr>
          <w:rFonts w:hint="eastAsia"/>
        </w:rPr>
        <w:instrText>と表現</w:instrText>
      </w:r>
      <w:r w:rsidR="00C477F9" w:rsidRPr="002221DB">
        <w:rPr>
          <w:rFonts w:hint="eastAsia"/>
        </w:rPr>
        <w:instrText>)</w:instrText>
      </w:r>
      <w:r w:rsidR="00C477F9" w:rsidRPr="002221DB">
        <w:rPr>
          <w:rFonts w:hint="eastAsia"/>
        </w:rPr>
        <w:instrText>にもっとも得るものが大きい。鹿狩りの場合、両者が協調を選んだ場合</w:instrText>
      </w:r>
      <w:r w:rsidR="00C477F9" w:rsidRPr="002221DB">
        <w:rPr>
          <w:rFonts w:hint="eastAsia"/>
        </w:rPr>
        <w:instrText>(CC)</w:instrText>
      </w:r>
      <w:r w:rsidR="00C477F9" w:rsidRPr="002221DB">
        <w:rPr>
          <w:rFonts w:hint="eastAsia"/>
        </w:rPr>
        <w:instrText>にもっとも得るものが大きい。</w:instrText>
      </w:r>
      <w:r w:rsidR="00C477F9" w:rsidRPr="002221DB">
        <w:rPr>
          <w:rFonts w:hint="eastAsia"/>
        </w:rPr>
        <w:instrText>(171)\n</w:instrText>
      </w:r>
      <w:r w:rsidR="00C477F9" w:rsidRPr="002221DB">
        <w:rPr>
          <w:rFonts w:hint="eastAsia"/>
        </w:rPr>
        <w:instrText>国家元首などの意志決定者は自身が何に対して脆弱と「感じる」かによって行動する。この感じ方は実際の状況を正確に反映しているとは限らない。</w:instrText>
      </w:r>
      <w:r w:rsidR="00C477F9" w:rsidRPr="002221DB">
        <w:rPr>
          <w:rFonts w:hint="eastAsia"/>
        </w:rPr>
        <w:instrText xml:space="preserve">(174)\n- </w:instrText>
      </w:r>
      <w:r w:rsidR="00C477F9" w:rsidRPr="002221DB">
        <w:rPr>
          <w:rFonts w:hint="eastAsia"/>
        </w:rPr>
        <w:instrText>国家と国家の間に境界が明確な時、安全保障のジレンマは緩和する。海洋、大規模河川、山間部がバッファーゾーンとしての役割を果たした。</w:instrText>
      </w:r>
      <w:r w:rsidR="00C477F9" w:rsidRPr="002221DB">
        <w:rPr>
          <w:rFonts w:hint="eastAsia"/>
        </w:rPr>
        <w:instrText>\n</w:instrText>
      </w:r>
      <w:r w:rsidR="00C477F9" w:rsidRPr="002221DB">
        <w:rPr>
          <w:rFonts w:hint="eastAsia"/>
        </w:rPr>
        <w:instrText>ロシアは周辺国より広い軌道の鉄道を採用した。これはいかなる攻撃者のロシアへの侵略を困難にし、自身の外部への侵攻も困難にした。</w:instrText>
      </w:r>
      <w:r w:rsidR="00C477F9" w:rsidRPr="002221DB">
        <w:rPr>
          <w:rFonts w:hint="eastAsia"/>
        </w:rPr>
        <w:instrText xml:space="preserve">(p195)\n- </w:instrText>
      </w:r>
      <w:r w:rsidR="00C477F9" w:rsidRPr="002221DB">
        <w:rPr>
          <w:rFonts w:hint="eastAsia"/>
        </w:rPr>
        <w:instrText>ジャービスは</w:instrText>
      </w:r>
      <w:r w:rsidR="00C477F9" w:rsidRPr="002221DB">
        <w:rPr>
          <w:rFonts w:hint="eastAsia"/>
        </w:rPr>
        <w:instrText>2</w:instrText>
      </w:r>
      <w:r w:rsidR="00C477F9" w:rsidRPr="002221DB">
        <w:rPr>
          <w:rFonts w:hint="eastAsia"/>
        </w:rPr>
        <w:instrText>つの要素の組合わせによって国際関係を整理した。</w:instrText>
      </w:r>
      <w:r w:rsidR="00C477F9" w:rsidRPr="002221DB">
        <w:rPr>
          <w:rFonts w:hint="eastAsia"/>
        </w:rPr>
        <w:instrText>1</w:instrText>
      </w:r>
      <w:r w:rsidR="00C477F9" w:rsidRPr="002221DB">
        <w:rPr>
          <w:rFonts w:hint="eastAsia"/>
        </w:rPr>
        <w:instrText>つ目は攻撃と防御のどちらが有利な立場にあるか。</w:instrText>
      </w:r>
      <w:r w:rsidR="00C477F9" w:rsidRPr="002221DB">
        <w:rPr>
          <w:rFonts w:hint="eastAsia"/>
        </w:rPr>
        <w:instrText>2</w:instrText>
      </w:r>
      <w:r w:rsidR="00C477F9" w:rsidRPr="002221DB">
        <w:rPr>
          <w:rFonts w:hint="eastAsia"/>
        </w:rPr>
        <w:instrText>つ目は攻撃あるいは防御を確保する活動がどちらのためのものか判別可能かという点である。攻撃が有利で、攻防の判別が不能の場合、「二重</w:instrText>
      </w:r>
      <w:r w:rsidR="00C477F9" w:rsidRPr="002221DB">
        <w:rPr>
          <w:rFonts w:hint="eastAsia"/>
        </w:rPr>
        <w:instrText>(</w:instrText>
      </w:r>
      <w:r w:rsidR="00C477F9" w:rsidRPr="002221DB">
        <w:rPr>
          <w:rFonts w:hint="eastAsia"/>
        </w:rPr>
        <w:instrText>双子</w:instrText>
      </w:r>
      <w:r w:rsidR="00C477F9" w:rsidRPr="002221DB">
        <w:rPr>
          <w:rFonts w:hint="eastAsia"/>
        </w:rPr>
        <w:instrText>)</w:instrText>
      </w:r>
      <w:r w:rsidR="00C477F9" w:rsidRPr="002221DB">
        <w:rPr>
          <w:rFonts w:hint="eastAsia"/>
        </w:rPr>
        <w:instrText>の危険」という状態になる。攻防の判別ができなくとも、防御側が有利な世界であれば、安全保障のジレンマが発生する。これは歴史上最も多く見られていた形態でもある。攻防の判別が出来るが、攻撃側が有利な世界においては安全保障のジレンマというよりはプロブレムであるとする。この場合、相互に敵対行為が行われる可能性が高い。</w:instrText>
      </w:r>
      <w:r w:rsidR="00C477F9" w:rsidRPr="002221DB">
        <w:rPr>
          <w:rFonts w:hint="eastAsia"/>
        </w:rPr>
        <w:instrText>(p211)","page":"167-214","title":"Cooperation Under the Security Dilemma","type":"article-journal","volume":"30"},"locator":"195","uris":["http://www.mend</w:instrText>
      </w:r>
      <w:r w:rsidR="00C477F9" w:rsidRPr="002221DB">
        <w:instrText>eley.com/documents/?uuid=51082659-9606-48e9-9093-ab248058c137"]},{"id":"ITEM-2","itemData":{"abstract":"Why do nations break into one another's most important computer networks? There is an obvious answer: to steal valuable information or to attack. But this isn't the full story. This book draws on often-overlooked documents leaked by Edward Snowden, real-world case studies of cyber operations, and policymaker perspectives to show that intruding into other countries' networks has enormous defensive value as well. Two nations, neither of which seeks to harm the other but neither of which trusts the other, will often find it prudent to launch intrusions. This general problem, in which a nation's means of securing itself threatens the security of others and risks escalating tension, is a bedrock concept in international relations and is called the 'security dilemma'. This book shows not only that the security dilemma applies to cyber operations, but also that the particular characteristics of the digital domain mean that the effects are deeply pronounced. The cybersecurity dilemma is both a vital concern of modern statecraft and a means of accessibly understanding the essential components of cyber operations.","author":[{"dropping-particle":"","family":"Buch</w:instrText>
      </w:r>
      <w:r w:rsidR="00C477F9" w:rsidRPr="002221DB">
        <w:rPr>
          <w:rFonts w:hint="eastAsia"/>
        </w:rPr>
        <w:instrText>anan","given":"Ben","non-dropping-particle":"","parse-names":false,"suffix":""}],"edition":"Kindle Edi","id":"ITEM-2","issued":{"date-parts":[["2017"]]},"note":"</w:instrText>
      </w:r>
      <w:r w:rsidR="00C477F9" w:rsidRPr="002221DB">
        <w:rPr>
          <w:rFonts w:hint="eastAsia"/>
        </w:rPr>
        <w:instrText>大学の先生に教えてもらって</w:instrText>
      </w:r>
      <w:r w:rsidR="00C477F9" w:rsidRPr="002221DB">
        <w:rPr>
          <w:rFonts w:hint="eastAsia"/>
        </w:rPr>
        <w:instrText>Kindle</w:instrText>
      </w:r>
      <w:r w:rsidR="00C477F9" w:rsidRPr="002221DB">
        <w:rPr>
          <w:rFonts w:hint="eastAsia"/>
        </w:rPr>
        <w:instrText>版を購入。</w:instrText>
      </w:r>
      <w:r w:rsidR="00C477F9" w:rsidRPr="002221DB">
        <w:rPr>
          <w:rFonts w:hint="eastAsia"/>
        </w:rPr>
        <w:instrText xml:space="preserve"> \n</w:instrText>
      </w:r>
      <w:r w:rsidR="00C477F9" w:rsidRPr="002221DB">
        <w:rPr>
          <w:rFonts w:hint="eastAsia"/>
        </w:rPr>
        <w:instrText>ハーツが提唱した安全保障のジレンマは国際関係論の中では構造的問題とされている。彼我の関係における最悪を想定することは、殺すかもしくは殺されるかということであり、これは関係の安定に貢献しないというわかりやすい論理である。</w:instrText>
      </w:r>
      <w:r w:rsidR="00C477F9" w:rsidRPr="002221DB">
        <w:rPr>
          <w:rFonts w:hint="eastAsia"/>
        </w:rPr>
        <w:instrText xml:space="preserve"> \n</w:instrText>
      </w:r>
      <w:r w:rsidR="00C477F9" w:rsidRPr="002221DB">
        <w:rPr>
          <w:rFonts w:hint="eastAsia"/>
        </w:rPr>
        <w:instrText>本書はサイバーセキュリティにおいても同様のジレンマが存在し、むしろサイバー空間においてはより顕著に「先に手を出す」メリットがあると説明する。</w:instrText>
      </w:r>
      <w:r w:rsidR="00C477F9" w:rsidRPr="002221DB">
        <w:rPr>
          <w:rFonts w:hint="eastAsia"/>
        </w:rPr>
        <w:instrText xml:space="preserve"> \n</w:instrText>
      </w:r>
      <w:r w:rsidR="00C477F9" w:rsidRPr="002221DB">
        <w:rPr>
          <w:rFonts w:hint="eastAsia"/>
        </w:rPr>
        <w:instrText>その理由はたとえば、</w:instrText>
      </w:r>
      <w:r w:rsidR="00C477F9" w:rsidRPr="002221DB">
        <w:rPr>
          <w:rFonts w:hint="eastAsia"/>
        </w:rPr>
        <w:instrText>APT</w:instrText>
      </w:r>
      <w:r w:rsidR="00C477F9" w:rsidRPr="002221DB">
        <w:rPr>
          <w:rFonts w:hint="eastAsia"/>
        </w:rPr>
        <w:instrText>攻撃を完璧に防ぐことはほぼ不可能だが、攻撃者のインフラの一部に防御のために侵入すれば攻撃をより効率的に抑制できることなどがあげられている。</w:instrText>
      </w:r>
      <w:r w:rsidR="00C477F9" w:rsidRPr="002221DB">
        <w:rPr>
          <w:rFonts w:hint="eastAsia"/>
        </w:rPr>
        <w:instrText>(</w:instrText>
      </w:r>
      <w:r w:rsidR="00C477F9" w:rsidRPr="002221DB">
        <w:rPr>
          <w:rFonts w:hint="eastAsia"/>
        </w:rPr>
        <w:instrText>これを本書では</w:instrText>
      </w:r>
      <w:r w:rsidR="00C477F9" w:rsidRPr="002221DB">
        <w:rPr>
          <w:rFonts w:hint="eastAsia"/>
        </w:rPr>
        <w:instrText>defensive minded intrusion, preventive attack, active defense</w:instrText>
      </w:r>
      <w:r w:rsidR="00C477F9" w:rsidRPr="002221DB">
        <w:rPr>
          <w:rFonts w:hint="eastAsia"/>
        </w:rPr>
        <w:instrText>などと表現</w:instrText>
      </w:r>
      <w:r w:rsidR="00C477F9" w:rsidRPr="002221DB">
        <w:rPr>
          <w:rFonts w:hint="eastAsia"/>
        </w:rPr>
        <w:instrText>) \n</w:instrText>
      </w:r>
      <w:r w:rsidR="00C477F9" w:rsidRPr="002221DB">
        <w:rPr>
          <w:rFonts w:hint="eastAsia"/>
        </w:rPr>
        <w:instrText>攻撃しちゃったほうがコストが安いというのは、なんとなく現場の肌感覚にあっている。</w:instrText>
      </w:r>
      <w:r w:rsidR="00C477F9" w:rsidRPr="002221DB">
        <w:rPr>
          <w:rFonts w:hint="eastAsia"/>
        </w:rPr>
        <w:instrText xml:space="preserve"> \n</w:instrText>
      </w:r>
      <w:r w:rsidR="00C477F9" w:rsidRPr="002221DB">
        <w:rPr>
          <w:rFonts w:hint="eastAsia"/>
        </w:rPr>
        <w:instrText>技術と国際関係の理論の両面に精通した研究者というのはそんなに多くないが、ベン・ブキャナンはまさしくその</w:instrText>
      </w:r>
      <w:r w:rsidR="00C477F9" w:rsidRPr="002221DB">
        <w:rPr>
          <w:rFonts w:hint="eastAsia"/>
        </w:rPr>
        <w:instrText>1</w:instrText>
      </w:r>
      <w:r w:rsidR="00C477F9" w:rsidRPr="002221DB">
        <w:rPr>
          <w:rFonts w:hint="eastAsia"/>
        </w:rPr>
        <w:instrText>人である。今後の活躍が期待される。というか勝手に期待している。</w:instrText>
      </w:r>
      <w:r w:rsidR="00C477F9" w:rsidRPr="002221DB">
        <w:rPr>
          <w:rFonts w:hint="eastAsia"/>
        </w:rPr>
        <w:instrText xml:space="preserve">\n\nPresident\n\nBuchanan, Ben. The Cybersecurity Dilemma: Hacking, Trust and Fear Between Nations (p.66). Oxford University Press. Kindle </w:instrText>
      </w:r>
      <w:r w:rsidR="00C477F9" w:rsidRPr="002221DB">
        <w:rPr>
          <w:rFonts w:hint="eastAsia"/>
        </w:rPr>
        <w:instrText>版</w:instrText>
      </w:r>
      <w:r w:rsidR="00C477F9" w:rsidRPr="002221DB">
        <w:rPr>
          <w:rFonts w:hint="eastAsia"/>
        </w:rPr>
        <w:instrText>.","number-of-pages":"304","publisher":"Oxford University Press","title":"The Cybersecurity Dilemma: Hacking, Trust and Fear Between Nations","type":"book"},"locator":"1991","uris":["http://www.mendeley.com/documents/?uuid=248d90b4-555b-30c1-950c-b837e50f09ff"]}],"mendeley":{"formattedCitation":"</w:instrText>
      </w:r>
      <w:r w:rsidR="00C477F9" w:rsidRPr="002221DB">
        <w:rPr>
          <w:rFonts w:hint="eastAsia"/>
        </w:rPr>
        <w:instrText>（</w:instrText>
      </w:r>
      <w:r w:rsidR="00C477F9" w:rsidRPr="002221DB">
        <w:rPr>
          <w:rFonts w:hint="eastAsia"/>
        </w:rPr>
        <w:instrText>Buchanan 2017: 1991; Jervis 1978: 195</w:instrText>
      </w:r>
      <w:r w:rsidR="00C477F9" w:rsidRPr="002221DB">
        <w:rPr>
          <w:rFonts w:hint="eastAsia"/>
        </w:rPr>
        <w:instrText>）</w:instrText>
      </w:r>
      <w:r w:rsidR="00C477F9" w:rsidRPr="002221DB">
        <w:rPr>
          <w:rFonts w:hint="eastAsia"/>
        </w:rPr>
        <w:instrText>","plainTextFormattedCitation":"</w:instrText>
      </w:r>
      <w:r w:rsidR="00C477F9" w:rsidRPr="002221DB">
        <w:rPr>
          <w:rFonts w:hint="eastAsia"/>
        </w:rPr>
        <w:instrText>（</w:instrText>
      </w:r>
      <w:r w:rsidR="00C477F9" w:rsidRPr="002221DB">
        <w:rPr>
          <w:rFonts w:hint="eastAsia"/>
        </w:rPr>
        <w:instrText>Buchanan 2017: 1991; Jervis 1978: 195</w:instrText>
      </w:r>
      <w:r w:rsidR="00C477F9" w:rsidRPr="002221DB">
        <w:rPr>
          <w:rFonts w:hint="eastAsia"/>
        </w:rPr>
        <w:instrText>）</w:instrText>
      </w:r>
      <w:r w:rsidR="00C477F9" w:rsidRPr="002221DB">
        <w:rPr>
          <w:rFonts w:hint="eastAsia"/>
        </w:rPr>
        <w:instrText>","previouslyFormattedCitation":"</w:instrText>
      </w:r>
      <w:r w:rsidR="00C477F9" w:rsidRPr="002221DB">
        <w:rPr>
          <w:rFonts w:hint="eastAsia"/>
        </w:rPr>
        <w:instrText>（</w:instrText>
      </w:r>
      <w:r w:rsidR="00C477F9" w:rsidRPr="002221DB">
        <w:rPr>
          <w:rFonts w:hint="eastAsia"/>
        </w:rPr>
        <w:instrText>Buchanan 2017: 1991; Jervis 1978: 195</w:instrText>
      </w:r>
      <w:r w:rsidR="00C477F9" w:rsidRPr="002221DB">
        <w:rPr>
          <w:rFonts w:hint="eastAsia"/>
        </w:rPr>
        <w:instrText>）</w:instrText>
      </w:r>
      <w:r w:rsidR="00C477F9" w:rsidRPr="002221DB">
        <w:rPr>
          <w:rFonts w:hint="eastAsia"/>
        </w:rPr>
        <w:instrText>"},"properties":{"noteIndex":0},"schema":"https://github.com/citation-style-language/schema/raw/master/csl-citation.json"}</w:instrText>
      </w:r>
      <w:r w:rsidR="00134773" w:rsidRPr="002221DB">
        <w:rPr>
          <w:rStyle w:val="af1"/>
        </w:rPr>
        <w:fldChar w:fldCharType="separate"/>
      </w:r>
      <w:r w:rsidR="009D0FA3" w:rsidRPr="002221DB">
        <w:rPr>
          <w:rFonts w:hint="eastAsia"/>
          <w:noProof/>
        </w:rPr>
        <w:t>（</w:t>
      </w:r>
      <w:r w:rsidR="009D0FA3" w:rsidRPr="002221DB">
        <w:rPr>
          <w:rFonts w:hint="eastAsia"/>
          <w:noProof/>
        </w:rPr>
        <w:t>Buchanan 2017: 1991; Jervis 1978: 195</w:t>
      </w:r>
      <w:r w:rsidR="009D0FA3" w:rsidRPr="002221DB">
        <w:rPr>
          <w:rFonts w:hint="eastAsia"/>
          <w:noProof/>
        </w:rPr>
        <w:t>）</w:t>
      </w:r>
      <w:r w:rsidR="00134773" w:rsidRPr="002221DB">
        <w:rPr>
          <w:rStyle w:val="af1"/>
        </w:rPr>
        <w:fldChar w:fldCharType="end"/>
      </w:r>
      <w:r w:rsidR="0035273E" w:rsidRPr="002221DB">
        <w:rPr>
          <w:rFonts w:hint="eastAsia"/>
        </w:rPr>
        <w:t>。現代のロシア</w:t>
      </w:r>
      <w:r w:rsidR="00E67911" w:rsidRPr="002221DB">
        <w:rPr>
          <w:rFonts w:hint="eastAsia"/>
        </w:rPr>
        <w:t>の</w:t>
      </w:r>
      <w:r w:rsidR="0035273E" w:rsidRPr="002221DB">
        <w:rPr>
          <w:rFonts w:hint="eastAsia"/>
        </w:rPr>
        <w:t>サイバー空間に</w:t>
      </w:r>
      <w:r w:rsidR="00460A08" w:rsidRPr="002221DB">
        <w:rPr>
          <w:rFonts w:hint="eastAsia"/>
        </w:rPr>
        <w:t>おける戦略は、</w:t>
      </w:r>
      <w:r w:rsidR="00E67911" w:rsidRPr="002221DB">
        <w:rPr>
          <w:rFonts w:hint="eastAsia"/>
        </w:rPr>
        <w:t>この</w:t>
      </w:r>
      <w:r w:rsidR="00460A08" w:rsidRPr="002221DB">
        <w:rPr>
          <w:rFonts w:hint="eastAsia"/>
        </w:rPr>
        <w:t>鉄道</w:t>
      </w:r>
      <w:r w:rsidR="00E67911" w:rsidRPr="002221DB">
        <w:rPr>
          <w:rFonts w:hint="eastAsia"/>
        </w:rPr>
        <w:t>網敷設の際の戦略を彷彿とさせるものである。</w:t>
      </w:r>
    </w:p>
    <w:p w14:paraId="6710DC4E" w14:textId="3109CE3F" w:rsidR="003B3090" w:rsidRPr="002221DB" w:rsidRDefault="004F2DFA" w:rsidP="00FD7708">
      <w:r w:rsidRPr="002221DB">
        <w:rPr>
          <w:rFonts w:hint="eastAsia"/>
        </w:rPr>
        <w:t xml:space="preserve">　</w:t>
      </w:r>
      <w:r w:rsidR="003B3090" w:rsidRPr="002221DB">
        <w:rPr>
          <w:rFonts w:hint="eastAsia"/>
        </w:rPr>
        <w:t>ロシアは欧米以上に自国へのサイバー攻撃を深刻なリスクとして捉えている。</w:t>
      </w:r>
      <w:r w:rsidR="0026244F" w:rsidRPr="002221DB">
        <w:rPr>
          <w:rFonts w:hint="eastAsia"/>
        </w:rPr>
        <w:t>ロシア当局</w:t>
      </w:r>
      <w:r w:rsidR="003B3090" w:rsidRPr="002221DB">
        <w:rPr>
          <w:rFonts w:hint="eastAsia"/>
        </w:rPr>
        <w:t>の報告によれば</w:t>
      </w:r>
      <w:r w:rsidR="0026244F" w:rsidRPr="002221DB">
        <w:rPr>
          <w:rFonts w:hint="eastAsia"/>
        </w:rPr>
        <w:t>「</w:t>
      </w:r>
      <w:r w:rsidR="003B3090" w:rsidRPr="002221DB">
        <w:rPr>
          <w:rFonts w:hint="eastAsia"/>
        </w:rPr>
        <w:t>国家機関のサイトに対するサイバーアタックの回数は増大傾向にあり</w:t>
      </w:r>
      <w:r w:rsidR="00216596">
        <w:rPr>
          <w:rFonts w:hint="eastAsia"/>
        </w:rPr>
        <w:t>、</w:t>
      </w:r>
      <w:r w:rsidR="003B3090" w:rsidRPr="002221DB">
        <w:rPr>
          <w:rFonts w:hint="eastAsia"/>
        </w:rPr>
        <w:t>2015</w:t>
      </w:r>
      <w:r w:rsidR="003B3090" w:rsidRPr="002221DB">
        <w:rPr>
          <w:rFonts w:hint="eastAsia"/>
        </w:rPr>
        <w:t>年は</w:t>
      </w:r>
      <w:r w:rsidR="003B3090" w:rsidRPr="002221DB">
        <w:rPr>
          <w:rFonts w:hint="eastAsia"/>
        </w:rPr>
        <w:t>1,440</w:t>
      </w:r>
      <w:r w:rsidR="003B3090" w:rsidRPr="002221DB">
        <w:rPr>
          <w:rFonts w:hint="eastAsia"/>
        </w:rPr>
        <w:t>万回</w:t>
      </w:r>
      <w:r w:rsidR="0026244F" w:rsidRPr="002221DB">
        <w:rPr>
          <w:rFonts w:hint="eastAsia"/>
        </w:rPr>
        <w:t>、</w:t>
      </w:r>
      <w:r w:rsidR="003B3090" w:rsidRPr="002221DB">
        <w:rPr>
          <w:rFonts w:hint="eastAsia"/>
        </w:rPr>
        <w:t>2016</w:t>
      </w:r>
      <w:r w:rsidR="003B3090" w:rsidRPr="002221DB">
        <w:rPr>
          <w:rFonts w:hint="eastAsia"/>
        </w:rPr>
        <w:t>年には</w:t>
      </w:r>
      <w:r w:rsidR="003B3090" w:rsidRPr="002221DB">
        <w:rPr>
          <w:rFonts w:hint="eastAsia"/>
        </w:rPr>
        <w:t>5,250</w:t>
      </w:r>
      <w:r w:rsidR="003B3090" w:rsidRPr="002221DB">
        <w:rPr>
          <w:rFonts w:hint="eastAsia"/>
        </w:rPr>
        <w:t>万回前後に上り</w:t>
      </w:r>
      <w:r w:rsidR="0026244F" w:rsidRPr="002221DB">
        <w:rPr>
          <w:rFonts w:hint="eastAsia"/>
        </w:rPr>
        <w:t>、</w:t>
      </w:r>
      <w:r w:rsidRPr="002221DB">
        <w:rPr>
          <w:rFonts w:hint="eastAsia"/>
        </w:rPr>
        <w:t>1</w:t>
      </w:r>
      <w:r w:rsidR="003B3090" w:rsidRPr="002221DB">
        <w:rPr>
          <w:rFonts w:hint="eastAsia"/>
        </w:rPr>
        <w:t>年間に</w:t>
      </w:r>
      <w:r w:rsidRPr="002221DB">
        <w:rPr>
          <w:rFonts w:hint="eastAsia"/>
        </w:rPr>
        <w:t>3</w:t>
      </w:r>
      <w:r w:rsidR="003B3090" w:rsidRPr="002221DB">
        <w:rPr>
          <w:rFonts w:hint="eastAsia"/>
        </w:rPr>
        <w:t>倍になったことになる。</w:t>
      </w:r>
      <w:r w:rsidR="0026244F" w:rsidRPr="002221DB">
        <w:rPr>
          <w:rFonts w:hint="eastAsia"/>
        </w:rPr>
        <w:t>ここ数年のハッカー攻撃による世界の損失は</w:t>
      </w:r>
      <w:r w:rsidR="00B93A77" w:rsidRPr="002221DB">
        <w:rPr>
          <w:rFonts w:hint="eastAsia"/>
        </w:rPr>
        <w:t>（</w:t>
      </w:r>
      <w:r w:rsidR="0026244F" w:rsidRPr="002221DB">
        <w:rPr>
          <w:rFonts w:hint="eastAsia"/>
        </w:rPr>
        <w:t>中略</w:t>
      </w:r>
      <w:r w:rsidR="009F3FBD" w:rsidRPr="002221DB">
        <w:rPr>
          <w:rFonts w:hint="eastAsia"/>
        </w:rPr>
        <w:t>）</w:t>
      </w:r>
      <w:r w:rsidR="003B3090" w:rsidRPr="002221DB">
        <w:rPr>
          <w:rFonts w:hint="eastAsia"/>
        </w:rPr>
        <w:t>世界の</w:t>
      </w:r>
      <w:r w:rsidR="003B3090" w:rsidRPr="002221DB">
        <w:rPr>
          <w:rFonts w:hint="eastAsia"/>
        </w:rPr>
        <w:t>GDP</w:t>
      </w:r>
      <w:r w:rsidR="003B3090" w:rsidRPr="002221DB">
        <w:rPr>
          <w:rFonts w:hint="eastAsia"/>
        </w:rPr>
        <w:t>の</w:t>
      </w:r>
      <w:r w:rsidR="003B3090" w:rsidRPr="002221DB">
        <w:rPr>
          <w:rFonts w:hint="eastAsia"/>
        </w:rPr>
        <w:t>0.4</w:t>
      </w:r>
      <w:r w:rsidR="003B3090" w:rsidRPr="002221DB">
        <w:rPr>
          <w:rFonts w:hint="eastAsia"/>
        </w:rPr>
        <w:t>から</w:t>
      </w:r>
      <w:r w:rsidR="003B3090" w:rsidRPr="002221DB">
        <w:rPr>
          <w:rFonts w:hint="eastAsia"/>
        </w:rPr>
        <w:t>1.5</w:t>
      </w:r>
      <w:r w:rsidR="003B3090" w:rsidRPr="002221DB">
        <w:rPr>
          <w:rFonts w:hint="eastAsia"/>
        </w:rPr>
        <w:t>（％）に相当するだけでなく，増大する傾向にある</w:t>
      </w:r>
      <w:r w:rsidRPr="002221DB">
        <w:rPr>
          <w:rFonts w:hint="eastAsia"/>
        </w:rPr>
        <w:t>」</w:t>
      </w:r>
      <w:r w:rsidR="0026244F" w:rsidRPr="002221DB">
        <w:fldChar w:fldCharType="begin" w:fldLock="1"/>
      </w:r>
      <w:r w:rsidRPr="002221DB">
        <w:rPr>
          <w:rFonts w:hint="eastAsia"/>
        </w:rPr>
        <w:instrText>ADDIN CSL_CITATION {"citationItems":[{"id":"ITEM-1","itemData":{"author":[{"dropping-particle":"","family":"</w:instrText>
      </w:r>
      <w:r w:rsidRPr="002221DB">
        <w:rPr>
          <w:rFonts w:hint="eastAsia"/>
        </w:rPr>
        <w:instrText>藤巻</w:instrText>
      </w:r>
      <w:r w:rsidRPr="002221DB">
        <w:rPr>
          <w:rFonts w:hint="eastAsia"/>
        </w:rPr>
        <w:instrText>","given":"</w:instrText>
      </w:r>
      <w:r w:rsidRPr="002221DB">
        <w:rPr>
          <w:rFonts w:hint="eastAsia"/>
        </w:rPr>
        <w:instrText>裕之</w:instrText>
      </w:r>
      <w:r w:rsidRPr="002221DB">
        <w:rPr>
          <w:rFonts w:hint="eastAsia"/>
        </w:rPr>
        <w:instrText>","non-dropping-particle":"","parse-names":false,"suffix":""}],"container-title":"</w:instrText>
      </w:r>
      <w:r w:rsidRPr="002221DB">
        <w:rPr>
          <w:rFonts w:hint="eastAsia"/>
        </w:rPr>
        <w:instrText>東海大学紀要政治経済学部</w:instrText>
      </w:r>
      <w:r w:rsidRPr="002221DB">
        <w:rPr>
          <w:rFonts w:hint="eastAsia"/>
        </w:rPr>
        <w:instrText>","id":"ITEM-1","issued":{"date-parts":[["2018"]]},"page":"1-14","title":"</w:instrText>
      </w:r>
      <w:r w:rsidRPr="002221DB">
        <w:rPr>
          <w:rFonts w:hint="eastAsia"/>
        </w:rPr>
        <w:instrText>旧ソ連圏における多国間主義とサイバーセキュリティ</w:instrText>
      </w:r>
      <w:r w:rsidRPr="002221DB">
        <w:rPr>
          <w:rFonts w:hint="eastAsia"/>
        </w:rPr>
        <w:instrText>","type":"article-journal","volume":"50"},"locator":"10","uris":["http://www.mendeley.com/documents/?uuid=35a40517-fab2-4367-99cb-cbe11f4aab2e"]}],"mendeley":{"formattedCitation":"</w:instrText>
      </w:r>
      <w:r w:rsidRPr="002221DB">
        <w:rPr>
          <w:rFonts w:hint="eastAsia"/>
        </w:rPr>
        <w:instrText>（藤巻</w:instrText>
      </w:r>
      <w:r w:rsidRPr="002221DB">
        <w:rPr>
          <w:rFonts w:hint="eastAsia"/>
        </w:rPr>
        <w:instrText xml:space="preserve"> 2018: 10</w:instrText>
      </w:r>
      <w:r w:rsidRPr="002221DB">
        <w:rPr>
          <w:rFonts w:hint="eastAsia"/>
        </w:rPr>
        <w:instrText>）</w:instrText>
      </w:r>
      <w:r w:rsidRPr="002221DB">
        <w:rPr>
          <w:rFonts w:hint="eastAsia"/>
        </w:rPr>
        <w:instrText>","plainTextFormattedCitation":"</w:instrText>
      </w:r>
      <w:r w:rsidRPr="002221DB">
        <w:rPr>
          <w:rFonts w:hint="eastAsia"/>
        </w:rPr>
        <w:instrText>（藤巻</w:instrText>
      </w:r>
      <w:r w:rsidRPr="002221DB">
        <w:rPr>
          <w:rFonts w:hint="eastAsia"/>
        </w:rPr>
        <w:instrText xml:space="preserve"> 2018: 10</w:instrText>
      </w:r>
      <w:r w:rsidRPr="002221DB">
        <w:rPr>
          <w:rFonts w:hint="eastAsia"/>
        </w:rPr>
        <w:instrText>）</w:instrText>
      </w:r>
      <w:r w:rsidRPr="002221DB">
        <w:rPr>
          <w:rFonts w:hint="eastAsia"/>
        </w:rPr>
        <w:instrText>","previouslyFormattedCitation":"</w:instrText>
      </w:r>
      <w:r w:rsidRPr="002221DB">
        <w:rPr>
          <w:rFonts w:hint="eastAsia"/>
        </w:rPr>
        <w:instrText>（藤巻</w:instrText>
      </w:r>
      <w:r w:rsidRPr="002221DB">
        <w:rPr>
          <w:rFonts w:hint="eastAsia"/>
        </w:rPr>
        <w:instrText xml:space="preserve"> 2018: 10</w:instrText>
      </w:r>
      <w:r w:rsidRPr="002221DB">
        <w:rPr>
          <w:rFonts w:hint="eastAsia"/>
        </w:rPr>
        <w:instrText>）</w:instrText>
      </w:r>
      <w:r w:rsidRPr="002221DB">
        <w:rPr>
          <w:rFonts w:hint="eastAsia"/>
        </w:rPr>
        <w:instrText>"},"properties":{"noteIndex":0},"schema":"https://github.com/citation-style-language/schema/raw/master/csl-citation.json"}</w:instrText>
      </w:r>
      <w:r w:rsidR="0026244F" w:rsidRPr="002221DB">
        <w:fldChar w:fldCharType="separate"/>
      </w:r>
      <w:r w:rsidR="009D0FA3" w:rsidRPr="002221DB">
        <w:rPr>
          <w:rFonts w:hint="eastAsia"/>
          <w:noProof/>
        </w:rPr>
        <w:t>（藤巻</w:t>
      </w:r>
      <w:r w:rsidR="009D0FA3" w:rsidRPr="002221DB">
        <w:rPr>
          <w:rFonts w:hint="eastAsia"/>
          <w:noProof/>
        </w:rPr>
        <w:t xml:space="preserve"> 2018: 10</w:t>
      </w:r>
      <w:r w:rsidR="009D0FA3" w:rsidRPr="002221DB">
        <w:rPr>
          <w:rFonts w:hint="eastAsia"/>
          <w:noProof/>
        </w:rPr>
        <w:t>）</w:t>
      </w:r>
      <w:r w:rsidR="0026244F" w:rsidRPr="002221DB">
        <w:fldChar w:fldCharType="end"/>
      </w:r>
      <w:r w:rsidR="0026244F" w:rsidRPr="002221DB">
        <w:rPr>
          <w:rFonts w:hint="eastAsia"/>
        </w:rPr>
        <w:t>という。</w:t>
      </w:r>
      <w:r w:rsidR="0026244F" w:rsidRPr="002221DB">
        <w:rPr>
          <w:rFonts w:hint="eastAsia"/>
        </w:rPr>
        <w:t>GDP</w:t>
      </w:r>
      <w:r w:rsidR="0026244F" w:rsidRPr="002221DB">
        <w:rPr>
          <w:rFonts w:hint="eastAsia"/>
        </w:rPr>
        <w:t>の</w:t>
      </w:r>
      <w:r w:rsidR="0026244F" w:rsidRPr="002221DB">
        <w:rPr>
          <w:rFonts w:hint="eastAsia"/>
        </w:rPr>
        <w:t>1.5%</w:t>
      </w:r>
      <w:r w:rsidR="0026244F" w:rsidRPr="002221DB">
        <w:rPr>
          <w:rFonts w:hint="eastAsia"/>
        </w:rPr>
        <w:t>という数字はその内容を精査する必要があるが、ロシア政府にとってサイバー空間のリスクは決して軽んじられるものではないということが、この推計から言える。</w:t>
      </w:r>
    </w:p>
    <w:p w14:paraId="630366CC" w14:textId="6B242D4C" w:rsidR="003B0748" w:rsidRPr="002221DB" w:rsidRDefault="00216596" w:rsidP="003B0748">
      <w:r>
        <w:rPr>
          <w:rFonts w:hint="eastAsia"/>
        </w:rPr>
        <w:t xml:space="preserve">　</w:t>
      </w:r>
      <w:r w:rsidR="003B0748" w:rsidRPr="002221DB">
        <w:rPr>
          <w:rFonts w:hint="eastAsia"/>
        </w:rPr>
        <w:t>EU</w:t>
      </w:r>
      <w:r w:rsidR="003B0748" w:rsidRPr="002221DB">
        <w:rPr>
          <w:rFonts w:hint="eastAsia"/>
        </w:rPr>
        <w:t>圏内のデータの域外移転に制限をかけた</w:t>
      </w:r>
      <w:r w:rsidR="003B0748" w:rsidRPr="002221DB">
        <w:rPr>
          <w:rFonts w:hint="eastAsia"/>
        </w:rPr>
        <w:t>GDPR</w:t>
      </w:r>
      <w:r w:rsidR="003B0748" w:rsidRPr="002221DB">
        <w:rPr>
          <w:rFonts w:hint="eastAsia"/>
        </w:rPr>
        <w:t>よりも早く、ロシアは</w:t>
      </w:r>
      <w:r w:rsidR="003B0748" w:rsidRPr="002221DB">
        <w:rPr>
          <w:rFonts w:hint="eastAsia"/>
        </w:rPr>
        <w:t>2014</w:t>
      </w:r>
      <w:r w:rsidR="003B0748" w:rsidRPr="002221DB">
        <w:rPr>
          <w:rFonts w:hint="eastAsia"/>
        </w:rPr>
        <w:t>年からデータのロシア国内での保存・保管をよびかけている</w:t>
      </w:r>
      <w:r w:rsidR="00CF4AC0" w:rsidRPr="002221DB">
        <w:fldChar w:fldCharType="begin" w:fldLock="1"/>
      </w:r>
      <w:r w:rsidR="00A82E0D" w:rsidRPr="002221DB">
        <w:instrText>ADDIN CSL_CITATION {"citationItems":[{"id":"ITEM-1","itemData":{"URL":"http://www.ewdn.com/2014/07/12/new-personal-data-storage-rules-to-affect-both-foreign-and-domestic-players-but-no-chinese-wall-surrounding-russia/","accessed":{"date-parts":[["2019","8","26"]]},"author":[{"dropping-particle":"","family":"Henni","given":"Adrien","non-dropping-particle":"","parse-names":false,"suffix":""}],"container-title":"East-West Digital News","id":"ITEM-1","issued":{"date-parts":[["2014"]]},"title":"New personal data storage rules to affect both foreign and domestic players – but still no \"Chinese wall\" surrounding Russia","type":"webpage"},"uris":["http://www.mendeley.com/documents/?uuid=0a1ff3fd-1aba-3d68-9e79-c2f7e6074193"]},{"id":"ITEM-2","itemData":{"URL":"https://p.dw.com/p/1Cb9E","accessed":{"date-parts":[["2019","8","26"]]},"author":[{"dropping-particle":"","family":"Maynes","given":"Charles","non-dropping-particle":"","parse-names":false,"suffix":""}],"container-title":"DW","id":"ITEM-2","issued":{"date-</w:instrText>
      </w:r>
      <w:r w:rsidR="00A82E0D" w:rsidRPr="002221DB">
        <w:rPr>
          <w:rFonts w:hint="eastAsia"/>
        </w:rPr>
        <w:instrText xml:space="preserve">parts":[["2014"]]},"title":"Russia tightens Internet screws with </w:instrText>
      </w:r>
      <w:r w:rsidR="00A82E0D" w:rsidRPr="002221DB">
        <w:rPr>
          <w:rFonts w:hint="eastAsia"/>
        </w:rPr>
        <w:instrText>′</w:instrText>
      </w:r>
      <w:r w:rsidR="00A82E0D" w:rsidRPr="002221DB">
        <w:rPr>
          <w:rFonts w:hint="eastAsia"/>
        </w:rPr>
        <w:instrText>server law</w:instrText>
      </w:r>
      <w:r w:rsidR="00A82E0D" w:rsidRPr="002221DB">
        <w:rPr>
          <w:rFonts w:hint="eastAsia"/>
        </w:rPr>
        <w:instrText>′</w:instrText>
      </w:r>
      <w:r w:rsidR="00A82E0D" w:rsidRPr="002221DB">
        <w:rPr>
          <w:rFonts w:hint="eastAsia"/>
        </w:rPr>
        <w:instrText>","type":"webpage"},"uris":["http://www.mendeley.com/documents/?uuid=19c5b72b-b98f-39db-afb0-69d679a5940f"]}],"mendeley":{"formattedCitation":"</w:instrText>
      </w:r>
      <w:r w:rsidR="00A82E0D" w:rsidRPr="002221DB">
        <w:rPr>
          <w:rFonts w:hint="eastAsia"/>
        </w:rPr>
        <w:instrText>（</w:instrText>
      </w:r>
      <w:r w:rsidR="00A82E0D" w:rsidRPr="002221DB">
        <w:rPr>
          <w:rFonts w:hint="eastAsia"/>
        </w:rPr>
        <w:instrText>Henni 2014; Maynes 2014</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Henni 2014; Maynes 2014</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Henni 2014; Maynes 2014</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CF4AC0" w:rsidRPr="002221DB">
        <w:fldChar w:fldCharType="separate"/>
      </w:r>
      <w:r w:rsidR="00A82E0D" w:rsidRPr="002221DB">
        <w:rPr>
          <w:rFonts w:hint="eastAsia"/>
          <w:noProof/>
        </w:rPr>
        <w:t>（</w:t>
      </w:r>
      <w:r w:rsidR="00A82E0D" w:rsidRPr="002221DB">
        <w:rPr>
          <w:rFonts w:hint="eastAsia"/>
          <w:noProof/>
        </w:rPr>
        <w:t>Henni 2014; Maynes 2014</w:t>
      </w:r>
      <w:r w:rsidR="00A82E0D" w:rsidRPr="002221DB">
        <w:rPr>
          <w:rFonts w:hint="eastAsia"/>
          <w:noProof/>
        </w:rPr>
        <w:t>）</w:t>
      </w:r>
      <w:r w:rsidR="00CF4AC0" w:rsidRPr="002221DB">
        <w:fldChar w:fldCharType="end"/>
      </w:r>
      <w:r w:rsidR="003B0748" w:rsidRPr="002221DB">
        <w:rPr>
          <w:rFonts w:hint="eastAsia"/>
        </w:rPr>
        <w:t>。</w:t>
      </w:r>
      <w:r w:rsidR="00DE6ED0" w:rsidRPr="002221DB">
        <w:rPr>
          <w:rFonts w:hint="eastAsia"/>
        </w:rPr>
        <w:t>さらに</w:t>
      </w:r>
      <w:r w:rsidR="00460A08" w:rsidRPr="002221DB">
        <w:t>2019</w:t>
      </w:r>
      <w:r w:rsidR="00460A08" w:rsidRPr="002221DB">
        <w:rPr>
          <w:rFonts w:hint="eastAsia"/>
        </w:rPr>
        <w:t>年</w:t>
      </w:r>
      <w:r w:rsidR="00460A08" w:rsidRPr="002221DB">
        <w:rPr>
          <w:rFonts w:hint="eastAsia"/>
        </w:rPr>
        <w:t>4</w:t>
      </w:r>
      <w:r w:rsidR="00460A08" w:rsidRPr="002221DB">
        <w:rPr>
          <w:rFonts w:hint="eastAsia"/>
        </w:rPr>
        <w:t>月には</w:t>
      </w:r>
      <w:r w:rsidR="00460A08" w:rsidRPr="002221DB">
        <w:t>海外の</w:t>
      </w:r>
      <w:r w:rsidR="00460A08" w:rsidRPr="002221DB">
        <w:t>DNS</w:t>
      </w:r>
      <w:r w:rsidR="00460A08" w:rsidRPr="002221DB">
        <w:t>ルートサーバをバックアップし、海外とのインターネットが遮断された際にもロシア国内のインターネット</w:t>
      </w:r>
      <w:r w:rsidR="00B93A77" w:rsidRPr="002221DB">
        <w:t>（</w:t>
      </w:r>
      <w:r w:rsidR="00460A08" w:rsidRPr="002221DB">
        <w:t>Runet</w:t>
      </w:r>
      <w:r w:rsidR="009F3FBD" w:rsidRPr="002221DB">
        <w:t>）</w:t>
      </w:r>
      <w:r w:rsidR="00460A08" w:rsidRPr="002221DB">
        <w:t>が機能し続けることを狙った</w:t>
      </w:r>
      <w:r w:rsidR="003769EF">
        <w:rPr>
          <w:rFonts w:hint="eastAsia"/>
        </w:rPr>
        <w:t>ネット主権</w:t>
      </w:r>
      <w:r w:rsidR="00460A08" w:rsidRPr="002221DB">
        <w:rPr>
          <w:rFonts w:hint="eastAsia"/>
        </w:rPr>
        <w:t>法</w:t>
      </w:r>
      <w:r w:rsidR="00460A08" w:rsidRPr="002221DB">
        <w:t>がロシア上院の委員会で承認され</w:t>
      </w:r>
      <w:r w:rsidR="00CF4AC0" w:rsidRPr="002221DB">
        <w:fldChar w:fldCharType="begin" w:fldLock="1"/>
      </w:r>
      <w:r w:rsidR="00A82E0D" w:rsidRPr="002221DB">
        <w:instrText>ADDIN CSL_CITATION {"citationItems":[{"id":"ITEM-1","itemData":{"URL":"http://tass.com/society/1054641","accessed":{"date-parts":[["2019","4","23"]]},"author":[{"dropping-particle":"","family":"TASS","given":"","non-dropping-particle":"","parse-names":false,"suffix":""}],"container-title":"TASS","id":"ITEM-1","issued":{"date-parts":[["2019"]]},"note":"TASS. 2019. “Society &amp;amp; Culture - Stable Runet Law Follows Global Information Security Trend, Says Expert.” TASS. Retrieved April 23, 2019 (http://tass.c</w:instrText>
      </w:r>
      <w:r w:rsidR="00A82E0D" w:rsidRPr="002221DB">
        <w:rPr>
          <w:rFonts w:hint="eastAsia"/>
        </w:rPr>
        <w:instrText>om/society/1054641).\n</w:instrText>
      </w:r>
      <w:r w:rsidR="00A82E0D" w:rsidRPr="002221DB">
        <w:rPr>
          <w:rFonts w:hint="eastAsia"/>
        </w:rPr>
        <w:instrText>海外の</w:instrText>
      </w:r>
      <w:r w:rsidR="00A82E0D" w:rsidRPr="002221DB">
        <w:rPr>
          <w:rFonts w:hint="eastAsia"/>
        </w:rPr>
        <w:instrText>DNS</w:instrText>
      </w:r>
      <w:r w:rsidR="00A82E0D" w:rsidRPr="002221DB">
        <w:rPr>
          <w:rFonts w:hint="eastAsia"/>
        </w:rPr>
        <w:instrText>ルートサーバをバックアップし、海外とのインターネットが遮断された際にもロシア国内のインターネット</w:instrText>
      </w:r>
      <w:r w:rsidR="00A82E0D" w:rsidRPr="002221DB">
        <w:rPr>
          <w:rFonts w:hint="eastAsia"/>
        </w:rPr>
        <w:instrText>(Runet)</w:instrText>
      </w:r>
      <w:r w:rsidR="00A82E0D" w:rsidRPr="002221DB">
        <w:rPr>
          <w:rFonts w:hint="eastAsia"/>
        </w:rPr>
        <w:instrText>が機能し続けることを狙った法が、国際的なトレンドにあわせて、制定された。ロシアにおける上院の委員会で承認された。</w:instrText>
      </w:r>
      <w:r w:rsidR="00A82E0D" w:rsidRPr="002221DB">
        <w:rPr>
          <w:rFonts w:hint="eastAsia"/>
        </w:rPr>
        <w:instrText xml:space="preserve">\n\n&amp;quot;The same is true for the root server addresses system. Nothing will change, foreign servers will continue </w:instrText>
      </w:r>
      <w:r w:rsidR="00A82E0D" w:rsidRPr="002221DB">
        <w:instrText>functioning but in case of failures or outages in Russia, a duplicate backup server will keep working. Therefore, Russia will remain a part of the global Internet space and the Russian segment’s stability and steadiness will be higher,&amp;quot; Petrov pointe</w:instrText>
      </w:r>
      <w:r w:rsidR="00A82E0D" w:rsidRPr="002221DB">
        <w:rPr>
          <w:rFonts w:hint="eastAsia"/>
        </w:rPr>
        <w:instrText>d out.","title":"Society &amp; Culture - Stable Runet law follows global information security trend, says expert","type":"webpage"},"uris":["http://www.mendeley.com/documents/?uuid=803f7561-390c-3f5b-aab8-6be1106d4f9e"]}],"mendeley":{"formattedCitation":"</w:instrText>
      </w:r>
      <w:r w:rsidR="00A82E0D" w:rsidRPr="002221DB">
        <w:rPr>
          <w:rFonts w:hint="eastAsia"/>
        </w:rPr>
        <w:instrText>（</w:instrText>
      </w:r>
      <w:r w:rsidR="00A82E0D" w:rsidRPr="002221DB">
        <w:rPr>
          <w:rFonts w:hint="eastAsia"/>
        </w:rPr>
        <w:instrText>TASS 2019</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TASS 2019</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TASS 2019</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CF4AC0" w:rsidRPr="002221DB">
        <w:fldChar w:fldCharType="separate"/>
      </w:r>
      <w:r w:rsidR="00A82E0D" w:rsidRPr="002221DB">
        <w:rPr>
          <w:rFonts w:hint="eastAsia"/>
          <w:noProof/>
        </w:rPr>
        <w:t>（</w:t>
      </w:r>
      <w:r w:rsidR="00A82E0D" w:rsidRPr="002221DB">
        <w:rPr>
          <w:rFonts w:hint="eastAsia"/>
          <w:noProof/>
        </w:rPr>
        <w:t>TASS 2019</w:t>
      </w:r>
      <w:r w:rsidR="00A82E0D" w:rsidRPr="002221DB">
        <w:rPr>
          <w:rFonts w:hint="eastAsia"/>
          <w:noProof/>
        </w:rPr>
        <w:t>）</w:t>
      </w:r>
      <w:r w:rsidR="00CF4AC0" w:rsidRPr="002221DB">
        <w:fldChar w:fldCharType="end"/>
      </w:r>
      <w:r w:rsidR="00460A08" w:rsidRPr="002221DB">
        <w:rPr>
          <w:rFonts w:hint="eastAsia"/>
        </w:rPr>
        <w:t>、その後</w:t>
      </w:r>
      <w:r w:rsidR="00460A08" w:rsidRPr="002221DB">
        <w:rPr>
          <w:rFonts w:hint="eastAsia"/>
        </w:rPr>
        <w:t>5</w:t>
      </w:r>
      <w:r w:rsidR="00460A08" w:rsidRPr="002221DB">
        <w:rPr>
          <w:rFonts w:hint="eastAsia"/>
        </w:rPr>
        <w:t>月にはプ</w:t>
      </w:r>
      <w:r w:rsidR="00460A08" w:rsidRPr="002221DB">
        <w:t>ーチン大統領が署名して法律が成立</w:t>
      </w:r>
      <w:r w:rsidR="00460A08" w:rsidRPr="002221DB">
        <w:rPr>
          <w:rFonts w:hint="eastAsia"/>
        </w:rPr>
        <w:t>した</w:t>
      </w:r>
      <w:r w:rsidR="00CF4AC0" w:rsidRPr="002221DB">
        <w:fldChar w:fldCharType="begin" w:fldLock="1"/>
      </w:r>
      <w:r w:rsidR="004F2DFA" w:rsidRPr="002221DB">
        <w:instrText>ADDIN CSL_CITATION {"citationItems":[{"id":"ITEM-1","itemData":{"URL":"https://edition.cnn.com/2019/05/01/europe/vladimir-putin-russian-independent-internet-intl/index.html","accessed":{"date-parts":[["2019","8","17"]]},"author":[{"dropping-particle":"","family":"Hodge","given":"Nathan","non-dropping-particle":"","parse-names":false,"suffix":""},{"dropping-particle":"","family":"Ilyushina","given":"Many","non-dropping-particle":"","parse-names":false,"suffix":""}],"container-title":"CNN","id":"ITEM-1","is</w:instrText>
      </w:r>
      <w:r w:rsidR="004F2DFA" w:rsidRPr="002221DB">
        <w:rPr>
          <w:rFonts w:hint="eastAsia"/>
        </w:rPr>
        <w:instrText>sued":{"date-parts":[["2019"]]},"title":"Putin signs Russian sovereign internet law - CNN","type":"webpage"},"uris":["http://www.mendeley.com/documents/?uuid=66a23381-0b62-3948-8deb-f65be96c2184"]}],"mendeley":{"formattedCitation":"</w:instrText>
      </w:r>
      <w:r w:rsidR="004F2DFA" w:rsidRPr="002221DB">
        <w:rPr>
          <w:rFonts w:hint="eastAsia"/>
        </w:rPr>
        <w:instrText>（</w:instrText>
      </w:r>
      <w:r w:rsidR="004F2DFA" w:rsidRPr="002221DB">
        <w:rPr>
          <w:rFonts w:hint="eastAsia"/>
        </w:rPr>
        <w:instrText>Hodge &amp; Ilyushina 2019</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Hodge &amp; Ilyushina 2019</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Hodge &amp; Ilyushina 2019</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CF4AC0" w:rsidRPr="002221DB">
        <w:fldChar w:fldCharType="separate"/>
      </w:r>
      <w:r w:rsidR="009D0FA3" w:rsidRPr="002221DB">
        <w:rPr>
          <w:rFonts w:hint="eastAsia"/>
          <w:noProof/>
        </w:rPr>
        <w:t>（</w:t>
      </w:r>
      <w:r w:rsidR="009D0FA3" w:rsidRPr="002221DB">
        <w:rPr>
          <w:rFonts w:hint="eastAsia"/>
          <w:noProof/>
        </w:rPr>
        <w:t>Hodge &amp; Ilyushina 2019</w:t>
      </w:r>
      <w:r w:rsidR="009D0FA3" w:rsidRPr="002221DB">
        <w:rPr>
          <w:rFonts w:hint="eastAsia"/>
          <w:noProof/>
        </w:rPr>
        <w:t>）</w:t>
      </w:r>
      <w:r w:rsidR="00CF4AC0" w:rsidRPr="002221DB">
        <w:fldChar w:fldCharType="end"/>
      </w:r>
      <w:r w:rsidR="00460A08" w:rsidRPr="002221DB">
        <w:rPr>
          <w:rFonts w:hint="eastAsia"/>
        </w:rPr>
        <w:t>。</w:t>
      </w:r>
    </w:p>
    <w:p w14:paraId="59C0D65E" w14:textId="27AF988F" w:rsidR="00375A76" w:rsidRPr="002221DB" w:rsidRDefault="00375A76" w:rsidP="00375A76">
      <w:bookmarkStart w:id="105" w:name="_Ref17627098"/>
      <w:r w:rsidRPr="002221DB">
        <w:rPr>
          <w:rFonts w:hint="eastAsia"/>
        </w:rPr>
        <w:t xml:space="preserve">　ロシアの政策に詳しい国際政治学者ジュリアン・ノセッティ（</w:t>
      </w:r>
      <w:r w:rsidRPr="002221DB">
        <w:rPr>
          <w:rFonts w:hint="eastAsia"/>
        </w:rPr>
        <w:t>Julien Nocetti</w:t>
      </w:r>
      <w:r w:rsidRPr="002221DB">
        <w:rPr>
          <w:rFonts w:hint="eastAsia"/>
        </w:rPr>
        <w:t>）は、近年のロシアの戦略を次のように紐解く。</w:t>
      </w:r>
      <w:r w:rsidRPr="002221DB">
        <w:t>ロシアは国家主権と内政不干渉がサイバー空間にも生きると信じている。サイバー空間</w:t>
      </w:r>
      <w:r w:rsidRPr="002221DB">
        <w:rPr>
          <w:rFonts w:hint="eastAsia"/>
        </w:rPr>
        <w:t>を構成する機器が置かれている地理的位置に基づいて、</w:t>
      </w:r>
      <w:r w:rsidRPr="002221DB">
        <w:t>仮想の国境</w:t>
      </w:r>
      <w:r w:rsidRPr="002221DB">
        <w:rPr>
          <w:rFonts w:hint="eastAsia"/>
        </w:rPr>
        <w:t>線がひくことができるというものである。サイバー空間にグローバルさと民主主義と国家主権の</w:t>
      </w:r>
      <w:r w:rsidRPr="002221DB">
        <w:rPr>
          <w:rFonts w:hint="eastAsia"/>
        </w:rPr>
        <w:t>3</w:t>
      </w:r>
      <w:r w:rsidRPr="002221DB">
        <w:rPr>
          <w:rFonts w:hint="eastAsia"/>
        </w:rPr>
        <w:t>つを求めて苦しむ</w:t>
      </w:r>
      <w:r w:rsidR="001E6981">
        <w:rPr>
          <w:rFonts w:hint="eastAsia"/>
        </w:rPr>
        <w:t>情報拡散国家</w:t>
      </w:r>
      <w:r w:rsidRPr="002221DB">
        <w:rPr>
          <w:rFonts w:hint="eastAsia"/>
        </w:rPr>
        <w:t>、グローバルさと国家主</w:t>
      </w:r>
      <w:r w:rsidRPr="002221DB">
        <w:rPr>
          <w:rFonts w:hint="eastAsia"/>
        </w:rPr>
        <w:lastRenderedPageBreak/>
        <w:t>権を効率的に追求し影響力を増す中国に対して、ロシアは</w:t>
      </w:r>
      <w:r w:rsidR="00A55568">
        <w:rPr>
          <w:rFonts w:hint="eastAsia"/>
        </w:rPr>
        <w:t>グローバリゼーション</w:t>
      </w:r>
      <w:r w:rsidRPr="002221DB">
        <w:rPr>
          <w:rFonts w:hint="eastAsia"/>
        </w:rPr>
        <w:t>を求めていない。そこにロシアの論理の強靭さと現実の経済活動における脆弱さの両面が</w:t>
      </w:r>
      <w:r w:rsidR="00CF4AC0" w:rsidRPr="002221DB">
        <w:rPr>
          <w:rFonts w:hint="eastAsia"/>
        </w:rPr>
        <w:t>現れている</w:t>
      </w:r>
      <w:r w:rsidRPr="002221DB">
        <w:rPr>
          <w:rFonts w:hint="eastAsia"/>
        </w:rPr>
        <w:t>。</w:t>
      </w:r>
    </w:p>
    <w:p w14:paraId="55ECA9DE" w14:textId="405384A9" w:rsidR="00375A76" w:rsidRPr="002221DB" w:rsidRDefault="00375A76" w:rsidP="00375A76">
      <w:r w:rsidRPr="002221DB">
        <w:rPr>
          <w:rFonts w:hint="eastAsia"/>
        </w:rPr>
        <w:t xml:space="preserve">　ここで注意が必要なのは、ロシアは</w:t>
      </w:r>
      <w:r w:rsidR="001E6981">
        <w:rPr>
          <w:rFonts w:hint="eastAsia"/>
        </w:rPr>
        <w:t>情報拡散国家</w:t>
      </w:r>
      <w:r w:rsidRPr="002221DB">
        <w:rPr>
          <w:rFonts w:hint="eastAsia"/>
        </w:rPr>
        <w:t>とそれらの国から生まれたテックカンパニーを同一視していないという事実である。ロシアは長年にわたり、インターネットを米国が支配していると非難してきた</w:t>
      </w:r>
      <w:r w:rsidR="00760BC2">
        <w:rPr>
          <w:rFonts w:hint="eastAsia"/>
        </w:rPr>
        <w:t>。例えば、</w:t>
      </w:r>
      <w:r w:rsidRPr="002221DB">
        <w:rPr>
          <w:rFonts w:hint="eastAsia"/>
        </w:rPr>
        <w:t>2014</w:t>
      </w:r>
      <w:r w:rsidRPr="002221DB">
        <w:rPr>
          <w:rFonts w:hint="eastAsia"/>
        </w:rPr>
        <w:t>年</w:t>
      </w:r>
      <w:r w:rsidRPr="002221DB">
        <w:rPr>
          <w:rFonts w:hint="eastAsia"/>
        </w:rPr>
        <w:t>4</w:t>
      </w:r>
      <w:r w:rsidRPr="002221DB">
        <w:rPr>
          <w:rFonts w:hint="eastAsia"/>
        </w:rPr>
        <w:t>月にはプーチン大統領自ら、インターネットを「</w:t>
      </w:r>
      <w:r w:rsidRPr="002221DB">
        <w:rPr>
          <w:rFonts w:hint="eastAsia"/>
        </w:rPr>
        <w:t>CIA</w:t>
      </w:r>
      <w:r w:rsidRPr="002221DB">
        <w:rPr>
          <w:rFonts w:hint="eastAsia"/>
        </w:rPr>
        <w:t>のプロジェクト</w:t>
      </w:r>
      <w:r w:rsidRPr="002221DB">
        <w:rPr>
          <w:rStyle w:val="af1"/>
        </w:rPr>
        <w:footnoteReference w:id="65"/>
      </w:r>
      <w:r w:rsidRPr="002221DB">
        <w:rPr>
          <w:rFonts w:hint="eastAsia"/>
        </w:rPr>
        <w:t>」と形容し、米国への不信感を明らかにした。一方で、ロシアは米国を批判しても、</w:t>
      </w:r>
      <w:r w:rsidR="00FE2DFE">
        <w:rPr>
          <w:rFonts w:hint="eastAsia"/>
        </w:rPr>
        <w:t>民間企業や市民社会の発言力が強い</w:t>
      </w:r>
      <w:r w:rsidRPr="002221DB">
        <w:rPr>
          <w:rFonts w:hint="eastAsia"/>
        </w:rPr>
        <w:t>インターネットガバナンスを</w:t>
      </w:r>
      <w:r w:rsidR="007F690B">
        <w:rPr>
          <w:rFonts w:hint="eastAsia"/>
        </w:rPr>
        <w:t>正面から</w:t>
      </w:r>
      <w:r w:rsidRPr="002221DB">
        <w:rPr>
          <w:rFonts w:hint="eastAsia"/>
        </w:rPr>
        <w:t>批判</w:t>
      </w:r>
      <w:r w:rsidR="007F690B">
        <w:rPr>
          <w:rFonts w:hint="eastAsia"/>
        </w:rPr>
        <w:t>することを避けてきた</w:t>
      </w:r>
      <w:r w:rsidR="00CF4AC0" w:rsidRPr="002221DB">
        <w:rPr>
          <w:rStyle w:val="af1"/>
        </w:rPr>
        <w:footnoteReference w:id="66"/>
      </w:r>
      <w:r w:rsidRPr="002221DB">
        <w:rPr>
          <w:rFonts w:hint="eastAsia"/>
        </w:rPr>
        <w:t>。</w:t>
      </w:r>
      <w:r w:rsidR="00B75456" w:rsidRPr="002221DB">
        <w:rPr>
          <w:rFonts w:hint="eastAsia"/>
        </w:rPr>
        <w:t>前掲</w:t>
      </w:r>
      <w:r w:rsidRPr="002221DB">
        <w:rPr>
          <w:rFonts w:hint="eastAsia"/>
        </w:rPr>
        <w:t>のノセッティの言葉を借りれば、それが</w:t>
      </w:r>
      <w:r w:rsidR="00FE2DFE" w:rsidRPr="002221DB">
        <w:rPr>
          <w:rFonts w:hint="eastAsia"/>
        </w:rPr>
        <w:t>「</w:t>
      </w:r>
      <w:r w:rsidRPr="002221DB">
        <w:rPr>
          <w:rFonts w:hint="eastAsia"/>
        </w:rPr>
        <w:t>マルクス主義の色濃い発言が多いインドとの大きな違いである」</w:t>
      </w:r>
      <w:r w:rsidR="00CF4AC0" w:rsidRPr="002221DB">
        <w:fldChar w:fldCharType="begin" w:fldLock="1"/>
      </w:r>
      <w:r w:rsidR="004F2DFA" w:rsidRPr="002221DB">
        <w:instrText>ADDIN CSL_CITATION {"citationItems":[{"id":"ITEM-1","itemData":{"DOI":"10.1111/1468-2346.12189","ISSN":"14682346","abstract":"It has become part of conventional wisdom to consider cyberspace as an arena for strategic competition among states. There are many and varied recent illus-trations of the prominence of cyberspace in international political and security concerns—for example (in no particular order), the leakage by Edward Snowden of information regarding US government surveillance programmes; the release of the Mandiant report, which disclosed the existence of Chinese units cyber-spying on the United States, and the subsequent intense high-level talks between China and the US on cyber security; and NATO's publication of the Tallinn Manual, which sets out to define the legal framework applying to cyberwarfare. This trend is reflected in the politicization of internet-related issues in global internet gover-nance and cyber security forums, as displayed at the World Conference on Inter-national Telecommunications (WCIT) that took place in Dubai in December 2012 under the aegis of the United Nations to revise an international treaty that affects the way the internet is governed, and the ongoing debate on the internationaliza-tion of internet 'critical resources' (i.e. the internet infrastructure—root servers, exchange points, connections—and IP addresses and domain names). This growing politicization of 'all things digital' illustrates three major current trends. First, many governments are attempting to exert sovereignty in cyberspace in the same way as they do in physical domains. The fact that private companies are dominant in this complex ecosystem is unsettling to many policy-makers, as is the unfettered internet access of their fellow citizens. Second, governments are struggling to keep up with the pace of technological change, with technology evolving faster than law-making efforts; this disparity is calling into question the very nature of the Westphalian nation-state and its capacity to adapt to current challenges, leading to a profound reconfiguration of government-to-government and government-to-citizen relationships in the twenty-first century. Third, there is a developing sense, underpinned by demographic factors, that the internet environment is quickly becoming more international and less western-centric. Over the next decade, the internet's centre of gravity will shift to the east and south. Even in 2012, 66 per cent of internet users were living in the non-western world, and the number of users across the globe is expected to rise INTA91_1_FullIssue.indb 111","author":[{"dropping-particle":"","family":"Nocetti","given":"Julien","non-dropping-particle":"","parse-names":false,"suffix":""}],"container-title":"International Affairs","id":"I</w:instrText>
      </w:r>
      <w:r w:rsidR="004F2DFA" w:rsidRPr="002221DB">
        <w:rPr>
          <w:rFonts w:hint="eastAsia"/>
        </w:rPr>
        <w:instrText xml:space="preserve">TEM-1","issue":"1","issued":{"date-parts":[["2015"]]},"note":"Nocetti, Julien. 2015. </w:instrText>
      </w:r>
      <w:r w:rsidR="004F2DFA" w:rsidRPr="002221DB">
        <w:rPr>
          <w:rFonts w:hint="eastAsia"/>
        </w:rPr>
        <w:instrText>“</w:instrText>
      </w:r>
      <w:r w:rsidR="004F2DFA" w:rsidRPr="002221DB">
        <w:rPr>
          <w:rFonts w:hint="eastAsia"/>
        </w:rPr>
        <w:instrText>Contest and Conquest: Russia and Global Internet Governance.</w:instrText>
      </w:r>
      <w:r w:rsidR="004F2DFA" w:rsidRPr="002221DB">
        <w:rPr>
          <w:rFonts w:hint="eastAsia"/>
        </w:rPr>
        <w:instrText>”</w:instrText>
      </w:r>
      <w:r w:rsidR="004F2DFA" w:rsidRPr="002221DB">
        <w:rPr>
          <w:rFonts w:hint="eastAsia"/>
        </w:rPr>
        <w:instrText xml:space="preserve"> International Affairs 91(1):111</w:instrText>
      </w:r>
      <w:r w:rsidR="004F2DFA" w:rsidRPr="002221DB">
        <w:rPr>
          <w:rFonts w:hint="eastAsia"/>
        </w:rPr>
        <w:instrText>–</w:instrText>
      </w:r>
      <w:r w:rsidR="004F2DFA" w:rsidRPr="002221DB">
        <w:rPr>
          <w:rFonts w:hint="eastAsia"/>
        </w:rPr>
        <w:instrText>30.\n</w:instrText>
      </w:r>
      <w:r w:rsidR="004F2DFA" w:rsidRPr="002221DB">
        <w:rPr>
          <w:rFonts w:hint="eastAsia"/>
        </w:rPr>
        <w:instrText>ロシアの動向に詳しい</w:instrText>
      </w:r>
      <w:r w:rsidR="004F2DFA" w:rsidRPr="002221DB">
        <w:rPr>
          <w:rFonts w:hint="eastAsia"/>
        </w:rPr>
        <w:instrText>\n</w:instrText>
      </w:r>
      <w:r w:rsidR="004F2DFA" w:rsidRPr="002221DB">
        <w:rPr>
          <w:rFonts w:hint="eastAsia"/>
        </w:rPr>
        <w:instrText>モスクワ、ロシアは国家主権と内政不干渉がサイバー空間にも生きると信じている。結果、サイバー空間を仮想の国境によって区切られたテリトリーと考え、国際空間への法の適用を和らげようと願っている</w:instrText>
      </w:r>
      <w:r w:rsidR="004F2DFA" w:rsidRPr="002221DB">
        <w:rPr>
          <w:rFonts w:hint="eastAsia"/>
        </w:rPr>
        <w:instrText>\n</w:instrText>
      </w:r>
      <w:r w:rsidR="004F2DFA" w:rsidRPr="002221DB">
        <w:rPr>
          <w:rFonts w:hint="eastAsia"/>
        </w:rPr>
        <w:instrText>ロシア国内にも対立はある。筆者はロシアの政府内にもサイバー空間解放派と制限派の争いがあることを指摘する。</w:instrText>
      </w:r>
      <w:r w:rsidR="004F2DFA" w:rsidRPr="002221DB">
        <w:rPr>
          <w:rFonts w:hint="eastAsia"/>
        </w:rPr>
        <w:instrText>Runet</w:instrText>
      </w:r>
      <w:r w:rsidR="004F2DFA" w:rsidRPr="002221DB">
        <w:rPr>
          <w:rFonts w:hint="eastAsia"/>
        </w:rPr>
        <w:instrText>のパイオニアたちは通信症や外務省にその影響をもっている。</w:instrText>
      </w:r>
      <w:r w:rsidR="004F2DFA" w:rsidRPr="002221DB">
        <w:rPr>
          <w:rFonts w:hint="eastAsia"/>
        </w:rPr>
        <w:instrText>\n2014</w:instrText>
      </w:r>
      <w:r w:rsidR="004F2DFA" w:rsidRPr="002221DB">
        <w:rPr>
          <w:rFonts w:hint="eastAsia"/>
        </w:rPr>
        <w:instrText>年</w:instrText>
      </w:r>
      <w:r w:rsidR="004F2DFA" w:rsidRPr="002221DB">
        <w:rPr>
          <w:rFonts w:hint="eastAsia"/>
        </w:rPr>
        <w:instrText>4</w:instrText>
      </w:r>
      <w:r w:rsidR="004F2DFA" w:rsidRPr="002221DB">
        <w:rPr>
          <w:rFonts w:hint="eastAsia"/>
        </w:rPr>
        <w:instrText>月プーチンはインターネットは</w:instrText>
      </w:r>
      <w:r w:rsidR="004F2DFA" w:rsidRPr="002221DB">
        <w:rPr>
          <w:rFonts w:hint="eastAsia"/>
        </w:rPr>
        <w:instrText>CIA</w:instrText>
      </w:r>
      <w:r w:rsidR="004F2DFA" w:rsidRPr="002221DB">
        <w:rPr>
          <w:rFonts w:hint="eastAsia"/>
        </w:rPr>
        <w:instrText>のプロジェクトと発言し、その不信感を明らかにした。</w:instrText>
      </w:r>
      <w:r w:rsidR="004F2DFA" w:rsidRPr="002221DB">
        <w:rPr>
          <w:rFonts w:hint="eastAsia"/>
        </w:rPr>
        <w:instrText>\n</w:instrText>
      </w:r>
      <w:r w:rsidR="004F2DFA" w:rsidRPr="002221DB">
        <w:rPr>
          <w:rFonts w:hint="eastAsia"/>
        </w:rPr>
        <w:instrText>ロシアは米国は批判したとしても、公にマーケットオリエントなインターネットガバナンスを批判したことはない。それがマルクス主義の色濃い発言が多いインドとの大きな違いである。</w:instrText>
      </w:r>
      <w:r w:rsidR="004F2DFA" w:rsidRPr="002221DB">
        <w:rPr>
          <w:rFonts w:hint="eastAsia"/>
        </w:rPr>
        <w:instrText>\n</w:instrText>
      </w:r>
      <w:r w:rsidR="004F2DFA" w:rsidRPr="002221DB">
        <w:rPr>
          <w:rFonts w:hint="eastAsia"/>
        </w:rPr>
        <w:instrText>メルケルは「ヨーロッパのインターネット」の創設をよびかけた</w:instrText>
      </w:r>
      <w:r w:rsidR="004F2DFA" w:rsidRPr="002221DB">
        <w:rPr>
          <w:rFonts w:hint="eastAsia"/>
        </w:rPr>
        <w:instrText>\n</w:instrText>
      </w:r>
      <w:r w:rsidR="004F2DFA" w:rsidRPr="002221DB">
        <w:rPr>
          <w:rFonts w:hint="eastAsia"/>
        </w:rPr>
        <w:instrText>「</w:instrText>
      </w:r>
      <w:r w:rsidR="004F2DFA" w:rsidRPr="002221DB">
        <w:rPr>
          <w:rFonts w:hint="eastAsia"/>
        </w:rPr>
        <w:instrText>(</w:instrText>
      </w:r>
      <w:r w:rsidR="004F2DFA" w:rsidRPr="002221DB">
        <w:rPr>
          <w:rFonts w:hint="eastAsia"/>
        </w:rPr>
        <w:instrText>アメリカの</w:instrText>
      </w:r>
      <w:r w:rsidR="004F2DFA" w:rsidRPr="002221DB">
        <w:rPr>
          <w:rFonts w:hint="eastAsia"/>
        </w:rPr>
        <w:instrText>)</w:instrText>
      </w:r>
      <w:r w:rsidR="004F2DFA" w:rsidRPr="002221DB">
        <w:rPr>
          <w:rFonts w:hint="eastAsia"/>
        </w:rPr>
        <w:instrText>デジタル植民地主義」と「ミリタリーデジタル複合体」への打倒、</w:instrText>
      </w:r>
      <w:r w:rsidR="004F2DFA" w:rsidRPr="002221DB">
        <w:rPr>
          <w:rFonts w:hint="eastAsia"/>
        </w:rPr>
        <w:instrText>Google</w:instrText>
      </w:r>
      <w:r w:rsidR="004F2DFA" w:rsidRPr="002221DB">
        <w:rPr>
          <w:rFonts w:hint="eastAsia"/>
        </w:rPr>
        <w:instrText>の解体を望む声は権威主義国からではなくヨーロッパから上がっている</w:instrText>
      </w:r>
      <w:r w:rsidR="004F2DFA" w:rsidRPr="002221DB">
        <w:rPr>
          <w:rFonts w:hint="eastAsia"/>
        </w:rPr>
        <w:instrText>\n</w:instrText>
      </w:r>
      <w:r w:rsidR="004F2DFA" w:rsidRPr="002221DB">
        <w:rPr>
          <w:rFonts w:hint="eastAsia"/>
        </w:rPr>
        <w:instrText>インターネットガバナンスのビジョンを巡る対立は権威主義の非民主主義国家とリベラルな自由を愛する国家の戦いというだけではとらえきれない。それはまた、歴史を持つコスモポリタン思想を持つ国家と国家の主権に確証を持てない歴史の浅い国家の争いという側面も持つ</w:instrText>
      </w:r>
      <w:r w:rsidR="004F2DFA" w:rsidRPr="002221DB">
        <w:rPr>
          <w:rFonts w:hint="eastAsia"/>
        </w:rPr>
        <w:instrText>\n\nFacebook</w:instrText>
      </w:r>
      <w:r w:rsidR="004F2DFA" w:rsidRPr="002221DB">
        <w:rPr>
          <w:rFonts w:hint="eastAsia"/>
        </w:rPr>
        <w:instrText>や</w:instrText>
      </w:r>
      <w:r w:rsidR="004F2DFA" w:rsidRPr="002221DB">
        <w:rPr>
          <w:rFonts w:hint="eastAsia"/>
        </w:rPr>
        <w:instrText>Twitter</w:instrText>
      </w:r>
      <w:r w:rsidR="004F2DFA" w:rsidRPr="002221DB">
        <w:rPr>
          <w:rFonts w:hint="eastAsia"/>
        </w:rPr>
        <w:instrText>は敵</w:instrText>
      </w:r>
      <w:r w:rsidR="004F2DFA" w:rsidRPr="002221DB">
        <w:rPr>
          <w:rFonts w:hint="eastAsia"/>
        </w:rPr>
        <w:instrText>","page":"111-130","title":"Contest and conquest: Russia and global internet governance","type":"article-journal","volume":"91"},"locator":"121","uris":["http://www.mendeley.com/documents/?uuid=df2871c2-f062-44a3-86d4-d0d0d78d60f6"]}],"mendeley":{"formattedCitation":"</w:instrText>
      </w:r>
      <w:r w:rsidR="004F2DFA" w:rsidRPr="002221DB">
        <w:rPr>
          <w:rFonts w:hint="eastAsia"/>
        </w:rPr>
        <w:instrText>（</w:instrText>
      </w:r>
      <w:r w:rsidR="004F2DFA" w:rsidRPr="002221DB">
        <w:rPr>
          <w:rFonts w:hint="eastAsia"/>
        </w:rPr>
        <w:instrText>Nocetti 2015: 121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Nocetti 2015: 121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Nocetti 2015: 121</w:instrText>
      </w:r>
      <w:r w:rsidR="004F2DFA" w:rsidRPr="002221DB">
        <w:rPr>
          <w:rFonts w:hint="eastAsia"/>
        </w:rPr>
        <w:instrText>）</w:instrText>
      </w:r>
      <w:r w:rsidR="004F2DFA" w:rsidRPr="002221DB">
        <w:rPr>
          <w:rFonts w:hint="eastAsia"/>
        </w:rPr>
        <w:instrText>"},"properties":{"noteIndex":0},"schema":"https://github.com/citation-style-language/schema/raw/master/csl-citation</w:instrText>
      </w:r>
      <w:r w:rsidR="004F2DFA" w:rsidRPr="002221DB">
        <w:instrText>.json"}</w:instrText>
      </w:r>
      <w:r w:rsidR="00CF4AC0" w:rsidRPr="002221DB">
        <w:fldChar w:fldCharType="separate"/>
      </w:r>
      <w:r w:rsidR="009D0FA3" w:rsidRPr="002221DB">
        <w:rPr>
          <w:rFonts w:hint="eastAsia"/>
          <w:noProof/>
        </w:rPr>
        <w:t>（</w:t>
      </w:r>
      <w:r w:rsidR="009D0FA3" w:rsidRPr="002221DB">
        <w:rPr>
          <w:rFonts w:hint="eastAsia"/>
          <w:noProof/>
        </w:rPr>
        <w:t>Nocetti 2015: 121</w:t>
      </w:r>
      <w:r w:rsidR="009D0FA3" w:rsidRPr="002221DB">
        <w:rPr>
          <w:rFonts w:hint="eastAsia"/>
          <w:noProof/>
        </w:rPr>
        <w:t>）</w:t>
      </w:r>
      <w:r w:rsidR="00CF4AC0" w:rsidRPr="002221DB">
        <w:fldChar w:fldCharType="end"/>
      </w:r>
      <w:r w:rsidRPr="002221DB">
        <w:rPr>
          <w:rFonts w:hint="eastAsia"/>
        </w:rPr>
        <w:t>。</w:t>
      </w:r>
      <w:r w:rsidR="003769EF">
        <w:rPr>
          <w:rFonts w:hint="eastAsia"/>
        </w:rPr>
        <w:t>また、</w:t>
      </w:r>
      <w:r w:rsidRPr="002221DB">
        <w:rPr>
          <w:rFonts w:hint="eastAsia"/>
        </w:rPr>
        <w:t>メドベージェフ大統領（</w:t>
      </w:r>
      <w:r w:rsidRPr="002221DB">
        <w:t>Dmirtry Medvedev</w:t>
      </w:r>
      <w:r w:rsidR="004F2DFA" w:rsidRPr="002221DB">
        <w:t>:</w:t>
      </w:r>
      <w:r w:rsidRPr="002221DB">
        <w:t xml:space="preserve"> </w:t>
      </w:r>
      <w:r w:rsidRPr="002221DB">
        <w:rPr>
          <w:rFonts w:hint="eastAsia"/>
        </w:rPr>
        <w:t>肩書は当時のもの）</w:t>
      </w:r>
      <w:r w:rsidR="003769EF">
        <w:rPr>
          <w:rFonts w:hint="eastAsia"/>
        </w:rPr>
        <w:t>は</w:t>
      </w:r>
      <w:r w:rsidR="00B75456" w:rsidRPr="002221DB">
        <w:rPr>
          <w:rFonts w:hint="eastAsia"/>
        </w:rPr>
        <w:t>アップル</w:t>
      </w:r>
      <w:r w:rsidRPr="002221DB">
        <w:rPr>
          <w:rFonts w:hint="eastAsia"/>
        </w:rPr>
        <w:t>社や</w:t>
      </w:r>
      <w:r w:rsidR="00B75456" w:rsidRPr="002221DB">
        <w:rPr>
          <w:rFonts w:hint="eastAsia"/>
        </w:rPr>
        <w:t>ツイッター</w:t>
      </w:r>
      <w:r w:rsidRPr="002221DB">
        <w:rPr>
          <w:rFonts w:hint="eastAsia"/>
        </w:rPr>
        <w:t>社を訪問した様子を大々的に宣伝し、むしろテックカンパニーとの協力関係を深めようと努力してきた</w:t>
      </w:r>
      <w:r w:rsidR="003769EF">
        <w:rPr>
          <w:rFonts w:hint="eastAsia"/>
        </w:rPr>
        <w:t>と見ることもできる</w:t>
      </w:r>
      <w:r w:rsidR="00CF4AC0" w:rsidRPr="002221DB">
        <w:fldChar w:fldCharType="begin" w:fldLock="1"/>
      </w:r>
      <w:r w:rsidR="00A82E0D" w:rsidRPr="002221DB">
        <w:rPr>
          <w:rFonts w:hint="eastAsia"/>
        </w:rPr>
        <w:instrText>ADDIN CSL_CITATION {"citationItems":[{"id":"ITEM-1","itemData":{"URL":"https://www.itmedia.co.jp/news/articles/1006/24/news034.html","accessed":{"date-parts":[["2019","8","26"]]},"author":[{"dropping-particle":"","family":"</w:instrText>
      </w:r>
      <w:r w:rsidR="00A82E0D" w:rsidRPr="002221DB">
        <w:rPr>
          <w:rFonts w:hint="eastAsia"/>
        </w:rPr>
        <w:instrText>佐藤</w:instrText>
      </w:r>
      <w:r w:rsidR="00A82E0D" w:rsidRPr="002221DB">
        <w:rPr>
          <w:rFonts w:hint="eastAsia"/>
        </w:rPr>
        <w:instrText>","given":"</w:instrText>
      </w:r>
      <w:r w:rsidR="00A82E0D" w:rsidRPr="002221DB">
        <w:rPr>
          <w:rFonts w:hint="eastAsia"/>
        </w:rPr>
        <w:instrText>由紀子</w:instrText>
      </w:r>
      <w:r w:rsidR="00A82E0D" w:rsidRPr="002221DB">
        <w:rPr>
          <w:rFonts w:hint="eastAsia"/>
        </w:rPr>
        <w:instrText>","non-dropping-particle":"","parse-names":false,"suffix":""}],"container-title":"ITmedia NEWS","id":"ITEM-1","issued":{"date-parts":[["2010"]]},"title":"</w:instrText>
      </w:r>
      <w:r w:rsidR="00A82E0D" w:rsidRPr="002221DB">
        <w:rPr>
          <w:rFonts w:hint="eastAsia"/>
        </w:rPr>
        <w:instrText>ロシアのメドベージェフ大統領、公式</w:instrText>
      </w:r>
      <w:r w:rsidR="00A82E0D" w:rsidRPr="002221DB">
        <w:rPr>
          <w:rFonts w:hint="eastAsia"/>
        </w:rPr>
        <w:instrText>Twitter</w:instrText>
      </w:r>
      <w:r w:rsidR="00A82E0D" w:rsidRPr="002221DB">
        <w:rPr>
          <w:rFonts w:hint="eastAsia"/>
        </w:rPr>
        <w:instrText>をスタート</w:instrText>
      </w:r>
      <w:r w:rsidR="00A82E0D" w:rsidRPr="002221DB">
        <w:rPr>
          <w:rFonts w:hint="eastAsia"/>
        </w:rPr>
        <w:instrText>","title-short":"</w:instrText>
      </w:r>
      <w:r w:rsidR="00A82E0D" w:rsidRPr="002221DB">
        <w:rPr>
          <w:rFonts w:hint="eastAsia"/>
        </w:rPr>
        <w:instrText>サトウユキコ</w:instrText>
      </w:r>
      <w:r w:rsidR="00A82E0D" w:rsidRPr="002221DB">
        <w:rPr>
          <w:rFonts w:hint="eastAsia"/>
        </w:rPr>
        <w:instrText>","type":"webpage"},"uris":["http://www.mendeley.com/documents/?uuid=e44b62aa-ba4e-3bcb-a81b-5460b0a27b71"]}],"mendeley":{"formattedCitation":"</w:instrText>
      </w:r>
      <w:r w:rsidR="00A82E0D" w:rsidRPr="002221DB">
        <w:rPr>
          <w:rFonts w:hint="eastAsia"/>
        </w:rPr>
        <w:instrText>（佐藤</w:instrText>
      </w:r>
      <w:r w:rsidR="00A82E0D" w:rsidRPr="002221DB">
        <w:rPr>
          <w:rFonts w:hint="eastAsia"/>
        </w:rPr>
        <w:instrText xml:space="preserve"> 2010</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（佐藤</w:instrText>
      </w:r>
      <w:r w:rsidR="00A82E0D" w:rsidRPr="002221DB">
        <w:rPr>
          <w:rFonts w:hint="eastAsia"/>
        </w:rPr>
        <w:instrText xml:space="preserve"> 2010</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（佐藤</w:instrText>
      </w:r>
      <w:r w:rsidR="00A82E0D" w:rsidRPr="002221DB">
        <w:rPr>
          <w:rFonts w:hint="eastAsia"/>
        </w:rPr>
        <w:instrText xml:space="preserve"> 2010</w:instrText>
      </w:r>
      <w:r w:rsidR="00A82E0D" w:rsidRPr="002221DB">
        <w:rPr>
          <w:rFonts w:hint="eastAsia"/>
        </w:rPr>
        <w:instrText>）</w:instrText>
      </w:r>
      <w:r w:rsidR="00A82E0D" w:rsidRPr="002221DB">
        <w:rPr>
          <w:rFonts w:hint="eastAsia"/>
        </w:rPr>
        <w:instrText>"},"properties":{"noteIndex":0},"schema":"https://github.com/citation-style-language/</w:instrText>
      </w:r>
      <w:r w:rsidR="00A82E0D" w:rsidRPr="002221DB">
        <w:instrText>schema/raw/master/csl-citation.json"}</w:instrText>
      </w:r>
      <w:r w:rsidR="00CF4AC0" w:rsidRPr="002221DB">
        <w:fldChar w:fldCharType="separate"/>
      </w:r>
      <w:r w:rsidR="00A82E0D" w:rsidRPr="002221DB">
        <w:rPr>
          <w:rFonts w:hint="eastAsia"/>
          <w:noProof/>
        </w:rPr>
        <w:t>（佐藤</w:t>
      </w:r>
      <w:r w:rsidR="00A82E0D" w:rsidRPr="002221DB">
        <w:rPr>
          <w:rFonts w:hint="eastAsia"/>
          <w:noProof/>
        </w:rPr>
        <w:t xml:space="preserve"> 2010</w:t>
      </w:r>
      <w:r w:rsidR="00A82E0D" w:rsidRPr="002221DB">
        <w:rPr>
          <w:rFonts w:hint="eastAsia"/>
          <w:noProof/>
        </w:rPr>
        <w:t>）</w:t>
      </w:r>
      <w:r w:rsidR="00CF4AC0" w:rsidRPr="002221DB">
        <w:fldChar w:fldCharType="end"/>
      </w:r>
      <w:r w:rsidRPr="002221DB">
        <w:rPr>
          <w:rFonts w:hint="eastAsia"/>
        </w:rPr>
        <w:t>。</w:t>
      </w:r>
    </w:p>
    <w:p w14:paraId="79DC0E89" w14:textId="39397F42" w:rsidR="00375A76" w:rsidRDefault="00375A76" w:rsidP="00375A76">
      <w:r w:rsidRPr="002221DB">
        <w:rPr>
          <w:rFonts w:hint="eastAsia"/>
        </w:rPr>
        <w:t xml:space="preserve">　筆者は</w:t>
      </w:r>
      <w:r w:rsidRPr="002221DB">
        <w:rPr>
          <w:rFonts w:hint="eastAsia"/>
        </w:rPr>
        <w:t>2009</w:t>
      </w:r>
      <w:r w:rsidRPr="002221DB">
        <w:rPr>
          <w:rFonts w:hint="eastAsia"/>
        </w:rPr>
        <w:t>年にベトナムでアジア太平洋経済協力会議（</w:t>
      </w:r>
      <w:r w:rsidRPr="002221DB">
        <w:rPr>
          <w:rFonts w:hint="eastAsia"/>
        </w:rPr>
        <w:t>APEC</w:t>
      </w:r>
      <w:r w:rsidRPr="002221DB">
        <w:rPr>
          <w:rFonts w:hint="eastAsia"/>
        </w:rPr>
        <w:t>）が主催するサイバーセキュリティに関する国際会議に出席した。あるセッションでロシアの政府職員が、現在のサイバー空間における米国の特権的な地位を批判し、国際社会が共同で統治していく仕組みの必要性を熱弁していた。ひとしきりの米国批判を終えたあと、</w:t>
      </w:r>
      <w:r w:rsidR="00DF6544">
        <w:rPr>
          <w:rFonts w:hint="eastAsia"/>
        </w:rPr>
        <w:t>「</w:t>
      </w:r>
      <w:r w:rsidRPr="002221DB">
        <w:rPr>
          <w:rFonts w:hint="eastAsia"/>
        </w:rPr>
        <w:t>質問などあればメールで連絡ください</w:t>
      </w:r>
      <w:r w:rsidR="00DF6544">
        <w:rPr>
          <w:rFonts w:hint="eastAsia"/>
        </w:rPr>
        <w:t>」</w:t>
      </w:r>
      <w:r w:rsidRPr="002221DB">
        <w:rPr>
          <w:rFonts w:hint="eastAsia"/>
        </w:rPr>
        <w:t>と彼の資料の最後のページに連絡先が書かれていた。それは米国のマイクロソフト社が管理するホットメール（</w:t>
      </w:r>
      <w:r w:rsidRPr="002221DB">
        <w:rPr>
          <w:rFonts w:hint="eastAsia"/>
        </w:rPr>
        <w:t>Hotmail</w:t>
      </w:r>
      <w:r w:rsidRPr="002221DB">
        <w:rPr>
          <w:rFonts w:hint="eastAsia"/>
        </w:rPr>
        <w:t>）という</w:t>
      </w:r>
      <w:r w:rsidR="00B75456" w:rsidRPr="002221DB">
        <w:rPr>
          <w:rFonts w:hint="eastAsia"/>
        </w:rPr>
        <w:t>無料</w:t>
      </w:r>
      <w:r w:rsidRPr="002221DB">
        <w:rPr>
          <w:rFonts w:hint="eastAsia"/>
        </w:rPr>
        <w:t>メールサー</w:t>
      </w:r>
      <w:r w:rsidRPr="002221DB">
        <w:rPr>
          <w:rFonts w:hint="eastAsia"/>
        </w:rPr>
        <w:lastRenderedPageBreak/>
        <w:t>ビスのアドレスであった。米国を批判する</w:t>
      </w:r>
      <w:r w:rsidR="00B75456" w:rsidRPr="002221DB">
        <w:rPr>
          <w:rFonts w:hint="eastAsia"/>
        </w:rPr>
        <w:t>政府の</w:t>
      </w:r>
      <w:r w:rsidRPr="002221DB">
        <w:rPr>
          <w:rFonts w:hint="eastAsia"/>
        </w:rPr>
        <w:t>活動自体が米国のインフラやサービスに支えられている、現在のロシアの苦しい姿を象徴している。</w:t>
      </w:r>
    </w:p>
    <w:p w14:paraId="66F516F0" w14:textId="77777777" w:rsidR="00F27A75" w:rsidRPr="002221DB" w:rsidRDefault="00F27A75" w:rsidP="00375A76"/>
    <w:p w14:paraId="00F3E4C8" w14:textId="2CFAE748" w:rsidR="00F35135" w:rsidRPr="002221DB" w:rsidRDefault="0049145D" w:rsidP="00CA4254">
      <w:pPr>
        <w:pStyle w:val="2"/>
      </w:pPr>
      <w:bookmarkStart w:id="106" w:name="_Ref18163225"/>
      <w:bookmarkStart w:id="107" w:name="_Toc45619443"/>
      <w:r w:rsidRPr="002221DB">
        <w:rPr>
          <w:rFonts w:hint="eastAsia"/>
        </w:rPr>
        <w:t>北朝鮮</w:t>
      </w:r>
      <w:bookmarkEnd w:id="105"/>
      <w:bookmarkEnd w:id="106"/>
      <w:bookmarkEnd w:id="107"/>
    </w:p>
    <w:p w14:paraId="070DBA12" w14:textId="77777777" w:rsidR="00CF5266" w:rsidRDefault="00CF5266" w:rsidP="00A9001E"/>
    <w:p w14:paraId="53C68E47" w14:textId="7AF43E7A" w:rsidR="00D34AD4" w:rsidRPr="002221DB" w:rsidRDefault="00A9001E" w:rsidP="00A9001E">
      <w:r w:rsidRPr="002221DB">
        <w:rPr>
          <w:rFonts w:hint="eastAsia"/>
        </w:rPr>
        <w:t xml:space="preserve">　</w:t>
      </w:r>
      <w:r w:rsidRPr="002221DB">
        <w:rPr>
          <w:rFonts w:hint="eastAsia"/>
        </w:rPr>
        <w:t>2017</w:t>
      </w:r>
      <w:r w:rsidRPr="002221DB">
        <w:rPr>
          <w:rFonts w:hint="eastAsia"/>
        </w:rPr>
        <w:t>年</w:t>
      </w:r>
      <w:r w:rsidRPr="002221DB">
        <w:rPr>
          <w:rFonts w:hint="eastAsia"/>
        </w:rPr>
        <w:t>5</w:t>
      </w:r>
      <w:r w:rsidRPr="002221DB">
        <w:rPr>
          <w:rFonts w:hint="eastAsia"/>
        </w:rPr>
        <w:t>月にワナクライというコンピュータウイルスの被害が世界中に広がった。ワナクライは感染後にコンピュータ上のファイルを暗号化し、使用不能にした上で、ファイルを復号するための身代金としてビットコインの送金を求めた。斬新な手法であり注目をあつめた。</w:t>
      </w:r>
      <w:r w:rsidRPr="002221DB">
        <w:rPr>
          <w:rFonts w:hint="eastAsia"/>
        </w:rPr>
        <w:t>2018</w:t>
      </w:r>
      <w:r w:rsidRPr="002221DB">
        <w:rPr>
          <w:rFonts w:hint="eastAsia"/>
        </w:rPr>
        <w:t>年</w:t>
      </w:r>
      <w:r w:rsidRPr="002221DB">
        <w:rPr>
          <w:rFonts w:hint="eastAsia"/>
        </w:rPr>
        <w:t>6</w:t>
      </w:r>
      <w:r w:rsidRPr="002221DB">
        <w:rPr>
          <w:rFonts w:hint="eastAsia"/>
        </w:rPr>
        <w:t>月に米政府がこの件および関連するサイバー攻撃への関与を理由に、北朝鮮系企業と従業員の北朝鮮人を訴追した</w:t>
      </w:r>
      <w:r w:rsidR="00D34AD4" w:rsidRPr="002221DB">
        <w:rPr>
          <w:rStyle w:val="af1"/>
        </w:rPr>
        <w:footnoteReference w:id="67"/>
      </w:r>
      <w:r w:rsidR="00D34AD4" w:rsidRPr="002221DB">
        <w:rPr>
          <w:rFonts w:hint="eastAsia"/>
        </w:rPr>
        <w:t>。北朝鮮発のサイバー攻撃に対して厳しい目が向けられている。</w:t>
      </w:r>
    </w:p>
    <w:p w14:paraId="034D2B63" w14:textId="013EA232" w:rsidR="00D34AD4" w:rsidRPr="002221DB" w:rsidRDefault="00D34AD4" w:rsidP="00A9001E">
      <w:r w:rsidRPr="002221DB">
        <w:rPr>
          <w:rFonts w:hint="eastAsia"/>
        </w:rPr>
        <w:t xml:space="preserve">　北朝鮮に限らず</w:t>
      </w:r>
      <w:r w:rsidR="00E5663A">
        <w:rPr>
          <w:rFonts w:hint="eastAsia"/>
        </w:rPr>
        <w:t>サイバー攻撃能力</w:t>
      </w:r>
      <w:r w:rsidRPr="002221DB">
        <w:rPr>
          <w:rFonts w:hint="eastAsia"/>
        </w:rPr>
        <w:t>能力に関しては、それを秘匿するために</w:t>
      </w:r>
      <w:r w:rsidR="00792326">
        <w:rPr>
          <w:rFonts w:hint="eastAsia"/>
        </w:rPr>
        <w:t>様々</w:t>
      </w:r>
      <w:r w:rsidRPr="002221DB">
        <w:rPr>
          <w:rFonts w:hint="eastAsia"/>
        </w:rPr>
        <w:t>な努力が行われており、明らかにすることは難しい。</w:t>
      </w:r>
      <w:r w:rsidR="00B365A6" w:rsidRPr="002221DB">
        <w:rPr>
          <w:rFonts w:hint="eastAsia"/>
        </w:rPr>
        <w:t>本節</w:t>
      </w:r>
      <w:r w:rsidRPr="002221DB">
        <w:rPr>
          <w:rFonts w:hint="eastAsia"/>
        </w:rPr>
        <w:t>では、それを理解するための第一歩として、背景となる北朝鮮の情報通信技術全般について</w:t>
      </w:r>
      <w:r w:rsidRPr="002221DB">
        <w:rPr>
          <w:rFonts w:hint="eastAsia"/>
        </w:rPr>
        <w:t>1980</w:t>
      </w:r>
      <w:r w:rsidRPr="002221DB">
        <w:rPr>
          <w:rFonts w:hint="eastAsia"/>
        </w:rPr>
        <w:t>年代からの発展の経緯を</w:t>
      </w:r>
      <w:r w:rsidR="00630CEF">
        <w:rPr>
          <w:rFonts w:hint="eastAsia"/>
        </w:rPr>
        <w:t>振り返る</w:t>
      </w:r>
      <w:r w:rsidRPr="002221DB">
        <w:rPr>
          <w:rFonts w:hint="eastAsia"/>
        </w:rPr>
        <w:t>。情報通信技術の発展は必ずしもサイバー攻撃能力に直結するわけではない。</w:t>
      </w:r>
      <w:r w:rsidR="00295038">
        <w:rPr>
          <w:rFonts w:hint="eastAsia"/>
        </w:rPr>
        <w:t>しかし、</w:t>
      </w:r>
      <w:r w:rsidRPr="002221DB">
        <w:rPr>
          <w:rFonts w:hint="eastAsia"/>
        </w:rPr>
        <w:t>国内に情報通信技術が皆無であれば、サイバー攻撃能力が生まれる余地はない。情報通信技術をサイバー攻撃能力が</w:t>
      </w:r>
      <w:r w:rsidR="00F262FD">
        <w:rPr>
          <w:rFonts w:hint="eastAsia"/>
        </w:rPr>
        <w:t>生ま</w:t>
      </w:r>
      <w:r w:rsidRPr="002221DB">
        <w:rPr>
          <w:rFonts w:hint="eastAsia"/>
        </w:rPr>
        <w:t>れる「土壌」としてとらえることができるはずである。</w:t>
      </w:r>
    </w:p>
    <w:p w14:paraId="42863687" w14:textId="21316972" w:rsidR="00D34AD4" w:rsidRPr="002221DB" w:rsidRDefault="00D34AD4" w:rsidP="00A9001E">
      <w:r w:rsidRPr="002221DB">
        <w:rPr>
          <w:rFonts w:hint="eastAsia"/>
        </w:rPr>
        <w:t xml:space="preserve">　</w:t>
      </w:r>
      <w:r w:rsidR="0010073C" w:rsidRPr="002221DB">
        <w:rPr>
          <w:rFonts w:hint="eastAsia"/>
        </w:rPr>
        <w:t>本節</w:t>
      </w:r>
      <w:r w:rsidRPr="002221DB">
        <w:rPr>
          <w:rFonts w:hint="eastAsia"/>
        </w:rPr>
        <w:t>は、北朝鮮地域研究の文脈で、これまであまり論じられてこなかった情報通信技</w:t>
      </w:r>
      <w:r w:rsidRPr="002221DB">
        <w:rPr>
          <w:rFonts w:hint="eastAsia"/>
        </w:rPr>
        <w:lastRenderedPageBreak/>
        <w:t>術の発展に向き合うものである</w:t>
      </w:r>
      <w:r w:rsidRPr="002221DB">
        <w:rPr>
          <w:rStyle w:val="af1"/>
        </w:rPr>
        <w:footnoteReference w:id="68"/>
      </w:r>
      <w:r w:rsidRPr="002221DB">
        <w:rPr>
          <w:rFonts w:hint="eastAsia"/>
        </w:rPr>
        <w:t>。結論を先取りすれば、特に</w:t>
      </w:r>
      <w:r w:rsidRPr="002221DB">
        <w:t>2</w:t>
      </w:r>
      <w:r w:rsidRPr="002221DB">
        <w:rPr>
          <w:rFonts w:hint="eastAsia"/>
        </w:rPr>
        <w:t>代目指導者金正日は、必ずしも核ミサイル技術開発のためだけに情報通信技術政策を進めたわけではなかった。半導体からソフトウェアまでフルセットでまかなえる国家を目指した。社会システムを維持したまま、経済発展を成し遂げた中国を手本とした。そして、その試みはいびつな成功をおさめた。試験的な生産で技術を蓄積し、国内に通信インフラを張り巡らせ、大量の優秀な人材を確保した。</w:t>
      </w:r>
      <w:r w:rsidR="00295038">
        <w:rPr>
          <w:rFonts w:hint="eastAsia"/>
        </w:rPr>
        <w:t>一方で、</w:t>
      </w:r>
      <w:r w:rsidRPr="002221DB">
        <w:rPr>
          <w:rFonts w:hint="eastAsia"/>
        </w:rPr>
        <w:t>経済に貢献する産業の創造に失敗した。</w:t>
      </w:r>
      <w:r w:rsidR="0010073C" w:rsidRPr="002221DB">
        <w:rPr>
          <w:rFonts w:hint="eastAsia"/>
        </w:rPr>
        <w:t>その</w:t>
      </w:r>
      <w:r w:rsidRPr="002221DB">
        <w:rPr>
          <w:rFonts w:hint="eastAsia"/>
        </w:rPr>
        <w:t>結果、もたらされたのは技術者の余剰である。技術者の余剰は</w:t>
      </w:r>
      <w:r w:rsidR="001C5C2F">
        <w:rPr>
          <w:rFonts w:hint="eastAsia"/>
        </w:rPr>
        <w:t>サイバーセキュリティ・ガバナンスの障害となりうる。</w:t>
      </w:r>
    </w:p>
    <w:p w14:paraId="31E6B06A" w14:textId="1658ECD5" w:rsidR="00D34AD4" w:rsidRPr="002221DB" w:rsidRDefault="00D34AD4" w:rsidP="00A9001E">
      <w:r w:rsidRPr="002221DB">
        <w:rPr>
          <w:rFonts w:hint="eastAsia"/>
        </w:rPr>
        <w:t xml:space="preserve">　ま</w:t>
      </w:r>
      <w:r w:rsidRPr="002221DB">
        <w:t>ず</w:t>
      </w:r>
      <w:r w:rsidR="006A417E" w:rsidRPr="002221DB">
        <w:fldChar w:fldCharType="begin"/>
      </w:r>
      <w:r w:rsidR="006A417E" w:rsidRPr="002221DB">
        <w:instrText xml:space="preserve"> REF _Ref523308661 \r \h </w:instrText>
      </w:r>
      <w:r w:rsidR="006A417E" w:rsidRPr="002221DB">
        <w:fldChar w:fldCharType="separate"/>
      </w:r>
      <w:r w:rsidR="00EC0C34">
        <w:rPr>
          <w:rFonts w:hint="eastAsia"/>
        </w:rPr>
        <w:t>第１項</w:t>
      </w:r>
      <w:r w:rsidR="006A417E" w:rsidRPr="002221DB">
        <w:fldChar w:fldCharType="end"/>
      </w:r>
      <w:r w:rsidRPr="002221DB">
        <w:t>では情報通信技術大国となろうとした</w:t>
      </w:r>
      <w:r w:rsidRPr="002221DB">
        <w:t>1980</w:t>
      </w:r>
      <w:r w:rsidRPr="002221DB">
        <w:t>年代からの北朝鮮の歩みを紹介する。そしてハードウェア製造大国からソフトウェア開発大国へと</w:t>
      </w:r>
      <w:r w:rsidRPr="002221DB">
        <w:rPr>
          <w:rFonts w:hint="eastAsia"/>
        </w:rPr>
        <w:t>政策目標</w:t>
      </w:r>
      <w:r w:rsidRPr="002221DB">
        <w:t>が密かに修正されていたことを指摘する。またネットワークの分野では</w:t>
      </w:r>
      <w:r w:rsidRPr="002221DB">
        <w:rPr>
          <w:rFonts w:hint="eastAsia"/>
        </w:rPr>
        <w:t>、大きく対象を光ファイバーケーブルネットワーク構築とインターネットと携帯電話の</w:t>
      </w:r>
      <w:r w:rsidRPr="002221DB">
        <w:rPr>
          <w:rFonts w:hint="eastAsia"/>
        </w:rPr>
        <w:t>3</w:t>
      </w:r>
      <w:r w:rsidRPr="002221DB">
        <w:rPr>
          <w:rFonts w:hint="eastAsia"/>
        </w:rPr>
        <w:t>つにわけ、国</w:t>
      </w:r>
      <w:r w:rsidRPr="002221DB">
        <w:t>際政治</w:t>
      </w:r>
      <w:r w:rsidRPr="002221DB">
        <w:rPr>
          <w:rFonts w:hint="eastAsia"/>
        </w:rPr>
        <w:t>に振り回された発展の経緯を描く</w:t>
      </w:r>
      <w:r w:rsidRPr="002221DB">
        <w:t>。</w:t>
      </w:r>
    </w:p>
    <w:p w14:paraId="7A0A950A" w14:textId="627F373A" w:rsidR="00D34AD4" w:rsidRDefault="00D34AD4" w:rsidP="00A9001E">
      <w:r w:rsidRPr="002221DB">
        <w:rPr>
          <w:rFonts w:hint="eastAsia"/>
        </w:rPr>
        <w:t xml:space="preserve">　</w:t>
      </w:r>
      <w:r w:rsidR="006A417E" w:rsidRPr="002221DB">
        <w:fldChar w:fldCharType="begin"/>
      </w:r>
      <w:r w:rsidR="006A417E" w:rsidRPr="002221DB">
        <w:instrText xml:space="preserve"> </w:instrText>
      </w:r>
      <w:r w:rsidR="006A417E" w:rsidRPr="002221DB">
        <w:rPr>
          <w:rFonts w:hint="eastAsia"/>
        </w:rPr>
        <w:instrText>REF _Ref17029144 \r \h</w:instrText>
      </w:r>
      <w:r w:rsidR="006A417E" w:rsidRPr="002221DB">
        <w:instrText xml:space="preserve"> </w:instrText>
      </w:r>
      <w:r w:rsidR="006A417E" w:rsidRPr="002221DB">
        <w:fldChar w:fldCharType="separate"/>
      </w:r>
      <w:r w:rsidR="00EC0C34">
        <w:rPr>
          <w:rFonts w:hint="eastAsia"/>
        </w:rPr>
        <w:t>第２項</w:t>
      </w:r>
      <w:r w:rsidR="006A417E" w:rsidRPr="002221DB">
        <w:fldChar w:fldCharType="end"/>
      </w:r>
      <w:r w:rsidRPr="002221DB">
        <w:rPr>
          <w:rFonts w:hint="eastAsia"/>
        </w:rPr>
        <w:t>では、北朝鮮のこれからを考察する。まず</w:t>
      </w:r>
      <w:r w:rsidRPr="002221DB">
        <w:t>金正日</w:t>
      </w:r>
      <w:r w:rsidRPr="002221DB">
        <w:rPr>
          <w:rFonts w:hint="eastAsia"/>
        </w:rPr>
        <w:t>が果たした大きな</w:t>
      </w:r>
      <w:r w:rsidRPr="002221DB">
        <w:t>役割</w:t>
      </w:r>
      <w:r w:rsidRPr="002221DB">
        <w:rPr>
          <w:rFonts w:hint="eastAsia"/>
        </w:rPr>
        <w:t>を明らかにする。その上で、現指導者金正恩時代の</w:t>
      </w:r>
      <w:r w:rsidR="006A417E" w:rsidRPr="002221DB">
        <w:rPr>
          <w:rFonts w:hint="eastAsia"/>
        </w:rPr>
        <w:t>戦略</w:t>
      </w:r>
      <w:r w:rsidRPr="002221DB">
        <w:rPr>
          <w:rFonts w:hint="eastAsia"/>
        </w:rPr>
        <w:t>について①言論統制の緩和、②海外拡散、③中国との関係強化の</w:t>
      </w:r>
      <w:r w:rsidRPr="002221DB">
        <w:rPr>
          <w:rFonts w:hint="eastAsia"/>
        </w:rPr>
        <w:t>3</w:t>
      </w:r>
      <w:r w:rsidRPr="002221DB">
        <w:rPr>
          <w:rFonts w:hint="eastAsia"/>
        </w:rPr>
        <w:t>点に絞って、論じていく。</w:t>
      </w:r>
    </w:p>
    <w:p w14:paraId="2C0D75AD" w14:textId="77777777" w:rsidR="00CF5266" w:rsidRPr="002221DB" w:rsidRDefault="00CF5266" w:rsidP="00A9001E"/>
    <w:p w14:paraId="0304AC3A" w14:textId="77777777" w:rsidR="00D34AD4" w:rsidRPr="002221DB" w:rsidRDefault="00D34AD4" w:rsidP="00642E49">
      <w:pPr>
        <w:pStyle w:val="3"/>
      </w:pPr>
      <w:bookmarkStart w:id="108" w:name="_Ref523308661"/>
      <w:bookmarkStart w:id="109" w:name="_Toc45619444"/>
      <w:r w:rsidRPr="002221DB">
        <w:t>北朝鮮の情報</w:t>
      </w:r>
      <w:r w:rsidRPr="002221DB">
        <w:rPr>
          <w:rFonts w:hint="eastAsia"/>
        </w:rPr>
        <w:t>通信</w:t>
      </w:r>
      <w:bookmarkEnd w:id="108"/>
      <w:bookmarkEnd w:id="109"/>
    </w:p>
    <w:p w14:paraId="654FEFD4" w14:textId="77777777" w:rsidR="00D34AD4" w:rsidRPr="002221DB" w:rsidRDefault="00D34AD4" w:rsidP="00A9001E">
      <w:pPr>
        <w:pStyle w:val="4"/>
      </w:pPr>
      <w:r w:rsidRPr="002221DB">
        <w:rPr>
          <w:rFonts w:hint="eastAsia"/>
        </w:rPr>
        <w:t>北朝鮮の情報通信技術への取り組み</w:t>
      </w:r>
    </w:p>
    <w:p w14:paraId="46B09227" w14:textId="77777777" w:rsidR="00D34AD4" w:rsidRPr="002221DB" w:rsidRDefault="00D34AD4" w:rsidP="00A9001E">
      <w:r w:rsidRPr="002221DB">
        <w:rPr>
          <w:rFonts w:hint="eastAsia"/>
        </w:rPr>
        <w:t xml:space="preserve">　</w:t>
      </w:r>
      <w:r w:rsidRPr="002221DB">
        <w:t>北朝鮮は情報通信技術を活用して</w:t>
      </w:r>
      <w:r w:rsidRPr="002221DB">
        <w:rPr>
          <w:rFonts w:hint="eastAsia"/>
        </w:rPr>
        <w:t>、</w:t>
      </w:r>
      <w:r w:rsidRPr="002221DB">
        <w:t>経済的あるいは軍事的な大国の地位を目指し</w:t>
      </w:r>
      <w:r w:rsidRPr="002221DB">
        <w:rPr>
          <w:rFonts w:hint="eastAsia"/>
        </w:rPr>
        <w:t>た</w:t>
      </w:r>
      <w:r w:rsidRPr="002221DB">
        <w:t>。</w:t>
      </w:r>
      <w:r w:rsidRPr="002221DB">
        <w:t>1970</w:t>
      </w:r>
      <w:r w:rsidRPr="002221DB">
        <w:t>年代からの北朝鮮の情報通信技術政策は</w:t>
      </w:r>
      <w:r w:rsidRPr="002221DB">
        <w:rPr>
          <w:rFonts w:hint="eastAsia"/>
        </w:rPr>
        <w:t>、その</w:t>
      </w:r>
      <w:r w:rsidRPr="002221DB">
        <w:t>土台となる</w:t>
      </w:r>
      <w:r w:rsidRPr="002221DB">
        <w:rPr>
          <w:rFonts w:hint="eastAsia"/>
        </w:rPr>
        <w:t>コンピュータ</w:t>
      </w:r>
      <w:r w:rsidRPr="002221DB">
        <w:t>とネットワークを自国にもたらすことを</w:t>
      </w:r>
      <w:r w:rsidRPr="002221DB">
        <w:rPr>
          <w:rFonts w:hint="eastAsia"/>
        </w:rPr>
        <w:t>、目的として始まった</w:t>
      </w:r>
      <w:r w:rsidRPr="002221DB">
        <w:t>。</w:t>
      </w:r>
    </w:p>
    <w:p w14:paraId="7EE3AF7E" w14:textId="77777777" w:rsidR="00D34AD4" w:rsidRPr="002221DB" w:rsidRDefault="00D34AD4" w:rsidP="00A9001E">
      <w:r w:rsidRPr="002221DB">
        <w:rPr>
          <w:rFonts w:hint="eastAsia"/>
        </w:rPr>
        <w:lastRenderedPageBreak/>
        <w:t xml:space="preserve">　北朝鮮の</w:t>
      </w:r>
      <w:r w:rsidRPr="002221DB">
        <w:t>情報通信技術への取り組みは、</w:t>
      </w:r>
      <w:r w:rsidRPr="002221DB">
        <w:t>1984</w:t>
      </w:r>
      <w:r w:rsidRPr="002221DB">
        <w:t>年の金日成の旧ソ連および東欧諸国歴訪</w:t>
      </w:r>
      <w:r w:rsidRPr="002221DB">
        <w:rPr>
          <w:rFonts w:hint="eastAsia"/>
        </w:rPr>
        <w:t>の前後から見られる</w:t>
      </w:r>
      <w:r w:rsidRPr="002221DB">
        <w:t>。金日成は東欧における情報技術の発展を目の当たりにした。その翌年から留学生を旧ソ連および東欧に送り出し、技術の習得にあたらせた。</w:t>
      </w:r>
    </w:p>
    <w:p w14:paraId="7FD05FFE" w14:textId="3FCEDE50" w:rsidR="00D34AD4" w:rsidRPr="002221DB" w:rsidRDefault="00D34AD4" w:rsidP="00A9001E">
      <w:r w:rsidRPr="002221DB">
        <w:rPr>
          <w:rFonts w:hint="eastAsia"/>
        </w:rPr>
        <w:t xml:space="preserve">　</w:t>
      </w:r>
      <w:r w:rsidRPr="002221DB">
        <w:t>1987</w:t>
      </w:r>
      <w:r w:rsidRPr="002221DB">
        <w:t>年には第</w:t>
      </w:r>
      <w:r w:rsidRPr="002221DB">
        <w:t>3</w:t>
      </w:r>
      <w:r w:rsidRPr="002221DB">
        <w:t>次</w:t>
      </w:r>
      <w:r w:rsidRPr="002221DB">
        <w:t>7</w:t>
      </w:r>
      <w:r w:rsidRPr="002221DB">
        <w:t>カ年人民経済発展計画が策定され、「産業の電算化」</w:t>
      </w:r>
      <w:r w:rsidRPr="002221DB">
        <w:rPr>
          <w:rFonts w:hint="eastAsia"/>
        </w:rPr>
        <w:t>が</w:t>
      </w:r>
      <w:r w:rsidRPr="002221DB">
        <w:t>政策の柱となった。ここでいう電算化</w:t>
      </w:r>
      <w:r w:rsidRPr="002221DB">
        <w:rPr>
          <w:rFonts w:hint="eastAsia"/>
        </w:rPr>
        <w:t>と</w:t>
      </w:r>
      <w:r w:rsidRPr="002221DB">
        <w:t>は工場や農場</w:t>
      </w:r>
      <w:r w:rsidRPr="002221DB">
        <w:rPr>
          <w:rFonts w:hint="eastAsia"/>
        </w:rPr>
        <w:t>において、</w:t>
      </w:r>
      <w:r w:rsidRPr="002221DB">
        <w:t>情報通信技術を</w:t>
      </w:r>
      <w:r w:rsidRPr="002221DB">
        <w:rPr>
          <w:rFonts w:hint="eastAsia"/>
        </w:rPr>
        <w:t>用いて生活インフラを合理化することである</w:t>
      </w:r>
      <w:r w:rsidRPr="002221DB">
        <w:t>。</w:t>
      </w:r>
    </w:p>
    <w:p w14:paraId="77FF90C6" w14:textId="77777777" w:rsidR="00D34AD4" w:rsidRPr="002221DB" w:rsidRDefault="00D34AD4" w:rsidP="00A9001E">
      <w:r w:rsidRPr="002221DB">
        <w:rPr>
          <w:rFonts w:hint="eastAsia"/>
        </w:rPr>
        <w:t xml:space="preserve">　</w:t>
      </w:r>
      <w:r w:rsidRPr="002221DB">
        <w:t>第</w:t>
      </w:r>
      <w:r w:rsidRPr="002221DB">
        <w:t>3</w:t>
      </w:r>
      <w:r w:rsidRPr="002221DB">
        <w:t>次</w:t>
      </w:r>
      <w:r w:rsidRPr="002221DB">
        <w:t>7</w:t>
      </w:r>
      <w:r w:rsidRPr="002221DB">
        <w:t>カ年人民経済発展計画を実現するための</w:t>
      </w:r>
      <w:r w:rsidRPr="002221DB">
        <w:rPr>
          <w:rFonts w:hint="eastAsia"/>
        </w:rPr>
        <w:t>作業</w:t>
      </w:r>
      <w:r w:rsidRPr="002221DB">
        <w:t>プランとして、翌</w:t>
      </w:r>
      <w:r w:rsidRPr="002221DB">
        <w:t>1988</w:t>
      </w:r>
      <w:r w:rsidRPr="002221DB">
        <w:t>年に第</w:t>
      </w:r>
      <w:r w:rsidRPr="002221DB">
        <w:t>1</w:t>
      </w:r>
      <w:r w:rsidRPr="002221DB">
        <w:t>次科学技術発展</w:t>
      </w:r>
      <w:r w:rsidRPr="002221DB">
        <w:t>3</w:t>
      </w:r>
      <w:r w:rsidRPr="002221DB">
        <w:t>カ年計画が</w:t>
      </w:r>
      <w:r w:rsidRPr="002221DB">
        <w:rPr>
          <w:rFonts w:hint="eastAsia"/>
        </w:rPr>
        <w:t>策定された。この</w:t>
      </w:r>
      <w:r w:rsidRPr="002221DB">
        <w:t>計画には大規模</w:t>
      </w:r>
      <w:r w:rsidRPr="002221DB">
        <w:rPr>
          <w:rFonts w:hint="eastAsia"/>
        </w:rPr>
        <w:t>集積化（</w:t>
      </w:r>
      <w:r w:rsidRPr="002221DB">
        <w:t>LSI</w:t>
      </w:r>
      <w:r w:rsidRPr="002221DB">
        <w:rPr>
          <w:rFonts w:hint="eastAsia"/>
        </w:rPr>
        <w:t>）回路</w:t>
      </w:r>
      <w:r w:rsidRPr="002221DB">
        <w:t>や高度な半導体生産の工業化、経済主要部門のコンピュータ化が目標として掲げられた。</w:t>
      </w:r>
    </w:p>
    <w:p w14:paraId="226205BA" w14:textId="77777777" w:rsidR="00D34AD4" w:rsidRPr="002221DB" w:rsidRDefault="00D34AD4" w:rsidP="00A9001E">
      <w:r w:rsidRPr="002221DB">
        <w:rPr>
          <w:rFonts w:hint="eastAsia"/>
        </w:rPr>
        <w:t xml:space="preserve">　</w:t>
      </w:r>
      <w:r w:rsidRPr="002221DB">
        <w:t>1991</w:t>
      </w:r>
      <w:r w:rsidRPr="002221DB">
        <w:t>年には第</w:t>
      </w:r>
      <w:r w:rsidRPr="002221DB">
        <w:t>2</w:t>
      </w:r>
      <w:r w:rsidRPr="002221DB">
        <w:t>次科学技術発展計画が実施された。第</w:t>
      </w:r>
      <w:r w:rsidRPr="002221DB">
        <w:t>2</w:t>
      </w:r>
      <w:r w:rsidRPr="002221DB">
        <w:t>次計画においては</w:t>
      </w:r>
      <w:r w:rsidRPr="002221DB">
        <w:t>LSI</w:t>
      </w:r>
      <w:r w:rsidRPr="002221DB">
        <w:t>生産の工業化、あらゆる分野のオートメーション化が引き続き盛り込まれるとともに、超小型コンピュータの生産</w:t>
      </w:r>
      <w:r w:rsidRPr="002221DB">
        <w:rPr>
          <w:rFonts w:hint="eastAsia"/>
        </w:rPr>
        <w:t>と</w:t>
      </w:r>
      <w:r w:rsidRPr="002221DB">
        <w:t>開発が掲げられた。</w:t>
      </w:r>
    </w:p>
    <w:p w14:paraId="2582658C" w14:textId="7E33776E" w:rsidR="00D34AD4" w:rsidRPr="002221DB" w:rsidRDefault="00D34AD4" w:rsidP="00A9001E">
      <w:r w:rsidRPr="002221DB">
        <w:rPr>
          <w:rFonts w:hint="eastAsia"/>
        </w:rPr>
        <w:t xml:space="preserve">　</w:t>
      </w:r>
      <w:r w:rsidRPr="002221DB">
        <w:t>このように朝鮮労働党が承認する文書</w:t>
      </w:r>
      <w:r w:rsidRPr="002221DB">
        <w:rPr>
          <w:rFonts w:hint="eastAsia"/>
        </w:rPr>
        <w:t>で</w:t>
      </w:r>
      <w:r w:rsidRPr="002221DB">
        <w:t>情報通信技術が言及されるのは</w:t>
      </w:r>
      <w:r w:rsidRPr="002221DB">
        <w:t>1980</w:t>
      </w:r>
      <w:r w:rsidRPr="002221DB">
        <w:t>年代後半</w:t>
      </w:r>
      <w:r w:rsidRPr="002221DB">
        <w:rPr>
          <w:rFonts w:hint="eastAsia"/>
        </w:rPr>
        <w:t>になってからである</w:t>
      </w:r>
      <w:r w:rsidRPr="002221DB">
        <w:t>。</w:t>
      </w:r>
      <w:r w:rsidR="00295038">
        <w:t>しかし、</w:t>
      </w:r>
      <w:r w:rsidRPr="002221DB">
        <w:rPr>
          <w:rFonts w:hint="eastAsia"/>
        </w:rPr>
        <w:t>それ</w:t>
      </w:r>
      <w:r w:rsidRPr="002221DB">
        <w:t>以前から、</w:t>
      </w:r>
      <w:r w:rsidRPr="002221DB">
        <w:rPr>
          <w:rFonts w:hint="eastAsia"/>
        </w:rPr>
        <w:t>下地となる</w:t>
      </w:r>
      <w:r w:rsidRPr="002221DB">
        <w:t>取り組みは始まっていた。</w:t>
      </w:r>
      <w:r w:rsidRPr="002221DB">
        <w:rPr>
          <w:rFonts w:hint="eastAsia"/>
        </w:rPr>
        <w:t>以下では、半導体製造、ソフトウェア開発、情報通信ネットワークの構築という</w:t>
      </w:r>
      <w:r w:rsidRPr="002221DB">
        <w:rPr>
          <w:rFonts w:hint="eastAsia"/>
        </w:rPr>
        <w:t>3</w:t>
      </w:r>
      <w:r w:rsidRPr="002221DB">
        <w:rPr>
          <w:rFonts w:hint="eastAsia"/>
        </w:rPr>
        <w:t>つの分野に分け、歩みを追っていく。</w:t>
      </w:r>
    </w:p>
    <w:p w14:paraId="167E6F73" w14:textId="77777777" w:rsidR="00D34AD4" w:rsidRPr="002221DB" w:rsidRDefault="00D34AD4" w:rsidP="00A9001E">
      <w:pPr>
        <w:pStyle w:val="4"/>
      </w:pPr>
      <w:bookmarkStart w:id="110" w:name="_Ref18166183"/>
      <w:r w:rsidRPr="002221DB">
        <w:t>半導体立国への夢</w:t>
      </w:r>
      <w:bookmarkEnd w:id="110"/>
    </w:p>
    <w:p w14:paraId="0B863C1D" w14:textId="77777777" w:rsidR="00D34AD4" w:rsidRPr="002221DB" w:rsidRDefault="00D34AD4" w:rsidP="00A9001E">
      <w:r w:rsidRPr="002221DB">
        <w:rPr>
          <w:rFonts w:hint="eastAsia"/>
        </w:rPr>
        <w:t xml:space="preserve">　</w:t>
      </w:r>
      <w:r w:rsidRPr="002221DB">
        <w:t>日本において半導体は「産業の米」と</w:t>
      </w:r>
      <w:r w:rsidRPr="002221DB">
        <w:rPr>
          <w:rFonts w:hint="eastAsia"/>
        </w:rPr>
        <w:t>呼ばれ</w:t>
      </w:r>
      <w:r w:rsidRPr="002221DB">
        <w:t>、経済成長を</w:t>
      </w:r>
      <w:r w:rsidRPr="002221DB">
        <w:rPr>
          <w:rFonts w:hint="eastAsia"/>
        </w:rPr>
        <w:t>支えた</w:t>
      </w:r>
      <w:r w:rsidRPr="002221DB">
        <w:t>重要な産業</w:t>
      </w:r>
      <w:r w:rsidRPr="002221DB">
        <w:rPr>
          <w:rFonts w:hint="eastAsia"/>
        </w:rPr>
        <w:t>である</w:t>
      </w:r>
      <w:r w:rsidRPr="002221DB">
        <w:t>。韓国、中国そして台湾も同様に半導体生産を国策として進めた。北朝鮮もある時期、半導体立国を夢見た。</w:t>
      </w:r>
    </w:p>
    <w:p w14:paraId="37BCD3E4" w14:textId="68F657B7" w:rsidR="00D34AD4" w:rsidRPr="002221DB" w:rsidRDefault="00D34AD4" w:rsidP="00A9001E">
      <w:r w:rsidRPr="002221DB">
        <w:rPr>
          <w:rFonts w:hint="eastAsia"/>
        </w:rPr>
        <w:t xml:space="preserve">　</w:t>
      </w:r>
      <w:r w:rsidRPr="002221DB">
        <w:t>1979</w:t>
      </w:r>
      <w:r w:rsidRPr="002221DB">
        <w:t>年に国連開発計画（</w:t>
      </w:r>
      <w:r w:rsidRPr="002221DB">
        <w:t>UNDP</w:t>
      </w:r>
      <w:r w:rsidRPr="002221DB">
        <w:t>）が平壌での活動を開始し、北朝鮮は他の開発途上国と同様に国連の支援を受けることが可能となった。この</w:t>
      </w:r>
      <w:r w:rsidR="00692DF4">
        <w:rPr>
          <w:rFonts w:hint="eastAsia"/>
        </w:rPr>
        <w:t>とき</w:t>
      </w:r>
      <w:r w:rsidRPr="002221DB">
        <w:rPr>
          <w:rFonts w:hint="eastAsia"/>
        </w:rPr>
        <w:t>、</w:t>
      </w:r>
      <w:r w:rsidRPr="002221DB">
        <w:t>北朝鮮は集積回路（</w:t>
      </w:r>
      <w:r w:rsidRPr="002221DB">
        <w:t>IC</w:t>
      </w:r>
      <w:r w:rsidRPr="002221DB">
        <w:t>）工場の設置を要請した。</w:t>
      </w:r>
      <w:r w:rsidRPr="002221DB">
        <w:t>IC</w:t>
      </w:r>
      <w:r w:rsidRPr="002221DB">
        <w:t>工場と関連処理施設を建設し、</w:t>
      </w:r>
      <w:r w:rsidRPr="002221DB">
        <w:rPr>
          <w:rFonts w:hint="eastAsia"/>
        </w:rPr>
        <w:t>半導体</w:t>
      </w:r>
      <w:r w:rsidRPr="002221DB">
        <w:t>技術者を</w:t>
      </w:r>
      <w:r w:rsidRPr="002221DB">
        <w:rPr>
          <w:rFonts w:hint="eastAsia"/>
        </w:rPr>
        <w:t>育成</w:t>
      </w:r>
      <w:r w:rsidRPr="002221DB">
        <w:t>するという大掛かりなプロジェクト</w:t>
      </w:r>
      <w:r w:rsidRPr="002221DB">
        <w:rPr>
          <w:rFonts w:hint="eastAsia"/>
        </w:rPr>
        <w:t>であった。対共産圏輸出統制委員会（</w:t>
      </w:r>
      <w:r w:rsidRPr="002221DB">
        <w:rPr>
          <w:rFonts w:hint="eastAsia"/>
        </w:rPr>
        <w:t>COCOM</w:t>
      </w:r>
      <w:r w:rsidRPr="002221DB">
        <w:rPr>
          <w:rFonts w:hint="eastAsia"/>
        </w:rPr>
        <w:t>）違反の可能性</w:t>
      </w:r>
      <w:r w:rsidRPr="002221DB">
        <w:rPr>
          <w:rFonts w:hint="eastAsia"/>
        </w:rPr>
        <w:lastRenderedPageBreak/>
        <w:t>などを勘案した西側諸国が入札を躊躇したこともあり、イ</w:t>
      </w:r>
      <w:r w:rsidRPr="002221DB">
        <w:t>ンド政府と関係が強い企業が落札し</w:t>
      </w:r>
      <w:r w:rsidRPr="002221DB">
        <w:rPr>
          <w:rFonts w:hint="eastAsia"/>
        </w:rPr>
        <w:t>た。</w:t>
      </w:r>
      <w:r w:rsidRPr="002221DB">
        <w:t>1986</w:t>
      </w:r>
      <w:r w:rsidRPr="002221DB">
        <w:t>年の冬に</w:t>
      </w:r>
      <w:r w:rsidRPr="002221DB">
        <w:rPr>
          <w:rFonts w:hint="eastAsia"/>
        </w:rPr>
        <w:t>、インドの企業が建設した</w:t>
      </w:r>
      <w:r w:rsidRPr="002221DB">
        <w:t>工場</w:t>
      </w:r>
      <w:r w:rsidRPr="002221DB">
        <w:rPr>
          <w:rFonts w:hint="eastAsia"/>
        </w:rPr>
        <w:t>が</w:t>
      </w:r>
      <w:r w:rsidRPr="002221DB">
        <w:t>引き渡される。</w:t>
      </w:r>
    </w:p>
    <w:p w14:paraId="6219A3DF" w14:textId="1779A509" w:rsidR="00D34AD4" w:rsidRPr="002221DB" w:rsidRDefault="00D34AD4" w:rsidP="00A9001E">
      <w:r w:rsidRPr="002221DB">
        <w:rPr>
          <w:rFonts w:hint="eastAsia"/>
        </w:rPr>
        <w:t xml:space="preserve">　</w:t>
      </w:r>
      <w:r w:rsidRPr="002221DB">
        <w:t>先行研究には</w:t>
      </w:r>
      <w:r w:rsidRPr="002221DB">
        <w:rPr>
          <w:rFonts w:hint="eastAsia"/>
        </w:rPr>
        <w:t>、</w:t>
      </w:r>
      <w:r w:rsidRPr="002221DB">
        <w:t>この工場において実際に小規模の</w:t>
      </w:r>
      <w:r w:rsidRPr="002221DB">
        <w:t>IC</w:t>
      </w:r>
      <w:r w:rsidRPr="002221DB">
        <w:t>生産に成功した事実が残されている。</w:t>
      </w:r>
      <w:r w:rsidR="00295038">
        <w:t>しかし、</w:t>
      </w:r>
      <w:r w:rsidRPr="002221DB">
        <w:t>半導体生産は生産にはこぎつけたものの、経済的な利益を生み出さずに終わった。</w:t>
      </w:r>
      <w:r w:rsidRPr="002221DB">
        <w:t>UNDP</w:t>
      </w:r>
      <w:r w:rsidRPr="002221DB">
        <w:t>のプロジェクト報告書には英語が苦手な北朝鮮技術者がインド人技術者とコミュニケーションに課題を抱えていたこと、そして電力供給が不安定という状況下で安定した生産が難しかった点が挙げられている</w:t>
      </w:r>
      <w:r w:rsidRPr="002221DB">
        <w:rPr>
          <w:rFonts w:hint="eastAsia"/>
        </w:rPr>
        <w:t>という</w:t>
      </w:r>
      <w:r w:rsidRPr="002221DB">
        <w:rPr>
          <w:rStyle w:val="af1"/>
        </w:rPr>
        <w:footnoteReference w:id="69"/>
      </w:r>
      <w:r w:rsidRPr="002221DB">
        <w:t>。</w:t>
      </w:r>
    </w:p>
    <w:p w14:paraId="0CB09E3F" w14:textId="2ED94D72" w:rsidR="00D34AD4" w:rsidRPr="002221DB" w:rsidRDefault="00D34AD4" w:rsidP="00A9001E">
      <w:r w:rsidRPr="002221DB">
        <w:rPr>
          <w:rFonts w:hint="eastAsia"/>
        </w:rPr>
        <w:t xml:space="preserve">　理由はそれだけではないだろう。</w:t>
      </w:r>
      <w:r w:rsidRPr="002221DB">
        <w:t>半導体生産には安定した電力供給と共に、洗浄などの工程で必要な水の供給が欠かせない。北朝鮮には「旅人に一椀の飯は提供できても、一杯の水は提供できない」という</w:t>
      </w:r>
      <w:r w:rsidRPr="002221DB">
        <w:rPr>
          <w:rFonts w:hint="eastAsia"/>
        </w:rPr>
        <w:t>ことわざがある</w:t>
      </w:r>
      <w:r w:rsidR="00907B8D" w:rsidRPr="002221DB">
        <w:fldChar w:fldCharType="begin" w:fldLock="1"/>
      </w:r>
      <w:r w:rsidR="004F2DFA" w:rsidRPr="002221DB">
        <w:rPr>
          <w:rFonts w:hint="eastAsia"/>
        </w:rPr>
        <w:instrText>ADDIN CSL_CITATION {"citationItems":[{"id":"ITEM-1","itemData":{"DOI":"10.11408/jjsidre1965.57.6_541","ISSN":"0369-5123","author":[{"dropping-particle":"","family":"</w:instrText>
      </w:r>
      <w:r w:rsidR="004F2DFA" w:rsidRPr="002221DB">
        <w:rPr>
          <w:rFonts w:hint="eastAsia"/>
        </w:rPr>
        <w:instrText>真勢</w:instrText>
      </w:r>
      <w:r w:rsidR="004F2DFA" w:rsidRPr="002221DB">
        <w:rPr>
          <w:rFonts w:hint="eastAsia"/>
        </w:rPr>
        <w:instrText>","given":"</w:instrText>
      </w:r>
      <w:r w:rsidR="004F2DFA" w:rsidRPr="002221DB">
        <w:rPr>
          <w:rFonts w:hint="eastAsia"/>
        </w:rPr>
        <w:instrText>徹</w:instrText>
      </w:r>
      <w:r w:rsidR="004F2DFA" w:rsidRPr="002221DB">
        <w:rPr>
          <w:rFonts w:hint="eastAsia"/>
        </w:rPr>
        <w:instrText>","non-dropping-particle":"","parse-names":false,"suffix":""}],"container-title":"</w:instrText>
      </w:r>
      <w:r w:rsidR="004F2DFA" w:rsidRPr="002221DB">
        <w:rPr>
          <w:rFonts w:hint="eastAsia"/>
        </w:rPr>
        <w:instrText>農業土木学会誌</w:instrText>
      </w:r>
      <w:r w:rsidR="004F2DFA" w:rsidRPr="002221DB">
        <w:rPr>
          <w:rFonts w:hint="eastAsia"/>
        </w:rPr>
        <w:instrText>","id":"ITEM-1","issue":"6","issued":{"date-parts":[["1989","6","1"]]},"note":"Grunow, F. and Schiess, N. (2017) TR17 - Exploring North Korea</w:instrText>
      </w:r>
      <w:r w:rsidR="004F2DFA" w:rsidRPr="002221DB">
        <w:rPr>
          <w:rFonts w:hint="eastAsia"/>
        </w:rPr>
        <w:instrText>’</w:instrText>
      </w:r>
      <w:r w:rsidR="004F2DFA" w:rsidRPr="002221DB">
        <w:rPr>
          <w:rFonts w:hint="eastAsia"/>
        </w:rPr>
        <w:instrText>s Surveillance Technology - Florian Grunow, Niklaus Schiess - YouTube. Available at: https://www.you</w:instrText>
      </w:r>
      <w:r w:rsidR="004F2DFA" w:rsidRPr="002221DB">
        <w:instrText>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w:instrText>
      </w:r>
      <w:r w:rsidR="004F2DFA" w:rsidRPr="002221DB">
        <w:rPr>
          <w:rFonts w:hint="eastAsia"/>
        </w:rPr>
        <w:instrText>ate in science, technology</w:instrText>
      </w:r>
      <w:r w:rsidR="004F2DFA" w:rsidRPr="002221DB">
        <w:rPr>
          <w:rFonts w:hint="eastAsia"/>
        </w:rPr>
        <w:instrText>’</w:instrText>
      </w:r>
      <w:r w:rsidR="004F2DFA" w:rsidRPr="002221DB">
        <w:rPr>
          <w:rFonts w:hint="eastAsia"/>
        </w:rPr>
        <w:instrText>, Reuters, 2 September. Available at: https://www.reuters.com/article/us-korea-north-iran-idUSBRE88005H20120901 (Accessed: 31 August 2018).</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サイバー北朝鮮</w:instrText>
      </w:r>
      <w:r w:rsidR="004F2DFA" w:rsidRPr="002221DB">
        <w:rPr>
          <w:rFonts w:hint="eastAsia"/>
        </w:rPr>
        <w:instrText xml:space="preserve">. </w:instrText>
      </w:r>
      <w:r w:rsidR="004F2DFA" w:rsidRPr="002221DB">
        <w:rPr>
          <w:rFonts w:hint="eastAsia"/>
        </w:rPr>
        <w:instrText>白夜書房</w:instrText>
      </w:r>
      <w:r w:rsidR="004F2DFA" w:rsidRPr="002221DB">
        <w:rPr>
          <w:rFonts w:hint="eastAsia"/>
        </w:rPr>
        <w:instrText>.</w:instrText>
      </w:r>
      <w:r w:rsidR="004F2DFA" w:rsidRPr="002221DB">
        <w:rPr>
          <w:rFonts w:hint="eastAsia"/>
        </w:rPr>
        <w:instrText>リ・サンウ</w:instrText>
      </w:r>
      <w:r w:rsidR="004F2DFA" w:rsidRPr="002221DB">
        <w:rPr>
          <w:rFonts w:hint="eastAsia"/>
        </w:rPr>
        <w:instrText>(</w:instrText>
      </w:r>
      <w:r w:rsidR="004F2DFA" w:rsidRPr="002221DB">
        <w:rPr>
          <w:rFonts w:hint="eastAsia"/>
        </w:rPr>
        <w:instrText>財団法人</w:instrText>
      </w:r>
      <w:r w:rsidR="004F2DFA" w:rsidRPr="002221DB">
        <w:rPr>
          <w:rFonts w:hint="eastAsia"/>
        </w:rPr>
        <w:instrText xml:space="preserve"> </w:instrText>
      </w:r>
      <w:r w:rsidR="004F2DFA" w:rsidRPr="002221DB">
        <w:rPr>
          <w:rFonts w:hint="eastAsia"/>
        </w:rPr>
        <w:instrText>環日本海経済研究所</w:instrText>
      </w:r>
      <w:r w:rsidR="004F2DFA" w:rsidRPr="002221DB">
        <w:rPr>
          <w:rFonts w:hint="eastAsia"/>
        </w:rPr>
        <w:instrText xml:space="preserve">) (2001) </w:instrText>
      </w:r>
      <w:r w:rsidR="004F2DFA" w:rsidRPr="002221DB">
        <w:rPr>
          <w:rFonts w:hint="eastAsia"/>
        </w:rPr>
        <w:instrText>‘朝鮮民主主義人民共和国</w:instrText>
      </w:r>
      <w:r w:rsidR="004F2DFA" w:rsidRPr="002221DB">
        <w:rPr>
          <w:rFonts w:hint="eastAsia"/>
        </w:rPr>
        <w:instrText>(</w:instrText>
      </w:r>
      <w:r w:rsidR="004F2DFA" w:rsidRPr="002221DB">
        <w:rPr>
          <w:rFonts w:hint="eastAsia"/>
        </w:rPr>
        <w:instrText>北朝鮮</w:instrText>
      </w:r>
      <w:r w:rsidR="004F2DFA" w:rsidRPr="002221DB">
        <w:rPr>
          <w:rFonts w:hint="eastAsia"/>
        </w:rPr>
        <w:instrText>)</w:instrText>
      </w:r>
      <w:r w:rsidR="004F2DFA" w:rsidRPr="002221DB">
        <w:rPr>
          <w:rFonts w:hint="eastAsia"/>
        </w:rPr>
        <w:instrText>’</w:instrText>
      </w:r>
      <w:r w:rsidR="004F2DFA" w:rsidRPr="002221DB">
        <w:rPr>
          <w:rFonts w:hint="eastAsia"/>
        </w:rPr>
        <w:instrText>, ERINA REPORT, 43, p. 68.</w:instrText>
      </w:r>
      <w:r w:rsidR="004F2DFA" w:rsidRPr="002221DB">
        <w:rPr>
          <w:rFonts w:hint="eastAsia"/>
        </w:rPr>
        <w:instrText>河鐘基</w:instrText>
      </w:r>
      <w:r w:rsidR="004F2DFA" w:rsidRPr="002221DB">
        <w:rPr>
          <w:rFonts w:hint="eastAsia"/>
        </w:rPr>
        <w:instrText xml:space="preserve"> (2017) </w:instrText>
      </w:r>
      <w:r w:rsidR="004F2DFA" w:rsidRPr="002221DB">
        <w:rPr>
          <w:rFonts w:hint="eastAsia"/>
        </w:rPr>
        <w:instrText>世界最強だった</w:instrText>
      </w:r>
      <w:r w:rsidR="004F2DFA" w:rsidRPr="002221DB">
        <w:rPr>
          <w:rFonts w:hint="eastAsia"/>
        </w:rPr>
        <w:instrText>&amp;quot;</w:instrText>
      </w:r>
      <w:r w:rsidR="004F2DFA" w:rsidRPr="002221DB">
        <w:rPr>
          <w:rFonts w:hint="eastAsia"/>
        </w:rPr>
        <w:instrText>北朝鮮の囲碁</w:instrText>
      </w:r>
      <w:r w:rsidR="004F2DFA" w:rsidRPr="002221DB">
        <w:rPr>
          <w:rFonts w:hint="eastAsia"/>
        </w:rPr>
        <w:instrText>AI&amp;quot;</w:instrText>
      </w:r>
      <w:r w:rsidR="004F2DFA" w:rsidRPr="002221DB">
        <w:rPr>
          <w:rFonts w:hint="eastAsia"/>
        </w:rPr>
        <w:instrText>の現状</w:instrText>
      </w:r>
      <w:r w:rsidR="004F2DFA" w:rsidRPr="002221DB">
        <w:rPr>
          <w:rFonts w:hint="eastAsia"/>
        </w:rPr>
        <w:instrText xml:space="preserve">, </w:instrText>
      </w:r>
      <w:r w:rsidR="004F2DFA" w:rsidRPr="002221DB">
        <w:rPr>
          <w:rFonts w:hint="eastAsia"/>
        </w:rPr>
        <w:instrText>プレジデントオンライン</w:instrText>
      </w:r>
      <w:r w:rsidR="004F2DFA" w:rsidRPr="002221DB">
        <w:rPr>
          <w:rFonts w:hint="eastAsia"/>
        </w:rPr>
        <w:instrText>. Available at: https://president.jp/articles/-/23667 (Accessed: 31 August 2018).</w:instrText>
      </w:r>
      <w:r w:rsidR="004F2DFA" w:rsidRPr="002221DB">
        <w:rPr>
          <w:rFonts w:hint="eastAsia"/>
        </w:rPr>
        <w:instrText>韓国峨山政策研究院</w:instrText>
      </w:r>
      <w:r w:rsidR="004F2DFA" w:rsidRPr="002221DB">
        <w:rPr>
          <w:rFonts w:hint="eastAsia"/>
        </w:rPr>
        <w:instrText xml:space="preserve"> and </w:instrText>
      </w:r>
      <w:r w:rsidR="004F2DFA" w:rsidRPr="002221DB">
        <w:rPr>
          <w:rFonts w:hint="eastAsia"/>
        </w:rPr>
        <w:instrText>先進国防研究センター</w:instrText>
      </w:r>
      <w:r w:rsidR="004F2DFA" w:rsidRPr="002221DB">
        <w:rPr>
          <w:rFonts w:hint="eastAsia"/>
        </w:rPr>
        <w:instrText xml:space="preserve"> (2017) </w:instrText>
      </w:r>
      <w:r w:rsidR="004F2DFA" w:rsidRPr="002221DB">
        <w:rPr>
          <w:rFonts w:hint="eastAsia"/>
        </w:rPr>
        <w:instrText>‘</w:instrText>
      </w:r>
      <w:r w:rsidR="004F2DFA" w:rsidRPr="002221DB">
        <w:rPr>
          <w:rFonts w:hint="eastAsia"/>
        </w:rPr>
        <w:instrText>In China</w:instrText>
      </w:r>
      <w:r w:rsidR="004F2DFA" w:rsidRPr="002221DB">
        <w:rPr>
          <w:rFonts w:hint="eastAsia"/>
        </w:rPr>
        <w:instrText>’</w:instrText>
      </w:r>
      <w:r w:rsidR="004F2DFA" w:rsidRPr="002221DB">
        <w:rPr>
          <w:rFonts w:hint="eastAsia"/>
        </w:rPr>
        <w:instrText xml:space="preserve">s Shadow Exposing North Korean Overseas Networks </w:instrText>
      </w:r>
      <w:r w:rsidR="004F2DFA" w:rsidRPr="002221DB">
        <w:rPr>
          <w:rFonts w:hint="eastAsia"/>
        </w:rPr>
        <w:instrText>中国の影に隠れて</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北朝鮮の海外ネットワークを暴くー</w:instrText>
      </w:r>
      <w:r w:rsidR="004F2DFA" w:rsidRPr="002221DB">
        <w:rPr>
          <w:rFonts w:hint="eastAsia"/>
        </w:rPr>
        <w:instrText>(2016</w:instrText>
      </w:r>
      <w:r w:rsidR="004F2DFA" w:rsidRPr="002221DB">
        <w:rPr>
          <w:rFonts w:hint="eastAsia"/>
        </w:rPr>
        <w:instrText>年</w:instrText>
      </w:r>
      <w:r w:rsidR="004F2DFA" w:rsidRPr="002221DB">
        <w:rPr>
          <w:rFonts w:hint="eastAsia"/>
        </w:rPr>
        <w:instrText>8</w:instrText>
      </w:r>
      <w:r w:rsidR="004F2DFA" w:rsidRPr="002221DB">
        <w:rPr>
          <w:rFonts w:hint="eastAsia"/>
        </w:rPr>
        <w:instrText>月</w:instrText>
      </w:r>
      <w:r w:rsidR="004F2DFA" w:rsidRPr="002221DB">
        <w:rPr>
          <w:rFonts w:hint="eastAsia"/>
        </w:rPr>
        <w:instrText>)</w:instrText>
      </w:r>
      <w:r w:rsidR="004F2DFA" w:rsidRPr="002221DB">
        <w:rPr>
          <w:rFonts w:hint="eastAsia"/>
        </w:rPr>
        <w:instrText>’</w:instrText>
      </w:r>
      <w:r w:rsidR="004F2DFA" w:rsidRPr="002221DB">
        <w:rPr>
          <w:rFonts w:hint="eastAsia"/>
        </w:rPr>
        <w:instrText>, CISTEC Journal, (168), pp. 121</w:instrText>
      </w:r>
      <w:r w:rsidR="004F2DFA" w:rsidRPr="002221DB">
        <w:rPr>
          <w:rFonts w:hint="eastAsia"/>
        </w:rPr>
        <w:instrText>–</w:instrText>
      </w:r>
      <w:r w:rsidR="004F2DFA" w:rsidRPr="002221DB">
        <w:rPr>
          <w:rFonts w:hint="eastAsia"/>
        </w:rPr>
        <w:instrText>153.</w:instrText>
      </w:r>
      <w:r w:rsidR="004F2DFA" w:rsidRPr="002221DB">
        <w:rPr>
          <w:rFonts w:hint="eastAsia"/>
        </w:rPr>
        <w:instrText>佐藤仁</w:instrText>
      </w:r>
      <w:r w:rsidR="004F2DFA" w:rsidRPr="002221DB">
        <w:rPr>
          <w:rFonts w:hint="eastAsia"/>
        </w:rPr>
        <w:instrText xml:space="preserve"> (2018) </w:instrText>
      </w:r>
      <w:r w:rsidR="004F2DFA" w:rsidRPr="002221DB">
        <w:rPr>
          <w:rFonts w:hint="eastAsia"/>
        </w:rPr>
        <w:instrText>‘米中サイバーセキュリティ動向</w:instrText>
      </w:r>
      <w:r w:rsidR="004F2DFA" w:rsidRPr="002221DB">
        <w:rPr>
          <w:rFonts w:hint="eastAsia"/>
        </w:rPr>
        <w:instrText xml:space="preserve"> -</w:instrText>
      </w:r>
      <w:r w:rsidR="004F2DFA" w:rsidRPr="002221DB">
        <w:rPr>
          <w:rFonts w:hint="eastAsia"/>
        </w:rPr>
        <w:instrText>国際政治学の視座からの分析</w:instrText>
      </w:r>
      <w:r w:rsidR="004F2DFA" w:rsidRPr="002221DB">
        <w:rPr>
          <w:rFonts w:hint="eastAsia"/>
        </w:rPr>
        <w:instrText>-</w:instrText>
      </w:r>
      <w:r w:rsidR="004F2DFA" w:rsidRPr="002221DB">
        <w:rPr>
          <w:rFonts w:hint="eastAsia"/>
        </w:rPr>
        <w:instrText>’</w:instrText>
      </w:r>
      <w:r w:rsidR="004F2DFA" w:rsidRPr="002221DB">
        <w:rPr>
          <w:rFonts w:hint="eastAsia"/>
        </w:rPr>
        <w:instrText>, InfoCom REVIEW, 71, pp. 50</w:instrText>
      </w:r>
      <w:r w:rsidR="004F2DFA" w:rsidRPr="002221DB">
        <w:rPr>
          <w:rFonts w:hint="eastAsia"/>
        </w:rPr>
        <w:instrText>–</w:instrText>
      </w:r>
      <w:r w:rsidR="004F2DFA" w:rsidRPr="002221DB">
        <w:rPr>
          <w:rFonts w:hint="eastAsia"/>
        </w:rPr>
        <w:instrText>68.</w:instrText>
      </w:r>
      <w:r w:rsidR="004F2DFA" w:rsidRPr="002221DB">
        <w:rPr>
          <w:rFonts w:hint="eastAsia"/>
        </w:rPr>
        <w:instrText>山口真典</w:instrText>
      </w:r>
      <w:r w:rsidR="004F2DFA" w:rsidRPr="002221DB">
        <w:rPr>
          <w:rFonts w:hint="eastAsia"/>
        </w:rPr>
        <w:instrText xml:space="preserve">. (2013) </w:instrText>
      </w:r>
      <w:r w:rsidR="004F2DFA" w:rsidRPr="002221DB">
        <w:rPr>
          <w:rFonts w:hint="eastAsia"/>
        </w:rPr>
        <w:instrText>北朝鮮経済のカラクリ</w:instrText>
      </w:r>
      <w:r w:rsidR="004F2DFA" w:rsidRPr="002221DB">
        <w:rPr>
          <w:rFonts w:hint="eastAsia"/>
        </w:rPr>
        <w:instrText xml:space="preserve">. </w:instrText>
      </w:r>
      <w:r w:rsidR="004F2DFA" w:rsidRPr="002221DB">
        <w:rPr>
          <w:rFonts w:hint="eastAsia"/>
        </w:rPr>
        <w:instrText>日本経済新聞出版社</w:instrText>
      </w:r>
      <w:r w:rsidR="004F2DFA" w:rsidRPr="002221DB">
        <w:rPr>
          <w:rFonts w:hint="eastAsia"/>
        </w:rPr>
        <w:instrText>.</w:instrText>
      </w:r>
      <w:r w:rsidR="004F2DFA" w:rsidRPr="002221DB">
        <w:rPr>
          <w:rFonts w:hint="eastAsia"/>
        </w:rPr>
        <w:instrText>小野純子</w:instrText>
      </w:r>
      <w:r w:rsidR="004F2DFA" w:rsidRPr="002221DB">
        <w:rPr>
          <w:rFonts w:hint="eastAsia"/>
        </w:rPr>
        <w:instrText xml:space="preserve"> (2017) </w:instrText>
      </w:r>
      <w:r w:rsidR="004F2DFA" w:rsidRPr="002221DB">
        <w:rPr>
          <w:rFonts w:hint="eastAsia"/>
        </w:rPr>
        <w:instrText>‘〈３〉</w:instrText>
      </w:r>
      <w:r w:rsidR="004F2DFA" w:rsidRPr="002221DB">
        <w:rPr>
          <w:rFonts w:hint="eastAsia"/>
        </w:rPr>
        <w:instrText xml:space="preserve"> </w:instrText>
      </w:r>
      <w:r w:rsidR="004F2DFA" w:rsidRPr="002221DB">
        <w:rPr>
          <w:rFonts w:hint="eastAsia"/>
        </w:rPr>
        <w:instrText>北朝鮮の核実験及び制裁をめぐる歴史と諸状況’</w:instrText>
      </w:r>
      <w:r w:rsidR="004F2DFA" w:rsidRPr="002221DB">
        <w:rPr>
          <w:rFonts w:hint="eastAsia"/>
        </w:rPr>
        <w:instrText>, CISTEC Journal, (167), pp. 151</w:instrText>
      </w:r>
      <w:r w:rsidR="004F2DFA" w:rsidRPr="002221DB">
        <w:rPr>
          <w:rFonts w:hint="eastAsia"/>
        </w:rPr>
        <w:instrText>–</w:instrText>
      </w:r>
      <w:r w:rsidR="004F2DFA" w:rsidRPr="002221DB">
        <w:rPr>
          <w:rFonts w:hint="eastAsia"/>
        </w:rPr>
        <w:instrText>162.</w:instrText>
      </w:r>
      <w:r w:rsidR="004F2DFA" w:rsidRPr="002221DB">
        <w:rPr>
          <w:rFonts w:hint="eastAsia"/>
        </w:rPr>
        <w:instrText>真勢徹</w:instrText>
      </w:r>
      <w:r w:rsidR="004F2DFA" w:rsidRPr="002221DB">
        <w:rPr>
          <w:rFonts w:hint="eastAsia"/>
        </w:rPr>
        <w:instrText xml:space="preserve"> (1989) </w:instrText>
      </w:r>
      <w:r w:rsidR="004F2DFA" w:rsidRPr="002221DB">
        <w:rPr>
          <w:rFonts w:hint="eastAsia"/>
        </w:rPr>
        <w:instrText>‘北朝鮮</w:instrText>
      </w:r>
      <w:r w:rsidR="004F2DFA" w:rsidRPr="002221DB">
        <w:rPr>
          <w:rFonts w:hint="eastAsia"/>
        </w:rPr>
        <w:instrText xml:space="preserve"> (DPRK) </w:instrText>
      </w:r>
      <w:r w:rsidR="004F2DFA" w:rsidRPr="002221DB">
        <w:rPr>
          <w:rFonts w:hint="eastAsia"/>
        </w:rPr>
        <w:instrText>の潅漑事情’</w:instrText>
      </w:r>
      <w:r w:rsidR="004F2DFA" w:rsidRPr="002221DB">
        <w:rPr>
          <w:rFonts w:hint="eastAsia"/>
        </w:rPr>
        <w:instrText xml:space="preserve">, </w:instrText>
      </w:r>
      <w:r w:rsidR="004F2DFA" w:rsidRPr="002221DB">
        <w:rPr>
          <w:rFonts w:hint="eastAsia"/>
        </w:rPr>
        <w:instrText>農業土木学会誌</w:instrText>
      </w:r>
      <w:r w:rsidR="004F2DFA" w:rsidRPr="002221DB">
        <w:rPr>
          <w:rFonts w:hint="eastAsia"/>
        </w:rPr>
        <w:instrText xml:space="preserve">. </w:instrText>
      </w:r>
      <w:r w:rsidR="004F2DFA" w:rsidRPr="002221DB">
        <w:rPr>
          <w:rFonts w:hint="eastAsia"/>
        </w:rPr>
        <w:instrText>社団法人</w:instrText>
      </w:r>
      <w:r w:rsidR="004F2DFA" w:rsidRPr="002221DB">
        <w:rPr>
          <w:rFonts w:hint="eastAsia"/>
        </w:rPr>
        <w:instrText xml:space="preserve"> </w:instrText>
      </w:r>
      <w:r w:rsidR="004F2DFA" w:rsidRPr="002221DB">
        <w:rPr>
          <w:rFonts w:hint="eastAsia"/>
        </w:rPr>
        <w:instrText>農業農村工学会</w:instrText>
      </w:r>
      <w:r w:rsidR="004F2DFA" w:rsidRPr="002221DB">
        <w:rPr>
          <w:rFonts w:hint="eastAsia"/>
        </w:rPr>
        <w:instrText>, 57(6), pp. 541</w:instrText>
      </w:r>
      <w:r w:rsidR="004F2DFA" w:rsidRPr="002221DB">
        <w:rPr>
          <w:rFonts w:hint="eastAsia"/>
        </w:rPr>
        <w:instrText>–</w:instrText>
      </w:r>
      <w:r w:rsidR="004F2DFA" w:rsidRPr="002221DB">
        <w:rPr>
          <w:rFonts w:hint="eastAsia"/>
        </w:rPr>
        <w:instrText>544. doi: 10.11408/jjsidre1965.57.6_541.</w:instrText>
      </w:r>
      <w:r w:rsidR="004F2DFA" w:rsidRPr="002221DB">
        <w:rPr>
          <w:rFonts w:hint="eastAsia"/>
        </w:rPr>
        <w:instrText>石丸次郎</w:instrText>
      </w:r>
      <w:r w:rsidR="004F2DFA" w:rsidRPr="002221DB">
        <w:rPr>
          <w:rFonts w:hint="eastAsia"/>
        </w:rPr>
        <w:instrText xml:space="preserve"> and </w:instrText>
      </w:r>
      <w:r w:rsidR="004F2DFA" w:rsidRPr="002221DB">
        <w:rPr>
          <w:rFonts w:hint="eastAsia"/>
        </w:rPr>
        <w:instrText>リ・ジンス</w:instrText>
      </w:r>
      <w:r w:rsidR="004F2DFA" w:rsidRPr="002221DB">
        <w:rPr>
          <w:rFonts w:hint="eastAsia"/>
        </w:rPr>
        <w:instrText xml:space="preserve"> (2012) </w:instrText>
      </w:r>
      <w:r w:rsidR="004F2DFA" w:rsidRPr="002221DB">
        <w:rPr>
          <w:rFonts w:hint="eastAsia"/>
        </w:rPr>
        <w:instrText>‘拡大するパソコン・</w:instrText>
      </w:r>
      <w:r w:rsidR="004F2DFA" w:rsidRPr="002221DB">
        <w:rPr>
          <w:rFonts w:hint="eastAsia"/>
        </w:rPr>
        <w:instrText>IT</w:instrText>
      </w:r>
      <w:r w:rsidR="004F2DFA" w:rsidRPr="002221DB">
        <w:rPr>
          <w:rFonts w:hint="eastAsia"/>
        </w:rPr>
        <w:instrText>機器の個人利用’</w:instrText>
      </w:r>
      <w:r w:rsidR="004F2DFA" w:rsidRPr="002221DB">
        <w:rPr>
          <w:rFonts w:hint="eastAsia"/>
        </w:rPr>
        <w:instrText xml:space="preserve">, </w:instrText>
      </w:r>
      <w:r w:rsidR="004F2DFA" w:rsidRPr="002221DB">
        <w:rPr>
          <w:rFonts w:hint="eastAsia"/>
        </w:rPr>
        <w:instrText>リムジンガン</w:instrText>
      </w:r>
      <w:r w:rsidR="004F2DFA" w:rsidRPr="002221DB">
        <w:rPr>
          <w:rFonts w:hint="eastAsia"/>
        </w:rPr>
        <w:instrText>, 6, pp. 38</w:instrText>
      </w:r>
      <w:r w:rsidR="004F2DFA" w:rsidRPr="002221DB">
        <w:rPr>
          <w:rFonts w:hint="eastAsia"/>
        </w:rPr>
        <w:instrText>–</w:instrText>
      </w:r>
      <w:r w:rsidR="004F2DFA" w:rsidRPr="002221DB">
        <w:rPr>
          <w:rFonts w:hint="eastAsia"/>
        </w:rPr>
        <w:instrText>45.</w:instrText>
      </w:r>
      <w:r w:rsidR="004F2DFA" w:rsidRPr="002221DB">
        <w:rPr>
          <w:rFonts w:hint="eastAsia"/>
        </w:rPr>
        <w:instrText>中田喜文</w:instrText>
      </w:r>
      <w:r w:rsidR="004F2DFA" w:rsidRPr="002221DB">
        <w:rPr>
          <w:rFonts w:hint="eastAsia"/>
        </w:rPr>
        <w:instrText xml:space="preserve"> (2014) </w:instrText>
      </w:r>
      <w:r w:rsidR="004F2DFA" w:rsidRPr="002221DB">
        <w:rPr>
          <w:rFonts w:hint="eastAsia"/>
        </w:rPr>
        <w:instrText>‘インドのソフトウェア産業とソフトウェア技術者の現状’</w:instrText>
      </w:r>
      <w:r w:rsidR="004F2DFA" w:rsidRPr="002221DB">
        <w:rPr>
          <w:rFonts w:hint="eastAsia"/>
        </w:rPr>
        <w:instrText xml:space="preserve">, </w:instrText>
      </w:r>
      <w:r w:rsidR="004F2DFA" w:rsidRPr="002221DB">
        <w:rPr>
          <w:rFonts w:hint="eastAsia"/>
        </w:rPr>
        <w:instrText>「日本のソフトウェア技術者の生産性及び処遇の向上効果研究：アジア，欧米</w:instrText>
      </w:r>
      <w:r w:rsidR="004F2DFA" w:rsidRPr="002221DB">
        <w:rPr>
          <w:rFonts w:hint="eastAsia"/>
        </w:rPr>
        <w:instrText xml:space="preserve"> </w:instrText>
      </w:r>
      <w:r w:rsidR="004F2DFA" w:rsidRPr="002221DB">
        <w:rPr>
          <w:rFonts w:hint="eastAsia"/>
        </w:rPr>
        <w:instrText>諸国との国際比較分析のフレームワークを用いて」に関する成果報告書</w:instrText>
      </w:r>
      <w:r w:rsidR="004F2DFA" w:rsidRPr="002221DB">
        <w:rPr>
          <w:rFonts w:hint="eastAsia"/>
        </w:rPr>
        <w:instrText>, pp. 95</w:instrText>
      </w:r>
      <w:r w:rsidR="004F2DFA" w:rsidRPr="002221DB">
        <w:rPr>
          <w:rFonts w:hint="eastAsia"/>
        </w:rPr>
        <w:instrText>–</w:instrText>
      </w:r>
      <w:r w:rsidR="004F2DFA" w:rsidRPr="002221DB">
        <w:rPr>
          <w:rFonts w:hint="eastAsia"/>
        </w:rPr>
        <w:instrText>108. Available at: https://www.ipa.go.jp/files/000055654.pdf.</w:instrText>
      </w:r>
      <w:r w:rsidR="004F2DFA" w:rsidRPr="002221DB">
        <w:rPr>
          <w:rFonts w:hint="eastAsia"/>
        </w:rPr>
        <w:instrText>中澤克二</w:instrText>
      </w:r>
      <w:r w:rsidR="004F2DFA" w:rsidRPr="002221DB">
        <w:rPr>
          <w:rFonts w:hint="eastAsia"/>
        </w:rPr>
        <w:instrText xml:space="preserve"> (2018) </w:instrText>
      </w:r>
      <w:r w:rsidR="004F2DFA" w:rsidRPr="002221DB">
        <w:rPr>
          <w:rFonts w:hint="eastAsia"/>
        </w:rPr>
        <w:instrText>習近平帝国の暗号</w:instrText>
      </w:r>
      <w:r w:rsidR="004F2DFA" w:rsidRPr="002221DB">
        <w:rPr>
          <w:rFonts w:hint="eastAsia"/>
        </w:rPr>
        <w:instrText xml:space="preserve"> 2035. </w:instrText>
      </w:r>
      <w:r w:rsidR="004F2DFA" w:rsidRPr="002221DB">
        <w:rPr>
          <w:rFonts w:hint="eastAsia"/>
        </w:rPr>
        <w:instrText>日本経済新聞社</w:instrText>
      </w:r>
      <w:r w:rsidR="004F2DFA" w:rsidRPr="002221DB">
        <w:rPr>
          <w:rFonts w:hint="eastAsia"/>
        </w:rPr>
        <w:instrText>.</w:instrText>
      </w:r>
      <w:r w:rsidR="004F2DFA" w:rsidRPr="002221DB">
        <w:rPr>
          <w:rFonts w:hint="eastAsia"/>
        </w:rPr>
        <w:instrText>藤本</w:instrText>
      </w:r>
      <w:r w:rsidR="004F2DFA" w:rsidRPr="002221DB">
        <w:rPr>
          <w:rFonts w:hint="eastAsia"/>
        </w:rPr>
        <w:instrText xml:space="preserve"> </w:instrText>
      </w:r>
      <w:r w:rsidR="004F2DFA" w:rsidRPr="002221DB">
        <w:rPr>
          <w:rFonts w:hint="eastAsia"/>
        </w:rPr>
        <w:instrText>健二</w:instrText>
      </w:r>
      <w:r w:rsidR="004F2DFA" w:rsidRPr="002221DB">
        <w:rPr>
          <w:rFonts w:hint="eastAsia"/>
        </w:rPr>
        <w:instrText xml:space="preserve"> (2008) </w:instrText>
      </w:r>
      <w:r w:rsidR="004F2DFA" w:rsidRPr="002221DB">
        <w:rPr>
          <w:rFonts w:hint="eastAsia"/>
        </w:rPr>
        <w:instrText>金正日の料理人</w:instrText>
      </w:r>
      <w:r w:rsidR="004F2DFA" w:rsidRPr="002221DB">
        <w:rPr>
          <w:rFonts w:hint="eastAsia"/>
        </w:rPr>
        <w:instrText>. Kindle</w:instrText>
      </w:r>
      <w:r w:rsidR="004F2DFA" w:rsidRPr="002221DB">
        <w:rPr>
          <w:rFonts w:hint="eastAsia"/>
        </w:rPr>
        <w:instrText>版</w:instrText>
      </w:r>
      <w:r w:rsidR="004F2DFA" w:rsidRPr="002221DB">
        <w:rPr>
          <w:rFonts w:hint="eastAsia"/>
        </w:rPr>
        <w:instrText xml:space="preserve">. </w:instrText>
      </w:r>
      <w:r w:rsidR="004F2DFA" w:rsidRPr="002221DB">
        <w:rPr>
          <w:rFonts w:hint="eastAsia"/>
        </w:rPr>
        <w:instrText>扶桑社</w:instrText>
      </w:r>
      <w:r w:rsidR="004F2DFA" w:rsidRPr="002221DB">
        <w:rPr>
          <w:rFonts w:hint="eastAsia"/>
        </w:rPr>
        <w:instrText>. Available at: https://www.amazon.co.jp/</w:instrText>
      </w:r>
      <w:r w:rsidR="004F2DFA" w:rsidRPr="002221DB">
        <w:rPr>
          <w:rFonts w:hint="eastAsia"/>
        </w:rPr>
        <w:instrText>金正日の料理人</w:instrText>
      </w:r>
      <w:r w:rsidR="004F2DFA" w:rsidRPr="002221DB">
        <w:rPr>
          <w:rFonts w:hint="eastAsia"/>
        </w:rPr>
        <w:instrText>-</w:instrText>
      </w:r>
      <w:r w:rsidR="004F2DFA" w:rsidRPr="002221DB">
        <w:rPr>
          <w:rFonts w:hint="eastAsia"/>
        </w:rPr>
        <w:instrText>扶桑社文庫</w:instrText>
      </w:r>
      <w:r w:rsidR="004F2DFA" w:rsidRPr="002221DB">
        <w:rPr>
          <w:rFonts w:hint="eastAsia"/>
        </w:rPr>
        <w:instrText>-</w:instrText>
      </w:r>
      <w:r w:rsidR="004F2DFA" w:rsidRPr="002221DB">
        <w:rPr>
          <w:rFonts w:hint="eastAsia"/>
        </w:rPr>
        <w:instrText>藤本</w:instrText>
      </w:r>
      <w:r w:rsidR="004F2DFA" w:rsidRPr="002221DB">
        <w:rPr>
          <w:rFonts w:hint="eastAsia"/>
        </w:rPr>
        <w:instrText>-</w:instrText>
      </w:r>
      <w:r w:rsidR="004F2DFA" w:rsidRPr="002221DB">
        <w:rPr>
          <w:rFonts w:hint="eastAsia"/>
        </w:rPr>
        <w:instrText>健二</w:instrText>
      </w:r>
      <w:r w:rsidR="004F2DFA" w:rsidRPr="002221DB">
        <w:rPr>
          <w:rFonts w:hint="eastAsia"/>
        </w:rPr>
        <w:instrText>-ebook/dp/B0088K0MPW/ref=sr_1_2?ie=UTF8&amp;amp;qid=1531996512&amp;amp;sr=8-2&amp;amp;keywords=</w:instrText>
      </w:r>
      <w:r w:rsidR="004F2DFA" w:rsidRPr="002221DB">
        <w:rPr>
          <w:rFonts w:hint="eastAsia"/>
        </w:rPr>
        <w:instrText>金</w:instrText>
      </w:r>
      <w:r w:rsidR="004F2DFA" w:rsidRPr="002221DB">
        <w:rPr>
          <w:rFonts w:hint="eastAsia"/>
        </w:rPr>
        <w:instrText>%E6 (Accessed: 19 July 2018).</w:instrText>
      </w:r>
      <w:r w:rsidR="004F2DFA" w:rsidRPr="002221DB">
        <w:rPr>
          <w:rFonts w:hint="eastAsia"/>
        </w:rPr>
        <w:instrText>武貞秀士</w:instrText>
      </w:r>
      <w:r w:rsidR="004F2DFA" w:rsidRPr="002221DB">
        <w:rPr>
          <w:rFonts w:hint="eastAsia"/>
        </w:rPr>
        <w:instrText xml:space="preserve"> (2014) </w:instrText>
      </w:r>
      <w:r w:rsidR="004F2DFA" w:rsidRPr="002221DB">
        <w:rPr>
          <w:rFonts w:hint="eastAsia"/>
        </w:rPr>
        <w:instrText>‘北朝鮮の軍事戦略と日朝関係’</w:instrText>
      </w:r>
      <w:r w:rsidR="004F2DFA" w:rsidRPr="002221DB">
        <w:rPr>
          <w:rFonts w:hint="eastAsia"/>
        </w:rPr>
        <w:instrText xml:space="preserve">, </w:instrText>
      </w:r>
      <w:r w:rsidR="004F2DFA" w:rsidRPr="002221DB">
        <w:rPr>
          <w:rFonts w:hint="eastAsia"/>
        </w:rPr>
        <w:instrText>海外事情</w:instrText>
      </w:r>
      <w:r w:rsidR="004F2DFA" w:rsidRPr="002221DB">
        <w:rPr>
          <w:rFonts w:hint="eastAsia"/>
        </w:rPr>
        <w:instrText>, 62(9), pp. 2</w:instrText>
      </w:r>
      <w:r w:rsidR="004F2DFA" w:rsidRPr="002221DB">
        <w:rPr>
          <w:rFonts w:hint="eastAsia"/>
        </w:rPr>
        <w:instrText>–</w:instrText>
      </w:r>
      <w:r w:rsidR="004F2DFA" w:rsidRPr="002221DB">
        <w:rPr>
          <w:rFonts w:hint="eastAsia"/>
        </w:rPr>
        <w:instrText>17.</w:instrText>
      </w:r>
      <w:r w:rsidR="004F2DFA" w:rsidRPr="002221DB">
        <w:rPr>
          <w:rFonts w:hint="eastAsia"/>
        </w:rPr>
        <w:instrText>平岩俊司</w:instrText>
      </w:r>
      <w:r w:rsidR="004F2DFA" w:rsidRPr="002221DB">
        <w:rPr>
          <w:rFonts w:hint="eastAsia"/>
        </w:rPr>
        <w:instrText xml:space="preserve"> (2013) </w:instrText>
      </w:r>
      <w:r w:rsidR="004F2DFA" w:rsidRPr="002221DB">
        <w:rPr>
          <w:rFonts w:hint="eastAsia"/>
        </w:rPr>
        <w:instrText>‘北朝鮮・金正恩体制の「遺訓政治」と今後の展望</w:instrText>
      </w:r>
      <w:r w:rsidR="004F2DFA" w:rsidRPr="002221DB">
        <w:rPr>
          <w:rFonts w:hint="eastAsia"/>
        </w:rPr>
        <w:instrText xml:space="preserve"> (</w:instrText>
      </w:r>
      <w:r w:rsidR="004F2DFA" w:rsidRPr="002221DB">
        <w:rPr>
          <w:rFonts w:hint="eastAsia"/>
        </w:rPr>
        <w:instrText>朝鮮半島新情勢の構図</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外交</w:instrText>
      </w:r>
      <w:r w:rsidR="004F2DFA" w:rsidRPr="002221DB">
        <w:rPr>
          <w:rFonts w:hint="eastAsia"/>
        </w:rPr>
        <w:instrText xml:space="preserve"> = Diplomacy. </w:instrText>
      </w:r>
      <w:r w:rsidR="004F2DFA" w:rsidRPr="002221DB">
        <w:rPr>
          <w:rFonts w:hint="eastAsia"/>
        </w:rPr>
        <w:instrText>外務省</w:instrText>
      </w:r>
      <w:r w:rsidR="004F2DFA" w:rsidRPr="002221DB">
        <w:rPr>
          <w:rFonts w:hint="eastAsia"/>
        </w:rPr>
        <w:instrText xml:space="preserve"> ; 2010-, 18, pp. 108</w:instrText>
      </w:r>
      <w:r w:rsidR="004F2DFA" w:rsidRPr="002221DB">
        <w:rPr>
          <w:rFonts w:hint="eastAsia"/>
        </w:rPr>
        <w:instrText>–</w:instrText>
      </w:r>
      <w:r w:rsidR="004F2DFA" w:rsidRPr="002221DB">
        <w:rPr>
          <w:rFonts w:hint="eastAsia"/>
        </w:rPr>
        <w:instrText>113. Available at: http://ci.nii.ac.jp/naid/40019650887/ja/ (Accessed: 11 July 2018).","page":"541-544","publisher":"</w:instrText>
      </w:r>
      <w:r w:rsidR="004F2DFA" w:rsidRPr="002221DB">
        <w:rPr>
          <w:rFonts w:hint="eastAsia"/>
        </w:rPr>
        <w:instrText>社団法人</w:instrText>
      </w:r>
      <w:r w:rsidR="004F2DFA" w:rsidRPr="002221DB">
        <w:rPr>
          <w:rFonts w:hint="eastAsia"/>
        </w:rPr>
        <w:instrText xml:space="preserve"> </w:instrText>
      </w:r>
      <w:r w:rsidR="004F2DFA" w:rsidRPr="002221DB">
        <w:rPr>
          <w:rFonts w:hint="eastAsia"/>
        </w:rPr>
        <w:instrText>農業農村工学会</w:instrText>
      </w:r>
      <w:r w:rsidR="004F2DFA" w:rsidRPr="002221DB">
        <w:rPr>
          <w:rFonts w:hint="eastAsia"/>
        </w:rPr>
        <w:instrText>","title":"</w:instrText>
      </w:r>
      <w:r w:rsidR="004F2DFA" w:rsidRPr="002221DB">
        <w:rPr>
          <w:rFonts w:hint="eastAsia"/>
        </w:rPr>
        <w:instrText>北朝鮮</w:instrText>
      </w:r>
      <w:r w:rsidR="004F2DFA" w:rsidRPr="002221DB">
        <w:rPr>
          <w:rFonts w:hint="eastAsia"/>
        </w:rPr>
        <w:instrText xml:space="preserve"> (DPRK) </w:instrText>
      </w:r>
      <w:r w:rsidR="004F2DFA" w:rsidRPr="002221DB">
        <w:rPr>
          <w:rFonts w:hint="eastAsia"/>
        </w:rPr>
        <w:instrText>の潅漑事情</w:instrText>
      </w:r>
      <w:r w:rsidR="004F2DFA" w:rsidRPr="002221DB">
        <w:rPr>
          <w:rFonts w:hint="eastAsia"/>
        </w:rPr>
        <w:instrText>","type":"article-journal","volume":"57"},"locator":"82","uris":["http://www.mendeley.com/documents/?uuid=4ab9eb64-83e7-3ad9-b317-e0ce386b0503"]}],"mendeley":{"formattedCitation":"</w:instrText>
      </w:r>
      <w:r w:rsidR="004F2DFA" w:rsidRPr="002221DB">
        <w:rPr>
          <w:rFonts w:hint="eastAsia"/>
        </w:rPr>
        <w:instrText>（真勢</w:instrText>
      </w:r>
      <w:r w:rsidR="004F2DFA" w:rsidRPr="002221DB">
        <w:rPr>
          <w:rFonts w:hint="eastAsia"/>
        </w:rPr>
        <w:instrText xml:space="preserve"> 1989: 82</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（真勢</w:instrText>
      </w:r>
      <w:r w:rsidR="004F2DFA" w:rsidRPr="002221DB">
        <w:rPr>
          <w:rFonts w:hint="eastAsia"/>
        </w:rPr>
        <w:instrText xml:space="preserve"> 1989: 82</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（真勢</w:instrText>
      </w:r>
      <w:r w:rsidR="004F2DFA" w:rsidRPr="002221DB">
        <w:rPr>
          <w:rFonts w:hint="eastAsia"/>
        </w:rPr>
        <w:instrText xml:space="preserve"> 1989: 82</w:instrText>
      </w:r>
      <w:r w:rsidR="004F2DFA" w:rsidRPr="002221DB">
        <w:rPr>
          <w:rFonts w:hint="eastAsia"/>
        </w:rPr>
        <w:instrText>）</w:instrText>
      </w:r>
      <w:r w:rsidR="004F2DFA" w:rsidRPr="002221DB">
        <w:rPr>
          <w:rFonts w:hint="eastAsia"/>
        </w:rPr>
        <w:instrText>"},"properties":{"noteIndex":0},"schema":"https://github.com/citation-style-language/schema/raw/master/csl-ci</w:instrText>
      </w:r>
      <w:r w:rsidR="004F2DFA" w:rsidRPr="002221DB">
        <w:instrText>tation.json"}</w:instrText>
      </w:r>
      <w:r w:rsidR="00907B8D" w:rsidRPr="002221DB">
        <w:fldChar w:fldCharType="separate"/>
      </w:r>
      <w:r w:rsidR="009D0FA3" w:rsidRPr="002221DB">
        <w:rPr>
          <w:rFonts w:hint="eastAsia"/>
          <w:noProof/>
        </w:rPr>
        <w:t>（真勢</w:t>
      </w:r>
      <w:r w:rsidR="009D0FA3" w:rsidRPr="002221DB">
        <w:rPr>
          <w:rFonts w:hint="eastAsia"/>
          <w:noProof/>
        </w:rPr>
        <w:t xml:space="preserve"> 1989: 82</w:t>
      </w:r>
      <w:r w:rsidR="009D0FA3" w:rsidRPr="002221DB">
        <w:rPr>
          <w:rFonts w:hint="eastAsia"/>
          <w:noProof/>
        </w:rPr>
        <w:t>）</w:t>
      </w:r>
      <w:r w:rsidR="00907B8D" w:rsidRPr="002221DB">
        <w:fldChar w:fldCharType="end"/>
      </w:r>
      <w:r w:rsidRPr="002221DB">
        <w:rPr>
          <w:rFonts w:hint="eastAsia"/>
        </w:rPr>
        <w:t>。</w:t>
      </w:r>
      <w:r w:rsidRPr="002221DB">
        <w:t>これが示すのは水の確保に苦労してきた</w:t>
      </w:r>
      <w:r w:rsidRPr="002221DB">
        <w:rPr>
          <w:rFonts w:hint="eastAsia"/>
        </w:rPr>
        <w:t>共通経</w:t>
      </w:r>
      <w:r w:rsidRPr="002221DB">
        <w:t>験</w:t>
      </w:r>
      <w:r w:rsidRPr="002221DB">
        <w:rPr>
          <w:rFonts w:hint="eastAsia"/>
        </w:rPr>
        <w:t>である。</w:t>
      </w:r>
      <w:r w:rsidRPr="002221DB">
        <w:br/>
      </w:r>
      <w:r w:rsidR="004F2DFA" w:rsidRPr="002221DB">
        <w:rPr>
          <w:rFonts w:hint="eastAsia"/>
        </w:rPr>
        <w:t xml:space="preserve">　</w:t>
      </w:r>
      <w:r w:rsidRPr="002221DB">
        <w:t>加えて、半導体ビジネスは一国内で完結することは</w:t>
      </w:r>
      <w:r w:rsidRPr="002221DB">
        <w:rPr>
          <w:rFonts w:hint="eastAsia"/>
        </w:rPr>
        <w:t>ない</w:t>
      </w:r>
      <w:r w:rsidRPr="002221DB">
        <w:t>。設備および原材料を</w:t>
      </w:r>
      <w:r w:rsidRPr="002221DB">
        <w:rPr>
          <w:rFonts w:hint="eastAsia"/>
        </w:rPr>
        <w:t>海外</w:t>
      </w:r>
      <w:r w:rsidRPr="002221DB">
        <w:t>調達する必要があり、生産した半導体を</w:t>
      </w:r>
      <w:r w:rsidRPr="002221DB">
        <w:rPr>
          <w:rFonts w:hint="eastAsia"/>
        </w:rPr>
        <w:t>一括</w:t>
      </w:r>
      <w:r w:rsidRPr="002221DB">
        <w:t>大量消費する市場が不可欠だ。</w:t>
      </w:r>
      <w:r w:rsidRPr="002221DB">
        <w:rPr>
          <w:rFonts w:hint="eastAsia"/>
        </w:rPr>
        <w:t>北</w:t>
      </w:r>
      <w:r w:rsidRPr="002221DB">
        <w:t>朝鮮の半導体生産は技術としては成功したのかもしれないが、ビジネスとしては失敗であった。</w:t>
      </w:r>
    </w:p>
    <w:p w14:paraId="6EB39081" w14:textId="77777777" w:rsidR="00D34AD4" w:rsidRPr="002221DB" w:rsidRDefault="00D34AD4" w:rsidP="00A9001E">
      <w:r w:rsidRPr="002221DB">
        <w:rPr>
          <w:rFonts w:hint="eastAsia"/>
        </w:rPr>
        <w:t xml:space="preserve">　</w:t>
      </w:r>
      <w:r w:rsidRPr="002221DB">
        <w:t>地理的</w:t>
      </w:r>
      <w:r w:rsidRPr="002221DB">
        <w:rPr>
          <w:rFonts w:hint="eastAsia"/>
        </w:rPr>
        <w:t>・</w:t>
      </w:r>
      <w:r w:rsidRPr="002221DB">
        <w:t>環境的な制約から半導体ビジネスが難しい</w:t>
      </w:r>
      <w:r w:rsidRPr="002221DB">
        <w:rPr>
          <w:rFonts w:hint="eastAsia"/>
        </w:rPr>
        <w:t>、</w:t>
      </w:r>
      <w:r w:rsidRPr="002221DB">
        <w:t>という事実がいつ認識されたのかは定かでない。</w:t>
      </w:r>
      <w:r w:rsidRPr="002221DB">
        <w:t>2001</w:t>
      </w:r>
      <w:r w:rsidRPr="002221DB">
        <w:t>年</w:t>
      </w:r>
      <w:r w:rsidRPr="002221DB">
        <w:t>1</w:t>
      </w:r>
      <w:r w:rsidRPr="002221DB">
        <w:t>月に金正日</w:t>
      </w:r>
      <w:r w:rsidRPr="002221DB">
        <w:rPr>
          <w:rFonts w:hint="eastAsia"/>
        </w:rPr>
        <w:t>は</w:t>
      </w:r>
      <w:r w:rsidRPr="002221DB">
        <w:t>中国上海の浦東地区を視察した。その際に</w:t>
      </w:r>
      <w:r w:rsidRPr="002221DB">
        <w:rPr>
          <w:rFonts w:hint="eastAsia"/>
        </w:rPr>
        <w:t>現地で</w:t>
      </w:r>
      <w:r w:rsidRPr="002221DB">
        <w:t>半導体製造を行う</w:t>
      </w:r>
      <w:r w:rsidRPr="002221DB">
        <w:rPr>
          <w:rFonts w:hint="eastAsia"/>
        </w:rPr>
        <w:t>日本の電子機器メーカー</w:t>
      </w:r>
      <w:r w:rsidRPr="002221DB">
        <w:t>を訪問した。その時点では自国での半導体ビジネスを諦めていなかったのだろう。その</w:t>
      </w:r>
      <w:r w:rsidRPr="002221DB">
        <w:t>5</w:t>
      </w:r>
      <w:r w:rsidRPr="002221DB">
        <w:t>年後の</w:t>
      </w:r>
      <w:r w:rsidRPr="002221DB">
        <w:t>2006</w:t>
      </w:r>
      <w:r w:rsidRPr="002221DB">
        <w:t>年</w:t>
      </w:r>
      <w:r w:rsidRPr="002221DB">
        <w:t>4</w:t>
      </w:r>
      <w:r w:rsidRPr="002221DB">
        <w:t>月に最高人民会議第</w:t>
      </w:r>
      <w:r w:rsidRPr="002221DB">
        <w:t>11</w:t>
      </w:r>
      <w:r w:rsidRPr="002221DB">
        <w:t>期</w:t>
      </w:r>
      <w:r w:rsidRPr="002221DB">
        <w:t>4</w:t>
      </w:r>
      <w:r w:rsidRPr="002221DB">
        <w:t>次会議で「科学技術大国」という長期的ビジョンが掲げられる。「国全体をカバーする情報ネットワークとプログラミング技術の強化をすすめ、もって北朝鮮をソフトウェア開発大国にする」というソフトウェア開発に注力する方針が示された</w:t>
      </w:r>
      <w:r w:rsidRPr="002221DB">
        <w:rPr>
          <w:rFonts w:hint="eastAsia"/>
        </w:rPr>
        <w:t>。この文書</w:t>
      </w:r>
      <w:r w:rsidRPr="002221DB">
        <w:rPr>
          <w:rFonts w:hint="eastAsia"/>
        </w:rPr>
        <w:lastRenderedPageBreak/>
        <w:t>は、</w:t>
      </w:r>
      <w:r w:rsidRPr="002221DB">
        <w:t>前述の科学技術発展</w:t>
      </w:r>
      <w:r w:rsidRPr="002221DB">
        <w:t>3</w:t>
      </w:r>
      <w:r w:rsidRPr="002221DB">
        <w:t>カ年計画と違い</w:t>
      </w:r>
      <w:r w:rsidRPr="002221DB">
        <w:rPr>
          <w:rFonts w:hint="eastAsia"/>
        </w:rPr>
        <w:t>、</w:t>
      </w:r>
      <w:r w:rsidRPr="002221DB">
        <w:t>半導体製造への強い期待は</w:t>
      </w:r>
      <w:r w:rsidRPr="002221DB">
        <w:rPr>
          <w:rFonts w:hint="eastAsia"/>
        </w:rPr>
        <w:t>読み取れない</w:t>
      </w:r>
      <w:r w:rsidRPr="002221DB">
        <w:t>。</w:t>
      </w:r>
      <w:r w:rsidRPr="002221DB">
        <w:t>2001</w:t>
      </w:r>
      <w:r w:rsidRPr="002221DB">
        <w:t>年から</w:t>
      </w:r>
      <w:r w:rsidRPr="002221DB">
        <w:t>2006</w:t>
      </w:r>
      <w:r w:rsidRPr="002221DB">
        <w:t>年までのどこかで半導体製造ビジネスを諦めるという方針変更が静かに</w:t>
      </w:r>
      <w:r w:rsidRPr="002221DB">
        <w:rPr>
          <w:rFonts w:hint="eastAsia"/>
        </w:rPr>
        <w:t>行われた</w:t>
      </w:r>
      <w:r w:rsidRPr="002221DB">
        <w:t>と</w:t>
      </w:r>
      <w:r w:rsidRPr="002221DB">
        <w:rPr>
          <w:rFonts w:hint="eastAsia"/>
        </w:rPr>
        <w:t>見られる</w:t>
      </w:r>
      <w:r w:rsidRPr="002221DB">
        <w:t>。</w:t>
      </w:r>
    </w:p>
    <w:p w14:paraId="79BB98D9" w14:textId="77777777" w:rsidR="00D34AD4" w:rsidRPr="002221DB" w:rsidRDefault="00D34AD4" w:rsidP="00A9001E">
      <w:pPr>
        <w:pStyle w:val="4"/>
      </w:pPr>
      <w:r w:rsidRPr="002221DB">
        <w:t>ソフトウェア</w:t>
      </w:r>
      <w:r w:rsidRPr="002221DB">
        <w:rPr>
          <w:rFonts w:hint="eastAsia"/>
        </w:rPr>
        <w:t>開発大国への道</w:t>
      </w:r>
    </w:p>
    <w:p w14:paraId="2CE3C3EE" w14:textId="77777777" w:rsidR="00D34AD4" w:rsidRPr="002221DB" w:rsidRDefault="00D34AD4" w:rsidP="00A9001E">
      <w:r w:rsidRPr="002221DB">
        <w:rPr>
          <w:rFonts w:hint="eastAsia"/>
        </w:rPr>
        <w:t xml:space="preserve">　</w:t>
      </w:r>
      <w:r w:rsidRPr="002221DB">
        <w:t>半導体製造</w:t>
      </w:r>
      <w:r w:rsidRPr="002221DB">
        <w:rPr>
          <w:rFonts w:hint="eastAsia"/>
        </w:rPr>
        <w:t>により外貨を稼ぐという計画はソフトウェア開発大国を目指すという計画に、静かに置き換えられていたことを前節の最後で触れた。次なる目標はソフトウェア開発</w:t>
      </w:r>
      <w:r w:rsidRPr="002221DB">
        <w:t>産業</w:t>
      </w:r>
      <w:r w:rsidRPr="002221DB">
        <w:rPr>
          <w:rFonts w:hint="eastAsia"/>
        </w:rPr>
        <w:t>での</w:t>
      </w:r>
      <w:r w:rsidRPr="002221DB">
        <w:t>成功</w:t>
      </w:r>
      <w:r w:rsidRPr="002221DB">
        <w:rPr>
          <w:rFonts w:hint="eastAsia"/>
        </w:rPr>
        <w:t>であった。</w:t>
      </w:r>
    </w:p>
    <w:p w14:paraId="38E0481E" w14:textId="33E33472" w:rsidR="00D34AD4" w:rsidRPr="002221DB" w:rsidRDefault="004F2DFA" w:rsidP="00A9001E">
      <w:r w:rsidRPr="002221DB">
        <w:rPr>
          <w:rFonts w:hint="eastAsia"/>
        </w:rPr>
        <w:t xml:space="preserve">　</w:t>
      </w:r>
      <w:r w:rsidR="00D34AD4" w:rsidRPr="002221DB">
        <w:rPr>
          <w:rFonts w:hint="eastAsia"/>
        </w:rPr>
        <w:t>この分野で成功</w:t>
      </w:r>
      <w:r w:rsidR="00D34AD4" w:rsidRPr="002221DB">
        <w:t>した国としてインドの名前が</w:t>
      </w:r>
      <w:r w:rsidR="00D34AD4" w:rsidRPr="002221DB">
        <w:rPr>
          <w:rFonts w:hint="eastAsia"/>
        </w:rPr>
        <w:t>挙がる</w:t>
      </w:r>
      <w:r w:rsidR="00D34AD4" w:rsidRPr="002221DB">
        <w:t>ことが多い。特に有名なのはインドにおけるオフショアソフトウェア開発</w:t>
      </w:r>
      <w:r w:rsidR="00D34AD4" w:rsidRPr="002221DB">
        <w:rPr>
          <w:rFonts w:hint="eastAsia"/>
        </w:rPr>
        <w:t>だ</w:t>
      </w:r>
      <w:r w:rsidR="00D34AD4" w:rsidRPr="002221DB">
        <w:t>。インドは英語が公用語</w:t>
      </w:r>
      <w:r w:rsidR="00D34AD4" w:rsidRPr="002221DB">
        <w:rPr>
          <w:rFonts w:hint="eastAsia"/>
        </w:rPr>
        <w:t>の</w:t>
      </w:r>
      <w:r w:rsidR="00692DF4">
        <w:rPr>
          <w:rFonts w:hint="eastAsia"/>
        </w:rPr>
        <w:t>1</w:t>
      </w:r>
      <w:r w:rsidR="00692DF4">
        <w:rPr>
          <w:rFonts w:hint="eastAsia"/>
        </w:rPr>
        <w:t>つ</w:t>
      </w:r>
      <w:r w:rsidR="00D34AD4" w:rsidRPr="002221DB">
        <w:t>であり、優秀な</w:t>
      </w:r>
      <w:r w:rsidR="00D34AD4" w:rsidRPr="002221DB">
        <w:rPr>
          <w:rFonts w:hint="eastAsia"/>
        </w:rPr>
        <w:t>情報通信</w:t>
      </w:r>
      <w:r w:rsidR="00D34AD4" w:rsidRPr="002221DB">
        <w:t>技術者</w:t>
      </w:r>
      <w:r w:rsidR="00D34AD4" w:rsidRPr="002221DB">
        <w:rPr>
          <w:rFonts w:hint="eastAsia"/>
        </w:rPr>
        <w:t>の労働力</w:t>
      </w:r>
      <w:r w:rsidR="00D34AD4" w:rsidRPr="002221DB">
        <w:t>を安く確保できることで有名となった。米企業のオフショア開発受注を</w:t>
      </w:r>
      <w:r w:rsidR="00D34AD4" w:rsidRPr="002221DB">
        <w:rPr>
          <w:rFonts w:hint="eastAsia"/>
        </w:rPr>
        <w:t>きっかけ</w:t>
      </w:r>
      <w:r w:rsidR="00D34AD4" w:rsidRPr="002221DB">
        <w:t>に、インドは一大ソフトウェア開発地になった。インドのソフトウェア産業の</w:t>
      </w:r>
      <w:r w:rsidR="00D34AD4" w:rsidRPr="002221DB">
        <w:t>GDP</w:t>
      </w:r>
      <w:r w:rsidR="00D34AD4" w:rsidRPr="002221DB">
        <w:t>貢献率は</w:t>
      </w:r>
      <w:r w:rsidR="00D34AD4" w:rsidRPr="002221DB">
        <w:t>2014</w:t>
      </w:r>
      <w:r w:rsidR="00D34AD4" w:rsidRPr="002221DB">
        <w:t>年時点で</w:t>
      </w:r>
      <w:r w:rsidR="00D34AD4" w:rsidRPr="002221DB">
        <w:t>8%</w:t>
      </w:r>
      <w:r w:rsidR="00D34AD4" w:rsidRPr="002221DB">
        <w:t>を超え</w:t>
      </w:r>
      <w:r w:rsidR="00D34AD4" w:rsidRPr="002221DB">
        <w:rPr>
          <w:rFonts w:hint="eastAsia"/>
        </w:rPr>
        <w:t>、</w:t>
      </w:r>
      <w:r w:rsidR="00D34AD4" w:rsidRPr="002221DB">
        <w:t>国の基幹となる産業</w:t>
      </w:r>
      <w:r w:rsidR="00D34AD4" w:rsidRPr="002221DB">
        <w:rPr>
          <w:rFonts w:hint="eastAsia"/>
        </w:rPr>
        <w:t>である</w:t>
      </w:r>
      <w:r w:rsidR="00907B8D" w:rsidRPr="002221DB">
        <w:fldChar w:fldCharType="begin" w:fldLock="1"/>
      </w:r>
      <w:r w:rsidR="00A82E0D" w:rsidRPr="002221DB">
        <w:rPr>
          <w:rFonts w:hint="eastAsia"/>
        </w:rPr>
        <w:instrText>ADDIN CSL_CITATION {"citationItems":[{"id":"ITEM-1","itemData":{"author":[{"dropping-particle":"","family":"</w:instrText>
      </w:r>
      <w:r w:rsidR="00A82E0D" w:rsidRPr="002221DB">
        <w:rPr>
          <w:rFonts w:hint="eastAsia"/>
        </w:rPr>
        <w:instrText>中田</w:instrText>
      </w:r>
      <w:r w:rsidR="00A82E0D" w:rsidRPr="002221DB">
        <w:rPr>
          <w:rFonts w:hint="eastAsia"/>
        </w:rPr>
        <w:instrText>","given":"</w:instrText>
      </w:r>
      <w:r w:rsidR="00A82E0D" w:rsidRPr="002221DB">
        <w:rPr>
          <w:rFonts w:hint="eastAsia"/>
        </w:rPr>
        <w:instrText>喜文</w:instrText>
      </w:r>
      <w:r w:rsidR="00A82E0D" w:rsidRPr="002221DB">
        <w:rPr>
          <w:rFonts w:hint="eastAsia"/>
        </w:rPr>
        <w:instrText>","non-dropping-particle":"","parse-names":false,"suffix":""}],"container-title":"</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","id":"ITEM-1","issued":{"date-parts":[["2014"]]},"note":"Grunow, F. and Schiess, N. (2017) TR17 - Exploring North Korea</w:instrText>
      </w:r>
      <w:r w:rsidR="00A82E0D" w:rsidRPr="002221DB">
        <w:rPr>
          <w:rFonts w:hint="eastAsia"/>
        </w:rPr>
        <w:instrText>’</w:instrText>
      </w:r>
      <w:r w:rsidR="00A82E0D" w:rsidRPr="002221DB">
        <w:rPr>
          <w:rFonts w:hint="eastAsia"/>
        </w:rPr>
        <w:instrText>s Surveillance Technology - Florian Grunow, Niklaus Schiess - YouTube. Available at: https://www.youtube.com/watch?</w:instrText>
      </w:r>
      <w:r w:rsidR="00A82E0D" w:rsidRPr="002221DB">
        <w:instrText>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w:instrText>
      </w:r>
      <w:r w:rsidR="00A82E0D" w:rsidRPr="002221DB">
        <w:rPr>
          <w:rFonts w:hint="eastAsia"/>
        </w:rPr>
        <w:instrText xml:space="preserve"> technology</w:instrText>
      </w:r>
      <w:r w:rsidR="00A82E0D" w:rsidRPr="002221DB">
        <w:rPr>
          <w:rFonts w:hint="eastAsia"/>
        </w:rPr>
        <w:instrText>’</w:instrText>
      </w:r>
      <w:r w:rsidR="00A82E0D" w:rsidRPr="002221DB">
        <w:rPr>
          <w:rFonts w:hint="eastAsia"/>
        </w:rPr>
        <w:instrText>, Reuters, 2 September. Available at: https://www.reuters.com/article/us-korea-north-iran-idUSBRE88005H20120901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2018).","page":"95-108","title":"</w:instrText>
      </w:r>
      <w:r w:rsidR="00A82E0D" w:rsidRPr="002221DB">
        <w:rPr>
          <w:rFonts w:hint="eastAsia"/>
        </w:rPr>
        <w:instrText>インドのソフトウェア産業とソフトウェア技術者の現状</w:instrText>
      </w:r>
      <w:r w:rsidR="00A82E0D" w:rsidRPr="002221DB">
        <w:rPr>
          <w:rFonts w:hint="eastAsia"/>
        </w:rPr>
        <w:instrText>","type":"article-journal"},"uris":["http://www.mendeley.com/documents/?uuid=2ebe7453-ac2e-4263-9685-e759783c3bbb"]}],"mendeley":{"formattedCitation":"</w:instrText>
      </w:r>
      <w:r w:rsidR="00A82E0D" w:rsidRPr="002221DB">
        <w:rPr>
          <w:rFonts w:hint="eastAsia"/>
        </w:rPr>
        <w:instrText>（中田</w:instrText>
      </w:r>
      <w:r w:rsidR="00A82E0D" w:rsidRPr="002221DB">
        <w:rPr>
          <w:rFonts w:hint="eastAsia"/>
        </w:rPr>
        <w:instrText xml:space="preserve"> 2014</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（中田</w:instrText>
      </w:r>
      <w:r w:rsidR="00A82E0D" w:rsidRPr="002221DB">
        <w:rPr>
          <w:rFonts w:hint="eastAsia"/>
        </w:rPr>
        <w:instrText xml:space="preserve"> 2014</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（中田</w:instrText>
      </w:r>
      <w:r w:rsidR="00A82E0D" w:rsidRPr="002221DB">
        <w:rPr>
          <w:rFonts w:hint="eastAsia"/>
        </w:rPr>
        <w:instrText xml:space="preserve"> 2014</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907B8D" w:rsidRPr="002221DB">
        <w:fldChar w:fldCharType="separate"/>
      </w:r>
      <w:r w:rsidR="00A82E0D" w:rsidRPr="002221DB">
        <w:rPr>
          <w:rFonts w:hint="eastAsia"/>
          <w:noProof/>
        </w:rPr>
        <w:t>（中田</w:t>
      </w:r>
      <w:r w:rsidR="00A82E0D" w:rsidRPr="002221DB">
        <w:rPr>
          <w:rFonts w:hint="eastAsia"/>
          <w:noProof/>
        </w:rPr>
        <w:t xml:space="preserve"> 2014</w:t>
      </w:r>
      <w:r w:rsidR="00A82E0D" w:rsidRPr="002221DB">
        <w:rPr>
          <w:rFonts w:hint="eastAsia"/>
          <w:noProof/>
        </w:rPr>
        <w:t>）</w:t>
      </w:r>
      <w:r w:rsidR="00907B8D" w:rsidRPr="002221DB">
        <w:fldChar w:fldCharType="end"/>
      </w:r>
      <w:r w:rsidR="00D34AD4" w:rsidRPr="002221DB">
        <w:rPr>
          <w:rFonts w:hint="eastAsia"/>
        </w:rPr>
        <w:t>。</w:t>
      </w:r>
    </w:p>
    <w:p w14:paraId="0F3B8BC1" w14:textId="77777777" w:rsidR="00D34AD4" w:rsidRPr="002221DB" w:rsidRDefault="00D34AD4" w:rsidP="00A9001E">
      <w:r w:rsidRPr="002221DB">
        <w:rPr>
          <w:rFonts w:hint="eastAsia"/>
        </w:rPr>
        <w:t xml:space="preserve">　</w:t>
      </w:r>
      <w:r w:rsidRPr="002221DB">
        <w:t>情報技術産業の中でソフトウェア開発は敷居が低い。ハードウェア製造と違い、工場などの大規模設備、原材料の輸入、在庫管理などの必要がない。</w:t>
      </w:r>
      <w:r w:rsidRPr="002221DB">
        <w:rPr>
          <w:rFonts w:hint="eastAsia"/>
        </w:rPr>
        <w:t>誤解を恐れずに単純化すれば、</w:t>
      </w:r>
      <w:r w:rsidRPr="002221DB">
        <w:t>少数の優秀なプログラマーが確保できればビジネスを始められる。北朝鮮はインドの成功を</w:t>
      </w:r>
      <w:r w:rsidRPr="002221DB">
        <w:rPr>
          <w:rFonts w:hint="eastAsia"/>
        </w:rPr>
        <w:t>モデルに、</w:t>
      </w:r>
      <w:r w:rsidRPr="002221DB">
        <w:t>日本</w:t>
      </w:r>
      <w:r w:rsidRPr="002221DB">
        <w:rPr>
          <w:rFonts w:hint="eastAsia"/>
        </w:rPr>
        <w:t>・</w:t>
      </w:r>
      <w:r w:rsidRPr="002221DB">
        <w:t>中国</w:t>
      </w:r>
      <w:r w:rsidRPr="002221DB">
        <w:rPr>
          <w:rFonts w:hint="eastAsia"/>
        </w:rPr>
        <w:t>・</w:t>
      </w:r>
      <w:r w:rsidRPr="002221DB">
        <w:t>韓国</w:t>
      </w:r>
      <w:r w:rsidRPr="002221DB">
        <w:rPr>
          <w:rFonts w:hint="eastAsia"/>
        </w:rPr>
        <w:t>など</w:t>
      </w:r>
      <w:r w:rsidRPr="002221DB">
        <w:t>の近隣諸国から受託をうける「ニアショアソフトウェア開発拠点」となることを目指した。</w:t>
      </w:r>
      <w:r w:rsidRPr="002221DB">
        <w:rPr>
          <w:rFonts w:hint="eastAsia"/>
        </w:rPr>
        <w:t>それを支えたのは朝鮮総連や日本にいる北朝鮮とのつながりを持つ人々であった。</w:t>
      </w:r>
    </w:p>
    <w:p w14:paraId="7A6D3151" w14:textId="77777777" w:rsidR="00D34AD4" w:rsidRPr="002221DB" w:rsidRDefault="00D34AD4" w:rsidP="00A9001E">
      <w:pPr>
        <w:pStyle w:val="5"/>
      </w:pPr>
      <w:r w:rsidRPr="002221DB">
        <w:rPr>
          <w:rFonts w:hint="eastAsia"/>
        </w:rPr>
        <w:t>国産ソフトウェア開発と受託開発</w:t>
      </w:r>
    </w:p>
    <w:p w14:paraId="4A09F832" w14:textId="1BC0324D" w:rsidR="00D34AD4" w:rsidRPr="002221DB" w:rsidRDefault="00D34AD4" w:rsidP="00A9001E">
      <w:r w:rsidRPr="002221DB">
        <w:rPr>
          <w:rFonts w:hint="eastAsia"/>
        </w:rPr>
        <w:t xml:space="preserve">　</w:t>
      </w:r>
      <w:r w:rsidRPr="002221DB">
        <w:t>1986</w:t>
      </w:r>
      <w:r w:rsidRPr="002221DB">
        <w:t>年</w:t>
      </w:r>
      <w:r w:rsidRPr="002221DB">
        <w:t>7</w:t>
      </w:r>
      <w:r w:rsidRPr="002221DB">
        <w:t>月に平壌プログラムセンター（</w:t>
      </w:r>
      <w:r w:rsidRPr="002221DB">
        <w:t>PIC</w:t>
      </w:r>
      <w:r w:rsidRPr="002221DB">
        <w:rPr>
          <w:rFonts w:hint="eastAsia"/>
        </w:rPr>
        <w:t>。</w:t>
      </w:r>
      <w:r w:rsidRPr="002221DB">
        <w:t>別名</w:t>
      </w:r>
      <w:r w:rsidRPr="002221DB">
        <w:rPr>
          <w:rFonts w:hint="eastAsia"/>
        </w:rPr>
        <w:t>は</w:t>
      </w:r>
      <w:r w:rsidRPr="002221DB">
        <w:t>平壌情報センター）が</w:t>
      </w:r>
      <w:r w:rsidRPr="002221DB">
        <w:rPr>
          <w:rFonts w:hint="eastAsia"/>
        </w:rPr>
        <w:t>設立された</w:t>
      </w:r>
      <w:r w:rsidR="008576EF" w:rsidRPr="002221DB">
        <w:fldChar w:fldCharType="begin" w:fldLock="1"/>
      </w:r>
      <w:r w:rsidR="00A82E0D" w:rsidRPr="002221DB">
        <w:instrText>ADDIN CSL_CITATION {"citationItems":[{"id":"ITEM-1","itemData":{"ISBN":"0971941696","author":[{"dropping-particle":"","family":"Mansourov","given":"Alexandre Y.","non-dropping-particle":"","parse-names":false,"suffix":""}],"id":"ITEM-1","issued":{"date-parts":[["2005"]]},"note":"Grunow,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w:instrText>
      </w:r>
      <w:r w:rsidR="00A82E0D" w:rsidRPr="002221DB">
        <w:rPr>
          <w:rFonts w:hint="eastAsia"/>
        </w:rPr>
        <w:instrText>tps://www.reuters.com/article/us-korea-north-iran-idUSBRE88005H20120901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2018).","number-of-pages":"</w:instrText>
      </w:r>
      <w:r w:rsidR="00A82E0D" w:rsidRPr="002221DB">
        <w:instrText xml:space="preserve">420","publisher":"the Asia-Pacific Center for Security Studies","publisher-place":"Honolulu, Hawaii","title":"BYTES AND BULLETS: Information Technology Revolution and National Security on the Korean Peninsula","type":"book"},"uris":["http://www.mendeley.com/documents/?uuid=086349f3-f1f1-49e9-b2d6-28ee77d72579"]},{"id":"ITEM-2","itemData":{"ISBN":"9784893678812","abstract":"Shohan. </w:instrText>
      </w:r>
      <w:r w:rsidR="00A82E0D" w:rsidRPr="002221DB">
        <w:rPr>
          <w:rFonts w:hint="eastAsia"/>
        </w:rPr>
        <w:instrText>初版</w:instrText>
      </w:r>
      <w:r w:rsidR="00A82E0D" w:rsidRPr="002221DB">
        <w:instrText>. \"Kita Chōsen IT kanren nenpyō\"--Page 219-221. \"</w:instrText>
      </w:r>
      <w:r w:rsidR="00A82E0D" w:rsidRPr="002221DB">
        <w:rPr>
          <w:rFonts w:hint="eastAsia"/>
        </w:rPr>
        <w:instrText>北朝鮮・</w:instrText>
      </w:r>
      <w:r w:rsidR="00A82E0D" w:rsidRPr="002221DB">
        <w:instrText>IT</w:instrText>
      </w:r>
      <w:r w:rsidR="00A82E0D" w:rsidRPr="002221DB">
        <w:rPr>
          <w:rFonts w:hint="eastAsia"/>
        </w:rPr>
        <w:instrText>関連年表</w:instrText>
      </w:r>
      <w:r w:rsidR="00A82E0D" w:rsidRPr="002221DB">
        <w:instrText>\"--Page 219-221.","author":[{"dropping-particle":"","family</w:instrText>
      </w:r>
      <w:r w:rsidR="00A82E0D" w:rsidRPr="002221DB">
        <w:rPr>
          <w:rFonts w:hint="eastAsia"/>
        </w:rPr>
        <w:instrText>":"</w:instrText>
      </w:r>
      <w:r w:rsidR="00A82E0D" w:rsidRPr="002221DB">
        <w:rPr>
          <w:rFonts w:hint="eastAsia"/>
        </w:rPr>
        <w:instrText>ウラジミール</w:instrText>
      </w:r>
      <w:r w:rsidR="00A82E0D" w:rsidRPr="002221DB">
        <w:rPr>
          <w:rFonts w:hint="eastAsia"/>
        </w:rPr>
        <w:instrText>","given":"","non-dropping-particle":"","parse-names":false,"suffix":""}],"id":"ITEM-2","issued":{"date-parts":[["2003"]]},"note":"Grunow, F. and Schiess, N. (2017) TR17 - Exploring North Korea</w:instrText>
      </w:r>
      <w:r w:rsidR="00A82E0D" w:rsidRPr="002221DB">
        <w:rPr>
          <w:rFonts w:hint="eastAsia"/>
        </w:rPr>
        <w:instrText>’</w:instrText>
      </w:r>
      <w:r w:rsidR="00A82E0D" w:rsidRPr="002221DB">
        <w:rPr>
          <w:rFonts w:hint="eastAsia"/>
        </w:rPr>
        <w:instrText xml:space="preserve">s Surveillance Technology - Florian Grunow, Niklaus </w:instrText>
      </w:r>
      <w:r w:rsidR="00A82E0D" w:rsidRPr="002221DB">
        <w:instrText>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w:instrText>
      </w:r>
      <w:r w:rsidR="00A82E0D" w:rsidRPr="002221DB">
        <w:rPr>
          <w:rFonts w:hint="eastAsia"/>
        </w:rPr>
        <w:instrText xml:space="preserve">orbati (2012) </w:instrText>
      </w:r>
      <w:r w:rsidR="00A82E0D" w:rsidRPr="002221DB">
        <w:rPr>
          <w:rFonts w:hint="eastAsia"/>
        </w:rPr>
        <w:instrText>‘</w:instrText>
      </w:r>
      <w:r w:rsidR="00A82E0D" w:rsidRPr="002221DB">
        <w:rPr>
          <w:rFonts w:hint="eastAsia"/>
        </w:rPr>
        <w:instrText>Iran, North Korea agree to cooperate in science, technology</w:instrText>
      </w:r>
      <w:r w:rsidR="00A82E0D" w:rsidRPr="002221DB">
        <w:rPr>
          <w:rFonts w:hint="eastAsia"/>
        </w:rPr>
        <w:instrText>’</w:instrText>
      </w:r>
      <w:r w:rsidR="00A82E0D" w:rsidRPr="002221DB">
        <w:rPr>
          <w:rFonts w:hint="eastAsia"/>
        </w:rPr>
        <w:instrText>, Reuters, 2 September. Available at: https://www.reuters.com/article/us-korea-north-iran-idUSBRE88005H20120901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2018).","number-of-pages":"223","publisher":"</w:instrText>
      </w:r>
      <w:r w:rsidR="00A82E0D" w:rsidRPr="002221DB">
        <w:rPr>
          <w:rFonts w:hint="eastAsia"/>
        </w:rPr>
        <w:instrText>白夜書房</w:instrText>
      </w:r>
      <w:r w:rsidR="00A82E0D" w:rsidRPr="002221DB">
        <w:rPr>
          <w:rFonts w:hint="eastAsia"/>
        </w:rPr>
        <w:instrText>","title":"</w:instrText>
      </w:r>
      <w:r w:rsidR="00A82E0D" w:rsidRPr="002221DB">
        <w:rPr>
          <w:rFonts w:hint="eastAsia"/>
        </w:rPr>
        <w:instrText>サイバー北朝鮮</w:instrText>
      </w:r>
      <w:r w:rsidR="00A82E0D" w:rsidRPr="002221DB">
        <w:rPr>
          <w:rFonts w:hint="eastAsia"/>
        </w:rPr>
        <w:instrText>","type":"book"},"uris":["http://www.mendeley.com/documents/?uuid=35705340-a835-3b9b-998f-80fb2db9b2a0"]}],"mendeley":{"formattedCitation":"</w:instrText>
      </w:r>
      <w:r w:rsidR="00A82E0D" w:rsidRPr="002221DB">
        <w:rPr>
          <w:rFonts w:hint="eastAsia"/>
        </w:rPr>
        <w:instrText>（</w:instrText>
      </w:r>
      <w:r w:rsidR="00A82E0D" w:rsidRPr="002221DB">
        <w:rPr>
          <w:rFonts w:hint="eastAsia"/>
        </w:rPr>
        <w:instrText xml:space="preserve">Mansourov 2005; </w:instrText>
      </w:r>
      <w:r w:rsidR="00A82E0D" w:rsidRPr="002221DB">
        <w:rPr>
          <w:rFonts w:hint="eastAsia"/>
        </w:rPr>
        <w:instrText>ウラジミール</w:instrText>
      </w:r>
      <w:r w:rsidR="00A82E0D" w:rsidRPr="002221DB">
        <w:rPr>
          <w:rFonts w:hint="eastAsia"/>
        </w:rPr>
        <w:instrText xml:space="preserve"> 2003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 xml:space="preserve">Mansourov 2005; </w:instrText>
      </w:r>
      <w:r w:rsidR="00A82E0D" w:rsidRPr="002221DB">
        <w:rPr>
          <w:rFonts w:hint="eastAsia"/>
        </w:rPr>
        <w:instrText>ウラジミール</w:instrText>
      </w:r>
      <w:r w:rsidR="00A82E0D" w:rsidRPr="002221DB">
        <w:rPr>
          <w:rFonts w:hint="eastAsia"/>
        </w:rPr>
        <w:instrText xml:space="preserve"> 2003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 xml:space="preserve">Mansourov 2005; </w:instrText>
      </w:r>
      <w:r w:rsidR="00A82E0D" w:rsidRPr="002221DB">
        <w:rPr>
          <w:rFonts w:hint="eastAsia"/>
        </w:rPr>
        <w:instrText>ウラジミール</w:instrText>
      </w:r>
      <w:r w:rsidR="00A82E0D" w:rsidRPr="002221DB">
        <w:rPr>
          <w:rFonts w:hint="eastAsia"/>
        </w:rPr>
        <w:instrText xml:space="preserve"> 2003</w:instrText>
      </w:r>
      <w:r w:rsidR="00A82E0D" w:rsidRPr="002221DB">
        <w:rPr>
          <w:rFonts w:hint="eastAsia"/>
        </w:rPr>
        <w:instrText>）</w:instrText>
      </w:r>
      <w:r w:rsidR="00A82E0D" w:rsidRPr="002221DB">
        <w:rPr>
          <w:rFonts w:hint="eastAsia"/>
        </w:rPr>
        <w:instrText>"},"properties":{"noteIndex":0},"schema":"https://github.com/ci</w:instrText>
      </w:r>
      <w:r w:rsidR="00A82E0D" w:rsidRPr="002221DB">
        <w:instrText>tation-style-language/schema/raw/master/csl-citation.json"}</w:instrText>
      </w:r>
      <w:r w:rsidR="008576EF" w:rsidRPr="002221DB">
        <w:fldChar w:fldCharType="separate"/>
      </w:r>
      <w:r w:rsidR="00A82E0D" w:rsidRPr="002221DB">
        <w:rPr>
          <w:rFonts w:hint="eastAsia"/>
          <w:noProof/>
        </w:rPr>
        <w:t>（</w:t>
      </w:r>
      <w:r w:rsidR="00A82E0D" w:rsidRPr="002221DB">
        <w:rPr>
          <w:rFonts w:hint="eastAsia"/>
          <w:noProof/>
        </w:rPr>
        <w:t xml:space="preserve">Mansourov 2005; </w:t>
      </w:r>
      <w:r w:rsidR="00A82E0D" w:rsidRPr="002221DB">
        <w:rPr>
          <w:rFonts w:hint="eastAsia"/>
          <w:noProof/>
        </w:rPr>
        <w:t>ウラジミール</w:t>
      </w:r>
      <w:r w:rsidR="00A82E0D" w:rsidRPr="002221DB">
        <w:rPr>
          <w:rFonts w:hint="eastAsia"/>
          <w:noProof/>
        </w:rPr>
        <w:t xml:space="preserve"> 2003</w:t>
      </w:r>
      <w:r w:rsidR="00A82E0D" w:rsidRPr="002221DB">
        <w:rPr>
          <w:rFonts w:hint="eastAsia"/>
          <w:noProof/>
        </w:rPr>
        <w:t>）</w:t>
      </w:r>
      <w:r w:rsidR="008576EF" w:rsidRPr="002221DB">
        <w:fldChar w:fldCharType="end"/>
      </w:r>
      <w:r w:rsidRPr="002221DB">
        <w:rPr>
          <w:rFonts w:hint="eastAsia"/>
        </w:rPr>
        <w:t>。</w:t>
      </w:r>
      <w:r w:rsidRPr="002221DB">
        <w:t>同時期に情報</w:t>
      </w:r>
      <w:r w:rsidRPr="002221DB">
        <w:rPr>
          <w:rFonts w:hint="eastAsia"/>
        </w:rPr>
        <w:t>技術</w:t>
      </w:r>
      <w:r w:rsidRPr="002221DB">
        <w:t>局という行政機関も設けられ、北朝鮮のソフトウェア技術への取り組みが</w:t>
      </w:r>
      <w:r w:rsidRPr="002221DB">
        <w:rPr>
          <w:rFonts w:hint="eastAsia"/>
        </w:rPr>
        <w:t>始まる</w:t>
      </w:r>
      <w:r w:rsidRPr="002221DB">
        <w:t>。</w:t>
      </w:r>
    </w:p>
    <w:p w14:paraId="7B837518" w14:textId="77777777" w:rsidR="00D34AD4" w:rsidRPr="002221DB" w:rsidRDefault="00D34AD4" w:rsidP="00A9001E">
      <w:r w:rsidRPr="002221DB">
        <w:rPr>
          <w:rFonts w:hint="eastAsia"/>
        </w:rPr>
        <w:t xml:space="preserve">　</w:t>
      </w:r>
      <w:r w:rsidRPr="002221DB">
        <w:t>PIC</w:t>
      </w:r>
      <w:r w:rsidRPr="002221DB">
        <w:t>は朝鮮語ワープロソフト、朝鮮語入力支援ソフトなどの</w:t>
      </w:r>
      <w:r w:rsidRPr="002221DB">
        <w:t>Windows</w:t>
      </w:r>
      <w:r w:rsidRPr="002221DB">
        <w:t>上で動くソフ</w:t>
      </w:r>
      <w:r w:rsidRPr="002221DB">
        <w:lastRenderedPageBreak/>
        <w:t>トウェアを開発した。設立初期の</w:t>
      </w:r>
      <w:r w:rsidRPr="002221DB">
        <w:t>PIC</w:t>
      </w:r>
      <w:r w:rsidRPr="002221DB">
        <w:rPr>
          <w:rFonts w:hint="eastAsia"/>
        </w:rPr>
        <w:t>のパンフレットには「北朝鮮国内でもっともコンピュータを保有する組織」との記述がある。</w:t>
      </w:r>
      <w:r w:rsidRPr="002221DB">
        <w:t>日本を始めとする近隣諸国からパソコンやソフトウェアを調達し</w:t>
      </w:r>
      <w:r w:rsidRPr="002221DB">
        <w:rPr>
          <w:rFonts w:hint="eastAsia"/>
        </w:rPr>
        <w:t>、</w:t>
      </w:r>
      <w:r w:rsidRPr="002221DB">
        <w:t>平壌に送るサプライヤーであり、徐々にソフトウェア開発にも携わるようになっていった</w:t>
      </w:r>
      <w:r w:rsidRPr="002221DB">
        <w:rPr>
          <w:rFonts w:hint="eastAsia"/>
        </w:rPr>
        <w:t>可能性がある</w:t>
      </w:r>
      <w:r w:rsidRPr="002221DB">
        <w:t>。</w:t>
      </w:r>
    </w:p>
    <w:p w14:paraId="7D301F3D" w14:textId="77777777" w:rsidR="00D34AD4" w:rsidRPr="002221DB" w:rsidRDefault="00D34AD4" w:rsidP="00A9001E">
      <w:r w:rsidRPr="002221DB">
        <w:rPr>
          <w:rFonts w:hint="eastAsia"/>
        </w:rPr>
        <w:t xml:space="preserve">　</w:t>
      </w:r>
      <w:r w:rsidRPr="002221DB">
        <w:t>創業</w:t>
      </w:r>
      <w:r w:rsidRPr="002221DB">
        <w:t>2</w:t>
      </w:r>
      <w:r w:rsidRPr="002221DB">
        <w:t>年目の</w:t>
      </w:r>
      <w:r w:rsidRPr="002221DB">
        <w:t>1988</w:t>
      </w:r>
      <w:r w:rsidRPr="002221DB">
        <w:t>年に</w:t>
      </w:r>
      <w:r w:rsidRPr="002221DB">
        <w:t>PIC</w:t>
      </w:r>
      <w:r w:rsidRPr="002221DB">
        <w:t>のトップが来日し、</w:t>
      </w:r>
      <w:r w:rsidRPr="002221DB">
        <w:rPr>
          <w:rFonts w:hint="eastAsia"/>
        </w:rPr>
        <w:t>日本の</w:t>
      </w:r>
      <w:r w:rsidRPr="002221DB">
        <w:t>営業所開設の視察を行い、徐々に日本市場を相手にしたソフトウェア開発ビジネスを拡大する。</w:t>
      </w:r>
      <w:r w:rsidRPr="002221DB">
        <w:t>1993</w:t>
      </w:r>
      <w:r w:rsidRPr="002221DB">
        <w:t>年には出版関連、ホテル予約管理、港湾でのコンテナ管理、保険管理などのソフトウェア受託開発を行い、</w:t>
      </w:r>
      <w:r w:rsidRPr="002221DB">
        <w:t>1993</w:t>
      </w:r>
      <w:r w:rsidRPr="002221DB">
        <w:t>年単年で</w:t>
      </w:r>
      <w:r w:rsidRPr="002221DB">
        <w:t>20</w:t>
      </w:r>
      <w:r w:rsidRPr="002221DB">
        <w:t>万米ドルを売り上げた</w:t>
      </w:r>
      <w:r w:rsidRPr="002221DB">
        <w:rPr>
          <w:rFonts w:hint="eastAsia"/>
        </w:rPr>
        <w:t>という。当時</w:t>
      </w:r>
      <w:r w:rsidRPr="002221DB">
        <w:rPr>
          <w:rFonts w:hint="eastAsia"/>
        </w:rPr>
        <w:t>PIC</w:t>
      </w:r>
      <w:r w:rsidRPr="002221DB">
        <w:rPr>
          <w:rFonts w:hint="eastAsia"/>
        </w:rPr>
        <w:t>にソフトウェア開発を委託した企業には</w:t>
      </w:r>
      <w:r w:rsidRPr="002221DB">
        <w:t>日本の自動車会社</w:t>
      </w:r>
      <w:r w:rsidRPr="002221DB">
        <w:rPr>
          <w:rFonts w:hint="eastAsia"/>
        </w:rPr>
        <w:t>の名も挙がっている。</w:t>
      </w:r>
    </w:p>
    <w:p w14:paraId="3A2B5B60" w14:textId="61C0DBA8" w:rsidR="00D34AD4" w:rsidRPr="002221DB" w:rsidRDefault="00D34AD4" w:rsidP="00A9001E">
      <w:r w:rsidRPr="002221DB">
        <w:rPr>
          <w:rFonts w:hint="eastAsia"/>
        </w:rPr>
        <w:t xml:space="preserve">　</w:t>
      </w:r>
      <w:r w:rsidRPr="002221DB">
        <w:rPr>
          <w:rFonts w:hint="eastAsia"/>
        </w:rPr>
        <w:t>UNDP</w:t>
      </w:r>
      <w:r w:rsidRPr="002221DB">
        <w:rPr>
          <w:rFonts w:hint="eastAsia"/>
        </w:rPr>
        <w:t>は</w:t>
      </w:r>
      <w:r w:rsidRPr="002221DB">
        <w:t>PIC</w:t>
      </w:r>
      <w:r w:rsidRPr="002221DB">
        <w:t>に対して「</w:t>
      </w:r>
      <w:r w:rsidRPr="002221DB">
        <w:rPr>
          <w:rFonts w:hint="eastAsia"/>
        </w:rPr>
        <w:t>北朝鮮</w:t>
      </w:r>
      <w:r w:rsidRPr="002221DB">
        <w:t>国内産業マネジメントのための</w:t>
      </w:r>
      <w:r w:rsidRPr="002221DB">
        <w:t>IT</w:t>
      </w:r>
      <w:r w:rsidRPr="002221DB">
        <w:t>活用、産業自動化」を目的に総額</w:t>
      </w:r>
      <w:r w:rsidRPr="002221DB">
        <w:t>69</w:t>
      </w:r>
      <w:r w:rsidRPr="002221DB">
        <w:t>万米ドルの支援を行っていた。</w:t>
      </w:r>
      <w:r w:rsidR="00A82E0D" w:rsidRPr="002221DB">
        <w:rPr>
          <w:rFonts w:hint="eastAsia"/>
        </w:rPr>
        <w:t>先行研究</w:t>
      </w:r>
      <w:r w:rsidRPr="002221DB">
        <w:t>はこの時期に北朝鮮の国内産業にその成果がもたらされた形跡はないことを指摘し、</w:t>
      </w:r>
      <w:r w:rsidRPr="002221DB">
        <w:rPr>
          <w:rFonts w:hint="eastAsia"/>
        </w:rPr>
        <w:t>PIC</w:t>
      </w:r>
      <w:r w:rsidRPr="002221DB">
        <w:t>は開発受託を得て外貨を獲得することに専念していたと指摘する</w:t>
      </w:r>
      <w:r w:rsidR="00A82E0D" w:rsidRPr="002221DB">
        <w:fldChar w:fldCharType="begin" w:fldLock="1"/>
      </w:r>
      <w:r w:rsidR="004F2DFA" w:rsidRPr="002221DB">
        <w:instrText>ADDIN CSL_CITATION {"citationItems":[{"id":"ITEM-1","itemData":{"ISBN":"0971941696","author":[{"dropping-particle":"","family":"Mansourov","given":"Alexandre Y.","non-dropping-particle":"","parse-names":false,"suffix":""}],"id":"ITEM-1","issued":{"date-parts":[["2005"]]},"note":"Grunow,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w:instrText>
      </w:r>
      <w:r w:rsidR="004F2DFA" w:rsidRPr="002221DB">
        <w:rPr>
          <w:rFonts w:hint="eastAsia"/>
        </w:rPr>
        <w:instrText>tps://www.reuters.com/article/us-korea-north-iran-idUSBRE88005H20120901 (Accessed: 31 August 2018).</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サイバー北朝鮮</w:instrText>
      </w:r>
      <w:r w:rsidR="004F2DFA" w:rsidRPr="002221DB">
        <w:rPr>
          <w:rFonts w:hint="eastAsia"/>
        </w:rPr>
        <w:instrText xml:space="preserve">. </w:instrText>
      </w:r>
      <w:r w:rsidR="004F2DFA" w:rsidRPr="002221DB">
        <w:rPr>
          <w:rFonts w:hint="eastAsia"/>
        </w:rPr>
        <w:instrText>白夜書房</w:instrText>
      </w:r>
      <w:r w:rsidR="004F2DFA" w:rsidRPr="002221DB">
        <w:rPr>
          <w:rFonts w:hint="eastAsia"/>
        </w:rPr>
        <w:instrText>.</w:instrText>
      </w:r>
      <w:r w:rsidR="004F2DFA" w:rsidRPr="002221DB">
        <w:rPr>
          <w:rFonts w:hint="eastAsia"/>
        </w:rPr>
        <w:instrText>リ・サンウ</w:instrText>
      </w:r>
      <w:r w:rsidR="004F2DFA" w:rsidRPr="002221DB">
        <w:rPr>
          <w:rFonts w:hint="eastAsia"/>
        </w:rPr>
        <w:instrText>(</w:instrText>
      </w:r>
      <w:r w:rsidR="004F2DFA" w:rsidRPr="002221DB">
        <w:rPr>
          <w:rFonts w:hint="eastAsia"/>
        </w:rPr>
        <w:instrText>財団法人</w:instrText>
      </w:r>
      <w:r w:rsidR="004F2DFA" w:rsidRPr="002221DB">
        <w:rPr>
          <w:rFonts w:hint="eastAsia"/>
        </w:rPr>
        <w:instrText xml:space="preserve"> </w:instrText>
      </w:r>
      <w:r w:rsidR="004F2DFA" w:rsidRPr="002221DB">
        <w:rPr>
          <w:rFonts w:hint="eastAsia"/>
        </w:rPr>
        <w:instrText>環日本海経済研究所</w:instrText>
      </w:r>
      <w:r w:rsidR="004F2DFA" w:rsidRPr="002221DB">
        <w:rPr>
          <w:rFonts w:hint="eastAsia"/>
        </w:rPr>
        <w:instrText xml:space="preserve">) (2001) </w:instrText>
      </w:r>
      <w:r w:rsidR="004F2DFA" w:rsidRPr="002221DB">
        <w:rPr>
          <w:rFonts w:hint="eastAsia"/>
        </w:rPr>
        <w:instrText>‘朝鮮民主主義人民共和国</w:instrText>
      </w:r>
      <w:r w:rsidR="004F2DFA" w:rsidRPr="002221DB">
        <w:rPr>
          <w:rFonts w:hint="eastAsia"/>
        </w:rPr>
        <w:instrText>(</w:instrText>
      </w:r>
      <w:r w:rsidR="004F2DFA" w:rsidRPr="002221DB">
        <w:rPr>
          <w:rFonts w:hint="eastAsia"/>
        </w:rPr>
        <w:instrText>北朝鮮</w:instrText>
      </w:r>
      <w:r w:rsidR="004F2DFA" w:rsidRPr="002221DB">
        <w:rPr>
          <w:rFonts w:hint="eastAsia"/>
        </w:rPr>
        <w:instrText>)</w:instrText>
      </w:r>
      <w:r w:rsidR="004F2DFA" w:rsidRPr="002221DB">
        <w:rPr>
          <w:rFonts w:hint="eastAsia"/>
        </w:rPr>
        <w:instrText>’</w:instrText>
      </w:r>
      <w:r w:rsidR="004F2DFA" w:rsidRPr="002221DB">
        <w:rPr>
          <w:rFonts w:hint="eastAsia"/>
        </w:rPr>
        <w:instrText>, ERINA REPORT, 43, p. 68.</w:instrText>
      </w:r>
      <w:r w:rsidR="004F2DFA" w:rsidRPr="002221DB">
        <w:rPr>
          <w:rFonts w:hint="eastAsia"/>
        </w:rPr>
        <w:instrText>河鐘基</w:instrText>
      </w:r>
      <w:r w:rsidR="004F2DFA" w:rsidRPr="002221DB">
        <w:rPr>
          <w:rFonts w:hint="eastAsia"/>
        </w:rPr>
        <w:instrText xml:space="preserve"> (2017) </w:instrText>
      </w:r>
      <w:r w:rsidR="004F2DFA" w:rsidRPr="002221DB">
        <w:rPr>
          <w:rFonts w:hint="eastAsia"/>
        </w:rPr>
        <w:instrText>世界最強だった</w:instrText>
      </w:r>
      <w:r w:rsidR="004F2DFA" w:rsidRPr="002221DB">
        <w:rPr>
          <w:rFonts w:hint="eastAsia"/>
        </w:rPr>
        <w:instrText>&amp;quot;</w:instrText>
      </w:r>
      <w:r w:rsidR="004F2DFA" w:rsidRPr="002221DB">
        <w:rPr>
          <w:rFonts w:hint="eastAsia"/>
        </w:rPr>
        <w:instrText>北朝鮮の囲碁</w:instrText>
      </w:r>
      <w:r w:rsidR="004F2DFA" w:rsidRPr="002221DB">
        <w:rPr>
          <w:rFonts w:hint="eastAsia"/>
        </w:rPr>
        <w:instrText>AI&amp;quot;</w:instrText>
      </w:r>
      <w:r w:rsidR="004F2DFA" w:rsidRPr="002221DB">
        <w:rPr>
          <w:rFonts w:hint="eastAsia"/>
        </w:rPr>
        <w:instrText>の現状</w:instrText>
      </w:r>
      <w:r w:rsidR="004F2DFA" w:rsidRPr="002221DB">
        <w:rPr>
          <w:rFonts w:hint="eastAsia"/>
        </w:rPr>
        <w:instrText xml:space="preserve">, </w:instrText>
      </w:r>
      <w:r w:rsidR="004F2DFA" w:rsidRPr="002221DB">
        <w:rPr>
          <w:rFonts w:hint="eastAsia"/>
        </w:rPr>
        <w:instrText>プレジデントオンライン</w:instrText>
      </w:r>
      <w:r w:rsidR="004F2DFA" w:rsidRPr="002221DB">
        <w:rPr>
          <w:rFonts w:hint="eastAsia"/>
        </w:rPr>
        <w:instrText>. Available at: https://president.jp/articles/-/23667 (Accessed: 31 August 2018).</w:instrText>
      </w:r>
      <w:r w:rsidR="004F2DFA" w:rsidRPr="002221DB">
        <w:rPr>
          <w:rFonts w:hint="eastAsia"/>
        </w:rPr>
        <w:instrText>韓国峨山政策研究院</w:instrText>
      </w:r>
      <w:r w:rsidR="004F2DFA" w:rsidRPr="002221DB">
        <w:rPr>
          <w:rFonts w:hint="eastAsia"/>
        </w:rPr>
        <w:instrText xml:space="preserve"> and </w:instrText>
      </w:r>
      <w:r w:rsidR="004F2DFA" w:rsidRPr="002221DB">
        <w:rPr>
          <w:rFonts w:hint="eastAsia"/>
        </w:rPr>
        <w:instrText>先進国防研究センター</w:instrText>
      </w:r>
      <w:r w:rsidR="004F2DFA" w:rsidRPr="002221DB">
        <w:rPr>
          <w:rFonts w:hint="eastAsia"/>
        </w:rPr>
        <w:instrText xml:space="preserve"> (2017) </w:instrText>
      </w:r>
      <w:r w:rsidR="004F2DFA" w:rsidRPr="002221DB">
        <w:rPr>
          <w:rFonts w:hint="eastAsia"/>
        </w:rPr>
        <w:instrText>‘</w:instrText>
      </w:r>
      <w:r w:rsidR="004F2DFA" w:rsidRPr="002221DB">
        <w:rPr>
          <w:rFonts w:hint="eastAsia"/>
        </w:rPr>
        <w:instrText>In China</w:instrText>
      </w:r>
      <w:r w:rsidR="004F2DFA" w:rsidRPr="002221DB">
        <w:rPr>
          <w:rFonts w:hint="eastAsia"/>
        </w:rPr>
        <w:instrText>’</w:instrText>
      </w:r>
      <w:r w:rsidR="004F2DFA" w:rsidRPr="002221DB">
        <w:rPr>
          <w:rFonts w:hint="eastAsia"/>
        </w:rPr>
        <w:instrText xml:space="preserve">s Shadow Exposing North Korean Overseas Networks </w:instrText>
      </w:r>
      <w:r w:rsidR="004F2DFA" w:rsidRPr="002221DB">
        <w:rPr>
          <w:rFonts w:hint="eastAsia"/>
        </w:rPr>
        <w:instrText>中国の影に隠れて</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北朝鮮の海外ネットワークを暴くー</w:instrText>
      </w:r>
      <w:r w:rsidR="004F2DFA" w:rsidRPr="002221DB">
        <w:rPr>
          <w:rFonts w:hint="eastAsia"/>
        </w:rPr>
        <w:instrText>(2016</w:instrText>
      </w:r>
      <w:r w:rsidR="004F2DFA" w:rsidRPr="002221DB">
        <w:rPr>
          <w:rFonts w:hint="eastAsia"/>
        </w:rPr>
        <w:instrText>年</w:instrText>
      </w:r>
      <w:r w:rsidR="004F2DFA" w:rsidRPr="002221DB">
        <w:rPr>
          <w:rFonts w:hint="eastAsia"/>
        </w:rPr>
        <w:instrText>8</w:instrText>
      </w:r>
      <w:r w:rsidR="004F2DFA" w:rsidRPr="002221DB">
        <w:rPr>
          <w:rFonts w:hint="eastAsia"/>
        </w:rPr>
        <w:instrText>月</w:instrText>
      </w:r>
      <w:r w:rsidR="004F2DFA" w:rsidRPr="002221DB">
        <w:rPr>
          <w:rFonts w:hint="eastAsia"/>
        </w:rPr>
        <w:instrText>)</w:instrText>
      </w:r>
      <w:r w:rsidR="004F2DFA" w:rsidRPr="002221DB">
        <w:rPr>
          <w:rFonts w:hint="eastAsia"/>
        </w:rPr>
        <w:instrText>’</w:instrText>
      </w:r>
      <w:r w:rsidR="004F2DFA" w:rsidRPr="002221DB">
        <w:rPr>
          <w:rFonts w:hint="eastAsia"/>
        </w:rPr>
        <w:instrText>, CISTEC Journal, (168), pp. 121</w:instrText>
      </w:r>
      <w:r w:rsidR="004F2DFA" w:rsidRPr="002221DB">
        <w:rPr>
          <w:rFonts w:hint="eastAsia"/>
        </w:rPr>
        <w:instrText>–</w:instrText>
      </w:r>
      <w:r w:rsidR="004F2DFA" w:rsidRPr="002221DB">
        <w:rPr>
          <w:rFonts w:hint="eastAsia"/>
        </w:rPr>
        <w:instrText>153.</w:instrText>
      </w:r>
      <w:r w:rsidR="004F2DFA" w:rsidRPr="002221DB">
        <w:rPr>
          <w:rFonts w:hint="eastAsia"/>
        </w:rPr>
        <w:instrText>佐藤仁</w:instrText>
      </w:r>
      <w:r w:rsidR="004F2DFA" w:rsidRPr="002221DB">
        <w:rPr>
          <w:rFonts w:hint="eastAsia"/>
        </w:rPr>
        <w:instrText xml:space="preserve"> (2018) </w:instrText>
      </w:r>
      <w:r w:rsidR="004F2DFA" w:rsidRPr="002221DB">
        <w:rPr>
          <w:rFonts w:hint="eastAsia"/>
        </w:rPr>
        <w:instrText>‘米中サイバーセキュリティ動向</w:instrText>
      </w:r>
      <w:r w:rsidR="004F2DFA" w:rsidRPr="002221DB">
        <w:rPr>
          <w:rFonts w:hint="eastAsia"/>
        </w:rPr>
        <w:instrText xml:space="preserve"> -</w:instrText>
      </w:r>
      <w:r w:rsidR="004F2DFA" w:rsidRPr="002221DB">
        <w:rPr>
          <w:rFonts w:hint="eastAsia"/>
        </w:rPr>
        <w:instrText>国際政治学の視座からの分析</w:instrText>
      </w:r>
      <w:r w:rsidR="004F2DFA" w:rsidRPr="002221DB">
        <w:rPr>
          <w:rFonts w:hint="eastAsia"/>
        </w:rPr>
        <w:instrText>-</w:instrText>
      </w:r>
      <w:r w:rsidR="004F2DFA" w:rsidRPr="002221DB">
        <w:rPr>
          <w:rFonts w:hint="eastAsia"/>
        </w:rPr>
        <w:instrText>’</w:instrText>
      </w:r>
      <w:r w:rsidR="004F2DFA" w:rsidRPr="002221DB">
        <w:rPr>
          <w:rFonts w:hint="eastAsia"/>
        </w:rPr>
        <w:instrText>, InfoCom REVIEW, 71, pp. 50</w:instrText>
      </w:r>
      <w:r w:rsidR="004F2DFA" w:rsidRPr="002221DB">
        <w:rPr>
          <w:rFonts w:hint="eastAsia"/>
        </w:rPr>
        <w:instrText>–</w:instrText>
      </w:r>
      <w:r w:rsidR="004F2DFA" w:rsidRPr="002221DB">
        <w:rPr>
          <w:rFonts w:hint="eastAsia"/>
        </w:rPr>
        <w:instrText>68.</w:instrText>
      </w:r>
      <w:r w:rsidR="004F2DFA" w:rsidRPr="002221DB">
        <w:rPr>
          <w:rFonts w:hint="eastAsia"/>
        </w:rPr>
        <w:instrText>山口真典</w:instrText>
      </w:r>
      <w:r w:rsidR="004F2DFA" w:rsidRPr="002221DB">
        <w:rPr>
          <w:rFonts w:hint="eastAsia"/>
        </w:rPr>
        <w:instrText xml:space="preserve">. (2013) </w:instrText>
      </w:r>
      <w:r w:rsidR="004F2DFA" w:rsidRPr="002221DB">
        <w:rPr>
          <w:rFonts w:hint="eastAsia"/>
        </w:rPr>
        <w:instrText>北朝鮮経済のカラクリ</w:instrText>
      </w:r>
      <w:r w:rsidR="004F2DFA" w:rsidRPr="002221DB">
        <w:rPr>
          <w:rFonts w:hint="eastAsia"/>
        </w:rPr>
        <w:instrText xml:space="preserve">. </w:instrText>
      </w:r>
      <w:r w:rsidR="004F2DFA" w:rsidRPr="002221DB">
        <w:rPr>
          <w:rFonts w:hint="eastAsia"/>
        </w:rPr>
        <w:instrText>日本経済新聞出版社</w:instrText>
      </w:r>
      <w:r w:rsidR="004F2DFA" w:rsidRPr="002221DB">
        <w:rPr>
          <w:rFonts w:hint="eastAsia"/>
        </w:rPr>
        <w:instrText>.</w:instrText>
      </w:r>
      <w:r w:rsidR="004F2DFA" w:rsidRPr="002221DB">
        <w:rPr>
          <w:rFonts w:hint="eastAsia"/>
        </w:rPr>
        <w:instrText>小野純子</w:instrText>
      </w:r>
      <w:r w:rsidR="004F2DFA" w:rsidRPr="002221DB">
        <w:rPr>
          <w:rFonts w:hint="eastAsia"/>
        </w:rPr>
        <w:instrText xml:space="preserve"> (2017) </w:instrText>
      </w:r>
      <w:r w:rsidR="004F2DFA" w:rsidRPr="002221DB">
        <w:rPr>
          <w:rFonts w:hint="eastAsia"/>
        </w:rPr>
        <w:instrText>‘〈３〉</w:instrText>
      </w:r>
      <w:r w:rsidR="004F2DFA" w:rsidRPr="002221DB">
        <w:rPr>
          <w:rFonts w:hint="eastAsia"/>
        </w:rPr>
        <w:instrText xml:space="preserve"> </w:instrText>
      </w:r>
      <w:r w:rsidR="004F2DFA" w:rsidRPr="002221DB">
        <w:rPr>
          <w:rFonts w:hint="eastAsia"/>
        </w:rPr>
        <w:instrText>北朝鮮の核実験及び制裁をめぐる歴史と諸状況’</w:instrText>
      </w:r>
      <w:r w:rsidR="004F2DFA" w:rsidRPr="002221DB">
        <w:rPr>
          <w:rFonts w:hint="eastAsia"/>
        </w:rPr>
        <w:instrText>, CISTEC Journal, (167), pp. 151</w:instrText>
      </w:r>
      <w:r w:rsidR="004F2DFA" w:rsidRPr="002221DB">
        <w:rPr>
          <w:rFonts w:hint="eastAsia"/>
        </w:rPr>
        <w:instrText>–</w:instrText>
      </w:r>
      <w:r w:rsidR="004F2DFA" w:rsidRPr="002221DB">
        <w:rPr>
          <w:rFonts w:hint="eastAsia"/>
        </w:rPr>
        <w:instrText>162.</w:instrText>
      </w:r>
      <w:r w:rsidR="004F2DFA" w:rsidRPr="002221DB">
        <w:rPr>
          <w:rFonts w:hint="eastAsia"/>
        </w:rPr>
        <w:instrText>真勢徹</w:instrText>
      </w:r>
      <w:r w:rsidR="004F2DFA" w:rsidRPr="002221DB">
        <w:rPr>
          <w:rFonts w:hint="eastAsia"/>
        </w:rPr>
        <w:instrText xml:space="preserve"> (1989) </w:instrText>
      </w:r>
      <w:r w:rsidR="004F2DFA" w:rsidRPr="002221DB">
        <w:rPr>
          <w:rFonts w:hint="eastAsia"/>
        </w:rPr>
        <w:instrText>‘北朝鮮</w:instrText>
      </w:r>
      <w:r w:rsidR="004F2DFA" w:rsidRPr="002221DB">
        <w:rPr>
          <w:rFonts w:hint="eastAsia"/>
        </w:rPr>
        <w:instrText xml:space="preserve"> (DPRK) </w:instrText>
      </w:r>
      <w:r w:rsidR="004F2DFA" w:rsidRPr="002221DB">
        <w:rPr>
          <w:rFonts w:hint="eastAsia"/>
        </w:rPr>
        <w:instrText>の潅漑事情’</w:instrText>
      </w:r>
      <w:r w:rsidR="004F2DFA" w:rsidRPr="002221DB">
        <w:rPr>
          <w:rFonts w:hint="eastAsia"/>
        </w:rPr>
        <w:instrText xml:space="preserve">, </w:instrText>
      </w:r>
      <w:r w:rsidR="004F2DFA" w:rsidRPr="002221DB">
        <w:rPr>
          <w:rFonts w:hint="eastAsia"/>
        </w:rPr>
        <w:instrText>農業土木学会誌</w:instrText>
      </w:r>
      <w:r w:rsidR="004F2DFA" w:rsidRPr="002221DB">
        <w:rPr>
          <w:rFonts w:hint="eastAsia"/>
        </w:rPr>
        <w:instrText xml:space="preserve">. </w:instrText>
      </w:r>
      <w:r w:rsidR="004F2DFA" w:rsidRPr="002221DB">
        <w:rPr>
          <w:rFonts w:hint="eastAsia"/>
        </w:rPr>
        <w:instrText>社団法人</w:instrText>
      </w:r>
      <w:r w:rsidR="004F2DFA" w:rsidRPr="002221DB">
        <w:rPr>
          <w:rFonts w:hint="eastAsia"/>
        </w:rPr>
        <w:instrText xml:space="preserve"> </w:instrText>
      </w:r>
      <w:r w:rsidR="004F2DFA" w:rsidRPr="002221DB">
        <w:rPr>
          <w:rFonts w:hint="eastAsia"/>
        </w:rPr>
        <w:instrText>農業農村工学会</w:instrText>
      </w:r>
      <w:r w:rsidR="004F2DFA" w:rsidRPr="002221DB">
        <w:rPr>
          <w:rFonts w:hint="eastAsia"/>
        </w:rPr>
        <w:instrText>, 57(6), pp. 541</w:instrText>
      </w:r>
      <w:r w:rsidR="004F2DFA" w:rsidRPr="002221DB">
        <w:rPr>
          <w:rFonts w:hint="eastAsia"/>
        </w:rPr>
        <w:instrText>–</w:instrText>
      </w:r>
      <w:r w:rsidR="004F2DFA" w:rsidRPr="002221DB">
        <w:rPr>
          <w:rFonts w:hint="eastAsia"/>
        </w:rPr>
        <w:instrText>544. doi: 10.11408/jjsidre1965.57.6_541.</w:instrText>
      </w:r>
      <w:r w:rsidR="004F2DFA" w:rsidRPr="002221DB">
        <w:rPr>
          <w:rFonts w:hint="eastAsia"/>
        </w:rPr>
        <w:instrText>石丸次郎</w:instrText>
      </w:r>
      <w:r w:rsidR="004F2DFA" w:rsidRPr="002221DB">
        <w:rPr>
          <w:rFonts w:hint="eastAsia"/>
        </w:rPr>
        <w:instrText xml:space="preserve"> and </w:instrText>
      </w:r>
      <w:r w:rsidR="004F2DFA" w:rsidRPr="002221DB">
        <w:rPr>
          <w:rFonts w:hint="eastAsia"/>
        </w:rPr>
        <w:instrText>リ・ジンス</w:instrText>
      </w:r>
      <w:r w:rsidR="004F2DFA" w:rsidRPr="002221DB">
        <w:rPr>
          <w:rFonts w:hint="eastAsia"/>
        </w:rPr>
        <w:instrText xml:space="preserve"> (2012) </w:instrText>
      </w:r>
      <w:r w:rsidR="004F2DFA" w:rsidRPr="002221DB">
        <w:rPr>
          <w:rFonts w:hint="eastAsia"/>
        </w:rPr>
        <w:instrText>‘拡大するパソコン・</w:instrText>
      </w:r>
      <w:r w:rsidR="004F2DFA" w:rsidRPr="002221DB">
        <w:rPr>
          <w:rFonts w:hint="eastAsia"/>
        </w:rPr>
        <w:instrText>IT</w:instrText>
      </w:r>
      <w:r w:rsidR="004F2DFA" w:rsidRPr="002221DB">
        <w:rPr>
          <w:rFonts w:hint="eastAsia"/>
        </w:rPr>
        <w:instrText>機器の個人利用’</w:instrText>
      </w:r>
      <w:r w:rsidR="004F2DFA" w:rsidRPr="002221DB">
        <w:rPr>
          <w:rFonts w:hint="eastAsia"/>
        </w:rPr>
        <w:instrText xml:space="preserve">, </w:instrText>
      </w:r>
      <w:r w:rsidR="004F2DFA" w:rsidRPr="002221DB">
        <w:rPr>
          <w:rFonts w:hint="eastAsia"/>
        </w:rPr>
        <w:instrText>リムジンガン</w:instrText>
      </w:r>
      <w:r w:rsidR="004F2DFA" w:rsidRPr="002221DB">
        <w:rPr>
          <w:rFonts w:hint="eastAsia"/>
        </w:rPr>
        <w:instrText>, 6, pp. 38</w:instrText>
      </w:r>
      <w:r w:rsidR="004F2DFA" w:rsidRPr="002221DB">
        <w:rPr>
          <w:rFonts w:hint="eastAsia"/>
        </w:rPr>
        <w:instrText>–</w:instrText>
      </w:r>
      <w:r w:rsidR="004F2DFA" w:rsidRPr="002221DB">
        <w:rPr>
          <w:rFonts w:hint="eastAsia"/>
        </w:rPr>
        <w:instrText>45.</w:instrText>
      </w:r>
      <w:r w:rsidR="004F2DFA" w:rsidRPr="002221DB">
        <w:rPr>
          <w:rFonts w:hint="eastAsia"/>
        </w:rPr>
        <w:instrText>中田喜文</w:instrText>
      </w:r>
      <w:r w:rsidR="004F2DFA" w:rsidRPr="002221DB">
        <w:rPr>
          <w:rFonts w:hint="eastAsia"/>
        </w:rPr>
        <w:instrText xml:space="preserve"> (2014) </w:instrText>
      </w:r>
      <w:r w:rsidR="004F2DFA" w:rsidRPr="002221DB">
        <w:rPr>
          <w:rFonts w:hint="eastAsia"/>
        </w:rPr>
        <w:instrText>‘インドのソフトウェア産業とソフトウェア技術者の現状’</w:instrText>
      </w:r>
      <w:r w:rsidR="004F2DFA" w:rsidRPr="002221DB">
        <w:rPr>
          <w:rFonts w:hint="eastAsia"/>
        </w:rPr>
        <w:instrText xml:space="preserve">, </w:instrText>
      </w:r>
      <w:r w:rsidR="004F2DFA" w:rsidRPr="002221DB">
        <w:rPr>
          <w:rFonts w:hint="eastAsia"/>
        </w:rPr>
        <w:instrText>「日本のソフトウェア技術者の生産性及び処遇の向上効果研究：アジア，欧米</w:instrText>
      </w:r>
      <w:r w:rsidR="004F2DFA" w:rsidRPr="002221DB">
        <w:rPr>
          <w:rFonts w:hint="eastAsia"/>
        </w:rPr>
        <w:instrText xml:space="preserve"> </w:instrText>
      </w:r>
      <w:r w:rsidR="004F2DFA" w:rsidRPr="002221DB">
        <w:rPr>
          <w:rFonts w:hint="eastAsia"/>
        </w:rPr>
        <w:instrText>諸国との国際比較分析のフレームワークを用いて」に関する成果報告書</w:instrText>
      </w:r>
      <w:r w:rsidR="004F2DFA" w:rsidRPr="002221DB">
        <w:rPr>
          <w:rFonts w:hint="eastAsia"/>
        </w:rPr>
        <w:instrText>, pp. 95</w:instrText>
      </w:r>
      <w:r w:rsidR="004F2DFA" w:rsidRPr="002221DB">
        <w:rPr>
          <w:rFonts w:hint="eastAsia"/>
        </w:rPr>
        <w:instrText>–</w:instrText>
      </w:r>
      <w:r w:rsidR="004F2DFA" w:rsidRPr="002221DB">
        <w:rPr>
          <w:rFonts w:hint="eastAsia"/>
        </w:rPr>
        <w:instrText>108. Available at: https://www.ipa.go.jp/files/000055654.pdf.</w:instrText>
      </w:r>
      <w:r w:rsidR="004F2DFA" w:rsidRPr="002221DB">
        <w:rPr>
          <w:rFonts w:hint="eastAsia"/>
        </w:rPr>
        <w:instrText>中澤克二</w:instrText>
      </w:r>
      <w:r w:rsidR="004F2DFA" w:rsidRPr="002221DB">
        <w:rPr>
          <w:rFonts w:hint="eastAsia"/>
        </w:rPr>
        <w:instrText xml:space="preserve"> (2018) </w:instrText>
      </w:r>
      <w:r w:rsidR="004F2DFA" w:rsidRPr="002221DB">
        <w:rPr>
          <w:rFonts w:hint="eastAsia"/>
        </w:rPr>
        <w:instrText>習近平帝国の暗号</w:instrText>
      </w:r>
      <w:r w:rsidR="004F2DFA" w:rsidRPr="002221DB">
        <w:rPr>
          <w:rFonts w:hint="eastAsia"/>
        </w:rPr>
        <w:instrText xml:space="preserve"> 2035. </w:instrText>
      </w:r>
      <w:r w:rsidR="004F2DFA" w:rsidRPr="002221DB">
        <w:rPr>
          <w:rFonts w:hint="eastAsia"/>
        </w:rPr>
        <w:instrText>日本経済新聞社</w:instrText>
      </w:r>
      <w:r w:rsidR="004F2DFA" w:rsidRPr="002221DB">
        <w:rPr>
          <w:rFonts w:hint="eastAsia"/>
        </w:rPr>
        <w:instrText>.</w:instrText>
      </w:r>
      <w:r w:rsidR="004F2DFA" w:rsidRPr="002221DB">
        <w:rPr>
          <w:rFonts w:hint="eastAsia"/>
        </w:rPr>
        <w:instrText>藤本</w:instrText>
      </w:r>
      <w:r w:rsidR="004F2DFA" w:rsidRPr="002221DB">
        <w:rPr>
          <w:rFonts w:hint="eastAsia"/>
        </w:rPr>
        <w:instrText xml:space="preserve"> </w:instrText>
      </w:r>
      <w:r w:rsidR="004F2DFA" w:rsidRPr="002221DB">
        <w:rPr>
          <w:rFonts w:hint="eastAsia"/>
        </w:rPr>
        <w:instrText>健二</w:instrText>
      </w:r>
      <w:r w:rsidR="004F2DFA" w:rsidRPr="002221DB">
        <w:rPr>
          <w:rFonts w:hint="eastAsia"/>
        </w:rPr>
        <w:instrText xml:space="preserve"> (2008) </w:instrText>
      </w:r>
      <w:r w:rsidR="004F2DFA" w:rsidRPr="002221DB">
        <w:rPr>
          <w:rFonts w:hint="eastAsia"/>
        </w:rPr>
        <w:instrText>金正日の料理人</w:instrText>
      </w:r>
      <w:r w:rsidR="004F2DFA" w:rsidRPr="002221DB">
        <w:rPr>
          <w:rFonts w:hint="eastAsia"/>
        </w:rPr>
        <w:instrText>. Kindle</w:instrText>
      </w:r>
      <w:r w:rsidR="004F2DFA" w:rsidRPr="002221DB">
        <w:rPr>
          <w:rFonts w:hint="eastAsia"/>
        </w:rPr>
        <w:instrText>版</w:instrText>
      </w:r>
      <w:r w:rsidR="004F2DFA" w:rsidRPr="002221DB">
        <w:rPr>
          <w:rFonts w:hint="eastAsia"/>
        </w:rPr>
        <w:instrText xml:space="preserve">. </w:instrText>
      </w:r>
      <w:r w:rsidR="004F2DFA" w:rsidRPr="002221DB">
        <w:rPr>
          <w:rFonts w:hint="eastAsia"/>
        </w:rPr>
        <w:instrText>扶桑社</w:instrText>
      </w:r>
      <w:r w:rsidR="004F2DFA" w:rsidRPr="002221DB">
        <w:rPr>
          <w:rFonts w:hint="eastAsia"/>
        </w:rPr>
        <w:instrText>. Available at: https://www.amazon.co.jp/</w:instrText>
      </w:r>
      <w:r w:rsidR="004F2DFA" w:rsidRPr="002221DB">
        <w:rPr>
          <w:rFonts w:hint="eastAsia"/>
        </w:rPr>
        <w:instrText>金正日の料理人</w:instrText>
      </w:r>
      <w:r w:rsidR="004F2DFA" w:rsidRPr="002221DB">
        <w:rPr>
          <w:rFonts w:hint="eastAsia"/>
        </w:rPr>
        <w:instrText>-</w:instrText>
      </w:r>
      <w:r w:rsidR="004F2DFA" w:rsidRPr="002221DB">
        <w:rPr>
          <w:rFonts w:hint="eastAsia"/>
        </w:rPr>
        <w:instrText>扶桑社文庫</w:instrText>
      </w:r>
      <w:r w:rsidR="004F2DFA" w:rsidRPr="002221DB">
        <w:rPr>
          <w:rFonts w:hint="eastAsia"/>
        </w:rPr>
        <w:instrText>-</w:instrText>
      </w:r>
      <w:r w:rsidR="004F2DFA" w:rsidRPr="002221DB">
        <w:rPr>
          <w:rFonts w:hint="eastAsia"/>
        </w:rPr>
        <w:instrText>藤本</w:instrText>
      </w:r>
      <w:r w:rsidR="004F2DFA" w:rsidRPr="002221DB">
        <w:rPr>
          <w:rFonts w:hint="eastAsia"/>
        </w:rPr>
        <w:instrText>-</w:instrText>
      </w:r>
      <w:r w:rsidR="004F2DFA" w:rsidRPr="002221DB">
        <w:rPr>
          <w:rFonts w:hint="eastAsia"/>
        </w:rPr>
        <w:instrText>健二</w:instrText>
      </w:r>
      <w:r w:rsidR="004F2DFA" w:rsidRPr="002221DB">
        <w:rPr>
          <w:rFonts w:hint="eastAsia"/>
        </w:rPr>
        <w:instrText>-ebook/dp/B0088K0MPW/ref=sr_1_2?ie=UTF8&amp;amp;qid=1531996512&amp;amp;sr=8-2&amp;amp;keywords=</w:instrText>
      </w:r>
      <w:r w:rsidR="004F2DFA" w:rsidRPr="002221DB">
        <w:rPr>
          <w:rFonts w:hint="eastAsia"/>
        </w:rPr>
        <w:instrText>金</w:instrText>
      </w:r>
      <w:r w:rsidR="004F2DFA" w:rsidRPr="002221DB">
        <w:rPr>
          <w:rFonts w:hint="eastAsia"/>
        </w:rPr>
        <w:instrText>%E6 (Accessed: 19 July 2018).</w:instrText>
      </w:r>
      <w:r w:rsidR="004F2DFA" w:rsidRPr="002221DB">
        <w:rPr>
          <w:rFonts w:hint="eastAsia"/>
        </w:rPr>
        <w:instrText>武貞秀士</w:instrText>
      </w:r>
      <w:r w:rsidR="004F2DFA" w:rsidRPr="002221DB">
        <w:rPr>
          <w:rFonts w:hint="eastAsia"/>
        </w:rPr>
        <w:instrText xml:space="preserve"> (2014) </w:instrText>
      </w:r>
      <w:r w:rsidR="004F2DFA" w:rsidRPr="002221DB">
        <w:rPr>
          <w:rFonts w:hint="eastAsia"/>
        </w:rPr>
        <w:instrText>‘北朝鮮の軍事戦略と日朝関係’</w:instrText>
      </w:r>
      <w:r w:rsidR="004F2DFA" w:rsidRPr="002221DB">
        <w:rPr>
          <w:rFonts w:hint="eastAsia"/>
        </w:rPr>
        <w:instrText xml:space="preserve">, </w:instrText>
      </w:r>
      <w:r w:rsidR="004F2DFA" w:rsidRPr="002221DB">
        <w:rPr>
          <w:rFonts w:hint="eastAsia"/>
        </w:rPr>
        <w:instrText>海外事情</w:instrText>
      </w:r>
      <w:r w:rsidR="004F2DFA" w:rsidRPr="002221DB">
        <w:rPr>
          <w:rFonts w:hint="eastAsia"/>
        </w:rPr>
        <w:instrText>, 62(9), pp. 2</w:instrText>
      </w:r>
      <w:r w:rsidR="004F2DFA" w:rsidRPr="002221DB">
        <w:rPr>
          <w:rFonts w:hint="eastAsia"/>
        </w:rPr>
        <w:instrText>–</w:instrText>
      </w:r>
      <w:r w:rsidR="004F2DFA" w:rsidRPr="002221DB">
        <w:rPr>
          <w:rFonts w:hint="eastAsia"/>
        </w:rPr>
        <w:instrText>17.</w:instrText>
      </w:r>
      <w:r w:rsidR="004F2DFA" w:rsidRPr="002221DB">
        <w:rPr>
          <w:rFonts w:hint="eastAsia"/>
        </w:rPr>
        <w:instrText>平岩俊司</w:instrText>
      </w:r>
      <w:r w:rsidR="004F2DFA" w:rsidRPr="002221DB">
        <w:rPr>
          <w:rFonts w:hint="eastAsia"/>
        </w:rPr>
        <w:instrText xml:space="preserve"> (2013) </w:instrText>
      </w:r>
      <w:r w:rsidR="004F2DFA" w:rsidRPr="002221DB">
        <w:rPr>
          <w:rFonts w:hint="eastAsia"/>
        </w:rPr>
        <w:instrText>‘北朝鮮・金正恩体制の「遺訓政治」と今後の展望</w:instrText>
      </w:r>
      <w:r w:rsidR="004F2DFA" w:rsidRPr="002221DB">
        <w:rPr>
          <w:rFonts w:hint="eastAsia"/>
        </w:rPr>
        <w:instrText xml:space="preserve"> (</w:instrText>
      </w:r>
      <w:r w:rsidR="004F2DFA" w:rsidRPr="002221DB">
        <w:rPr>
          <w:rFonts w:hint="eastAsia"/>
        </w:rPr>
        <w:instrText>朝鮮半島新情勢の構図</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外交</w:instrText>
      </w:r>
      <w:r w:rsidR="004F2DFA" w:rsidRPr="002221DB">
        <w:rPr>
          <w:rFonts w:hint="eastAsia"/>
        </w:rPr>
        <w:instrText xml:space="preserve"> = Diplomacy. </w:instrText>
      </w:r>
      <w:r w:rsidR="004F2DFA" w:rsidRPr="002221DB">
        <w:rPr>
          <w:rFonts w:hint="eastAsia"/>
        </w:rPr>
        <w:instrText>外務省</w:instrText>
      </w:r>
      <w:r w:rsidR="004F2DFA" w:rsidRPr="002221DB">
        <w:rPr>
          <w:rFonts w:hint="eastAsia"/>
        </w:rPr>
        <w:instrText xml:space="preserve"> ; 2010-, 18, pp. 108</w:instrText>
      </w:r>
      <w:r w:rsidR="004F2DFA" w:rsidRPr="002221DB">
        <w:rPr>
          <w:rFonts w:hint="eastAsia"/>
        </w:rPr>
        <w:instrText>–</w:instrText>
      </w:r>
      <w:r w:rsidR="004F2DFA" w:rsidRPr="002221DB">
        <w:rPr>
          <w:rFonts w:hint="eastAsia"/>
        </w:rPr>
        <w:instrText>113. Available at: http://ci.nii.ac.jp/naid/40019650887/ja/ (Accessed: 11 July 2018).","number-of-pages":"</w:instrText>
      </w:r>
      <w:r w:rsidR="004F2DFA" w:rsidRPr="002221DB">
        <w:instrText>420","publisher":"the Asia-Pacific Center for Security Studies","publisher-place":"Honolulu, Hawaii","title":"BYTES AND BULLETS: Information Technology Revolution and National Security on the Korean Peninsula","type":"book"},"locator":"80","uris":["http:/</w:instrText>
      </w:r>
      <w:r w:rsidR="004F2DFA" w:rsidRPr="002221DB">
        <w:rPr>
          <w:rFonts w:hint="eastAsia"/>
        </w:rPr>
        <w:instrText>/www.mendeley.com/documents/?uuid=086349f3-f1f1-49e9-b2d6-28ee77d72579"]}],"mendeley":{"formattedCitation":"</w:instrText>
      </w:r>
      <w:r w:rsidR="004F2DFA" w:rsidRPr="002221DB">
        <w:rPr>
          <w:rFonts w:hint="eastAsia"/>
        </w:rPr>
        <w:instrText>（</w:instrText>
      </w:r>
      <w:r w:rsidR="004F2DFA" w:rsidRPr="002221DB">
        <w:rPr>
          <w:rFonts w:hint="eastAsia"/>
        </w:rPr>
        <w:instrText>Mansourov 2005: 80</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Mansourov 2005: 80</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Mansourov 2005: 80</w:instrText>
      </w:r>
      <w:r w:rsidR="004F2DFA" w:rsidRPr="002221DB">
        <w:rPr>
          <w:rFonts w:hint="eastAsia"/>
        </w:rPr>
        <w:instrText>）</w:instrText>
      </w:r>
      <w:r w:rsidR="004F2DFA" w:rsidRPr="002221DB">
        <w:rPr>
          <w:rFonts w:hint="eastAsia"/>
        </w:rPr>
        <w:instrText>"},"properties":{"note</w:instrText>
      </w:r>
      <w:r w:rsidR="004F2DFA" w:rsidRPr="002221DB">
        <w:instrText>Index":0},"schema":"https://github.com/citation-style-language/schema/raw/master/csl-citation.json"}</w:instrText>
      </w:r>
      <w:r w:rsidR="00A82E0D" w:rsidRPr="002221DB">
        <w:fldChar w:fldCharType="separate"/>
      </w:r>
      <w:r w:rsidR="009D0FA3" w:rsidRPr="002221DB">
        <w:rPr>
          <w:rFonts w:hint="eastAsia"/>
          <w:noProof/>
        </w:rPr>
        <w:t>（</w:t>
      </w:r>
      <w:r w:rsidR="009D0FA3" w:rsidRPr="002221DB">
        <w:rPr>
          <w:rFonts w:hint="eastAsia"/>
          <w:noProof/>
        </w:rPr>
        <w:t>Mansourov 2005: 80</w:t>
      </w:r>
      <w:r w:rsidR="009D0FA3" w:rsidRPr="002221DB">
        <w:rPr>
          <w:rFonts w:hint="eastAsia"/>
          <w:noProof/>
        </w:rPr>
        <w:t>）</w:t>
      </w:r>
      <w:r w:rsidR="00A82E0D" w:rsidRPr="002221DB">
        <w:fldChar w:fldCharType="end"/>
      </w:r>
      <w:r w:rsidRPr="002221DB">
        <w:t>。</w:t>
      </w:r>
    </w:p>
    <w:p w14:paraId="2C5D413A" w14:textId="77777777" w:rsidR="00D34AD4" w:rsidRPr="002221DB" w:rsidRDefault="00D34AD4" w:rsidP="00A9001E">
      <w:r w:rsidRPr="002221DB">
        <w:rPr>
          <w:rFonts w:hint="eastAsia"/>
        </w:rPr>
        <w:t xml:space="preserve">　</w:t>
      </w:r>
      <w:r w:rsidRPr="002221DB">
        <w:rPr>
          <w:rFonts w:hint="eastAsia"/>
        </w:rPr>
        <w:t>PIC</w:t>
      </w:r>
      <w:r w:rsidRPr="002221DB">
        <w:rPr>
          <w:rFonts w:hint="eastAsia"/>
        </w:rPr>
        <w:t>に遅れること</w:t>
      </w:r>
      <w:r w:rsidRPr="002221DB">
        <w:rPr>
          <w:rFonts w:hint="eastAsia"/>
        </w:rPr>
        <w:t>2</w:t>
      </w:r>
      <w:r w:rsidRPr="002221DB">
        <w:rPr>
          <w:rFonts w:hint="eastAsia"/>
        </w:rPr>
        <w:t>年、</w:t>
      </w:r>
      <w:r w:rsidRPr="002221DB">
        <w:t>1988</w:t>
      </w:r>
      <w:r w:rsidRPr="002221DB">
        <w:t>年に</w:t>
      </w:r>
      <w:r w:rsidRPr="002221DB">
        <w:rPr>
          <w:rFonts w:hint="eastAsia"/>
        </w:rPr>
        <w:t>、</w:t>
      </w:r>
      <w:r w:rsidRPr="002221DB">
        <w:t>前述の第</w:t>
      </w:r>
      <w:r w:rsidRPr="002221DB">
        <w:t>1</w:t>
      </w:r>
      <w:r w:rsidRPr="002221DB">
        <w:t>次科学技術発展</w:t>
      </w:r>
      <w:r w:rsidRPr="002221DB">
        <w:t>3</w:t>
      </w:r>
      <w:r w:rsidRPr="002221DB">
        <w:t>カ年計画に呼応する形で、朝鮮コンピュータセンター（</w:t>
      </w:r>
      <w:r w:rsidRPr="002221DB">
        <w:t>KCC</w:t>
      </w:r>
      <w:r w:rsidRPr="002221DB">
        <w:t>）が設立</w:t>
      </w:r>
      <w:r w:rsidRPr="002221DB">
        <w:rPr>
          <w:rFonts w:hint="eastAsia"/>
        </w:rPr>
        <w:t>され</w:t>
      </w:r>
      <w:r w:rsidRPr="002221DB">
        <w:t>た。</w:t>
      </w:r>
      <w:r w:rsidRPr="002221DB">
        <w:rPr>
          <w:rFonts w:hint="eastAsia"/>
        </w:rPr>
        <w:t>KCC</w:t>
      </w:r>
      <w:r w:rsidRPr="002221DB">
        <w:rPr>
          <w:rFonts w:hint="eastAsia"/>
        </w:rPr>
        <w:t>の設置は</w:t>
      </w:r>
      <w:r w:rsidRPr="002221DB">
        <w:rPr>
          <w:rFonts w:hint="eastAsia"/>
        </w:rPr>
        <w:t>1990</w:t>
      </w:r>
      <w:r w:rsidRPr="002221DB">
        <w:rPr>
          <w:rFonts w:hint="eastAsia"/>
        </w:rPr>
        <w:t>年に金正日自らが命令した。</w:t>
      </w:r>
      <w:r w:rsidRPr="002221DB">
        <w:rPr>
          <w:rFonts w:hint="eastAsia"/>
        </w:rPr>
        <w:t>1</w:t>
      </w:r>
      <w:r w:rsidRPr="002221DB">
        <w:t>996</w:t>
      </w:r>
      <w:r w:rsidRPr="002221DB">
        <w:t>年に内閣の省級機関に公式に昇格され</w:t>
      </w:r>
      <w:r w:rsidRPr="002221DB">
        <w:rPr>
          <w:rFonts w:hint="eastAsia"/>
        </w:rPr>
        <w:t>、</w:t>
      </w:r>
      <w:r w:rsidRPr="002221DB">
        <w:t>現在に至るまで</w:t>
      </w:r>
      <w:r w:rsidRPr="002221DB">
        <w:t>KCC</w:t>
      </w:r>
      <w:r w:rsidRPr="002221DB">
        <w:t>は</w:t>
      </w:r>
      <w:r w:rsidRPr="002221DB">
        <w:rPr>
          <w:rFonts w:hint="eastAsia"/>
        </w:rPr>
        <w:t>一貫して労働党指導部が公認する</w:t>
      </w:r>
      <w:r w:rsidRPr="002221DB">
        <w:t>情報技術</w:t>
      </w:r>
      <w:r w:rsidRPr="002221DB">
        <w:rPr>
          <w:rFonts w:hint="eastAsia"/>
        </w:rPr>
        <w:t>分野</w:t>
      </w:r>
      <w:r w:rsidRPr="002221DB">
        <w:t>の重要なプレーヤー</w:t>
      </w:r>
      <w:r w:rsidRPr="002221DB">
        <w:rPr>
          <w:rFonts w:hint="eastAsia"/>
        </w:rPr>
        <w:t>として活動している。</w:t>
      </w:r>
    </w:p>
    <w:p w14:paraId="109C0F43" w14:textId="77777777" w:rsidR="00D34AD4" w:rsidRPr="002221DB" w:rsidRDefault="00D34AD4" w:rsidP="00A9001E">
      <w:r w:rsidRPr="002221DB">
        <w:rPr>
          <w:rFonts w:hint="eastAsia"/>
        </w:rPr>
        <w:t xml:space="preserve">　</w:t>
      </w:r>
      <w:r w:rsidRPr="002221DB">
        <w:t>KCC</w:t>
      </w:r>
      <w:r w:rsidRPr="002221DB">
        <w:t>は「</w:t>
      </w:r>
      <w:r w:rsidRPr="002221DB">
        <w:t>Red Star OS</w:t>
      </w:r>
      <w:r w:rsidRPr="002221DB">
        <w:t>」とよばれる独自の</w:t>
      </w:r>
      <w:r w:rsidRPr="002221DB">
        <w:t>Linux</w:t>
      </w:r>
      <w:r w:rsidRPr="002221DB">
        <w:t>ベースのオペレーティングシステムを開発したことで有名</w:t>
      </w:r>
      <w:r w:rsidRPr="002221DB">
        <w:rPr>
          <w:rFonts w:hint="eastAsia"/>
        </w:rPr>
        <w:t>である</w:t>
      </w:r>
      <w:r w:rsidRPr="002221DB">
        <w:t>。また囲碁ソフトウェア、将棋ソフトウェアの開発を行っていた。</w:t>
      </w:r>
      <w:r w:rsidRPr="002221DB">
        <w:t>1998</w:t>
      </w:r>
      <w:r w:rsidRPr="002221DB">
        <w:t>年に日本で開催された世界的な囲碁プログラム競技大会で優勝するなど、</w:t>
      </w:r>
      <w:r w:rsidRPr="002221DB">
        <w:rPr>
          <w:rFonts w:hint="eastAsia"/>
        </w:rPr>
        <w:t>世界トップクラスの技術を擁していた</w:t>
      </w:r>
      <w:r w:rsidRPr="002221DB">
        <w:t>。</w:t>
      </w:r>
    </w:p>
    <w:p w14:paraId="4E0231DD" w14:textId="75840CEE" w:rsidR="00D34AD4" w:rsidRPr="002221DB" w:rsidRDefault="00D34AD4" w:rsidP="00A9001E">
      <w:r w:rsidRPr="002221DB">
        <w:rPr>
          <w:rFonts w:hint="eastAsia"/>
        </w:rPr>
        <w:t xml:space="preserve">　</w:t>
      </w:r>
      <w:r w:rsidRPr="002221DB">
        <w:rPr>
          <w:rFonts w:hint="eastAsia"/>
        </w:rPr>
        <w:t>2000</w:t>
      </w:r>
      <w:r w:rsidRPr="002221DB">
        <w:rPr>
          <w:rFonts w:hint="eastAsia"/>
        </w:rPr>
        <w:t>年</w:t>
      </w:r>
      <w:r w:rsidRPr="002221DB">
        <w:rPr>
          <w:rFonts w:hint="eastAsia"/>
        </w:rPr>
        <w:t>6</w:t>
      </w:r>
      <w:r w:rsidRPr="002221DB">
        <w:rPr>
          <w:rFonts w:hint="eastAsia"/>
        </w:rPr>
        <w:t>月に韓国大統領の金大中と金正日の南北首脳会談が行われ、韓国からの膨大な経済援助が約束されたのを機に、南北の間に融和ムードが広がった。この頃の北朝</w:t>
      </w:r>
      <w:r w:rsidRPr="002221DB">
        <w:rPr>
          <w:rFonts w:hint="eastAsia"/>
        </w:rPr>
        <w:lastRenderedPageBreak/>
        <w:t>鮮には韓国から様々な形態の支援が行われた。</w:t>
      </w:r>
      <w:r w:rsidRPr="002221DB">
        <w:rPr>
          <w:rFonts w:hint="eastAsia"/>
        </w:rPr>
        <w:t>2000</w:t>
      </w:r>
      <w:r w:rsidRPr="002221DB">
        <w:rPr>
          <w:rFonts w:hint="eastAsia"/>
        </w:rPr>
        <w:t>年</w:t>
      </w:r>
      <w:r w:rsidRPr="002221DB">
        <w:rPr>
          <w:rFonts w:hint="eastAsia"/>
        </w:rPr>
        <w:t>3</w:t>
      </w:r>
      <w:r w:rsidRPr="002221DB">
        <w:rPr>
          <w:rFonts w:hint="eastAsia"/>
        </w:rPr>
        <w:t>月、</w:t>
      </w:r>
      <w:r w:rsidRPr="002221DB">
        <w:rPr>
          <w:rFonts w:hint="eastAsia"/>
        </w:rPr>
        <w:t>KCC</w:t>
      </w:r>
      <w:r w:rsidRPr="002221DB">
        <w:rPr>
          <w:rFonts w:hint="eastAsia"/>
        </w:rPr>
        <w:t>が韓国のサムスン電子と合弁で「朝鮮コンピュータ・三星ソフトウェア共同協力開発センター」を中国北京に設立したのもその一環であろう</w:t>
      </w:r>
      <w:r w:rsidR="009D7E81">
        <w:rPr>
          <w:rFonts w:hint="eastAsia"/>
        </w:rPr>
        <w:t>（</w:t>
      </w:r>
      <w:r w:rsidR="009D7E81" w:rsidRPr="009E1622">
        <w:rPr>
          <w:rFonts w:ascii="Cambria" w:hAnsi="Cambria" w:cs="Times New Roman"/>
          <w:noProof/>
          <w:kern w:val="0"/>
        </w:rPr>
        <w:t>サンウ</w:t>
      </w:r>
      <w:r w:rsidR="009D7E81" w:rsidRPr="009E1622">
        <w:rPr>
          <w:rFonts w:ascii="Cambria" w:hAnsi="Cambria" w:cs="Times New Roman"/>
          <w:noProof/>
          <w:kern w:val="0"/>
        </w:rPr>
        <w:t xml:space="preserve"> 2001</w:t>
      </w:r>
      <w:r w:rsidR="009D7E81">
        <w:rPr>
          <w:rFonts w:hint="eastAsia"/>
        </w:rPr>
        <w:t>）</w:t>
      </w:r>
      <w:r w:rsidRPr="002221DB">
        <w:rPr>
          <w:rFonts w:hint="eastAsia"/>
        </w:rPr>
        <w:t>。共同開発センターでは携帯電話用のソフトウェア開発などを行っていたとされている。</w:t>
      </w:r>
    </w:p>
    <w:p w14:paraId="3C5FF871" w14:textId="77777777" w:rsidR="00D34AD4" w:rsidRPr="002221DB" w:rsidRDefault="00D34AD4" w:rsidP="00A9001E">
      <w:pPr>
        <w:pStyle w:val="5"/>
      </w:pPr>
      <w:r w:rsidRPr="002221DB">
        <w:t>セキュリティソフト</w:t>
      </w:r>
    </w:p>
    <w:p w14:paraId="48CADA85" w14:textId="2EDC5B1A" w:rsidR="00D34AD4" w:rsidRPr="002221DB" w:rsidRDefault="00D34AD4" w:rsidP="00A9001E">
      <w:r w:rsidRPr="002221DB">
        <w:rPr>
          <w:rFonts w:hint="eastAsia"/>
        </w:rPr>
        <w:t xml:space="preserve">　</w:t>
      </w:r>
      <w:r w:rsidRPr="002221DB">
        <w:t>北朝鮮</w:t>
      </w:r>
      <w:r w:rsidRPr="002221DB">
        <w:rPr>
          <w:rFonts w:hint="eastAsia"/>
        </w:rPr>
        <w:t>企業が開発した</w:t>
      </w:r>
      <w:r w:rsidRPr="002221DB">
        <w:t>ソフトウェア</w:t>
      </w:r>
      <w:r w:rsidRPr="002221DB">
        <w:rPr>
          <w:rFonts w:hint="eastAsia"/>
        </w:rPr>
        <w:t>の中</w:t>
      </w:r>
      <w:r w:rsidRPr="002221DB">
        <w:t>には、暗号化ソフト、ウイルス検知ソフトなどのサイバーセキュリティ分野</w:t>
      </w:r>
      <w:r w:rsidRPr="002221DB">
        <w:rPr>
          <w:rFonts w:hint="eastAsia"/>
        </w:rPr>
        <w:t>の製品</w:t>
      </w:r>
      <w:r w:rsidRPr="002221DB">
        <w:t>も含まれる。この分野のソフトウェア開発に必要な知識は、自らがサイバー攻撃を実施する場合に必要</w:t>
      </w:r>
      <w:r w:rsidRPr="002221DB">
        <w:rPr>
          <w:rFonts w:hint="eastAsia"/>
        </w:rPr>
        <w:t>となる</w:t>
      </w:r>
      <w:r w:rsidRPr="002221DB">
        <w:t>知識と共通部分が多く、北朝鮮の</w:t>
      </w:r>
      <w:r w:rsidR="00E5663A">
        <w:rPr>
          <w:rFonts w:hint="eastAsia"/>
        </w:rPr>
        <w:t>サイバー攻撃能力</w:t>
      </w:r>
      <w:r w:rsidRPr="002221DB">
        <w:t>能力を理解する上で重要</w:t>
      </w:r>
      <w:r w:rsidRPr="002221DB">
        <w:rPr>
          <w:rFonts w:hint="eastAsia"/>
        </w:rPr>
        <w:t>である</w:t>
      </w:r>
      <w:r w:rsidRPr="002221DB">
        <w:t>。</w:t>
      </w:r>
    </w:p>
    <w:p w14:paraId="292E077F" w14:textId="35209551" w:rsidR="00D34AD4" w:rsidRPr="002221DB" w:rsidRDefault="00D34AD4" w:rsidP="00A9001E">
      <w:r w:rsidRPr="002221DB">
        <w:rPr>
          <w:rFonts w:hint="eastAsia"/>
        </w:rPr>
        <w:t xml:space="preserve">　</w:t>
      </w:r>
      <w:r w:rsidR="00A62885" w:rsidRPr="002221DB">
        <w:rPr>
          <w:rFonts w:hint="eastAsia"/>
        </w:rPr>
        <w:t>北朝鮮との関係が深いオランダ人ビジネスマンが書き残す</w:t>
      </w:r>
      <w:r w:rsidR="0086242E">
        <w:rPr>
          <w:rFonts w:hint="eastAsia"/>
        </w:rPr>
        <w:t>ところ</w:t>
      </w:r>
      <w:r w:rsidRPr="002221DB">
        <w:rPr>
          <w:rFonts w:hint="eastAsia"/>
        </w:rPr>
        <w:t>によれば、</w:t>
      </w:r>
      <w:r w:rsidRPr="002221DB">
        <w:t>遅くとも</w:t>
      </w:r>
      <w:r w:rsidRPr="002221DB">
        <w:t>2006</w:t>
      </w:r>
      <w:r w:rsidRPr="002221DB">
        <w:t>年には光明</w:t>
      </w:r>
      <w:r w:rsidRPr="002221DB">
        <w:t>IT</w:t>
      </w:r>
      <w:r w:rsidRPr="002221DB">
        <w:t>センターという</w:t>
      </w:r>
      <w:r w:rsidRPr="002221DB">
        <w:t>KCC</w:t>
      </w:r>
      <w:r w:rsidRPr="002221DB">
        <w:t>の関連組織が創設されたという</w:t>
      </w:r>
      <w:r w:rsidR="00A62885" w:rsidRPr="002221DB">
        <w:fldChar w:fldCharType="begin" w:fldLock="1"/>
      </w:r>
      <w:r w:rsidR="00A82E0D" w:rsidRPr="002221DB">
        <w:instrText>ADDIN CSL_CITATION {"citationItems":[{"id":"ITEM-1","itemData":{"URL":"http://www.nkeconwatch.com/wp-content/uploads/2007/03/IT_in_NKorea.pdf","accessed":{"date-parts":[["2019","8","26"]]},"author":[{"dropping-particle":"","family":"Tija","given":"Paul","</w:instrText>
      </w:r>
      <w:r w:rsidR="00A82E0D" w:rsidRPr="002221DB">
        <w:rPr>
          <w:rFonts w:hint="eastAsia"/>
        </w:rPr>
        <w:instrText>non-dropping-particle":"","parse-names":false,"suffix":""}],"id":"ITEM-1","issued":{"date-parts":[["2006"]]},"note":"</w:instrText>
      </w:r>
      <w:r w:rsidR="00A82E0D" w:rsidRPr="002221DB">
        <w:rPr>
          <w:rFonts w:hint="eastAsia"/>
        </w:rPr>
        <w:instrText>北朝鮮は日本、中国、韓国のオフショア開発の拠点として</w:instrText>
      </w:r>
      <w:r w:rsidR="00A82E0D" w:rsidRPr="002221DB">
        <w:rPr>
          <w:rFonts w:hint="eastAsia"/>
        </w:rPr>
        <w:instrText>2000</w:instrText>
      </w:r>
      <w:r w:rsidR="00A82E0D" w:rsidRPr="002221DB">
        <w:rPr>
          <w:rFonts w:hint="eastAsia"/>
        </w:rPr>
        <w:instrText>年代半ばまで活躍していた。ニアショア開発地として。</w:instrText>
      </w:r>
      <w:r w:rsidR="00A82E0D" w:rsidRPr="002221DB">
        <w:rPr>
          <w:rFonts w:hint="eastAsia"/>
        </w:rPr>
        <w:instrText>\n</w:instrText>
      </w:r>
      <w:r w:rsidR="00A82E0D" w:rsidRPr="002221DB">
        <w:rPr>
          <w:rFonts w:hint="eastAsia"/>
        </w:rPr>
        <w:instrText>サムソンの携帯向けの組込みソフトウェア開発や、</w:instrText>
      </w:r>
      <w:r w:rsidR="00A82E0D" w:rsidRPr="002221DB">
        <w:rPr>
          <w:rFonts w:hint="eastAsia"/>
        </w:rPr>
        <w:instrText>\n\n</w:instrText>
      </w:r>
      <w:r w:rsidR="00A82E0D" w:rsidRPr="002221DB">
        <w:rPr>
          <w:rFonts w:hint="eastAsia"/>
        </w:rPr>
        <w:instrText>光明</w:instrText>
      </w:r>
      <w:r w:rsidR="00A82E0D" w:rsidRPr="002221DB">
        <w:rPr>
          <w:rFonts w:hint="eastAsia"/>
        </w:rPr>
        <w:instrText>IT</w:instrText>
      </w:r>
      <w:r w:rsidR="00A82E0D" w:rsidRPr="002221DB">
        <w:rPr>
          <w:rFonts w:hint="eastAsia"/>
        </w:rPr>
        <w:instrText>センター</w:instrText>
      </w:r>
      <w:r w:rsidR="00A82E0D" w:rsidRPr="002221DB">
        <w:rPr>
          <w:rFonts w:hint="eastAsia"/>
        </w:rPr>
        <w:instrText>(Gwang Myong IT Center)</w:instrText>
      </w:r>
      <w:r w:rsidR="00A82E0D" w:rsidRPr="002221DB">
        <w:rPr>
          <w:rFonts w:hint="eastAsia"/>
        </w:rPr>
        <w:instrText>という</w:instrText>
      </w:r>
      <w:r w:rsidR="00A82E0D" w:rsidRPr="002221DB">
        <w:rPr>
          <w:rFonts w:hint="eastAsia"/>
        </w:rPr>
        <w:instrText>KCC</w:instrText>
      </w:r>
      <w:r w:rsidR="00A82E0D" w:rsidRPr="002221DB">
        <w:rPr>
          <w:rFonts w:hint="eastAsia"/>
        </w:rPr>
        <w:instrText>の関連組織があり、ここはネットワークとセキュリティに特化し、アンチウイルスソフト、データ暗号化、データ復旧、指紋認証ソフトウェアの開発を行っている。中国にも拠点があり、日本の金融機関がユーザに名を連ねる。</w:instrText>
      </w:r>
      <w:r w:rsidR="00A82E0D" w:rsidRPr="002221DB">
        <w:rPr>
          <w:rFonts w:hint="eastAsia"/>
        </w:rPr>
        <w:instrText>\n\nGrunow, F. and Schiess, N. (2017) TR17 - Exploring North Korea</w:instrText>
      </w:r>
      <w:r w:rsidR="00A82E0D" w:rsidRPr="002221DB">
        <w:rPr>
          <w:rFonts w:hint="eastAsia"/>
        </w:rPr>
        <w:instrText>’</w:instrText>
      </w:r>
      <w:r w:rsidR="00A82E0D" w:rsidRPr="002221DB">
        <w:rPr>
          <w:rFonts w:hint="eastAsia"/>
        </w:rPr>
        <w:instrText>s Surveillance Technology - Florian Grunow, Niklaus Schiess - YouTube. Available at: https://www.youtub</w:instrText>
      </w:r>
      <w:r w:rsidR="00A82E0D" w:rsidRPr="002221DB">
        <w:instrText>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w:instrText>
      </w:r>
      <w:r w:rsidR="00A82E0D" w:rsidRPr="002221DB">
        <w:rPr>
          <w:rFonts w:hint="eastAsia"/>
        </w:rPr>
        <w:instrText xml:space="preserve"> in science, technology</w:instrText>
      </w:r>
      <w:r w:rsidR="00A82E0D" w:rsidRPr="002221DB">
        <w:rPr>
          <w:rFonts w:hint="eastAsia"/>
        </w:rPr>
        <w:instrText>’</w:instrText>
      </w:r>
      <w:r w:rsidR="00A82E0D" w:rsidRPr="002221DB">
        <w:rPr>
          <w:rFonts w:hint="eastAsia"/>
        </w:rPr>
        <w:instrText>, Reuters, 2 September. Available at: https://www.reuters.com/article/us-korea-north-iran-idUSBRE88005H20120901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w:instrText>
      </w:r>
      <w:r w:rsidR="00A82E0D" w:rsidRPr="002221DB">
        <w:instrText>d/40019650887/ja/ (Accessed: 11 July 2018).","title":"North Korea : an upcoming software destination Surprising business opportunities in Pyongyang","type":"webpage"},"uris":["http://www.mendeley.com/documents/?uuid=0a765ae1-23fd-4631-9a47-3735899f4132"]}</w:instrText>
      </w:r>
      <w:r w:rsidR="00A82E0D" w:rsidRPr="002221DB">
        <w:rPr>
          <w:rFonts w:hint="eastAsia"/>
        </w:rPr>
        <w:instrText>],"mendeley":{"formattedCitation":"</w:instrText>
      </w:r>
      <w:r w:rsidR="00A82E0D" w:rsidRPr="002221DB">
        <w:rPr>
          <w:rFonts w:hint="eastAsia"/>
        </w:rPr>
        <w:instrText>（</w:instrText>
      </w:r>
      <w:r w:rsidR="00A82E0D" w:rsidRPr="002221DB">
        <w:rPr>
          <w:rFonts w:hint="eastAsia"/>
        </w:rPr>
        <w:instrText>Tija 2006</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Tija 2006</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Tija 2006</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A62885" w:rsidRPr="002221DB">
        <w:fldChar w:fldCharType="separate"/>
      </w:r>
      <w:r w:rsidR="00A82E0D" w:rsidRPr="002221DB">
        <w:rPr>
          <w:rFonts w:hint="eastAsia"/>
          <w:noProof/>
        </w:rPr>
        <w:t>（</w:t>
      </w:r>
      <w:r w:rsidR="00A82E0D" w:rsidRPr="002221DB">
        <w:rPr>
          <w:rFonts w:hint="eastAsia"/>
          <w:noProof/>
        </w:rPr>
        <w:t>Tija 2006</w:t>
      </w:r>
      <w:r w:rsidR="00A82E0D" w:rsidRPr="002221DB">
        <w:rPr>
          <w:rFonts w:hint="eastAsia"/>
          <w:noProof/>
        </w:rPr>
        <w:t>）</w:t>
      </w:r>
      <w:r w:rsidR="00A62885" w:rsidRPr="002221DB">
        <w:fldChar w:fldCharType="end"/>
      </w:r>
      <w:r w:rsidRPr="002221DB">
        <w:t>。光明</w:t>
      </w:r>
      <w:r w:rsidRPr="002221DB">
        <w:t>IT</w:t>
      </w:r>
      <w:r w:rsidRPr="002221DB">
        <w:t>センターはネットワークとセキュリティに特化し、ウイルス</w:t>
      </w:r>
      <w:r w:rsidRPr="002221DB">
        <w:rPr>
          <w:rFonts w:hint="eastAsia"/>
        </w:rPr>
        <w:t>検知</w:t>
      </w:r>
      <w:r w:rsidRPr="002221DB">
        <w:t>ソフト、データ暗号化、データ復旧、指紋認証ソフトウェアの開発を行っていた。また</w:t>
      </w:r>
      <w:r w:rsidRPr="002221DB">
        <w:t>STS</w:t>
      </w:r>
      <w:r w:rsidRPr="002221DB">
        <w:t>（</w:t>
      </w:r>
      <w:r w:rsidRPr="002221DB">
        <w:t>STS Tech-Service</w:t>
      </w:r>
      <w:r w:rsidRPr="002221DB">
        <w:t>）</w:t>
      </w:r>
      <w:r w:rsidRPr="002221DB">
        <w:rPr>
          <w:rFonts w:hint="eastAsia"/>
        </w:rPr>
        <w:t>社</w:t>
      </w:r>
      <w:r w:rsidRPr="002221DB">
        <w:t>という</w:t>
      </w:r>
      <w:r w:rsidRPr="002221DB">
        <w:rPr>
          <w:rFonts w:hint="eastAsia"/>
        </w:rPr>
        <w:t>会社</w:t>
      </w:r>
      <w:r w:rsidRPr="002221DB">
        <w:t>も類似の分野のソフトウェア開発</w:t>
      </w:r>
      <w:r w:rsidRPr="002221DB">
        <w:rPr>
          <w:rFonts w:hint="eastAsia"/>
        </w:rPr>
        <w:t>に携わっていた</w:t>
      </w:r>
      <w:r w:rsidRPr="002221DB">
        <w:t>。光明</w:t>
      </w:r>
      <w:r w:rsidRPr="002221DB">
        <w:t>IT</w:t>
      </w:r>
      <w:r w:rsidRPr="002221DB">
        <w:t>センターと</w:t>
      </w:r>
      <w:r w:rsidRPr="002221DB">
        <w:t>STS</w:t>
      </w:r>
      <w:r w:rsidRPr="002221DB">
        <w:t>の両社が関与したとされる、</w:t>
      </w:r>
      <w:r w:rsidRPr="002221DB">
        <w:rPr>
          <w:rFonts w:hint="eastAsia"/>
        </w:rPr>
        <w:t>「</w:t>
      </w:r>
      <w:r w:rsidRPr="002221DB">
        <w:t>北朝鮮国産</w:t>
      </w:r>
      <w:r w:rsidRPr="002221DB">
        <w:rPr>
          <w:rFonts w:hint="eastAsia"/>
        </w:rPr>
        <w:t>」と謳われる</w:t>
      </w:r>
      <w:r w:rsidRPr="002221DB">
        <w:t>ウイルス検知ソフト</w:t>
      </w:r>
      <w:r w:rsidRPr="002221DB">
        <w:rPr>
          <w:rFonts w:hint="eastAsia"/>
        </w:rPr>
        <w:t>を解析した</w:t>
      </w:r>
      <w:r w:rsidRPr="002221DB">
        <w:t>専門家によれば</w:t>
      </w:r>
      <w:r w:rsidRPr="002221DB">
        <w:rPr>
          <w:rFonts w:hint="eastAsia"/>
        </w:rPr>
        <w:t>、</w:t>
      </w:r>
      <w:r w:rsidRPr="002221DB">
        <w:t>大手ウイルス検知ソフトに無断改造をほどこしたものであり</w:t>
      </w:r>
      <w:r w:rsidRPr="002221DB">
        <w:rPr>
          <w:rFonts w:hint="eastAsia"/>
        </w:rPr>
        <w:t>、</w:t>
      </w:r>
      <w:r w:rsidRPr="002221DB">
        <w:t>国産</w:t>
      </w:r>
      <w:r w:rsidRPr="002221DB">
        <w:rPr>
          <w:rFonts w:hint="eastAsia"/>
        </w:rPr>
        <w:t>技術とは言い難いものであったという</w:t>
      </w:r>
      <w:r w:rsidR="00A62885" w:rsidRPr="002221DB">
        <w:fldChar w:fldCharType="begin" w:fldLock="1"/>
      </w:r>
      <w:r w:rsidR="00C477F9" w:rsidRPr="002221DB">
        <w:rPr>
          <w:rFonts w:hint="eastAsia"/>
        </w:rPr>
        <w:instrText>ADDIN CSL_CITATION {"citationItems":[{"id":"ITEM-1","itemData":{"URL":"https://research.checkpoint.com/silivaccine-a-look-inside-north-koreas-anti-virus/","abstract":"</w:instrText>
      </w:r>
      <w:r w:rsidR="00C477F9" w:rsidRPr="002221DB">
        <w:rPr>
          <w:rFonts w:hint="eastAsia"/>
        </w:rPr>
        <w:instrText>チェックポイントリサーチは</w:instrText>
      </w:r>
      <w:r w:rsidR="00C477F9" w:rsidRPr="002221DB">
        <w:rPr>
          <w:rFonts w:hint="eastAsia"/>
        </w:rPr>
        <w:instrText>SiliCaccine</w:instrText>
      </w:r>
      <w:r w:rsidR="00C477F9" w:rsidRPr="002221DB">
        <w:rPr>
          <w:rFonts w:hint="eastAsia"/>
        </w:rPr>
        <w:instrText>という北朝鮮製アンチウイルスソフトを解析した。中身は</w:instrText>
      </w:r>
      <w:r w:rsidR="00C477F9" w:rsidRPr="002221DB">
        <w:rPr>
          <w:rFonts w:hint="eastAsia"/>
        </w:rPr>
        <w:instrText>10</w:instrText>
      </w:r>
      <w:r w:rsidR="00C477F9" w:rsidRPr="002221DB">
        <w:rPr>
          <w:rFonts w:hint="eastAsia"/>
        </w:rPr>
        <w:instrText>年前のトレンドマイクロの製品だった。</w:instrText>
      </w:r>
      <w:r w:rsidR="00C477F9" w:rsidRPr="002221DB">
        <w:rPr>
          <w:rFonts w:hint="eastAsia"/>
        </w:rPr>
        <w:instrText xml:space="preserve"> </w:instrText>
      </w:r>
      <w:r w:rsidR="00C477F9" w:rsidRPr="002221DB">
        <w:rPr>
          <w:rFonts w:hint="eastAsia"/>
        </w:rPr>
        <w:instrText>アンチウイルスソフトとは別に</w:instrText>
      </w:r>
      <w:r w:rsidR="00C477F9" w:rsidRPr="002221DB">
        <w:rPr>
          <w:rFonts w:hint="eastAsia"/>
        </w:rPr>
        <w:instrText>JAKU</w:instrText>
      </w:r>
      <w:r w:rsidR="00C477F9" w:rsidRPr="002221DB">
        <w:rPr>
          <w:rFonts w:hint="eastAsia"/>
        </w:rPr>
        <w:instrText>というウイルスが添付されていた。このファイルは</w:instrText>
      </w:r>
      <w:r w:rsidR="00C477F9" w:rsidRPr="002221DB">
        <w:rPr>
          <w:rFonts w:hint="eastAsia"/>
        </w:rPr>
        <w:instrText xml:space="preserve"> </w:instrText>
      </w:r>
      <w:r w:rsidR="00C477F9" w:rsidRPr="002221DB">
        <w:rPr>
          <w:rFonts w:hint="eastAsia"/>
        </w:rPr>
        <w:instrText>‘</w:instrText>
      </w:r>
      <w:r w:rsidR="00C477F9" w:rsidRPr="002221DB">
        <w:rPr>
          <w:rFonts w:hint="eastAsia"/>
        </w:rPr>
        <w:instrText>Ningbo Gaoxinqu zhidian Electric Power Technology Co., Ltd</w:instrText>
      </w:r>
      <w:r w:rsidR="00C477F9" w:rsidRPr="002221DB">
        <w:rPr>
          <w:rFonts w:hint="eastAsia"/>
        </w:rPr>
        <w:instrText>’によってコードサインされていた。手口は</w:instrText>
      </w:r>
      <w:r w:rsidR="00C477F9" w:rsidRPr="002221DB">
        <w:rPr>
          <w:rFonts w:hint="eastAsia"/>
        </w:rPr>
        <w:instrText>DarkHotel</w:instrText>
      </w:r>
      <w:r w:rsidR="00C477F9" w:rsidRPr="002221DB">
        <w:rPr>
          <w:rFonts w:hint="eastAsia"/>
        </w:rPr>
        <w:instrText>と全く同じである。</w:instrText>
      </w:r>
      <w:r w:rsidR="00C477F9" w:rsidRPr="002221DB">
        <w:rPr>
          <w:rFonts w:hint="eastAsia"/>
        </w:rPr>
        <w:instrText xml:space="preserve"> </w:instrText>
      </w:r>
      <w:r w:rsidR="00C477F9" w:rsidRPr="002221DB">
        <w:rPr>
          <w:rFonts w:hint="eastAsia"/>
        </w:rPr>
        <w:instrText>製作したのは</w:instrText>
      </w:r>
      <w:r w:rsidR="00C477F9" w:rsidRPr="002221DB">
        <w:rPr>
          <w:rFonts w:hint="eastAsia"/>
        </w:rPr>
        <w:instrText>PGI (Pyonyang Gwangmyong Information Technology) and STS Tech-Service","accessed":{"date-parts":[["2018","8","18"]]},"author":</w:instrText>
      </w:r>
      <w:r w:rsidR="00C477F9" w:rsidRPr="002221DB">
        <w:instrText>[{"dropping-particle":"","family":"Lechtik","given":"Mark","non-dropping-particle":"","parse-names":false,"suffix":""},{"dropping-particle":"","family":"Kajiloti","given":"Michael","non-dropping-particle":"","parse-names":false,"suffix":""}],"id":"ITEM-1","issued":{"date-parts":[["2018"]]},"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w:instrText>
      </w:r>
      <w:r w:rsidR="00C477F9" w:rsidRPr="002221DB">
        <w:rPr>
          <w:rFonts w:hint="eastAsia"/>
        </w:rPr>
        <w:instrText>r. Available at: https://www.reuters.com/article/us-korea-north-iran-idUSBRE88005H20120901 (Accessed: 31 August 2018).</w:instrText>
      </w:r>
      <w:r w:rsidR="00C477F9" w:rsidRPr="002221DB">
        <w:rPr>
          <w:rFonts w:hint="eastAsia"/>
        </w:rPr>
        <w:instrText>ウラジミール</w:instrText>
      </w:r>
      <w:r w:rsidR="00C477F9" w:rsidRPr="002221DB">
        <w:rPr>
          <w:rFonts w:hint="eastAsia"/>
        </w:rPr>
        <w:instrText xml:space="preserve"> (2003) </w:instrText>
      </w:r>
      <w:r w:rsidR="00C477F9" w:rsidRPr="002221DB">
        <w:rPr>
          <w:rFonts w:hint="eastAsia"/>
        </w:rPr>
        <w:instrText>サイバー北朝鮮</w:instrText>
      </w:r>
      <w:r w:rsidR="00C477F9" w:rsidRPr="002221DB">
        <w:rPr>
          <w:rFonts w:hint="eastAsia"/>
        </w:rPr>
        <w:instrText xml:space="preserve">. </w:instrText>
      </w:r>
      <w:r w:rsidR="00C477F9" w:rsidRPr="002221DB">
        <w:rPr>
          <w:rFonts w:hint="eastAsia"/>
        </w:rPr>
        <w:instrText>白夜書房</w:instrText>
      </w:r>
      <w:r w:rsidR="00C477F9" w:rsidRPr="002221DB">
        <w:rPr>
          <w:rFonts w:hint="eastAsia"/>
        </w:rPr>
        <w:instrText>.</w:instrText>
      </w:r>
      <w:r w:rsidR="00C477F9" w:rsidRPr="002221DB">
        <w:rPr>
          <w:rFonts w:hint="eastAsia"/>
        </w:rPr>
        <w:instrText>リ・サンウ</w:instrText>
      </w:r>
      <w:r w:rsidR="00C477F9" w:rsidRPr="002221DB">
        <w:rPr>
          <w:rFonts w:hint="eastAsia"/>
        </w:rPr>
        <w:instrText>(</w:instrText>
      </w:r>
      <w:r w:rsidR="00C477F9" w:rsidRPr="002221DB">
        <w:rPr>
          <w:rFonts w:hint="eastAsia"/>
        </w:rPr>
        <w:instrText>財団法人</w:instrText>
      </w:r>
      <w:r w:rsidR="00C477F9" w:rsidRPr="002221DB">
        <w:rPr>
          <w:rFonts w:hint="eastAsia"/>
        </w:rPr>
        <w:instrText xml:space="preserve"> </w:instrText>
      </w:r>
      <w:r w:rsidR="00C477F9" w:rsidRPr="002221DB">
        <w:rPr>
          <w:rFonts w:hint="eastAsia"/>
        </w:rPr>
        <w:instrText>環日本海経済研究所</w:instrText>
      </w:r>
      <w:r w:rsidR="00C477F9" w:rsidRPr="002221DB">
        <w:rPr>
          <w:rFonts w:hint="eastAsia"/>
        </w:rPr>
        <w:instrText xml:space="preserve">) (2001) </w:instrText>
      </w:r>
      <w:r w:rsidR="00C477F9" w:rsidRPr="002221DB">
        <w:rPr>
          <w:rFonts w:hint="eastAsia"/>
        </w:rPr>
        <w:instrText>‘朝鮮民主主義人民共和国</w:instrText>
      </w:r>
      <w:r w:rsidR="00C477F9" w:rsidRPr="002221DB">
        <w:rPr>
          <w:rFonts w:hint="eastAsia"/>
        </w:rPr>
        <w:instrText>(</w:instrText>
      </w:r>
      <w:r w:rsidR="00C477F9" w:rsidRPr="002221DB">
        <w:rPr>
          <w:rFonts w:hint="eastAsia"/>
        </w:rPr>
        <w:instrText>北朝鮮</w:instrText>
      </w:r>
      <w:r w:rsidR="00C477F9" w:rsidRPr="002221DB">
        <w:rPr>
          <w:rFonts w:hint="eastAsia"/>
        </w:rPr>
        <w:instrText>)</w:instrText>
      </w:r>
      <w:r w:rsidR="00C477F9" w:rsidRPr="002221DB">
        <w:rPr>
          <w:rFonts w:hint="eastAsia"/>
        </w:rPr>
        <w:instrText>’</w:instrText>
      </w:r>
      <w:r w:rsidR="00C477F9" w:rsidRPr="002221DB">
        <w:rPr>
          <w:rFonts w:hint="eastAsia"/>
        </w:rPr>
        <w:instrText>, ERINA REPORT, 43, p. 68.</w:instrText>
      </w:r>
      <w:r w:rsidR="00C477F9" w:rsidRPr="002221DB">
        <w:rPr>
          <w:rFonts w:hint="eastAsia"/>
        </w:rPr>
        <w:instrText>河鐘基</w:instrText>
      </w:r>
      <w:r w:rsidR="00C477F9" w:rsidRPr="002221DB">
        <w:rPr>
          <w:rFonts w:hint="eastAsia"/>
        </w:rPr>
        <w:instrText xml:space="preserve"> (2017) </w:instrText>
      </w:r>
      <w:r w:rsidR="00C477F9" w:rsidRPr="002221DB">
        <w:rPr>
          <w:rFonts w:hint="eastAsia"/>
        </w:rPr>
        <w:instrText>世界最強だった</w:instrText>
      </w:r>
      <w:r w:rsidR="00C477F9" w:rsidRPr="002221DB">
        <w:rPr>
          <w:rFonts w:hint="eastAsia"/>
        </w:rPr>
        <w:instrText>&amp;quot;</w:instrText>
      </w:r>
      <w:r w:rsidR="00C477F9" w:rsidRPr="002221DB">
        <w:rPr>
          <w:rFonts w:hint="eastAsia"/>
        </w:rPr>
        <w:instrText>北朝鮮の囲碁</w:instrText>
      </w:r>
      <w:r w:rsidR="00C477F9" w:rsidRPr="002221DB">
        <w:rPr>
          <w:rFonts w:hint="eastAsia"/>
        </w:rPr>
        <w:instrText>AI&amp;quot;</w:instrText>
      </w:r>
      <w:r w:rsidR="00C477F9" w:rsidRPr="002221DB">
        <w:rPr>
          <w:rFonts w:hint="eastAsia"/>
        </w:rPr>
        <w:instrText>の現状</w:instrText>
      </w:r>
      <w:r w:rsidR="00C477F9" w:rsidRPr="002221DB">
        <w:rPr>
          <w:rFonts w:hint="eastAsia"/>
        </w:rPr>
        <w:instrText xml:space="preserve">, </w:instrText>
      </w:r>
      <w:r w:rsidR="00C477F9" w:rsidRPr="002221DB">
        <w:rPr>
          <w:rFonts w:hint="eastAsia"/>
        </w:rPr>
        <w:instrText>プレジデントオンライン</w:instrText>
      </w:r>
      <w:r w:rsidR="00C477F9" w:rsidRPr="002221DB">
        <w:rPr>
          <w:rFonts w:hint="eastAsia"/>
        </w:rPr>
        <w:instrText>. Available at: https://president.jp/articles/-/23667 (Accessed: 31 August 2018).</w:instrText>
      </w:r>
      <w:r w:rsidR="00C477F9" w:rsidRPr="002221DB">
        <w:rPr>
          <w:rFonts w:hint="eastAsia"/>
        </w:rPr>
        <w:instrText>韓国峨山政策研究院</w:instrText>
      </w:r>
      <w:r w:rsidR="00C477F9" w:rsidRPr="002221DB">
        <w:rPr>
          <w:rFonts w:hint="eastAsia"/>
        </w:rPr>
        <w:instrText xml:space="preserve"> and </w:instrText>
      </w:r>
      <w:r w:rsidR="00C477F9" w:rsidRPr="002221DB">
        <w:rPr>
          <w:rFonts w:hint="eastAsia"/>
        </w:rPr>
        <w:instrText>先進国防研究センター</w:instrText>
      </w:r>
      <w:r w:rsidR="00C477F9" w:rsidRPr="002221DB">
        <w:rPr>
          <w:rFonts w:hint="eastAsia"/>
        </w:rPr>
        <w:instrText xml:space="preserve"> (2017) </w:instrText>
      </w:r>
      <w:r w:rsidR="00C477F9" w:rsidRPr="002221DB">
        <w:rPr>
          <w:rFonts w:hint="eastAsia"/>
        </w:rPr>
        <w:instrText>‘</w:instrText>
      </w:r>
      <w:r w:rsidR="00C477F9" w:rsidRPr="002221DB">
        <w:rPr>
          <w:rFonts w:hint="eastAsia"/>
        </w:rPr>
        <w:instrText>In China</w:instrText>
      </w:r>
      <w:r w:rsidR="00C477F9" w:rsidRPr="002221DB">
        <w:rPr>
          <w:rFonts w:hint="eastAsia"/>
        </w:rPr>
        <w:instrText>’</w:instrText>
      </w:r>
      <w:r w:rsidR="00C477F9" w:rsidRPr="002221DB">
        <w:rPr>
          <w:rFonts w:hint="eastAsia"/>
        </w:rPr>
        <w:instrText xml:space="preserve">s Shadow Exposing North Korean Overseas Networks </w:instrText>
      </w:r>
      <w:r w:rsidR="00C477F9" w:rsidRPr="002221DB">
        <w:rPr>
          <w:rFonts w:hint="eastAsia"/>
        </w:rPr>
        <w:instrText>中国の影に隠れて</w:instrText>
      </w:r>
      <w:r w:rsidR="00C477F9" w:rsidRPr="002221DB">
        <w:rPr>
          <w:rFonts w:hint="eastAsia"/>
        </w:rPr>
        <w:instrText xml:space="preserve"> </w:instrText>
      </w:r>
      <w:r w:rsidR="00C477F9" w:rsidRPr="002221DB">
        <w:rPr>
          <w:rFonts w:hint="eastAsia"/>
        </w:rPr>
        <w:instrText>―</w:instrText>
      </w:r>
      <w:r w:rsidR="00C477F9" w:rsidRPr="002221DB">
        <w:rPr>
          <w:rFonts w:hint="eastAsia"/>
        </w:rPr>
        <w:instrText xml:space="preserve"> </w:instrText>
      </w:r>
      <w:r w:rsidR="00C477F9" w:rsidRPr="002221DB">
        <w:rPr>
          <w:rFonts w:hint="eastAsia"/>
        </w:rPr>
        <w:instrText>北朝鮮の海外ネットワークを暴くー</w:instrText>
      </w:r>
      <w:r w:rsidR="00C477F9" w:rsidRPr="002221DB">
        <w:rPr>
          <w:rFonts w:hint="eastAsia"/>
        </w:rPr>
        <w:instrText>(2016</w:instrText>
      </w:r>
      <w:r w:rsidR="00C477F9" w:rsidRPr="002221DB">
        <w:rPr>
          <w:rFonts w:hint="eastAsia"/>
        </w:rPr>
        <w:instrText>年</w:instrText>
      </w:r>
      <w:r w:rsidR="00C477F9" w:rsidRPr="002221DB">
        <w:rPr>
          <w:rFonts w:hint="eastAsia"/>
        </w:rPr>
        <w:instrText>8</w:instrText>
      </w:r>
      <w:r w:rsidR="00C477F9" w:rsidRPr="002221DB">
        <w:rPr>
          <w:rFonts w:hint="eastAsia"/>
        </w:rPr>
        <w:instrText>月</w:instrText>
      </w:r>
      <w:r w:rsidR="00C477F9" w:rsidRPr="002221DB">
        <w:rPr>
          <w:rFonts w:hint="eastAsia"/>
        </w:rPr>
        <w:instrText>)</w:instrText>
      </w:r>
      <w:r w:rsidR="00C477F9" w:rsidRPr="002221DB">
        <w:rPr>
          <w:rFonts w:hint="eastAsia"/>
        </w:rPr>
        <w:instrText>’</w:instrText>
      </w:r>
      <w:r w:rsidR="00C477F9" w:rsidRPr="002221DB">
        <w:rPr>
          <w:rFonts w:hint="eastAsia"/>
        </w:rPr>
        <w:instrText>, CISTEC Journal, (168), pp. 121</w:instrText>
      </w:r>
      <w:r w:rsidR="00C477F9" w:rsidRPr="002221DB">
        <w:rPr>
          <w:rFonts w:hint="eastAsia"/>
        </w:rPr>
        <w:instrText>–</w:instrText>
      </w:r>
      <w:r w:rsidR="00C477F9" w:rsidRPr="002221DB">
        <w:rPr>
          <w:rFonts w:hint="eastAsia"/>
        </w:rPr>
        <w:instrText>153.</w:instrText>
      </w:r>
      <w:r w:rsidR="00C477F9" w:rsidRPr="002221DB">
        <w:rPr>
          <w:rFonts w:hint="eastAsia"/>
        </w:rPr>
        <w:instrText>佐藤仁</w:instrText>
      </w:r>
      <w:r w:rsidR="00C477F9" w:rsidRPr="002221DB">
        <w:rPr>
          <w:rFonts w:hint="eastAsia"/>
        </w:rPr>
        <w:instrText xml:space="preserve"> (2018) </w:instrText>
      </w:r>
      <w:r w:rsidR="00C477F9" w:rsidRPr="002221DB">
        <w:rPr>
          <w:rFonts w:hint="eastAsia"/>
        </w:rPr>
        <w:instrText>‘米中サイバーセキュリティ動向</w:instrText>
      </w:r>
      <w:r w:rsidR="00C477F9" w:rsidRPr="002221DB">
        <w:rPr>
          <w:rFonts w:hint="eastAsia"/>
        </w:rPr>
        <w:instrText xml:space="preserve"> -</w:instrText>
      </w:r>
      <w:r w:rsidR="00C477F9" w:rsidRPr="002221DB">
        <w:rPr>
          <w:rFonts w:hint="eastAsia"/>
        </w:rPr>
        <w:instrText>国際政治学の視座からの分析</w:instrText>
      </w:r>
      <w:r w:rsidR="00C477F9" w:rsidRPr="002221DB">
        <w:rPr>
          <w:rFonts w:hint="eastAsia"/>
        </w:rPr>
        <w:instrText>-</w:instrText>
      </w:r>
      <w:r w:rsidR="00C477F9" w:rsidRPr="002221DB">
        <w:rPr>
          <w:rFonts w:hint="eastAsia"/>
        </w:rPr>
        <w:instrText>’</w:instrText>
      </w:r>
      <w:r w:rsidR="00C477F9" w:rsidRPr="002221DB">
        <w:rPr>
          <w:rFonts w:hint="eastAsia"/>
        </w:rPr>
        <w:instrText>, InfoCom REVIEW, 71, pp. 50</w:instrText>
      </w:r>
      <w:r w:rsidR="00C477F9" w:rsidRPr="002221DB">
        <w:rPr>
          <w:rFonts w:hint="eastAsia"/>
        </w:rPr>
        <w:instrText>–</w:instrText>
      </w:r>
      <w:r w:rsidR="00C477F9" w:rsidRPr="002221DB">
        <w:rPr>
          <w:rFonts w:hint="eastAsia"/>
        </w:rPr>
        <w:instrText>68.</w:instrText>
      </w:r>
      <w:r w:rsidR="00C477F9" w:rsidRPr="002221DB">
        <w:rPr>
          <w:rFonts w:hint="eastAsia"/>
        </w:rPr>
        <w:instrText>山口真典</w:instrText>
      </w:r>
      <w:r w:rsidR="00C477F9" w:rsidRPr="002221DB">
        <w:rPr>
          <w:rFonts w:hint="eastAsia"/>
        </w:rPr>
        <w:instrText xml:space="preserve">. (2013) </w:instrText>
      </w:r>
      <w:r w:rsidR="00C477F9" w:rsidRPr="002221DB">
        <w:rPr>
          <w:rFonts w:hint="eastAsia"/>
        </w:rPr>
        <w:instrText>北朝鮮経済のカラクリ</w:instrText>
      </w:r>
      <w:r w:rsidR="00C477F9" w:rsidRPr="002221DB">
        <w:rPr>
          <w:rFonts w:hint="eastAsia"/>
        </w:rPr>
        <w:instrText xml:space="preserve">. </w:instrText>
      </w:r>
      <w:r w:rsidR="00C477F9" w:rsidRPr="002221DB">
        <w:rPr>
          <w:rFonts w:hint="eastAsia"/>
        </w:rPr>
        <w:instrText>日本経済新聞出版社</w:instrText>
      </w:r>
      <w:r w:rsidR="00C477F9" w:rsidRPr="002221DB">
        <w:rPr>
          <w:rFonts w:hint="eastAsia"/>
        </w:rPr>
        <w:instrText>.</w:instrText>
      </w:r>
      <w:r w:rsidR="00C477F9" w:rsidRPr="002221DB">
        <w:rPr>
          <w:rFonts w:hint="eastAsia"/>
        </w:rPr>
        <w:instrText>小野純子</w:instrText>
      </w:r>
      <w:r w:rsidR="00C477F9" w:rsidRPr="002221DB">
        <w:rPr>
          <w:rFonts w:hint="eastAsia"/>
        </w:rPr>
        <w:instrText xml:space="preserve"> (2017) </w:instrText>
      </w:r>
      <w:r w:rsidR="00C477F9" w:rsidRPr="002221DB">
        <w:rPr>
          <w:rFonts w:hint="eastAsia"/>
        </w:rPr>
        <w:instrText>‘〈３〉</w:instrText>
      </w:r>
      <w:r w:rsidR="00C477F9" w:rsidRPr="002221DB">
        <w:rPr>
          <w:rFonts w:hint="eastAsia"/>
        </w:rPr>
        <w:instrText xml:space="preserve"> </w:instrText>
      </w:r>
      <w:r w:rsidR="00C477F9" w:rsidRPr="002221DB">
        <w:rPr>
          <w:rFonts w:hint="eastAsia"/>
        </w:rPr>
        <w:instrText>北朝鮮の核実験及び制裁をめぐる歴史と諸状況’</w:instrText>
      </w:r>
      <w:r w:rsidR="00C477F9" w:rsidRPr="002221DB">
        <w:rPr>
          <w:rFonts w:hint="eastAsia"/>
        </w:rPr>
        <w:instrText>, CISTEC Journal, (167), pp. 151</w:instrText>
      </w:r>
      <w:r w:rsidR="00C477F9" w:rsidRPr="002221DB">
        <w:rPr>
          <w:rFonts w:hint="eastAsia"/>
        </w:rPr>
        <w:instrText>–</w:instrText>
      </w:r>
      <w:r w:rsidR="00C477F9" w:rsidRPr="002221DB">
        <w:rPr>
          <w:rFonts w:hint="eastAsia"/>
        </w:rPr>
        <w:instrText>162.</w:instrText>
      </w:r>
      <w:r w:rsidR="00C477F9" w:rsidRPr="002221DB">
        <w:rPr>
          <w:rFonts w:hint="eastAsia"/>
        </w:rPr>
        <w:instrText>真勢徹</w:instrText>
      </w:r>
      <w:r w:rsidR="00C477F9" w:rsidRPr="002221DB">
        <w:rPr>
          <w:rFonts w:hint="eastAsia"/>
        </w:rPr>
        <w:instrText xml:space="preserve"> (1989) </w:instrText>
      </w:r>
      <w:r w:rsidR="00C477F9" w:rsidRPr="002221DB">
        <w:rPr>
          <w:rFonts w:hint="eastAsia"/>
        </w:rPr>
        <w:instrText>‘北朝鮮</w:instrText>
      </w:r>
      <w:r w:rsidR="00C477F9" w:rsidRPr="002221DB">
        <w:rPr>
          <w:rFonts w:hint="eastAsia"/>
        </w:rPr>
        <w:instrText xml:space="preserve"> (DPRK) </w:instrText>
      </w:r>
      <w:r w:rsidR="00C477F9" w:rsidRPr="002221DB">
        <w:rPr>
          <w:rFonts w:hint="eastAsia"/>
        </w:rPr>
        <w:instrText>の潅漑事情’</w:instrText>
      </w:r>
      <w:r w:rsidR="00C477F9" w:rsidRPr="002221DB">
        <w:rPr>
          <w:rFonts w:hint="eastAsia"/>
        </w:rPr>
        <w:instrText xml:space="preserve">, </w:instrText>
      </w:r>
      <w:r w:rsidR="00C477F9" w:rsidRPr="002221DB">
        <w:rPr>
          <w:rFonts w:hint="eastAsia"/>
        </w:rPr>
        <w:instrText>農業土木学会誌</w:instrText>
      </w:r>
      <w:r w:rsidR="00C477F9" w:rsidRPr="002221DB">
        <w:rPr>
          <w:rFonts w:hint="eastAsia"/>
        </w:rPr>
        <w:instrText xml:space="preserve">. </w:instrText>
      </w:r>
      <w:r w:rsidR="00C477F9" w:rsidRPr="002221DB">
        <w:rPr>
          <w:rFonts w:hint="eastAsia"/>
        </w:rPr>
        <w:instrText>社団法人</w:instrText>
      </w:r>
      <w:r w:rsidR="00C477F9" w:rsidRPr="002221DB">
        <w:rPr>
          <w:rFonts w:hint="eastAsia"/>
        </w:rPr>
        <w:instrText xml:space="preserve"> </w:instrText>
      </w:r>
      <w:r w:rsidR="00C477F9" w:rsidRPr="002221DB">
        <w:rPr>
          <w:rFonts w:hint="eastAsia"/>
        </w:rPr>
        <w:instrText>農業農村工学会</w:instrText>
      </w:r>
      <w:r w:rsidR="00C477F9" w:rsidRPr="002221DB">
        <w:rPr>
          <w:rFonts w:hint="eastAsia"/>
        </w:rPr>
        <w:instrText>, 57(6), pp. 541</w:instrText>
      </w:r>
      <w:r w:rsidR="00C477F9" w:rsidRPr="002221DB">
        <w:rPr>
          <w:rFonts w:hint="eastAsia"/>
        </w:rPr>
        <w:instrText>–</w:instrText>
      </w:r>
      <w:r w:rsidR="00C477F9" w:rsidRPr="002221DB">
        <w:rPr>
          <w:rFonts w:hint="eastAsia"/>
        </w:rPr>
        <w:instrText>544. doi: 10.11408/jjsidre1965.57.6_541.</w:instrText>
      </w:r>
      <w:r w:rsidR="00C477F9" w:rsidRPr="002221DB">
        <w:rPr>
          <w:rFonts w:hint="eastAsia"/>
        </w:rPr>
        <w:instrText>石丸次郎</w:instrText>
      </w:r>
      <w:r w:rsidR="00C477F9" w:rsidRPr="002221DB">
        <w:rPr>
          <w:rFonts w:hint="eastAsia"/>
        </w:rPr>
        <w:instrText xml:space="preserve"> and </w:instrText>
      </w:r>
      <w:r w:rsidR="00C477F9" w:rsidRPr="002221DB">
        <w:rPr>
          <w:rFonts w:hint="eastAsia"/>
        </w:rPr>
        <w:instrText>リ・ジンス</w:instrText>
      </w:r>
      <w:r w:rsidR="00C477F9" w:rsidRPr="002221DB">
        <w:rPr>
          <w:rFonts w:hint="eastAsia"/>
        </w:rPr>
        <w:instrText xml:space="preserve"> (2012) </w:instrText>
      </w:r>
      <w:r w:rsidR="00C477F9" w:rsidRPr="002221DB">
        <w:rPr>
          <w:rFonts w:hint="eastAsia"/>
        </w:rPr>
        <w:instrText>‘拡大するパソコン・</w:instrText>
      </w:r>
      <w:r w:rsidR="00C477F9" w:rsidRPr="002221DB">
        <w:rPr>
          <w:rFonts w:hint="eastAsia"/>
        </w:rPr>
        <w:instrText>IT</w:instrText>
      </w:r>
      <w:r w:rsidR="00C477F9" w:rsidRPr="002221DB">
        <w:rPr>
          <w:rFonts w:hint="eastAsia"/>
        </w:rPr>
        <w:instrText>機器の個人利用’</w:instrText>
      </w:r>
      <w:r w:rsidR="00C477F9" w:rsidRPr="002221DB">
        <w:rPr>
          <w:rFonts w:hint="eastAsia"/>
        </w:rPr>
        <w:instrText xml:space="preserve">, </w:instrText>
      </w:r>
      <w:r w:rsidR="00C477F9" w:rsidRPr="002221DB">
        <w:rPr>
          <w:rFonts w:hint="eastAsia"/>
        </w:rPr>
        <w:instrText>リムジンガン</w:instrText>
      </w:r>
      <w:r w:rsidR="00C477F9" w:rsidRPr="002221DB">
        <w:rPr>
          <w:rFonts w:hint="eastAsia"/>
        </w:rPr>
        <w:instrText>, 6, pp. 38</w:instrText>
      </w:r>
      <w:r w:rsidR="00C477F9" w:rsidRPr="002221DB">
        <w:rPr>
          <w:rFonts w:hint="eastAsia"/>
        </w:rPr>
        <w:instrText>–</w:instrText>
      </w:r>
      <w:r w:rsidR="00C477F9" w:rsidRPr="002221DB">
        <w:rPr>
          <w:rFonts w:hint="eastAsia"/>
        </w:rPr>
        <w:instrText>45.</w:instrText>
      </w:r>
      <w:r w:rsidR="00C477F9" w:rsidRPr="002221DB">
        <w:rPr>
          <w:rFonts w:hint="eastAsia"/>
        </w:rPr>
        <w:instrText>中田喜文</w:instrText>
      </w:r>
      <w:r w:rsidR="00C477F9" w:rsidRPr="002221DB">
        <w:rPr>
          <w:rFonts w:hint="eastAsia"/>
        </w:rPr>
        <w:instrText xml:space="preserve"> (2014) </w:instrText>
      </w:r>
      <w:r w:rsidR="00C477F9" w:rsidRPr="002221DB">
        <w:rPr>
          <w:rFonts w:hint="eastAsia"/>
        </w:rPr>
        <w:instrText>‘インドのソフトウェア産業とソフトウェア技術者の現状’</w:instrText>
      </w:r>
      <w:r w:rsidR="00C477F9" w:rsidRPr="002221DB">
        <w:rPr>
          <w:rFonts w:hint="eastAsia"/>
        </w:rPr>
        <w:instrText xml:space="preserve">, </w:instrText>
      </w:r>
      <w:r w:rsidR="00C477F9" w:rsidRPr="002221DB">
        <w:rPr>
          <w:rFonts w:hint="eastAsia"/>
        </w:rPr>
        <w:instrText>「日本のソフトウェア技術者の生産性及び処遇の向上効果研究：アジア，欧米</w:instrText>
      </w:r>
      <w:r w:rsidR="00C477F9" w:rsidRPr="002221DB">
        <w:rPr>
          <w:rFonts w:hint="eastAsia"/>
        </w:rPr>
        <w:instrText xml:space="preserve"> </w:instrText>
      </w:r>
      <w:r w:rsidR="00C477F9" w:rsidRPr="002221DB">
        <w:rPr>
          <w:rFonts w:hint="eastAsia"/>
        </w:rPr>
        <w:instrText>諸国との国際比較分析のフレームワークを用いて」に関する成果報告書</w:instrText>
      </w:r>
      <w:r w:rsidR="00C477F9" w:rsidRPr="002221DB">
        <w:rPr>
          <w:rFonts w:hint="eastAsia"/>
        </w:rPr>
        <w:instrText>, pp. 95</w:instrText>
      </w:r>
      <w:r w:rsidR="00C477F9" w:rsidRPr="002221DB">
        <w:rPr>
          <w:rFonts w:hint="eastAsia"/>
        </w:rPr>
        <w:instrText>–</w:instrText>
      </w:r>
      <w:r w:rsidR="00C477F9" w:rsidRPr="002221DB">
        <w:rPr>
          <w:rFonts w:hint="eastAsia"/>
        </w:rPr>
        <w:instrText>108. Available at: https://www.ipa.go.jp/files/000055654.pdf.</w:instrText>
      </w:r>
      <w:r w:rsidR="00C477F9" w:rsidRPr="002221DB">
        <w:rPr>
          <w:rFonts w:hint="eastAsia"/>
        </w:rPr>
        <w:instrText>中澤克二</w:instrText>
      </w:r>
      <w:r w:rsidR="00C477F9" w:rsidRPr="002221DB">
        <w:rPr>
          <w:rFonts w:hint="eastAsia"/>
        </w:rPr>
        <w:instrText xml:space="preserve"> (2018) </w:instrText>
      </w:r>
      <w:r w:rsidR="00C477F9" w:rsidRPr="002221DB">
        <w:rPr>
          <w:rFonts w:hint="eastAsia"/>
        </w:rPr>
        <w:instrText>習近平帝国の暗号</w:instrText>
      </w:r>
      <w:r w:rsidR="00C477F9" w:rsidRPr="002221DB">
        <w:rPr>
          <w:rFonts w:hint="eastAsia"/>
        </w:rPr>
        <w:instrText xml:space="preserve"> 2035. </w:instrText>
      </w:r>
      <w:r w:rsidR="00C477F9" w:rsidRPr="002221DB">
        <w:rPr>
          <w:rFonts w:hint="eastAsia"/>
        </w:rPr>
        <w:instrText>日本経済新聞社</w:instrText>
      </w:r>
      <w:r w:rsidR="00C477F9" w:rsidRPr="002221DB">
        <w:rPr>
          <w:rFonts w:hint="eastAsia"/>
        </w:rPr>
        <w:instrText>.</w:instrText>
      </w:r>
      <w:r w:rsidR="00C477F9" w:rsidRPr="002221DB">
        <w:rPr>
          <w:rFonts w:hint="eastAsia"/>
        </w:rPr>
        <w:instrText>藤本</w:instrText>
      </w:r>
      <w:r w:rsidR="00C477F9" w:rsidRPr="002221DB">
        <w:rPr>
          <w:rFonts w:hint="eastAsia"/>
        </w:rPr>
        <w:instrText xml:space="preserve"> </w:instrText>
      </w:r>
      <w:r w:rsidR="00C477F9" w:rsidRPr="002221DB">
        <w:rPr>
          <w:rFonts w:hint="eastAsia"/>
        </w:rPr>
        <w:instrText>健二</w:instrText>
      </w:r>
      <w:r w:rsidR="00C477F9" w:rsidRPr="002221DB">
        <w:rPr>
          <w:rFonts w:hint="eastAsia"/>
        </w:rPr>
        <w:instrText xml:space="preserve"> (2008) </w:instrText>
      </w:r>
      <w:r w:rsidR="00C477F9" w:rsidRPr="002221DB">
        <w:rPr>
          <w:rFonts w:hint="eastAsia"/>
        </w:rPr>
        <w:instrText>金正日の料理人</w:instrText>
      </w:r>
      <w:r w:rsidR="00C477F9" w:rsidRPr="002221DB">
        <w:rPr>
          <w:rFonts w:hint="eastAsia"/>
        </w:rPr>
        <w:instrText>. Kindle</w:instrText>
      </w:r>
      <w:r w:rsidR="00C477F9" w:rsidRPr="002221DB">
        <w:rPr>
          <w:rFonts w:hint="eastAsia"/>
        </w:rPr>
        <w:instrText>版</w:instrText>
      </w:r>
      <w:r w:rsidR="00C477F9" w:rsidRPr="002221DB">
        <w:rPr>
          <w:rFonts w:hint="eastAsia"/>
        </w:rPr>
        <w:instrText xml:space="preserve">. </w:instrText>
      </w:r>
      <w:r w:rsidR="00C477F9" w:rsidRPr="002221DB">
        <w:rPr>
          <w:rFonts w:hint="eastAsia"/>
        </w:rPr>
        <w:instrText>扶桑社</w:instrText>
      </w:r>
      <w:r w:rsidR="00C477F9" w:rsidRPr="002221DB">
        <w:rPr>
          <w:rFonts w:hint="eastAsia"/>
        </w:rPr>
        <w:instrText>. Available at: https://www.amazon.co.jp/</w:instrText>
      </w:r>
      <w:r w:rsidR="00C477F9" w:rsidRPr="002221DB">
        <w:rPr>
          <w:rFonts w:hint="eastAsia"/>
        </w:rPr>
        <w:instrText>金正日の料理人</w:instrText>
      </w:r>
      <w:r w:rsidR="00C477F9" w:rsidRPr="002221DB">
        <w:rPr>
          <w:rFonts w:hint="eastAsia"/>
        </w:rPr>
        <w:instrText>-</w:instrText>
      </w:r>
      <w:r w:rsidR="00C477F9" w:rsidRPr="002221DB">
        <w:rPr>
          <w:rFonts w:hint="eastAsia"/>
        </w:rPr>
        <w:instrText>扶桑社文庫</w:instrText>
      </w:r>
      <w:r w:rsidR="00C477F9" w:rsidRPr="002221DB">
        <w:rPr>
          <w:rFonts w:hint="eastAsia"/>
        </w:rPr>
        <w:instrText>-</w:instrText>
      </w:r>
      <w:r w:rsidR="00C477F9" w:rsidRPr="002221DB">
        <w:rPr>
          <w:rFonts w:hint="eastAsia"/>
        </w:rPr>
        <w:instrText>藤本</w:instrText>
      </w:r>
      <w:r w:rsidR="00C477F9" w:rsidRPr="002221DB">
        <w:rPr>
          <w:rFonts w:hint="eastAsia"/>
        </w:rPr>
        <w:instrText>-</w:instrText>
      </w:r>
      <w:r w:rsidR="00C477F9" w:rsidRPr="002221DB">
        <w:rPr>
          <w:rFonts w:hint="eastAsia"/>
        </w:rPr>
        <w:instrText>健二</w:instrText>
      </w:r>
      <w:r w:rsidR="00C477F9" w:rsidRPr="002221DB">
        <w:rPr>
          <w:rFonts w:hint="eastAsia"/>
        </w:rPr>
        <w:instrText>-ebook/dp/B0088K0MPW/ref=sr_1_2?ie=UTF8&amp;amp;qid=1531996512&amp;amp;sr=8-2&amp;amp;keywords=</w:instrText>
      </w:r>
      <w:r w:rsidR="00C477F9" w:rsidRPr="002221DB">
        <w:rPr>
          <w:rFonts w:hint="eastAsia"/>
        </w:rPr>
        <w:instrText>金</w:instrText>
      </w:r>
      <w:r w:rsidR="00C477F9" w:rsidRPr="002221DB">
        <w:rPr>
          <w:rFonts w:hint="eastAsia"/>
        </w:rPr>
        <w:instrText>%E6 (Accessed: 19 July 2018).</w:instrText>
      </w:r>
      <w:r w:rsidR="00C477F9" w:rsidRPr="002221DB">
        <w:rPr>
          <w:rFonts w:hint="eastAsia"/>
        </w:rPr>
        <w:instrText>武貞秀士</w:instrText>
      </w:r>
      <w:r w:rsidR="00C477F9" w:rsidRPr="002221DB">
        <w:rPr>
          <w:rFonts w:hint="eastAsia"/>
        </w:rPr>
        <w:instrText xml:space="preserve"> (2014) </w:instrText>
      </w:r>
      <w:r w:rsidR="00C477F9" w:rsidRPr="002221DB">
        <w:rPr>
          <w:rFonts w:hint="eastAsia"/>
        </w:rPr>
        <w:instrText>‘北朝鮮の軍事戦略と日朝関係’</w:instrText>
      </w:r>
      <w:r w:rsidR="00C477F9" w:rsidRPr="002221DB">
        <w:rPr>
          <w:rFonts w:hint="eastAsia"/>
        </w:rPr>
        <w:instrText xml:space="preserve">, </w:instrText>
      </w:r>
      <w:r w:rsidR="00C477F9" w:rsidRPr="002221DB">
        <w:rPr>
          <w:rFonts w:hint="eastAsia"/>
        </w:rPr>
        <w:instrText>海外事情</w:instrText>
      </w:r>
      <w:r w:rsidR="00C477F9" w:rsidRPr="002221DB">
        <w:rPr>
          <w:rFonts w:hint="eastAsia"/>
        </w:rPr>
        <w:instrText>, 62(9), pp. 2</w:instrText>
      </w:r>
      <w:r w:rsidR="00C477F9" w:rsidRPr="002221DB">
        <w:rPr>
          <w:rFonts w:hint="eastAsia"/>
        </w:rPr>
        <w:instrText>–</w:instrText>
      </w:r>
      <w:r w:rsidR="00C477F9" w:rsidRPr="002221DB">
        <w:rPr>
          <w:rFonts w:hint="eastAsia"/>
        </w:rPr>
        <w:instrText>17.</w:instrText>
      </w:r>
      <w:r w:rsidR="00C477F9" w:rsidRPr="002221DB">
        <w:rPr>
          <w:rFonts w:hint="eastAsia"/>
        </w:rPr>
        <w:instrText>平岩俊司</w:instrText>
      </w:r>
      <w:r w:rsidR="00C477F9" w:rsidRPr="002221DB">
        <w:rPr>
          <w:rFonts w:hint="eastAsia"/>
        </w:rPr>
        <w:instrText xml:space="preserve"> (2013) </w:instrText>
      </w:r>
      <w:r w:rsidR="00C477F9" w:rsidRPr="002221DB">
        <w:rPr>
          <w:rFonts w:hint="eastAsia"/>
        </w:rPr>
        <w:instrText>‘北朝鮮・金正恩体制の「遺訓政治」と今後の展望</w:instrText>
      </w:r>
      <w:r w:rsidR="00C477F9" w:rsidRPr="002221DB">
        <w:rPr>
          <w:rFonts w:hint="eastAsia"/>
        </w:rPr>
        <w:instrText xml:space="preserve"> (</w:instrText>
      </w:r>
      <w:r w:rsidR="00C477F9" w:rsidRPr="002221DB">
        <w:rPr>
          <w:rFonts w:hint="eastAsia"/>
        </w:rPr>
        <w:instrText>朝鮮半島新情勢の構図</w:instrText>
      </w:r>
      <w:r w:rsidR="00C477F9" w:rsidRPr="002221DB">
        <w:rPr>
          <w:rFonts w:hint="eastAsia"/>
        </w:rPr>
        <w:instrText>)</w:instrText>
      </w:r>
      <w:r w:rsidR="00C477F9" w:rsidRPr="002221DB">
        <w:rPr>
          <w:rFonts w:hint="eastAsia"/>
        </w:rPr>
        <w:instrText>’</w:instrText>
      </w:r>
      <w:r w:rsidR="00C477F9" w:rsidRPr="002221DB">
        <w:rPr>
          <w:rFonts w:hint="eastAsia"/>
        </w:rPr>
        <w:instrText xml:space="preserve">, </w:instrText>
      </w:r>
      <w:r w:rsidR="00C477F9" w:rsidRPr="002221DB">
        <w:rPr>
          <w:rFonts w:hint="eastAsia"/>
        </w:rPr>
        <w:instrText>外交</w:instrText>
      </w:r>
      <w:r w:rsidR="00C477F9" w:rsidRPr="002221DB">
        <w:rPr>
          <w:rFonts w:hint="eastAsia"/>
        </w:rPr>
        <w:instrText xml:space="preserve"> = Diplomacy. </w:instrText>
      </w:r>
      <w:r w:rsidR="00C477F9" w:rsidRPr="002221DB">
        <w:rPr>
          <w:rFonts w:hint="eastAsia"/>
        </w:rPr>
        <w:instrText>外務省</w:instrText>
      </w:r>
      <w:r w:rsidR="00C477F9" w:rsidRPr="002221DB">
        <w:rPr>
          <w:rFonts w:hint="eastAsia"/>
        </w:rPr>
        <w:instrText xml:space="preserve"> ; 2010-, 18, pp. 108</w:instrText>
      </w:r>
      <w:r w:rsidR="00C477F9" w:rsidRPr="002221DB">
        <w:rPr>
          <w:rFonts w:hint="eastAsia"/>
        </w:rPr>
        <w:instrText>–</w:instrText>
      </w:r>
      <w:r w:rsidR="00C477F9" w:rsidRPr="002221DB">
        <w:rPr>
          <w:rFonts w:hint="eastAsia"/>
        </w:rPr>
        <w:instrText>113. Available at: http://ci.nii.ac.jp/naid/40019650887/ja/ (Accessed: 11 July 2018).","title":"SiliVaccine: Inside North Korea</w:instrText>
      </w:r>
      <w:r w:rsidR="00C477F9" w:rsidRPr="002221DB">
        <w:rPr>
          <w:rFonts w:hint="eastAsia"/>
        </w:rPr>
        <w:instrText>’</w:instrText>
      </w:r>
      <w:r w:rsidR="00C477F9" w:rsidRPr="002221DB">
        <w:rPr>
          <w:rFonts w:hint="eastAsia"/>
        </w:rPr>
        <w:instrText>s Anti-Virus","type":"webpage"},"uris":["http://www.mendeley.com/documents/?uuid=52cf09da-b468-3b25-aa18-2615f0688a77"]}],"mendeley":{"formattedCitation":"</w:instrText>
      </w:r>
      <w:r w:rsidR="00C477F9" w:rsidRPr="002221DB">
        <w:rPr>
          <w:rFonts w:hint="eastAsia"/>
        </w:rPr>
        <w:instrText>（</w:instrText>
      </w:r>
      <w:r w:rsidR="00C477F9" w:rsidRPr="002221DB">
        <w:rPr>
          <w:rFonts w:hint="eastAsia"/>
        </w:rPr>
        <w:instrText>Lechtik &amp; Kajiloti 2018</w:instrText>
      </w:r>
      <w:r w:rsidR="00C477F9" w:rsidRPr="002221DB">
        <w:rPr>
          <w:rFonts w:hint="eastAsia"/>
        </w:rPr>
        <w:instrText>）</w:instrText>
      </w:r>
      <w:r w:rsidR="00C477F9" w:rsidRPr="002221DB">
        <w:rPr>
          <w:rFonts w:hint="eastAsia"/>
        </w:rPr>
        <w:instrText>","plainTextFormattedCitation":"</w:instrText>
      </w:r>
      <w:r w:rsidR="00C477F9" w:rsidRPr="002221DB">
        <w:rPr>
          <w:rFonts w:hint="eastAsia"/>
        </w:rPr>
        <w:instrText>（</w:instrText>
      </w:r>
      <w:r w:rsidR="00C477F9" w:rsidRPr="002221DB">
        <w:rPr>
          <w:rFonts w:hint="eastAsia"/>
        </w:rPr>
        <w:instrText>Lechtik &amp; Kajiloti 2018</w:instrText>
      </w:r>
      <w:r w:rsidR="00C477F9" w:rsidRPr="002221DB">
        <w:rPr>
          <w:rFonts w:hint="eastAsia"/>
        </w:rPr>
        <w:instrText>）</w:instrText>
      </w:r>
      <w:r w:rsidR="00C477F9" w:rsidRPr="002221DB">
        <w:rPr>
          <w:rFonts w:hint="eastAsia"/>
        </w:rPr>
        <w:instrText>","previouslyFormattedCitation":"</w:instrText>
      </w:r>
      <w:r w:rsidR="00C477F9" w:rsidRPr="002221DB">
        <w:rPr>
          <w:rFonts w:hint="eastAsia"/>
        </w:rPr>
        <w:instrText>（</w:instrText>
      </w:r>
      <w:r w:rsidR="00C477F9" w:rsidRPr="002221DB">
        <w:rPr>
          <w:rFonts w:hint="eastAsia"/>
        </w:rPr>
        <w:instrText>Lechtik &amp; Kajiloti 2018</w:instrText>
      </w:r>
      <w:r w:rsidR="00C477F9" w:rsidRPr="002221DB">
        <w:rPr>
          <w:rFonts w:hint="eastAsia"/>
        </w:rPr>
        <w:instrText>）</w:instrText>
      </w:r>
      <w:r w:rsidR="00C477F9" w:rsidRPr="002221DB">
        <w:rPr>
          <w:rFonts w:hint="eastAsia"/>
        </w:rPr>
        <w:instrText>"},"properties":{"noteIndex":0},"schema":"https://github.com/citation-style-language/schema/raw/master/csl-citation.json"}</w:instrText>
      </w:r>
      <w:r w:rsidR="00A62885" w:rsidRPr="002221DB">
        <w:fldChar w:fldCharType="separate"/>
      </w:r>
      <w:r w:rsidR="009D0FA3" w:rsidRPr="002221DB">
        <w:rPr>
          <w:rFonts w:hint="eastAsia"/>
          <w:noProof/>
        </w:rPr>
        <w:t>（</w:t>
      </w:r>
      <w:r w:rsidR="009D0FA3" w:rsidRPr="002221DB">
        <w:rPr>
          <w:rFonts w:hint="eastAsia"/>
          <w:noProof/>
        </w:rPr>
        <w:t>Lechtik &amp; Kajiloti 2018</w:t>
      </w:r>
      <w:r w:rsidR="009D0FA3" w:rsidRPr="002221DB">
        <w:rPr>
          <w:rFonts w:hint="eastAsia"/>
          <w:noProof/>
        </w:rPr>
        <w:t>）</w:t>
      </w:r>
      <w:r w:rsidR="00A62885" w:rsidRPr="002221DB">
        <w:fldChar w:fldCharType="end"/>
      </w:r>
      <w:r w:rsidRPr="002221DB">
        <w:rPr>
          <w:rFonts w:hint="eastAsia"/>
        </w:rPr>
        <w:t>。</w:t>
      </w:r>
    </w:p>
    <w:p w14:paraId="65E24B2E" w14:textId="30BCF74D" w:rsidR="00D34AD4" w:rsidRPr="002221DB" w:rsidRDefault="00D34AD4" w:rsidP="00A9001E">
      <w:r w:rsidRPr="002221DB">
        <w:rPr>
          <w:rFonts w:hint="eastAsia"/>
        </w:rPr>
        <w:t xml:space="preserve">　</w:t>
      </w:r>
      <w:r w:rsidRPr="002221DB">
        <w:t>北朝鮮におけるソフトウェア開発</w:t>
      </w:r>
      <w:r w:rsidRPr="002221DB">
        <w:rPr>
          <w:rStyle w:val="af1"/>
        </w:rPr>
        <w:footnoteReference w:id="70"/>
      </w:r>
      <w:r w:rsidRPr="002221DB">
        <w:t>の</w:t>
      </w:r>
      <w:r w:rsidRPr="002221DB">
        <w:rPr>
          <w:rFonts w:hint="eastAsia"/>
        </w:rPr>
        <w:t>道のりから明らかなのは</w:t>
      </w:r>
      <w:r w:rsidRPr="002221DB">
        <w:t>、純粋にアルゴリズムの巧拙を競う分野における、北朝鮮技術者のプログラミング能力の高さ</w:t>
      </w:r>
      <w:r w:rsidRPr="002221DB">
        <w:rPr>
          <w:rFonts w:hint="eastAsia"/>
        </w:rPr>
        <w:t>である。</w:t>
      </w:r>
      <w:r w:rsidRPr="002221DB">
        <w:rPr>
          <w:rFonts w:hint="eastAsia"/>
        </w:rPr>
        <w:t>2000</w:t>
      </w:r>
      <w:r w:rsidRPr="002221DB">
        <w:rPr>
          <w:rFonts w:hint="eastAsia"/>
        </w:rPr>
        <w:t>年代の半ば、北朝鮮の将棋ソフトと囲碁ソフトは世界最高峰の水準にあったことがそれを証明している。</w:t>
      </w:r>
      <w:r w:rsidR="00295038">
        <w:rPr>
          <w:rFonts w:hint="eastAsia"/>
        </w:rPr>
        <w:t>一方で、</w:t>
      </w:r>
      <w:r w:rsidRPr="002221DB">
        <w:rPr>
          <w:rFonts w:hint="eastAsia"/>
        </w:rPr>
        <w:t>ソフトウェアもまた海外市場での成功には至らなかった。</w:t>
      </w:r>
    </w:p>
    <w:p w14:paraId="356B1ED2" w14:textId="77777777" w:rsidR="00D34AD4" w:rsidRPr="002221DB" w:rsidRDefault="00D34AD4">
      <w:pPr>
        <w:pStyle w:val="4"/>
      </w:pPr>
      <w:r w:rsidRPr="002221DB">
        <w:lastRenderedPageBreak/>
        <w:t>翻弄されたネットワーク化計画</w:t>
      </w:r>
    </w:p>
    <w:p w14:paraId="698A2279" w14:textId="77777777" w:rsidR="00D34AD4" w:rsidRPr="002221DB" w:rsidRDefault="00D34AD4" w:rsidP="00A9001E">
      <w:r w:rsidRPr="002221DB">
        <w:rPr>
          <w:rFonts w:hint="eastAsia"/>
        </w:rPr>
        <w:t xml:space="preserve">　</w:t>
      </w:r>
      <w:r w:rsidRPr="002221DB">
        <w:t>近年平壌を訪れた外国人の報告を読むと、携帯電話の普及に関しての驚きの声が多く見られる。携帯電話が使えず、インターネットへの接続ができないというイメージは根強いのであろう。本節では携帯電話が平壌だけでなく多くの地方都市まで普及している現在の状況がいかにもたらされたのか、そしてインターネット接続可能な国内ネットワークを持ちながらも鎖国状態を続ける北朝鮮の実態を明らかにしていく。</w:t>
      </w:r>
    </w:p>
    <w:p w14:paraId="73596108" w14:textId="77777777" w:rsidR="00D34AD4" w:rsidRPr="002221DB" w:rsidRDefault="00D34AD4" w:rsidP="00A9001E">
      <w:pPr>
        <w:pStyle w:val="5"/>
      </w:pPr>
      <w:r w:rsidRPr="002221DB">
        <w:t>都市を結ぶ</w:t>
      </w:r>
      <w:r w:rsidRPr="002221DB">
        <w:rPr>
          <w:rFonts w:hint="eastAsia"/>
        </w:rPr>
        <w:t>光ファイバー</w:t>
      </w:r>
      <w:r w:rsidRPr="002221DB">
        <w:t>ケーブルと電話</w:t>
      </w:r>
    </w:p>
    <w:p w14:paraId="46EC7162" w14:textId="77777777" w:rsidR="00D34AD4" w:rsidRPr="002221DB" w:rsidRDefault="00D34AD4" w:rsidP="00A9001E">
      <w:r w:rsidRPr="002221DB">
        <w:rPr>
          <w:rFonts w:hint="eastAsia"/>
        </w:rPr>
        <w:t xml:space="preserve">　前述</w:t>
      </w:r>
      <w:r w:rsidRPr="002221DB">
        <w:t>の第</w:t>
      </w:r>
      <w:r w:rsidRPr="002221DB">
        <w:t>1</w:t>
      </w:r>
      <w:r w:rsidRPr="002221DB">
        <w:t>次科学技術発展</w:t>
      </w:r>
      <w:r w:rsidRPr="002221DB">
        <w:t>3</w:t>
      </w:r>
      <w:r w:rsidRPr="002221DB">
        <w:t>カ年計画（</w:t>
      </w:r>
      <w:r w:rsidRPr="002221DB">
        <w:t>1998</w:t>
      </w:r>
      <w:r w:rsidRPr="002221DB">
        <w:t>年）は情報技術に関して、国をあげた取り組みのスタートとなった文書</w:t>
      </w:r>
      <w:r w:rsidRPr="002221DB">
        <w:rPr>
          <w:rFonts w:hint="eastAsia"/>
        </w:rPr>
        <w:t>である</w:t>
      </w:r>
      <w:r w:rsidRPr="002221DB">
        <w:t>。その中には「</w:t>
      </w:r>
      <w:r w:rsidRPr="002221DB">
        <w:t>KCC</w:t>
      </w:r>
      <w:r w:rsidRPr="002221DB">
        <w:t>を中心としたコンピュータ・ネットワーク構築」という通信ネットワークの構築も目標として掲げられていた。</w:t>
      </w:r>
    </w:p>
    <w:p w14:paraId="77C691A4" w14:textId="77777777" w:rsidR="00D34AD4" w:rsidRPr="002221DB" w:rsidRDefault="00D34AD4" w:rsidP="00A9001E">
      <w:r w:rsidRPr="002221DB">
        <w:rPr>
          <w:rFonts w:hint="eastAsia"/>
        </w:rPr>
        <w:t xml:space="preserve">　</w:t>
      </w:r>
      <w:r w:rsidRPr="002221DB">
        <w:t>1990</w:t>
      </w:r>
      <w:r w:rsidRPr="002221DB">
        <w:t>年</w:t>
      </w:r>
      <w:r w:rsidRPr="002221DB">
        <w:t>8</w:t>
      </w:r>
      <w:r w:rsidRPr="002221DB">
        <w:t>月、</w:t>
      </w:r>
      <w:r w:rsidRPr="002221DB">
        <w:t>UNDP</w:t>
      </w:r>
      <w:r w:rsidRPr="002221DB">
        <w:t>の支援をうけ、平壌と主要</w:t>
      </w:r>
      <w:r w:rsidRPr="002221DB">
        <w:t>3</w:t>
      </w:r>
      <w:r w:rsidRPr="002221DB">
        <w:t>都市を結ぶ光ファイバーケーブルの敷設が完了</w:t>
      </w:r>
      <w:r w:rsidRPr="002221DB">
        <w:rPr>
          <w:rFonts w:hint="eastAsia"/>
        </w:rPr>
        <w:t>した</w:t>
      </w:r>
      <w:r w:rsidRPr="002221DB">
        <w:t>。北朝鮮は</w:t>
      </w:r>
      <w:r w:rsidRPr="002221DB">
        <w:t>UNDP</w:t>
      </w:r>
      <w:r w:rsidRPr="002221DB">
        <w:t>に対して光ファイバーケーブルの敷設だけでなく、その製造を自国で行える環境を</w:t>
      </w:r>
      <w:r w:rsidRPr="002221DB">
        <w:rPr>
          <w:rFonts w:hint="eastAsia"/>
        </w:rPr>
        <w:t>要請</w:t>
      </w:r>
      <w:r w:rsidRPr="002221DB">
        <w:t>した。</w:t>
      </w:r>
      <w:r w:rsidRPr="002221DB">
        <w:rPr>
          <w:rFonts w:hint="eastAsia"/>
        </w:rPr>
        <w:t>要請は認められ、</w:t>
      </w:r>
      <w:r w:rsidRPr="002221DB">
        <w:t>2</w:t>
      </w:r>
      <w:r w:rsidRPr="002221DB">
        <w:t>年後</w:t>
      </w:r>
      <w:r w:rsidRPr="002221DB">
        <w:rPr>
          <w:rFonts w:hint="eastAsia"/>
        </w:rPr>
        <w:t>に</w:t>
      </w:r>
      <w:r w:rsidRPr="002221DB">
        <w:t>平壌ファイバーオプティックケーブル工場が完成し、ケーブルの国産体制が整う。その後、北朝鮮の光ファイバーケーブル網はそのエリアを広げていく。</w:t>
      </w:r>
      <w:r w:rsidRPr="002221DB">
        <w:t>1995</w:t>
      </w:r>
      <w:r w:rsidRPr="002221DB">
        <w:t>年</w:t>
      </w:r>
      <w:r w:rsidRPr="002221DB">
        <w:t>9</w:t>
      </w:r>
      <w:r w:rsidRPr="002221DB">
        <w:t>月に咸興市が、</w:t>
      </w:r>
      <w:r w:rsidRPr="002221DB">
        <w:t>1998</w:t>
      </w:r>
      <w:r w:rsidRPr="002221DB">
        <w:t>年</w:t>
      </w:r>
      <w:r w:rsidRPr="002221DB">
        <w:t>2</w:t>
      </w:r>
      <w:r w:rsidRPr="002221DB">
        <w:t>月に新義州市が、</w:t>
      </w:r>
      <w:r w:rsidRPr="002221DB">
        <w:t>2000</w:t>
      </w:r>
      <w:r w:rsidRPr="002221DB">
        <w:t>年</w:t>
      </w:r>
      <w:r w:rsidRPr="002221DB">
        <w:t>3</w:t>
      </w:r>
      <w:r w:rsidRPr="002221DB">
        <w:t>月に北平壌地方の主要都市が、</w:t>
      </w:r>
      <w:r w:rsidRPr="002221DB">
        <w:t>2001</w:t>
      </w:r>
      <w:r w:rsidRPr="002221DB">
        <w:t>年に南浦が、それぞれ平壌と光ファイバーケーブルで結ばれた。</w:t>
      </w:r>
      <w:r w:rsidRPr="002221DB">
        <w:t>2000</w:t>
      </w:r>
      <w:r w:rsidRPr="002221DB">
        <w:t>年代の早い時期に、</w:t>
      </w:r>
      <w:r w:rsidRPr="002221DB">
        <w:t>50</w:t>
      </w:r>
      <w:r w:rsidRPr="002221DB">
        <w:t>以上の主要な市と郡に光ファイバーケーブルが通ったと専門家は</w:t>
      </w:r>
      <w:r w:rsidRPr="002221DB">
        <w:rPr>
          <w:rFonts w:hint="eastAsia"/>
        </w:rPr>
        <w:t>見る</w:t>
      </w:r>
      <w:r w:rsidRPr="002221DB">
        <w:t>。</w:t>
      </w:r>
    </w:p>
    <w:p w14:paraId="17CE4701" w14:textId="77777777" w:rsidR="00D34AD4" w:rsidRPr="002221DB" w:rsidRDefault="00D34AD4" w:rsidP="00A9001E">
      <w:r w:rsidRPr="002221DB">
        <w:rPr>
          <w:rFonts w:hint="eastAsia"/>
        </w:rPr>
        <w:t xml:space="preserve">　</w:t>
      </w:r>
      <w:r w:rsidRPr="002221DB">
        <w:t>全国を張り巡らす光ファイバーケーブル敷設が行われている最中の</w:t>
      </w:r>
      <w:r w:rsidRPr="002221DB">
        <w:t>1993</w:t>
      </w:r>
      <w:r w:rsidRPr="002221DB">
        <w:t>年</w:t>
      </w:r>
      <w:r w:rsidRPr="002221DB">
        <w:t>8</w:t>
      </w:r>
      <w:r w:rsidRPr="002221DB">
        <w:t>月、金正日は国家情報通信会議に対し「テレコミュニケーションの近代化に全速力で取り組め」という書簡を送る。</w:t>
      </w:r>
      <w:r w:rsidRPr="002221DB">
        <w:t>1994</w:t>
      </w:r>
      <w:r w:rsidRPr="002221DB">
        <w:t>年から</w:t>
      </w:r>
      <w:r w:rsidRPr="002221DB">
        <w:t>1998</w:t>
      </w:r>
      <w:r w:rsidRPr="002221DB">
        <w:t>年にかけては、飢饉水害により多くの人命がうばわれた「苦難の行軍」と呼ばれる時期でもある。「他の公共事業が</w:t>
      </w:r>
      <w:r w:rsidRPr="002221DB">
        <w:rPr>
          <w:rFonts w:hint="eastAsia"/>
        </w:rPr>
        <w:t>すべ</w:t>
      </w:r>
      <w:r w:rsidRPr="002221DB">
        <w:t>て一時中断を余儀なくされるなかで光ファイバー</w:t>
      </w:r>
      <w:r w:rsidRPr="002221DB">
        <w:rPr>
          <w:rFonts w:hint="eastAsia"/>
        </w:rPr>
        <w:t>網</w:t>
      </w:r>
      <w:r w:rsidRPr="002221DB">
        <w:t>の建設はつづけられた」と後に北朝鮮の官僚が振り返っており、この事業の優先度の高さがうかがえる。</w:t>
      </w:r>
    </w:p>
    <w:p w14:paraId="5F869FBE" w14:textId="140C0132" w:rsidR="00D34AD4" w:rsidRPr="002221DB" w:rsidRDefault="00D34AD4" w:rsidP="00A9001E">
      <w:r w:rsidRPr="002221DB">
        <w:rPr>
          <w:rFonts w:hint="eastAsia"/>
        </w:rPr>
        <w:lastRenderedPageBreak/>
        <w:t xml:space="preserve">　</w:t>
      </w:r>
      <w:r w:rsidRPr="002221DB">
        <w:t>この光ファイバーケーブル</w:t>
      </w:r>
      <w:r w:rsidRPr="002221DB">
        <w:rPr>
          <w:rFonts w:hint="eastAsia"/>
        </w:rPr>
        <w:t>が</w:t>
      </w:r>
      <w:r w:rsidRPr="002221DB">
        <w:t>企業や家庭へと固定電話回線としてさらにネットワークを広げていった。北朝鮮が国際電気通信連合（</w:t>
      </w:r>
      <w:r w:rsidRPr="002221DB">
        <w:t>ITU</w:t>
      </w:r>
      <w:r w:rsidRPr="002221DB">
        <w:t>）に報告したところによれば、電話加入回線総数は</w:t>
      </w:r>
      <w:r w:rsidRPr="002221DB">
        <w:t>1998</w:t>
      </w:r>
      <w:r w:rsidRPr="002221DB">
        <w:t>年の時点で</w:t>
      </w:r>
      <w:r w:rsidRPr="002221DB">
        <w:t>110</w:t>
      </w:r>
      <w:r w:rsidRPr="002221DB">
        <w:t>万回線を数えた</w:t>
      </w:r>
      <w:r w:rsidR="004F255F" w:rsidRPr="002221DB">
        <w:fldChar w:fldCharType="begin" w:fldLock="1"/>
      </w:r>
      <w:r w:rsidR="00A82E0D" w:rsidRPr="002221DB">
        <w:instrText xml:space="preserve">ADDIN CSL_CITATION {"citationItems":[{"id":"ITEM-1","itemData":{"ISBN":"9784893678812","abstract":"Shohan. </w:instrText>
      </w:r>
      <w:r w:rsidR="00A82E0D" w:rsidRPr="002221DB">
        <w:rPr>
          <w:rFonts w:hint="eastAsia"/>
        </w:rPr>
        <w:instrText>初版</w:instrText>
      </w:r>
      <w:r w:rsidR="00A82E0D" w:rsidRPr="002221DB">
        <w:instrText>. \"Kita Chōsen IT kanren nenpyō\"--Page 219-221. \"</w:instrText>
      </w:r>
      <w:r w:rsidR="00A82E0D" w:rsidRPr="002221DB">
        <w:rPr>
          <w:rFonts w:hint="eastAsia"/>
        </w:rPr>
        <w:instrText>北朝鮮・</w:instrText>
      </w:r>
      <w:r w:rsidR="00A82E0D" w:rsidRPr="002221DB">
        <w:instrText>IT</w:instrText>
      </w:r>
      <w:r w:rsidR="00A82E0D" w:rsidRPr="002221DB">
        <w:rPr>
          <w:rFonts w:hint="eastAsia"/>
        </w:rPr>
        <w:instrText>関連年表</w:instrText>
      </w:r>
      <w:r w:rsidR="00A82E0D" w:rsidRPr="002221DB">
        <w:instrText>\"--Page 219-221.","author":[{"dropping-particle":"","family":"</w:instrText>
      </w:r>
      <w:r w:rsidR="00A82E0D" w:rsidRPr="002221DB">
        <w:rPr>
          <w:rFonts w:hint="eastAsia"/>
        </w:rPr>
        <w:instrText>ウラジミール</w:instrText>
      </w:r>
      <w:r w:rsidR="00A82E0D" w:rsidRPr="002221DB">
        <w:instrText>","given":"","non-dropping-particle":"","parse-names":false,"suffix":""}],"id":"ITEM-1","issued":{"date-parts":[["2003"]]},"note":"Grunow,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w:instrText>
      </w:r>
      <w:r w:rsidR="00A82E0D" w:rsidRPr="002221DB">
        <w:rPr>
          <w:rFonts w:hint="eastAsia"/>
        </w:rPr>
        <w:instrText>orth Korea agree to cooperate in science, technology</w:instrText>
      </w:r>
      <w:r w:rsidR="00A82E0D" w:rsidRPr="002221DB">
        <w:rPr>
          <w:rFonts w:hint="eastAsia"/>
        </w:rPr>
        <w:instrText>’</w:instrText>
      </w:r>
      <w:r w:rsidR="00A82E0D" w:rsidRPr="002221DB">
        <w:rPr>
          <w:rFonts w:hint="eastAsia"/>
        </w:rPr>
        <w:instrText>, Reuters, 2 September. Available at: https://www.reuters.com/article/us-korea-north-iran-idUSBRE88005H20120901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2018).","number-of-pages":"223","publisher":"</w:instrText>
      </w:r>
      <w:r w:rsidR="00A82E0D" w:rsidRPr="002221DB">
        <w:rPr>
          <w:rFonts w:hint="eastAsia"/>
        </w:rPr>
        <w:instrText>白夜書房</w:instrText>
      </w:r>
      <w:r w:rsidR="00A82E0D" w:rsidRPr="002221DB">
        <w:rPr>
          <w:rFonts w:hint="eastAsia"/>
        </w:rPr>
        <w:instrText>","title":"</w:instrText>
      </w:r>
      <w:r w:rsidR="00A82E0D" w:rsidRPr="002221DB">
        <w:rPr>
          <w:rFonts w:hint="eastAsia"/>
        </w:rPr>
        <w:instrText>サイバー北朝鮮</w:instrText>
      </w:r>
      <w:r w:rsidR="00A82E0D" w:rsidRPr="002221DB">
        <w:rPr>
          <w:rFonts w:hint="eastAsia"/>
        </w:rPr>
        <w:instrText>","type":"book"},"uris":["http://www.mendeley.com/documents/?uuid=35705340-a835-3b9b-998f-80fb2db9b2a0"]}],"mendeley":{"formattedCitation":"</w:instrText>
      </w:r>
      <w:r w:rsidR="00A82E0D" w:rsidRPr="002221DB">
        <w:rPr>
          <w:rFonts w:hint="eastAsia"/>
        </w:rPr>
        <w:instrText>（ウラジミール</w:instrText>
      </w:r>
      <w:r w:rsidR="00A82E0D" w:rsidRPr="002221DB">
        <w:rPr>
          <w:rFonts w:hint="eastAsia"/>
        </w:rPr>
        <w:instrText xml:space="preserve"> 2003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（ウラジミール</w:instrText>
      </w:r>
      <w:r w:rsidR="00A82E0D" w:rsidRPr="002221DB">
        <w:rPr>
          <w:rFonts w:hint="eastAsia"/>
        </w:rPr>
        <w:instrText xml:space="preserve"> 2003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（ウラジミール</w:instrText>
      </w:r>
      <w:r w:rsidR="00A82E0D" w:rsidRPr="002221DB">
        <w:rPr>
          <w:rFonts w:hint="eastAsia"/>
        </w:rPr>
        <w:instrText xml:space="preserve"> 2003</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4F255F" w:rsidRPr="002221DB">
        <w:fldChar w:fldCharType="separate"/>
      </w:r>
      <w:r w:rsidR="00A82E0D" w:rsidRPr="002221DB">
        <w:rPr>
          <w:rFonts w:hint="eastAsia"/>
          <w:noProof/>
        </w:rPr>
        <w:t>（ウラジミール</w:t>
      </w:r>
      <w:r w:rsidR="00A82E0D" w:rsidRPr="002221DB">
        <w:rPr>
          <w:rFonts w:hint="eastAsia"/>
          <w:noProof/>
        </w:rPr>
        <w:t xml:space="preserve"> 2003</w:t>
      </w:r>
      <w:r w:rsidR="00A82E0D" w:rsidRPr="002221DB">
        <w:rPr>
          <w:rFonts w:hint="eastAsia"/>
          <w:noProof/>
        </w:rPr>
        <w:t>）</w:t>
      </w:r>
      <w:r w:rsidR="004F255F" w:rsidRPr="002221DB">
        <w:fldChar w:fldCharType="end"/>
      </w:r>
      <w:r w:rsidRPr="002221DB">
        <w:t>。</w:t>
      </w:r>
    </w:p>
    <w:p w14:paraId="4AAB2692" w14:textId="73B60CF3" w:rsidR="00D34AD4" w:rsidRPr="002221DB" w:rsidRDefault="00D34AD4" w:rsidP="00A9001E">
      <w:r w:rsidRPr="002221DB">
        <w:rPr>
          <w:rFonts w:hint="eastAsia"/>
        </w:rPr>
        <w:t xml:space="preserve">　</w:t>
      </w:r>
      <w:r w:rsidRPr="002221DB">
        <w:t>国内の電話網構築に付随して、国際電話の導入についても簡単にふれておきたい。</w:t>
      </w:r>
      <w:r w:rsidRPr="002221DB">
        <w:t>1993</w:t>
      </w:r>
      <w:r w:rsidRPr="002221DB">
        <w:t>年</w:t>
      </w:r>
      <w:r w:rsidRPr="002221DB">
        <w:t>3</w:t>
      </w:r>
      <w:r w:rsidRPr="002221DB">
        <w:t>月の核拡散防止条約からの脱退宣言、</w:t>
      </w:r>
      <w:r w:rsidRPr="002221DB">
        <w:t>5</w:t>
      </w:r>
      <w:r w:rsidRPr="002221DB">
        <w:t>月のノドンミサイル発射などをへて、北朝鮮と国際社会の関係は厳しさを増していた。ところが翌</w:t>
      </w:r>
      <w:r w:rsidRPr="002221DB">
        <w:t>1994</w:t>
      </w:r>
      <w:r w:rsidRPr="002221DB">
        <w:t>年</w:t>
      </w:r>
      <w:r w:rsidRPr="002221DB">
        <w:t>6</w:t>
      </w:r>
      <w:r w:rsidRPr="002221DB">
        <w:t>月に</w:t>
      </w:r>
      <w:r w:rsidR="00907B8D" w:rsidRPr="002221DB">
        <w:rPr>
          <w:rFonts w:hint="eastAsia"/>
        </w:rPr>
        <w:t>ジミー・</w:t>
      </w:r>
      <w:r w:rsidRPr="002221DB">
        <w:t>カーター</w:t>
      </w:r>
      <w:r w:rsidR="00B93A77" w:rsidRPr="002221DB">
        <w:rPr>
          <w:rFonts w:hint="eastAsia"/>
        </w:rPr>
        <w:t>（</w:t>
      </w:r>
      <w:r w:rsidR="00907B8D" w:rsidRPr="002221DB">
        <w:rPr>
          <w:rFonts w:hint="eastAsia"/>
        </w:rPr>
        <w:t>Jimmy Carter</w:t>
      </w:r>
      <w:r w:rsidR="009F3FBD" w:rsidRPr="002221DB">
        <w:rPr>
          <w:rFonts w:hint="eastAsia"/>
        </w:rPr>
        <w:t>）</w:t>
      </w:r>
      <w:r w:rsidRPr="002221DB">
        <w:t>元</w:t>
      </w:r>
      <w:r w:rsidRPr="002221DB">
        <w:rPr>
          <w:rFonts w:hint="eastAsia"/>
        </w:rPr>
        <w:t>米</w:t>
      </w:r>
      <w:r w:rsidRPr="002221DB">
        <w:t>大統領と金日成の会談が実施され、</w:t>
      </w:r>
      <w:r w:rsidRPr="002221DB">
        <w:t>10</w:t>
      </w:r>
      <w:r w:rsidRPr="002221DB">
        <w:t>月に米朝枠組み合意が成立し、米朝間の緊張が急速に緩和する。</w:t>
      </w:r>
      <w:r w:rsidRPr="002221DB">
        <w:t>1995</w:t>
      </w:r>
      <w:r w:rsidRPr="002221DB">
        <w:t>年</w:t>
      </w:r>
      <w:r w:rsidRPr="002221DB">
        <w:t>1</w:t>
      </w:r>
      <w:r w:rsidRPr="002221DB">
        <w:t>月に米国務省は自国の通信事業者に対して北朝鮮へのサービス提供を許可する。この許可が枠組み合意の範疇であったか定かではない</w:t>
      </w:r>
      <w:r w:rsidRPr="002221DB">
        <w:rPr>
          <w:rFonts w:hint="eastAsia"/>
        </w:rPr>
        <w:t>が、政</w:t>
      </w:r>
      <w:r w:rsidRPr="002221DB">
        <w:t>府のお墨付きを得た</w:t>
      </w:r>
      <w:r w:rsidRPr="002221DB">
        <w:t>AT&amp;T</w:t>
      </w:r>
      <w:r w:rsidRPr="002221DB">
        <w:t>社は</w:t>
      </w:r>
      <w:r w:rsidRPr="002221DB">
        <w:t>1995</w:t>
      </w:r>
      <w:r w:rsidRPr="002221DB">
        <w:t>年</w:t>
      </w:r>
      <w:r w:rsidRPr="002221DB">
        <w:t>4</w:t>
      </w:r>
      <w:r w:rsidRPr="002221DB">
        <w:t>月に商用長距離サービスの北朝鮮への提供を開始した。北朝鮮への国際電話が可能となった。</w:t>
      </w:r>
    </w:p>
    <w:p w14:paraId="22F3941F" w14:textId="77777777" w:rsidR="00D34AD4" w:rsidRPr="002221DB" w:rsidRDefault="00D34AD4" w:rsidP="00A9001E">
      <w:r w:rsidRPr="002221DB">
        <w:rPr>
          <w:rFonts w:hint="eastAsia"/>
        </w:rPr>
        <w:t xml:space="preserve">　</w:t>
      </w:r>
      <w:r w:rsidRPr="002221DB">
        <w:t>北朝鮮に国際電話がもたらされるプロセスからは、国を超えたネットワーク同士の接続は国際政治情勢に大きく左右されことがあらためて浮かび上がる。</w:t>
      </w:r>
    </w:p>
    <w:p w14:paraId="75861E02" w14:textId="77777777" w:rsidR="00D34AD4" w:rsidRPr="002221DB" w:rsidRDefault="00D34AD4" w:rsidP="00A9001E">
      <w:pPr>
        <w:pStyle w:val="5"/>
      </w:pPr>
      <w:r w:rsidRPr="002221DB">
        <w:t>インターネット</w:t>
      </w:r>
    </w:p>
    <w:p w14:paraId="353A2E22" w14:textId="5C68252E" w:rsidR="00D34AD4" w:rsidRPr="002221DB" w:rsidRDefault="00D34AD4" w:rsidP="00A9001E">
      <w:r w:rsidRPr="002221DB">
        <w:rPr>
          <w:rFonts w:hint="eastAsia"/>
        </w:rPr>
        <w:t xml:space="preserve">　北朝鮮のインターネットは鎖国状態であることで有名である。しかし</w:t>
      </w:r>
      <w:r w:rsidR="00295038">
        <w:rPr>
          <w:rFonts w:hint="eastAsia"/>
        </w:rPr>
        <w:t>、</w:t>
      </w:r>
      <w:r w:rsidRPr="002221DB">
        <w:rPr>
          <w:rFonts w:hint="eastAsia"/>
        </w:rPr>
        <w:t>国内に閉じたネットワーク「光明」があり、研究機関や政府機関が広報したい情報が掲載されている。</w:t>
      </w:r>
      <w:r w:rsidRPr="002221DB">
        <w:rPr>
          <w:rFonts w:hint="eastAsia"/>
        </w:rPr>
        <w:t>1</w:t>
      </w:r>
      <w:r w:rsidRPr="002221DB">
        <w:t>994</w:t>
      </w:r>
      <w:r w:rsidRPr="002221DB">
        <w:t>年に</w:t>
      </w:r>
      <w:r w:rsidRPr="002221DB">
        <w:rPr>
          <w:rFonts w:hint="eastAsia"/>
        </w:rPr>
        <w:t>は</w:t>
      </w:r>
      <w:r w:rsidRPr="002221DB">
        <w:t>金策工業総合大学がオーストラリアとのネットワーク接続に成功</w:t>
      </w:r>
      <w:r w:rsidRPr="002221DB">
        <w:rPr>
          <w:rFonts w:hint="eastAsia"/>
        </w:rPr>
        <w:t>している。</w:t>
      </w:r>
      <w:r w:rsidRPr="002221DB">
        <w:t>1996</w:t>
      </w:r>
      <w:r w:rsidRPr="002221DB">
        <w:t>年</w:t>
      </w:r>
      <w:r w:rsidRPr="002221DB">
        <w:rPr>
          <w:rFonts w:hint="eastAsia"/>
        </w:rPr>
        <w:t>には</w:t>
      </w:r>
      <w:r w:rsidRPr="002221DB">
        <w:t>朝鮮中央通信のウェブサイトが立ち上がる</w:t>
      </w:r>
      <w:r w:rsidRPr="002221DB">
        <w:rPr>
          <w:rFonts w:hint="eastAsia"/>
        </w:rPr>
        <w:t>。</w:t>
      </w:r>
      <w:r w:rsidRPr="002221DB">
        <w:rPr>
          <w:rFonts w:hint="eastAsia"/>
        </w:rPr>
        <w:t>1995</w:t>
      </w:r>
      <w:r w:rsidRPr="002221DB">
        <w:rPr>
          <w:rFonts w:hint="eastAsia"/>
        </w:rPr>
        <w:t>年には北朝鮮と海外を結ぶ光ケーブルが北朝鮮とタイの合弁会社によって、羅先経済貿易特区と中国琿春市を結んだ。技術面に関して言えば、</w:t>
      </w:r>
      <w:r w:rsidRPr="002221DB">
        <w:rPr>
          <w:rFonts w:hint="eastAsia"/>
        </w:rPr>
        <w:t>1990</w:t>
      </w:r>
      <w:r w:rsidRPr="002221DB">
        <w:rPr>
          <w:rFonts w:hint="eastAsia"/>
        </w:rPr>
        <w:t>年代なかばにいわゆる「インターネット」の技術は</w:t>
      </w:r>
      <w:r w:rsidR="00FD38DB" w:rsidRPr="002221DB">
        <w:rPr>
          <w:rFonts w:hint="eastAsia"/>
        </w:rPr>
        <w:t>すでに</w:t>
      </w:r>
      <w:r w:rsidRPr="002221DB">
        <w:rPr>
          <w:rFonts w:hint="eastAsia"/>
        </w:rPr>
        <w:t>北朝鮮国内で確立されたと見られる。以来、現在に至るまで、北朝鮮技術者は自国内のネットワークを、海外と接続する指導者からの命令を待っている。</w:t>
      </w:r>
    </w:p>
    <w:p w14:paraId="1408AE7D" w14:textId="00AF85AC" w:rsidR="00D34AD4" w:rsidRPr="002221DB" w:rsidRDefault="00D34AD4" w:rsidP="00A9001E">
      <w:r w:rsidRPr="002221DB">
        <w:rPr>
          <w:rFonts w:hint="eastAsia"/>
        </w:rPr>
        <w:t xml:space="preserve">　この鎖国状態は国内統治の観点から必要であったものであろうが、</w:t>
      </w:r>
      <w:r w:rsidRPr="002221DB">
        <w:rPr>
          <w:rFonts w:hint="eastAsia"/>
        </w:rPr>
        <w:t>2000</w:t>
      </w:r>
      <w:r w:rsidRPr="002221DB">
        <w:rPr>
          <w:rFonts w:hint="eastAsia"/>
        </w:rPr>
        <w:t>年代に入り情報通信技術の完全遮断は難しくなっていく。瀋陽にある北朝鮮資本のホテルあるいは</w:t>
      </w:r>
      <w:r w:rsidRPr="002221DB">
        <w:rPr>
          <w:rFonts w:hint="eastAsia"/>
        </w:rPr>
        <w:lastRenderedPageBreak/>
        <w:t>その周辺には北朝鮮がコントロールするネットワーク・サーバが設置され、日本の鎖国時代の出島に似た役割を果たしたと見られる。電子</w:t>
      </w:r>
      <w:r w:rsidRPr="002221DB">
        <w:t>メールサービスなどが</w:t>
      </w:r>
      <w:r w:rsidRPr="002221DB">
        <w:rPr>
          <w:rFonts w:hint="eastAsia"/>
        </w:rPr>
        <w:t>この拠点で運営された</w:t>
      </w:r>
      <w:r w:rsidRPr="002221DB">
        <w:rPr>
          <w:rStyle w:val="af1"/>
        </w:rPr>
        <w:footnoteReference w:id="71"/>
      </w:r>
      <w:r w:rsidRPr="002221DB">
        <w:rPr>
          <w:rFonts w:hint="eastAsia"/>
        </w:rPr>
        <w:t>。</w:t>
      </w:r>
    </w:p>
    <w:p w14:paraId="2C1AA69C" w14:textId="77777777" w:rsidR="00D34AD4" w:rsidRPr="002221DB" w:rsidRDefault="00D34AD4" w:rsidP="00A9001E">
      <w:pPr>
        <w:pStyle w:val="5"/>
      </w:pPr>
      <w:bookmarkStart w:id="111" w:name="_Ref523308545"/>
      <w:r w:rsidRPr="002221DB">
        <w:t>携帯電話ネットワーク</w:t>
      </w:r>
      <w:bookmarkEnd w:id="111"/>
    </w:p>
    <w:p w14:paraId="1576872A" w14:textId="55339E2B" w:rsidR="00D34AD4" w:rsidRPr="002221DB" w:rsidRDefault="00D34AD4" w:rsidP="00A9001E">
      <w:r w:rsidRPr="002221DB">
        <w:rPr>
          <w:rFonts w:hint="eastAsia"/>
        </w:rPr>
        <w:t xml:space="preserve">　</w:t>
      </w:r>
      <w:r w:rsidRPr="002221DB">
        <w:t>北朝鮮では闇市場での取引や外国のテレビやラジオ</w:t>
      </w:r>
      <w:r w:rsidRPr="002221DB">
        <w:rPr>
          <w:rFonts w:hint="eastAsia"/>
        </w:rPr>
        <w:t>の</w:t>
      </w:r>
      <w:r w:rsidRPr="002221DB">
        <w:t>視聴はもともと厳しく統制されていた。その統制が</w:t>
      </w:r>
      <w:r w:rsidRPr="002221DB">
        <w:t>1990</w:t>
      </w:r>
      <w:r w:rsidRPr="002221DB">
        <w:t>年代半ばの飢饉を契機に緩んだ。忠誠心の低下から市民が相互に密告をすることも減った。</w:t>
      </w:r>
      <w:r w:rsidRPr="002221DB">
        <w:t>2000</w:t>
      </w:r>
      <w:r w:rsidRPr="002221DB">
        <w:t>年以降、静かな開放</w:t>
      </w:r>
      <w:r w:rsidR="00907B8D" w:rsidRPr="002221DB">
        <w:fldChar w:fldCharType="begin" w:fldLock="1"/>
      </w:r>
      <w:r w:rsidR="004F2DFA" w:rsidRPr="002221DB">
        <w:instrText>ADDIN CSL_CITATION {"citationItems":[{"id":"ITEM-1","itemData":{"author":[{"dropping-particle":"","family":"Kretchun","given":"Nat","non-dropping-particle":"","parse-names":false,"suffix":""},{"dropping-particle":"","family":"Kim","given":"Jane","non-dropping-particle":"","parse-names":false,"suffix":""}],"id":"ITEM-1","issued":{"date-parts":[["2012"]]},"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w:instrText>
      </w:r>
      <w:r w:rsidR="004F2DFA" w:rsidRPr="002221DB">
        <w:rPr>
          <w:rFonts w:hint="eastAsia"/>
        </w:rPr>
        <w:instrText>a agree to cooperate in science, technology</w:instrText>
      </w:r>
      <w:r w:rsidR="004F2DFA" w:rsidRPr="002221DB">
        <w:rPr>
          <w:rFonts w:hint="eastAsia"/>
        </w:rPr>
        <w:instrText>’</w:instrText>
      </w:r>
      <w:r w:rsidR="004F2DFA" w:rsidRPr="002221DB">
        <w:rPr>
          <w:rFonts w:hint="eastAsia"/>
        </w:rPr>
        <w:instrText>, Reuters, 2 September. Available at: https://www.reuters.com/article/us-korea-north-iran-idUSBRE88005H20120901 (Accessed: 31 August 2018).</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サイバー北朝鮮</w:instrText>
      </w:r>
      <w:r w:rsidR="004F2DFA" w:rsidRPr="002221DB">
        <w:rPr>
          <w:rFonts w:hint="eastAsia"/>
        </w:rPr>
        <w:instrText xml:space="preserve">. </w:instrText>
      </w:r>
      <w:r w:rsidR="004F2DFA" w:rsidRPr="002221DB">
        <w:rPr>
          <w:rFonts w:hint="eastAsia"/>
        </w:rPr>
        <w:instrText>白夜書房</w:instrText>
      </w:r>
      <w:r w:rsidR="004F2DFA" w:rsidRPr="002221DB">
        <w:rPr>
          <w:rFonts w:hint="eastAsia"/>
        </w:rPr>
        <w:instrText>.</w:instrText>
      </w:r>
      <w:r w:rsidR="004F2DFA" w:rsidRPr="002221DB">
        <w:rPr>
          <w:rFonts w:hint="eastAsia"/>
        </w:rPr>
        <w:instrText>リ・サンウ</w:instrText>
      </w:r>
      <w:r w:rsidR="004F2DFA" w:rsidRPr="002221DB">
        <w:rPr>
          <w:rFonts w:hint="eastAsia"/>
        </w:rPr>
        <w:instrText>(</w:instrText>
      </w:r>
      <w:r w:rsidR="004F2DFA" w:rsidRPr="002221DB">
        <w:rPr>
          <w:rFonts w:hint="eastAsia"/>
        </w:rPr>
        <w:instrText>財団法人</w:instrText>
      </w:r>
      <w:r w:rsidR="004F2DFA" w:rsidRPr="002221DB">
        <w:rPr>
          <w:rFonts w:hint="eastAsia"/>
        </w:rPr>
        <w:instrText xml:space="preserve"> </w:instrText>
      </w:r>
      <w:r w:rsidR="004F2DFA" w:rsidRPr="002221DB">
        <w:rPr>
          <w:rFonts w:hint="eastAsia"/>
        </w:rPr>
        <w:instrText>環日本海経済研究所</w:instrText>
      </w:r>
      <w:r w:rsidR="004F2DFA" w:rsidRPr="002221DB">
        <w:rPr>
          <w:rFonts w:hint="eastAsia"/>
        </w:rPr>
        <w:instrText xml:space="preserve">) (2001) </w:instrText>
      </w:r>
      <w:r w:rsidR="004F2DFA" w:rsidRPr="002221DB">
        <w:rPr>
          <w:rFonts w:hint="eastAsia"/>
        </w:rPr>
        <w:instrText>‘朝鮮民主主義人民共和国</w:instrText>
      </w:r>
      <w:r w:rsidR="004F2DFA" w:rsidRPr="002221DB">
        <w:rPr>
          <w:rFonts w:hint="eastAsia"/>
        </w:rPr>
        <w:instrText>(</w:instrText>
      </w:r>
      <w:r w:rsidR="004F2DFA" w:rsidRPr="002221DB">
        <w:rPr>
          <w:rFonts w:hint="eastAsia"/>
        </w:rPr>
        <w:instrText>北朝鮮</w:instrText>
      </w:r>
      <w:r w:rsidR="004F2DFA" w:rsidRPr="002221DB">
        <w:rPr>
          <w:rFonts w:hint="eastAsia"/>
        </w:rPr>
        <w:instrText>)</w:instrText>
      </w:r>
      <w:r w:rsidR="004F2DFA" w:rsidRPr="002221DB">
        <w:rPr>
          <w:rFonts w:hint="eastAsia"/>
        </w:rPr>
        <w:instrText>’</w:instrText>
      </w:r>
      <w:r w:rsidR="004F2DFA" w:rsidRPr="002221DB">
        <w:rPr>
          <w:rFonts w:hint="eastAsia"/>
        </w:rPr>
        <w:instrText>, ERINA REPORT, 43, p. 68.</w:instrText>
      </w:r>
      <w:r w:rsidR="004F2DFA" w:rsidRPr="002221DB">
        <w:rPr>
          <w:rFonts w:hint="eastAsia"/>
        </w:rPr>
        <w:instrText>河鐘基</w:instrText>
      </w:r>
      <w:r w:rsidR="004F2DFA" w:rsidRPr="002221DB">
        <w:rPr>
          <w:rFonts w:hint="eastAsia"/>
        </w:rPr>
        <w:instrText xml:space="preserve"> (2017) </w:instrText>
      </w:r>
      <w:r w:rsidR="004F2DFA" w:rsidRPr="002221DB">
        <w:rPr>
          <w:rFonts w:hint="eastAsia"/>
        </w:rPr>
        <w:instrText>世界最強だった</w:instrText>
      </w:r>
      <w:r w:rsidR="004F2DFA" w:rsidRPr="002221DB">
        <w:rPr>
          <w:rFonts w:hint="eastAsia"/>
        </w:rPr>
        <w:instrText>&amp;quot;</w:instrText>
      </w:r>
      <w:r w:rsidR="004F2DFA" w:rsidRPr="002221DB">
        <w:rPr>
          <w:rFonts w:hint="eastAsia"/>
        </w:rPr>
        <w:instrText>北朝鮮の囲碁</w:instrText>
      </w:r>
      <w:r w:rsidR="004F2DFA" w:rsidRPr="002221DB">
        <w:rPr>
          <w:rFonts w:hint="eastAsia"/>
        </w:rPr>
        <w:instrText>AI&amp;quot;</w:instrText>
      </w:r>
      <w:r w:rsidR="004F2DFA" w:rsidRPr="002221DB">
        <w:rPr>
          <w:rFonts w:hint="eastAsia"/>
        </w:rPr>
        <w:instrText>の現状</w:instrText>
      </w:r>
      <w:r w:rsidR="004F2DFA" w:rsidRPr="002221DB">
        <w:rPr>
          <w:rFonts w:hint="eastAsia"/>
        </w:rPr>
        <w:instrText xml:space="preserve">, </w:instrText>
      </w:r>
      <w:r w:rsidR="004F2DFA" w:rsidRPr="002221DB">
        <w:rPr>
          <w:rFonts w:hint="eastAsia"/>
        </w:rPr>
        <w:instrText>プレジデントオンライン</w:instrText>
      </w:r>
      <w:r w:rsidR="004F2DFA" w:rsidRPr="002221DB">
        <w:rPr>
          <w:rFonts w:hint="eastAsia"/>
        </w:rPr>
        <w:instrText>. Available at: https://president.jp/articles/-/23667 (Accessed: 31 August 2018).</w:instrText>
      </w:r>
      <w:r w:rsidR="004F2DFA" w:rsidRPr="002221DB">
        <w:rPr>
          <w:rFonts w:hint="eastAsia"/>
        </w:rPr>
        <w:instrText>韓国峨山政策研究院</w:instrText>
      </w:r>
      <w:r w:rsidR="004F2DFA" w:rsidRPr="002221DB">
        <w:rPr>
          <w:rFonts w:hint="eastAsia"/>
        </w:rPr>
        <w:instrText xml:space="preserve"> and </w:instrText>
      </w:r>
      <w:r w:rsidR="004F2DFA" w:rsidRPr="002221DB">
        <w:rPr>
          <w:rFonts w:hint="eastAsia"/>
        </w:rPr>
        <w:instrText>先進国防研究センター</w:instrText>
      </w:r>
      <w:r w:rsidR="004F2DFA" w:rsidRPr="002221DB">
        <w:rPr>
          <w:rFonts w:hint="eastAsia"/>
        </w:rPr>
        <w:instrText xml:space="preserve"> (2017) </w:instrText>
      </w:r>
      <w:r w:rsidR="004F2DFA" w:rsidRPr="002221DB">
        <w:rPr>
          <w:rFonts w:hint="eastAsia"/>
        </w:rPr>
        <w:instrText>‘</w:instrText>
      </w:r>
      <w:r w:rsidR="004F2DFA" w:rsidRPr="002221DB">
        <w:rPr>
          <w:rFonts w:hint="eastAsia"/>
        </w:rPr>
        <w:instrText>In China</w:instrText>
      </w:r>
      <w:r w:rsidR="004F2DFA" w:rsidRPr="002221DB">
        <w:rPr>
          <w:rFonts w:hint="eastAsia"/>
        </w:rPr>
        <w:instrText>’</w:instrText>
      </w:r>
      <w:r w:rsidR="004F2DFA" w:rsidRPr="002221DB">
        <w:rPr>
          <w:rFonts w:hint="eastAsia"/>
        </w:rPr>
        <w:instrText xml:space="preserve">s Shadow Exposing North Korean Overseas Networks </w:instrText>
      </w:r>
      <w:r w:rsidR="004F2DFA" w:rsidRPr="002221DB">
        <w:rPr>
          <w:rFonts w:hint="eastAsia"/>
        </w:rPr>
        <w:instrText>中国の影に隠れて</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北朝鮮の海外ネットワークを暴くー</w:instrText>
      </w:r>
      <w:r w:rsidR="004F2DFA" w:rsidRPr="002221DB">
        <w:rPr>
          <w:rFonts w:hint="eastAsia"/>
        </w:rPr>
        <w:instrText>(2016</w:instrText>
      </w:r>
      <w:r w:rsidR="004F2DFA" w:rsidRPr="002221DB">
        <w:rPr>
          <w:rFonts w:hint="eastAsia"/>
        </w:rPr>
        <w:instrText>年</w:instrText>
      </w:r>
      <w:r w:rsidR="004F2DFA" w:rsidRPr="002221DB">
        <w:rPr>
          <w:rFonts w:hint="eastAsia"/>
        </w:rPr>
        <w:instrText>8</w:instrText>
      </w:r>
      <w:r w:rsidR="004F2DFA" w:rsidRPr="002221DB">
        <w:rPr>
          <w:rFonts w:hint="eastAsia"/>
        </w:rPr>
        <w:instrText>月</w:instrText>
      </w:r>
      <w:r w:rsidR="004F2DFA" w:rsidRPr="002221DB">
        <w:rPr>
          <w:rFonts w:hint="eastAsia"/>
        </w:rPr>
        <w:instrText>)</w:instrText>
      </w:r>
      <w:r w:rsidR="004F2DFA" w:rsidRPr="002221DB">
        <w:rPr>
          <w:rFonts w:hint="eastAsia"/>
        </w:rPr>
        <w:instrText>’</w:instrText>
      </w:r>
      <w:r w:rsidR="004F2DFA" w:rsidRPr="002221DB">
        <w:rPr>
          <w:rFonts w:hint="eastAsia"/>
        </w:rPr>
        <w:instrText>, CISTEC Journal, (168), pp. 121</w:instrText>
      </w:r>
      <w:r w:rsidR="004F2DFA" w:rsidRPr="002221DB">
        <w:rPr>
          <w:rFonts w:hint="eastAsia"/>
        </w:rPr>
        <w:instrText>–</w:instrText>
      </w:r>
      <w:r w:rsidR="004F2DFA" w:rsidRPr="002221DB">
        <w:rPr>
          <w:rFonts w:hint="eastAsia"/>
        </w:rPr>
        <w:instrText>153.</w:instrText>
      </w:r>
      <w:r w:rsidR="004F2DFA" w:rsidRPr="002221DB">
        <w:rPr>
          <w:rFonts w:hint="eastAsia"/>
        </w:rPr>
        <w:instrText>佐藤仁</w:instrText>
      </w:r>
      <w:r w:rsidR="004F2DFA" w:rsidRPr="002221DB">
        <w:rPr>
          <w:rFonts w:hint="eastAsia"/>
        </w:rPr>
        <w:instrText xml:space="preserve"> (2018) </w:instrText>
      </w:r>
      <w:r w:rsidR="004F2DFA" w:rsidRPr="002221DB">
        <w:rPr>
          <w:rFonts w:hint="eastAsia"/>
        </w:rPr>
        <w:instrText>‘米中サイバーセキュリティ動向</w:instrText>
      </w:r>
      <w:r w:rsidR="004F2DFA" w:rsidRPr="002221DB">
        <w:rPr>
          <w:rFonts w:hint="eastAsia"/>
        </w:rPr>
        <w:instrText xml:space="preserve"> -</w:instrText>
      </w:r>
      <w:r w:rsidR="004F2DFA" w:rsidRPr="002221DB">
        <w:rPr>
          <w:rFonts w:hint="eastAsia"/>
        </w:rPr>
        <w:instrText>国際政治学の視座からの分析</w:instrText>
      </w:r>
      <w:r w:rsidR="004F2DFA" w:rsidRPr="002221DB">
        <w:rPr>
          <w:rFonts w:hint="eastAsia"/>
        </w:rPr>
        <w:instrText>-</w:instrText>
      </w:r>
      <w:r w:rsidR="004F2DFA" w:rsidRPr="002221DB">
        <w:rPr>
          <w:rFonts w:hint="eastAsia"/>
        </w:rPr>
        <w:instrText>’</w:instrText>
      </w:r>
      <w:r w:rsidR="004F2DFA" w:rsidRPr="002221DB">
        <w:rPr>
          <w:rFonts w:hint="eastAsia"/>
        </w:rPr>
        <w:instrText>, InfoCom REVIEW, 71, pp. 50</w:instrText>
      </w:r>
      <w:r w:rsidR="004F2DFA" w:rsidRPr="002221DB">
        <w:rPr>
          <w:rFonts w:hint="eastAsia"/>
        </w:rPr>
        <w:instrText>–</w:instrText>
      </w:r>
      <w:r w:rsidR="004F2DFA" w:rsidRPr="002221DB">
        <w:rPr>
          <w:rFonts w:hint="eastAsia"/>
        </w:rPr>
        <w:instrText>68.</w:instrText>
      </w:r>
      <w:r w:rsidR="004F2DFA" w:rsidRPr="002221DB">
        <w:rPr>
          <w:rFonts w:hint="eastAsia"/>
        </w:rPr>
        <w:instrText>山口真典</w:instrText>
      </w:r>
      <w:r w:rsidR="004F2DFA" w:rsidRPr="002221DB">
        <w:rPr>
          <w:rFonts w:hint="eastAsia"/>
        </w:rPr>
        <w:instrText xml:space="preserve">. (2013) </w:instrText>
      </w:r>
      <w:r w:rsidR="004F2DFA" w:rsidRPr="002221DB">
        <w:rPr>
          <w:rFonts w:hint="eastAsia"/>
        </w:rPr>
        <w:instrText>北朝鮮経済のカラクリ</w:instrText>
      </w:r>
      <w:r w:rsidR="004F2DFA" w:rsidRPr="002221DB">
        <w:rPr>
          <w:rFonts w:hint="eastAsia"/>
        </w:rPr>
        <w:instrText xml:space="preserve">. </w:instrText>
      </w:r>
      <w:r w:rsidR="004F2DFA" w:rsidRPr="002221DB">
        <w:rPr>
          <w:rFonts w:hint="eastAsia"/>
        </w:rPr>
        <w:instrText>日本経済新聞出版社</w:instrText>
      </w:r>
      <w:r w:rsidR="004F2DFA" w:rsidRPr="002221DB">
        <w:rPr>
          <w:rFonts w:hint="eastAsia"/>
        </w:rPr>
        <w:instrText>.</w:instrText>
      </w:r>
      <w:r w:rsidR="004F2DFA" w:rsidRPr="002221DB">
        <w:rPr>
          <w:rFonts w:hint="eastAsia"/>
        </w:rPr>
        <w:instrText>小野純子</w:instrText>
      </w:r>
      <w:r w:rsidR="004F2DFA" w:rsidRPr="002221DB">
        <w:rPr>
          <w:rFonts w:hint="eastAsia"/>
        </w:rPr>
        <w:instrText xml:space="preserve"> (2017) </w:instrText>
      </w:r>
      <w:r w:rsidR="004F2DFA" w:rsidRPr="002221DB">
        <w:rPr>
          <w:rFonts w:hint="eastAsia"/>
        </w:rPr>
        <w:instrText>‘〈３〉</w:instrText>
      </w:r>
      <w:r w:rsidR="004F2DFA" w:rsidRPr="002221DB">
        <w:rPr>
          <w:rFonts w:hint="eastAsia"/>
        </w:rPr>
        <w:instrText xml:space="preserve"> </w:instrText>
      </w:r>
      <w:r w:rsidR="004F2DFA" w:rsidRPr="002221DB">
        <w:rPr>
          <w:rFonts w:hint="eastAsia"/>
        </w:rPr>
        <w:instrText>北朝鮮の核実験及び制裁をめぐる歴史と諸状況’</w:instrText>
      </w:r>
      <w:r w:rsidR="004F2DFA" w:rsidRPr="002221DB">
        <w:rPr>
          <w:rFonts w:hint="eastAsia"/>
        </w:rPr>
        <w:instrText>, CISTEC Journal, (167), pp. 151</w:instrText>
      </w:r>
      <w:r w:rsidR="004F2DFA" w:rsidRPr="002221DB">
        <w:rPr>
          <w:rFonts w:hint="eastAsia"/>
        </w:rPr>
        <w:instrText>–</w:instrText>
      </w:r>
      <w:r w:rsidR="004F2DFA" w:rsidRPr="002221DB">
        <w:rPr>
          <w:rFonts w:hint="eastAsia"/>
        </w:rPr>
        <w:instrText>162.</w:instrText>
      </w:r>
      <w:r w:rsidR="004F2DFA" w:rsidRPr="002221DB">
        <w:rPr>
          <w:rFonts w:hint="eastAsia"/>
        </w:rPr>
        <w:instrText>真勢徹</w:instrText>
      </w:r>
      <w:r w:rsidR="004F2DFA" w:rsidRPr="002221DB">
        <w:rPr>
          <w:rFonts w:hint="eastAsia"/>
        </w:rPr>
        <w:instrText xml:space="preserve"> (1989) </w:instrText>
      </w:r>
      <w:r w:rsidR="004F2DFA" w:rsidRPr="002221DB">
        <w:rPr>
          <w:rFonts w:hint="eastAsia"/>
        </w:rPr>
        <w:instrText>‘北朝鮮</w:instrText>
      </w:r>
      <w:r w:rsidR="004F2DFA" w:rsidRPr="002221DB">
        <w:rPr>
          <w:rFonts w:hint="eastAsia"/>
        </w:rPr>
        <w:instrText xml:space="preserve"> (DPRK) </w:instrText>
      </w:r>
      <w:r w:rsidR="004F2DFA" w:rsidRPr="002221DB">
        <w:rPr>
          <w:rFonts w:hint="eastAsia"/>
        </w:rPr>
        <w:instrText>の潅漑事情’</w:instrText>
      </w:r>
      <w:r w:rsidR="004F2DFA" w:rsidRPr="002221DB">
        <w:rPr>
          <w:rFonts w:hint="eastAsia"/>
        </w:rPr>
        <w:instrText xml:space="preserve">, </w:instrText>
      </w:r>
      <w:r w:rsidR="004F2DFA" w:rsidRPr="002221DB">
        <w:rPr>
          <w:rFonts w:hint="eastAsia"/>
        </w:rPr>
        <w:instrText>農業土木学会誌</w:instrText>
      </w:r>
      <w:r w:rsidR="004F2DFA" w:rsidRPr="002221DB">
        <w:rPr>
          <w:rFonts w:hint="eastAsia"/>
        </w:rPr>
        <w:instrText xml:space="preserve">. </w:instrText>
      </w:r>
      <w:r w:rsidR="004F2DFA" w:rsidRPr="002221DB">
        <w:rPr>
          <w:rFonts w:hint="eastAsia"/>
        </w:rPr>
        <w:instrText>社団法人</w:instrText>
      </w:r>
      <w:r w:rsidR="004F2DFA" w:rsidRPr="002221DB">
        <w:rPr>
          <w:rFonts w:hint="eastAsia"/>
        </w:rPr>
        <w:instrText xml:space="preserve"> </w:instrText>
      </w:r>
      <w:r w:rsidR="004F2DFA" w:rsidRPr="002221DB">
        <w:rPr>
          <w:rFonts w:hint="eastAsia"/>
        </w:rPr>
        <w:instrText>農業農村工学会</w:instrText>
      </w:r>
      <w:r w:rsidR="004F2DFA" w:rsidRPr="002221DB">
        <w:rPr>
          <w:rFonts w:hint="eastAsia"/>
        </w:rPr>
        <w:instrText>, 57(6), pp. 541</w:instrText>
      </w:r>
      <w:r w:rsidR="004F2DFA" w:rsidRPr="002221DB">
        <w:rPr>
          <w:rFonts w:hint="eastAsia"/>
        </w:rPr>
        <w:instrText>–</w:instrText>
      </w:r>
      <w:r w:rsidR="004F2DFA" w:rsidRPr="002221DB">
        <w:rPr>
          <w:rFonts w:hint="eastAsia"/>
        </w:rPr>
        <w:instrText>544. doi: 10.11408/jjsidre1965.57.6_541.</w:instrText>
      </w:r>
      <w:r w:rsidR="004F2DFA" w:rsidRPr="002221DB">
        <w:rPr>
          <w:rFonts w:hint="eastAsia"/>
        </w:rPr>
        <w:instrText>石丸次郎</w:instrText>
      </w:r>
      <w:r w:rsidR="004F2DFA" w:rsidRPr="002221DB">
        <w:rPr>
          <w:rFonts w:hint="eastAsia"/>
        </w:rPr>
        <w:instrText xml:space="preserve"> and </w:instrText>
      </w:r>
      <w:r w:rsidR="004F2DFA" w:rsidRPr="002221DB">
        <w:rPr>
          <w:rFonts w:hint="eastAsia"/>
        </w:rPr>
        <w:instrText>リ・ジンス</w:instrText>
      </w:r>
      <w:r w:rsidR="004F2DFA" w:rsidRPr="002221DB">
        <w:rPr>
          <w:rFonts w:hint="eastAsia"/>
        </w:rPr>
        <w:instrText xml:space="preserve"> (2012) </w:instrText>
      </w:r>
      <w:r w:rsidR="004F2DFA" w:rsidRPr="002221DB">
        <w:rPr>
          <w:rFonts w:hint="eastAsia"/>
        </w:rPr>
        <w:instrText>‘拡大するパソコン・</w:instrText>
      </w:r>
      <w:r w:rsidR="004F2DFA" w:rsidRPr="002221DB">
        <w:rPr>
          <w:rFonts w:hint="eastAsia"/>
        </w:rPr>
        <w:instrText>IT</w:instrText>
      </w:r>
      <w:r w:rsidR="004F2DFA" w:rsidRPr="002221DB">
        <w:rPr>
          <w:rFonts w:hint="eastAsia"/>
        </w:rPr>
        <w:instrText>機器の個人利用’</w:instrText>
      </w:r>
      <w:r w:rsidR="004F2DFA" w:rsidRPr="002221DB">
        <w:rPr>
          <w:rFonts w:hint="eastAsia"/>
        </w:rPr>
        <w:instrText xml:space="preserve">, </w:instrText>
      </w:r>
      <w:r w:rsidR="004F2DFA" w:rsidRPr="002221DB">
        <w:rPr>
          <w:rFonts w:hint="eastAsia"/>
        </w:rPr>
        <w:instrText>リムジンガン</w:instrText>
      </w:r>
      <w:r w:rsidR="004F2DFA" w:rsidRPr="002221DB">
        <w:rPr>
          <w:rFonts w:hint="eastAsia"/>
        </w:rPr>
        <w:instrText>, 6, pp. 38</w:instrText>
      </w:r>
      <w:r w:rsidR="004F2DFA" w:rsidRPr="002221DB">
        <w:rPr>
          <w:rFonts w:hint="eastAsia"/>
        </w:rPr>
        <w:instrText>–</w:instrText>
      </w:r>
      <w:r w:rsidR="004F2DFA" w:rsidRPr="002221DB">
        <w:rPr>
          <w:rFonts w:hint="eastAsia"/>
        </w:rPr>
        <w:instrText>45.</w:instrText>
      </w:r>
      <w:r w:rsidR="004F2DFA" w:rsidRPr="002221DB">
        <w:rPr>
          <w:rFonts w:hint="eastAsia"/>
        </w:rPr>
        <w:instrText>中田喜文</w:instrText>
      </w:r>
      <w:r w:rsidR="004F2DFA" w:rsidRPr="002221DB">
        <w:rPr>
          <w:rFonts w:hint="eastAsia"/>
        </w:rPr>
        <w:instrText xml:space="preserve"> (2014) </w:instrText>
      </w:r>
      <w:r w:rsidR="004F2DFA" w:rsidRPr="002221DB">
        <w:rPr>
          <w:rFonts w:hint="eastAsia"/>
        </w:rPr>
        <w:instrText>‘インドのソフトウェア産業とソフトウェア技術者の現状’</w:instrText>
      </w:r>
      <w:r w:rsidR="004F2DFA" w:rsidRPr="002221DB">
        <w:rPr>
          <w:rFonts w:hint="eastAsia"/>
        </w:rPr>
        <w:instrText xml:space="preserve">, </w:instrText>
      </w:r>
      <w:r w:rsidR="004F2DFA" w:rsidRPr="002221DB">
        <w:rPr>
          <w:rFonts w:hint="eastAsia"/>
        </w:rPr>
        <w:instrText>「日本のソフトウェア技術者の生産性及び処遇の向上効果研究：アジア，欧米</w:instrText>
      </w:r>
      <w:r w:rsidR="004F2DFA" w:rsidRPr="002221DB">
        <w:rPr>
          <w:rFonts w:hint="eastAsia"/>
        </w:rPr>
        <w:instrText xml:space="preserve"> </w:instrText>
      </w:r>
      <w:r w:rsidR="004F2DFA" w:rsidRPr="002221DB">
        <w:rPr>
          <w:rFonts w:hint="eastAsia"/>
        </w:rPr>
        <w:instrText>諸国との国際比較分析のフレームワークを用いて」に関する成果報告書</w:instrText>
      </w:r>
      <w:r w:rsidR="004F2DFA" w:rsidRPr="002221DB">
        <w:rPr>
          <w:rFonts w:hint="eastAsia"/>
        </w:rPr>
        <w:instrText>, pp. 95</w:instrText>
      </w:r>
      <w:r w:rsidR="004F2DFA" w:rsidRPr="002221DB">
        <w:rPr>
          <w:rFonts w:hint="eastAsia"/>
        </w:rPr>
        <w:instrText>–</w:instrText>
      </w:r>
      <w:r w:rsidR="004F2DFA" w:rsidRPr="002221DB">
        <w:rPr>
          <w:rFonts w:hint="eastAsia"/>
        </w:rPr>
        <w:instrText>108. Available at: https://www.ipa.go.jp/files/000055654.pdf.</w:instrText>
      </w:r>
      <w:r w:rsidR="004F2DFA" w:rsidRPr="002221DB">
        <w:rPr>
          <w:rFonts w:hint="eastAsia"/>
        </w:rPr>
        <w:instrText>中澤克二</w:instrText>
      </w:r>
      <w:r w:rsidR="004F2DFA" w:rsidRPr="002221DB">
        <w:rPr>
          <w:rFonts w:hint="eastAsia"/>
        </w:rPr>
        <w:instrText xml:space="preserve"> (2018) </w:instrText>
      </w:r>
      <w:r w:rsidR="004F2DFA" w:rsidRPr="002221DB">
        <w:rPr>
          <w:rFonts w:hint="eastAsia"/>
        </w:rPr>
        <w:instrText>習近平帝国の暗号</w:instrText>
      </w:r>
      <w:r w:rsidR="004F2DFA" w:rsidRPr="002221DB">
        <w:rPr>
          <w:rFonts w:hint="eastAsia"/>
        </w:rPr>
        <w:instrText xml:space="preserve"> 2035. </w:instrText>
      </w:r>
      <w:r w:rsidR="004F2DFA" w:rsidRPr="002221DB">
        <w:rPr>
          <w:rFonts w:hint="eastAsia"/>
        </w:rPr>
        <w:instrText>日本経済新聞社</w:instrText>
      </w:r>
      <w:r w:rsidR="004F2DFA" w:rsidRPr="002221DB">
        <w:rPr>
          <w:rFonts w:hint="eastAsia"/>
        </w:rPr>
        <w:instrText>.</w:instrText>
      </w:r>
      <w:r w:rsidR="004F2DFA" w:rsidRPr="002221DB">
        <w:rPr>
          <w:rFonts w:hint="eastAsia"/>
        </w:rPr>
        <w:instrText>藤本</w:instrText>
      </w:r>
      <w:r w:rsidR="004F2DFA" w:rsidRPr="002221DB">
        <w:rPr>
          <w:rFonts w:hint="eastAsia"/>
        </w:rPr>
        <w:instrText xml:space="preserve"> </w:instrText>
      </w:r>
      <w:r w:rsidR="004F2DFA" w:rsidRPr="002221DB">
        <w:rPr>
          <w:rFonts w:hint="eastAsia"/>
        </w:rPr>
        <w:instrText>健二</w:instrText>
      </w:r>
      <w:r w:rsidR="004F2DFA" w:rsidRPr="002221DB">
        <w:rPr>
          <w:rFonts w:hint="eastAsia"/>
        </w:rPr>
        <w:instrText xml:space="preserve"> (2008) </w:instrText>
      </w:r>
      <w:r w:rsidR="004F2DFA" w:rsidRPr="002221DB">
        <w:rPr>
          <w:rFonts w:hint="eastAsia"/>
        </w:rPr>
        <w:instrText>金正日の料理人</w:instrText>
      </w:r>
      <w:r w:rsidR="004F2DFA" w:rsidRPr="002221DB">
        <w:rPr>
          <w:rFonts w:hint="eastAsia"/>
        </w:rPr>
        <w:instrText>. Kindle</w:instrText>
      </w:r>
      <w:r w:rsidR="004F2DFA" w:rsidRPr="002221DB">
        <w:rPr>
          <w:rFonts w:hint="eastAsia"/>
        </w:rPr>
        <w:instrText>版</w:instrText>
      </w:r>
      <w:r w:rsidR="004F2DFA" w:rsidRPr="002221DB">
        <w:rPr>
          <w:rFonts w:hint="eastAsia"/>
        </w:rPr>
        <w:instrText xml:space="preserve">. </w:instrText>
      </w:r>
      <w:r w:rsidR="004F2DFA" w:rsidRPr="002221DB">
        <w:rPr>
          <w:rFonts w:hint="eastAsia"/>
        </w:rPr>
        <w:instrText>扶桑社</w:instrText>
      </w:r>
      <w:r w:rsidR="004F2DFA" w:rsidRPr="002221DB">
        <w:rPr>
          <w:rFonts w:hint="eastAsia"/>
        </w:rPr>
        <w:instrText>. Available at: https://www.amazon.co.jp/</w:instrText>
      </w:r>
      <w:r w:rsidR="004F2DFA" w:rsidRPr="002221DB">
        <w:rPr>
          <w:rFonts w:hint="eastAsia"/>
        </w:rPr>
        <w:instrText>金正日の料理人</w:instrText>
      </w:r>
      <w:r w:rsidR="004F2DFA" w:rsidRPr="002221DB">
        <w:rPr>
          <w:rFonts w:hint="eastAsia"/>
        </w:rPr>
        <w:instrText>-</w:instrText>
      </w:r>
      <w:r w:rsidR="004F2DFA" w:rsidRPr="002221DB">
        <w:rPr>
          <w:rFonts w:hint="eastAsia"/>
        </w:rPr>
        <w:instrText>扶桑社文庫</w:instrText>
      </w:r>
      <w:r w:rsidR="004F2DFA" w:rsidRPr="002221DB">
        <w:rPr>
          <w:rFonts w:hint="eastAsia"/>
        </w:rPr>
        <w:instrText>-</w:instrText>
      </w:r>
      <w:r w:rsidR="004F2DFA" w:rsidRPr="002221DB">
        <w:rPr>
          <w:rFonts w:hint="eastAsia"/>
        </w:rPr>
        <w:instrText>藤本</w:instrText>
      </w:r>
      <w:r w:rsidR="004F2DFA" w:rsidRPr="002221DB">
        <w:rPr>
          <w:rFonts w:hint="eastAsia"/>
        </w:rPr>
        <w:instrText>-</w:instrText>
      </w:r>
      <w:r w:rsidR="004F2DFA" w:rsidRPr="002221DB">
        <w:rPr>
          <w:rFonts w:hint="eastAsia"/>
        </w:rPr>
        <w:instrText>健二</w:instrText>
      </w:r>
      <w:r w:rsidR="004F2DFA" w:rsidRPr="002221DB">
        <w:rPr>
          <w:rFonts w:hint="eastAsia"/>
        </w:rPr>
        <w:instrText>-ebook/dp/B0088K0MPW/ref=sr_1_2?ie=UTF8&amp;amp;qid=1531996512&amp;amp;sr=8-2&amp;amp;keywords=</w:instrText>
      </w:r>
      <w:r w:rsidR="004F2DFA" w:rsidRPr="002221DB">
        <w:rPr>
          <w:rFonts w:hint="eastAsia"/>
        </w:rPr>
        <w:instrText>金</w:instrText>
      </w:r>
      <w:r w:rsidR="004F2DFA" w:rsidRPr="002221DB">
        <w:rPr>
          <w:rFonts w:hint="eastAsia"/>
        </w:rPr>
        <w:instrText>%E6 (Accessed: 19 July 2018).</w:instrText>
      </w:r>
      <w:r w:rsidR="004F2DFA" w:rsidRPr="002221DB">
        <w:rPr>
          <w:rFonts w:hint="eastAsia"/>
        </w:rPr>
        <w:instrText>武貞秀士</w:instrText>
      </w:r>
      <w:r w:rsidR="004F2DFA" w:rsidRPr="002221DB">
        <w:rPr>
          <w:rFonts w:hint="eastAsia"/>
        </w:rPr>
        <w:instrText xml:space="preserve"> (2014) </w:instrText>
      </w:r>
      <w:r w:rsidR="004F2DFA" w:rsidRPr="002221DB">
        <w:rPr>
          <w:rFonts w:hint="eastAsia"/>
        </w:rPr>
        <w:instrText>‘北朝鮮の軍事戦略と日朝関係’</w:instrText>
      </w:r>
      <w:r w:rsidR="004F2DFA" w:rsidRPr="002221DB">
        <w:rPr>
          <w:rFonts w:hint="eastAsia"/>
        </w:rPr>
        <w:instrText xml:space="preserve">, </w:instrText>
      </w:r>
      <w:r w:rsidR="004F2DFA" w:rsidRPr="002221DB">
        <w:rPr>
          <w:rFonts w:hint="eastAsia"/>
        </w:rPr>
        <w:instrText>海外事情</w:instrText>
      </w:r>
      <w:r w:rsidR="004F2DFA" w:rsidRPr="002221DB">
        <w:rPr>
          <w:rFonts w:hint="eastAsia"/>
        </w:rPr>
        <w:instrText>, 62(9), pp. 2</w:instrText>
      </w:r>
      <w:r w:rsidR="004F2DFA" w:rsidRPr="002221DB">
        <w:rPr>
          <w:rFonts w:hint="eastAsia"/>
        </w:rPr>
        <w:instrText>–</w:instrText>
      </w:r>
      <w:r w:rsidR="004F2DFA" w:rsidRPr="002221DB">
        <w:rPr>
          <w:rFonts w:hint="eastAsia"/>
        </w:rPr>
        <w:instrText>17.</w:instrText>
      </w:r>
      <w:r w:rsidR="004F2DFA" w:rsidRPr="002221DB">
        <w:rPr>
          <w:rFonts w:hint="eastAsia"/>
        </w:rPr>
        <w:instrText>平岩俊司</w:instrText>
      </w:r>
      <w:r w:rsidR="004F2DFA" w:rsidRPr="002221DB">
        <w:rPr>
          <w:rFonts w:hint="eastAsia"/>
        </w:rPr>
        <w:instrText xml:space="preserve"> (2013) </w:instrText>
      </w:r>
      <w:r w:rsidR="004F2DFA" w:rsidRPr="002221DB">
        <w:rPr>
          <w:rFonts w:hint="eastAsia"/>
        </w:rPr>
        <w:instrText>‘北朝鮮・金正恩体制の「遺訓政治」と今後の展望</w:instrText>
      </w:r>
      <w:r w:rsidR="004F2DFA" w:rsidRPr="002221DB">
        <w:rPr>
          <w:rFonts w:hint="eastAsia"/>
        </w:rPr>
        <w:instrText xml:space="preserve"> (</w:instrText>
      </w:r>
      <w:r w:rsidR="004F2DFA" w:rsidRPr="002221DB">
        <w:rPr>
          <w:rFonts w:hint="eastAsia"/>
        </w:rPr>
        <w:instrText>朝鮮半島新情勢の構図</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外交</w:instrText>
      </w:r>
      <w:r w:rsidR="004F2DFA" w:rsidRPr="002221DB">
        <w:rPr>
          <w:rFonts w:hint="eastAsia"/>
        </w:rPr>
        <w:instrText xml:space="preserve"> = Diplomacy. </w:instrText>
      </w:r>
      <w:r w:rsidR="004F2DFA" w:rsidRPr="002221DB">
        <w:rPr>
          <w:rFonts w:hint="eastAsia"/>
        </w:rPr>
        <w:instrText>外務省</w:instrText>
      </w:r>
      <w:r w:rsidR="004F2DFA" w:rsidRPr="002221DB">
        <w:rPr>
          <w:rFonts w:hint="eastAsia"/>
        </w:rPr>
        <w:instrText xml:space="preserve"> ; 2010-, 18, pp. 108</w:instrText>
      </w:r>
      <w:r w:rsidR="004F2DFA" w:rsidRPr="002221DB">
        <w:rPr>
          <w:rFonts w:hint="eastAsia"/>
        </w:rPr>
        <w:instrText>–</w:instrText>
      </w:r>
      <w:r w:rsidR="004F2DFA" w:rsidRPr="002221DB">
        <w:rPr>
          <w:rFonts w:hint="eastAsia"/>
        </w:rPr>
        <w:instrText>113. Available at: htt</w:instrText>
      </w:r>
      <w:r w:rsidR="004F2DFA" w:rsidRPr="002221DB">
        <w:instrText>p://ci.nii.ac.jp/naid/40019650887/ja/ (Accessed: 11 July 2018).","number-of-pages":"94","title":"A QUIET OPENING North Koreans in a Changing Media Environment","type":"report"},"uris":["http://www.mendeley.com/documents/?uuid=e79d1566-489d-3d1d-9cce-f4f02</w:instrText>
      </w:r>
      <w:r w:rsidR="004F2DFA" w:rsidRPr="002221DB">
        <w:rPr>
          <w:rFonts w:hint="eastAsia"/>
        </w:rPr>
        <w:instrText>a3c7a86"]}],"mendeley":{"formattedCitation":"</w:instrText>
      </w:r>
      <w:r w:rsidR="004F2DFA" w:rsidRPr="002221DB">
        <w:rPr>
          <w:rFonts w:hint="eastAsia"/>
        </w:rPr>
        <w:instrText>（</w:instrText>
      </w:r>
      <w:r w:rsidR="004F2DFA" w:rsidRPr="002221DB">
        <w:rPr>
          <w:rFonts w:hint="eastAsia"/>
        </w:rPr>
        <w:instrText>Kretchun &amp; Kim 2012</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Kretchun &amp; Kim 2012</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Kretchun &amp; Kim 2012</w:instrText>
      </w:r>
      <w:r w:rsidR="004F2DFA" w:rsidRPr="002221DB">
        <w:rPr>
          <w:rFonts w:hint="eastAsia"/>
        </w:rPr>
        <w:instrText>）</w:instrText>
      </w:r>
      <w:r w:rsidR="004F2DFA" w:rsidRPr="002221DB">
        <w:rPr>
          <w:rFonts w:hint="eastAsia"/>
        </w:rPr>
        <w:instrText>"},"properties":{"noteIndex":0},"schema":"https://github.com/citation-style-langua</w:instrText>
      </w:r>
      <w:r w:rsidR="004F2DFA" w:rsidRPr="002221DB">
        <w:instrText>ge/schema/raw/master/csl-citation.json"}</w:instrText>
      </w:r>
      <w:r w:rsidR="00907B8D" w:rsidRPr="002221DB">
        <w:fldChar w:fldCharType="separate"/>
      </w:r>
      <w:r w:rsidR="009D0FA3" w:rsidRPr="002221DB">
        <w:rPr>
          <w:rFonts w:hint="eastAsia"/>
          <w:noProof/>
        </w:rPr>
        <w:t>（</w:t>
      </w:r>
      <w:r w:rsidR="009D0FA3" w:rsidRPr="002221DB">
        <w:rPr>
          <w:rFonts w:hint="eastAsia"/>
          <w:noProof/>
        </w:rPr>
        <w:t>Kretchun &amp; Kim 2012</w:t>
      </w:r>
      <w:r w:rsidR="009D0FA3" w:rsidRPr="002221DB">
        <w:rPr>
          <w:rFonts w:hint="eastAsia"/>
          <w:noProof/>
        </w:rPr>
        <w:t>）</w:t>
      </w:r>
      <w:r w:rsidR="00907B8D" w:rsidRPr="002221DB">
        <w:fldChar w:fldCharType="end"/>
      </w:r>
      <w:r w:rsidRPr="002221DB">
        <w:t>とよばれる、市民同士が相互に繋がり、海外との障壁が低くなる状況が続いている。その主役は市民が持つ携帯電話である。</w:t>
      </w:r>
    </w:p>
    <w:p w14:paraId="5A7800B2" w14:textId="075163DC" w:rsidR="00D34AD4" w:rsidRPr="002221DB" w:rsidRDefault="00D34AD4" w:rsidP="00A9001E">
      <w:r w:rsidRPr="002221DB">
        <w:rPr>
          <w:rFonts w:hint="eastAsia"/>
        </w:rPr>
        <w:t xml:space="preserve">　</w:t>
      </w:r>
      <w:r w:rsidRPr="002221DB">
        <w:t>2001</w:t>
      </w:r>
      <w:r w:rsidRPr="002221DB">
        <w:t>年</w:t>
      </w:r>
      <w:r w:rsidRPr="002221DB">
        <w:t>1</w:t>
      </w:r>
      <w:r w:rsidRPr="002221DB">
        <w:t>月、金正日は中国上海の浦東地区の視察から帰国する。そして科学教育部に対して、「</w:t>
      </w:r>
      <w:r w:rsidRPr="002221DB">
        <w:t>IT</w:t>
      </w:r>
      <w:r w:rsidRPr="002221DB">
        <w:t>革命と平壌エリアでの携帯電話ネットワーク構築を翌</w:t>
      </w:r>
      <w:r w:rsidRPr="002221DB">
        <w:t>2002</w:t>
      </w:r>
      <w:r w:rsidRPr="002221DB">
        <w:t>年</w:t>
      </w:r>
      <w:r w:rsidRPr="002221DB">
        <w:t>4</w:t>
      </w:r>
      <w:r w:rsidRPr="002221DB">
        <w:rPr>
          <w:rFonts w:hint="eastAsia"/>
        </w:rPr>
        <w:t>月</w:t>
      </w:r>
      <w:r w:rsidRPr="002221DB">
        <w:t>の金日成</w:t>
      </w:r>
      <w:r w:rsidR="00CE6EE1">
        <w:rPr>
          <w:rFonts w:hint="eastAsia"/>
        </w:rPr>
        <w:t>生誕</w:t>
      </w:r>
      <w:r w:rsidRPr="002221DB">
        <w:t>90</w:t>
      </w:r>
      <w:r w:rsidRPr="002221DB">
        <w:t>年期までに」と指示する</w:t>
      </w:r>
      <w:r w:rsidRPr="002221DB">
        <w:rPr>
          <w:rFonts w:hint="eastAsia"/>
        </w:rPr>
        <w:t>。</w:t>
      </w:r>
      <w:r w:rsidRPr="002221DB">
        <w:t>翌</w:t>
      </w:r>
      <w:r w:rsidRPr="002221DB">
        <w:t>2002</w:t>
      </w:r>
      <w:r w:rsidRPr="002221DB">
        <w:t>年にタイの企業との合弁会社が携帯電話サービスを提供開始する。これは第</w:t>
      </w:r>
      <w:r w:rsidRPr="002221DB">
        <w:t>2</w:t>
      </w:r>
      <w:r w:rsidRPr="002221DB">
        <w:t>世代携帯システム（</w:t>
      </w:r>
      <w:r w:rsidRPr="002221DB">
        <w:t>2G</w:t>
      </w:r>
      <w:r w:rsidRPr="002221DB">
        <w:t>）とよばれる信号をデジタル方式で伝えるネットワークである。デジタル方式には</w:t>
      </w:r>
      <w:r w:rsidRPr="002221DB">
        <w:t>GSM</w:t>
      </w:r>
      <w:r w:rsidRPr="002221DB">
        <w:t>が選択された。理由の</w:t>
      </w:r>
      <w:r w:rsidRPr="002221DB">
        <w:t>1</w:t>
      </w:r>
      <w:r w:rsidRPr="002221DB">
        <w:t>つは韓国で使われている</w:t>
      </w:r>
      <w:r w:rsidRPr="002221DB">
        <w:t>CDMA</w:t>
      </w:r>
      <w:r w:rsidRPr="002221DB">
        <w:t>との互換性をあえて持たせたくなかったから</w:t>
      </w:r>
      <w:r w:rsidRPr="002221DB">
        <w:rPr>
          <w:rFonts w:hint="eastAsia"/>
        </w:rPr>
        <w:t>だ</w:t>
      </w:r>
      <w:r w:rsidRPr="002221DB">
        <w:t>といわれている</w:t>
      </w:r>
      <w:r w:rsidRPr="002221DB">
        <w:rPr>
          <w:rStyle w:val="af1"/>
        </w:rPr>
        <w:footnoteReference w:id="72"/>
      </w:r>
      <w:r w:rsidRPr="002221DB">
        <w:t>。もう</w:t>
      </w:r>
      <w:r w:rsidRPr="002221DB">
        <w:t>1</w:t>
      </w:r>
      <w:r w:rsidRPr="002221DB">
        <w:t>つは</w:t>
      </w:r>
      <w:r w:rsidRPr="002221DB">
        <w:rPr>
          <w:rFonts w:hint="eastAsia"/>
        </w:rPr>
        <w:t>米国の</w:t>
      </w:r>
      <w:r w:rsidRPr="002221DB">
        <w:t>対敵通商法（</w:t>
      </w:r>
      <w:r w:rsidRPr="002221DB">
        <w:t>U.S. Trading with the Enemy Act</w:t>
      </w:r>
      <w:r w:rsidRPr="002221DB">
        <w:t>）とワッセナー</w:t>
      </w:r>
      <w:r w:rsidRPr="002221DB">
        <w:rPr>
          <w:rFonts w:hint="eastAsia"/>
        </w:rPr>
        <w:t>協約</w:t>
      </w:r>
      <w:r w:rsidRPr="002221DB">
        <w:t>の結果、</w:t>
      </w:r>
      <w:r w:rsidRPr="002221DB">
        <w:t>CDMA</w:t>
      </w:r>
      <w:r w:rsidRPr="002221DB">
        <w:t>ネットワークの北朝鮮</w:t>
      </w:r>
      <w:r w:rsidRPr="002221DB">
        <w:rPr>
          <w:rFonts w:hint="eastAsia"/>
        </w:rPr>
        <w:t>へ</w:t>
      </w:r>
      <w:r w:rsidRPr="002221DB">
        <w:t>の輸出</w:t>
      </w:r>
      <w:r w:rsidR="00C4415E">
        <w:rPr>
          <w:rFonts w:hint="eastAsia"/>
        </w:rPr>
        <w:t>が禁じられていたこと</w:t>
      </w:r>
      <w:r w:rsidRPr="002221DB">
        <w:t>が挙げられる</w:t>
      </w:r>
      <w:r w:rsidR="004F255F" w:rsidRPr="002221DB">
        <w:fldChar w:fldCharType="begin" w:fldLock="1"/>
      </w:r>
      <w:r w:rsidR="004F2DFA" w:rsidRPr="002221DB">
        <w:instrText>ADDIN CSL_CITATION {"citationItems":[{"id":"ITEM-1","itemData":{"author":[{"dropping-particle":"","family":"Mansourov","given":"Alexandre Y.","non-dropping-particle":"","parse-names":false,"suffix":""}],"id":"ITEM-1","issued":{"date-parts":[["2011"]]},"note":"Grunow, F. and Schiess, N. (2017) TR17 - Exploring North Korea’s Surveillance Technology - Florian Grunow, Niklaus Schiess - YouTube. Available at: https://www.youtube.com/watch?v=xyPft_hOU64 (Accessed: 21 June 2018).Jun, J. et al. (2015) North Korea</w:instrText>
      </w:r>
      <w:r w:rsidR="004F2DFA" w:rsidRPr="002221DB">
        <w:rPr>
          <w:rFonts w:hint="eastAsia"/>
        </w:rPr>
        <w:instrText>’</w:instrText>
      </w:r>
      <w:r w:rsidR="004F2DFA" w:rsidRPr="002221DB">
        <w:instrText>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https://www.reuters.co</w:instrText>
      </w:r>
      <w:r w:rsidR="004F2DFA" w:rsidRPr="002221DB">
        <w:rPr>
          <w:rFonts w:hint="eastAsia"/>
        </w:rPr>
        <w:instrText>m/article/us-korea-north-iran-idUSBRE88005H20120901 (Accessed: 31 August 2018).</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サイバー北朝鮮</w:instrText>
      </w:r>
      <w:r w:rsidR="004F2DFA" w:rsidRPr="002221DB">
        <w:rPr>
          <w:rFonts w:hint="eastAsia"/>
        </w:rPr>
        <w:instrText xml:space="preserve">. </w:instrText>
      </w:r>
      <w:r w:rsidR="004F2DFA" w:rsidRPr="002221DB">
        <w:rPr>
          <w:rFonts w:hint="eastAsia"/>
        </w:rPr>
        <w:instrText>白夜書房</w:instrText>
      </w:r>
      <w:r w:rsidR="004F2DFA" w:rsidRPr="002221DB">
        <w:rPr>
          <w:rFonts w:hint="eastAsia"/>
        </w:rPr>
        <w:instrText>.</w:instrText>
      </w:r>
      <w:r w:rsidR="004F2DFA" w:rsidRPr="002221DB">
        <w:rPr>
          <w:rFonts w:hint="eastAsia"/>
        </w:rPr>
        <w:instrText>リ・サンウ</w:instrText>
      </w:r>
      <w:r w:rsidR="004F2DFA" w:rsidRPr="002221DB">
        <w:rPr>
          <w:rFonts w:hint="eastAsia"/>
        </w:rPr>
        <w:instrText>(</w:instrText>
      </w:r>
      <w:r w:rsidR="004F2DFA" w:rsidRPr="002221DB">
        <w:rPr>
          <w:rFonts w:hint="eastAsia"/>
        </w:rPr>
        <w:instrText>財団法人</w:instrText>
      </w:r>
      <w:r w:rsidR="004F2DFA" w:rsidRPr="002221DB">
        <w:rPr>
          <w:rFonts w:hint="eastAsia"/>
        </w:rPr>
        <w:instrText xml:space="preserve"> </w:instrText>
      </w:r>
      <w:r w:rsidR="004F2DFA" w:rsidRPr="002221DB">
        <w:rPr>
          <w:rFonts w:hint="eastAsia"/>
        </w:rPr>
        <w:instrText>環日本海経済研究所</w:instrText>
      </w:r>
      <w:r w:rsidR="004F2DFA" w:rsidRPr="002221DB">
        <w:rPr>
          <w:rFonts w:hint="eastAsia"/>
        </w:rPr>
        <w:instrText xml:space="preserve">) (2001) </w:instrText>
      </w:r>
      <w:r w:rsidR="004F2DFA" w:rsidRPr="002221DB">
        <w:rPr>
          <w:rFonts w:hint="eastAsia"/>
        </w:rPr>
        <w:instrText>‘朝鮮民主主義人民共和国</w:instrText>
      </w:r>
      <w:r w:rsidR="004F2DFA" w:rsidRPr="002221DB">
        <w:rPr>
          <w:rFonts w:hint="eastAsia"/>
        </w:rPr>
        <w:instrText>(</w:instrText>
      </w:r>
      <w:r w:rsidR="004F2DFA" w:rsidRPr="002221DB">
        <w:rPr>
          <w:rFonts w:hint="eastAsia"/>
        </w:rPr>
        <w:instrText>北朝鮮</w:instrText>
      </w:r>
      <w:r w:rsidR="004F2DFA" w:rsidRPr="002221DB">
        <w:rPr>
          <w:rFonts w:hint="eastAsia"/>
        </w:rPr>
        <w:instrText>)</w:instrText>
      </w:r>
      <w:r w:rsidR="004F2DFA" w:rsidRPr="002221DB">
        <w:rPr>
          <w:rFonts w:hint="eastAsia"/>
        </w:rPr>
        <w:instrText>’</w:instrText>
      </w:r>
      <w:r w:rsidR="004F2DFA" w:rsidRPr="002221DB">
        <w:rPr>
          <w:rFonts w:hint="eastAsia"/>
        </w:rPr>
        <w:instrText>, ERINA REPORT, 43, p. 68.</w:instrText>
      </w:r>
      <w:r w:rsidR="004F2DFA" w:rsidRPr="002221DB">
        <w:rPr>
          <w:rFonts w:hint="eastAsia"/>
        </w:rPr>
        <w:instrText>河鐘基</w:instrText>
      </w:r>
      <w:r w:rsidR="004F2DFA" w:rsidRPr="002221DB">
        <w:rPr>
          <w:rFonts w:hint="eastAsia"/>
        </w:rPr>
        <w:instrText xml:space="preserve"> (2017) </w:instrText>
      </w:r>
      <w:r w:rsidR="004F2DFA" w:rsidRPr="002221DB">
        <w:rPr>
          <w:rFonts w:hint="eastAsia"/>
        </w:rPr>
        <w:instrText>世界最強だった</w:instrText>
      </w:r>
      <w:r w:rsidR="004F2DFA" w:rsidRPr="002221DB">
        <w:rPr>
          <w:rFonts w:hint="eastAsia"/>
        </w:rPr>
        <w:instrText>&amp;quot;</w:instrText>
      </w:r>
      <w:r w:rsidR="004F2DFA" w:rsidRPr="002221DB">
        <w:rPr>
          <w:rFonts w:hint="eastAsia"/>
        </w:rPr>
        <w:instrText>北朝鮮の囲碁</w:instrText>
      </w:r>
      <w:r w:rsidR="004F2DFA" w:rsidRPr="002221DB">
        <w:rPr>
          <w:rFonts w:hint="eastAsia"/>
        </w:rPr>
        <w:instrText>AI&amp;quot;</w:instrText>
      </w:r>
      <w:r w:rsidR="004F2DFA" w:rsidRPr="002221DB">
        <w:rPr>
          <w:rFonts w:hint="eastAsia"/>
        </w:rPr>
        <w:instrText>の現状</w:instrText>
      </w:r>
      <w:r w:rsidR="004F2DFA" w:rsidRPr="002221DB">
        <w:rPr>
          <w:rFonts w:hint="eastAsia"/>
        </w:rPr>
        <w:instrText xml:space="preserve">, </w:instrText>
      </w:r>
      <w:r w:rsidR="004F2DFA" w:rsidRPr="002221DB">
        <w:rPr>
          <w:rFonts w:hint="eastAsia"/>
        </w:rPr>
        <w:instrText>プレジデントオンライン</w:instrText>
      </w:r>
      <w:r w:rsidR="004F2DFA" w:rsidRPr="002221DB">
        <w:rPr>
          <w:rFonts w:hint="eastAsia"/>
        </w:rPr>
        <w:instrText>. Available at: https://president.jp/articles/-/23667 (Accessed: 31 August 2018).</w:instrText>
      </w:r>
      <w:r w:rsidR="004F2DFA" w:rsidRPr="002221DB">
        <w:rPr>
          <w:rFonts w:hint="eastAsia"/>
        </w:rPr>
        <w:instrText>韓国峨山政策研究院</w:instrText>
      </w:r>
      <w:r w:rsidR="004F2DFA" w:rsidRPr="002221DB">
        <w:rPr>
          <w:rFonts w:hint="eastAsia"/>
        </w:rPr>
        <w:instrText xml:space="preserve"> and </w:instrText>
      </w:r>
      <w:r w:rsidR="004F2DFA" w:rsidRPr="002221DB">
        <w:rPr>
          <w:rFonts w:hint="eastAsia"/>
        </w:rPr>
        <w:instrText>先進国防研究センター</w:instrText>
      </w:r>
      <w:r w:rsidR="004F2DFA" w:rsidRPr="002221DB">
        <w:rPr>
          <w:rFonts w:hint="eastAsia"/>
        </w:rPr>
        <w:instrText xml:space="preserve"> (2017) </w:instrText>
      </w:r>
      <w:r w:rsidR="004F2DFA" w:rsidRPr="002221DB">
        <w:rPr>
          <w:rFonts w:hint="eastAsia"/>
        </w:rPr>
        <w:instrText>‘</w:instrText>
      </w:r>
      <w:r w:rsidR="004F2DFA" w:rsidRPr="002221DB">
        <w:rPr>
          <w:rFonts w:hint="eastAsia"/>
        </w:rPr>
        <w:instrText>In China</w:instrText>
      </w:r>
      <w:r w:rsidR="004F2DFA" w:rsidRPr="002221DB">
        <w:rPr>
          <w:rFonts w:hint="eastAsia"/>
        </w:rPr>
        <w:instrText>’</w:instrText>
      </w:r>
      <w:r w:rsidR="004F2DFA" w:rsidRPr="002221DB">
        <w:rPr>
          <w:rFonts w:hint="eastAsia"/>
        </w:rPr>
        <w:instrText xml:space="preserve">s Shadow Exposing North Korean Overseas Networks </w:instrText>
      </w:r>
      <w:r w:rsidR="004F2DFA" w:rsidRPr="002221DB">
        <w:rPr>
          <w:rFonts w:hint="eastAsia"/>
        </w:rPr>
        <w:instrText>中国の影に隠れて</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北朝鮮の海外ネットワークを暴くー</w:instrText>
      </w:r>
      <w:r w:rsidR="004F2DFA" w:rsidRPr="002221DB">
        <w:rPr>
          <w:rFonts w:hint="eastAsia"/>
        </w:rPr>
        <w:instrText>(2016</w:instrText>
      </w:r>
      <w:r w:rsidR="004F2DFA" w:rsidRPr="002221DB">
        <w:rPr>
          <w:rFonts w:hint="eastAsia"/>
        </w:rPr>
        <w:instrText>年</w:instrText>
      </w:r>
      <w:r w:rsidR="004F2DFA" w:rsidRPr="002221DB">
        <w:rPr>
          <w:rFonts w:hint="eastAsia"/>
        </w:rPr>
        <w:instrText>8</w:instrText>
      </w:r>
      <w:r w:rsidR="004F2DFA" w:rsidRPr="002221DB">
        <w:rPr>
          <w:rFonts w:hint="eastAsia"/>
        </w:rPr>
        <w:instrText>月</w:instrText>
      </w:r>
      <w:r w:rsidR="004F2DFA" w:rsidRPr="002221DB">
        <w:rPr>
          <w:rFonts w:hint="eastAsia"/>
        </w:rPr>
        <w:instrText>)</w:instrText>
      </w:r>
      <w:r w:rsidR="004F2DFA" w:rsidRPr="002221DB">
        <w:rPr>
          <w:rFonts w:hint="eastAsia"/>
        </w:rPr>
        <w:instrText>’</w:instrText>
      </w:r>
      <w:r w:rsidR="004F2DFA" w:rsidRPr="002221DB">
        <w:rPr>
          <w:rFonts w:hint="eastAsia"/>
        </w:rPr>
        <w:instrText>, CISTEC Journal, (168), pp. 121</w:instrText>
      </w:r>
      <w:r w:rsidR="004F2DFA" w:rsidRPr="002221DB">
        <w:rPr>
          <w:rFonts w:hint="eastAsia"/>
        </w:rPr>
        <w:instrText>–</w:instrText>
      </w:r>
      <w:r w:rsidR="004F2DFA" w:rsidRPr="002221DB">
        <w:rPr>
          <w:rFonts w:hint="eastAsia"/>
        </w:rPr>
        <w:instrText>153.</w:instrText>
      </w:r>
      <w:r w:rsidR="004F2DFA" w:rsidRPr="002221DB">
        <w:rPr>
          <w:rFonts w:hint="eastAsia"/>
        </w:rPr>
        <w:instrText>佐藤仁</w:instrText>
      </w:r>
      <w:r w:rsidR="004F2DFA" w:rsidRPr="002221DB">
        <w:rPr>
          <w:rFonts w:hint="eastAsia"/>
        </w:rPr>
        <w:instrText xml:space="preserve"> (2018) </w:instrText>
      </w:r>
      <w:r w:rsidR="004F2DFA" w:rsidRPr="002221DB">
        <w:rPr>
          <w:rFonts w:hint="eastAsia"/>
        </w:rPr>
        <w:instrText>‘米中サイバーセキュリティ動向</w:instrText>
      </w:r>
      <w:r w:rsidR="004F2DFA" w:rsidRPr="002221DB">
        <w:rPr>
          <w:rFonts w:hint="eastAsia"/>
        </w:rPr>
        <w:instrText xml:space="preserve"> -</w:instrText>
      </w:r>
      <w:r w:rsidR="004F2DFA" w:rsidRPr="002221DB">
        <w:rPr>
          <w:rFonts w:hint="eastAsia"/>
        </w:rPr>
        <w:instrText>国際政治学の視座からの分析</w:instrText>
      </w:r>
      <w:r w:rsidR="004F2DFA" w:rsidRPr="002221DB">
        <w:rPr>
          <w:rFonts w:hint="eastAsia"/>
        </w:rPr>
        <w:instrText>-</w:instrText>
      </w:r>
      <w:r w:rsidR="004F2DFA" w:rsidRPr="002221DB">
        <w:rPr>
          <w:rFonts w:hint="eastAsia"/>
        </w:rPr>
        <w:instrText>’</w:instrText>
      </w:r>
      <w:r w:rsidR="004F2DFA" w:rsidRPr="002221DB">
        <w:rPr>
          <w:rFonts w:hint="eastAsia"/>
        </w:rPr>
        <w:instrText>, InfoCom REVIEW, 71, pp. 50</w:instrText>
      </w:r>
      <w:r w:rsidR="004F2DFA" w:rsidRPr="002221DB">
        <w:rPr>
          <w:rFonts w:hint="eastAsia"/>
        </w:rPr>
        <w:instrText>–</w:instrText>
      </w:r>
      <w:r w:rsidR="004F2DFA" w:rsidRPr="002221DB">
        <w:rPr>
          <w:rFonts w:hint="eastAsia"/>
        </w:rPr>
        <w:instrText>68.</w:instrText>
      </w:r>
      <w:r w:rsidR="004F2DFA" w:rsidRPr="002221DB">
        <w:rPr>
          <w:rFonts w:hint="eastAsia"/>
        </w:rPr>
        <w:instrText>山口真典</w:instrText>
      </w:r>
      <w:r w:rsidR="004F2DFA" w:rsidRPr="002221DB">
        <w:rPr>
          <w:rFonts w:hint="eastAsia"/>
        </w:rPr>
        <w:instrText xml:space="preserve">. (2013) </w:instrText>
      </w:r>
      <w:r w:rsidR="004F2DFA" w:rsidRPr="002221DB">
        <w:rPr>
          <w:rFonts w:hint="eastAsia"/>
        </w:rPr>
        <w:instrText>北朝鮮経済のカラクリ</w:instrText>
      </w:r>
      <w:r w:rsidR="004F2DFA" w:rsidRPr="002221DB">
        <w:rPr>
          <w:rFonts w:hint="eastAsia"/>
        </w:rPr>
        <w:instrText xml:space="preserve">. </w:instrText>
      </w:r>
      <w:r w:rsidR="004F2DFA" w:rsidRPr="002221DB">
        <w:rPr>
          <w:rFonts w:hint="eastAsia"/>
        </w:rPr>
        <w:instrText>日本経済新聞出版社</w:instrText>
      </w:r>
      <w:r w:rsidR="004F2DFA" w:rsidRPr="002221DB">
        <w:rPr>
          <w:rFonts w:hint="eastAsia"/>
        </w:rPr>
        <w:instrText>.</w:instrText>
      </w:r>
      <w:r w:rsidR="004F2DFA" w:rsidRPr="002221DB">
        <w:rPr>
          <w:rFonts w:hint="eastAsia"/>
        </w:rPr>
        <w:instrText>小野純子</w:instrText>
      </w:r>
      <w:r w:rsidR="004F2DFA" w:rsidRPr="002221DB">
        <w:rPr>
          <w:rFonts w:hint="eastAsia"/>
        </w:rPr>
        <w:instrText xml:space="preserve"> (2017) </w:instrText>
      </w:r>
      <w:r w:rsidR="004F2DFA" w:rsidRPr="002221DB">
        <w:rPr>
          <w:rFonts w:hint="eastAsia"/>
        </w:rPr>
        <w:instrText>‘〈３〉</w:instrText>
      </w:r>
      <w:r w:rsidR="004F2DFA" w:rsidRPr="002221DB">
        <w:rPr>
          <w:rFonts w:hint="eastAsia"/>
        </w:rPr>
        <w:instrText xml:space="preserve"> </w:instrText>
      </w:r>
      <w:r w:rsidR="004F2DFA" w:rsidRPr="002221DB">
        <w:rPr>
          <w:rFonts w:hint="eastAsia"/>
        </w:rPr>
        <w:instrText>北朝鮮の核実験及び制裁をめぐる歴史と諸状況’</w:instrText>
      </w:r>
      <w:r w:rsidR="004F2DFA" w:rsidRPr="002221DB">
        <w:rPr>
          <w:rFonts w:hint="eastAsia"/>
        </w:rPr>
        <w:instrText>, CISTEC Journal, (167), pp. 151</w:instrText>
      </w:r>
      <w:r w:rsidR="004F2DFA" w:rsidRPr="002221DB">
        <w:rPr>
          <w:rFonts w:hint="eastAsia"/>
        </w:rPr>
        <w:instrText>–</w:instrText>
      </w:r>
      <w:r w:rsidR="004F2DFA" w:rsidRPr="002221DB">
        <w:rPr>
          <w:rFonts w:hint="eastAsia"/>
        </w:rPr>
        <w:instrText>162.</w:instrText>
      </w:r>
      <w:r w:rsidR="004F2DFA" w:rsidRPr="002221DB">
        <w:rPr>
          <w:rFonts w:hint="eastAsia"/>
        </w:rPr>
        <w:instrText>真勢徹</w:instrText>
      </w:r>
      <w:r w:rsidR="004F2DFA" w:rsidRPr="002221DB">
        <w:rPr>
          <w:rFonts w:hint="eastAsia"/>
        </w:rPr>
        <w:instrText xml:space="preserve"> (1989) </w:instrText>
      </w:r>
      <w:r w:rsidR="004F2DFA" w:rsidRPr="002221DB">
        <w:rPr>
          <w:rFonts w:hint="eastAsia"/>
        </w:rPr>
        <w:instrText>‘北朝鮮</w:instrText>
      </w:r>
      <w:r w:rsidR="004F2DFA" w:rsidRPr="002221DB">
        <w:rPr>
          <w:rFonts w:hint="eastAsia"/>
        </w:rPr>
        <w:instrText xml:space="preserve"> (DPRK) </w:instrText>
      </w:r>
      <w:r w:rsidR="004F2DFA" w:rsidRPr="002221DB">
        <w:rPr>
          <w:rFonts w:hint="eastAsia"/>
        </w:rPr>
        <w:instrText>の潅漑事情’</w:instrText>
      </w:r>
      <w:r w:rsidR="004F2DFA" w:rsidRPr="002221DB">
        <w:rPr>
          <w:rFonts w:hint="eastAsia"/>
        </w:rPr>
        <w:instrText xml:space="preserve">, </w:instrText>
      </w:r>
      <w:r w:rsidR="004F2DFA" w:rsidRPr="002221DB">
        <w:rPr>
          <w:rFonts w:hint="eastAsia"/>
        </w:rPr>
        <w:instrText>農業土木学会誌</w:instrText>
      </w:r>
      <w:r w:rsidR="004F2DFA" w:rsidRPr="002221DB">
        <w:rPr>
          <w:rFonts w:hint="eastAsia"/>
        </w:rPr>
        <w:instrText xml:space="preserve">. </w:instrText>
      </w:r>
      <w:r w:rsidR="004F2DFA" w:rsidRPr="002221DB">
        <w:rPr>
          <w:rFonts w:hint="eastAsia"/>
        </w:rPr>
        <w:instrText>社団法人</w:instrText>
      </w:r>
      <w:r w:rsidR="004F2DFA" w:rsidRPr="002221DB">
        <w:rPr>
          <w:rFonts w:hint="eastAsia"/>
        </w:rPr>
        <w:instrText xml:space="preserve"> </w:instrText>
      </w:r>
      <w:r w:rsidR="004F2DFA" w:rsidRPr="002221DB">
        <w:rPr>
          <w:rFonts w:hint="eastAsia"/>
        </w:rPr>
        <w:instrText>農業農村工学会</w:instrText>
      </w:r>
      <w:r w:rsidR="004F2DFA" w:rsidRPr="002221DB">
        <w:rPr>
          <w:rFonts w:hint="eastAsia"/>
        </w:rPr>
        <w:instrText>, 57(6), pp. 541</w:instrText>
      </w:r>
      <w:r w:rsidR="004F2DFA" w:rsidRPr="002221DB">
        <w:rPr>
          <w:rFonts w:hint="eastAsia"/>
        </w:rPr>
        <w:instrText>–</w:instrText>
      </w:r>
      <w:r w:rsidR="004F2DFA" w:rsidRPr="002221DB">
        <w:rPr>
          <w:rFonts w:hint="eastAsia"/>
        </w:rPr>
        <w:instrText>544. doi: 10.11408/jjsidre1965.57.6_541.</w:instrText>
      </w:r>
      <w:r w:rsidR="004F2DFA" w:rsidRPr="002221DB">
        <w:rPr>
          <w:rFonts w:hint="eastAsia"/>
        </w:rPr>
        <w:instrText>石丸次郎</w:instrText>
      </w:r>
      <w:r w:rsidR="004F2DFA" w:rsidRPr="002221DB">
        <w:rPr>
          <w:rFonts w:hint="eastAsia"/>
        </w:rPr>
        <w:instrText xml:space="preserve"> and </w:instrText>
      </w:r>
      <w:r w:rsidR="004F2DFA" w:rsidRPr="002221DB">
        <w:rPr>
          <w:rFonts w:hint="eastAsia"/>
        </w:rPr>
        <w:instrText>リ・ジンス</w:instrText>
      </w:r>
      <w:r w:rsidR="004F2DFA" w:rsidRPr="002221DB">
        <w:rPr>
          <w:rFonts w:hint="eastAsia"/>
        </w:rPr>
        <w:instrText xml:space="preserve"> (2012) </w:instrText>
      </w:r>
      <w:r w:rsidR="004F2DFA" w:rsidRPr="002221DB">
        <w:rPr>
          <w:rFonts w:hint="eastAsia"/>
        </w:rPr>
        <w:instrText>‘拡大するパソコン・</w:instrText>
      </w:r>
      <w:r w:rsidR="004F2DFA" w:rsidRPr="002221DB">
        <w:rPr>
          <w:rFonts w:hint="eastAsia"/>
        </w:rPr>
        <w:instrText>IT</w:instrText>
      </w:r>
      <w:r w:rsidR="004F2DFA" w:rsidRPr="002221DB">
        <w:rPr>
          <w:rFonts w:hint="eastAsia"/>
        </w:rPr>
        <w:instrText>機器の個人利用’</w:instrText>
      </w:r>
      <w:r w:rsidR="004F2DFA" w:rsidRPr="002221DB">
        <w:rPr>
          <w:rFonts w:hint="eastAsia"/>
        </w:rPr>
        <w:instrText xml:space="preserve">, </w:instrText>
      </w:r>
      <w:r w:rsidR="004F2DFA" w:rsidRPr="002221DB">
        <w:rPr>
          <w:rFonts w:hint="eastAsia"/>
        </w:rPr>
        <w:instrText>リムジンガン</w:instrText>
      </w:r>
      <w:r w:rsidR="004F2DFA" w:rsidRPr="002221DB">
        <w:rPr>
          <w:rFonts w:hint="eastAsia"/>
        </w:rPr>
        <w:instrText>, 6, pp. 38</w:instrText>
      </w:r>
      <w:r w:rsidR="004F2DFA" w:rsidRPr="002221DB">
        <w:rPr>
          <w:rFonts w:hint="eastAsia"/>
        </w:rPr>
        <w:instrText>–</w:instrText>
      </w:r>
      <w:r w:rsidR="004F2DFA" w:rsidRPr="002221DB">
        <w:rPr>
          <w:rFonts w:hint="eastAsia"/>
        </w:rPr>
        <w:instrText>45.</w:instrText>
      </w:r>
      <w:r w:rsidR="004F2DFA" w:rsidRPr="002221DB">
        <w:rPr>
          <w:rFonts w:hint="eastAsia"/>
        </w:rPr>
        <w:instrText>中田喜文</w:instrText>
      </w:r>
      <w:r w:rsidR="004F2DFA" w:rsidRPr="002221DB">
        <w:rPr>
          <w:rFonts w:hint="eastAsia"/>
        </w:rPr>
        <w:instrText xml:space="preserve"> (2014) </w:instrText>
      </w:r>
      <w:r w:rsidR="004F2DFA" w:rsidRPr="002221DB">
        <w:rPr>
          <w:rFonts w:hint="eastAsia"/>
        </w:rPr>
        <w:instrText>‘インドのソフトウェア産業とソフトウェア技術者の現状’</w:instrText>
      </w:r>
      <w:r w:rsidR="004F2DFA" w:rsidRPr="002221DB">
        <w:rPr>
          <w:rFonts w:hint="eastAsia"/>
        </w:rPr>
        <w:instrText xml:space="preserve">, </w:instrText>
      </w:r>
      <w:r w:rsidR="004F2DFA" w:rsidRPr="002221DB">
        <w:rPr>
          <w:rFonts w:hint="eastAsia"/>
        </w:rPr>
        <w:instrText>「日本のソフトウェア技術者の生産性及び処遇の向上効果研究：アジア，欧米</w:instrText>
      </w:r>
      <w:r w:rsidR="004F2DFA" w:rsidRPr="002221DB">
        <w:rPr>
          <w:rFonts w:hint="eastAsia"/>
        </w:rPr>
        <w:instrText xml:space="preserve"> </w:instrText>
      </w:r>
      <w:r w:rsidR="004F2DFA" w:rsidRPr="002221DB">
        <w:rPr>
          <w:rFonts w:hint="eastAsia"/>
        </w:rPr>
        <w:instrText>諸国との国際比較分析のフレームワークを用いて」に関する成果報告書</w:instrText>
      </w:r>
      <w:r w:rsidR="004F2DFA" w:rsidRPr="002221DB">
        <w:rPr>
          <w:rFonts w:hint="eastAsia"/>
        </w:rPr>
        <w:instrText>, pp. 95</w:instrText>
      </w:r>
      <w:r w:rsidR="004F2DFA" w:rsidRPr="002221DB">
        <w:rPr>
          <w:rFonts w:hint="eastAsia"/>
        </w:rPr>
        <w:instrText>–</w:instrText>
      </w:r>
      <w:r w:rsidR="004F2DFA" w:rsidRPr="002221DB">
        <w:rPr>
          <w:rFonts w:hint="eastAsia"/>
        </w:rPr>
        <w:instrText>108. Available at: https://www.ipa.go.jp/files/000055654.pdf.</w:instrText>
      </w:r>
      <w:r w:rsidR="004F2DFA" w:rsidRPr="002221DB">
        <w:rPr>
          <w:rFonts w:hint="eastAsia"/>
        </w:rPr>
        <w:instrText>中澤克二</w:instrText>
      </w:r>
      <w:r w:rsidR="004F2DFA" w:rsidRPr="002221DB">
        <w:rPr>
          <w:rFonts w:hint="eastAsia"/>
        </w:rPr>
        <w:instrText xml:space="preserve"> (2018) </w:instrText>
      </w:r>
      <w:r w:rsidR="004F2DFA" w:rsidRPr="002221DB">
        <w:rPr>
          <w:rFonts w:hint="eastAsia"/>
        </w:rPr>
        <w:instrText>習近平帝国の暗号</w:instrText>
      </w:r>
      <w:r w:rsidR="004F2DFA" w:rsidRPr="002221DB">
        <w:rPr>
          <w:rFonts w:hint="eastAsia"/>
        </w:rPr>
        <w:instrText xml:space="preserve"> 2035. </w:instrText>
      </w:r>
      <w:r w:rsidR="004F2DFA" w:rsidRPr="002221DB">
        <w:rPr>
          <w:rFonts w:hint="eastAsia"/>
        </w:rPr>
        <w:instrText>日本経済新聞社</w:instrText>
      </w:r>
      <w:r w:rsidR="004F2DFA" w:rsidRPr="002221DB">
        <w:rPr>
          <w:rFonts w:hint="eastAsia"/>
        </w:rPr>
        <w:instrText>.</w:instrText>
      </w:r>
      <w:r w:rsidR="004F2DFA" w:rsidRPr="002221DB">
        <w:rPr>
          <w:rFonts w:hint="eastAsia"/>
        </w:rPr>
        <w:instrText>藤本</w:instrText>
      </w:r>
      <w:r w:rsidR="004F2DFA" w:rsidRPr="002221DB">
        <w:rPr>
          <w:rFonts w:hint="eastAsia"/>
        </w:rPr>
        <w:instrText xml:space="preserve"> </w:instrText>
      </w:r>
      <w:r w:rsidR="004F2DFA" w:rsidRPr="002221DB">
        <w:rPr>
          <w:rFonts w:hint="eastAsia"/>
        </w:rPr>
        <w:instrText>健二</w:instrText>
      </w:r>
      <w:r w:rsidR="004F2DFA" w:rsidRPr="002221DB">
        <w:rPr>
          <w:rFonts w:hint="eastAsia"/>
        </w:rPr>
        <w:instrText xml:space="preserve"> (2008) </w:instrText>
      </w:r>
      <w:r w:rsidR="004F2DFA" w:rsidRPr="002221DB">
        <w:rPr>
          <w:rFonts w:hint="eastAsia"/>
        </w:rPr>
        <w:instrText>金正日の料理人</w:instrText>
      </w:r>
      <w:r w:rsidR="004F2DFA" w:rsidRPr="002221DB">
        <w:rPr>
          <w:rFonts w:hint="eastAsia"/>
        </w:rPr>
        <w:instrText>. Kindle</w:instrText>
      </w:r>
      <w:r w:rsidR="004F2DFA" w:rsidRPr="002221DB">
        <w:rPr>
          <w:rFonts w:hint="eastAsia"/>
        </w:rPr>
        <w:instrText>版</w:instrText>
      </w:r>
      <w:r w:rsidR="004F2DFA" w:rsidRPr="002221DB">
        <w:rPr>
          <w:rFonts w:hint="eastAsia"/>
        </w:rPr>
        <w:instrText xml:space="preserve">. </w:instrText>
      </w:r>
      <w:r w:rsidR="004F2DFA" w:rsidRPr="002221DB">
        <w:rPr>
          <w:rFonts w:hint="eastAsia"/>
        </w:rPr>
        <w:instrText>扶桑社</w:instrText>
      </w:r>
      <w:r w:rsidR="004F2DFA" w:rsidRPr="002221DB">
        <w:rPr>
          <w:rFonts w:hint="eastAsia"/>
        </w:rPr>
        <w:instrText>. Available at: https://www.amazon.co.jp/</w:instrText>
      </w:r>
      <w:r w:rsidR="004F2DFA" w:rsidRPr="002221DB">
        <w:rPr>
          <w:rFonts w:hint="eastAsia"/>
        </w:rPr>
        <w:instrText>金正日の料理人</w:instrText>
      </w:r>
      <w:r w:rsidR="004F2DFA" w:rsidRPr="002221DB">
        <w:rPr>
          <w:rFonts w:hint="eastAsia"/>
        </w:rPr>
        <w:instrText>-</w:instrText>
      </w:r>
      <w:r w:rsidR="004F2DFA" w:rsidRPr="002221DB">
        <w:rPr>
          <w:rFonts w:hint="eastAsia"/>
        </w:rPr>
        <w:instrText>扶桑社文庫</w:instrText>
      </w:r>
      <w:r w:rsidR="004F2DFA" w:rsidRPr="002221DB">
        <w:rPr>
          <w:rFonts w:hint="eastAsia"/>
        </w:rPr>
        <w:instrText>-</w:instrText>
      </w:r>
      <w:r w:rsidR="004F2DFA" w:rsidRPr="002221DB">
        <w:rPr>
          <w:rFonts w:hint="eastAsia"/>
        </w:rPr>
        <w:instrText>藤本</w:instrText>
      </w:r>
      <w:r w:rsidR="004F2DFA" w:rsidRPr="002221DB">
        <w:rPr>
          <w:rFonts w:hint="eastAsia"/>
        </w:rPr>
        <w:instrText>-</w:instrText>
      </w:r>
      <w:r w:rsidR="004F2DFA" w:rsidRPr="002221DB">
        <w:rPr>
          <w:rFonts w:hint="eastAsia"/>
        </w:rPr>
        <w:instrText>健二</w:instrText>
      </w:r>
      <w:r w:rsidR="004F2DFA" w:rsidRPr="002221DB">
        <w:rPr>
          <w:rFonts w:hint="eastAsia"/>
        </w:rPr>
        <w:instrText>-ebook/dp/B0088K0MPW/ref=sr_1_2?ie=UTF8&amp;amp;qid=1531996512&amp;amp;sr=8-2&amp;amp;keywords=</w:instrText>
      </w:r>
      <w:r w:rsidR="004F2DFA" w:rsidRPr="002221DB">
        <w:rPr>
          <w:rFonts w:hint="eastAsia"/>
        </w:rPr>
        <w:instrText>金</w:instrText>
      </w:r>
      <w:r w:rsidR="004F2DFA" w:rsidRPr="002221DB">
        <w:rPr>
          <w:rFonts w:hint="eastAsia"/>
        </w:rPr>
        <w:instrText>%E6 (Accessed: 19 July 2018).</w:instrText>
      </w:r>
      <w:r w:rsidR="004F2DFA" w:rsidRPr="002221DB">
        <w:rPr>
          <w:rFonts w:hint="eastAsia"/>
        </w:rPr>
        <w:instrText>武貞秀士</w:instrText>
      </w:r>
      <w:r w:rsidR="004F2DFA" w:rsidRPr="002221DB">
        <w:rPr>
          <w:rFonts w:hint="eastAsia"/>
        </w:rPr>
        <w:instrText xml:space="preserve"> (2014) </w:instrText>
      </w:r>
      <w:r w:rsidR="004F2DFA" w:rsidRPr="002221DB">
        <w:rPr>
          <w:rFonts w:hint="eastAsia"/>
        </w:rPr>
        <w:instrText>‘北朝鮮の軍事戦略と日朝関係’</w:instrText>
      </w:r>
      <w:r w:rsidR="004F2DFA" w:rsidRPr="002221DB">
        <w:rPr>
          <w:rFonts w:hint="eastAsia"/>
        </w:rPr>
        <w:instrText xml:space="preserve">, </w:instrText>
      </w:r>
      <w:r w:rsidR="004F2DFA" w:rsidRPr="002221DB">
        <w:rPr>
          <w:rFonts w:hint="eastAsia"/>
        </w:rPr>
        <w:instrText>海外事情</w:instrText>
      </w:r>
      <w:r w:rsidR="004F2DFA" w:rsidRPr="002221DB">
        <w:rPr>
          <w:rFonts w:hint="eastAsia"/>
        </w:rPr>
        <w:instrText>, 62(9), pp. 2</w:instrText>
      </w:r>
      <w:r w:rsidR="004F2DFA" w:rsidRPr="002221DB">
        <w:rPr>
          <w:rFonts w:hint="eastAsia"/>
        </w:rPr>
        <w:instrText>–</w:instrText>
      </w:r>
      <w:r w:rsidR="004F2DFA" w:rsidRPr="002221DB">
        <w:rPr>
          <w:rFonts w:hint="eastAsia"/>
        </w:rPr>
        <w:instrText>17.</w:instrText>
      </w:r>
      <w:r w:rsidR="004F2DFA" w:rsidRPr="002221DB">
        <w:rPr>
          <w:rFonts w:hint="eastAsia"/>
        </w:rPr>
        <w:instrText>平岩俊司</w:instrText>
      </w:r>
      <w:r w:rsidR="004F2DFA" w:rsidRPr="002221DB">
        <w:rPr>
          <w:rFonts w:hint="eastAsia"/>
        </w:rPr>
        <w:instrText xml:space="preserve"> (2013) </w:instrText>
      </w:r>
      <w:r w:rsidR="004F2DFA" w:rsidRPr="002221DB">
        <w:rPr>
          <w:rFonts w:hint="eastAsia"/>
        </w:rPr>
        <w:instrText>‘北朝鮮・金正恩体制の「遺訓政治」と今後の展望</w:instrText>
      </w:r>
      <w:r w:rsidR="004F2DFA" w:rsidRPr="002221DB">
        <w:rPr>
          <w:rFonts w:hint="eastAsia"/>
        </w:rPr>
        <w:instrText xml:space="preserve"> (</w:instrText>
      </w:r>
      <w:r w:rsidR="004F2DFA" w:rsidRPr="002221DB">
        <w:rPr>
          <w:rFonts w:hint="eastAsia"/>
        </w:rPr>
        <w:instrText>朝鮮半島新情勢の構図</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外交</w:instrText>
      </w:r>
      <w:r w:rsidR="004F2DFA" w:rsidRPr="002221DB">
        <w:rPr>
          <w:rFonts w:hint="eastAsia"/>
        </w:rPr>
        <w:instrText xml:space="preserve"> = Diplomacy. </w:instrText>
      </w:r>
      <w:r w:rsidR="004F2DFA" w:rsidRPr="002221DB">
        <w:rPr>
          <w:rFonts w:hint="eastAsia"/>
        </w:rPr>
        <w:instrText>外務省</w:instrText>
      </w:r>
      <w:r w:rsidR="004F2DFA" w:rsidRPr="002221DB">
        <w:rPr>
          <w:rFonts w:hint="eastAsia"/>
        </w:rPr>
        <w:instrText xml:space="preserve"> ; 2010-, 18, pp. 108</w:instrText>
      </w:r>
      <w:r w:rsidR="004F2DFA" w:rsidRPr="002221DB">
        <w:rPr>
          <w:rFonts w:hint="eastAsia"/>
        </w:rPr>
        <w:instrText>–</w:instrText>
      </w:r>
      <w:r w:rsidR="004F2DFA" w:rsidRPr="002221DB">
        <w:rPr>
          <w:rFonts w:hint="eastAsia"/>
        </w:rPr>
        <w:instrText>113. Available at: http://ci.nii.ac.jp/naid/40019650887/ja/ (Accessed: 11 July 2018).","number-of-pages":"53","title":"North Korea on the Cusp of Digital Transformation","type":"report"},"locator":"18","uris":["http://www.mendeley.com/documents/?uuid=e362e13a-cca9-35a2-a7c1-5a4aa6741ac6"]}],"mendeley":{"formattedCitation":"</w:instrText>
      </w:r>
      <w:r w:rsidR="004F2DFA" w:rsidRPr="002221DB">
        <w:rPr>
          <w:rFonts w:hint="eastAsia"/>
        </w:rPr>
        <w:instrText>（</w:instrText>
      </w:r>
      <w:r w:rsidR="004F2DFA" w:rsidRPr="002221DB">
        <w:rPr>
          <w:rFonts w:hint="eastAsia"/>
        </w:rPr>
        <w:instrText>Mansourov 2011: 18</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Mansourov 2011: 18</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Mansourov 2011: 18</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4F255F" w:rsidRPr="002221DB">
        <w:fldChar w:fldCharType="separate"/>
      </w:r>
      <w:r w:rsidR="009D0FA3" w:rsidRPr="002221DB">
        <w:rPr>
          <w:rFonts w:hint="eastAsia"/>
          <w:noProof/>
        </w:rPr>
        <w:t>（</w:t>
      </w:r>
      <w:r w:rsidR="009D0FA3" w:rsidRPr="002221DB">
        <w:rPr>
          <w:rFonts w:hint="eastAsia"/>
          <w:noProof/>
        </w:rPr>
        <w:t>Mansourov 2011: 18</w:t>
      </w:r>
      <w:r w:rsidR="009D0FA3" w:rsidRPr="002221DB">
        <w:rPr>
          <w:rFonts w:hint="eastAsia"/>
          <w:noProof/>
        </w:rPr>
        <w:t>）</w:t>
      </w:r>
      <w:r w:rsidR="004F255F" w:rsidRPr="002221DB">
        <w:fldChar w:fldCharType="end"/>
      </w:r>
      <w:r w:rsidRPr="002221DB">
        <w:t>。</w:t>
      </w:r>
      <w:r w:rsidRPr="002221DB">
        <w:t>2002</w:t>
      </w:r>
      <w:r w:rsidRPr="002221DB">
        <w:t>年に開始した携帯電話サービスは市民に幅広く使われたわけではないが、</w:t>
      </w:r>
      <w:r w:rsidRPr="002221DB">
        <w:t>2004</w:t>
      </w:r>
      <w:r w:rsidRPr="002221DB">
        <w:t>年</w:t>
      </w:r>
      <w:r w:rsidRPr="002221DB">
        <w:t>5</w:t>
      </w:r>
      <w:r w:rsidRPr="002221DB">
        <w:t>月にサービスが停止される。</w:t>
      </w:r>
      <w:r w:rsidRPr="002221DB">
        <w:t>2004</w:t>
      </w:r>
      <w:r w:rsidRPr="002221DB">
        <w:t>年</w:t>
      </w:r>
      <w:r w:rsidRPr="002221DB">
        <w:t>4</w:t>
      </w:r>
      <w:r w:rsidRPr="002221DB">
        <w:t>月に起きた列</w:t>
      </w:r>
      <w:r w:rsidRPr="002221DB">
        <w:lastRenderedPageBreak/>
        <w:t>車爆破事件で携帯電話が起爆装置で使われたことが契機と見られている</w:t>
      </w:r>
      <w:r w:rsidRPr="002221DB">
        <w:rPr>
          <w:rStyle w:val="af1"/>
        </w:rPr>
        <w:footnoteReference w:id="73"/>
      </w:r>
      <w:r w:rsidRPr="002221DB">
        <w:t>。</w:t>
      </w:r>
    </w:p>
    <w:p w14:paraId="799A31DF" w14:textId="57DC8041" w:rsidR="00D34AD4" w:rsidRPr="002221DB" w:rsidRDefault="00D34AD4" w:rsidP="00A9001E">
      <w:pPr>
        <w:rPr>
          <w:b/>
          <w:bCs/>
        </w:rPr>
      </w:pPr>
      <w:r w:rsidRPr="002221DB">
        <w:rPr>
          <w:rFonts w:hint="eastAsia"/>
        </w:rPr>
        <w:t xml:space="preserve">　</w:t>
      </w:r>
      <w:r w:rsidRPr="002221DB">
        <w:t>その後、</w:t>
      </w:r>
      <w:r w:rsidRPr="002221DB">
        <w:t>2008</w:t>
      </w:r>
      <w:r w:rsidRPr="002221DB">
        <w:t>年にエジプトのオラスコム社</w:t>
      </w:r>
      <w:r w:rsidRPr="002221DB">
        <w:rPr>
          <w:rStyle w:val="af1"/>
        </w:rPr>
        <w:footnoteReference w:id="74"/>
      </w:r>
      <w:r w:rsidRPr="002221DB">
        <w:t>と朝鮮逓信会社とが</w:t>
      </w:r>
      <w:r w:rsidRPr="002221DB">
        <w:t>75%</w:t>
      </w:r>
      <w:r w:rsidRPr="002221DB">
        <w:t>対</w:t>
      </w:r>
      <w:r w:rsidRPr="002221DB">
        <w:t>25%</w:t>
      </w:r>
      <w:r w:rsidRPr="002221DB">
        <w:t>の比率で出資し、高麗リンク社という政府が正式に認める</w:t>
      </w:r>
      <w:r w:rsidRPr="002221DB">
        <w:t>3G</w:t>
      </w:r>
      <w:r w:rsidRPr="002221DB">
        <w:t>携帯電話ネットワークを設置した。中国における</w:t>
      </w:r>
      <w:r w:rsidRPr="002221DB">
        <w:t>3G</w:t>
      </w:r>
      <w:r w:rsidRPr="002221DB">
        <w:t>携帯サービスの提供とほぼ同時期であり、中朝間での技術協力があったこと</w:t>
      </w:r>
      <w:r w:rsidRPr="002221DB">
        <w:rPr>
          <w:rFonts w:hint="eastAsia"/>
        </w:rPr>
        <w:t>が</w:t>
      </w:r>
      <w:r w:rsidRPr="002221DB">
        <w:t>示唆</w:t>
      </w:r>
      <w:r w:rsidRPr="002221DB">
        <w:rPr>
          <w:rFonts w:hint="eastAsia"/>
        </w:rPr>
        <w:t>され</w:t>
      </w:r>
      <w:r w:rsidRPr="002221DB">
        <w:t>ている。</w:t>
      </w:r>
      <w:r w:rsidRPr="002221DB">
        <w:rPr>
          <w:rFonts w:hint="eastAsia"/>
        </w:rPr>
        <w:t>オラスコム</w:t>
      </w:r>
      <w:r w:rsidRPr="002221DB">
        <w:t>社が</w:t>
      </w:r>
      <w:r w:rsidRPr="002221DB">
        <w:t>2012</w:t>
      </w:r>
      <w:r w:rsidRPr="002221DB">
        <w:t>年に公開したデータによれば契約数は</w:t>
      </w:r>
      <w:r w:rsidRPr="002221DB">
        <w:t>100</w:t>
      </w:r>
      <w:r w:rsidRPr="002221DB">
        <w:t>万超、北朝鮮の全人口のおよそ</w:t>
      </w:r>
      <w:r w:rsidRPr="002221DB">
        <w:t>5%</w:t>
      </w:r>
      <w:r w:rsidRPr="002221DB">
        <w:t>である</w:t>
      </w:r>
      <w:r w:rsidRPr="002221DB">
        <w:rPr>
          <w:rFonts w:hint="eastAsia"/>
        </w:rPr>
        <w:t>。</w:t>
      </w:r>
    </w:p>
    <w:p w14:paraId="2B783FDC" w14:textId="1B46FD6B" w:rsidR="00D34AD4" w:rsidRPr="002221DB" w:rsidRDefault="00D34AD4" w:rsidP="00A9001E">
      <w:pPr>
        <w:rPr>
          <w:b/>
          <w:bCs/>
        </w:rPr>
      </w:pPr>
      <w:r w:rsidRPr="002221DB">
        <w:rPr>
          <w:rFonts w:hint="eastAsia"/>
        </w:rPr>
        <w:t xml:space="preserve">　</w:t>
      </w:r>
      <w:r w:rsidRPr="002221DB">
        <w:t>そして遅くとも</w:t>
      </w:r>
      <w:r w:rsidRPr="002221DB">
        <w:t>2015</w:t>
      </w:r>
      <w:r w:rsidRPr="002221DB">
        <w:t>年にはスターネットワーク社という新たな携帯電話会社がサービス提供を</w:t>
      </w:r>
      <w:r w:rsidRPr="002221DB">
        <w:rPr>
          <w:rFonts w:hint="eastAsia"/>
        </w:rPr>
        <w:t>始めて</w:t>
      </w:r>
      <w:r w:rsidRPr="002221DB">
        <w:t>いる。現在の北朝鮮国内では同社とオラスコムが競合している。脱北者への聞き取り調査</w:t>
      </w:r>
      <w:r w:rsidRPr="002221DB">
        <w:rPr>
          <w:rStyle w:val="af1"/>
        </w:rPr>
        <w:footnoteReference w:id="75"/>
      </w:r>
      <w:r w:rsidRPr="002221DB">
        <w:t>では、</w:t>
      </w:r>
      <w:r w:rsidRPr="002221DB">
        <w:t>7</w:t>
      </w:r>
      <w:r w:rsidRPr="002221DB">
        <w:t>割程度が亡命前に携帯電話を所有して</w:t>
      </w:r>
      <w:r w:rsidRPr="002221DB">
        <w:rPr>
          <w:rFonts w:hint="eastAsia"/>
        </w:rPr>
        <w:t>いる。携帯電話は急速に生活に浸透していった</w:t>
      </w:r>
      <w:r w:rsidRPr="002221DB">
        <w:t>。</w:t>
      </w:r>
      <w:r w:rsidRPr="002221DB">
        <w:rPr>
          <w:rFonts w:hint="eastAsia"/>
        </w:rPr>
        <w:t>特に若い世代の間では携帯電話を持つことが一種のステータスであるという。携帯電話からの国際電話やインターネットアクセスは不可能であり、市民はもっぱらショートメッセージサービス（</w:t>
      </w:r>
      <w:r w:rsidRPr="002221DB">
        <w:rPr>
          <w:rFonts w:hint="eastAsia"/>
        </w:rPr>
        <w:t>SMS</w:t>
      </w:r>
      <w:r w:rsidRPr="002221DB">
        <w:rPr>
          <w:rFonts w:hint="eastAsia"/>
        </w:rPr>
        <w:t>）を使って家族や友人や同僚とやり取りをしている。</w:t>
      </w:r>
    </w:p>
    <w:p w14:paraId="3F369A89" w14:textId="45F9CA8B" w:rsidR="00D34AD4" w:rsidRPr="002221DB" w:rsidRDefault="00D34AD4" w:rsidP="00A9001E">
      <w:r w:rsidRPr="002221DB">
        <w:rPr>
          <w:rFonts w:hint="eastAsia"/>
        </w:rPr>
        <w:t xml:space="preserve">　</w:t>
      </w:r>
      <w:r w:rsidRPr="002221DB">
        <w:rPr>
          <w:rFonts w:hint="eastAsia"/>
        </w:rPr>
        <w:t>2</w:t>
      </w:r>
      <w:r w:rsidRPr="002221DB">
        <w:t>015</w:t>
      </w:r>
      <w:r w:rsidRPr="002221DB">
        <w:t>年に行われた脱北者、北朝鮮への旅行者に対するアンケート調査</w:t>
      </w:r>
      <w:r w:rsidRPr="002221DB">
        <w:rPr>
          <w:rFonts w:hint="eastAsia"/>
        </w:rPr>
        <w:t>によれば</w:t>
      </w:r>
      <w:r w:rsidRPr="002221DB">
        <w:t>、体制による通信への検閲は金正恩政権に入ってますます厳しさを増してきている。国内に流通する「違法コンテンツ」に対応するために、</w:t>
      </w:r>
      <w:r w:rsidRPr="002221DB">
        <w:t>2013</w:t>
      </w:r>
      <w:r w:rsidRPr="002221DB">
        <w:t>年後半に北朝鮮は国内の正規携</w:t>
      </w:r>
      <w:r w:rsidRPr="002221DB">
        <w:lastRenderedPageBreak/>
        <w:t>帯電話やタブレット端末のオペレーティングシステムを更新し、署名システム</w:t>
      </w:r>
      <w:r w:rsidRPr="002221DB">
        <w:rPr>
          <w:rStyle w:val="af1"/>
        </w:rPr>
        <w:footnoteReference w:id="76"/>
      </w:r>
      <w:r w:rsidRPr="002221DB">
        <w:t>を導入した。このシステムを導入した</w:t>
      </w:r>
      <w:r w:rsidRPr="002221DB">
        <w:rPr>
          <w:rFonts w:hint="eastAsia"/>
        </w:rPr>
        <w:t>端末</w:t>
      </w:r>
      <w:r w:rsidRPr="002221DB">
        <w:t>では</w:t>
      </w:r>
      <w:r w:rsidRPr="002221DB">
        <w:rPr>
          <w:rFonts w:hint="eastAsia"/>
        </w:rPr>
        <w:t>、</w:t>
      </w:r>
      <w:r w:rsidRPr="002221DB">
        <w:t>政府が認めたアプリケーションのみが稼働し、政府が認めたファイルのみ閲覧可能である。</w:t>
      </w:r>
    </w:p>
    <w:p w14:paraId="2CD35BC7" w14:textId="77777777" w:rsidR="00D34AD4" w:rsidRPr="002221DB" w:rsidRDefault="00D34AD4" w:rsidP="00A9001E">
      <w:r w:rsidRPr="002221DB">
        <w:rPr>
          <w:rFonts w:hint="eastAsia"/>
        </w:rPr>
        <w:t xml:space="preserve">　</w:t>
      </w:r>
      <w:r w:rsidRPr="002221DB">
        <w:t>イ</w:t>
      </w:r>
      <w:r w:rsidRPr="002221DB">
        <w:rPr>
          <w:rFonts w:hint="eastAsia"/>
        </w:rPr>
        <w:t>ン</w:t>
      </w:r>
      <w:r w:rsidRPr="002221DB">
        <w:t>ターネットの切断によるネットを経由したコンテンツの流入防止、署名システムによる不正コンテンツの利用制限、そして昔ながらの当局の監視の</w:t>
      </w:r>
      <w:r w:rsidRPr="002221DB">
        <w:t>3</w:t>
      </w:r>
      <w:r w:rsidRPr="002221DB">
        <w:t>つの取</w:t>
      </w:r>
      <w:r w:rsidRPr="002221DB">
        <w:rPr>
          <w:rFonts w:hint="eastAsia"/>
        </w:rPr>
        <w:t>り</w:t>
      </w:r>
      <w:r w:rsidRPr="002221DB">
        <w:t>組みにより、北朝鮮国内への情報流入は引き続き厳しくコントロールされている。</w:t>
      </w:r>
    </w:p>
    <w:p w14:paraId="4374AB3F" w14:textId="77777777" w:rsidR="00D34AD4" w:rsidRPr="002221DB" w:rsidRDefault="00D34AD4" w:rsidP="00A9001E">
      <w:r w:rsidRPr="002221DB">
        <w:rPr>
          <w:rFonts w:hint="eastAsia"/>
        </w:rPr>
        <w:t xml:space="preserve">　北朝鮮のネットワーク化の歩みを振り返ると、ネットワークの接続は強く国際政治に左右されるということを改めて感じる。米朝枠組み合意の後の突然の国際音声通話サービス開始がその代表的な例である。ネットワーク化は国内政治の着実な成果の積み重ねだけでは実現しない。</w:t>
      </w:r>
    </w:p>
    <w:p w14:paraId="6DDA7470" w14:textId="77777777" w:rsidR="00D34AD4" w:rsidRPr="002221DB" w:rsidRDefault="00D34AD4" w:rsidP="00A9001E">
      <w:pPr>
        <w:pStyle w:val="4"/>
      </w:pPr>
      <w:bookmarkStart w:id="112" w:name="_Ref523308467"/>
      <w:r w:rsidRPr="002221DB">
        <w:t>情報通信技術人材育成</w:t>
      </w:r>
      <w:bookmarkEnd w:id="112"/>
    </w:p>
    <w:p w14:paraId="70B1E3BF" w14:textId="77777777" w:rsidR="00D34AD4" w:rsidRPr="002221DB" w:rsidRDefault="00D34AD4" w:rsidP="00A9001E">
      <w:r w:rsidRPr="002221DB">
        <w:rPr>
          <w:rFonts w:hint="eastAsia"/>
        </w:rPr>
        <w:t xml:space="preserve">　新たな技術にはそれを推進する人材が必要である。</w:t>
      </w:r>
      <w:r w:rsidRPr="002221DB">
        <w:t>金正日は</w:t>
      </w:r>
      <w:r w:rsidRPr="002221DB">
        <w:t>1999</w:t>
      </w:r>
      <w:r w:rsidRPr="002221DB">
        <w:t>年</w:t>
      </w:r>
      <w:r w:rsidRPr="002221DB">
        <w:rPr>
          <w:rFonts w:hint="eastAsia"/>
        </w:rPr>
        <w:t>を</w:t>
      </w:r>
      <w:r w:rsidRPr="002221DB">
        <w:t>「科学の年」と呼び、「強盛大国となるための</w:t>
      </w:r>
      <w:r w:rsidRPr="002221DB">
        <w:t>3</w:t>
      </w:r>
      <w:r w:rsidRPr="002221DB">
        <w:t>本柱が思想と銃（軍事力）、科学技術」とした。北朝鮮におけるイデオロギーの基盤となる主体思想と</w:t>
      </w:r>
      <w:r w:rsidRPr="002221DB">
        <w:rPr>
          <w:rFonts w:hint="eastAsia"/>
        </w:rPr>
        <w:t>、</w:t>
      </w:r>
      <w:r w:rsidRPr="002221DB">
        <w:t>独立の生命線である軍事力</w:t>
      </w:r>
      <w:r w:rsidRPr="002221DB">
        <w:rPr>
          <w:rFonts w:hint="eastAsia"/>
        </w:rPr>
        <w:t>、その</w:t>
      </w:r>
      <w:r w:rsidRPr="002221DB">
        <w:rPr>
          <w:rFonts w:hint="eastAsia"/>
        </w:rPr>
        <w:t>2</w:t>
      </w:r>
      <w:r w:rsidRPr="002221DB">
        <w:rPr>
          <w:rFonts w:hint="eastAsia"/>
        </w:rPr>
        <w:t>つ</w:t>
      </w:r>
      <w:r w:rsidRPr="002221DB">
        <w:t>とならべられる程に科学技術が重要という指導者の言葉を市民に浸透させるため、教育が拡充される。</w:t>
      </w:r>
    </w:p>
    <w:p w14:paraId="737B085A" w14:textId="78860604" w:rsidR="00D34AD4" w:rsidRPr="002221DB" w:rsidRDefault="00D34AD4" w:rsidP="00A9001E">
      <w:r w:rsidRPr="002221DB">
        <w:rPr>
          <w:rFonts w:hint="eastAsia"/>
        </w:rPr>
        <w:t xml:space="preserve">　まず</w:t>
      </w:r>
      <w:r w:rsidRPr="002221DB">
        <w:t>高等教育機関での情報通信技術教育が</w:t>
      </w:r>
      <w:r w:rsidRPr="002221DB">
        <w:rPr>
          <w:rFonts w:hint="eastAsia"/>
        </w:rPr>
        <w:t>強化される。原則としてインターネットにアクセスできず、パソコンが手に入りにくく、そしてパソコンの所持にすら届け出が必要な北朝鮮国内においては、他の国のように自習でプログラミング技術を身につけることが不可能だからである</w:t>
      </w:r>
      <w:r w:rsidR="004F255F"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石丸</w:instrText>
      </w:r>
      <w:r w:rsidR="004F2DFA" w:rsidRPr="002221DB">
        <w:rPr>
          <w:rFonts w:hint="eastAsia"/>
        </w:rPr>
        <w:instrText>","given":"</w:instrText>
      </w:r>
      <w:r w:rsidR="004F2DFA" w:rsidRPr="002221DB">
        <w:rPr>
          <w:rFonts w:hint="eastAsia"/>
        </w:rPr>
        <w:instrText>次郎</w:instrText>
      </w:r>
      <w:r w:rsidR="004F2DFA" w:rsidRPr="002221DB">
        <w:rPr>
          <w:rFonts w:hint="eastAsia"/>
        </w:rPr>
        <w:instrText>","non-dropping-particle":"","parse-names":false,"suffix":""},{"dropping-particle":"","family":"</w:instrText>
      </w:r>
      <w:r w:rsidR="004F2DFA" w:rsidRPr="002221DB">
        <w:rPr>
          <w:rFonts w:hint="eastAsia"/>
        </w:rPr>
        <w:instrText>リ</w:instrText>
      </w:r>
      <w:r w:rsidR="004F2DFA" w:rsidRPr="002221DB">
        <w:rPr>
          <w:rFonts w:hint="eastAsia"/>
        </w:rPr>
        <w:instrText>","given":"</w:instrText>
      </w:r>
      <w:r w:rsidR="004F2DFA" w:rsidRPr="002221DB">
        <w:rPr>
          <w:rFonts w:hint="eastAsia"/>
        </w:rPr>
        <w:instrText>ジンス</w:instrText>
      </w:r>
      <w:r w:rsidR="004F2DFA" w:rsidRPr="002221DB">
        <w:rPr>
          <w:rFonts w:hint="eastAsia"/>
        </w:rPr>
        <w:instrText>","non-dropping-particle":"","parse-names":false,"suffix":""}],"container-title":"</w:instrText>
      </w:r>
      <w:r w:rsidR="004F2DFA" w:rsidRPr="002221DB">
        <w:rPr>
          <w:rFonts w:hint="eastAsia"/>
        </w:rPr>
        <w:instrText>リムジンガン</w:instrText>
      </w:r>
      <w:r w:rsidR="004F2DFA" w:rsidRPr="002221DB">
        <w:rPr>
          <w:rFonts w:hint="eastAsia"/>
        </w:rPr>
        <w:instrText>","id":"ITEM-1","issued":{"date-parts":[["2012"]]},"note":"Grunow, F. and Schiess, N. (2017) TR17 - Exploring North Korea</w:instrText>
      </w:r>
      <w:r w:rsidR="004F2DFA" w:rsidRPr="002221DB">
        <w:rPr>
          <w:rFonts w:hint="eastAsia"/>
        </w:rPr>
        <w:instrText>’</w:instrText>
      </w:r>
      <w:r w:rsidR="004F2DFA" w:rsidRPr="002221DB">
        <w:rPr>
          <w:rFonts w:hint="eastAsia"/>
        </w:rPr>
        <w:instrText>s Surveillance Technology - Florian Grunow, Niklaus Schiess - YouT</w:instrText>
      </w:r>
      <w:r w:rsidR="004F2DFA" w:rsidRPr="002221DB">
        <w:instrText xml:space="preserve">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w:instrText>
      </w:r>
      <w:r w:rsidR="004F2DFA" w:rsidRPr="002221DB">
        <w:rPr>
          <w:rFonts w:hint="eastAsia"/>
        </w:rPr>
        <w:instrText>‘</w:instrText>
      </w:r>
      <w:r w:rsidR="004F2DFA" w:rsidRPr="002221DB">
        <w:rPr>
          <w:rFonts w:hint="eastAsia"/>
        </w:rPr>
        <w:instrText>Iran, North Korea agree to cooperate in science, technology</w:instrText>
      </w:r>
      <w:r w:rsidR="004F2DFA" w:rsidRPr="002221DB">
        <w:rPr>
          <w:rFonts w:hint="eastAsia"/>
        </w:rPr>
        <w:instrText>’</w:instrText>
      </w:r>
      <w:r w:rsidR="004F2DFA" w:rsidRPr="002221DB">
        <w:rPr>
          <w:rFonts w:hint="eastAsia"/>
        </w:rPr>
        <w:instrText>, Reuters, 2 September. Available at: https://www.reuters.com/article/us-korea-north-iran-idUSBRE88005H20120901 (Accessed: 31 August 2018).</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サイバー北朝鮮</w:instrText>
      </w:r>
      <w:r w:rsidR="004F2DFA" w:rsidRPr="002221DB">
        <w:rPr>
          <w:rFonts w:hint="eastAsia"/>
        </w:rPr>
        <w:instrText xml:space="preserve">. </w:instrText>
      </w:r>
      <w:r w:rsidR="004F2DFA" w:rsidRPr="002221DB">
        <w:rPr>
          <w:rFonts w:hint="eastAsia"/>
        </w:rPr>
        <w:instrText>白夜書房</w:instrText>
      </w:r>
      <w:r w:rsidR="004F2DFA" w:rsidRPr="002221DB">
        <w:rPr>
          <w:rFonts w:hint="eastAsia"/>
        </w:rPr>
        <w:instrText>.</w:instrText>
      </w:r>
      <w:r w:rsidR="004F2DFA" w:rsidRPr="002221DB">
        <w:rPr>
          <w:rFonts w:hint="eastAsia"/>
        </w:rPr>
        <w:instrText>リ・サンウ</w:instrText>
      </w:r>
      <w:r w:rsidR="004F2DFA" w:rsidRPr="002221DB">
        <w:rPr>
          <w:rFonts w:hint="eastAsia"/>
        </w:rPr>
        <w:instrText>(</w:instrText>
      </w:r>
      <w:r w:rsidR="004F2DFA" w:rsidRPr="002221DB">
        <w:rPr>
          <w:rFonts w:hint="eastAsia"/>
        </w:rPr>
        <w:instrText>財団法人</w:instrText>
      </w:r>
      <w:r w:rsidR="004F2DFA" w:rsidRPr="002221DB">
        <w:rPr>
          <w:rFonts w:hint="eastAsia"/>
        </w:rPr>
        <w:instrText xml:space="preserve"> </w:instrText>
      </w:r>
      <w:r w:rsidR="004F2DFA" w:rsidRPr="002221DB">
        <w:rPr>
          <w:rFonts w:hint="eastAsia"/>
        </w:rPr>
        <w:instrText>環日本海経済研究所</w:instrText>
      </w:r>
      <w:r w:rsidR="004F2DFA" w:rsidRPr="002221DB">
        <w:rPr>
          <w:rFonts w:hint="eastAsia"/>
        </w:rPr>
        <w:instrText xml:space="preserve">) (2001) </w:instrText>
      </w:r>
      <w:r w:rsidR="004F2DFA" w:rsidRPr="002221DB">
        <w:rPr>
          <w:rFonts w:hint="eastAsia"/>
        </w:rPr>
        <w:instrText>‘朝鮮民主主義人民共和国</w:instrText>
      </w:r>
      <w:r w:rsidR="004F2DFA" w:rsidRPr="002221DB">
        <w:rPr>
          <w:rFonts w:hint="eastAsia"/>
        </w:rPr>
        <w:instrText>(</w:instrText>
      </w:r>
      <w:r w:rsidR="004F2DFA" w:rsidRPr="002221DB">
        <w:rPr>
          <w:rFonts w:hint="eastAsia"/>
        </w:rPr>
        <w:instrText>北朝鮮</w:instrText>
      </w:r>
      <w:r w:rsidR="004F2DFA" w:rsidRPr="002221DB">
        <w:rPr>
          <w:rFonts w:hint="eastAsia"/>
        </w:rPr>
        <w:instrText>)</w:instrText>
      </w:r>
      <w:r w:rsidR="004F2DFA" w:rsidRPr="002221DB">
        <w:rPr>
          <w:rFonts w:hint="eastAsia"/>
        </w:rPr>
        <w:instrText>’</w:instrText>
      </w:r>
      <w:r w:rsidR="004F2DFA" w:rsidRPr="002221DB">
        <w:rPr>
          <w:rFonts w:hint="eastAsia"/>
        </w:rPr>
        <w:instrText>, ERINA REPORT, 43, p. 68.</w:instrText>
      </w:r>
      <w:r w:rsidR="004F2DFA" w:rsidRPr="002221DB">
        <w:rPr>
          <w:rFonts w:hint="eastAsia"/>
        </w:rPr>
        <w:instrText>河鐘基</w:instrText>
      </w:r>
      <w:r w:rsidR="004F2DFA" w:rsidRPr="002221DB">
        <w:rPr>
          <w:rFonts w:hint="eastAsia"/>
        </w:rPr>
        <w:instrText xml:space="preserve"> (2017) </w:instrText>
      </w:r>
      <w:r w:rsidR="004F2DFA" w:rsidRPr="002221DB">
        <w:rPr>
          <w:rFonts w:hint="eastAsia"/>
        </w:rPr>
        <w:instrText>世界最強だった</w:instrText>
      </w:r>
      <w:r w:rsidR="004F2DFA" w:rsidRPr="002221DB">
        <w:rPr>
          <w:rFonts w:hint="eastAsia"/>
        </w:rPr>
        <w:instrText>&amp;quot;</w:instrText>
      </w:r>
      <w:r w:rsidR="004F2DFA" w:rsidRPr="002221DB">
        <w:rPr>
          <w:rFonts w:hint="eastAsia"/>
        </w:rPr>
        <w:instrText>北朝鮮の囲碁</w:instrText>
      </w:r>
      <w:r w:rsidR="004F2DFA" w:rsidRPr="002221DB">
        <w:rPr>
          <w:rFonts w:hint="eastAsia"/>
        </w:rPr>
        <w:instrText>AI&amp;quot;</w:instrText>
      </w:r>
      <w:r w:rsidR="004F2DFA" w:rsidRPr="002221DB">
        <w:rPr>
          <w:rFonts w:hint="eastAsia"/>
        </w:rPr>
        <w:instrText>の現状</w:instrText>
      </w:r>
      <w:r w:rsidR="004F2DFA" w:rsidRPr="002221DB">
        <w:rPr>
          <w:rFonts w:hint="eastAsia"/>
        </w:rPr>
        <w:instrText xml:space="preserve">, </w:instrText>
      </w:r>
      <w:r w:rsidR="004F2DFA" w:rsidRPr="002221DB">
        <w:rPr>
          <w:rFonts w:hint="eastAsia"/>
        </w:rPr>
        <w:instrText>プレジデントオンライン</w:instrText>
      </w:r>
      <w:r w:rsidR="004F2DFA" w:rsidRPr="002221DB">
        <w:rPr>
          <w:rFonts w:hint="eastAsia"/>
        </w:rPr>
        <w:instrText>. Available at: https://president.jp/articles/-/23667 (Accessed: 31 August 2018).</w:instrText>
      </w:r>
      <w:r w:rsidR="004F2DFA" w:rsidRPr="002221DB">
        <w:rPr>
          <w:rFonts w:hint="eastAsia"/>
        </w:rPr>
        <w:instrText>韓国峨山政策研究院</w:instrText>
      </w:r>
      <w:r w:rsidR="004F2DFA" w:rsidRPr="002221DB">
        <w:rPr>
          <w:rFonts w:hint="eastAsia"/>
        </w:rPr>
        <w:instrText xml:space="preserve"> and </w:instrText>
      </w:r>
      <w:r w:rsidR="004F2DFA" w:rsidRPr="002221DB">
        <w:rPr>
          <w:rFonts w:hint="eastAsia"/>
        </w:rPr>
        <w:instrText>先進国防研究センター</w:instrText>
      </w:r>
      <w:r w:rsidR="004F2DFA" w:rsidRPr="002221DB">
        <w:rPr>
          <w:rFonts w:hint="eastAsia"/>
        </w:rPr>
        <w:instrText xml:space="preserve"> (2017) </w:instrText>
      </w:r>
      <w:r w:rsidR="004F2DFA" w:rsidRPr="002221DB">
        <w:rPr>
          <w:rFonts w:hint="eastAsia"/>
        </w:rPr>
        <w:instrText>‘</w:instrText>
      </w:r>
      <w:r w:rsidR="004F2DFA" w:rsidRPr="002221DB">
        <w:rPr>
          <w:rFonts w:hint="eastAsia"/>
        </w:rPr>
        <w:instrText>In China</w:instrText>
      </w:r>
      <w:r w:rsidR="004F2DFA" w:rsidRPr="002221DB">
        <w:rPr>
          <w:rFonts w:hint="eastAsia"/>
        </w:rPr>
        <w:instrText>’</w:instrText>
      </w:r>
      <w:r w:rsidR="004F2DFA" w:rsidRPr="002221DB">
        <w:rPr>
          <w:rFonts w:hint="eastAsia"/>
        </w:rPr>
        <w:instrText xml:space="preserve">s Shadow Exposing North Korean Overseas Networks </w:instrText>
      </w:r>
      <w:r w:rsidR="004F2DFA" w:rsidRPr="002221DB">
        <w:rPr>
          <w:rFonts w:hint="eastAsia"/>
        </w:rPr>
        <w:instrText>中国の影に隠れて</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北朝鮮の海外ネットワークを暴くー</w:instrText>
      </w:r>
      <w:r w:rsidR="004F2DFA" w:rsidRPr="002221DB">
        <w:rPr>
          <w:rFonts w:hint="eastAsia"/>
        </w:rPr>
        <w:instrText>(2016</w:instrText>
      </w:r>
      <w:r w:rsidR="004F2DFA" w:rsidRPr="002221DB">
        <w:rPr>
          <w:rFonts w:hint="eastAsia"/>
        </w:rPr>
        <w:instrText>年</w:instrText>
      </w:r>
      <w:r w:rsidR="004F2DFA" w:rsidRPr="002221DB">
        <w:rPr>
          <w:rFonts w:hint="eastAsia"/>
        </w:rPr>
        <w:instrText>8</w:instrText>
      </w:r>
      <w:r w:rsidR="004F2DFA" w:rsidRPr="002221DB">
        <w:rPr>
          <w:rFonts w:hint="eastAsia"/>
        </w:rPr>
        <w:instrText>月</w:instrText>
      </w:r>
      <w:r w:rsidR="004F2DFA" w:rsidRPr="002221DB">
        <w:rPr>
          <w:rFonts w:hint="eastAsia"/>
        </w:rPr>
        <w:instrText>)</w:instrText>
      </w:r>
      <w:r w:rsidR="004F2DFA" w:rsidRPr="002221DB">
        <w:rPr>
          <w:rFonts w:hint="eastAsia"/>
        </w:rPr>
        <w:instrText>’</w:instrText>
      </w:r>
      <w:r w:rsidR="004F2DFA" w:rsidRPr="002221DB">
        <w:rPr>
          <w:rFonts w:hint="eastAsia"/>
        </w:rPr>
        <w:instrText>, CISTEC Journal, (168), pp. 121</w:instrText>
      </w:r>
      <w:r w:rsidR="004F2DFA" w:rsidRPr="002221DB">
        <w:rPr>
          <w:rFonts w:hint="eastAsia"/>
        </w:rPr>
        <w:instrText>–</w:instrText>
      </w:r>
      <w:r w:rsidR="004F2DFA" w:rsidRPr="002221DB">
        <w:rPr>
          <w:rFonts w:hint="eastAsia"/>
        </w:rPr>
        <w:instrText>153.</w:instrText>
      </w:r>
      <w:r w:rsidR="004F2DFA" w:rsidRPr="002221DB">
        <w:rPr>
          <w:rFonts w:hint="eastAsia"/>
        </w:rPr>
        <w:instrText>佐藤仁</w:instrText>
      </w:r>
      <w:r w:rsidR="004F2DFA" w:rsidRPr="002221DB">
        <w:rPr>
          <w:rFonts w:hint="eastAsia"/>
        </w:rPr>
        <w:instrText xml:space="preserve"> (2018) </w:instrText>
      </w:r>
      <w:r w:rsidR="004F2DFA" w:rsidRPr="002221DB">
        <w:rPr>
          <w:rFonts w:hint="eastAsia"/>
        </w:rPr>
        <w:instrText>‘米中サイバーセキュリティ動向</w:instrText>
      </w:r>
      <w:r w:rsidR="004F2DFA" w:rsidRPr="002221DB">
        <w:rPr>
          <w:rFonts w:hint="eastAsia"/>
        </w:rPr>
        <w:instrText xml:space="preserve"> -</w:instrText>
      </w:r>
      <w:r w:rsidR="004F2DFA" w:rsidRPr="002221DB">
        <w:rPr>
          <w:rFonts w:hint="eastAsia"/>
        </w:rPr>
        <w:instrText>国際政治学の視座からの分析</w:instrText>
      </w:r>
      <w:r w:rsidR="004F2DFA" w:rsidRPr="002221DB">
        <w:rPr>
          <w:rFonts w:hint="eastAsia"/>
        </w:rPr>
        <w:instrText>-</w:instrText>
      </w:r>
      <w:r w:rsidR="004F2DFA" w:rsidRPr="002221DB">
        <w:rPr>
          <w:rFonts w:hint="eastAsia"/>
        </w:rPr>
        <w:instrText>’</w:instrText>
      </w:r>
      <w:r w:rsidR="004F2DFA" w:rsidRPr="002221DB">
        <w:rPr>
          <w:rFonts w:hint="eastAsia"/>
        </w:rPr>
        <w:instrText>, InfoCom REVIEW, 71, pp. 50</w:instrText>
      </w:r>
      <w:r w:rsidR="004F2DFA" w:rsidRPr="002221DB">
        <w:rPr>
          <w:rFonts w:hint="eastAsia"/>
        </w:rPr>
        <w:instrText>–</w:instrText>
      </w:r>
      <w:r w:rsidR="004F2DFA" w:rsidRPr="002221DB">
        <w:rPr>
          <w:rFonts w:hint="eastAsia"/>
        </w:rPr>
        <w:instrText>68.</w:instrText>
      </w:r>
      <w:r w:rsidR="004F2DFA" w:rsidRPr="002221DB">
        <w:rPr>
          <w:rFonts w:hint="eastAsia"/>
        </w:rPr>
        <w:instrText>山口真典</w:instrText>
      </w:r>
      <w:r w:rsidR="004F2DFA" w:rsidRPr="002221DB">
        <w:rPr>
          <w:rFonts w:hint="eastAsia"/>
        </w:rPr>
        <w:instrText xml:space="preserve">. (2013) </w:instrText>
      </w:r>
      <w:r w:rsidR="004F2DFA" w:rsidRPr="002221DB">
        <w:rPr>
          <w:rFonts w:hint="eastAsia"/>
        </w:rPr>
        <w:instrText>北朝鮮経済のカラクリ</w:instrText>
      </w:r>
      <w:r w:rsidR="004F2DFA" w:rsidRPr="002221DB">
        <w:rPr>
          <w:rFonts w:hint="eastAsia"/>
        </w:rPr>
        <w:instrText xml:space="preserve">. </w:instrText>
      </w:r>
      <w:r w:rsidR="004F2DFA" w:rsidRPr="002221DB">
        <w:rPr>
          <w:rFonts w:hint="eastAsia"/>
        </w:rPr>
        <w:instrText>日本経済新聞出版社</w:instrText>
      </w:r>
      <w:r w:rsidR="004F2DFA" w:rsidRPr="002221DB">
        <w:rPr>
          <w:rFonts w:hint="eastAsia"/>
        </w:rPr>
        <w:instrText>.</w:instrText>
      </w:r>
      <w:r w:rsidR="004F2DFA" w:rsidRPr="002221DB">
        <w:rPr>
          <w:rFonts w:hint="eastAsia"/>
        </w:rPr>
        <w:instrText>小野純子</w:instrText>
      </w:r>
      <w:r w:rsidR="004F2DFA" w:rsidRPr="002221DB">
        <w:rPr>
          <w:rFonts w:hint="eastAsia"/>
        </w:rPr>
        <w:instrText xml:space="preserve"> (2017) </w:instrText>
      </w:r>
      <w:r w:rsidR="004F2DFA" w:rsidRPr="002221DB">
        <w:rPr>
          <w:rFonts w:hint="eastAsia"/>
        </w:rPr>
        <w:instrText>‘〈３〉</w:instrText>
      </w:r>
      <w:r w:rsidR="004F2DFA" w:rsidRPr="002221DB">
        <w:rPr>
          <w:rFonts w:hint="eastAsia"/>
        </w:rPr>
        <w:instrText xml:space="preserve"> </w:instrText>
      </w:r>
      <w:r w:rsidR="004F2DFA" w:rsidRPr="002221DB">
        <w:rPr>
          <w:rFonts w:hint="eastAsia"/>
        </w:rPr>
        <w:instrText>北朝鮮の核実験及び制裁をめぐる歴史と諸状況’</w:instrText>
      </w:r>
      <w:r w:rsidR="004F2DFA" w:rsidRPr="002221DB">
        <w:rPr>
          <w:rFonts w:hint="eastAsia"/>
        </w:rPr>
        <w:instrText>, CISTEC Journal, (167), pp. 151</w:instrText>
      </w:r>
      <w:r w:rsidR="004F2DFA" w:rsidRPr="002221DB">
        <w:rPr>
          <w:rFonts w:hint="eastAsia"/>
        </w:rPr>
        <w:instrText>–</w:instrText>
      </w:r>
      <w:r w:rsidR="004F2DFA" w:rsidRPr="002221DB">
        <w:rPr>
          <w:rFonts w:hint="eastAsia"/>
        </w:rPr>
        <w:instrText>162.</w:instrText>
      </w:r>
      <w:r w:rsidR="004F2DFA" w:rsidRPr="002221DB">
        <w:rPr>
          <w:rFonts w:hint="eastAsia"/>
        </w:rPr>
        <w:instrText>真勢徹</w:instrText>
      </w:r>
      <w:r w:rsidR="004F2DFA" w:rsidRPr="002221DB">
        <w:rPr>
          <w:rFonts w:hint="eastAsia"/>
        </w:rPr>
        <w:instrText xml:space="preserve"> (1989) </w:instrText>
      </w:r>
      <w:r w:rsidR="004F2DFA" w:rsidRPr="002221DB">
        <w:rPr>
          <w:rFonts w:hint="eastAsia"/>
        </w:rPr>
        <w:instrText>‘北朝鮮</w:instrText>
      </w:r>
      <w:r w:rsidR="004F2DFA" w:rsidRPr="002221DB">
        <w:rPr>
          <w:rFonts w:hint="eastAsia"/>
        </w:rPr>
        <w:instrText xml:space="preserve"> (DPRK) </w:instrText>
      </w:r>
      <w:r w:rsidR="004F2DFA" w:rsidRPr="002221DB">
        <w:rPr>
          <w:rFonts w:hint="eastAsia"/>
        </w:rPr>
        <w:instrText>の潅漑事情’</w:instrText>
      </w:r>
      <w:r w:rsidR="004F2DFA" w:rsidRPr="002221DB">
        <w:rPr>
          <w:rFonts w:hint="eastAsia"/>
        </w:rPr>
        <w:instrText xml:space="preserve">, </w:instrText>
      </w:r>
      <w:r w:rsidR="004F2DFA" w:rsidRPr="002221DB">
        <w:rPr>
          <w:rFonts w:hint="eastAsia"/>
        </w:rPr>
        <w:instrText>農業土木学会誌</w:instrText>
      </w:r>
      <w:r w:rsidR="004F2DFA" w:rsidRPr="002221DB">
        <w:rPr>
          <w:rFonts w:hint="eastAsia"/>
        </w:rPr>
        <w:instrText xml:space="preserve">. </w:instrText>
      </w:r>
      <w:r w:rsidR="004F2DFA" w:rsidRPr="002221DB">
        <w:rPr>
          <w:rFonts w:hint="eastAsia"/>
        </w:rPr>
        <w:instrText>社団法人</w:instrText>
      </w:r>
      <w:r w:rsidR="004F2DFA" w:rsidRPr="002221DB">
        <w:rPr>
          <w:rFonts w:hint="eastAsia"/>
        </w:rPr>
        <w:instrText xml:space="preserve"> </w:instrText>
      </w:r>
      <w:r w:rsidR="004F2DFA" w:rsidRPr="002221DB">
        <w:rPr>
          <w:rFonts w:hint="eastAsia"/>
        </w:rPr>
        <w:instrText>農業農村工学会</w:instrText>
      </w:r>
      <w:r w:rsidR="004F2DFA" w:rsidRPr="002221DB">
        <w:rPr>
          <w:rFonts w:hint="eastAsia"/>
        </w:rPr>
        <w:instrText>, 57(6), pp. 541</w:instrText>
      </w:r>
      <w:r w:rsidR="004F2DFA" w:rsidRPr="002221DB">
        <w:rPr>
          <w:rFonts w:hint="eastAsia"/>
        </w:rPr>
        <w:instrText>–</w:instrText>
      </w:r>
      <w:r w:rsidR="004F2DFA" w:rsidRPr="002221DB">
        <w:rPr>
          <w:rFonts w:hint="eastAsia"/>
        </w:rPr>
        <w:instrText>544. doi: 10.11408/jjsidre1965.57.6_541.</w:instrText>
      </w:r>
      <w:r w:rsidR="004F2DFA" w:rsidRPr="002221DB">
        <w:rPr>
          <w:rFonts w:hint="eastAsia"/>
        </w:rPr>
        <w:instrText>石丸次郎</w:instrText>
      </w:r>
      <w:r w:rsidR="004F2DFA" w:rsidRPr="002221DB">
        <w:rPr>
          <w:rFonts w:hint="eastAsia"/>
        </w:rPr>
        <w:instrText xml:space="preserve"> and </w:instrText>
      </w:r>
      <w:r w:rsidR="004F2DFA" w:rsidRPr="002221DB">
        <w:rPr>
          <w:rFonts w:hint="eastAsia"/>
        </w:rPr>
        <w:instrText>リ・ジンス</w:instrText>
      </w:r>
      <w:r w:rsidR="004F2DFA" w:rsidRPr="002221DB">
        <w:rPr>
          <w:rFonts w:hint="eastAsia"/>
        </w:rPr>
        <w:instrText xml:space="preserve"> (2012) </w:instrText>
      </w:r>
      <w:r w:rsidR="004F2DFA" w:rsidRPr="002221DB">
        <w:rPr>
          <w:rFonts w:hint="eastAsia"/>
        </w:rPr>
        <w:instrText>‘拡大するパソコン・</w:instrText>
      </w:r>
      <w:r w:rsidR="004F2DFA" w:rsidRPr="002221DB">
        <w:rPr>
          <w:rFonts w:hint="eastAsia"/>
        </w:rPr>
        <w:instrText>IT</w:instrText>
      </w:r>
      <w:r w:rsidR="004F2DFA" w:rsidRPr="002221DB">
        <w:rPr>
          <w:rFonts w:hint="eastAsia"/>
        </w:rPr>
        <w:instrText>機器の個人利用’</w:instrText>
      </w:r>
      <w:r w:rsidR="004F2DFA" w:rsidRPr="002221DB">
        <w:rPr>
          <w:rFonts w:hint="eastAsia"/>
        </w:rPr>
        <w:instrText xml:space="preserve">, </w:instrText>
      </w:r>
      <w:r w:rsidR="004F2DFA" w:rsidRPr="002221DB">
        <w:rPr>
          <w:rFonts w:hint="eastAsia"/>
        </w:rPr>
        <w:instrText>リムジンガン</w:instrText>
      </w:r>
      <w:r w:rsidR="004F2DFA" w:rsidRPr="002221DB">
        <w:rPr>
          <w:rFonts w:hint="eastAsia"/>
        </w:rPr>
        <w:instrText>, 6, pp. 38</w:instrText>
      </w:r>
      <w:r w:rsidR="004F2DFA" w:rsidRPr="002221DB">
        <w:rPr>
          <w:rFonts w:hint="eastAsia"/>
        </w:rPr>
        <w:instrText>–</w:instrText>
      </w:r>
      <w:r w:rsidR="004F2DFA" w:rsidRPr="002221DB">
        <w:rPr>
          <w:rFonts w:hint="eastAsia"/>
        </w:rPr>
        <w:instrText>45.</w:instrText>
      </w:r>
      <w:r w:rsidR="004F2DFA" w:rsidRPr="002221DB">
        <w:rPr>
          <w:rFonts w:hint="eastAsia"/>
        </w:rPr>
        <w:instrText>中田喜文</w:instrText>
      </w:r>
      <w:r w:rsidR="004F2DFA" w:rsidRPr="002221DB">
        <w:rPr>
          <w:rFonts w:hint="eastAsia"/>
        </w:rPr>
        <w:instrText xml:space="preserve"> (2014) </w:instrText>
      </w:r>
      <w:r w:rsidR="004F2DFA" w:rsidRPr="002221DB">
        <w:rPr>
          <w:rFonts w:hint="eastAsia"/>
        </w:rPr>
        <w:instrText>‘インドのソフトウェア産業とソフトウェア技術者の現状’</w:instrText>
      </w:r>
      <w:r w:rsidR="004F2DFA" w:rsidRPr="002221DB">
        <w:rPr>
          <w:rFonts w:hint="eastAsia"/>
        </w:rPr>
        <w:instrText xml:space="preserve">, </w:instrText>
      </w:r>
      <w:r w:rsidR="004F2DFA" w:rsidRPr="002221DB">
        <w:rPr>
          <w:rFonts w:hint="eastAsia"/>
        </w:rPr>
        <w:instrText>「日本のソフトウェア技術者の生産性及び処遇の向上効果研究：アジア，欧米</w:instrText>
      </w:r>
      <w:r w:rsidR="004F2DFA" w:rsidRPr="002221DB">
        <w:rPr>
          <w:rFonts w:hint="eastAsia"/>
        </w:rPr>
        <w:instrText xml:space="preserve"> </w:instrText>
      </w:r>
      <w:r w:rsidR="004F2DFA" w:rsidRPr="002221DB">
        <w:rPr>
          <w:rFonts w:hint="eastAsia"/>
        </w:rPr>
        <w:instrText>諸国との国際比較分析のフレームワークを用いて」に関する成果報告書</w:instrText>
      </w:r>
      <w:r w:rsidR="004F2DFA" w:rsidRPr="002221DB">
        <w:rPr>
          <w:rFonts w:hint="eastAsia"/>
        </w:rPr>
        <w:instrText>, pp. 95</w:instrText>
      </w:r>
      <w:r w:rsidR="004F2DFA" w:rsidRPr="002221DB">
        <w:rPr>
          <w:rFonts w:hint="eastAsia"/>
        </w:rPr>
        <w:instrText>–</w:instrText>
      </w:r>
      <w:r w:rsidR="004F2DFA" w:rsidRPr="002221DB">
        <w:rPr>
          <w:rFonts w:hint="eastAsia"/>
        </w:rPr>
        <w:instrText>108. Available at: https://www.ipa.go.jp/files/000055654.pdf.</w:instrText>
      </w:r>
      <w:r w:rsidR="004F2DFA" w:rsidRPr="002221DB">
        <w:rPr>
          <w:rFonts w:hint="eastAsia"/>
        </w:rPr>
        <w:instrText>中澤克二</w:instrText>
      </w:r>
      <w:r w:rsidR="004F2DFA" w:rsidRPr="002221DB">
        <w:rPr>
          <w:rFonts w:hint="eastAsia"/>
        </w:rPr>
        <w:instrText xml:space="preserve"> (2018) </w:instrText>
      </w:r>
      <w:r w:rsidR="004F2DFA" w:rsidRPr="002221DB">
        <w:rPr>
          <w:rFonts w:hint="eastAsia"/>
        </w:rPr>
        <w:instrText>習近平帝国の暗号</w:instrText>
      </w:r>
      <w:r w:rsidR="004F2DFA" w:rsidRPr="002221DB">
        <w:rPr>
          <w:rFonts w:hint="eastAsia"/>
        </w:rPr>
        <w:instrText xml:space="preserve"> 2035. </w:instrText>
      </w:r>
      <w:r w:rsidR="004F2DFA" w:rsidRPr="002221DB">
        <w:rPr>
          <w:rFonts w:hint="eastAsia"/>
        </w:rPr>
        <w:instrText>日本経済新聞社</w:instrText>
      </w:r>
      <w:r w:rsidR="004F2DFA" w:rsidRPr="002221DB">
        <w:rPr>
          <w:rFonts w:hint="eastAsia"/>
        </w:rPr>
        <w:instrText>.</w:instrText>
      </w:r>
      <w:r w:rsidR="004F2DFA" w:rsidRPr="002221DB">
        <w:rPr>
          <w:rFonts w:hint="eastAsia"/>
        </w:rPr>
        <w:instrText>藤本</w:instrText>
      </w:r>
      <w:r w:rsidR="004F2DFA" w:rsidRPr="002221DB">
        <w:rPr>
          <w:rFonts w:hint="eastAsia"/>
        </w:rPr>
        <w:instrText xml:space="preserve"> </w:instrText>
      </w:r>
      <w:r w:rsidR="004F2DFA" w:rsidRPr="002221DB">
        <w:rPr>
          <w:rFonts w:hint="eastAsia"/>
        </w:rPr>
        <w:instrText>健二</w:instrText>
      </w:r>
      <w:r w:rsidR="004F2DFA" w:rsidRPr="002221DB">
        <w:rPr>
          <w:rFonts w:hint="eastAsia"/>
        </w:rPr>
        <w:instrText xml:space="preserve"> (2008) </w:instrText>
      </w:r>
      <w:r w:rsidR="004F2DFA" w:rsidRPr="002221DB">
        <w:rPr>
          <w:rFonts w:hint="eastAsia"/>
        </w:rPr>
        <w:instrText>金正日の料理人</w:instrText>
      </w:r>
      <w:r w:rsidR="004F2DFA" w:rsidRPr="002221DB">
        <w:rPr>
          <w:rFonts w:hint="eastAsia"/>
        </w:rPr>
        <w:instrText>. Kindle</w:instrText>
      </w:r>
      <w:r w:rsidR="004F2DFA" w:rsidRPr="002221DB">
        <w:rPr>
          <w:rFonts w:hint="eastAsia"/>
        </w:rPr>
        <w:instrText>版</w:instrText>
      </w:r>
      <w:r w:rsidR="004F2DFA" w:rsidRPr="002221DB">
        <w:rPr>
          <w:rFonts w:hint="eastAsia"/>
        </w:rPr>
        <w:instrText xml:space="preserve">. </w:instrText>
      </w:r>
      <w:r w:rsidR="004F2DFA" w:rsidRPr="002221DB">
        <w:rPr>
          <w:rFonts w:hint="eastAsia"/>
        </w:rPr>
        <w:instrText>扶桑社</w:instrText>
      </w:r>
      <w:r w:rsidR="004F2DFA" w:rsidRPr="002221DB">
        <w:rPr>
          <w:rFonts w:hint="eastAsia"/>
        </w:rPr>
        <w:instrText>. Available at: https://www.amazon.co.jp/</w:instrText>
      </w:r>
      <w:r w:rsidR="004F2DFA" w:rsidRPr="002221DB">
        <w:rPr>
          <w:rFonts w:hint="eastAsia"/>
        </w:rPr>
        <w:instrText>金正日の料理人</w:instrText>
      </w:r>
      <w:r w:rsidR="004F2DFA" w:rsidRPr="002221DB">
        <w:rPr>
          <w:rFonts w:hint="eastAsia"/>
        </w:rPr>
        <w:instrText>-</w:instrText>
      </w:r>
      <w:r w:rsidR="004F2DFA" w:rsidRPr="002221DB">
        <w:rPr>
          <w:rFonts w:hint="eastAsia"/>
        </w:rPr>
        <w:instrText>扶桑社文庫</w:instrText>
      </w:r>
      <w:r w:rsidR="004F2DFA" w:rsidRPr="002221DB">
        <w:rPr>
          <w:rFonts w:hint="eastAsia"/>
        </w:rPr>
        <w:instrText>-</w:instrText>
      </w:r>
      <w:r w:rsidR="004F2DFA" w:rsidRPr="002221DB">
        <w:rPr>
          <w:rFonts w:hint="eastAsia"/>
        </w:rPr>
        <w:instrText>藤本</w:instrText>
      </w:r>
      <w:r w:rsidR="004F2DFA" w:rsidRPr="002221DB">
        <w:rPr>
          <w:rFonts w:hint="eastAsia"/>
        </w:rPr>
        <w:instrText>-</w:instrText>
      </w:r>
      <w:r w:rsidR="004F2DFA" w:rsidRPr="002221DB">
        <w:rPr>
          <w:rFonts w:hint="eastAsia"/>
        </w:rPr>
        <w:instrText>健二</w:instrText>
      </w:r>
      <w:r w:rsidR="004F2DFA" w:rsidRPr="002221DB">
        <w:rPr>
          <w:rFonts w:hint="eastAsia"/>
        </w:rPr>
        <w:instrText>-ebook/dp/B0088K0MPW/ref=sr_1_2?ie=UTF8&amp;amp;qid=1531996512&amp;amp;sr=8-2&amp;amp;keywords=</w:instrText>
      </w:r>
      <w:r w:rsidR="004F2DFA" w:rsidRPr="002221DB">
        <w:rPr>
          <w:rFonts w:hint="eastAsia"/>
        </w:rPr>
        <w:instrText>金</w:instrText>
      </w:r>
      <w:r w:rsidR="004F2DFA" w:rsidRPr="002221DB">
        <w:rPr>
          <w:rFonts w:hint="eastAsia"/>
        </w:rPr>
        <w:instrText>%E6 (Accessed: 19 July 2018).</w:instrText>
      </w:r>
      <w:r w:rsidR="004F2DFA" w:rsidRPr="002221DB">
        <w:rPr>
          <w:rFonts w:hint="eastAsia"/>
        </w:rPr>
        <w:instrText>武貞秀士</w:instrText>
      </w:r>
      <w:r w:rsidR="004F2DFA" w:rsidRPr="002221DB">
        <w:rPr>
          <w:rFonts w:hint="eastAsia"/>
        </w:rPr>
        <w:instrText xml:space="preserve"> (2014) </w:instrText>
      </w:r>
      <w:r w:rsidR="004F2DFA" w:rsidRPr="002221DB">
        <w:rPr>
          <w:rFonts w:hint="eastAsia"/>
        </w:rPr>
        <w:instrText>‘北朝鮮の軍事戦略と日朝関係’</w:instrText>
      </w:r>
      <w:r w:rsidR="004F2DFA" w:rsidRPr="002221DB">
        <w:rPr>
          <w:rFonts w:hint="eastAsia"/>
        </w:rPr>
        <w:instrText xml:space="preserve">, </w:instrText>
      </w:r>
      <w:r w:rsidR="004F2DFA" w:rsidRPr="002221DB">
        <w:rPr>
          <w:rFonts w:hint="eastAsia"/>
        </w:rPr>
        <w:instrText>海外事情</w:instrText>
      </w:r>
      <w:r w:rsidR="004F2DFA" w:rsidRPr="002221DB">
        <w:rPr>
          <w:rFonts w:hint="eastAsia"/>
        </w:rPr>
        <w:instrText>, 62(9), pp. 2</w:instrText>
      </w:r>
      <w:r w:rsidR="004F2DFA" w:rsidRPr="002221DB">
        <w:rPr>
          <w:rFonts w:hint="eastAsia"/>
        </w:rPr>
        <w:instrText>–</w:instrText>
      </w:r>
      <w:r w:rsidR="004F2DFA" w:rsidRPr="002221DB">
        <w:rPr>
          <w:rFonts w:hint="eastAsia"/>
        </w:rPr>
        <w:instrText>17.</w:instrText>
      </w:r>
      <w:r w:rsidR="004F2DFA" w:rsidRPr="002221DB">
        <w:rPr>
          <w:rFonts w:hint="eastAsia"/>
        </w:rPr>
        <w:instrText>平岩俊司</w:instrText>
      </w:r>
      <w:r w:rsidR="004F2DFA" w:rsidRPr="002221DB">
        <w:rPr>
          <w:rFonts w:hint="eastAsia"/>
        </w:rPr>
        <w:instrText xml:space="preserve"> (2013) </w:instrText>
      </w:r>
      <w:r w:rsidR="004F2DFA" w:rsidRPr="002221DB">
        <w:rPr>
          <w:rFonts w:hint="eastAsia"/>
        </w:rPr>
        <w:instrText>‘北朝鮮・金正恩体制の「遺訓政治」と今後の展望</w:instrText>
      </w:r>
      <w:r w:rsidR="004F2DFA" w:rsidRPr="002221DB">
        <w:rPr>
          <w:rFonts w:hint="eastAsia"/>
        </w:rPr>
        <w:instrText xml:space="preserve"> (</w:instrText>
      </w:r>
      <w:r w:rsidR="004F2DFA" w:rsidRPr="002221DB">
        <w:rPr>
          <w:rFonts w:hint="eastAsia"/>
        </w:rPr>
        <w:instrText>朝鮮半島新情勢の構図</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外交</w:instrText>
      </w:r>
      <w:r w:rsidR="004F2DFA" w:rsidRPr="002221DB">
        <w:rPr>
          <w:rFonts w:hint="eastAsia"/>
        </w:rPr>
        <w:instrText xml:space="preserve"> = Diplomacy. </w:instrText>
      </w:r>
      <w:r w:rsidR="004F2DFA" w:rsidRPr="002221DB">
        <w:rPr>
          <w:rFonts w:hint="eastAsia"/>
        </w:rPr>
        <w:instrText>外務省</w:instrText>
      </w:r>
      <w:r w:rsidR="004F2DFA" w:rsidRPr="002221DB">
        <w:rPr>
          <w:rFonts w:hint="eastAsia"/>
        </w:rPr>
        <w:instrText xml:space="preserve"> ; 2010-, 18, pp. 108</w:instrText>
      </w:r>
      <w:r w:rsidR="004F2DFA" w:rsidRPr="002221DB">
        <w:rPr>
          <w:rFonts w:hint="eastAsia"/>
        </w:rPr>
        <w:instrText>–</w:instrText>
      </w:r>
      <w:r w:rsidR="004F2DFA" w:rsidRPr="002221DB">
        <w:rPr>
          <w:rFonts w:hint="eastAsia"/>
        </w:rPr>
        <w:instrText>113. Available at: http://ci.nii.ac.jp/naid/40019650887/ja/ (Accessed: 11 July 2018).","page":"38-45","publisher":"</w:instrText>
      </w:r>
      <w:r w:rsidR="004F2DFA" w:rsidRPr="002221DB">
        <w:rPr>
          <w:rFonts w:hint="eastAsia"/>
        </w:rPr>
        <w:instrText>アジアプレス・インターナショナル</w:instrText>
      </w:r>
      <w:r w:rsidR="004F2DFA" w:rsidRPr="002221DB">
        <w:rPr>
          <w:rFonts w:hint="eastAsia"/>
        </w:rPr>
        <w:instrText>","title":"</w:instrText>
      </w:r>
      <w:r w:rsidR="004F2DFA" w:rsidRPr="002221DB">
        <w:rPr>
          <w:rFonts w:hint="eastAsia"/>
        </w:rPr>
        <w:instrText>拡大するパソコン・</w:instrText>
      </w:r>
      <w:r w:rsidR="004F2DFA" w:rsidRPr="002221DB">
        <w:rPr>
          <w:rFonts w:hint="eastAsia"/>
        </w:rPr>
        <w:instrText>IT</w:instrText>
      </w:r>
      <w:r w:rsidR="004F2DFA" w:rsidRPr="002221DB">
        <w:rPr>
          <w:rFonts w:hint="eastAsia"/>
        </w:rPr>
        <w:instrText>機器の個人利用</w:instrText>
      </w:r>
      <w:r w:rsidR="004F2DFA" w:rsidRPr="002221DB">
        <w:rPr>
          <w:rFonts w:hint="eastAsia"/>
        </w:rPr>
        <w:instrText>","type":"chapter","volume":"6"},"uris":["http://www.mendeley.com/documents/?uuid=2d57b382-326a-43dc-9e92-b3da83a62768"]}],"mendeley":{"formattedCitation":"</w:instrText>
      </w:r>
      <w:r w:rsidR="004F2DFA" w:rsidRPr="002221DB">
        <w:rPr>
          <w:rFonts w:hint="eastAsia"/>
        </w:rPr>
        <w:instrText>（石丸</w:instrText>
      </w:r>
      <w:r w:rsidR="004F2DFA" w:rsidRPr="002221DB">
        <w:rPr>
          <w:rFonts w:hint="eastAsia"/>
        </w:rPr>
        <w:instrText xml:space="preserve"> &amp; </w:instrText>
      </w:r>
      <w:r w:rsidR="004F2DFA" w:rsidRPr="002221DB">
        <w:rPr>
          <w:rFonts w:hint="eastAsia"/>
        </w:rPr>
        <w:instrText>リ</w:instrText>
      </w:r>
      <w:r w:rsidR="004F2DFA" w:rsidRPr="002221DB">
        <w:rPr>
          <w:rFonts w:hint="eastAsia"/>
        </w:rPr>
        <w:instrText xml:space="preserve"> 2012</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（石丸</w:instrText>
      </w:r>
      <w:r w:rsidR="004F2DFA" w:rsidRPr="002221DB">
        <w:rPr>
          <w:rFonts w:hint="eastAsia"/>
        </w:rPr>
        <w:instrText xml:space="preserve"> &amp; </w:instrText>
      </w:r>
      <w:r w:rsidR="004F2DFA" w:rsidRPr="002221DB">
        <w:rPr>
          <w:rFonts w:hint="eastAsia"/>
        </w:rPr>
        <w:instrText>リ</w:instrText>
      </w:r>
      <w:r w:rsidR="004F2DFA" w:rsidRPr="002221DB">
        <w:rPr>
          <w:rFonts w:hint="eastAsia"/>
        </w:rPr>
        <w:instrText xml:space="preserve"> 2012</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（石丸</w:instrText>
      </w:r>
      <w:r w:rsidR="004F2DFA" w:rsidRPr="002221DB">
        <w:rPr>
          <w:rFonts w:hint="eastAsia"/>
        </w:rPr>
        <w:instrText xml:space="preserve"> &amp; </w:instrText>
      </w:r>
      <w:r w:rsidR="004F2DFA" w:rsidRPr="002221DB">
        <w:rPr>
          <w:rFonts w:hint="eastAsia"/>
        </w:rPr>
        <w:instrText>リ</w:instrText>
      </w:r>
      <w:r w:rsidR="004F2DFA" w:rsidRPr="002221DB">
        <w:rPr>
          <w:rFonts w:hint="eastAsia"/>
        </w:rPr>
        <w:instrText xml:space="preserve"> 2012</w:instrText>
      </w:r>
      <w:r w:rsidR="004F2DFA" w:rsidRPr="002221DB">
        <w:rPr>
          <w:rFonts w:hint="eastAsia"/>
        </w:rPr>
        <w:instrText>）</w:instrText>
      </w:r>
      <w:r w:rsidR="004F2DFA" w:rsidRPr="002221DB">
        <w:rPr>
          <w:rFonts w:hint="eastAsia"/>
        </w:rPr>
        <w:instrText>"},"properties":{"noteIndex":0},"schema":"https://github.com/citation-style-language/schema/raw</w:instrText>
      </w:r>
      <w:r w:rsidR="004F2DFA" w:rsidRPr="002221DB">
        <w:instrText>/master/csl-citation.json"}</w:instrText>
      </w:r>
      <w:r w:rsidR="004F255F" w:rsidRPr="002221DB">
        <w:fldChar w:fldCharType="separate"/>
      </w:r>
      <w:r w:rsidR="009D0FA3" w:rsidRPr="002221DB">
        <w:rPr>
          <w:rFonts w:hint="eastAsia"/>
          <w:noProof/>
        </w:rPr>
        <w:t>（石丸</w:t>
      </w:r>
      <w:r w:rsidR="009D0FA3" w:rsidRPr="002221DB">
        <w:rPr>
          <w:rFonts w:hint="eastAsia"/>
          <w:noProof/>
        </w:rPr>
        <w:t xml:space="preserve"> &amp; </w:t>
      </w:r>
      <w:r w:rsidR="009D0FA3" w:rsidRPr="002221DB">
        <w:rPr>
          <w:rFonts w:hint="eastAsia"/>
          <w:noProof/>
        </w:rPr>
        <w:t>リ</w:t>
      </w:r>
      <w:r w:rsidR="009D0FA3" w:rsidRPr="002221DB">
        <w:rPr>
          <w:rFonts w:hint="eastAsia"/>
          <w:noProof/>
        </w:rPr>
        <w:t xml:space="preserve"> 2012</w:t>
      </w:r>
      <w:r w:rsidR="009D0FA3" w:rsidRPr="002221DB">
        <w:rPr>
          <w:rFonts w:hint="eastAsia"/>
          <w:noProof/>
        </w:rPr>
        <w:t>）</w:t>
      </w:r>
      <w:r w:rsidR="004F255F" w:rsidRPr="002221DB">
        <w:fldChar w:fldCharType="end"/>
      </w:r>
      <w:r w:rsidRPr="002221DB">
        <w:rPr>
          <w:rFonts w:hint="eastAsia"/>
        </w:rPr>
        <w:t>。</w:t>
      </w:r>
    </w:p>
    <w:p w14:paraId="51FC492C" w14:textId="21B5F87B" w:rsidR="00D34AD4" w:rsidRPr="002221DB" w:rsidRDefault="00D34AD4" w:rsidP="00A9001E">
      <w:r w:rsidRPr="002221DB">
        <w:rPr>
          <w:rFonts w:hint="eastAsia"/>
        </w:rPr>
        <w:t xml:space="preserve">　</w:t>
      </w:r>
      <w:r w:rsidRPr="002221DB">
        <w:t>1997</w:t>
      </w:r>
      <w:r w:rsidRPr="002221DB">
        <w:t>年に金策工業総合大学内にコンピュータ情報センターが設けられ、翌</w:t>
      </w:r>
      <w:r w:rsidRPr="002221DB">
        <w:t>1998</w:t>
      </w:r>
      <w:r w:rsidRPr="002221DB">
        <w:t>年には中学、高校の課程でコンピュータ教育が開始される。さらに</w:t>
      </w:r>
      <w:r w:rsidRPr="002221DB">
        <w:t>1999</w:t>
      </w:r>
      <w:r w:rsidRPr="002221DB">
        <w:t>年には金日成総</w:t>
      </w:r>
      <w:r w:rsidRPr="002221DB">
        <w:lastRenderedPageBreak/>
        <w:t>合大学内に単科大学コンピュータ科学大学</w:t>
      </w:r>
      <w:r w:rsidR="00C4415E">
        <w:rPr>
          <w:rStyle w:val="af1"/>
        </w:rPr>
        <w:footnoteReference w:id="77"/>
      </w:r>
      <w:r w:rsidRPr="002221DB">
        <w:t>が設立された。金日成総合大学は朝鮮労働党</w:t>
      </w:r>
      <w:r w:rsidRPr="002221DB">
        <w:rPr>
          <w:rFonts w:hint="eastAsia"/>
        </w:rPr>
        <w:t>幹部への</w:t>
      </w:r>
      <w:r w:rsidRPr="002221DB">
        <w:t>登竜門である。この権威ある総合大学に単科大学が設置されたのはこのときが初めてであり、コンピュータ教育への強い意志の現れとみることもできる。同年に金策工業総合大学・平壌電子計算機大学内にプログラミング学科が設立された。</w:t>
      </w:r>
      <w:r w:rsidRPr="002221DB">
        <w:t>2001</w:t>
      </w:r>
      <w:r w:rsidRPr="002221DB">
        <w:t>年には万景台学生少年宮殿など平壌市の</w:t>
      </w:r>
      <w:r w:rsidRPr="002221DB">
        <w:t>4</w:t>
      </w:r>
      <w:r w:rsidRPr="002221DB">
        <w:t>つの施設にコンピュータ秀才養成班が設置され、より若い世代への英才教育が施された。</w:t>
      </w:r>
    </w:p>
    <w:p w14:paraId="56900D27" w14:textId="466B537E" w:rsidR="00D34AD4" w:rsidRPr="002221DB" w:rsidRDefault="00D34AD4" w:rsidP="00A9001E">
      <w:r w:rsidRPr="002221DB">
        <w:rPr>
          <w:rFonts w:hint="eastAsia"/>
        </w:rPr>
        <w:t xml:space="preserve">　英才教育といえば、秀才大学の別名を持つとされる美林大学がある。</w:t>
      </w:r>
      <w:r w:rsidRPr="002221DB">
        <w:rPr>
          <w:rFonts w:hint="eastAsia"/>
        </w:rPr>
        <w:t>1980</w:t>
      </w:r>
      <w:r w:rsidRPr="002221DB">
        <w:rPr>
          <w:rFonts w:hint="eastAsia"/>
        </w:rPr>
        <w:t>年台に旧ソ連との関係が好転した時期に、北朝鮮は電子戦の将校を養成する機関を設立する計画について、ソ連に支援を依頼した。</w:t>
      </w:r>
      <w:r w:rsidRPr="002221DB">
        <w:rPr>
          <w:rFonts w:hint="eastAsia"/>
        </w:rPr>
        <w:t>1984</w:t>
      </w:r>
      <w:r w:rsidRPr="002221DB">
        <w:rPr>
          <w:rFonts w:hint="eastAsia"/>
        </w:rPr>
        <w:t>年ソ連国防部、フルンゼ軍事大学の支援の下、美林大学（</w:t>
      </w:r>
      <w:r w:rsidRPr="002221DB">
        <w:rPr>
          <w:rFonts w:hint="eastAsia"/>
        </w:rPr>
        <w:t>1984</w:t>
      </w:r>
      <w:r w:rsidRPr="002221DB">
        <w:rPr>
          <w:rFonts w:hint="eastAsia"/>
        </w:rPr>
        <w:t>年当時は美林講習所、金一軍事大学、自動化大学と呼び方が変わったが、</w:t>
      </w:r>
      <w:r w:rsidR="00CF4AC0" w:rsidRPr="002221DB">
        <w:rPr>
          <w:rFonts w:hint="eastAsia"/>
        </w:rPr>
        <w:t>本</w:t>
      </w:r>
      <w:r w:rsidR="0010073C" w:rsidRPr="002221DB">
        <w:rPr>
          <w:rFonts w:hint="eastAsia"/>
        </w:rPr>
        <w:t>節</w:t>
      </w:r>
      <w:r w:rsidRPr="002221DB">
        <w:rPr>
          <w:rFonts w:hint="eastAsia"/>
        </w:rPr>
        <w:t>では美林大学で統一する）が開かれた</w:t>
      </w:r>
      <w:r w:rsidR="004F255F" w:rsidRPr="002221DB">
        <w:fldChar w:fldCharType="begin" w:fldLock="1"/>
      </w:r>
      <w:r w:rsidR="004F2DFA" w:rsidRPr="002221DB">
        <w:instrText>ADDIN CSL_CITATION {"citationItems":[{"id":"ITEM-1","itemData":{"URL":"https://www.businessinsider.com/north-korean-defector-jang-se-yul-trained-with-hackers-2014-12","accessed":{"date-parts":[["2018","8","19"]]},"author":[{"dropping-particle":"","family"</w:instrText>
      </w:r>
      <w:r w:rsidR="004F2DFA" w:rsidRPr="002221DB">
        <w:rPr>
          <w:rFonts w:hint="eastAsia"/>
        </w:rPr>
        <w:instrText>:"Kim","given":"Eugene","non-dropping-particle":"","parse-names":false,"suffix":""}],"container-title":"Business Insider","id":"ITEM-1","issued":{"date-parts":[["2014"]]},"note":"Jang Se-yul 2007</w:instrText>
      </w:r>
      <w:r w:rsidR="004F2DFA" w:rsidRPr="002221DB">
        <w:rPr>
          <w:rFonts w:hint="eastAsia"/>
        </w:rPr>
        <w:instrText>年に亡命。美林大学</w:instrText>
      </w:r>
      <w:r w:rsidR="004F2DFA" w:rsidRPr="002221DB">
        <w:rPr>
          <w:rFonts w:hint="eastAsia"/>
        </w:rPr>
        <w:instrText>(</w:instrText>
      </w:r>
      <w:r w:rsidR="004F2DFA" w:rsidRPr="002221DB">
        <w:rPr>
          <w:rFonts w:hint="eastAsia"/>
        </w:rPr>
        <w:instrText>ただし技術系ではない</w:instrText>
      </w:r>
      <w:r w:rsidR="004F2DFA" w:rsidRPr="002221DB">
        <w:rPr>
          <w:rFonts w:hint="eastAsia"/>
        </w:rPr>
        <w:instrText>)</w:instrText>
      </w:r>
      <w:r w:rsidR="004F2DFA" w:rsidRPr="002221DB">
        <w:rPr>
          <w:rFonts w:hint="eastAsia"/>
        </w:rPr>
        <w:instrText>を卒業してから、偵察総局</w:instrText>
      </w:r>
      <w:r w:rsidR="004F2DFA" w:rsidRPr="002221DB">
        <w:rPr>
          <w:rFonts w:hint="eastAsia"/>
        </w:rPr>
        <w:instrText>(</w:instrText>
      </w:r>
      <w:r w:rsidR="004F2DFA" w:rsidRPr="002221DB">
        <w:rPr>
          <w:rFonts w:hint="eastAsia"/>
        </w:rPr>
        <w:instrText>ただし</w:instrText>
      </w:r>
      <w:r w:rsidR="004F2DFA" w:rsidRPr="002221DB">
        <w:rPr>
          <w:rFonts w:hint="eastAsia"/>
        </w:rPr>
        <w:instrText>121</w:instrText>
      </w:r>
      <w:r w:rsidR="004F2DFA" w:rsidRPr="002221DB">
        <w:rPr>
          <w:rFonts w:hint="eastAsia"/>
        </w:rPr>
        <w:instrText>局ではない</w:instrText>
      </w:r>
      <w:r w:rsidR="004F2DFA" w:rsidRPr="002221DB">
        <w:rPr>
          <w:rFonts w:hint="eastAsia"/>
        </w:rPr>
        <w:instrText>)</w:instrText>
      </w:r>
      <w:r w:rsidR="004F2DFA" w:rsidRPr="002221DB">
        <w:rPr>
          <w:rFonts w:hint="eastAsia"/>
        </w:rPr>
        <w:instrText>に配属された。</w:instrText>
      </w:r>
      <w:r w:rsidR="004F2DFA" w:rsidRPr="002221DB">
        <w:rPr>
          <w:rFonts w:hint="eastAsia"/>
        </w:rPr>
        <w:instrText>\n</w:instrText>
      </w:r>
      <w:r w:rsidR="004F2DFA" w:rsidRPr="002221DB">
        <w:rPr>
          <w:rFonts w:hint="eastAsia"/>
        </w:rPr>
        <w:instrText>美林大学は</w:instrText>
      </w:r>
      <w:r w:rsidR="004F2DFA" w:rsidRPr="002221DB">
        <w:rPr>
          <w:rFonts w:hint="eastAsia"/>
        </w:rPr>
        <w:instrText>5000</w:instrText>
      </w:r>
      <w:r w:rsidR="004F2DFA" w:rsidRPr="002221DB">
        <w:rPr>
          <w:rFonts w:hint="eastAsia"/>
        </w:rPr>
        <w:instrText>人が応募し、</w:instrText>
      </w:r>
      <w:r w:rsidR="004F2DFA" w:rsidRPr="002221DB">
        <w:rPr>
          <w:rFonts w:hint="eastAsia"/>
        </w:rPr>
        <w:instrText>100</w:instrText>
      </w:r>
      <w:r w:rsidR="004F2DFA" w:rsidRPr="002221DB">
        <w:rPr>
          <w:rFonts w:hint="eastAsia"/>
        </w:rPr>
        <w:instrText>名が入学を許可される狭き門である。</w:instrText>
      </w:r>
      <w:r w:rsidR="004F2DFA" w:rsidRPr="002221DB">
        <w:rPr>
          <w:rFonts w:hint="eastAsia"/>
        </w:rPr>
        <w:instrText>\n</w:instrText>
      </w:r>
      <w:r w:rsidR="004F2DFA" w:rsidRPr="002221DB">
        <w:rPr>
          <w:rFonts w:hint="eastAsia"/>
        </w:rPr>
        <w:instrText>少なく見積もって</w:instrText>
      </w:r>
      <w:r w:rsidR="004F2DFA" w:rsidRPr="002221DB">
        <w:rPr>
          <w:rFonts w:hint="eastAsia"/>
        </w:rPr>
        <w:instrText>1800</w:instrText>
      </w:r>
      <w:r w:rsidR="004F2DFA" w:rsidRPr="002221DB">
        <w:rPr>
          <w:rFonts w:hint="eastAsia"/>
        </w:rPr>
        <w:instrText>名のサイバー担当の偵察総局で勤務する。内部では担当地域ごとにチーム制がとられている。</w:instrText>
      </w:r>
      <w:r w:rsidR="004F2DFA" w:rsidRPr="002221DB">
        <w:rPr>
          <w:rFonts w:hint="eastAsia"/>
        </w:rPr>
        <w:instrText>\n\nGrunow, F. and Schiess, N. (2017) TR17 - Exploring North Korea</w:instrText>
      </w:r>
      <w:r w:rsidR="004F2DFA" w:rsidRPr="002221DB">
        <w:rPr>
          <w:rFonts w:hint="eastAsia"/>
        </w:rPr>
        <w:instrText>’</w:instrText>
      </w:r>
      <w:r w:rsidR="004F2DFA" w:rsidRPr="002221DB">
        <w:rPr>
          <w:rFonts w:hint="eastAsia"/>
        </w:rPr>
        <w:instrText>s Surveillance Technology - Florian Grunow, Niklaus Schiess - YouTube. Available at: https://www.youtu</w:instrText>
      </w:r>
      <w:r w:rsidR="004F2DFA" w:rsidRPr="002221DB">
        <w:instrText>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w:instrText>
      </w:r>
      <w:r w:rsidR="004F2DFA" w:rsidRPr="002221DB">
        <w:rPr>
          <w:rFonts w:hint="eastAsia"/>
        </w:rPr>
        <w:instrText>e in science, technology</w:instrText>
      </w:r>
      <w:r w:rsidR="004F2DFA" w:rsidRPr="002221DB">
        <w:rPr>
          <w:rFonts w:hint="eastAsia"/>
        </w:rPr>
        <w:instrText>’</w:instrText>
      </w:r>
      <w:r w:rsidR="004F2DFA" w:rsidRPr="002221DB">
        <w:rPr>
          <w:rFonts w:hint="eastAsia"/>
        </w:rPr>
        <w:instrText>, Reuters, 2 September. Available at: https://www.reuters.com/article/us-korea-north-iran-idUSBRE88005H20120901 (Accessed: 31 August 2018).</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サイバー北朝鮮</w:instrText>
      </w:r>
      <w:r w:rsidR="004F2DFA" w:rsidRPr="002221DB">
        <w:rPr>
          <w:rFonts w:hint="eastAsia"/>
        </w:rPr>
        <w:instrText xml:space="preserve">. </w:instrText>
      </w:r>
      <w:r w:rsidR="004F2DFA" w:rsidRPr="002221DB">
        <w:rPr>
          <w:rFonts w:hint="eastAsia"/>
        </w:rPr>
        <w:instrText>白夜書房</w:instrText>
      </w:r>
      <w:r w:rsidR="004F2DFA" w:rsidRPr="002221DB">
        <w:rPr>
          <w:rFonts w:hint="eastAsia"/>
        </w:rPr>
        <w:instrText>.</w:instrText>
      </w:r>
      <w:r w:rsidR="004F2DFA" w:rsidRPr="002221DB">
        <w:rPr>
          <w:rFonts w:hint="eastAsia"/>
        </w:rPr>
        <w:instrText>リ・サンウ</w:instrText>
      </w:r>
      <w:r w:rsidR="004F2DFA" w:rsidRPr="002221DB">
        <w:rPr>
          <w:rFonts w:hint="eastAsia"/>
        </w:rPr>
        <w:instrText>(</w:instrText>
      </w:r>
      <w:r w:rsidR="004F2DFA" w:rsidRPr="002221DB">
        <w:rPr>
          <w:rFonts w:hint="eastAsia"/>
        </w:rPr>
        <w:instrText>財団法人</w:instrText>
      </w:r>
      <w:r w:rsidR="004F2DFA" w:rsidRPr="002221DB">
        <w:rPr>
          <w:rFonts w:hint="eastAsia"/>
        </w:rPr>
        <w:instrText xml:space="preserve"> </w:instrText>
      </w:r>
      <w:r w:rsidR="004F2DFA" w:rsidRPr="002221DB">
        <w:rPr>
          <w:rFonts w:hint="eastAsia"/>
        </w:rPr>
        <w:instrText>環日本海経済研究所</w:instrText>
      </w:r>
      <w:r w:rsidR="004F2DFA" w:rsidRPr="002221DB">
        <w:rPr>
          <w:rFonts w:hint="eastAsia"/>
        </w:rPr>
        <w:instrText xml:space="preserve">) (2001) </w:instrText>
      </w:r>
      <w:r w:rsidR="004F2DFA" w:rsidRPr="002221DB">
        <w:rPr>
          <w:rFonts w:hint="eastAsia"/>
        </w:rPr>
        <w:instrText>‘朝鮮民主主義人民共和国</w:instrText>
      </w:r>
      <w:r w:rsidR="004F2DFA" w:rsidRPr="002221DB">
        <w:rPr>
          <w:rFonts w:hint="eastAsia"/>
        </w:rPr>
        <w:instrText>(</w:instrText>
      </w:r>
      <w:r w:rsidR="004F2DFA" w:rsidRPr="002221DB">
        <w:rPr>
          <w:rFonts w:hint="eastAsia"/>
        </w:rPr>
        <w:instrText>北朝鮮</w:instrText>
      </w:r>
      <w:r w:rsidR="004F2DFA" w:rsidRPr="002221DB">
        <w:rPr>
          <w:rFonts w:hint="eastAsia"/>
        </w:rPr>
        <w:instrText>)</w:instrText>
      </w:r>
      <w:r w:rsidR="004F2DFA" w:rsidRPr="002221DB">
        <w:rPr>
          <w:rFonts w:hint="eastAsia"/>
        </w:rPr>
        <w:instrText>’</w:instrText>
      </w:r>
      <w:r w:rsidR="004F2DFA" w:rsidRPr="002221DB">
        <w:rPr>
          <w:rFonts w:hint="eastAsia"/>
        </w:rPr>
        <w:instrText>, ERINA REPORT, 43, p. 68.</w:instrText>
      </w:r>
      <w:r w:rsidR="004F2DFA" w:rsidRPr="002221DB">
        <w:rPr>
          <w:rFonts w:hint="eastAsia"/>
        </w:rPr>
        <w:instrText>河鐘基</w:instrText>
      </w:r>
      <w:r w:rsidR="004F2DFA" w:rsidRPr="002221DB">
        <w:rPr>
          <w:rFonts w:hint="eastAsia"/>
        </w:rPr>
        <w:instrText xml:space="preserve"> (2017) </w:instrText>
      </w:r>
      <w:r w:rsidR="004F2DFA" w:rsidRPr="002221DB">
        <w:rPr>
          <w:rFonts w:hint="eastAsia"/>
        </w:rPr>
        <w:instrText>世界最強だった</w:instrText>
      </w:r>
      <w:r w:rsidR="004F2DFA" w:rsidRPr="002221DB">
        <w:rPr>
          <w:rFonts w:hint="eastAsia"/>
        </w:rPr>
        <w:instrText>&amp;quot;</w:instrText>
      </w:r>
      <w:r w:rsidR="004F2DFA" w:rsidRPr="002221DB">
        <w:rPr>
          <w:rFonts w:hint="eastAsia"/>
        </w:rPr>
        <w:instrText>北朝鮮の囲碁</w:instrText>
      </w:r>
      <w:r w:rsidR="004F2DFA" w:rsidRPr="002221DB">
        <w:rPr>
          <w:rFonts w:hint="eastAsia"/>
        </w:rPr>
        <w:instrText>AI&amp;quot;</w:instrText>
      </w:r>
      <w:r w:rsidR="004F2DFA" w:rsidRPr="002221DB">
        <w:rPr>
          <w:rFonts w:hint="eastAsia"/>
        </w:rPr>
        <w:instrText>の現状</w:instrText>
      </w:r>
      <w:r w:rsidR="004F2DFA" w:rsidRPr="002221DB">
        <w:rPr>
          <w:rFonts w:hint="eastAsia"/>
        </w:rPr>
        <w:instrText xml:space="preserve">, </w:instrText>
      </w:r>
      <w:r w:rsidR="004F2DFA" w:rsidRPr="002221DB">
        <w:rPr>
          <w:rFonts w:hint="eastAsia"/>
        </w:rPr>
        <w:instrText>プレジデントオンライン</w:instrText>
      </w:r>
      <w:r w:rsidR="004F2DFA" w:rsidRPr="002221DB">
        <w:rPr>
          <w:rFonts w:hint="eastAsia"/>
        </w:rPr>
        <w:instrText>. Available at: https://president.jp/articles/-/23667 (Accessed: 31 August 2018).</w:instrText>
      </w:r>
      <w:r w:rsidR="004F2DFA" w:rsidRPr="002221DB">
        <w:rPr>
          <w:rFonts w:hint="eastAsia"/>
        </w:rPr>
        <w:instrText>韓国峨山政策研究院</w:instrText>
      </w:r>
      <w:r w:rsidR="004F2DFA" w:rsidRPr="002221DB">
        <w:rPr>
          <w:rFonts w:hint="eastAsia"/>
        </w:rPr>
        <w:instrText xml:space="preserve"> and </w:instrText>
      </w:r>
      <w:r w:rsidR="004F2DFA" w:rsidRPr="002221DB">
        <w:rPr>
          <w:rFonts w:hint="eastAsia"/>
        </w:rPr>
        <w:instrText>先進国防研究センター</w:instrText>
      </w:r>
      <w:r w:rsidR="004F2DFA" w:rsidRPr="002221DB">
        <w:rPr>
          <w:rFonts w:hint="eastAsia"/>
        </w:rPr>
        <w:instrText xml:space="preserve"> (2017) </w:instrText>
      </w:r>
      <w:r w:rsidR="004F2DFA" w:rsidRPr="002221DB">
        <w:rPr>
          <w:rFonts w:hint="eastAsia"/>
        </w:rPr>
        <w:instrText>‘</w:instrText>
      </w:r>
      <w:r w:rsidR="004F2DFA" w:rsidRPr="002221DB">
        <w:rPr>
          <w:rFonts w:hint="eastAsia"/>
        </w:rPr>
        <w:instrText>In China</w:instrText>
      </w:r>
      <w:r w:rsidR="004F2DFA" w:rsidRPr="002221DB">
        <w:rPr>
          <w:rFonts w:hint="eastAsia"/>
        </w:rPr>
        <w:instrText>’</w:instrText>
      </w:r>
      <w:r w:rsidR="004F2DFA" w:rsidRPr="002221DB">
        <w:rPr>
          <w:rFonts w:hint="eastAsia"/>
        </w:rPr>
        <w:instrText xml:space="preserve">s Shadow Exposing North Korean Overseas Networks </w:instrText>
      </w:r>
      <w:r w:rsidR="004F2DFA" w:rsidRPr="002221DB">
        <w:rPr>
          <w:rFonts w:hint="eastAsia"/>
        </w:rPr>
        <w:instrText>中国の影に隠れて</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北朝鮮の海外ネットワークを暴くー</w:instrText>
      </w:r>
      <w:r w:rsidR="004F2DFA" w:rsidRPr="002221DB">
        <w:rPr>
          <w:rFonts w:hint="eastAsia"/>
        </w:rPr>
        <w:instrText>(2016</w:instrText>
      </w:r>
      <w:r w:rsidR="004F2DFA" w:rsidRPr="002221DB">
        <w:rPr>
          <w:rFonts w:hint="eastAsia"/>
        </w:rPr>
        <w:instrText>年</w:instrText>
      </w:r>
      <w:r w:rsidR="004F2DFA" w:rsidRPr="002221DB">
        <w:rPr>
          <w:rFonts w:hint="eastAsia"/>
        </w:rPr>
        <w:instrText>8</w:instrText>
      </w:r>
      <w:r w:rsidR="004F2DFA" w:rsidRPr="002221DB">
        <w:rPr>
          <w:rFonts w:hint="eastAsia"/>
        </w:rPr>
        <w:instrText>月</w:instrText>
      </w:r>
      <w:r w:rsidR="004F2DFA" w:rsidRPr="002221DB">
        <w:rPr>
          <w:rFonts w:hint="eastAsia"/>
        </w:rPr>
        <w:instrText>)</w:instrText>
      </w:r>
      <w:r w:rsidR="004F2DFA" w:rsidRPr="002221DB">
        <w:rPr>
          <w:rFonts w:hint="eastAsia"/>
        </w:rPr>
        <w:instrText>’</w:instrText>
      </w:r>
      <w:r w:rsidR="004F2DFA" w:rsidRPr="002221DB">
        <w:rPr>
          <w:rFonts w:hint="eastAsia"/>
        </w:rPr>
        <w:instrText>, CISTEC Journal, (168), pp. 121</w:instrText>
      </w:r>
      <w:r w:rsidR="004F2DFA" w:rsidRPr="002221DB">
        <w:rPr>
          <w:rFonts w:hint="eastAsia"/>
        </w:rPr>
        <w:instrText>–</w:instrText>
      </w:r>
      <w:r w:rsidR="004F2DFA" w:rsidRPr="002221DB">
        <w:rPr>
          <w:rFonts w:hint="eastAsia"/>
        </w:rPr>
        <w:instrText>153.</w:instrText>
      </w:r>
      <w:r w:rsidR="004F2DFA" w:rsidRPr="002221DB">
        <w:rPr>
          <w:rFonts w:hint="eastAsia"/>
        </w:rPr>
        <w:instrText>佐藤仁</w:instrText>
      </w:r>
      <w:r w:rsidR="004F2DFA" w:rsidRPr="002221DB">
        <w:rPr>
          <w:rFonts w:hint="eastAsia"/>
        </w:rPr>
        <w:instrText xml:space="preserve"> (2018) </w:instrText>
      </w:r>
      <w:r w:rsidR="004F2DFA" w:rsidRPr="002221DB">
        <w:rPr>
          <w:rFonts w:hint="eastAsia"/>
        </w:rPr>
        <w:instrText>‘米中サイバーセキュリティ動向</w:instrText>
      </w:r>
      <w:r w:rsidR="004F2DFA" w:rsidRPr="002221DB">
        <w:rPr>
          <w:rFonts w:hint="eastAsia"/>
        </w:rPr>
        <w:instrText xml:space="preserve"> -</w:instrText>
      </w:r>
      <w:r w:rsidR="004F2DFA" w:rsidRPr="002221DB">
        <w:rPr>
          <w:rFonts w:hint="eastAsia"/>
        </w:rPr>
        <w:instrText>国際政治学の視座からの分析</w:instrText>
      </w:r>
      <w:r w:rsidR="004F2DFA" w:rsidRPr="002221DB">
        <w:rPr>
          <w:rFonts w:hint="eastAsia"/>
        </w:rPr>
        <w:instrText>-</w:instrText>
      </w:r>
      <w:r w:rsidR="004F2DFA" w:rsidRPr="002221DB">
        <w:rPr>
          <w:rFonts w:hint="eastAsia"/>
        </w:rPr>
        <w:instrText>’</w:instrText>
      </w:r>
      <w:r w:rsidR="004F2DFA" w:rsidRPr="002221DB">
        <w:rPr>
          <w:rFonts w:hint="eastAsia"/>
        </w:rPr>
        <w:instrText>, InfoCom REVIEW, 71, pp. 50</w:instrText>
      </w:r>
      <w:r w:rsidR="004F2DFA" w:rsidRPr="002221DB">
        <w:rPr>
          <w:rFonts w:hint="eastAsia"/>
        </w:rPr>
        <w:instrText>–</w:instrText>
      </w:r>
      <w:r w:rsidR="004F2DFA" w:rsidRPr="002221DB">
        <w:rPr>
          <w:rFonts w:hint="eastAsia"/>
        </w:rPr>
        <w:instrText>68.</w:instrText>
      </w:r>
      <w:r w:rsidR="004F2DFA" w:rsidRPr="002221DB">
        <w:rPr>
          <w:rFonts w:hint="eastAsia"/>
        </w:rPr>
        <w:instrText>山口真典</w:instrText>
      </w:r>
      <w:r w:rsidR="004F2DFA" w:rsidRPr="002221DB">
        <w:rPr>
          <w:rFonts w:hint="eastAsia"/>
        </w:rPr>
        <w:instrText xml:space="preserve">. (2013) </w:instrText>
      </w:r>
      <w:r w:rsidR="004F2DFA" w:rsidRPr="002221DB">
        <w:rPr>
          <w:rFonts w:hint="eastAsia"/>
        </w:rPr>
        <w:instrText>北朝鮮経済のカラクリ</w:instrText>
      </w:r>
      <w:r w:rsidR="004F2DFA" w:rsidRPr="002221DB">
        <w:rPr>
          <w:rFonts w:hint="eastAsia"/>
        </w:rPr>
        <w:instrText xml:space="preserve">. </w:instrText>
      </w:r>
      <w:r w:rsidR="004F2DFA" w:rsidRPr="002221DB">
        <w:rPr>
          <w:rFonts w:hint="eastAsia"/>
        </w:rPr>
        <w:instrText>日本経済新聞出版社</w:instrText>
      </w:r>
      <w:r w:rsidR="004F2DFA" w:rsidRPr="002221DB">
        <w:rPr>
          <w:rFonts w:hint="eastAsia"/>
        </w:rPr>
        <w:instrText>.</w:instrText>
      </w:r>
      <w:r w:rsidR="004F2DFA" w:rsidRPr="002221DB">
        <w:rPr>
          <w:rFonts w:hint="eastAsia"/>
        </w:rPr>
        <w:instrText>小野純子</w:instrText>
      </w:r>
      <w:r w:rsidR="004F2DFA" w:rsidRPr="002221DB">
        <w:rPr>
          <w:rFonts w:hint="eastAsia"/>
        </w:rPr>
        <w:instrText xml:space="preserve"> (2017) </w:instrText>
      </w:r>
      <w:r w:rsidR="004F2DFA" w:rsidRPr="002221DB">
        <w:rPr>
          <w:rFonts w:hint="eastAsia"/>
        </w:rPr>
        <w:instrText>‘〈３〉</w:instrText>
      </w:r>
      <w:r w:rsidR="004F2DFA" w:rsidRPr="002221DB">
        <w:rPr>
          <w:rFonts w:hint="eastAsia"/>
        </w:rPr>
        <w:instrText xml:space="preserve"> </w:instrText>
      </w:r>
      <w:r w:rsidR="004F2DFA" w:rsidRPr="002221DB">
        <w:rPr>
          <w:rFonts w:hint="eastAsia"/>
        </w:rPr>
        <w:instrText>北朝鮮の核実験及び制裁をめぐる歴史と諸状況’</w:instrText>
      </w:r>
      <w:r w:rsidR="004F2DFA" w:rsidRPr="002221DB">
        <w:rPr>
          <w:rFonts w:hint="eastAsia"/>
        </w:rPr>
        <w:instrText>, CISTEC Journal, (167), pp. 151</w:instrText>
      </w:r>
      <w:r w:rsidR="004F2DFA" w:rsidRPr="002221DB">
        <w:rPr>
          <w:rFonts w:hint="eastAsia"/>
        </w:rPr>
        <w:instrText>–</w:instrText>
      </w:r>
      <w:r w:rsidR="004F2DFA" w:rsidRPr="002221DB">
        <w:rPr>
          <w:rFonts w:hint="eastAsia"/>
        </w:rPr>
        <w:instrText>162.</w:instrText>
      </w:r>
      <w:r w:rsidR="004F2DFA" w:rsidRPr="002221DB">
        <w:rPr>
          <w:rFonts w:hint="eastAsia"/>
        </w:rPr>
        <w:instrText>真勢徹</w:instrText>
      </w:r>
      <w:r w:rsidR="004F2DFA" w:rsidRPr="002221DB">
        <w:rPr>
          <w:rFonts w:hint="eastAsia"/>
        </w:rPr>
        <w:instrText xml:space="preserve"> (1989) </w:instrText>
      </w:r>
      <w:r w:rsidR="004F2DFA" w:rsidRPr="002221DB">
        <w:rPr>
          <w:rFonts w:hint="eastAsia"/>
        </w:rPr>
        <w:instrText>‘北朝鮮</w:instrText>
      </w:r>
      <w:r w:rsidR="004F2DFA" w:rsidRPr="002221DB">
        <w:rPr>
          <w:rFonts w:hint="eastAsia"/>
        </w:rPr>
        <w:instrText xml:space="preserve"> (DPRK) </w:instrText>
      </w:r>
      <w:r w:rsidR="004F2DFA" w:rsidRPr="002221DB">
        <w:rPr>
          <w:rFonts w:hint="eastAsia"/>
        </w:rPr>
        <w:instrText>の潅漑事情’</w:instrText>
      </w:r>
      <w:r w:rsidR="004F2DFA" w:rsidRPr="002221DB">
        <w:rPr>
          <w:rFonts w:hint="eastAsia"/>
        </w:rPr>
        <w:instrText xml:space="preserve">, </w:instrText>
      </w:r>
      <w:r w:rsidR="004F2DFA" w:rsidRPr="002221DB">
        <w:rPr>
          <w:rFonts w:hint="eastAsia"/>
        </w:rPr>
        <w:instrText>農業土木学会誌</w:instrText>
      </w:r>
      <w:r w:rsidR="004F2DFA" w:rsidRPr="002221DB">
        <w:rPr>
          <w:rFonts w:hint="eastAsia"/>
        </w:rPr>
        <w:instrText xml:space="preserve">. </w:instrText>
      </w:r>
      <w:r w:rsidR="004F2DFA" w:rsidRPr="002221DB">
        <w:rPr>
          <w:rFonts w:hint="eastAsia"/>
        </w:rPr>
        <w:instrText>社団法人</w:instrText>
      </w:r>
      <w:r w:rsidR="004F2DFA" w:rsidRPr="002221DB">
        <w:rPr>
          <w:rFonts w:hint="eastAsia"/>
        </w:rPr>
        <w:instrText xml:space="preserve"> </w:instrText>
      </w:r>
      <w:r w:rsidR="004F2DFA" w:rsidRPr="002221DB">
        <w:rPr>
          <w:rFonts w:hint="eastAsia"/>
        </w:rPr>
        <w:instrText>農業農村工学会</w:instrText>
      </w:r>
      <w:r w:rsidR="004F2DFA" w:rsidRPr="002221DB">
        <w:rPr>
          <w:rFonts w:hint="eastAsia"/>
        </w:rPr>
        <w:instrText>, 57(6), pp. 541</w:instrText>
      </w:r>
      <w:r w:rsidR="004F2DFA" w:rsidRPr="002221DB">
        <w:rPr>
          <w:rFonts w:hint="eastAsia"/>
        </w:rPr>
        <w:instrText>–</w:instrText>
      </w:r>
      <w:r w:rsidR="004F2DFA" w:rsidRPr="002221DB">
        <w:rPr>
          <w:rFonts w:hint="eastAsia"/>
        </w:rPr>
        <w:instrText>544. doi: 10.11408/jjsidre1965.57.6_541.</w:instrText>
      </w:r>
      <w:r w:rsidR="004F2DFA" w:rsidRPr="002221DB">
        <w:rPr>
          <w:rFonts w:hint="eastAsia"/>
        </w:rPr>
        <w:instrText>石丸次郎</w:instrText>
      </w:r>
      <w:r w:rsidR="004F2DFA" w:rsidRPr="002221DB">
        <w:rPr>
          <w:rFonts w:hint="eastAsia"/>
        </w:rPr>
        <w:instrText xml:space="preserve"> and </w:instrText>
      </w:r>
      <w:r w:rsidR="004F2DFA" w:rsidRPr="002221DB">
        <w:rPr>
          <w:rFonts w:hint="eastAsia"/>
        </w:rPr>
        <w:instrText>リ・ジンス</w:instrText>
      </w:r>
      <w:r w:rsidR="004F2DFA" w:rsidRPr="002221DB">
        <w:rPr>
          <w:rFonts w:hint="eastAsia"/>
        </w:rPr>
        <w:instrText xml:space="preserve"> (2012) </w:instrText>
      </w:r>
      <w:r w:rsidR="004F2DFA" w:rsidRPr="002221DB">
        <w:rPr>
          <w:rFonts w:hint="eastAsia"/>
        </w:rPr>
        <w:instrText>‘拡大するパソコン・</w:instrText>
      </w:r>
      <w:r w:rsidR="004F2DFA" w:rsidRPr="002221DB">
        <w:rPr>
          <w:rFonts w:hint="eastAsia"/>
        </w:rPr>
        <w:instrText>IT</w:instrText>
      </w:r>
      <w:r w:rsidR="004F2DFA" w:rsidRPr="002221DB">
        <w:rPr>
          <w:rFonts w:hint="eastAsia"/>
        </w:rPr>
        <w:instrText>機器の個人利用’</w:instrText>
      </w:r>
      <w:r w:rsidR="004F2DFA" w:rsidRPr="002221DB">
        <w:rPr>
          <w:rFonts w:hint="eastAsia"/>
        </w:rPr>
        <w:instrText xml:space="preserve">, </w:instrText>
      </w:r>
      <w:r w:rsidR="004F2DFA" w:rsidRPr="002221DB">
        <w:rPr>
          <w:rFonts w:hint="eastAsia"/>
        </w:rPr>
        <w:instrText>リムジンガン</w:instrText>
      </w:r>
      <w:r w:rsidR="004F2DFA" w:rsidRPr="002221DB">
        <w:rPr>
          <w:rFonts w:hint="eastAsia"/>
        </w:rPr>
        <w:instrText>, 6, pp. 38</w:instrText>
      </w:r>
      <w:r w:rsidR="004F2DFA" w:rsidRPr="002221DB">
        <w:rPr>
          <w:rFonts w:hint="eastAsia"/>
        </w:rPr>
        <w:instrText>–</w:instrText>
      </w:r>
      <w:r w:rsidR="004F2DFA" w:rsidRPr="002221DB">
        <w:rPr>
          <w:rFonts w:hint="eastAsia"/>
        </w:rPr>
        <w:instrText>45.</w:instrText>
      </w:r>
      <w:r w:rsidR="004F2DFA" w:rsidRPr="002221DB">
        <w:rPr>
          <w:rFonts w:hint="eastAsia"/>
        </w:rPr>
        <w:instrText>中田喜文</w:instrText>
      </w:r>
      <w:r w:rsidR="004F2DFA" w:rsidRPr="002221DB">
        <w:rPr>
          <w:rFonts w:hint="eastAsia"/>
        </w:rPr>
        <w:instrText xml:space="preserve"> (2014) </w:instrText>
      </w:r>
      <w:r w:rsidR="004F2DFA" w:rsidRPr="002221DB">
        <w:rPr>
          <w:rFonts w:hint="eastAsia"/>
        </w:rPr>
        <w:instrText>‘インドのソフトウェア産業とソフトウェア技術者の現状’</w:instrText>
      </w:r>
      <w:r w:rsidR="004F2DFA" w:rsidRPr="002221DB">
        <w:rPr>
          <w:rFonts w:hint="eastAsia"/>
        </w:rPr>
        <w:instrText xml:space="preserve">, </w:instrText>
      </w:r>
      <w:r w:rsidR="004F2DFA" w:rsidRPr="002221DB">
        <w:rPr>
          <w:rFonts w:hint="eastAsia"/>
        </w:rPr>
        <w:instrText>「日本のソフトウェア技術者の生産性及び処遇の向上効果研究：アジア，欧米</w:instrText>
      </w:r>
      <w:r w:rsidR="004F2DFA" w:rsidRPr="002221DB">
        <w:rPr>
          <w:rFonts w:hint="eastAsia"/>
        </w:rPr>
        <w:instrText xml:space="preserve"> </w:instrText>
      </w:r>
      <w:r w:rsidR="004F2DFA" w:rsidRPr="002221DB">
        <w:rPr>
          <w:rFonts w:hint="eastAsia"/>
        </w:rPr>
        <w:instrText>諸国との国際比較分析のフレームワークを用いて」に関する成果報告書</w:instrText>
      </w:r>
      <w:r w:rsidR="004F2DFA" w:rsidRPr="002221DB">
        <w:rPr>
          <w:rFonts w:hint="eastAsia"/>
        </w:rPr>
        <w:instrText>, pp. 95</w:instrText>
      </w:r>
      <w:r w:rsidR="004F2DFA" w:rsidRPr="002221DB">
        <w:rPr>
          <w:rFonts w:hint="eastAsia"/>
        </w:rPr>
        <w:instrText>–</w:instrText>
      </w:r>
      <w:r w:rsidR="004F2DFA" w:rsidRPr="002221DB">
        <w:rPr>
          <w:rFonts w:hint="eastAsia"/>
        </w:rPr>
        <w:instrText>108. Available at: https://www.ipa.go.jp/files/000055654.pdf.</w:instrText>
      </w:r>
      <w:r w:rsidR="004F2DFA" w:rsidRPr="002221DB">
        <w:rPr>
          <w:rFonts w:hint="eastAsia"/>
        </w:rPr>
        <w:instrText>中澤克二</w:instrText>
      </w:r>
      <w:r w:rsidR="004F2DFA" w:rsidRPr="002221DB">
        <w:rPr>
          <w:rFonts w:hint="eastAsia"/>
        </w:rPr>
        <w:instrText xml:space="preserve"> (2018) </w:instrText>
      </w:r>
      <w:r w:rsidR="004F2DFA" w:rsidRPr="002221DB">
        <w:rPr>
          <w:rFonts w:hint="eastAsia"/>
        </w:rPr>
        <w:instrText>習近平帝国の暗号</w:instrText>
      </w:r>
      <w:r w:rsidR="004F2DFA" w:rsidRPr="002221DB">
        <w:rPr>
          <w:rFonts w:hint="eastAsia"/>
        </w:rPr>
        <w:instrText xml:space="preserve"> 2035. </w:instrText>
      </w:r>
      <w:r w:rsidR="004F2DFA" w:rsidRPr="002221DB">
        <w:rPr>
          <w:rFonts w:hint="eastAsia"/>
        </w:rPr>
        <w:instrText>日本経済新聞社</w:instrText>
      </w:r>
      <w:r w:rsidR="004F2DFA" w:rsidRPr="002221DB">
        <w:rPr>
          <w:rFonts w:hint="eastAsia"/>
        </w:rPr>
        <w:instrText>.</w:instrText>
      </w:r>
      <w:r w:rsidR="004F2DFA" w:rsidRPr="002221DB">
        <w:rPr>
          <w:rFonts w:hint="eastAsia"/>
        </w:rPr>
        <w:instrText>藤本</w:instrText>
      </w:r>
      <w:r w:rsidR="004F2DFA" w:rsidRPr="002221DB">
        <w:rPr>
          <w:rFonts w:hint="eastAsia"/>
        </w:rPr>
        <w:instrText xml:space="preserve"> </w:instrText>
      </w:r>
      <w:r w:rsidR="004F2DFA" w:rsidRPr="002221DB">
        <w:rPr>
          <w:rFonts w:hint="eastAsia"/>
        </w:rPr>
        <w:instrText>健二</w:instrText>
      </w:r>
      <w:r w:rsidR="004F2DFA" w:rsidRPr="002221DB">
        <w:rPr>
          <w:rFonts w:hint="eastAsia"/>
        </w:rPr>
        <w:instrText xml:space="preserve"> (2008) </w:instrText>
      </w:r>
      <w:r w:rsidR="004F2DFA" w:rsidRPr="002221DB">
        <w:rPr>
          <w:rFonts w:hint="eastAsia"/>
        </w:rPr>
        <w:instrText>金正日の料理人</w:instrText>
      </w:r>
      <w:r w:rsidR="004F2DFA" w:rsidRPr="002221DB">
        <w:rPr>
          <w:rFonts w:hint="eastAsia"/>
        </w:rPr>
        <w:instrText>. Kindle</w:instrText>
      </w:r>
      <w:r w:rsidR="004F2DFA" w:rsidRPr="002221DB">
        <w:rPr>
          <w:rFonts w:hint="eastAsia"/>
        </w:rPr>
        <w:instrText>版</w:instrText>
      </w:r>
      <w:r w:rsidR="004F2DFA" w:rsidRPr="002221DB">
        <w:rPr>
          <w:rFonts w:hint="eastAsia"/>
        </w:rPr>
        <w:instrText xml:space="preserve">. </w:instrText>
      </w:r>
      <w:r w:rsidR="004F2DFA" w:rsidRPr="002221DB">
        <w:rPr>
          <w:rFonts w:hint="eastAsia"/>
        </w:rPr>
        <w:instrText>扶桑社</w:instrText>
      </w:r>
      <w:r w:rsidR="004F2DFA" w:rsidRPr="002221DB">
        <w:rPr>
          <w:rFonts w:hint="eastAsia"/>
        </w:rPr>
        <w:instrText>. Available at: https://www.amazon.co.jp/</w:instrText>
      </w:r>
      <w:r w:rsidR="004F2DFA" w:rsidRPr="002221DB">
        <w:rPr>
          <w:rFonts w:hint="eastAsia"/>
        </w:rPr>
        <w:instrText>金正日の料理人</w:instrText>
      </w:r>
      <w:r w:rsidR="004F2DFA" w:rsidRPr="002221DB">
        <w:rPr>
          <w:rFonts w:hint="eastAsia"/>
        </w:rPr>
        <w:instrText>-</w:instrText>
      </w:r>
      <w:r w:rsidR="004F2DFA" w:rsidRPr="002221DB">
        <w:rPr>
          <w:rFonts w:hint="eastAsia"/>
        </w:rPr>
        <w:instrText>扶桑社文庫</w:instrText>
      </w:r>
      <w:r w:rsidR="004F2DFA" w:rsidRPr="002221DB">
        <w:rPr>
          <w:rFonts w:hint="eastAsia"/>
        </w:rPr>
        <w:instrText>-</w:instrText>
      </w:r>
      <w:r w:rsidR="004F2DFA" w:rsidRPr="002221DB">
        <w:rPr>
          <w:rFonts w:hint="eastAsia"/>
        </w:rPr>
        <w:instrText>藤本</w:instrText>
      </w:r>
      <w:r w:rsidR="004F2DFA" w:rsidRPr="002221DB">
        <w:rPr>
          <w:rFonts w:hint="eastAsia"/>
        </w:rPr>
        <w:instrText>-</w:instrText>
      </w:r>
      <w:r w:rsidR="004F2DFA" w:rsidRPr="002221DB">
        <w:rPr>
          <w:rFonts w:hint="eastAsia"/>
        </w:rPr>
        <w:instrText>健二</w:instrText>
      </w:r>
      <w:r w:rsidR="004F2DFA" w:rsidRPr="002221DB">
        <w:rPr>
          <w:rFonts w:hint="eastAsia"/>
        </w:rPr>
        <w:instrText>-ebook/dp/B0088K0MPW/ref=sr_1_2?ie=UTF8&amp;amp;qid=1531996512&amp;amp;sr=8-2&amp;amp;keywords=</w:instrText>
      </w:r>
      <w:r w:rsidR="004F2DFA" w:rsidRPr="002221DB">
        <w:rPr>
          <w:rFonts w:hint="eastAsia"/>
        </w:rPr>
        <w:instrText>金</w:instrText>
      </w:r>
      <w:r w:rsidR="004F2DFA" w:rsidRPr="002221DB">
        <w:rPr>
          <w:rFonts w:hint="eastAsia"/>
        </w:rPr>
        <w:instrText>%E6 (Accessed: 19 July 2018).</w:instrText>
      </w:r>
      <w:r w:rsidR="004F2DFA" w:rsidRPr="002221DB">
        <w:rPr>
          <w:rFonts w:hint="eastAsia"/>
        </w:rPr>
        <w:instrText>武貞秀士</w:instrText>
      </w:r>
      <w:r w:rsidR="004F2DFA" w:rsidRPr="002221DB">
        <w:rPr>
          <w:rFonts w:hint="eastAsia"/>
        </w:rPr>
        <w:instrText xml:space="preserve"> (2014) </w:instrText>
      </w:r>
      <w:r w:rsidR="004F2DFA" w:rsidRPr="002221DB">
        <w:rPr>
          <w:rFonts w:hint="eastAsia"/>
        </w:rPr>
        <w:instrText>‘北朝鮮の軍事戦略と日朝関係’</w:instrText>
      </w:r>
      <w:r w:rsidR="004F2DFA" w:rsidRPr="002221DB">
        <w:rPr>
          <w:rFonts w:hint="eastAsia"/>
        </w:rPr>
        <w:instrText xml:space="preserve">, </w:instrText>
      </w:r>
      <w:r w:rsidR="004F2DFA" w:rsidRPr="002221DB">
        <w:rPr>
          <w:rFonts w:hint="eastAsia"/>
        </w:rPr>
        <w:instrText>海外事情</w:instrText>
      </w:r>
      <w:r w:rsidR="004F2DFA" w:rsidRPr="002221DB">
        <w:rPr>
          <w:rFonts w:hint="eastAsia"/>
        </w:rPr>
        <w:instrText>, 62(9), pp. 2</w:instrText>
      </w:r>
      <w:r w:rsidR="004F2DFA" w:rsidRPr="002221DB">
        <w:rPr>
          <w:rFonts w:hint="eastAsia"/>
        </w:rPr>
        <w:instrText>–</w:instrText>
      </w:r>
      <w:r w:rsidR="004F2DFA" w:rsidRPr="002221DB">
        <w:rPr>
          <w:rFonts w:hint="eastAsia"/>
        </w:rPr>
        <w:instrText>17.</w:instrText>
      </w:r>
      <w:r w:rsidR="004F2DFA" w:rsidRPr="002221DB">
        <w:rPr>
          <w:rFonts w:hint="eastAsia"/>
        </w:rPr>
        <w:instrText>平岩俊司</w:instrText>
      </w:r>
      <w:r w:rsidR="004F2DFA" w:rsidRPr="002221DB">
        <w:rPr>
          <w:rFonts w:hint="eastAsia"/>
        </w:rPr>
        <w:instrText xml:space="preserve"> (2013) </w:instrText>
      </w:r>
      <w:r w:rsidR="004F2DFA" w:rsidRPr="002221DB">
        <w:rPr>
          <w:rFonts w:hint="eastAsia"/>
        </w:rPr>
        <w:instrText>‘北朝鮮・金正恩体制の「遺訓政治」と今後の展望</w:instrText>
      </w:r>
      <w:r w:rsidR="004F2DFA" w:rsidRPr="002221DB">
        <w:rPr>
          <w:rFonts w:hint="eastAsia"/>
        </w:rPr>
        <w:instrText xml:space="preserve"> (</w:instrText>
      </w:r>
      <w:r w:rsidR="004F2DFA" w:rsidRPr="002221DB">
        <w:rPr>
          <w:rFonts w:hint="eastAsia"/>
        </w:rPr>
        <w:instrText>朝鮮半島新情勢の構図</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外交</w:instrText>
      </w:r>
      <w:r w:rsidR="004F2DFA" w:rsidRPr="002221DB">
        <w:rPr>
          <w:rFonts w:hint="eastAsia"/>
        </w:rPr>
        <w:instrText xml:space="preserve"> = Diplomacy. </w:instrText>
      </w:r>
      <w:r w:rsidR="004F2DFA" w:rsidRPr="002221DB">
        <w:rPr>
          <w:rFonts w:hint="eastAsia"/>
        </w:rPr>
        <w:instrText>外務省</w:instrText>
      </w:r>
      <w:r w:rsidR="004F2DFA" w:rsidRPr="002221DB">
        <w:rPr>
          <w:rFonts w:hint="eastAsia"/>
        </w:rPr>
        <w:instrText xml:space="preserve"> ; 2010-, 18, pp. 108</w:instrText>
      </w:r>
      <w:r w:rsidR="004F2DFA" w:rsidRPr="002221DB">
        <w:rPr>
          <w:rFonts w:hint="eastAsia"/>
        </w:rPr>
        <w:instrText>–</w:instrText>
      </w:r>
      <w:r w:rsidR="004F2DFA" w:rsidRPr="002221DB">
        <w:rPr>
          <w:rFonts w:hint="eastAsia"/>
        </w:rPr>
        <w:instrText>113. Available at: http://ci.nii.ac.jp/na</w:instrText>
      </w:r>
      <w:r w:rsidR="004F2DFA" w:rsidRPr="002221DB">
        <w:instrText xml:space="preserve">id/40019650887/ja/ (Accessed: 11 July 2018).","title":"North Korean Defector Jang Se Yul Trained WIth Hackers","type":"webpage"},"uris":["http://www.mendeley.com/documents/?uuid=8997a6ba-3ab8-3a28-a76b-fbca6fddc225"]},{"id":"ITEM-2","itemData":{"ISBN":"9784893678812","abstract":"Shohan. </w:instrText>
      </w:r>
      <w:r w:rsidR="004F2DFA" w:rsidRPr="002221DB">
        <w:rPr>
          <w:rFonts w:hint="eastAsia"/>
        </w:rPr>
        <w:instrText>初版</w:instrText>
      </w:r>
      <w:r w:rsidR="004F2DFA" w:rsidRPr="002221DB">
        <w:instrText>. \"Kita Chōsen IT kanren nenpyō\"--Page 219-221. \"</w:instrText>
      </w:r>
      <w:r w:rsidR="004F2DFA" w:rsidRPr="002221DB">
        <w:rPr>
          <w:rFonts w:hint="eastAsia"/>
        </w:rPr>
        <w:instrText>北朝鮮・</w:instrText>
      </w:r>
      <w:r w:rsidR="004F2DFA" w:rsidRPr="002221DB">
        <w:instrText>IT</w:instrText>
      </w:r>
      <w:r w:rsidR="004F2DFA" w:rsidRPr="002221DB">
        <w:rPr>
          <w:rFonts w:hint="eastAsia"/>
        </w:rPr>
        <w:instrText>関連年表</w:instrText>
      </w:r>
      <w:r w:rsidR="004F2DFA" w:rsidRPr="002221DB">
        <w:instrText>\"--Page 219-221.","author":[{"dropping-particle":"","family":"</w:instrText>
      </w:r>
      <w:r w:rsidR="004F2DFA" w:rsidRPr="002221DB">
        <w:rPr>
          <w:rFonts w:hint="eastAsia"/>
        </w:rPr>
        <w:instrText>ウラジミール</w:instrText>
      </w:r>
      <w:r w:rsidR="004F2DFA" w:rsidRPr="002221DB">
        <w:instrText>","given":"","non-dropping-particle":"","parse-names":false,"suffix":""}],"id":"ITEM-2","issued":{"date-parts":[["2003"]]},"note":"Grunow,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w:instrText>
      </w:r>
      <w:r w:rsidR="004F2DFA" w:rsidRPr="002221DB">
        <w:rPr>
          <w:rFonts w:hint="eastAsia"/>
        </w:rPr>
        <w:instrText>r. Available at: https://www.reuters.com/article/us-korea-north-iran-idUSBRE88005H20120901 (Accessed: 31 August 2018).</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サイバー北朝鮮</w:instrText>
      </w:r>
      <w:r w:rsidR="004F2DFA" w:rsidRPr="002221DB">
        <w:rPr>
          <w:rFonts w:hint="eastAsia"/>
        </w:rPr>
        <w:instrText xml:space="preserve">. </w:instrText>
      </w:r>
      <w:r w:rsidR="004F2DFA" w:rsidRPr="002221DB">
        <w:rPr>
          <w:rFonts w:hint="eastAsia"/>
        </w:rPr>
        <w:instrText>白夜書房</w:instrText>
      </w:r>
      <w:r w:rsidR="004F2DFA" w:rsidRPr="002221DB">
        <w:rPr>
          <w:rFonts w:hint="eastAsia"/>
        </w:rPr>
        <w:instrText>.</w:instrText>
      </w:r>
      <w:r w:rsidR="004F2DFA" w:rsidRPr="002221DB">
        <w:rPr>
          <w:rFonts w:hint="eastAsia"/>
        </w:rPr>
        <w:instrText>リ・サンウ</w:instrText>
      </w:r>
      <w:r w:rsidR="004F2DFA" w:rsidRPr="002221DB">
        <w:rPr>
          <w:rFonts w:hint="eastAsia"/>
        </w:rPr>
        <w:instrText>(</w:instrText>
      </w:r>
      <w:r w:rsidR="004F2DFA" w:rsidRPr="002221DB">
        <w:rPr>
          <w:rFonts w:hint="eastAsia"/>
        </w:rPr>
        <w:instrText>財団法人</w:instrText>
      </w:r>
      <w:r w:rsidR="004F2DFA" w:rsidRPr="002221DB">
        <w:rPr>
          <w:rFonts w:hint="eastAsia"/>
        </w:rPr>
        <w:instrText xml:space="preserve"> </w:instrText>
      </w:r>
      <w:r w:rsidR="004F2DFA" w:rsidRPr="002221DB">
        <w:rPr>
          <w:rFonts w:hint="eastAsia"/>
        </w:rPr>
        <w:instrText>環日本海経済研究所</w:instrText>
      </w:r>
      <w:r w:rsidR="004F2DFA" w:rsidRPr="002221DB">
        <w:rPr>
          <w:rFonts w:hint="eastAsia"/>
        </w:rPr>
        <w:instrText xml:space="preserve">) (2001) </w:instrText>
      </w:r>
      <w:r w:rsidR="004F2DFA" w:rsidRPr="002221DB">
        <w:rPr>
          <w:rFonts w:hint="eastAsia"/>
        </w:rPr>
        <w:instrText>‘朝鮮民主主義人民共和国</w:instrText>
      </w:r>
      <w:r w:rsidR="004F2DFA" w:rsidRPr="002221DB">
        <w:rPr>
          <w:rFonts w:hint="eastAsia"/>
        </w:rPr>
        <w:instrText>(</w:instrText>
      </w:r>
      <w:r w:rsidR="004F2DFA" w:rsidRPr="002221DB">
        <w:rPr>
          <w:rFonts w:hint="eastAsia"/>
        </w:rPr>
        <w:instrText>北朝鮮</w:instrText>
      </w:r>
      <w:r w:rsidR="004F2DFA" w:rsidRPr="002221DB">
        <w:rPr>
          <w:rFonts w:hint="eastAsia"/>
        </w:rPr>
        <w:instrText>)</w:instrText>
      </w:r>
      <w:r w:rsidR="004F2DFA" w:rsidRPr="002221DB">
        <w:rPr>
          <w:rFonts w:hint="eastAsia"/>
        </w:rPr>
        <w:instrText>’</w:instrText>
      </w:r>
      <w:r w:rsidR="004F2DFA" w:rsidRPr="002221DB">
        <w:rPr>
          <w:rFonts w:hint="eastAsia"/>
        </w:rPr>
        <w:instrText>, ERINA REPORT, 43, p. 68.</w:instrText>
      </w:r>
      <w:r w:rsidR="004F2DFA" w:rsidRPr="002221DB">
        <w:rPr>
          <w:rFonts w:hint="eastAsia"/>
        </w:rPr>
        <w:instrText>河鐘基</w:instrText>
      </w:r>
      <w:r w:rsidR="004F2DFA" w:rsidRPr="002221DB">
        <w:rPr>
          <w:rFonts w:hint="eastAsia"/>
        </w:rPr>
        <w:instrText xml:space="preserve"> (2017) </w:instrText>
      </w:r>
      <w:r w:rsidR="004F2DFA" w:rsidRPr="002221DB">
        <w:rPr>
          <w:rFonts w:hint="eastAsia"/>
        </w:rPr>
        <w:instrText>世界最強だった</w:instrText>
      </w:r>
      <w:r w:rsidR="004F2DFA" w:rsidRPr="002221DB">
        <w:rPr>
          <w:rFonts w:hint="eastAsia"/>
        </w:rPr>
        <w:instrText>&amp;quot;</w:instrText>
      </w:r>
      <w:r w:rsidR="004F2DFA" w:rsidRPr="002221DB">
        <w:rPr>
          <w:rFonts w:hint="eastAsia"/>
        </w:rPr>
        <w:instrText>北朝鮮の囲碁</w:instrText>
      </w:r>
      <w:r w:rsidR="004F2DFA" w:rsidRPr="002221DB">
        <w:rPr>
          <w:rFonts w:hint="eastAsia"/>
        </w:rPr>
        <w:instrText>AI&amp;quot;</w:instrText>
      </w:r>
      <w:r w:rsidR="004F2DFA" w:rsidRPr="002221DB">
        <w:rPr>
          <w:rFonts w:hint="eastAsia"/>
        </w:rPr>
        <w:instrText>の現状</w:instrText>
      </w:r>
      <w:r w:rsidR="004F2DFA" w:rsidRPr="002221DB">
        <w:rPr>
          <w:rFonts w:hint="eastAsia"/>
        </w:rPr>
        <w:instrText xml:space="preserve">, </w:instrText>
      </w:r>
      <w:r w:rsidR="004F2DFA" w:rsidRPr="002221DB">
        <w:rPr>
          <w:rFonts w:hint="eastAsia"/>
        </w:rPr>
        <w:instrText>プレジデントオンライン</w:instrText>
      </w:r>
      <w:r w:rsidR="004F2DFA" w:rsidRPr="002221DB">
        <w:rPr>
          <w:rFonts w:hint="eastAsia"/>
        </w:rPr>
        <w:instrText>. Available at: https://president.jp/articles/-/23667 (Accessed: 31 August 2018).</w:instrText>
      </w:r>
      <w:r w:rsidR="004F2DFA" w:rsidRPr="002221DB">
        <w:rPr>
          <w:rFonts w:hint="eastAsia"/>
        </w:rPr>
        <w:instrText>韓国峨山政策研究院</w:instrText>
      </w:r>
      <w:r w:rsidR="004F2DFA" w:rsidRPr="002221DB">
        <w:rPr>
          <w:rFonts w:hint="eastAsia"/>
        </w:rPr>
        <w:instrText xml:space="preserve"> and </w:instrText>
      </w:r>
      <w:r w:rsidR="004F2DFA" w:rsidRPr="002221DB">
        <w:rPr>
          <w:rFonts w:hint="eastAsia"/>
        </w:rPr>
        <w:instrText>先進国防研究センター</w:instrText>
      </w:r>
      <w:r w:rsidR="004F2DFA" w:rsidRPr="002221DB">
        <w:rPr>
          <w:rFonts w:hint="eastAsia"/>
        </w:rPr>
        <w:instrText xml:space="preserve"> (2017) </w:instrText>
      </w:r>
      <w:r w:rsidR="004F2DFA" w:rsidRPr="002221DB">
        <w:rPr>
          <w:rFonts w:hint="eastAsia"/>
        </w:rPr>
        <w:instrText>‘</w:instrText>
      </w:r>
      <w:r w:rsidR="004F2DFA" w:rsidRPr="002221DB">
        <w:rPr>
          <w:rFonts w:hint="eastAsia"/>
        </w:rPr>
        <w:instrText>In China</w:instrText>
      </w:r>
      <w:r w:rsidR="004F2DFA" w:rsidRPr="002221DB">
        <w:rPr>
          <w:rFonts w:hint="eastAsia"/>
        </w:rPr>
        <w:instrText>’</w:instrText>
      </w:r>
      <w:r w:rsidR="004F2DFA" w:rsidRPr="002221DB">
        <w:rPr>
          <w:rFonts w:hint="eastAsia"/>
        </w:rPr>
        <w:instrText xml:space="preserve">s Shadow Exposing North Korean Overseas Networks </w:instrText>
      </w:r>
      <w:r w:rsidR="004F2DFA" w:rsidRPr="002221DB">
        <w:rPr>
          <w:rFonts w:hint="eastAsia"/>
        </w:rPr>
        <w:instrText>中国の影に隠れて</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北朝鮮の海外ネットワークを暴くー</w:instrText>
      </w:r>
      <w:r w:rsidR="004F2DFA" w:rsidRPr="002221DB">
        <w:rPr>
          <w:rFonts w:hint="eastAsia"/>
        </w:rPr>
        <w:instrText>(2016</w:instrText>
      </w:r>
      <w:r w:rsidR="004F2DFA" w:rsidRPr="002221DB">
        <w:rPr>
          <w:rFonts w:hint="eastAsia"/>
        </w:rPr>
        <w:instrText>年</w:instrText>
      </w:r>
      <w:r w:rsidR="004F2DFA" w:rsidRPr="002221DB">
        <w:rPr>
          <w:rFonts w:hint="eastAsia"/>
        </w:rPr>
        <w:instrText>8</w:instrText>
      </w:r>
      <w:r w:rsidR="004F2DFA" w:rsidRPr="002221DB">
        <w:rPr>
          <w:rFonts w:hint="eastAsia"/>
        </w:rPr>
        <w:instrText>月</w:instrText>
      </w:r>
      <w:r w:rsidR="004F2DFA" w:rsidRPr="002221DB">
        <w:rPr>
          <w:rFonts w:hint="eastAsia"/>
        </w:rPr>
        <w:instrText>)</w:instrText>
      </w:r>
      <w:r w:rsidR="004F2DFA" w:rsidRPr="002221DB">
        <w:rPr>
          <w:rFonts w:hint="eastAsia"/>
        </w:rPr>
        <w:instrText>’</w:instrText>
      </w:r>
      <w:r w:rsidR="004F2DFA" w:rsidRPr="002221DB">
        <w:rPr>
          <w:rFonts w:hint="eastAsia"/>
        </w:rPr>
        <w:instrText>, CISTEC Journal, (168), pp. 121</w:instrText>
      </w:r>
      <w:r w:rsidR="004F2DFA" w:rsidRPr="002221DB">
        <w:rPr>
          <w:rFonts w:hint="eastAsia"/>
        </w:rPr>
        <w:instrText>–</w:instrText>
      </w:r>
      <w:r w:rsidR="004F2DFA" w:rsidRPr="002221DB">
        <w:rPr>
          <w:rFonts w:hint="eastAsia"/>
        </w:rPr>
        <w:instrText>153.</w:instrText>
      </w:r>
      <w:r w:rsidR="004F2DFA" w:rsidRPr="002221DB">
        <w:rPr>
          <w:rFonts w:hint="eastAsia"/>
        </w:rPr>
        <w:instrText>佐藤仁</w:instrText>
      </w:r>
      <w:r w:rsidR="004F2DFA" w:rsidRPr="002221DB">
        <w:rPr>
          <w:rFonts w:hint="eastAsia"/>
        </w:rPr>
        <w:instrText xml:space="preserve"> (2018) </w:instrText>
      </w:r>
      <w:r w:rsidR="004F2DFA" w:rsidRPr="002221DB">
        <w:rPr>
          <w:rFonts w:hint="eastAsia"/>
        </w:rPr>
        <w:instrText>‘米中サイバーセキュリティ動向</w:instrText>
      </w:r>
      <w:r w:rsidR="004F2DFA" w:rsidRPr="002221DB">
        <w:rPr>
          <w:rFonts w:hint="eastAsia"/>
        </w:rPr>
        <w:instrText xml:space="preserve"> -</w:instrText>
      </w:r>
      <w:r w:rsidR="004F2DFA" w:rsidRPr="002221DB">
        <w:rPr>
          <w:rFonts w:hint="eastAsia"/>
        </w:rPr>
        <w:instrText>国際政治学の視座からの分析</w:instrText>
      </w:r>
      <w:r w:rsidR="004F2DFA" w:rsidRPr="002221DB">
        <w:rPr>
          <w:rFonts w:hint="eastAsia"/>
        </w:rPr>
        <w:instrText>-</w:instrText>
      </w:r>
      <w:r w:rsidR="004F2DFA" w:rsidRPr="002221DB">
        <w:rPr>
          <w:rFonts w:hint="eastAsia"/>
        </w:rPr>
        <w:instrText>’</w:instrText>
      </w:r>
      <w:r w:rsidR="004F2DFA" w:rsidRPr="002221DB">
        <w:rPr>
          <w:rFonts w:hint="eastAsia"/>
        </w:rPr>
        <w:instrText>, InfoCom REVIEW, 71, pp. 50</w:instrText>
      </w:r>
      <w:r w:rsidR="004F2DFA" w:rsidRPr="002221DB">
        <w:rPr>
          <w:rFonts w:hint="eastAsia"/>
        </w:rPr>
        <w:instrText>–</w:instrText>
      </w:r>
      <w:r w:rsidR="004F2DFA" w:rsidRPr="002221DB">
        <w:rPr>
          <w:rFonts w:hint="eastAsia"/>
        </w:rPr>
        <w:instrText>68.</w:instrText>
      </w:r>
      <w:r w:rsidR="004F2DFA" w:rsidRPr="002221DB">
        <w:rPr>
          <w:rFonts w:hint="eastAsia"/>
        </w:rPr>
        <w:instrText>山口真典</w:instrText>
      </w:r>
      <w:r w:rsidR="004F2DFA" w:rsidRPr="002221DB">
        <w:rPr>
          <w:rFonts w:hint="eastAsia"/>
        </w:rPr>
        <w:instrText xml:space="preserve">. (2013) </w:instrText>
      </w:r>
      <w:r w:rsidR="004F2DFA" w:rsidRPr="002221DB">
        <w:rPr>
          <w:rFonts w:hint="eastAsia"/>
        </w:rPr>
        <w:instrText>北朝鮮経済のカラクリ</w:instrText>
      </w:r>
      <w:r w:rsidR="004F2DFA" w:rsidRPr="002221DB">
        <w:rPr>
          <w:rFonts w:hint="eastAsia"/>
        </w:rPr>
        <w:instrText xml:space="preserve">. </w:instrText>
      </w:r>
      <w:r w:rsidR="004F2DFA" w:rsidRPr="002221DB">
        <w:rPr>
          <w:rFonts w:hint="eastAsia"/>
        </w:rPr>
        <w:instrText>日本経済新聞出版社</w:instrText>
      </w:r>
      <w:r w:rsidR="004F2DFA" w:rsidRPr="002221DB">
        <w:rPr>
          <w:rFonts w:hint="eastAsia"/>
        </w:rPr>
        <w:instrText>.</w:instrText>
      </w:r>
      <w:r w:rsidR="004F2DFA" w:rsidRPr="002221DB">
        <w:rPr>
          <w:rFonts w:hint="eastAsia"/>
        </w:rPr>
        <w:instrText>小野純子</w:instrText>
      </w:r>
      <w:r w:rsidR="004F2DFA" w:rsidRPr="002221DB">
        <w:rPr>
          <w:rFonts w:hint="eastAsia"/>
        </w:rPr>
        <w:instrText xml:space="preserve"> (2017) </w:instrText>
      </w:r>
      <w:r w:rsidR="004F2DFA" w:rsidRPr="002221DB">
        <w:rPr>
          <w:rFonts w:hint="eastAsia"/>
        </w:rPr>
        <w:instrText>‘〈３〉</w:instrText>
      </w:r>
      <w:r w:rsidR="004F2DFA" w:rsidRPr="002221DB">
        <w:rPr>
          <w:rFonts w:hint="eastAsia"/>
        </w:rPr>
        <w:instrText xml:space="preserve"> </w:instrText>
      </w:r>
      <w:r w:rsidR="004F2DFA" w:rsidRPr="002221DB">
        <w:rPr>
          <w:rFonts w:hint="eastAsia"/>
        </w:rPr>
        <w:instrText>北朝鮮の核実験及び制裁をめぐる歴史と諸状況’</w:instrText>
      </w:r>
      <w:r w:rsidR="004F2DFA" w:rsidRPr="002221DB">
        <w:rPr>
          <w:rFonts w:hint="eastAsia"/>
        </w:rPr>
        <w:instrText>, CISTEC Journal, (167), pp. 151</w:instrText>
      </w:r>
      <w:r w:rsidR="004F2DFA" w:rsidRPr="002221DB">
        <w:rPr>
          <w:rFonts w:hint="eastAsia"/>
        </w:rPr>
        <w:instrText>–</w:instrText>
      </w:r>
      <w:r w:rsidR="004F2DFA" w:rsidRPr="002221DB">
        <w:rPr>
          <w:rFonts w:hint="eastAsia"/>
        </w:rPr>
        <w:instrText>162.</w:instrText>
      </w:r>
      <w:r w:rsidR="004F2DFA" w:rsidRPr="002221DB">
        <w:rPr>
          <w:rFonts w:hint="eastAsia"/>
        </w:rPr>
        <w:instrText>真勢徹</w:instrText>
      </w:r>
      <w:r w:rsidR="004F2DFA" w:rsidRPr="002221DB">
        <w:rPr>
          <w:rFonts w:hint="eastAsia"/>
        </w:rPr>
        <w:instrText xml:space="preserve"> (1989) </w:instrText>
      </w:r>
      <w:r w:rsidR="004F2DFA" w:rsidRPr="002221DB">
        <w:rPr>
          <w:rFonts w:hint="eastAsia"/>
        </w:rPr>
        <w:instrText>‘北朝鮮</w:instrText>
      </w:r>
      <w:r w:rsidR="004F2DFA" w:rsidRPr="002221DB">
        <w:rPr>
          <w:rFonts w:hint="eastAsia"/>
        </w:rPr>
        <w:instrText xml:space="preserve"> (DPRK) </w:instrText>
      </w:r>
      <w:r w:rsidR="004F2DFA" w:rsidRPr="002221DB">
        <w:rPr>
          <w:rFonts w:hint="eastAsia"/>
        </w:rPr>
        <w:instrText>の潅漑事情’</w:instrText>
      </w:r>
      <w:r w:rsidR="004F2DFA" w:rsidRPr="002221DB">
        <w:rPr>
          <w:rFonts w:hint="eastAsia"/>
        </w:rPr>
        <w:instrText xml:space="preserve">, </w:instrText>
      </w:r>
      <w:r w:rsidR="004F2DFA" w:rsidRPr="002221DB">
        <w:rPr>
          <w:rFonts w:hint="eastAsia"/>
        </w:rPr>
        <w:instrText>農業土木学会誌</w:instrText>
      </w:r>
      <w:r w:rsidR="004F2DFA" w:rsidRPr="002221DB">
        <w:rPr>
          <w:rFonts w:hint="eastAsia"/>
        </w:rPr>
        <w:instrText xml:space="preserve">. </w:instrText>
      </w:r>
      <w:r w:rsidR="004F2DFA" w:rsidRPr="002221DB">
        <w:rPr>
          <w:rFonts w:hint="eastAsia"/>
        </w:rPr>
        <w:instrText>社団法人</w:instrText>
      </w:r>
      <w:r w:rsidR="004F2DFA" w:rsidRPr="002221DB">
        <w:rPr>
          <w:rFonts w:hint="eastAsia"/>
        </w:rPr>
        <w:instrText xml:space="preserve"> </w:instrText>
      </w:r>
      <w:r w:rsidR="004F2DFA" w:rsidRPr="002221DB">
        <w:rPr>
          <w:rFonts w:hint="eastAsia"/>
        </w:rPr>
        <w:instrText>農業農村工学会</w:instrText>
      </w:r>
      <w:r w:rsidR="004F2DFA" w:rsidRPr="002221DB">
        <w:rPr>
          <w:rFonts w:hint="eastAsia"/>
        </w:rPr>
        <w:instrText>, 57(6), pp. 541</w:instrText>
      </w:r>
      <w:r w:rsidR="004F2DFA" w:rsidRPr="002221DB">
        <w:rPr>
          <w:rFonts w:hint="eastAsia"/>
        </w:rPr>
        <w:instrText>–</w:instrText>
      </w:r>
      <w:r w:rsidR="004F2DFA" w:rsidRPr="002221DB">
        <w:rPr>
          <w:rFonts w:hint="eastAsia"/>
        </w:rPr>
        <w:instrText>544. doi: 10.11408/jjsidre1965.57.6_541.</w:instrText>
      </w:r>
      <w:r w:rsidR="004F2DFA" w:rsidRPr="002221DB">
        <w:rPr>
          <w:rFonts w:hint="eastAsia"/>
        </w:rPr>
        <w:instrText>石丸次郎</w:instrText>
      </w:r>
      <w:r w:rsidR="004F2DFA" w:rsidRPr="002221DB">
        <w:rPr>
          <w:rFonts w:hint="eastAsia"/>
        </w:rPr>
        <w:instrText xml:space="preserve"> and </w:instrText>
      </w:r>
      <w:r w:rsidR="004F2DFA" w:rsidRPr="002221DB">
        <w:rPr>
          <w:rFonts w:hint="eastAsia"/>
        </w:rPr>
        <w:instrText>リ・ジンス</w:instrText>
      </w:r>
      <w:r w:rsidR="004F2DFA" w:rsidRPr="002221DB">
        <w:rPr>
          <w:rFonts w:hint="eastAsia"/>
        </w:rPr>
        <w:instrText xml:space="preserve"> (2012) </w:instrText>
      </w:r>
      <w:r w:rsidR="004F2DFA" w:rsidRPr="002221DB">
        <w:rPr>
          <w:rFonts w:hint="eastAsia"/>
        </w:rPr>
        <w:instrText>‘拡大するパソコン・</w:instrText>
      </w:r>
      <w:r w:rsidR="004F2DFA" w:rsidRPr="002221DB">
        <w:rPr>
          <w:rFonts w:hint="eastAsia"/>
        </w:rPr>
        <w:instrText>IT</w:instrText>
      </w:r>
      <w:r w:rsidR="004F2DFA" w:rsidRPr="002221DB">
        <w:rPr>
          <w:rFonts w:hint="eastAsia"/>
        </w:rPr>
        <w:instrText>機器の個人利用’</w:instrText>
      </w:r>
      <w:r w:rsidR="004F2DFA" w:rsidRPr="002221DB">
        <w:rPr>
          <w:rFonts w:hint="eastAsia"/>
        </w:rPr>
        <w:instrText xml:space="preserve">, </w:instrText>
      </w:r>
      <w:r w:rsidR="004F2DFA" w:rsidRPr="002221DB">
        <w:rPr>
          <w:rFonts w:hint="eastAsia"/>
        </w:rPr>
        <w:instrText>リムジンガン</w:instrText>
      </w:r>
      <w:r w:rsidR="004F2DFA" w:rsidRPr="002221DB">
        <w:rPr>
          <w:rFonts w:hint="eastAsia"/>
        </w:rPr>
        <w:instrText>, 6, pp. 38</w:instrText>
      </w:r>
      <w:r w:rsidR="004F2DFA" w:rsidRPr="002221DB">
        <w:rPr>
          <w:rFonts w:hint="eastAsia"/>
        </w:rPr>
        <w:instrText>–</w:instrText>
      </w:r>
      <w:r w:rsidR="004F2DFA" w:rsidRPr="002221DB">
        <w:rPr>
          <w:rFonts w:hint="eastAsia"/>
        </w:rPr>
        <w:instrText>45.</w:instrText>
      </w:r>
      <w:r w:rsidR="004F2DFA" w:rsidRPr="002221DB">
        <w:rPr>
          <w:rFonts w:hint="eastAsia"/>
        </w:rPr>
        <w:instrText>中田喜文</w:instrText>
      </w:r>
      <w:r w:rsidR="004F2DFA" w:rsidRPr="002221DB">
        <w:rPr>
          <w:rFonts w:hint="eastAsia"/>
        </w:rPr>
        <w:instrText xml:space="preserve"> (2014) </w:instrText>
      </w:r>
      <w:r w:rsidR="004F2DFA" w:rsidRPr="002221DB">
        <w:rPr>
          <w:rFonts w:hint="eastAsia"/>
        </w:rPr>
        <w:instrText>‘インドのソフトウェア産業とソフトウェア技術者の現状’</w:instrText>
      </w:r>
      <w:r w:rsidR="004F2DFA" w:rsidRPr="002221DB">
        <w:rPr>
          <w:rFonts w:hint="eastAsia"/>
        </w:rPr>
        <w:instrText xml:space="preserve">, </w:instrText>
      </w:r>
      <w:r w:rsidR="004F2DFA" w:rsidRPr="002221DB">
        <w:rPr>
          <w:rFonts w:hint="eastAsia"/>
        </w:rPr>
        <w:instrText>「日本のソフトウェア技術者の生産性及び処遇の向上効果研究：アジア，欧米</w:instrText>
      </w:r>
      <w:r w:rsidR="004F2DFA" w:rsidRPr="002221DB">
        <w:rPr>
          <w:rFonts w:hint="eastAsia"/>
        </w:rPr>
        <w:instrText xml:space="preserve"> </w:instrText>
      </w:r>
      <w:r w:rsidR="004F2DFA" w:rsidRPr="002221DB">
        <w:rPr>
          <w:rFonts w:hint="eastAsia"/>
        </w:rPr>
        <w:instrText>諸国との国際比較分析のフレームワークを用いて」に関する成果報告書</w:instrText>
      </w:r>
      <w:r w:rsidR="004F2DFA" w:rsidRPr="002221DB">
        <w:rPr>
          <w:rFonts w:hint="eastAsia"/>
        </w:rPr>
        <w:instrText>, pp. 95</w:instrText>
      </w:r>
      <w:r w:rsidR="004F2DFA" w:rsidRPr="002221DB">
        <w:rPr>
          <w:rFonts w:hint="eastAsia"/>
        </w:rPr>
        <w:instrText>–</w:instrText>
      </w:r>
      <w:r w:rsidR="004F2DFA" w:rsidRPr="002221DB">
        <w:rPr>
          <w:rFonts w:hint="eastAsia"/>
        </w:rPr>
        <w:instrText>108. Available at: https://www.ipa.go.jp/files/000055654.pdf.</w:instrText>
      </w:r>
      <w:r w:rsidR="004F2DFA" w:rsidRPr="002221DB">
        <w:rPr>
          <w:rFonts w:hint="eastAsia"/>
        </w:rPr>
        <w:instrText>中澤克二</w:instrText>
      </w:r>
      <w:r w:rsidR="004F2DFA" w:rsidRPr="002221DB">
        <w:rPr>
          <w:rFonts w:hint="eastAsia"/>
        </w:rPr>
        <w:instrText xml:space="preserve"> (2018) </w:instrText>
      </w:r>
      <w:r w:rsidR="004F2DFA" w:rsidRPr="002221DB">
        <w:rPr>
          <w:rFonts w:hint="eastAsia"/>
        </w:rPr>
        <w:instrText>習近平帝国の暗号</w:instrText>
      </w:r>
      <w:r w:rsidR="004F2DFA" w:rsidRPr="002221DB">
        <w:rPr>
          <w:rFonts w:hint="eastAsia"/>
        </w:rPr>
        <w:instrText xml:space="preserve"> 2035. </w:instrText>
      </w:r>
      <w:r w:rsidR="004F2DFA" w:rsidRPr="002221DB">
        <w:rPr>
          <w:rFonts w:hint="eastAsia"/>
        </w:rPr>
        <w:instrText>日本経済新聞社</w:instrText>
      </w:r>
      <w:r w:rsidR="004F2DFA" w:rsidRPr="002221DB">
        <w:rPr>
          <w:rFonts w:hint="eastAsia"/>
        </w:rPr>
        <w:instrText>.</w:instrText>
      </w:r>
      <w:r w:rsidR="004F2DFA" w:rsidRPr="002221DB">
        <w:rPr>
          <w:rFonts w:hint="eastAsia"/>
        </w:rPr>
        <w:instrText>藤本</w:instrText>
      </w:r>
      <w:r w:rsidR="004F2DFA" w:rsidRPr="002221DB">
        <w:rPr>
          <w:rFonts w:hint="eastAsia"/>
        </w:rPr>
        <w:instrText xml:space="preserve"> </w:instrText>
      </w:r>
      <w:r w:rsidR="004F2DFA" w:rsidRPr="002221DB">
        <w:rPr>
          <w:rFonts w:hint="eastAsia"/>
        </w:rPr>
        <w:instrText>健二</w:instrText>
      </w:r>
      <w:r w:rsidR="004F2DFA" w:rsidRPr="002221DB">
        <w:rPr>
          <w:rFonts w:hint="eastAsia"/>
        </w:rPr>
        <w:instrText xml:space="preserve"> (2008) </w:instrText>
      </w:r>
      <w:r w:rsidR="004F2DFA" w:rsidRPr="002221DB">
        <w:rPr>
          <w:rFonts w:hint="eastAsia"/>
        </w:rPr>
        <w:instrText>金正日の料理人</w:instrText>
      </w:r>
      <w:r w:rsidR="004F2DFA" w:rsidRPr="002221DB">
        <w:rPr>
          <w:rFonts w:hint="eastAsia"/>
        </w:rPr>
        <w:instrText>. Kindle</w:instrText>
      </w:r>
      <w:r w:rsidR="004F2DFA" w:rsidRPr="002221DB">
        <w:rPr>
          <w:rFonts w:hint="eastAsia"/>
        </w:rPr>
        <w:instrText>版</w:instrText>
      </w:r>
      <w:r w:rsidR="004F2DFA" w:rsidRPr="002221DB">
        <w:rPr>
          <w:rFonts w:hint="eastAsia"/>
        </w:rPr>
        <w:instrText xml:space="preserve">. </w:instrText>
      </w:r>
      <w:r w:rsidR="004F2DFA" w:rsidRPr="002221DB">
        <w:rPr>
          <w:rFonts w:hint="eastAsia"/>
        </w:rPr>
        <w:instrText>扶桑社</w:instrText>
      </w:r>
      <w:r w:rsidR="004F2DFA" w:rsidRPr="002221DB">
        <w:rPr>
          <w:rFonts w:hint="eastAsia"/>
        </w:rPr>
        <w:instrText>. Available at: https://www.amazon.co.jp/</w:instrText>
      </w:r>
      <w:r w:rsidR="004F2DFA" w:rsidRPr="002221DB">
        <w:rPr>
          <w:rFonts w:hint="eastAsia"/>
        </w:rPr>
        <w:instrText>金正日の料理人</w:instrText>
      </w:r>
      <w:r w:rsidR="004F2DFA" w:rsidRPr="002221DB">
        <w:rPr>
          <w:rFonts w:hint="eastAsia"/>
        </w:rPr>
        <w:instrText>-</w:instrText>
      </w:r>
      <w:r w:rsidR="004F2DFA" w:rsidRPr="002221DB">
        <w:rPr>
          <w:rFonts w:hint="eastAsia"/>
        </w:rPr>
        <w:instrText>扶桑社文庫</w:instrText>
      </w:r>
      <w:r w:rsidR="004F2DFA" w:rsidRPr="002221DB">
        <w:rPr>
          <w:rFonts w:hint="eastAsia"/>
        </w:rPr>
        <w:instrText>-</w:instrText>
      </w:r>
      <w:r w:rsidR="004F2DFA" w:rsidRPr="002221DB">
        <w:rPr>
          <w:rFonts w:hint="eastAsia"/>
        </w:rPr>
        <w:instrText>藤本</w:instrText>
      </w:r>
      <w:r w:rsidR="004F2DFA" w:rsidRPr="002221DB">
        <w:rPr>
          <w:rFonts w:hint="eastAsia"/>
        </w:rPr>
        <w:instrText>-</w:instrText>
      </w:r>
      <w:r w:rsidR="004F2DFA" w:rsidRPr="002221DB">
        <w:rPr>
          <w:rFonts w:hint="eastAsia"/>
        </w:rPr>
        <w:instrText>健二</w:instrText>
      </w:r>
      <w:r w:rsidR="004F2DFA" w:rsidRPr="002221DB">
        <w:rPr>
          <w:rFonts w:hint="eastAsia"/>
        </w:rPr>
        <w:instrText>-ebook/dp/B0088K0MPW/ref=sr_1_2?ie=UTF8&amp;amp;qid=1531996512&amp;amp;sr=8-2&amp;amp;keywords=</w:instrText>
      </w:r>
      <w:r w:rsidR="004F2DFA" w:rsidRPr="002221DB">
        <w:rPr>
          <w:rFonts w:hint="eastAsia"/>
        </w:rPr>
        <w:instrText>金</w:instrText>
      </w:r>
      <w:r w:rsidR="004F2DFA" w:rsidRPr="002221DB">
        <w:rPr>
          <w:rFonts w:hint="eastAsia"/>
        </w:rPr>
        <w:instrText>%E6 (Accessed: 19 July 2018).</w:instrText>
      </w:r>
      <w:r w:rsidR="004F2DFA" w:rsidRPr="002221DB">
        <w:rPr>
          <w:rFonts w:hint="eastAsia"/>
        </w:rPr>
        <w:instrText>武貞秀士</w:instrText>
      </w:r>
      <w:r w:rsidR="004F2DFA" w:rsidRPr="002221DB">
        <w:rPr>
          <w:rFonts w:hint="eastAsia"/>
        </w:rPr>
        <w:instrText xml:space="preserve"> (2014) </w:instrText>
      </w:r>
      <w:r w:rsidR="004F2DFA" w:rsidRPr="002221DB">
        <w:rPr>
          <w:rFonts w:hint="eastAsia"/>
        </w:rPr>
        <w:instrText>‘北朝鮮の軍事戦略と日朝関係’</w:instrText>
      </w:r>
      <w:r w:rsidR="004F2DFA" w:rsidRPr="002221DB">
        <w:rPr>
          <w:rFonts w:hint="eastAsia"/>
        </w:rPr>
        <w:instrText xml:space="preserve">, </w:instrText>
      </w:r>
      <w:r w:rsidR="004F2DFA" w:rsidRPr="002221DB">
        <w:rPr>
          <w:rFonts w:hint="eastAsia"/>
        </w:rPr>
        <w:instrText>海外事情</w:instrText>
      </w:r>
      <w:r w:rsidR="004F2DFA" w:rsidRPr="002221DB">
        <w:rPr>
          <w:rFonts w:hint="eastAsia"/>
        </w:rPr>
        <w:instrText>, 62(9), pp. 2</w:instrText>
      </w:r>
      <w:r w:rsidR="004F2DFA" w:rsidRPr="002221DB">
        <w:rPr>
          <w:rFonts w:hint="eastAsia"/>
        </w:rPr>
        <w:instrText>–</w:instrText>
      </w:r>
      <w:r w:rsidR="004F2DFA" w:rsidRPr="002221DB">
        <w:rPr>
          <w:rFonts w:hint="eastAsia"/>
        </w:rPr>
        <w:instrText>17.</w:instrText>
      </w:r>
      <w:r w:rsidR="004F2DFA" w:rsidRPr="002221DB">
        <w:rPr>
          <w:rFonts w:hint="eastAsia"/>
        </w:rPr>
        <w:instrText>平岩俊司</w:instrText>
      </w:r>
      <w:r w:rsidR="004F2DFA" w:rsidRPr="002221DB">
        <w:rPr>
          <w:rFonts w:hint="eastAsia"/>
        </w:rPr>
        <w:instrText xml:space="preserve"> (2013) </w:instrText>
      </w:r>
      <w:r w:rsidR="004F2DFA" w:rsidRPr="002221DB">
        <w:rPr>
          <w:rFonts w:hint="eastAsia"/>
        </w:rPr>
        <w:instrText>‘北朝鮮・金正恩体制の「遺訓政治」と今後の展望</w:instrText>
      </w:r>
      <w:r w:rsidR="004F2DFA" w:rsidRPr="002221DB">
        <w:rPr>
          <w:rFonts w:hint="eastAsia"/>
        </w:rPr>
        <w:instrText xml:space="preserve"> (</w:instrText>
      </w:r>
      <w:r w:rsidR="004F2DFA" w:rsidRPr="002221DB">
        <w:rPr>
          <w:rFonts w:hint="eastAsia"/>
        </w:rPr>
        <w:instrText>朝鮮半島新情勢の構図</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外交</w:instrText>
      </w:r>
      <w:r w:rsidR="004F2DFA" w:rsidRPr="002221DB">
        <w:rPr>
          <w:rFonts w:hint="eastAsia"/>
        </w:rPr>
        <w:instrText xml:space="preserve"> = Diplomacy. </w:instrText>
      </w:r>
      <w:r w:rsidR="004F2DFA" w:rsidRPr="002221DB">
        <w:rPr>
          <w:rFonts w:hint="eastAsia"/>
        </w:rPr>
        <w:instrText>外務省</w:instrText>
      </w:r>
      <w:r w:rsidR="004F2DFA" w:rsidRPr="002221DB">
        <w:rPr>
          <w:rFonts w:hint="eastAsia"/>
        </w:rPr>
        <w:instrText xml:space="preserve"> ; 2010-, 18, pp. 108</w:instrText>
      </w:r>
      <w:r w:rsidR="004F2DFA" w:rsidRPr="002221DB">
        <w:rPr>
          <w:rFonts w:hint="eastAsia"/>
        </w:rPr>
        <w:instrText>–</w:instrText>
      </w:r>
      <w:r w:rsidR="004F2DFA" w:rsidRPr="002221DB">
        <w:rPr>
          <w:rFonts w:hint="eastAsia"/>
        </w:rPr>
        <w:instrText>113. Available at: http://ci.nii.ac.jp/naid/40019650887/ja/ (Accessed: 11 July 2018).","number-of-pages":"223","publisher":"</w:instrText>
      </w:r>
      <w:r w:rsidR="004F2DFA" w:rsidRPr="002221DB">
        <w:rPr>
          <w:rFonts w:hint="eastAsia"/>
        </w:rPr>
        <w:instrText>白夜書房</w:instrText>
      </w:r>
      <w:r w:rsidR="004F2DFA" w:rsidRPr="002221DB">
        <w:rPr>
          <w:rFonts w:hint="eastAsia"/>
        </w:rPr>
        <w:instrText>","title":"</w:instrText>
      </w:r>
      <w:r w:rsidR="004F2DFA" w:rsidRPr="002221DB">
        <w:rPr>
          <w:rFonts w:hint="eastAsia"/>
        </w:rPr>
        <w:instrText>サイバー北朝鮮</w:instrText>
      </w:r>
      <w:r w:rsidR="004F2DFA" w:rsidRPr="002221DB">
        <w:rPr>
          <w:rFonts w:hint="eastAsia"/>
        </w:rPr>
        <w:instrText>","type":"book"},"uris":["http://www.mendeley.com/documents/?uuid=35705340-a835-3b9b-998f-80fb2db9b2a0"]},{"id":"ITEM-3","itemData":{"ISBN":"4532262224","author":[{"dropping-particle":"","family":"</w:instrText>
      </w:r>
      <w:r w:rsidR="004F2DFA" w:rsidRPr="002221DB">
        <w:rPr>
          <w:rFonts w:hint="eastAsia"/>
        </w:rPr>
        <w:instrText>山口</w:instrText>
      </w:r>
      <w:r w:rsidR="004F2DFA" w:rsidRPr="002221DB">
        <w:rPr>
          <w:rFonts w:hint="eastAsia"/>
        </w:rPr>
        <w:instrText>","given":"</w:instrText>
      </w:r>
      <w:r w:rsidR="004F2DFA" w:rsidRPr="002221DB">
        <w:rPr>
          <w:rFonts w:hint="eastAsia"/>
        </w:rPr>
        <w:instrText>真典</w:instrText>
      </w:r>
      <w:r w:rsidR="004F2DFA" w:rsidRPr="002221DB">
        <w:rPr>
          <w:rFonts w:hint="eastAsia"/>
        </w:rPr>
        <w:instrText>","non-dropping-particle":"","parse-names":false,"suffix":""}],"id":"ITEM-3","issued":{"date-parts":[["2013"]]},"note":"Grunow, F. and Schiess, N. (2017) TR17 - Exploring North Korea</w:instrText>
      </w:r>
      <w:r w:rsidR="004F2DFA" w:rsidRPr="002221DB">
        <w:rPr>
          <w:rFonts w:hint="eastAsia"/>
        </w:rPr>
        <w:instrText>’</w:instrText>
      </w:r>
      <w:r w:rsidR="004F2DFA" w:rsidRPr="002221DB">
        <w:rPr>
          <w:rFonts w:hint="eastAsia"/>
        </w:rPr>
        <w:instrText>s Surveillance Technology - Florian Grunow, Niklaus Schi</w:instrText>
      </w:r>
      <w:r w:rsidR="004F2DFA" w:rsidRPr="002221DB">
        <w:instrText>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w:instrText>
      </w:r>
      <w:r w:rsidR="004F2DFA" w:rsidRPr="002221DB">
        <w:rPr>
          <w:rFonts w:hint="eastAsia"/>
        </w:rPr>
        <w:instrText xml:space="preserve">ti (2012) </w:instrText>
      </w:r>
      <w:r w:rsidR="004F2DFA" w:rsidRPr="002221DB">
        <w:rPr>
          <w:rFonts w:hint="eastAsia"/>
        </w:rPr>
        <w:instrText>‘</w:instrText>
      </w:r>
      <w:r w:rsidR="004F2DFA" w:rsidRPr="002221DB">
        <w:rPr>
          <w:rFonts w:hint="eastAsia"/>
        </w:rPr>
        <w:instrText>Iran, North Korea agree to cooperate in science, technology</w:instrText>
      </w:r>
      <w:r w:rsidR="004F2DFA" w:rsidRPr="002221DB">
        <w:rPr>
          <w:rFonts w:hint="eastAsia"/>
        </w:rPr>
        <w:instrText>’</w:instrText>
      </w:r>
      <w:r w:rsidR="004F2DFA" w:rsidRPr="002221DB">
        <w:rPr>
          <w:rFonts w:hint="eastAsia"/>
        </w:rPr>
        <w:instrText>, Reuters, 2 September. Available at: https://www.reuters.com/article/us-korea-north-iran-idUSBRE88005H20120901 (Accessed: 31 August 2018).</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サイバー北朝鮮</w:instrText>
      </w:r>
      <w:r w:rsidR="004F2DFA" w:rsidRPr="002221DB">
        <w:rPr>
          <w:rFonts w:hint="eastAsia"/>
        </w:rPr>
        <w:instrText xml:space="preserve">. </w:instrText>
      </w:r>
      <w:r w:rsidR="004F2DFA" w:rsidRPr="002221DB">
        <w:rPr>
          <w:rFonts w:hint="eastAsia"/>
        </w:rPr>
        <w:instrText>白夜書房</w:instrText>
      </w:r>
      <w:r w:rsidR="004F2DFA" w:rsidRPr="002221DB">
        <w:rPr>
          <w:rFonts w:hint="eastAsia"/>
        </w:rPr>
        <w:instrText>.</w:instrText>
      </w:r>
      <w:r w:rsidR="004F2DFA" w:rsidRPr="002221DB">
        <w:rPr>
          <w:rFonts w:hint="eastAsia"/>
        </w:rPr>
        <w:instrText>リ・サンウ</w:instrText>
      </w:r>
      <w:r w:rsidR="004F2DFA" w:rsidRPr="002221DB">
        <w:rPr>
          <w:rFonts w:hint="eastAsia"/>
        </w:rPr>
        <w:instrText>(</w:instrText>
      </w:r>
      <w:r w:rsidR="004F2DFA" w:rsidRPr="002221DB">
        <w:rPr>
          <w:rFonts w:hint="eastAsia"/>
        </w:rPr>
        <w:instrText>財団法人</w:instrText>
      </w:r>
      <w:r w:rsidR="004F2DFA" w:rsidRPr="002221DB">
        <w:rPr>
          <w:rFonts w:hint="eastAsia"/>
        </w:rPr>
        <w:instrText xml:space="preserve"> </w:instrText>
      </w:r>
      <w:r w:rsidR="004F2DFA" w:rsidRPr="002221DB">
        <w:rPr>
          <w:rFonts w:hint="eastAsia"/>
        </w:rPr>
        <w:instrText>環日本海経済研究所</w:instrText>
      </w:r>
      <w:r w:rsidR="004F2DFA" w:rsidRPr="002221DB">
        <w:rPr>
          <w:rFonts w:hint="eastAsia"/>
        </w:rPr>
        <w:instrText xml:space="preserve">) (2001) </w:instrText>
      </w:r>
      <w:r w:rsidR="004F2DFA" w:rsidRPr="002221DB">
        <w:rPr>
          <w:rFonts w:hint="eastAsia"/>
        </w:rPr>
        <w:instrText>‘朝鮮民主主義人民共和国</w:instrText>
      </w:r>
      <w:r w:rsidR="004F2DFA" w:rsidRPr="002221DB">
        <w:rPr>
          <w:rFonts w:hint="eastAsia"/>
        </w:rPr>
        <w:instrText>(</w:instrText>
      </w:r>
      <w:r w:rsidR="004F2DFA" w:rsidRPr="002221DB">
        <w:rPr>
          <w:rFonts w:hint="eastAsia"/>
        </w:rPr>
        <w:instrText>北朝鮮</w:instrText>
      </w:r>
      <w:r w:rsidR="004F2DFA" w:rsidRPr="002221DB">
        <w:rPr>
          <w:rFonts w:hint="eastAsia"/>
        </w:rPr>
        <w:instrText>)</w:instrText>
      </w:r>
      <w:r w:rsidR="004F2DFA" w:rsidRPr="002221DB">
        <w:rPr>
          <w:rFonts w:hint="eastAsia"/>
        </w:rPr>
        <w:instrText>’</w:instrText>
      </w:r>
      <w:r w:rsidR="004F2DFA" w:rsidRPr="002221DB">
        <w:rPr>
          <w:rFonts w:hint="eastAsia"/>
        </w:rPr>
        <w:instrText>, ERINA REPORT, 43, p. 68.</w:instrText>
      </w:r>
      <w:r w:rsidR="004F2DFA" w:rsidRPr="002221DB">
        <w:rPr>
          <w:rFonts w:hint="eastAsia"/>
        </w:rPr>
        <w:instrText>河鐘基</w:instrText>
      </w:r>
      <w:r w:rsidR="004F2DFA" w:rsidRPr="002221DB">
        <w:rPr>
          <w:rFonts w:hint="eastAsia"/>
        </w:rPr>
        <w:instrText xml:space="preserve"> (2017) </w:instrText>
      </w:r>
      <w:r w:rsidR="004F2DFA" w:rsidRPr="002221DB">
        <w:rPr>
          <w:rFonts w:hint="eastAsia"/>
        </w:rPr>
        <w:instrText>世界最強だった</w:instrText>
      </w:r>
      <w:r w:rsidR="004F2DFA" w:rsidRPr="002221DB">
        <w:rPr>
          <w:rFonts w:hint="eastAsia"/>
        </w:rPr>
        <w:instrText>&amp;quot;</w:instrText>
      </w:r>
      <w:r w:rsidR="004F2DFA" w:rsidRPr="002221DB">
        <w:rPr>
          <w:rFonts w:hint="eastAsia"/>
        </w:rPr>
        <w:instrText>北朝鮮の囲碁</w:instrText>
      </w:r>
      <w:r w:rsidR="004F2DFA" w:rsidRPr="002221DB">
        <w:rPr>
          <w:rFonts w:hint="eastAsia"/>
        </w:rPr>
        <w:instrText>AI&amp;quot;</w:instrText>
      </w:r>
      <w:r w:rsidR="004F2DFA" w:rsidRPr="002221DB">
        <w:rPr>
          <w:rFonts w:hint="eastAsia"/>
        </w:rPr>
        <w:instrText>の現状</w:instrText>
      </w:r>
      <w:r w:rsidR="004F2DFA" w:rsidRPr="002221DB">
        <w:rPr>
          <w:rFonts w:hint="eastAsia"/>
        </w:rPr>
        <w:instrText xml:space="preserve">, </w:instrText>
      </w:r>
      <w:r w:rsidR="004F2DFA" w:rsidRPr="002221DB">
        <w:rPr>
          <w:rFonts w:hint="eastAsia"/>
        </w:rPr>
        <w:instrText>プレジデントオンライン</w:instrText>
      </w:r>
      <w:r w:rsidR="004F2DFA" w:rsidRPr="002221DB">
        <w:rPr>
          <w:rFonts w:hint="eastAsia"/>
        </w:rPr>
        <w:instrText>. Available at: https://president.jp/articles/-/23667 (Accessed: 31 August 2018).</w:instrText>
      </w:r>
      <w:r w:rsidR="004F2DFA" w:rsidRPr="002221DB">
        <w:rPr>
          <w:rFonts w:hint="eastAsia"/>
        </w:rPr>
        <w:instrText>韓国峨山政策研究院</w:instrText>
      </w:r>
      <w:r w:rsidR="004F2DFA" w:rsidRPr="002221DB">
        <w:rPr>
          <w:rFonts w:hint="eastAsia"/>
        </w:rPr>
        <w:instrText xml:space="preserve"> and </w:instrText>
      </w:r>
      <w:r w:rsidR="004F2DFA" w:rsidRPr="002221DB">
        <w:rPr>
          <w:rFonts w:hint="eastAsia"/>
        </w:rPr>
        <w:instrText>先進国防研究センター</w:instrText>
      </w:r>
      <w:r w:rsidR="004F2DFA" w:rsidRPr="002221DB">
        <w:rPr>
          <w:rFonts w:hint="eastAsia"/>
        </w:rPr>
        <w:instrText xml:space="preserve"> (2017) </w:instrText>
      </w:r>
      <w:r w:rsidR="004F2DFA" w:rsidRPr="002221DB">
        <w:rPr>
          <w:rFonts w:hint="eastAsia"/>
        </w:rPr>
        <w:instrText>‘</w:instrText>
      </w:r>
      <w:r w:rsidR="004F2DFA" w:rsidRPr="002221DB">
        <w:rPr>
          <w:rFonts w:hint="eastAsia"/>
        </w:rPr>
        <w:instrText>In China</w:instrText>
      </w:r>
      <w:r w:rsidR="004F2DFA" w:rsidRPr="002221DB">
        <w:rPr>
          <w:rFonts w:hint="eastAsia"/>
        </w:rPr>
        <w:instrText>’</w:instrText>
      </w:r>
      <w:r w:rsidR="004F2DFA" w:rsidRPr="002221DB">
        <w:rPr>
          <w:rFonts w:hint="eastAsia"/>
        </w:rPr>
        <w:instrText xml:space="preserve">s Shadow Exposing North Korean Overseas Networks </w:instrText>
      </w:r>
      <w:r w:rsidR="004F2DFA" w:rsidRPr="002221DB">
        <w:rPr>
          <w:rFonts w:hint="eastAsia"/>
        </w:rPr>
        <w:instrText>中国の影に隠れて</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北朝鮮の海外ネットワークを暴くー</w:instrText>
      </w:r>
      <w:r w:rsidR="004F2DFA" w:rsidRPr="002221DB">
        <w:rPr>
          <w:rFonts w:hint="eastAsia"/>
        </w:rPr>
        <w:instrText>(2016</w:instrText>
      </w:r>
      <w:r w:rsidR="004F2DFA" w:rsidRPr="002221DB">
        <w:rPr>
          <w:rFonts w:hint="eastAsia"/>
        </w:rPr>
        <w:instrText>年</w:instrText>
      </w:r>
      <w:r w:rsidR="004F2DFA" w:rsidRPr="002221DB">
        <w:rPr>
          <w:rFonts w:hint="eastAsia"/>
        </w:rPr>
        <w:instrText>8</w:instrText>
      </w:r>
      <w:r w:rsidR="004F2DFA" w:rsidRPr="002221DB">
        <w:rPr>
          <w:rFonts w:hint="eastAsia"/>
        </w:rPr>
        <w:instrText>月</w:instrText>
      </w:r>
      <w:r w:rsidR="004F2DFA" w:rsidRPr="002221DB">
        <w:rPr>
          <w:rFonts w:hint="eastAsia"/>
        </w:rPr>
        <w:instrText>)</w:instrText>
      </w:r>
      <w:r w:rsidR="004F2DFA" w:rsidRPr="002221DB">
        <w:rPr>
          <w:rFonts w:hint="eastAsia"/>
        </w:rPr>
        <w:instrText>’</w:instrText>
      </w:r>
      <w:r w:rsidR="004F2DFA" w:rsidRPr="002221DB">
        <w:rPr>
          <w:rFonts w:hint="eastAsia"/>
        </w:rPr>
        <w:instrText>, CISTEC Journal, (168), pp. 121</w:instrText>
      </w:r>
      <w:r w:rsidR="004F2DFA" w:rsidRPr="002221DB">
        <w:rPr>
          <w:rFonts w:hint="eastAsia"/>
        </w:rPr>
        <w:instrText>–</w:instrText>
      </w:r>
      <w:r w:rsidR="004F2DFA" w:rsidRPr="002221DB">
        <w:rPr>
          <w:rFonts w:hint="eastAsia"/>
        </w:rPr>
        <w:instrText>153.</w:instrText>
      </w:r>
      <w:r w:rsidR="004F2DFA" w:rsidRPr="002221DB">
        <w:rPr>
          <w:rFonts w:hint="eastAsia"/>
        </w:rPr>
        <w:instrText>佐藤仁</w:instrText>
      </w:r>
      <w:r w:rsidR="004F2DFA" w:rsidRPr="002221DB">
        <w:rPr>
          <w:rFonts w:hint="eastAsia"/>
        </w:rPr>
        <w:instrText xml:space="preserve"> (2018) </w:instrText>
      </w:r>
      <w:r w:rsidR="004F2DFA" w:rsidRPr="002221DB">
        <w:rPr>
          <w:rFonts w:hint="eastAsia"/>
        </w:rPr>
        <w:instrText>‘米中サイバーセキュリティ動向</w:instrText>
      </w:r>
      <w:r w:rsidR="004F2DFA" w:rsidRPr="002221DB">
        <w:rPr>
          <w:rFonts w:hint="eastAsia"/>
        </w:rPr>
        <w:instrText xml:space="preserve"> -</w:instrText>
      </w:r>
      <w:r w:rsidR="004F2DFA" w:rsidRPr="002221DB">
        <w:rPr>
          <w:rFonts w:hint="eastAsia"/>
        </w:rPr>
        <w:instrText>国際政治学の視座からの分析</w:instrText>
      </w:r>
      <w:r w:rsidR="004F2DFA" w:rsidRPr="002221DB">
        <w:rPr>
          <w:rFonts w:hint="eastAsia"/>
        </w:rPr>
        <w:instrText>-</w:instrText>
      </w:r>
      <w:r w:rsidR="004F2DFA" w:rsidRPr="002221DB">
        <w:rPr>
          <w:rFonts w:hint="eastAsia"/>
        </w:rPr>
        <w:instrText>’</w:instrText>
      </w:r>
      <w:r w:rsidR="004F2DFA" w:rsidRPr="002221DB">
        <w:rPr>
          <w:rFonts w:hint="eastAsia"/>
        </w:rPr>
        <w:instrText>, InfoCom REVIEW, 71, pp. 50</w:instrText>
      </w:r>
      <w:r w:rsidR="004F2DFA" w:rsidRPr="002221DB">
        <w:rPr>
          <w:rFonts w:hint="eastAsia"/>
        </w:rPr>
        <w:instrText>–</w:instrText>
      </w:r>
      <w:r w:rsidR="004F2DFA" w:rsidRPr="002221DB">
        <w:rPr>
          <w:rFonts w:hint="eastAsia"/>
        </w:rPr>
        <w:instrText>68.</w:instrText>
      </w:r>
      <w:r w:rsidR="004F2DFA" w:rsidRPr="002221DB">
        <w:rPr>
          <w:rFonts w:hint="eastAsia"/>
        </w:rPr>
        <w:instrText>山口真典</w:instrText>
      </w:r>
      <w:r w:rsidR="004F2DFA" w:rsidRPr="002221DB">
        <w:rPr>
          <w:rFonts w:hint="eastAsia"/>
        </w:rPr>
        <w:instrText xml:space="preserve">. (2013) </w:instrText>
      </w:r>
      <w:r w:rsidR="004F2DFA" w:rsidRPr="002221DB">
        <w:rPr>
          <w:rFonts w:hint="eastAsia"/>
        </w:rPr>
        <w:instrText>北朝鮮経済のカラクリ</w:instrText>
      </w:r>
      <w:r w:rsidR="004F2DFA" w:rsidRPr="002221DB">
        <w:rPr>
          <w:rFonts w:hint="eastAsia"/>
        </w:rPr>
        <w:instrText xml:space="preserve">. </w:instrText>
      </w:r>
      <w:r w:rsidR="004F2DFA" w:rsidRPr="002221DB">
        <w:rPr>
          <w:rFonts w:hint="eastAsia"/>
        </w:rPr>
        <w:instrText>日本経済新聞出版社</w:instrText>
      </w:r>
      <w:r w:rsidR="004F2DFA" w:rsidRPr="002221DB">
        <w:rPr>
          <w:rFonts w:hint="eastAsia"/>
        </w:rPr>
        <w:instrText>.</w:instrText>
      </w:r>
      <w:r w:rsidR="004F2DFA" w:rsidRPr="002221DB">
        <w:rPr>
          <w:rFonts w:hint="eastAsia"/>
        </w:rPr>
        <w:instrText>小野純子</w:instrText>
      </w:r>
      <w:r w:rsidR="004F2DFA" w:rsidRPr="002221DB">
        <w:rPr>
          <w:rFonts w:hint="eastAsia"/>
        </w:rPr>
        <w:instrText xml:space="preserve"> (2017) </w:instrText>
      </w:r>
      <w:r w:rsidR="004F2DFA" w:rsidRPr="002221DB">
        <w:rPr>
          <w:rFonts w:hint="eastAsia"/>
        </w:rPr>
        <w:instrText>‘〈３〉</w:instrText>
      </w:r>
      <w:r w:rsidR="004F2DFA" w:rsidRPr="002221DB">
        <w:rPr>
          <w:rFonts w:hint="eastAsia"/>
        </w:rPr>
        <w:instrText xml:space="preserve"> </w:instrText>
      </w:r>
      <w:r w:rsidR="004F2DFA" w:rsidRPr="002221DB">
        <w:rPr>
          <w:rFonts w:hint="eastAsia"/>
        </w:rPr>
        <w:instrText>北朝鮮の核実験及び制裁をめぐる歴史と諸状況’</w:instrText>
      </w:r>
      <w:r w:rsidR="004F2DFA" w:rsidRPr="002221DB">
        <w:rPr>
          <w:rFonts w:hint="eastAsia"/>
        </w:rPr>
        <w:instrText>, CISTEC Journal, (167), pp. 151</w:instrText>
      </w:r>
      <w:r w:rsidR="004F2DFA" w:rsidRPr="002221DB">
        <w:rPr>
          <w:rFonts w:hint="eastAsia"/>
        </w:rPr>
        <w:instrText>–</w:instrText>
      </w:r>
      <w:r w:rsidR="004F2DFA" w:rsidRPr="002221DB">
        <w:rPr>
          <w:rFonts w:hint="eastAsia"/>
        </w:rPr>
        <w:instrText>162.</w:instrText>
      </w:r>
      <w:r w:rsidR="004F2DFA" w:rsidRPr="002221DB">
        <w:rPr>
          <w:rFonts w:hint="eastAsia"/>
        </w:rPr>
        <w:instrText>真勢徹</w:instrText>
      </w:r>
      <w:r w:rsidR="004F2DFA" w:rsidRPr="002221DB">
        <w:rPr>
          <w:rFonts w:hint="eastAsia"/>
        </w:rPr>
        <w:instrText xml:space="preserve"> (1989) </w:instrText>
      </w:r>
      <w:r w:rsidR="004F2DFA" w:rsidRPr="002221DB">
        <w:rPr>
          <w:rFonts w:hint="eastAsia"/>
        </w:rPr>
        <w:instrText>‘北朝鮮</w:instrText>
      </w:r>
      <w:r w:rsidR="004F2DFA" w:rsidRPr="002221DB">
        <w:rPr>
          <w:rFonts w:hint="eastAsia"/>
        </w:rPr>
        <w:instrText xml:space="preserve"> (DPRK) </w:instrText>
      </w:r>
      <w:r w:rsidR="004F2DFA" w:rsidRPr="002221DB">
        <w:rPr>
          <w:rFonts w:hint="eastAsia"/>
        </w:rPr>
        <w:instrText>の潅漑事情’</w:instrText>
      </w:r>
      <w:r w:rsidR="004F2DFA" w:rsidRPr="002221DB">
        <w:rPr>
          <w:rFonts w:hint="eastAsia"/>
        </w:rPr>
        <w:instrText xml:space="preserve">, </w:instrText>
      </w:r>
      <w:r w:rsidR="004F2DFA" w:rsidRPr="002221DB">
        <w:rPr>
          <w:rFonts w:hint="eastAsia"/>
        </w:rPr>
        <w:instrText>農業土木学会誌</w:instrText>
      </w:r>
      <w:r w:rsidR="004F2DFA" w:rsidRPr="002221DB">
        <w:rPr>
          <w:rFonts w:hint="eastAsia"/>
        </w:rPr>
        <w:instrText xml:space="preserve">. </w:instrText>
      </w:r>
      <w:r w:rsidR="004F2DFA" w:rsidRPr="002221DB">
        <w:rPr>
          <w:rFonts w:hint="eastAsia"/>
        </w:rPr>
        <w:instrText>社団法人</w:instrText>
      </w:r>
      <w:r w:rsidR="004F2DFA" w:rsidRPr="002221DB">
        <w:rPr>
          <w:rFonts w:hint="eastAsia"/>
        </w:rPr>
        <w:instrText xml:space="preserve"> </w:instrText>
      </w:r>
      <w:r w:rsidR="004F2DFA" w:rsidRPr="002221DB">
        <w:rPr>
          <w:rFonts w:hint="eastAsia"/>
        </w:rPr>
        <w:instrText>農業農村工学会</w:instrText>
      </w:r>
      <w:r w:rsidR="004F2DFA" w:rsidRPr="002221DB">
        <w:rPr>
          <w:rFonts w:hint="eastAsia"/>
        </w:rPr>
        <w:instrText>, 57(6), pp. 541</w:instrText>
      </w:r>
      <w:r w:rsidR="004F2DFA" w:rsidRPr="002221DB">
        <w:rPr>
          <w:rFonts w:hint="eastAsia"/>
        </w:rPr>
        <w:instrText>–</w:instrText>
      </w:r>
      <w:r w:rsidR="004F2DFA" w:rsidRPr="002221DB">
        <w:rPr>
          <w:rFonts w:hint="eastAsia"/>
        </w:rPr>
        <w:instrText>544. doi: 10.11408/jjsidre1965.57.6_541.</w:instrText>
      </w:r>
      <w:r w:rsidR="004F2DFA" w:rsidRPr="002221DB">
        <w:rPr>
          <w:rFonts w:hint="eastAsia"/>
        </w:rPr>
        <w:instrText>石丸次郎</w:instrText>
      </w:r>
      <w:r w:rsidR="004F2DFA" w:rsidRPr="002221DB">
        <w:rPr>
          <w:rFonts w:hint="eastAsia"/>
        </w:rPr>
        <w:instrText xml:space="preserve"> and </w:instrText>
      </w:r>
      <w:r w:rsidR="004F2DFA" w:rsidRPr="002221DB">
        <w:rPr>
          <w:rFonts w:hint="eastAsia"/>
        </w:rPr>
        <w:instrText>リ・ジンス</w:instrText>
      </w:r>
      <w:r w:rsidR="004F2DFA" w:rsidRPr="002221DB">
        <w:rPr>
          <w:rFonts w:hint="eastAsia"/>
        </w:rPr>
        <w:instrText xml:space="preserve"> (2012) </w:instrText>
      </w:r>
      <w:r w:rsidR="004F2DFA" w:rsidRPr="002221DB">
        <w:rPr>
          <w:rFonts w:hint="eastAsia"/>
        </w:rPr>
        <w:instrText>‘拡大するパソコン・</w:instrText>
      </w:r>
      <w:r w:rsidR="004F2DFA" w:rsidRPr="002221DB">
        <w:rPr>
          <w:rFonts w:hint="eastAsia"/>
        </w:rPr>
        <w:instrText>IT</w:instrText>
      </w:r>
      <w:r w:rsidR="004F2DFA" w:rsidRPr="002221DB">
        <w:rPr>
          <w:rFonts w:hint="eastAsia"/>
        </w:rPr>
        <w:instrText>機器の個人利用’</w:instrText>
      </w:r>
      <w:r w:rsidR="004F2DFA" w:rsidRPr="002221DB">
        <w:rPr>
          <w:rFonts w:hint="eastAsia"/>
        </w:rPr>
        <w:instrText xml:space="preserve">, </w:instrText>
      </w:r>
      <w:r w:rsidR="004F2DFA" w:rsidRPr="002221DB">
        <w:rPr>
          <w:rFonts w:hint="eastAsia"/>
        </w:rPr>
        <w:instrText>リムジンガン</w:instrText>
      </w:r>
      <w:r w:rsidR="004F2DFA" w:rsidRPr="002221DB">
        <w:rPr>
          <w:rFonts w:hint="eastAsia"/>
        </w:rPr>
        <w:instrText>, 6, pp. 38</w:instrText>
      </w:r>
      <w:r w:rsidR="004F2DFA" w:rsidRPr="002221DB">
        <w:rPr>
          <w:rFonts w:hint="eastAsia"/>
        </w:rPr>
        <w:instrText>–</w:instrText>
      </w:r>
      <w:r w:rsidR="004F2DFA" w:rsidRPr="002221DB">
        <w:rPr>
          <w:rFonts w:hint="eastAsia"/>
        </w:rPr>
        <w:instrText>45.</w:instrText>
      </w:r>
      <w:r w:rsidR="004F2DFA" w:rsidRPr="002221DB">
        <w:rPr>
          <w:rFonts w:hint="eastAsia"/>
        </w:rPr>
        <w:instrText>中田喜文</w:instrText>
      </w:r>
      <w:r w:rsidR="004F2DFA" w:rsidRPr="002221DB">
        <w:rPr>
          <w:rFonts w:hint="eastAsia"/>
        </w:rPr>
        <w:instrText xml:space="preserve"> (2014) </w:instrText>
      </w:r>
      <w:r w:rsidR="004F2DFA" w:rsidRPr="002221DB">
        <w:rPr>
          <w:rFonts w:hint="eastAsia"/>
        </w:rPr>
        <w:instrText>‘インドのソフトウェア産業とソフトウェア技術者の現状’</w:instrText>
      </w:r>
      <w:r w:rsidR="004F2DFA" w:rsidRPr="002221DB">
        <w:rPr>
          <w:rFonts w:hint="eastAsia"/>
        </w:rPr>
        <w:instrText xml:space="preserve">, </w:instrText>
      </w:r>
      <w:r w:rsidR="004F2DFA" w:rsidRPr="002221DB">
        <w:rPr>
          <w:rFonts w:hint="eastAsia"/>
        </w:rPr>
        <w:instrText>「日本のソフトウェア技術者の生産性及び処遇の向上効果研究：アジア，欧米</w:instrText>
      </w:r>
      <w:r w:rsidR="004F2DFA" w:rsidRPr="002221DB">
        <w:rPr>
          <w:rFonts w:hint="eastAsia"/>
        </w:rPr>
        <w:instrText xml:space="preserve"> </w:instrText>
      </w:r>
      <w:r w:rsidR="004F2DFA" w:rsidRPr="002221DB">
        <w:rPr>
          <w:rFonts w:hint="eastAsia"/>
        </w:rPr>
        <w:instrText>諸国との国際比較分析のフレームワークを用いて」に関する成果報告書</w:instrText>
      </w:r>
      <w:r w:rsidR="004F2DFA" w:rsidRPr="002221DB">
        <w:rPr>
          <w:rFonts w:hint="eastAsia"/>
        </w:rPr>
        <w:instrText>, pp. 95</w:instrText>
      </w:r>
      <w:r w:rsidR="004F2DFA" w:rsidRPr="002221DB">
        <w:rPr>
          <w:rFonts w:hint="eastAsia"/>
        </w:rPr>
        <w:instrText>–</w:instrText>
      </w:r>
      <w:r w:rsidR="004F2DFA" w:rsidRPr="002221DB">
        <w:rPr>
          <w:rFonts w:hint="eastAsia"/>
        </w:rPr>
        <w:instrText>108. Available at: https://www.ipa.go.jp/files/000055654.pdf.</w:instrText>
      </w:r>
      <w:r w:rsidR="004F2DFA" w:rsidRPr="002221DB">
        <w:rPr>
          <w:rFonts w:hint="eastAsia"/>
        </w:rPr>
        <w:instrText>中澤克二</w:instrText>
      </w:r>
      <w:r w:rsidR="004F2DFA" w:rsidRPr="002221DB">
        <w:rPr>
          <w:rFonts w:hint="eastAsia"/>
        </w:rPr>
        <w:instrText xml:space="preserve"> (2018) </w:instrText>
      </w:r>
      <w:r w:rsidR="004F2DFA" w:rsidRPr="002221DB">
        <w:rPr>
          <w:rFonts w:hint="eastAsia"/>
        </w:rPr>
        <w:instrText>習近平帝国の暗号</w:instrText>
      </w:r>
      <w:r w:rsidR="004F2DFA" w:rsidRPr="002221DB">
        <w:rPr>
          <w:rFonts w:hint="eastAsia"/>
        </w:rPr>
        <w:instrText xml:space="preserve"> 2035. </w:instrText>
      </w:r>
      <w:r w:rsidR="004F2DFA" w:rsidRPr="002221DB">
        <w:rPr>
          <w:rFonts w:hint="eastAsia"/>
        </w:rPr>
        <w:instrText>日本経済新聞社</w:instrText>
      </w:r>
      <w:r w:rsidR="004F2DFA" w:rsidRPr="002221DB">
        <w:rPr>
          <w:rFonts w:hint="eastAsia"/>
        </w:rPr>
        <w:instrText>.</w:instrText>
      </w:r>
      <w:r w:rsidR="004F2DFA" w:rsidRPr="002221DB">
        <w:rPr>
          <w:rFonts w:hint="eastAsia"/>
        </w:rPr>
        <w:instrText>藤本</w:instrText>
      </w:r>
      <w:r w:rsidR="004F2DFA" w:rsidRPr="002221DB">
        <w:rPr>
          <w:rFonts w:hint="eastAsia"/>
        </w:rPr>
        <w:instrText xml:space="preserve"> </w:instrText>
      </w:r>
      <w:r w:rsidR="004F2DFA" w:rsidRPr="002221DB">
        <w:rPr>
          <w:rFonts w:hint="eastAsia"/>
        </w:rPr>
        <w:instrText>健二</w:instrText>
      </w:r>
      <w:r w:rsidR="004F2DFA" w:rsidRPr="002221DB">
        <w:rPr>
          <w:rFonts w:hint="eastAsia"/>
        </w:rPr>
        <w:instrText xml:space="preserve"> (2008) </w:instrText>
      </w:r>
      <w:r w:rsidR="004F2DFA" w:rsidRPr="002221DB">
        <w:rPr>
          <w:rFonts w:hint="eastAsia"/>
        </w:rPr>
        <w:instrText>金正日の料理人</w:instrText>
      </w:r>
      <w:r w:rsidR="004F2DFA" w:rsidRPr="002221DB">
        <w:rPr>
          <w:rFonts w:hint="eastAsia"/>
        </w:rPr>
        <w:instrText>. Kindle</w:instrText>
      </w:r>
      <w:r w:rsidR="004F2DFA" w:rsidRPr="002221DB">
        <w:rPr>
          <w:rFonts w:hint="eastAsia"/>
        </w:rPr>
        <w:instrText>版</w:instrText>
      </w:r>
      <w:r w:rsidR="004F2DFA" w:rsidRPr="002221DB">
        <w:rPr>
          <w:rFonts w:hint="eastAsia"/>
        </w:rPr>
        <w:instrText xml:space="preserve">. </w:instrText>
      </w:r>
      <w:r w:rsidR="004F2DFA" w:rsidRPr="002221DB">
        <w:rPr>
          <w:rFonts w:hint="eastAsia"/>
        </w:rPr>
        <w:instrText>扶桑社</w:instrText>
      </w:r>
      <w:r w:rsidR="004F2DFA" w:rsidRPr="002221DB">
        <w:rPr>
          <w:rFonts w:hint="eastAsia"/>
        </w:rPr>
        <w:instrText>. Available at: https://www.amazon.co.jp/</w:instrText>
      </w:r>
      <w:r w:rsidR="004F2DFA" w:rsidRPr="002221DB">
        <w:rPr>
          <w:rFonts w:hint="eastAsia"/>
        </w:rPr>
        <w:instrText>金正日の料理人</w:instrText>
      </w:r>
      <w:r w:rsidR="004F2DFA" w:rsidRPr="002221DB">
        <w:rPr>
          <w:rFonts w:hint="eastAsia"/>
        </w:rPr>
        <w:instrText>-</w:instrText>
      </w:r>
      <w:r w:rsidR="004F2DFA" w:rsidRPr="002221DB">
        <w:rPr>
          <w:rFonts w:hint="eastAsia"/>
        </w:rPr>
        <w:instrText>扶桑社文庫</w:instrText>
      </w:r>
      <w:r w:rsidR="004F2DFA" w:rsidRPr="002221DB">
        <w:rPr>
          <w:rFonts w:hint="eastAsia"/>
        </w:rPr>
        <w:instrText>-</w:instrText>
      </w:r>
      <w:r w:rsidR="004F2DFA" w:rsidRPr="002221DB">
        <w:rPr>
          <w:rFonts w:hint="eastAsia"/>
        </w:rPr>
        <w:instrText>藤本</w:instrText>
      </w:r>
      <w:r w:rsidR="004F2DFA" w:rsidRPr="002221DB">
        <w:rPr>
          <w:rFonts w:hint="eastAsia"/>
        </w:rPr>
        <w:instrText>-</w:instrText>
      </w:r>
      <w:r w:rsidR="004F2DFA" w:rsidRPr="002221DB">
        <w:rPr>
          <w:rFonts w:hint="eastAsia"/>
        </w:rPr>
        <w:instrText>健二</w:instrText>
      </w:r>
      <w:r w:rsidR="004F2DFA" w:rsidRPr="002221DB">
        <w:rPr>
          <w:rFonts w:hint="eastAsia"/>
        </w:rPr>
        <w:instrText>-ebook/dp/B0088K0MPW/ref=sr_1_2?ie=UTF8&amp;amp;qid=1531996512&amp;amp;sr=8-2&amp;amp;keywords=</w:instrText>
      </w:r>
      <w:r w:rsidR="004F2DFA" w:rsidRPr="002221DB">
        <w:rPr>
          <w:rFonts w:hint="eastAsia"/>
        </w:rPr>
        <w:instrText>金</w:instrText>
      </w:r>
      <w:r w:rsidR="004F2DFA" w:rsidRPr="002221DB">
        <w:rPr>
          <w:rFonts w:hint="eastAsia"/>
        </w:rPr>
        <w:instrText>%E6 (Accessed: 19 July 2018).</w:instrText>
      </w:r>
      <w:r w:rsidR="004F2DFA" w:rsidRPr="002221DB">
        <w:rPr>
          <w:rFonts w:hint="eastAsia"/>
        </w:rPr>
        <w:instrText>武貞秀士</w:instrText>
      </w:r>
      <w:r w:rsidR="004F2DFA" w:rsidRPr="002221DB">
        <w:rPr>
          <w:rFonts w:hint="eastAsia"/>
        </w:rPr>
        <w:instrText xml:space="preserve"> (2014) </w:instrText>
      </w:r>
      <w:r w:rsidR="004F2DFA" w:rsidRPr="002221DB">
        <w:rPr>
          <w:rFonts w:hint="eastAsia"/>
        </w:rPr>
        <w:instrText>‘北朝鮮の軍事戦略と日朝関係’</w:instrText>
      </w:r>
      <w:r w:rsidR="004F2DFA" w:rsidRPr="002221DB">
        <w:rPr>
          <w:rFonts w:hint="eastAsia"/>
        </w:rPr>
        <w:instrText xml:space="preserve">, </w:instrText>
      </w:r>
      <w:r w:rsidR="004F2DFA" w:rsidRPr="002221DB">
        <w:rPr>
          <w:rFonts w:hint="eastAsia"/>
        </w:rPr>
        <w:instrText>海外事情</w:instrText>
      </w:r>
      <w:r w:rsidR="004F2DFA" w:rsidRPr="002221DB">
        <w:rPr>
          <w:rFonts w:hint="eastAsia"/>
        </w:rPr>
        <w:instrText>, 62(9), pp. 2</w:instrText>
      </w:r>
      <w:r w:rsidR="004F2DFA" w:rsidRPr="002221DB">
        <w:rPr>
          <w:rFonts w:hint="eastAsia"/>
        </w:rPr>
        <w:instrText>–</w:instrText>
      </w:r>
      <w:r w:rsidR="004F2DFA" w:rsidRPr="002221DB">
        <w:rPr>
          <w:rFonts w:hint="eastAsia"/>
        </w:rPr>
        <w:instrText>17.</w:instrText>
      </w:r>
      <w:r w:rsidR="004F2DFA" w:rsidRPr="002221DB">
        <w:rPr>
          <w:rFonts w:hint="eastAsia"/>
        </w:rPr>
        <w:instrText>平岩俊司</w:instrText>
      </w:r>
      <w:r w:rsidR="004F2DFA" w:rsidRPr="002221DB">
        <w:rPr>
          <w:rFonts w:hint="eastAsia"/>
        </w:rPr>
        <w:instrText xml:space="preserve"> (2013) </w:instrText>
      </w:r>
      <w:r w:rsidR="004F2DFA" w:rsidRPr="002221DB">
        <w:rPr>
          <w:rFonts w:hint="eastAsia"/>
        </w:rPr>
        <w:instrText>‘北朝鮮・金正恩体制の「遺訓政治」と今後の展望</w:instrText>
      </w:r>
      <w:r w:rsidR="004F2DFA" w:rsidRPr="002221DB">
        <w:rPr>
          <w:rFonts w:hint="eastAsia"/>
        </w:rPr>
        <w:instrText xml:space="preserve"> (</w:instrText>
      </w:r>
      <w:r w:rsidR="004F2DFA" w:rsidRPr="002221DB">
        <w:rPr>
          <w:rFonts w:hint="eastAsia"/>
        </w:rPr>
        <w:instrText>朝鮮半島新情勢の構図</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外交</w:instrText>
      </w:r>
      <w:r w:rsidR="004F2DFA" w:rsidRPr="002221DB">
        <w:rPr>
          <w:rFonts w:hint="eastAsia"/>
        </w:rPr>
        <w:instrText xml:space="preserve"> = Diplomacy. </w:instrText>
      </w:r>
      <w:r w:rsidR="004F2DFA" w:rsidRPr="002221DB">
        <w:rPr>
          <w:rFonts w:hint="eastAsia"/>
        </w:rPr>
        <w:instrText>外務省</w:instrText>
      </w:r>
      <w:r w:rsidR="004F2DFA" w:rsidRPr="002221DB">
        <w:rPr>
          <w:rFonts w:hint="eastAsia"/>
        </w:rPr>
        <w:instrText xml:space="preserve"> ; 2010-, 18, pp. 108</w:instrText>
      </w:r>
      <w:r w:rsidR="004F2DFA" w:rsidRPr="002221DB">
        <w:rPr>
          <w:rFonts w:hint="eastAsia"/>
        </w:rPr>
        <w:instrText>–</w:instrText>
      </w:r>
      <w:r w:rsidR="004F2DFA" w:rsidRPr="002221DB">
        <w:rPr>
          <w:rFonts w:hint="eastAsia"/>
        </w:rPr>
        <w:instrText>113. Available at: http://ci.nii.ac.jp/naid/40019650887/ja/ (Accessed: 11 July 2018).","number-of-pages":"224","publisher":"</w:instrText>
      </w:r>
      <w:r w:rsidR="004F2DFA" w:rsidRPr="002221DB">
        <w:rPr>
          <w:rFonts w:hint="eastAsia"/>
        </w:rPr>
        <w:instrText>日本経済新聞出版社</w:instrText>
      </w:r>
      <w:r w:rsidR="004F2DFA" w:rsidRPr="002221DB">
        <w:rPr>
          <w:rFonts w:hint="eastAsia"/>
        </w:rPr>
        <w:instrText>","title":"</w:instrText>
      </w:r>
      <w:r w:rsidR="004F2DFA" w:rsidRPr="002221DB">
        <w:rPr>
          <w:rFonts w:hint="eastAsia"/>
        </w:rPr>
        <w:instrText>北朝鮮経済のカラクリ</w:instrText>
      </w:r>
      <w:r w:rsidR="004F2DFA" w:rsidRPr="002221DB">
        <w:rPr>
          <w:rFonts w:hint="eastAsia"/>
        </w:rPr>
        <w:instrText>","type":"book"},"locator":"212","uris":["http://www.mendeley.com/documents/?uuid=fd37cafb-468e-386d-a4e6-0402817d97be"]}],"mendeley":{"formattedCitation":"</w:instrText>
      </w:r>
      <w:r w:rsidR="004F2DFA" w:rsidRPr="002221DB">
        <w:rPr>
          <w:rFonts w:hint="eastAsia"/>
        </w:rPr>
        <w:instrText>（</w:instrText>
      </w:r>
      <w:r w:rsidR="004F2DFA" w:rsidRPr="002221DB">
        <w:rPr>
          <w:rFonts w:hint="eastAsia"/>
        </w:rPr>
        <w:instrText xml:space="preserve">Kim 2014; </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山口</w:instrText>
      </w:r>
      <w:r w:rsidR="004F2DFA" w:rsidRPr="002221DB">
        <w:rPr>
          <w:rFonts w:hint="eastAsia"/>
        </w:rPr>
        <w:instrText xml:space="preserve"> 2013: 212</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 xml:space="preserve">Kim 2014; </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山口</w:instrText>
      </w:r>
      <w:r w:rsidR="004F2DFA" w:rsidRPr="002221DB">
        <w:rPr>
          <w:rFonts w:hint="eastAsia"/>
        </w:rPr>
        <w:instrText xml:space="preserve"> 2013: 212</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 xml:space="preserve">Kim 2014; </w:instrText>
      </w:r>
      <w:r w:rsidR="004F2DFA" w:rsidRPr="002221DB">
        <w:rPr>
          <w:rFonts w:hint="eastAsia"/>
        </w:rPr>
        <w:instrText>ウラジミール</w:instrText>
      </w:r>
      <w:r w:rsidR="004F2DFA" w:rsidRPr="002221DB">
        <w:rPr>
          <w:rFonts w:hint="eastAsia"/>
        </w:rPr>
        <w:instrText xml:space="preserve"> 2003; </w:instrText>
      </w:r>
      <w:r w:rsidR="004F2DFA" w:rsidRPr="002221DB">
        <w:rPr>
          <w:rFonts w:hint="eastAsia"/>
        </w:rPr>
        <w:instrText>山口</w:instrText>
      </w:r>
      <w:r w:rsidR="004F2DFA" w:rsidRPr="002221DB">
        <w:rPr>
          <w:rFonts w:hint="eastAsia"/>
        </w:rPr>
        <w:instrText xml:space="preserve"> 2013: 212</w:instrText>
      </w:r>
      <w:r w:rsidR="004F2DFA" w:rsidRPr="002221DB">
        <w:rPr>
          <w:rFonts w:hint="eastAsia"/>
        </w:rPr>
        <w:instrText>）</w:instrText>
      </w:r>
      <w:r w:rsidR="004F2DFA" w:rsidRPr="002221DB">
        <w:rPr>
          <w:rFonts w:hint="eastAsia"/>
        </w:rPr>
        <w:instrText>"},"properties":{"n</w:instrText>
      </w:r>
      <w:r w:rsidR="004F2DFA" w:rsidRPr="002221DB">
        <w:instrText>oteIndex":0},"schema":"https://github.com/citation-style-language/schema/raw/master/csl-citation.json"}</w:instrText>
      </w:r>
      <w:r w:rsidR="004F255F" w:rsidRPr="002221DB">
        <w:fldChar w:fldCharType="separate"/>
      </w:r>
      <w:r w:rsidR="009D0FA3" w:rsidRPr="002221DB">
        <w:rPr>
          <w:rFonts w:hint="eastAsia"/>
          <w:noProof/>
        </w:rPr>
        <w:t>（</w:t>
      </w:r>
      <w:r w:rsidR="009D0FA3" w:rsidRPr="002221DB">
        <w:rPr>
          <w:rFonts w:hint="eastAsia"/>
          <w:noProof/>
        </w:rPr>
        <w:t xml:space="preserve">Kim 2014; </w:t>
      </w:r>
      <w:r w:rsidR="009D0FA3" w:rsidRPr="002221DB">
        <w:rPr>
          <w:rFonts w:hint="eastAsia"/>
          <w:noProof/>
        </w:rPr>
        <w:t>ウラジミール</w:t>
      </w:r>
      <w:r w:rsidR="009D0FA3" w:rsidRPr="002221DB">
        <w:rPr>
          <w:rFonts w:hint="eastAsia"/>
          <w:noProof/>
        </w:rPr>
        <w:t xml:space="preserve"> 2003; </w:t>
      </w:r>
      <w:r w:rsidR="009D0FA3" w:rsidRPr="002221DB">
        <w:rPr>
          <w:rFonts w:hint="eastAsia"/>
          <w:noProof/>
        </w:rPr>
        <w:t>山口</w:t>
      </w:r>
      <w:r w:rsidR="009D0FA3" w:rsidRPr="002221DB">
        <w:rPr>
          <w:rFonts w:hint="eastAsia"/>
          <w:noProof/>
        </w:rPr>
        <w:t xml:space="preserve"> 2013: 212</w:t>
      </w:r>
      <w:r w:rsidR="009D0FA3" w:rsidRPr="002221DB">
        <w:rPr>
          <w:rFonts w:hint="eastAsia"/>
          <w:noProof/>
        </w:rPr>
        <w:t>）</w:t>
      </w:r>
      <w:r w:rsidR="004F255F" w:rsidRPr="002221DB">
        <w:fldChar w:fldCharType="end"/>
      </w:r>
      <w:r w:rsidRPr="002221DB">
        <w:rPr>
          <w:rFonts w:hint="eastAsia"/>
        </w:rPr>
        <w:t>。</w:t>
      </w:r>
    </w:p>
    <w:p w14:paraId="6F5567C8" w14:textId="1BF49F95" w:rsidR="00D34AD4" w:rsidRPr="002221DB" w:rsidRDefault="00D34AD4" w:rsidP="00A9001E">
      <w:r w:rsidRPr="002221DB">
        <w:rPr>
          <w:rFonts w:hint="eastAsia"/>
        </w:rPr>
        <w:t xml:space="preserve">　美林大学は情報戦の指揮官を養成するための</w:t>
      </w:r>
      <w:r w:rsidRPr="002221DB">
        <w:rPr>
          <w:rFonts w:hint="eastAsia"/>
        </w:rPr>
        <w:t>5</w:t>
      </w:r>
      <w:r w:rsidRPr="002221DB">
        <w:rPr>
          <w:rFonts w:hint="eastAsia"/>
        </w:rPr>
        <w:t>年制大学である。</w:t>
      </w:r>
      <w:r w:rsidRPr="002221DB">
        <w:rPr>
          <w:rFonts w:hint="eastAsia"/>
        </w:rPr>
        <w:t>2007</w:t>
      </w:r>
      <w:r w:rsidRPr="002221DB">
        <w:rPr>
          <w:rFonts w:hint="eastAsia"/>
        </w:rPr>
        <w:t>年に韓国に亡命した</w:t>
      </w:r>
      <w:r w:rsidR="004F255F" w:rsidRPr="002221DB">
        <w:rPr>
          <w:rFonts w:hint="eastAsia"/>
        </w:rPr>
        <w:t>ジャン・セユル</w:t>
      </w:r>
      <w:r w:rsidRPr="002221DB">
        <w:rPr>
          <w:rFonts w:hint="eastAsia"/>
        </w:rPr>
        <w:t>（</w:t>
      </w:r>
      <w:r w:rsidR="004F255F" w:rsidRPr="002221DB">
        <w:rPr>
          <w:rFonts w:hint="eastAsia"/>
        </w:rPr>
        <w:t>Jang Se-yul</w:t>
      </w:r>
      <w:r w:rsidRPr="002221DB">
        <w:rPr>
          <w:rFonts w:hint="eastAsia"/>
        </w:rPr>
        <w:t>）によれば毎年</w:t>
      </w:r>
      <w:r w:rsidRPr="002221DB">
        <w:rPr>
          <w:rFonts w:hint="eastAsia"/>
        </w:rPr>
        <w:t>5000</w:t>
      </w:r>
      <w:r w:rsidRPr="002221DB">
        <w:rPr>
          <w:rFonts w:hint="eastAsia"/>
        </w:rPr>
        <w:t>名を超える応募者の中から</w:t>
      </w:r>
      <w:r w:rsidRPr="002221DB">
        <w:rPr>
          <w:rFonts w:hint="eastAsia"/>
        </w:rPr>
        <w:t>100</w:t>
      </w:r>
      <w:r w:rsidRPr="002221DB">
        <w:rPr>
          <w:rFonts w:hint="eastAsia"/>
        </w:rPr>
        <w:t>名が選抜され、様々なオペレーティングシステム、プログラミング言語について理解を深める。純粋な情報技術以外にサイバー戦争シミュレーションなどいくつかの専攻にわかれている。</w:t>
      </w:r>
    </w:p>
    <w:p w14:paraId="3A7B62F6" w14:textId="77777777" w:rsidR="00D34AD4" w:rsidRPr="002221DB" w:rsidRDefault="00D34AD4" w:rsidP="00A9001E">
      <w:r w:rsidRPr="002221DB">
        <w:rPr>
          <w:rFonts w:hint="eastAsia"/>
        </w:rPr>
        <w:t xml:space="preserve">　情報通信技術者は高給が約束され、平壌の中心部に居住を許されるなどの特典もあった。加えて、北朝鮮では情報通信技術分野の入試では、出身成分とよばれる社会階級を不問とされた。「出身成分が良くない」若い秀才にとって、技術者への道は魅力的に映ったであろう。</w:t>
      </w:r>
    </w:p>
    <w:p w14:paraId="2A904239" w14:textId="17AFE965" w:rsidR="00D34AD4" w:rsidRDefault="00D34AD4" w:rsidP="00A9001E">
      <w:r w:rsidRPr="002221DB">
        <w:rPr>
          <w:rFonts w:hint="eastAsia"/>
        </w:rPr>
        <w:t xml:space="preserve">　これまで見てきた他の分野との比較において、人材育成は順調に進められたと見られ</w:t>
      </w:r>
      <w:r w:rsidRPr="002221DB">
        <w:rPr>
          <w:rFonts w:hint="eastAsia"/>
        </w:rPr>
        <w:lastRenderedPageBreak/>
        <w:t>る。当局は情報通信技術分野の技術者を必要とし、優秀な若者は新しい分野に果敢に挑戦したからである。急速な人材育成には弊害もある。</w:t>
      </w:r>
      <w:r w:rsidR="004F255F" w:rsidRPr="002221DB">
        <w:rPr>
          <w:rFonts w:hint="eastAsia"/>
        </w:rPr>
        <w:t>次項</w:t>
      </w:r>
      <w:r w:rsidRPr="002221DB">
        <w:rPr>
          <w:rFonts w:hint="eastAsia"/>
        </w:rPr>
        <w:t>で改めて論じたい。</w:t>
      </w:r>
    </w:p>
    <w:p w14:paraId="529992C5" w14:textId="77777777" w:rsidR="00FB2BDE" w:rsidRPr="002221DB" w:rsidRDefault="00FB2BDE" w:rsidP="00A9001E"/>
    <w:p w14:paraId="7B4949CA" w14:textId="77777777" w:rsidR="00D34AD4" w:rsidRPr="002221DB" w:rsidRDefault="00D34AD4" w:rsidP="00642E49">
      <w:pPr>
        <w:pStyle w:val="3"/>
      </w:pPr>
      <w:bookmarkStart w:id="113" w:name="_Ref17029144"/>
      <w:bookmarkStart w:id="114" w:name="_Toc45619445"/>
      <w:r w:rsidRPr="002221DB">
        <w:t>金正日</w:t>
      </w:r>
      <w:r w:rsidRPr="002221DB">
        <w:rPr>
          <w:rFonts w:hint="eastAsia"/>
        </w:rPr>
        <w:t>が残したものと金正恩に残された課題</w:t>
      </w:r>
      <w:bookmarkEnd w:id="113"/>
      <w:bookmarkEnd w:id="114"/>
    </w:p>
    <w:p w14:paraId="45A0B65B" w14:textId="77777777" w:rsidR="00D34AD4" w:rsidRPr="002221DB" w:rsidRDefault="00D34AD4" w:rsidP="00A9001E">
      <w:pPr>
        <w:pStyle w:val="4"/>
      </w:pPr>
      <w:r w:rsidRPr="002221DB">
        <w:rPr>
          <w:rFonts w:hint="eastAsia"/>
        </w:rPr>
        <w:t>金正日の残したもの</w:t>
      </w:r>
    </w:p>
    <w:p w14:paraId="41809128" w14:textId="478E60B4" w:rsidR="00D34AD4" w:rsidRPr="002221DB" w:rsidRDefault="00D34AD4" w:rsidP="00A9001E">
      <w:r w:rsidRPr="002221DB">
        <w:rPr>
          <w:rFonts w:hint="eastAsia"/>
        </w:rPr>
        <w:t xml:space="preserve">　前</w:t>
      </w:r>
      <w:r w:rsidR="0010073C" w:rsidRPr="002221DB">
        <w:rPr>
          <w:rFonts w:hint="eastAsia"/>
        </w:rPr>
        <w:t>項</w:t>
      </w:r>
      <w:r w:rsidRPr="002221DB">
        <w:rPr>
          <w:rFonts w:hint="eastAsia"/>
        </w:rPr>
        <w:t>まで、北朝鮮における情報通信技術の萌芽の過程を振り返ってきた。本</w:t>
      </w:r>
      <w:r w:rsidR="0010073C" w:rsidRPr="002221DB">
        <w:rPr>
          <w:rFonts w:hint="eastAsia"/>
        </w:rPr>
        <w:t>項</w:t>
      </w:r>
      <w:r w:rsidRPr="002221DB">
        <w:rPr>
          <w:rFonts w:hint="eastAsia"/>
        </w:rPr>
        <w:t>ではその流れを、指導者金正日の関与という側面から改めて振り返る。そして、今後の北朝鮮の情報通信政策、あるいはサイバーセキュリティ政策ひいてはサイバー攻撃に関する決定を左右すると思われるいくつかの点について、推論を試みる</w:t>
      </w:r>
    </w:p>
    <w:p w14:paraId="7C4D8C09" w14:textId="5B948395" w:rsidR="00D34AD4" w:rsidRPr="002221DB" w:rsidRDefault="00D34AD4" w:rsidP="00A9001E">
      <w:r w:rsidRPr="002221DB">
        <w:rPr>
          <w:rFonts w:hint="eastAsia"/>
        </w:rPr>
        <w:t xml:space="preserve">　</w:t>
      </w:r>
      <w:r w:rsidRPr="002221DB">
        <w:t>金正日自身の情報技術への関心を裏付ける逸話は多い</w:t>
      </w:r>
      <w:r w:rsidR="00C4415E">
        <w:rPr>
          <w:rStyle w:val="af1"/>
        </w:rPr>
        <w:footnoteReference w:id="78"/>
      </w:r>
      <w:r w:rsidRPr="002221DB">
        <w:t>。</w:t>
      </w:r>
      <w:r w:rsidRPr="002221DB">
        <w:rPr>
          <w:rFonts w:hint="eastAsia"/>
        </w:rPr>
        <w:t>指導者</w:t>
      </w:r>
      <w:r w:rsidRPr="002221DB">
        <w:t>がコンピュータに強い関心を示していたこと</w:t>
      </w:r>
      <w:r w:rsidRPr="002221DB">
        <w:rPr>
          <w:rFonts w:hint="eastAsia"/>
        </w:rPr>
        <w:t>が</w:t>
      </w:r>
      <w:r w:rsidRPr="002221DB">
        <w:t>、北朝鮮の情報通信関連の政策の主たる推進力であったと</w:t>
      </w:r>
      <w:r w:rsidRPr="002221DB">
        <w:rPr>
          <w:rFonts w:hint="eastAsia"/>
        </w:rPr>
        <w:t>主張</w:t>
      </w:r>
      <w:r w:rsidRPr="002221DB">
        <w:t>するつもりはない。</w:t>
      </w:r>
      <w:r w:rsidRPr="002221DB">
        <w:rPr>
          <w:rFonts w:hint="eastAsia"/>
        </w:rPr>
        <w:t>ただ金正日自身が情報通信の分野において大きな意思決定者であったことは認めざるをえない。</w:t>
      </w:r>
    </w:p>
    <w:p w14:paraId="460233AC" w14:textId="2267383E" w:rsidR="00D34AD4" w:rsidRPr="002221DB" w:rsidRDefault="00D34AD4" w:rsidP="00A9001E">
      <w:r w:rsidRPr="002221DB">
        <w:rPr>
          <w:rFonts w:hint="eastAsia"/>
        </w:rPr>
        <w:t xml:space="preserve">　</w:t>
      </w:r>
      <w:r w:rsidR="0010073C" w:rsidRPr="002221DB">
        <w:rPr>
          <w:rFonts w:hint="eastAsia"/>
        </w:rPr>
        <w:t>前項</w:t>
      </w:r>
      <w:r w:rsidRPr="002221DB">
        <w:t>で</w:t>
      </w:r>
      <w:r w:rsidRPr="002221DB">
        <w:rPr>
          <w:rFonts w:hint="eastAsia"/>
        </w:rPr>
        <w:t>述べた</w:t>
      </w:r>
      <w:r w:rsidRPr="002221DB">
        <w:t>とおり、</w:t>
      </w:r>
      <w:r w:rsidRPr="002221DB">
        <w:t>IC</w:t>
      </w:r>
      <w:r w:rsidRPr="002221DB">
        <w:t>工場の設置、光ファイバーケーブルネットワークの建設などの長く将来を見据えた</w:t>
      </w:r>
      <w:r w:rsidRPr="002221DB">
        <w:rPr>
          <w:rFonts w:hint="eastAsia"/>
        </w:rPr>
        <w:t>取り組み</w:t>
      </w:r>
      <w:r w:rsidRPr="002221DB">
        <w:t>は、金日成の後継者として金正日が台頭していった時期</w:t>
      </w:r>
      <w:r w:rsidRPr="002221DB">
        <w:rPr>
          <w:rFonts w:hint="eastAsia"/>
        </w:rPr>
        <w:t>に始まった</w:t>
      </w:r>
      <w:r w:rsidRPr="002221DB">
        <w:t>。</w:t>
      </w:r>
      <w:r w:rsidRPr="002221DB">
        <w:t>80</w:t>
      </w:r>
      <w:r w:rsidRPr="002221DB">
        <w:t>年代の北朝鮮は衣食住の供給すら十分とは言えない状態である。そのような状況下、</w:t>
      </w:r>
      <w:r w:rsidRPr="002221DB">
        <w:rPr>
          <w:rFonts w:hint="eastAsia"/>
        </w:rPr>
        <w:t>金正日</w:t>
      </w:r>
      <w:r w:rsidRPr="002221DB">
        <w:t>は来るべき情報化時代を見越していた</w:t>
      </w:r>
      <w:r w:rsidRPr="002221DB">
        <w:rPr>
          <w:rFonts w:hint="eastAsia"/>
        </w:rPr>
        <w:t>。</w:t>
      </w:r>
      <w:r w:rsidR="00C4415E">
        <w:rPr>
          <w:rFonts w:hint="eastAsia"/>
        </w:rPr>
        <w:t>既に述べた</w:t>
      </w:r>
      <w:r w:rsidR="004035E5">
        <w:rPr>
          <w:rFonts w:hint="eastAsia"/>
        </w:rPr>
        <w:t>とお</w:t>
      </w:r>
      <w:r w:rsidR="00C4415E">
        <w:rPr>
          <w:rFonts w:hint="eastAsia"/>
        </w:rPr>
        <w:t>り、</w:t>
      </w:r>
      <w:r w:rsidRPr="002221DB">
        <w:rPr>
          <w:rFonts w:hint="eastAsia"/>
        </w:rPr>
        <w:t>光ファイバー敷設などの事業が、苦難の行軍（韓国統一省は</w:t>
      </w:r>
      <w:r w:rsidRPr="002221DB">
        <w:rPr>
          <w:rFonts w:hint="eastAsia"/>
        </w:rPr>
        <w:t>1995</w:t>
      </w:r>
      <w:r w:rsidR="00686647">
        <w:rPr>
          <w:rFonts w:hint="eastAsia"/>
        </w:rPr>
        <w:t>〜</w:t>
      </w:r>
      <w:r w:rsidRPr="002221DB">
        <w:rPr>
          <w:rFonts w:hint="eastAsia"/>
        </w:rPr>
        <w:t>1997</w:t>
      </w:r>
      <w:r w:rsidRPr="002221DB">
        <w:rPr>
          <w:rFonts w:hint="eastAsia"/>
        </w:rPr>
        <w:t>年の間に少なくとも毎年</w:t>
      </w:r>
      <w:r w:rsidRPr="002221DB">
        <w:rPr>
          <w:rFonts w:hint="eastAsia"/>
        </w:rPr>
        <w:t>7</w:t>
      </w:r>
      <w:r w:rsidR="00686647">
        <w:rPr>
          <w:rFonts w:hint="eastAsia"/>
        </w:rPr>
        <w:t>〜</w:t>
      </w:r>
      <w:r w:rsidRPr="002221DB">
        <w:rPr>
          <w:rFonts w:hint="eastAsia"/>
        </w:rPr>
        <w:t>8</w:t>
      </w:r>
      <w:r w:rsidRPr="002221DB">
        <w:rPr>
          <w:rFonts w:hint="eastAsia"/>
        </w:rPr>
        <w:t>万人が死亡と推定する）の最中も継続されことがその証左である。</w:t>
      </w:r>
    </w:p>
    <w:p w14:paraId="5D8537CE" w14:textId="476A3FD1" w:rsidR="00D34AD4" w:rsidRPr="002221DB" w:rsidRDefault="00D34AD4" w:rsidP="00A9001E">
      <w:r w:rsidRPr="002221DB">
        <w:rPr>
          <w:rFonts w:hint="eastAsia"/>
        </w:rPr>
        <w:t xml:space="preserve">　別の例を示そう。</w:t>
      </w:r>
      <w:r w:rsidRPr="002221DB">
        <w:t>金正日は</w:t>
      </w:r>
      <w:r w:rsidRPr="002221DB">
        <w:rPr>
          <w:rFonts w:hint="eastAsia"/>
        </w:rPr>
        <w:t>、</w:t>
      </w:r>
      <w:r w:rsidRPr="002221DB">
        <w:t>中国各地の情報技術産業を視察している。</w:t>
      </w:r>
      <w:r w:rsidRPr="002221DB">
        <w:rPr>
          <w:rFonts w:hint="eastAsia"/>
        </w:rPr>
        <w:t>合計して</w:t>
      </w:r>
      <w:r w:rsidRPr="002221DB">
        <w:t>4</w:t>
      </w:r>
      <w:r w:rsidRPr="002221DB">
        <w:t>回</w:t>
      </w:r>
      <w:r w:rsidRPr="002221DB">
        <w:rPr>
          <w:rFonts w:hint="eastAsia"/>
        </w:rPr>
        <w:t>行われた</w:t>
      </w:r>
      <w:r w:rsidRPr="002221DB">
        <w:t>視察</w:t>
      </w:r>
      <w:r w:rsidRPr="002221DB">
        <w:rPr>
          <w:rFonts w:hint="eastAsia"/>
        </w:rPr>
        <w:t>の対象</w:t>
      </w:r>
      <w:r w:rsidRPr="002221DB">
        <w:t>は半導体製造業、電話交換機製造業、ソフトウェア研究所、光ファイバーケーブル企業、軍事衛星通信を含む通信機器製造業、テレビなどの家電製造、金</w:t>
      </w:r>
      <w:r w:rsidRPr="002221DB">
        <w:lastRenderedPageBreak/>
        <w:t>融分野ソフトウェア開発、</w:t>
      </w:r>
      <w:r w:rsidRPr="002221DB">
        <w:t>SIM</w:t>
      </w:r>
      <w:r w:rsidRPr="002221DB">
        <w:t>カードを含むスマートカード製造などなど多岐にわたる。</w:t>
      </w:r>
      <w:r w:rsidRPr="002221DB">
        <w:rPr>
          <w:rFonts w:hint="eastAsia"/>
        </w:rPr>
        <w:t>そして、</w:t>
      </w:r>
      <w:r w:rsidRPr="002221DB">
        <w:t>例えば金正日が中国の家電製造業を訪れた後には、北朝鮮で</w:t>
      </w:r>
      <w:r w:rsidRPr="002221DB">
        <w:rPr>
          <w:rFonts w:hint="eastAsia"/>
        </w:rPr>
        <w:t>中朝</w:t>
      </w:r>
      <w:r w:rsidRPr="002221DB">
        <w:t>合弁のテレビ工場が建設されるなど、具体的な</w:t>
      </w:r>
      <w:r w:rsidRPr="002221DB">
        <w:rPr>
          <w:rFonts w:hint="eastAsia"/>
        </w:rPr>
        <w:t>成果</w:t>
      </w:r>
      <w:r w:rsidRPr="002221DB">
        <w:t>をともなっている</w:t>
      </w:r>
      <w:r w:rsidRPr="002221DB">
        <w:rPr>
          <w:rStyle w:val="af1"/>
        </w:rPr>
        <w:footnoteReference w:id="79"/>
      </w:r>
      <w:r w:rsidRPr="002221DB">
        <w:t>。</w:t>
      </w:r>
      <w:r w:rsidRPr="002221DB">
        <w:rPr>
          <w:rFonts w:hint="eastAsia"/>
        </w:rPr>
        <w:t>金正日は死去する約半年前の</w:t>
      </w:r>
      <w:r w:rsidRPr="002221DB">
        <w:rPr>
          <w:rFonts w:hint="eastAsia"/>
        </w:rPr>
        <w:t>2011</w:t>
      </w:r>
      <w:r w:rsidRPr="002221DB">
        <w:rPr>
          <w:rFonts w:hint="eastAsia"/>
        </w:rPr>
        <w:t>年</w:t>
      </w:r>
      <w:r w:rsidRPr="002221DB">
        <w:rPr>
          <w:rFonts w:hint="eastAsia"/>
        </w:rPr>
        <w:t>5</w:t>
      </w:r>
      <w:r w:rsidRPr="002221DB">
        <w:rPr>
          <w:rFonts w:hint="eastAsia"/>
        </w:rPr>
        <w:t>月にも中国南東部の</w:t>
      </w:r>
      <w:r w:rsidRPr="002221DB">
        <w:rPr>
          <w:rFonts w:hint="eastAsia"/>
        </w:rPr>
        <w:t>IT</w:t>
      </w:r>
      <w:r w:rsidRPr="002221DB">
        <w:rPr>
          <w:rFonts w:hint="eastAsia"/>
        </w:rPr>
        <w:t>企業や家電企業を訪問している。死の直前まで、北朝鮮の情報技術分野での発展に強い関心を持ち続けた。</w:t>
      </w:r>
    </w:p>
    <w:p w14:paraId="5ABAD05F" w14:textId="31FCDF02" w:rsidR="00D34AD4" w:rsidRPr="002221DB" w:rsidRDefault="00D34AD4" w:rsidP="00A9001E">
      <w:r w:rsidRPr="002221DB">
        <w:rPr>
          <w:rFonts w:hint="eastAsia"/>
        </w:rPr>
        <w:t xml:space="preserve">　</w:t>
      </w:r>
      <w:r w:rsidRPr="002221DB">
        <w:t>北朝鮮市民の間では、</w:t>
      </w:r>
      <w:r w:rsidRPr="002221DB">
        <w:rPr>
          <w:rFonts w:hint="eastAsia"/>
        </w:rPr>
        <w:t>「</w:t>
      </w:r>
      <w:r w:rsidRPr="002221DB">
        <w:t>偉大なる首領</w:t>
      </w:r>
      <w:r w:rsidRPr="002221DB">
        <w:rPr>
          <w:rFonts w:hint="eastAsia"/>
        </w:rPr>
        <w:t>」</w:t>
      </w:r>
      <w:r w:rsidRPr="002221DB">
        <w:t>などと呼ばれる金日成との比較において金正日の評価が低い。様々な理由の</w:t>
      </w:r>
      <w:r w:rsidR="00692DF4">
        <w:rPr>
          <w:rFonts w:hint="eastAsia"/>
        </w:rPr>
        <w:t>1</w:t>
      </w:r>
      <w:r w:rsidRPr="002221DB">
        <w:t>つに挙げられるのは、金正日が銅像やモニュメントなどの公共事業に熱心で、市民の生活の向上に直結する政策に無関心というものである。</w:t>
      </w:r>
      <w:r w:rsidR="00CF4AC0" w:rsidRPr="002221DB">
        <w:rPr>
          <w:rFonts w:hint="eastAsia"/>
        </w:rPr>
        <w:t>本章</w:t>
      </w:r>
      <w:r w:rsidRPr="002221DB">
        <w:rPr>
          <w:rFonts w:hint="eastAsia"/>
        </w:rPr>
        <w:t>で示してきた、将来を見据えた情報通信技術分野への投資はその好例といえる。</w:t>
      </w:r>
    </w:p>
    <w:p w14:paraId="4BD8B3FD" w14:textId="443032E5" w:rsidR="00D34AD4" w:rsidRPr="002221DB" w:rsidRDefault="00D34AD4" w:rsidP="00A9001E">
      <w:r w:rsidRPr="002221DB">
        <w:rPr>
          <w:rFonts w:hint="eastAsia"/>
        </w:rPr>
        <w:t xml:space="preserve">　</w:t>
      </w:r>
      <w:r w:rsidRPr="002221DB">
        <w:rPr>
          <w:rFonts w:hint="eastAsia"/>
        </w:rPr>
        <w:t>2011</w:t>
      </w:r>
      <w:r w:rsidRPr="002221DB">
        <w:rPr>
          <w:rFonts w:hint="eastAsia"/>
        </w:rPr>
        <w:t>年</w:t>
      </w:r>
      <w:r w:rsidRPr="002221DB">
        <w:rPr>
          <w:rFonts w:hint="eastAsia"/>
        </w:rPr>
        <w:t>12</w:t>
      </w:r>
      <w:r w:rsidRPr="002221DB">
        <w:rPr>
          <w:rFonts w:hint="eastAsia"/>
        </w:rPr>
        <w:t>月の金正日の葬儀にあたり「金正日氏の革命遺産」として①核と衛星</w:t>
      </w:r>
      <w:r w:rsidR="00686647">
        <w:rPr>
          <w:rFonts w:hint="eastAsia"/>
        </w:rPr>
        <w:t>、</w:t>
      </w:r>
      <w:r w:rsidRPr="002221DB">
        <w:rPr>
          <w:rFonts w:hint="eastAsia"/>
        </w:rPr>
        <w:t>②新世紀の産業革命</w:t>
      </w:r>
      <w:r w:rsidR="00686647">
        <w:rPr>
          <w:rFonts w:hint="eastAsia"/>
        </w:rPr>
        <w:t>、</w:t>
      </w:r>
      <w:r w:rsidRPr="002221DB">
        <w:rPr>
          <w:rFonts w:hint="eastAsia"/>
        </w:rPr>
        <w:t>③民族の精神力、が示された。情報通信技術分野においては大量の優秀なソフトウェア技術者、全国を結ぶネットワークが金正日の遺産である。</w:t>
      </w:r>
    </w:p>
    <w:p w14:paraId="537DC4D4" w14:textId="77777777" w:rsidR="00D34AD4" w:rsidRPr="002221DB" w:rsidRDefault="00D34AD4" w:rsidP="00A9001E">
      <w:pPr>
        <w:pStyle w:val="4"/>
      </w:pPr>
      <w:bookmarkStart w:id="115" w:name="_Ref523308854"/>
      <w:r w:rsidRPr="002221DB">
        <w:rPr>
          <w:rFonts w:hint="eastAsia"/>
        </w:rPr>
        <w:t>金正恩に残された課題</w:t>
      </w:r>
      <w:bookmarkEnd w:id="115"/>
    </w:p>
    <w:p w14:paraId="1AF4E3A4" w14:textId="49441483" w:rsidR="00D34AD4" w:rsidRPr="002221DB" w:rsidRDefault="00D34AD4" w:rsidP="00A9001E">
      <w:r w:rsidRPr="002221DB">
        <w:rPr>
          <w:rFonts w:hint="eastAsia"/>
        </w:rPr>
        <w:t xml:space="preserve">　</w:t>
      </w:r>
      <w:r w:rsidRPr="002221DB">
        <w:rPr>
          <w:rFonts w:hint="eastAsia"/>
        </w:rPr>
        <w:t>2</w:t>
      </w:r>
      <w:r w:rsidRPr="002221DB">
        <w:t>012</w:t>
      </w:r>
      <w:r w:rsidRPr="002221DB">
        <w:t>年</w:t>
      </w:r>
      <w:r w:rsidRPr="002221DB">
        <w:t>4</w:t>
      </w:r>
      <w:r w:rsidRPr="002221DB">
        <w:t>月、金日成生誕</w:t>
      </w:r>
      <w:r w:rsidRPr="002221DB">
        <w:t>100</w:t>
      </w:r>
      <w:r w:rsidRPr="002221DB">
        <w:t>周年祝賀閲兵式において金正恩は演説を行った。指導者の座</w:t>
      </w:r>
      <w:r w:rsidRPr="002221DB">
        <w:rPr>
          <w:rFonts w:hint="eastAsia"/>
        </w:rPr>
        <w:t>について、初めて</w:t>
      </w:r>
      <w:r w:rsidRPr="002221DB">
        <w:t>の公の場でのスピーチで</w:t>
      </w:r>
      <w:r w:rsidRPr="002221DB">
        <w:rPr>
          <w:rFonts w:hint="eastAsia"/>
        </w:rPr>
        <w:t>ある。そこで</w:t>
      </w:r>
      <w:r w:rsidRPr="002221DB">
        <w:t>金正恩は「</w:t>
      </w:r>
      <w:r w:rsidRPr="002221DB">
        <w:t>1</w:t>
      </w:r>
      <w:r w:rsidRPr="002221DB">
        <w:t>にも</w:t>
      </w:r>
      <w:r w:rsidRPr="002221DB">
        <w:t>2</w:t>
      </w:r>
      <w:r w:rsidRPr="002221DB">
        <w:t>にも</w:t>
      </w:r>
      <w:r w:rsidRPr="002221DB">
        <w:t>3</w:t>
      </w:r>
      <w:r w:rsidRPr="002221DB">
        <w:t>にも軍隊をあらゆる面から強化していかねば</w:t>
      </w:r>
      <w:r w:rsidRPr="002221DB">
        <w:rPr>
          <w:rFonts w:hint="eastAsia"/>
        </w:rPr>
        <w:t>ならない</w:t>
      </w:r>
      <w:r w:rsidRPr="002221DB">
        <w:t>」と軍最重視の方針が変わらないことをアピールした</w:t>
      </w:r>
      <w:r w:rsidR="00AA742A" w:rsidRPr="002221DB">
        <w:fldChar w:fldCharType="begin" w:fldLock="1"/>
      </w:r>
      <w:r w:rsidR="00A82E0D" w:rsidRPr="002221DB">
        <w:rPr>
          <w:rFonts w:hint="eastAsia"/>
        </w:rPr>
        <w:instrText>ADDIN CSL_CITATION {"citationItems":[{"id":"ITEM-1","itemData":{"author":[{"dropping-particle":"","family":"</w:instrText>
      </w:r>
      <w:r w:rsidR="00A82E0D" w:rsidRPr="002221DB">
        <w:rPr>
          <w:rFonts w:hint="eastAsia"/>
        </w:rPr>
        <w:instrText>平岩</w:instrText>
      </w:r>
      <w:r w:rsidR="00A82E0D" w:rsidRPr="002221DB">
        <w:rPr>
          <w:rFonts w:hint="eastAsia"/>
        </w:rPr>
        <w:instrText>","given":"</w:instrText>
      </w:r>
      <w:r w:rsidR="00A82E0D" w:rsidRPr="002221DB">
        <w:rPr>
          <w:rFonts w:hint="eastAsia"/>
        </w:rPr>
        <w:instrText>俊司</w:instrText>
      </w:r>
      <w:r w:rsidR="00A82E0D" w:rsidRPr="002221DB">
        <w:rPr>
          <w:rFonts w:hint="eastAsia"/>
        </w:rPr>
        <w:instrText>","non-dropping-particle":"","parse-names":false,"suffix":""}],"container-title":"</w:instrText>
      </w:r>
      <w:r w:rsidR="00A82E0D" w:rsidRPr="002221DB">
        <w:rPr>
          <w:rFonts w:hint="eastAsia"/>
        </w:rPr>
        <w:instrText>外交</w:instrText>
      </w:r>
      <w:r w:rsidR="00A82E0D" w:rsidRPr="002221DB">
        <w:rPr>
          <w:rFonts w:hint="eastAsia"/>
        </w:rPr>
        <w:instrText>","id":"ITEM-1","issued":{"date-parts":[["2013"]]},"note":"</w:instrText>
      </w:r>
      <w:r w:rsidR="00A82E0D" w:rsidRPr="002221DB">
        <w:rPr>
          <w:rFonts w:hint="eastAsia"/>
        </w:rPr>
        <w:instrText>タイムラインを北朝鮮の政治動向にまとめた。</w:instrText>
      </w:r>
      <w:r w:rsidR="00A82E0D" w:rsidRPr="002221DB">
        <w:rPr>
          <w:rFonts w:hint="eastAsia"/>
        </w:rPr>
        <w:instrText>","page":"108</w:instrText>
      </w:r>
      <w:r w:rsidR="00A82E0D" w:rsidRPr="002221DB">
        <w:rPr>
          <w:rFonts w:hint="eastAsia"/>
        </w:rPr>
        <w:instrText>ー</w:instrText>
      </w:r>
      <w:r w:rsidR="00A82E0D" w:rsidRPr="002221DB">
        <w:rPr>
          <w:rFonts w:hint="eastAsia"/>
        </w:rPr>
        <w:instrText>113","title":"</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)","type":"article-journal","volume":"18"},"uris":["http://www.mendeley.com/documents/?uuid=7235fc8f-e0a3-4c6e-a3d8-2733e1b3eea0"]}],"mendeley":{"formattedCitation":"</w:instrText>
      </w:r>
      <w:r w:rsidR="00A82E0D" w:rsidRPr="002221DB">
        <w:rPr>
          <w:rFonts w:hint="eastAsia"/>
        </w:rPr>
        <w:instrText>（平岩</w:instrText>
      </w:r>
      <w:r w:rsidR="00A82E0D" w:rsidRPr="002221DB">
        <w:rPr>
          <w:rFonts w:hint="eastAsia"/>
        </w:rPr>
        <w:instrText xml:space="preserve"> 2013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（平岩</w:instrText>
      </w:r>
      <w:r w:rsidR="00A82E0D" w:rsidRPr="002221DB">
        <w:rPr>
          <w:rFonts w:hint="eastAsia"/>
        </w:rPr>
        <w:instrText xml:space="preserve"> 2013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（平岩</w:instrText>
      </w:r>
      <w:r w:rsidR="00A82E0D" w:rsidRPr="002221DB">
        <w:rPr>
          <w:rFonts w:hint="eastAsia"/>
        </w:rPr>
        <w:instrText xml:space="preserve"> 2013</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AA742A" w:rsidRPr="002221DB">
        <w:fldChar w:fldCharType="separate"/>
      </w:r>
      <w:r w:rsidR="00A82E0D" w:rsidRPr="002221DB">
        <w:rPr>
          <w:rFonts w:hint="eastAsia"/>
          <w:noProof/>
        </w:rPr>
        <w:t>（平岩</w:t>
      </w:r>
      <w:r w:rsidR="00A82E0D" w:rsidRPr="002221DB">
        <w:rPr>
          <w:rFonts w:hint="eastAsia"/>
          <w:noProof/>
        </w:rPr>
        <w:t xml:space="preserve"> 2013</w:t>
      </w:r>
      <w:r w:rsidR="00A82E0D" w:rsidRPr="002221DB">
        <w:rPr>
          <w:rFonts w:hint="eastAsia"/>
          <w:noProof/>
        </w:rPr>
        <w:t>）</w:t>
      </w:r>
      <w:r w:rsidR="00AA742A" w:rsidRPr="002221DB">
        <w:fldChar w:fldCharType="end"/>
      </w:r>
      <w:r w:rsidRPr="002221DB">
        <w:t>。</w:t>
      </w:r>
      <w:r w:rsidRPr="002221DB">
        <w:rPr>
          <w:rFonts w:hint="eastAsia"/>
        </w:rPr>
        <w:t>軍のサイバー防衛能力、</w:t>
      </w:r>
      <w:r w:rsidR="00E5663A">
        <w:rPr>
          <w:rFonts w:hint="eastAsia"/>
        </w:rPr>
        <w:t>サイバー攻撃能力</w:t>
      </w:r>
      <w:r w:rsidRPr="002221DB">
        <w:rPr>
          <w:rFonts w:hint="eastAsia"/>
        </w:rPr>
        <w:t>能力を高めことが主要な課題であることは疑いようがない。ここでは情報通信技術分野での課題について、若干の未来予測を含めて論じてみたい。</w:t>
      </w:r>
    </w:p>
    <w:p w14:paraId="3FCDD043" w14:textId="77777777" w:rsidR="00D34AD4" w:rsidRPr="002221DB" w:rsidRDefault="00D34AD4" w:rsidP="00A9001E">
      <w:pPr>
        <w:pStyle w:val="5"/>
      </w:pPr>
      <w:r w:rsidRPr="002221DB">
        <w:rPr>
          <w:rFonts w:hint="eastAsia"/>
        </w:rPr>
        <w:t>言論統制の緩和</w:t>
      </w:r>
    </w:p>
    <w:p w14:paraId="55BB7155" w14:textId="58F48CE0" w:rsidR="00D34AD4" w:rsidRPr="002221DB" w:rsidRDefault="00D34AD4" w:rsidP="00A9001E">
      <w:r w:rsidRPr="002221DB">
        <w:rPr>
          <w:rFonts w:hint="eastAsia"/>
        </w:rPr>
        <w:t xml:space="preserve">　北朝鮮の体制維持のために、国内言論の統制の必要性は高い。</w:t>
      </w:r>
      <w:r w:rsidR="00295038">
        <w:rPr>
          <w:rFonts w:hint="eastAsia"/>
        </w:rPr>
        <w:t>しかし、</w:t>
      </w:r>
      <w:r w:rsidRPr="002221DB">
        <w:rPr>
          <w:rFonts w:hint="eastAsia"/>
        </w:rPr>
        <w:t>一定の自由化</w:t>
      </w:r>
      <w:r w:rsidRPr="002221DB">
        <w:rPr>
          <w:rFonts w:hint="eastAsia"/>
        </w:rPr>
        <w:lastRenderedPageBreak/>
        <w:t>は経済に貢献し、国の発展に欠かせない。</w:t>
      </w:r>
      <w:r w:rsidR="0010073C" w:rsidRPr="002221DB">
        <w:fldChar w:fldCharType="begin"/>
      </w:r>
      <w:r w:rsidR="0010073C" w:rsidRPr="002221DB">
        <w:instrText xml:space="preserve"> </w:instrText>
      </w:r>
      <w:r w:rsidR="0010073C" w:rsidRPr="002221DB">
        <w:rPr>
          <w:rFonts w:hint="eastAsia"/>
        </w:rPr>
        <w:instrText>REF _Ref523308661 \r \h</w:instrText>
      </w:r>
      <w:r w:rsidR="0010073C" w:rsidRPr="002221DB">
        <w:instrText xml:space="preserve"> </w:instrText>
      </w:r>
      <w:r w:rsidR="0010073C" w:rsidRPr="002221DB">
        <w:fldChar w:fldCharType="separate"/>
      </w:r>
      <w:r w:rsidR="00EC0C34">
        <w:rPr>
          <w:rFonts w:hint="eastAsia"/>
        </w:rPr>
        <w:t>第１項</w:t>
      </w:r>
      <w:r w:rsidR="0010073C" w:rsidRPr="002221DB">
        <w:fldChar w:fldCharType="end"/>
      </w:r>
      <w:r w:rsidRPr="002221DB">
        <w:rPr>
          <w:rFonts w:hint="eastAsia"/>
        </w:rPr>
        <w:t>で述べた、北朝鮮発の囲碁ソフトウェアの</w:t>
      </w:r>
      <w:r w:rsidR="00B93007" w:rsidRPr="00B93007">
        <w:rPr>
          <w:rFonts w:hint="eastAsia"/>
        </w:rPr>
        <w:t>凋落</w:t>
      </w:r>
      <w:r w:rsidRPr="002221DB">
        <w:rPr>
          <w:rFonts w:hint="eastAsia"/>
        </w:rPr>
        <w:t>がそれを雄弁に物語る。ライバルはネットワークを介してクラウド技術を活用し、膨大な機械学習を行うことで性能アップを図ったが、北朝鮮はその流れに取り残された</w:t>
      </w:r>
      <w:r w:rsidR="00AA742A" w:rsidRPr="002221DB">
        <w:fldChar w:fldCharType="begin" w:fldLock="1"/>
      </w:r>
      <w:r w:rsidR="00A82E0D" w:rsidRPr="002221DB">
        <w:rPr>
          <w:rFonts w:hint="eastAsia"/>
        </w:rPr>
        <w:instrText>ADDIN CSL_CITATION {"citationItems":[{"id":"ITEM-1","itemData":{"URL":"https://president.jp/articles/-/23667","accessed":{"date-parts":[["2018","8","31"]]},"author":[{"dropping-particle":"","family":"</w:instrText>
      </w:r>
      <w:r w:rsidR="00A82E0D" w:rsidRPr="002221DB">
        <w:rPr>
          <w:rFonts w:hint="eastAsia"/>
        </w:rPr>
        <w:instrText>河</w:instrText>
      </w:r>
      <w:r w:rsidR="00A82E0D" w:rsidRPr="002221DB">
        <w:rPr>
          <w:rFonts w:hint="eastAsia"/>
        </w:rPr>
        <w:instrText>","given":"</w:instrText>
      </w:r>
      <w:r w:rsidR="00A82E0D" w:rsidRPr="002221DB">
        <w:rPr>
          <w:rFonts w:hint="eastAsia"/>
        </w:rPr>
        <w:instrText>鐘基</w:instrText>
      </w:r>
      <w:r w:rsidR="00A82E0D" w:rsidRPr="002221DB">
        <w:rPr>
          <w:rFonts w:hint="eastAsia"/>
        </w:rPr>
        <w:instrText>","non-dropping-particle":"","parse-names":false,"suffix":""}],"container-title":"</w:instrText>
      </w:r>
      <w:r w:rsidR="00A82E0D" w:rsidRPr="002221DB">
        <w:rPr>
          <w:rFonts w:hint="eastAsia"/>
        </w:rPr>
        <w:instrText>プレジデントオンライン</w:instrText>
      </w:r>
      <w:r w:rsidR="00A82E0D" w:rsidRPr="002221DB">
        <w:rPr>
          <w:rFonts w:hint="eastAsia"/>
        </w:rPr>
        <w:instrText>","id":"ITEM-1","issued":{"date-parts":[["2017"]]},"note":"Grunow, F. and Schiess, N. (2017) TR17 - Exploring North Korea</w:instrText>
      </w:r>
      <w:r w:rsidR="00A82E0D" w:rsidRPr="002221DB">
        <w:rPr>
          <w:rFonts w:hint="eastAsia"/>
        </w:rPr>
        <w:instrText>’</w:instrText>
      </w:r>
      <w:r w:rsidR="00A82E0D" w:rsidRPr="002221DB">
        <w:rPr>
          <w:rFonts w:hint="eastAsia"/>
        </w:rPr>
        <w:instrText xml:space="preserve">s Surveillance Technology - Florian Grunow, Niklaus Schiess - YouTube. Available </w:instrText>
      </w:r>
      <w:r w:rsidR="00A82E0D" w:rsidRPr="002221DB">
        <w:instrText>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w:instrText>
      </w:r>
      <w:r w:rsidR="00A82E0D" w:rsidRPr="002221DB">
        <w:rPr>
          <w:rFonts w:hint="eastAsia"/>
        </w:rPr>
        <w:instrText>rea agree to cooperate in science, technology</w:instrText>
      </w:r>
      <w:r w:rsidR="00A82E0D" w:rsidRPr="002221DB">
        <w:rPr>
          <w:rFonts w:hint="eastAsia"/>
        </w:rPr>
        <w:instrText>’</w:instrText>
      </w:r>
      <w:r w:rsidR="00A82E0D" w:rsidRPr="002221DB">
        <w:rPr>
          <w:rFonts w:hint="eastAsia"/>
        </w:rPr>
        <w:instrText>, Reuters, 2 September. Available at: https://www.reuters.com/article/us-korea-north-iran-idUSBRE88005H20120901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2018).","title":"</w:instrText>
      </w:r>
      <w:r w:rsidR="00A82E0D" w:rsidRPr="002221DB">
        <w:rPr>
          <w:rFonts w:hint="eastAsia"/>
        </w:rPr>
        <w:instrText>世界最強だった</w:instrText>
      </w:r>
      <w:r w:rsidR="00A82E0D" w:rsidRPr="002221DB">
        <w:rPr>
          <w:rFonts w:hint="eastAsia"/>
        </w:rPr>
        <w:instrText>\"</w:instrText>
      </w:r>
      <w:r w:rsidR="00A82E0D" w:rsidRPr="002221DB">
        <w:rPr>
          <w:rFonts w:hint="eastAsia"/>
        </w:rPr>
        <w:instrText>北朝鮮の囲碁</w:instrText>
      </w:r>
      <w:r w:rsidR="00A82E0D" w:rsidRPr="002221DB">
        <w:rPr>
          <w:rFonts w:hint="eastAsia"/>
        </w:rPr>
        <w:instrText>AI\"</w:instrText>
      </w:r>
      <w:r w:rsidR="00A82E0D" w:rsidRPr="002221DB">
        <w:rPr>
          <w:rFonts w:hint="eastAsia"/>
        </w:rPr>
        <w:instrText>の現状</w:instrText>
      </w:r>
      <w:r w:rsidR="00A82E0D" w:rsidRPr="002221DB">
        <w:rPr>
          <w:rFonts w:hint="eastAsia"/>
        </w:rPr>
        <w:instrText>","type":"webpage"},"uris":["http://www.mendeley.com/documents/?uuid=0e5729d7-0d96-30d8-b7f3-080eac9b3d5c"]}],"mendeley":{"formattedCitation":"</w:instrText>
      </w:r>
      <w:r w:rsidR="00A82E0D" w:rsidRPr="002221DB">
        <w:rPr>
          <w:rFonts w:hint="eastAsia"/>
        </w:rPr>
        <w:instrText>（河</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（河</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（河</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AA742A" w:rsidRPr="002221DB">
        <w:fldChar w:fldCharType="separate"/>
      </w:r>
      <w:r w:rsidR="00A82E0D" w:rsidRPr="002221DB">
        <w:rPr>
          <w:rFonts w:hint="eastAsia"/>
          <w:noProof/>
        </w:rPr>
        <w:t>（河</w:t>
      </w:r>
      <w:r w:rsidR="00A82E0D" w:rsidRPr="002221DB">
        <w:rPr>
          <w:rFonts w:hint="eastAsia"/>
          <w:noProof/>
        </w:rPr>
        <w:t xml:space="preserve"> 2017</w:t>
      </w:r>
      <w:r w:rsidR="00A82E0D" w:rsidRPr="002221DB">
        <w:rPr>
          <w:rFonts w:hint="eastAsia"/>
          <w:noProof/>
        </w:rPr>
        <w:t>）</w:t>
      </w:r>
      <w:r w:rsidR="00AA742A" w:rsidRPr="002221DB">
        <w:fldChar w:fldCharType="end"/>
      </w:r>
      <w:r w:rsidRPr="002221DB">
        <w:rPr>
          <w:rFonts w:hint="eastAsia"/>
        </w:rPr>
        <w:t>。</w:t>
      </w:r>
    </w:p>
    <w:p w14:paraId="12F79F4D" w14:textId="04EE3EB7" w:rsidR="00D34AD4" w:rsidRPr="002221DB" w:rsidRDefault="00D34AD4" w:rsidP="00A9001E">
      <w:r w:rsidRPr="002221DB">
        <w:rPr>
          <w:rFonts w:hint="eastAsia"/>
        </w:rPr>
        <w:t xml:space="preserve">　開放への具体的な動きも見える。携帯電話サービスを外資企業に提供させたことは</w:t>
      </w:r>
      <w:r w:rsidR="00FD38DB" w:rsidRPr="002221DB">
        <w:rPr>
          <w:rFonts w:hint="eastAsia"/>
        </w:rPr>
        <w:t>すでに</w:t>
      </w:r>
      <w:r w:rsidR="00686647">
        <w:rPr>
          <w:rFonts w:hint="eastAsia"/>
        </w:rPr>
        <w:t>述べ</w:t>
      </w:r>
      <w:r w:rsidRPr="002221DB">
        <w:rPr>
          <w:rFonts w:hint="eastAsia"/>
        </w:rPr>
        <w:t>た。さらに北朝鮮国内では中国、韓国などの資本を受け入れた経済開発区が</w:t>
      </w:r>
      <w:r w:rsidRPr="002221DB">
        <w:rPr>
          <w:rFonts w:hint="eastAsia"/>
        </w:rPr>
        <w:t>2016</w:t>
      </w:r>
      <w:r w:rsidRPr="002221DB">
        <w:rPr>
          <w:rFonts w:hint="eastAsia"/>
        </w:rPr>
        <w:t>年までに</w:t>
      </w:r>
      <w:r w:rsidRPr="002221DB">
        <w:rPr>
          <w:rFonts w:hint="eastAsia"/>
        </w:rPr>
        <w:t>26</w:t>
      </w:r>
      <w:r w:rsidRPr="002221DB">
        <w:rPr>
          <w:rFonts w:hint="eastAsia"/>
        </w:rPr>
        <w:t>カ所設置されたが、ここでは法律で「国際通信」が保障されている。経済発展にネットワーク化が欠かせないことを認め、部分的に許可を始めている。中国やベトナムなどの社会主義国は言論コントロール緩和と経済発展を両立させた。それらの国をお手本にした緩和が行われる可能性は高い。現在の論点は「いつ」「どのように」その許可が拡大するかという点である。</w:t>
      </w:r>
    </w:p>
    <w:p w14:paraId="40A70325" w14:textId="77777777" w:rsidR="00D34AD4" w:rsidRPr="002221DB" w:rsidRDefault="00D34AD4" w:rsidP="00A9001E">
      <w:pPr>
        <w:pStyle w:val="5"/>
      </w:pPr>
      <w:r w:rsidRPr="002221DB">
        <w:rPr>
          <w:rFonts w:hint="eastAsia"/>
        </w:rPr>
        <w:t>情報通信技術の海外拡散</w:t>
      </w:r>
    </w:p>
    <w:p w14:paraId="623088CB" w14:textId="3BBEA67E" w:rsidR="00D34AD4" w:rsidRPr="002221DB" w:rsidRDefault="00D34AD4" w:rsidP="00A9001E">
      <w:r w:rsidRPr="002221DB">
        <w:rPr>
          <w:rFonts w:hint="eastAsia"/>
        </w:rPr>
        <w:t xml:space="preserve">　度重なる核・ミサイル発射実験を受け、北朝鮮に対する国連や有志国による経済制裁は厳しさを増している。この影響は当然ながら情報通信技術分野にも及ぶ。</w:t>
      </w:r>
      <w:r w:rsidRPr="002221DB">
        <w:rPr>
          <w:rFonts w:hint="eastAsia"/>
        </w:rPr>
        <w:t>2017</w:t>
      </w:r>
      <w:r w:rsidRPr="002221DB">
        <w:rPr>
          <w:rFonts w:hint="eastAsia"/>
        </w:rPr>
        <w:t>年</w:t>
      </w:r>
      <w:r w:rsidRPr="002221DB">
        <w:rPr>
          <w:rFonts w:hint="eastAsia"/>
        </w:rPr>
        <w:t>2</w:t>
      </w:r>
      <w:r w:rsidRPr="002221DB">
        <w:rPr>
          <w:rFonts w:hint="eastAsia"/>
        </w:rPr>
        <w:t>月、国連安保理北朝鮮制裁委員会専門家パネルはあるマレーシア企業群を北朝鮮偵察総局のフロント企業と結論づけた。</w:t>
      </w:r>
      <w:r w:rsidRPr="002221DB">
        <w:rPr>
          <w:rFonts w:hint="eastAsia"/>
        </w:rPr>
        <w:t>2018</w:t>
      </w:r>
      <w:r w:rsidRPr="002221DB">
        <w:rPr>
          <w:rFonts w:hint="eastAsia"/>
        </w:rPr>
        <w:t>年</w:t>
      </w:r>
      <w:r w:rsidRPr="002221DB">
        <w:rPr>
          <w:rFonts w:hint="eastAsia"/>
        </w:rPr>
        <w:t>1</w:t>
      </w:r>
      <w:r w:rsidRPr="002221DB">
        <w:rPr>
          <w:rFonts w:hint="eastAsia"/>
        </w:rPr>
        <w:t>月、中朝合弁の</w:t>
      </w:r>
      <w:r w:rsidRPr="002221DB">
        <w:rPr>
          <w:rFonts w:hint="eastAsia"/>
        </w:rPr>
        <w:t>IT</w:t>
      </w:r>
      <w:r w:rsidRPr="002221DB">
        <w:rPr>
          <w:rFonts w:hint="eastAsia"/>
        </w:rPr>
        <w:t>企業が中国政府によって会社登記を抹消された。専門家パネルの元委員は経済制裁の網羅性の低さを指摘するが</w:t>
      </w:r>
      <w:r w:rsidR="00AA742A" w:rsidRPr="002221DB">
        <w:fldChar w:fldCharType="begin" w:fldLock="1"/>
      </w:r>
      <w:r w:rsidR="00A82E0D" w:rsidRPr="002221DB">
        <w:rPr>
          <w:rFonts w:hint="eastAsia"/>
        </w:rPr>
        <w:instrText>ADDIN CSL_CITATION {"citationItems":[{"id":"ITEM-1","itemData":{"ISBN":"B078JC5DWP","author":[{"dropping-particle":"","family":"</w:instrText>
      </w:r>
      <w:r w:rsidR="00A82E0D" w:rsidRPr="002221DB">
        <w:rPr>
          <w:rFonts w:hint="eastAsia"/>
        </w:rPr>
        <w:instrText>古川</w:instrText>
      </w:r>
      <w:r w:rsidR="00A82E0D" w:rsidRPr="002221DB">
        <w:rPr>
          <w:rFonts w:hint="eastAsia"/>
        </w:rPr>
        <w:instrText>","given":"</w:instrText>
      </w:r>
      <w:r w:rsidR="00A82E0D" w:rsidRPr="002221DB">
        <w:rPr>
          <w:rFonts w:hint="eastAsia"/>
        </w:rPr>
        <w:instrText>勝久</w:instrText>
      </w:r>
      <w:r w:rsidR="00A82E0D" w:rsidRPr="002221DB">
        <w:rPr>
          <w:rFonts w:hint="eastAsia"/>
        </w:rPr>
        <w:instrText>","non-dropping-particle":"","parse-names":false,"suffix":""}],"edition":"Kindle Edi","id":"ITEM-1","issued":{"date-parts":[["2017"]]},"note":"</w:instrText>
      </w:r>
      <w:r w:rsidR="00A82E0D" w:rsidRPr="002221DB">
        <w:rPr>
          <w:rFonts w:hint="eastAsia"/>
        </w:rPr>
        <w:instrText>古川勝久</w:instrText>
      </w:r>
      <w:r w:rsidR="00A82E0D" w:rsidRPr="002221DB">
        <w:rPr>
          <w:rFonts w:hint="eastAsia"/>
        </w:rPr>
        <w:instrText xml:space="preserve">, 2017. </w:instrText>
      </w:r>
      <w:r w:rsidR="00A82E0D" w:rsidRPr="002221DB">
        <w:rPr>
          <w:rFonts w:hint="eastAsia"/>
        </w:rPr>
        <w:instrText>北朝鮮</w:instrText>
      </w:r>
      <w:r w:rsidR="00A82E0D" w:rsidRPr="002221DB">
        <w:rPr>
          <w:rFonts w:hint="eastAsia"/>
        </w:rPr>
        <w:instrText xml:space="preserve"> </w:instrText>
      </w:r>
      <w:r w:rsidR="00A82E0D" w:rsidRPr="002221DB">
        <w:rPr>
          <w:rFonts w:hint="eastAsia"/>
        </w:rPr>
        <w:instrText>核の資金源</w:instrText>
      </w:r>
      <w:r w:rsidR="00A82E0D" w:rsidRPr="002221DB">
        <w:rPr>
          <w:rFonts w:hint="eastAsia"/>
        </w:rPr>
        <w:instrText xml:space="preserve"> </w:instrText>
      </w:r>
      <w:r w:rsidR="00A82E0D" w:rsidRPr="002221DB">
        <w:rPr>
          <w:rFonts w:hint="eastAsia"/>
        </w:rPr>
        <w:instrText>―「国連捜査」秘録―</w:instrText>
      </w:r>
      <w:r w:rsidR="00A82E0D" w:rsidRPr="002221DB">
        <w:rPr>
          <w:rFonts w:hint="eastAsia"/>
        </w:rPr>
        <w:instrText xml:space="preserve">, Kindle Edi. ed. </w:instrText>
      </w:r>
      <w:r w:rsidR="00A82E0D" w:rsidRPr="002221DB">
        <w:rPr>
          <w:rFonts w:hint="eastAsia"/>
        </w:rPr>
        <w:instrText>新潮社</w:instrText>
      </w:r>
      <w:r w:rsidR="00A82E0D" w:rsidRPr="002221DB">
        <w:rPr>
          <w:rFonts w:hint="eastAsia"/>
        </w:rPr>
        <w:instrText>.","number-of-pages":"443","publisher":"</w:instrText>
      </w:r>
      <w:r w:rsidR="00A82E0D" w:rsidRPr="002221DB">
        <w:rPr>
          <w:rFonts w:hint="eastAsia"/>
        </w:rPr>
        <w:instrText>新潮社</w:instrText>
      </w:r>
      <w:r w:rsidR="00A82E0D" w:rsidRPr="002221DB">
        <w:rPr>
          <w:rFonts w:hint="eastAsia"/>
        </w:rPr>
        <w:instrText>","title":"</w:instrText>
      </w:r>
      <w:r w:rsidR="00A82E0D" w:rsidRPr="002221DB">
        <w:rPr>
          <w:rFonts w:hint="eastAsia"/>
        </w:rPr>
        <w:instrText>北朝鮮</w:instrText>
      </w:r>
      <w:r w:rsidR="00A82E0D" w:rsidRPr="002221DB">
        <w:rPr>
          <w:rFonts w:hint="eastAsia"/>
        </w:rPr>
        <w:instrText xml:space="preserve"> </w:instrText>
      </w:r>
      <w:r w:rsidR="00A82E0D" w:rsidRPr="002221DB">
        <w:rPr>
          <w:rFonts w:hint="eastAsia"/>
        </w:rPr>
        <w:instrText>核の資金源</w:instrText>
      </w:r>
      <w:r w:rsidR="00A82E0D" w:rsidRPr="002221DB">
        <w:rPr>
          <w:rFonts w:hint="eastAsia"/>
        </w:rPr>
        <w:instrText xml:space="preserve"> </w:instrText>
      </w:r>
      <w:r w:rsidR="00A82E0D" w:rsidRPr="002221DB">
        <w:rPr>
          <w:rFonts w:hint="eastAsia"/>
        </w:rPr>
        <w:instrText>―「国連捜査」秘録―</w:instrText>
      </w:r>
      <w:r w:rsidR="00A82E0D" w:rsidRPr="002221DB">
        <w:rPr>
          <w:rFonts w:hint="eastAsia"/>
        </w:rPr>
        <w:instrText>","type":"book"},"uris":["http://www.mendeley.com/documents/?uuid=a31cb27a-0f70-394f-a3f9-2ee34e886791"]}],"mendeley":{"formattedCitation":"</w:instrText>
      </w:r>
      <w:r w:rsidR="00A82E0D" w:rsidRPr="002221DB">
        <w:rPr>
          <w:rFonts w:hint="eastAsia"/>
        </w:rPr>
        <w:instrText>（古川</w:instrText>
      </w:r>
      <w:r w:rsidR="00A82E0D" w:rsidRPr="002221DB">
        <w:rPr>
          <w:rFonts w:hint="eastAsia"/>
        </w:rPr>
        <w:instrText xml:space="preserve"> 2017a</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（古川</w:instrText>
      </w:r>
      <w:r w:rsidR="00A82E0D" w:rsidRPr="002221DB">
        <w:rPr>
          <w:rFonts w:hint="eastAsia"/>
        </w:rPr>
        <w:instrText xml:space="preserve"> 2017a</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（古川</w:instrText>
      </w:r>
      <w:r w:rsidR="00A82E0D" w:rsidRPr="002221DB">
        <w:rPr>
          <w:rFonts w:hint="eastAsia"/>
        </w:rPr>
        <w:instrText xml:space="preserve"> 2017a</w:instrText>
      </w:r>
      <w:r w:rsidR="00A82E0D" w:rsidRPr="002221DB">
        <w:rPr>
          <w:rFonts w:hint="eastAsia"/>
        </w:rPr>
        <w:instrText>）</w:instrText>
      </w:r>
      <w:r w:rsidR="00A82E0D" w:rsidRPr="002221DB">
        <w:rPr>
          <w:rFonts w:hint="eastAsia"/>
        </w:rPr>
        <w:instrText>"},"properties":{"noteIndex":0},"schema":"https://github.com/citation-style-language/schema/raw/master/csl-citation.j</w:instrText>
      </w:r>
      <w:r w:rsidR="00A82E0D" w:rsidRPr="002221DB">
        <w:instrText>son"}</w:instrText>
      </w:r>
      <w:r w:rsidR="00AA742A" w:rsidRPr="002221DB">
        <w:fldChar w:fldCharType="separate"/>
      </w:r>
      <w:r w:rsidR="00A82E0D" w:rsidRPr="002221DB">
        <w:rPr>
          <w:rFonts w:hint="eastAsia"/>
          <w:noProof/>
        </w:rPr>
        <w:t>（古川</w:t>
      </w:r>
      <w:r w:rsidR="00A82E0D" w:rsidRPr="002221DB">
        <w:rPr>
          <w:rFonts w:hint="eastAsia"/>
          <w:noProof/>
        </w:rPr>
        <w:t xml:space="preserve"> 2017a</w:t>
      </w:r>
      <w:r w:rsidR="00A82E0D" w:rsidRPr="002221DB">
        <w:rPr>
          <w:rFonts w:hint="eastAsia"/>
          <w:noProof/>
        </w:rPr>
        <w:t>）</w:t>
      </w:r>
      <w:r w:rsidR="00AA742A" w:rsidRPr="002221DB">
        <w:fldChar w:fldCharType="end"/>
      </w:r>
      <w:r w:rsidRPr="002221DB">
        <w:rPr>
          <w:rFonts w:hint="eastAsia"/>
        </w:rPr>
        <w:t>、それらの活動の成果で、北朝鮮の情報通信技術産業の海外拠点は大っぴらな活動をするのが難しくなってきているという見方も可能である。</w:t>
      </w:r>
    </w:p>
    <w:p w14:paraId="7AFCB23A" w14:textId="18D02A2A" w:rsidR="00D34AD4" w:rsidRPr="002221DB" w:rsidRDefault="00D34AD4" w:rsidP="00A9001E">
      <w:r w:rsidRPr="002221DB">
        <w:rPr>
          <w:rFonts w:hint="eastAsia"/>
        </w:rPr>
        <w:t xml:space="preserve">　経済制裁の影響を回避するため、北朝鮮は個人の「出稼ぎ」を推奨している。欧州安全保障協力機構（</w:t>
      </w:r>
      <w:r w:rsidRPr="002221DB">
        <w:rPr>
          <w:rFonts w:hint="eastAsia"/>
        </w:rPr>
        <w:t>OSCE</w:t>
      </w:r>
      <w:r w:rsidRPr="002221DB">
        <w:rPr>
          <w:rFonts w:hint="eastAsia"/>
        </w:rPr>
        <w:t>）の報告によれば、推定</w:t>
      </w:r>
      <w:r w:rsidRPr="002221DB">
        <w:rPr>
          <w:rFonts w:hint="eastAsia"/>
        </w:rPr>
        <w:t>5</w:t>
      </w:r>
      <w:r w:rsidRPr="002221DB">
        <w:rPr>
          <w:rFonts w:hint="eastAsia"/>
        </w:rPr>
        <w:t>万人以上の北朝鮮労働者が欧州を中心に</w:t>
      </w:r>
      <w:r w:rsidRPr="002221DB">
        <w:rPr>
          <w:rFonts w:hint="eastAsia"/>
        </w:rPr>
        <w:t>16</w:t>
      </w:r>
      <w:r w:rsidRPr="002221DB">
        <w:rPr>
          <w:rFonts w:hint="eastAsia"/>
        </w:rPr>
        <w:t>か国で働いており、年間</w:t>
      </w:r>
      <w:r w:rsidRPr="002221DB">
        <w:rPr>
          <w:rFonts w:hint="eastAsia"/>
        </w:rPr>
        <w:t>12</w:t>
      </w:r>
      <w:r w:rsidRPr="002221DB">
        <w:rPr>
          <w:rFonts w:hint="eastAsia"/>
        </w:rPr>
        <w:t>億ドル～</w:t>
      </w:r>
      <w:r w:rsidRPr="002221DB">
        <w:rPr>
          <w:rFonts w:hint="eastAsia"/>
        </w:rPr>
        <w:t>23</w:t>
      </w:r>
      <w:r w:rsidRPr="002221DB">
        <w:rPr>
          <w:rFonts w:hint="eastAsia"/>
        </w:rPr>
        <w:t>億ドル（約</w:t>
      </w:r>
      <w:r w:rsidRPr="002221DB">
        <w:rPr>
          <w:rFonts w:hint="eastAsia"/>
        </w:rPr>
        <w:t>1210</w:t>
      </w:r>
      <w:r w:rsidRPr="002221DB">
        <w:rPr>
          <w:rFonts w:hint="eastAsia"/>
        </w:rPr>
        <w:t>億円～</w:t>
      </w:r>
      <w:r w:rsidRPr="002221DB">
        <w:rPr>
          <w:rFonts w:hint="eastAsia"/>
        </w:rPr>
        <w:t>2320</w:t>
      </w:r>
      <w:r w:rsidRPr="002221DB">
        <w:rPr>
          <w:rFonts w:hint="eastAsia"/>
        </w:rPr>
        <w:t>億円）を</w:t>
      </w:r>
      <w:r w:rsidRPr="002221DB">
        <w:rPr>
          <w:rFonts w:hint="eastAsia"/>
        </w:rPr>
        <w:lastRenderedPageBreak/>
        <w:t>北朝鮮に送金しているとされる</w:t>
      </w:r>
      <w:r w:rsidR="00AA742A" w:rsidRPr="002221DB">
        <w:fldChar w:fldCharType="begin" w:fldLock="1"/>
      </w:r>
      <w:r w:rsidR="00A82E0D" w:rsidRPr="002221DB">
        <w:rPr>
          <w:rFonts w:hint="eastAsia"/>
        </w:rPr>
        <w:instrText>ADDIN CSL_CITATION {"citationItems":[{"id":"ITEM-1","itemData":{"author":[{"dropping-particle":"","family":"</w:instrText>
      </w:r>
      <w:r w:rsidR="00A82E0D" w:rsidRPr="002221DB">
        <w:rPr>
          <w:rFonts w:hint="eastAsia"/>
        </w:rPr>
        <w:instrText>小野</w:instrText>
      </w:r>
      <w:r w:rsidR="00A82E0D" w:rsidRPr="002221DB">
        <w:rPr>
          <w:rFonts w:hint="eastAsia"/>
        </w:rPr>
        <w:instrText>","given":"</w:instrText>
      </w:r>
      <w:r w:rsidR="00A82E0D" w:rsidRPr="002221DB">
        <w:rPr>
          <w:rFonts w:hint="eastAsia"/>
        </w:rPr>
        <w:instrText>純子</w:instrText>
      </w:r>
      <w:r w:rsidR="00A82E0D" w:rsidRPr="002221DB">
        <w:rPr>
          <w:rFonts w:hint="eastAsia"/>
        </w:rPr>
        <w:instrText>","non-dropping-particle":"","parse-names":false,"suffix":""}],"container-title":"CISTEC</w:instrText>
      </w:r>
      <w:r w:rsidR="00A82E0D" w:rsidRPr="002221DB">
        <w:rPr>
          <w:rFonts w:hint="eastAsia"/>
        </w:rPr>
        <w:instrText>ジャーナル</w:instrText>
      </w:r>
      <w:r w:rsidR="00A82E0D" w:rsidRPr="002221DB">
        <w:rPr>
          <w:rFonts w:hint="eastAsia"/>
        </w:rPr>
        <w:instrText>","id":"ITEM-1","issue":"167","issued":{"date-parts":[["2017"]]},"note":"</w:instrText>
      </w:r>
      <w:r w:rsidR="00A82E0D" w:rsidRPr="002221DB">
        <w:rPr>
          <w:rFonts w:hint="eastAsia"/>
        </w:rPr>
        <w:instrText>北朝鮮の政治動向</w:instrText>
      </w:r>
      <w:r w:rsidR="00A82E0D" w:rsidRPr="002221DB">
        <w:rPr>
          <w:rFonts w:hint="eastAsia"/>
        </w:rPr>
        <w:instrText>.md</w:instrText>
      </w:r>
      <w:r w:rsidR="00A82E0D" w:rsidRPr="002221DB">
        <w:rPr>
          <w:rFonts w:hint="eastAsia"/>
        </w:rPr>
        <w:instrText>に転機</w:instrText>
      </w:r>
      <w:r w:rsidR="00A82E0D" w:rsidRPr="002221DB">
        <w:rPr>
          <w:rFonts w:hint="eastAsia"/>
        </w:rPr>
        <w:instrText>\n\nGrunow, F. and Schiess, N. (2017) TR17 - Exploring North Korea</w:instrText>
      </w:r>
      <w:r w:rsidR="00A82E0D" w:rsidRPr="002221DB">
        <w:rPr>
          <w:rFonts w:hint="eastAsia"/>
        </w:rPr>
        <w:instrText>’</w:instrText>
      </w:r>
      <w:r w:rsidR="00A82E0D" w:rsidRPr="002221DB">
        <w:rPr>
          <w:rFonts w:hint="eastAsia"/>
        </w:rPr>
        <w:instrText xml:space="preserve">s Surveillance Technology - Florian Grunow, Niklaus Schiess - YouTube. Available at: https://www.youtube.com/watch?v=xyPft_hOU64 (Accessed: </w:instrText>
      </w:r>
      <w:r w:rsidR="00A82E0D" w:rsidRPr="002221DB">
        <w:instrText xml:space="preserve">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w:instrText>
      </w:r>
      <w:r w:rsidR="00A82E0D" w:rsidRPr="002221DB">
        <w:rPr>
          <w:rFonts w:hint="eastAsia"/>
        </w:rPr>
        <w:instrText>September. Available at: https://www.reuters.com/article/us-korea-north-iran-idUSBRE88005H20120901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2018).","page":"151-162","title":"</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","title-short":"</w:instrText>
      </w:r>
      <w:r w:rsidR="00A82E0D" w:rsidRPr="002221DB">
        <w:rPr>
          <w:rFonts w:hint="eastAsia"/>
        </w:rPr>
        <w:instrText>おのじゅんこ</w:instrText>
      </w:r>
      <w:r w:rsidR="00A82E0D" w:rsidRPr="002221DB">
        <w:rPr>
          <w:rFonts w:hint="eastAsia"/>
        </w:rPr>
        <w:instrText>","type":"article-journal"},"uris":["http://www.mendeley.com/documents/?uuid=b3684604-0526-4fb9-9f12-1b4ed1dbce40"]}],"mendeley":{"formattedCitation":"</w:instrText>
      </w:r>
      <w:r w:rsidR="00A82E0D" w:rsidRPr="002221DB">
        <w:rPr>
          <w:rFonts w:hint="eastAsia"/>
        </w:rPr>
        <w:instrText>（小野</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（小野</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（小野</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AA742A" w:rsidRPr="002221DB">
        <w:fldChar w:fldCharType="separate"/>
      </w:r>
      <w:r w:rsidR="00A82E0D" w:rsidRPr="002221DB">
        <w:rPr>
          <w:rFonts w:hint="eastAsia"/>
          <w:noProof/>
        </w:rPr>
        <w:t>（小野</w:t>
      </w:r>
      <w:r w:rsidR="00A82E0D" w:rsidRPr="002221DB">
        <w:rPr>
          <w:rFonts w:hint="eastAsia"/>
          <w:noProof/>
        </w:rPr>
        <w:t xml:space="preserve"> 2017</w:t>
      </w:r>
      <w:r w:rsidR="00A82E0D" w:rsidRPr="002221DB">
        <w:rPr>
          <w:rFonts w:hint="eastAsia"/>
          <w:noProof/>
        </w:rPr>
        <w:t>）</w:t>
      </w:r>
      <w:r w:rsidR="00AA742A" w:rsidRPr="002221DB">
        <w:fldChar w:fldCharType="end"/>
      </w:r>
      <w:r w:rsidRPr="002221DB">
        <w:rPr>
          <w:rStyle w:val="af1"/>
        </w:rPr>
        <w:footnoteReference w:id="80"/>
      </w:r>
      <w:r w:rsidRPr="002221DB">
        <w:rPr>
          <w:rFonts w:hint="eastAsia"/>
        </w:rPr>
        <w:t>。</w:t>
      </w:r>
    </w:p>
    <w:p w14:paraId="4B4E5D25" w14:textId="6FB4CCAA" w:rsidR="00D34AD4" w:rsidRPr="002221DB" w:rsidRDefault="00D34AD4" w:rsidP="00A9001E">
      <w:r w:rsidRPr="002221DB">
        <w:rPr>
          <w:rFonts w:hint="eastAsia"/>
        </w:rPr>
        <w:t xml:space="preserve">　</w:t>
      </w:r>
      <w:r w:rsidR="00D3052A" w:rsidRPr="002221DB">
        <w:rPr>
          <w:rFonts w:hint="eastAsia"/>
        </w:rPr>
        <w:t>先述の</w:t>
      </w:r>
      <w:r w:rsidRPr="002221DB">
        <w:rPr>
          <w:rFonts w:hint="eastAsia"/>
        </w:rPr>
        <w:t>ように</w:t>
      </w:r>
      <w:r w:rsidRPr="002221DB">
        <w:rPr>
          <w:rFonts w:hint="eastAsia"/>
        </w:rPr>
        <w:t>1990</w:t>
      </w:r>
      <w:r w:rsidRPr="002221DB">
        <w:rPr>
          <w:rFonts w:hint="eastAsia"/>
        </w:rPr>
        <w:t>年代後半から情報通信技術に関する教育をうけた人材の余剰プールが北朝鮮国内に存在する。それらの人材を海外に送り、現地で仕事をさせるという手段が経済制裁などにより、困難となっている。これは個人をしてサイバー犯罪による金銭詐取に駆り立て</w:t>
      </w:r>
      <w:r w:rsidRPr="002221DB">
        <w:rPr>
          <w:rStyle w:val="af1"/>
        </w:rPr>
        <w:footnoteReference w:id="81"/>
      </w:r>
      <w:r w:rsidRPr="002221DB">
        <w:rPr>
          <w:rFonts w:hint="eastAsia"/>
        </w:rPr>
        <w:t>、国家全体を経済目的のサイバー攻撃に向かわせる、無視できない要素</w:t>
      </w:r>
      <w:r w:rsidR="00AA742A" w:rsidRPr="002221DB">
        <w:rPr>
          <w:rFonts w:hint="eastAsia"/>
        </w:rPr>
        <w:t>である</w:t>
      </w:r>
      <w:r w:rsidRPr="002221DB">
        <w:rPr>
          <w:rFonts w:hint="eastAsia"/>
        </w:rPr>
        <w:t>。</w:t>
      </w:r>
    </w:p>
    <w:p w14:paraId="18583ADF" w14:textId="77777777" w:rsidR="00D34AD4" w:rsidRPr="002221DB" w:rsidRDefault="00D34AD4" w:rsidP="00A9001E">
      <w:pPr>
        <w:pStyle w:val="5"/>
      </w:pPr>
      <w:r w:rsidRPr="002221DB">
        <w:rPr>
          <w:rFonts w:hint="eastAsia"/>
        </w:rPr>
        <w:t>中国との関係強化と依存脱却</w:t>
      </w:r>
    </w:p>
    <w:p w14:paraId="0BD73C1B" w14:textId="57735D97" w:rsidR="00D34AD4" w:rsidRPr="002221DB" w:rsidRDefault="00D34AD4" w:rsidP="00A9001E">
      <w:r w:rsidRPr="002221DB">
        <w:rPr>
          <w:rFonts w:hint="eastAsia"/>
        </w:rPr>
        <w:t xml:space="preserve">　</w:t>
      </w:r>
      <w:r w:rsidRPr="002221DB">
        <w:t>金正恩時代に入っ</w:t>
      </w:r>
      <w:r w:rsidRPr="002221DB">
        <w:rPr>
          <w:rFonts w:hint="eastAsia"/>
        </w:rPr>
        <w:t>た</w:t>
      </w:r>
      <w:r w:rsidRPr="002221DB">
        <w:t>後、とりわけ北朝鮮と中国のパイプ役であった金正恩の</w:t>
      </w:r>
      <w:r w:rsidRPr="002221DB">
        <w:rPr>
          <w:rFonts w:hint="eastAsia"/>
        </w:rPr>
        <w:t>叔父</w:t>
      </w:r>
      <w:r w:rsidRPr="002221DB">
        <w:t>でもある</w:t>
      </w:r>
      <w:r w:rsidRPr="002221DB">
        <w:rPr>
          <w:rFonts w:hint="eastAsia"/>
        </w:rPr>
        <w:t>有力者</w:t>
      </w:r>
      <w:r w:rsidRPr="002221DB">
        <w:t>張成沢が粛清されてから、中朝関係は冷え込んでい</w:t>
      </w:r>
      <w:r w:rsidRPr="002221DB">
        <w:rPr>
          <w:rFonts w:hint="eastAsia"/>
        </w:rPr>
        <w:t>た</w:t>
      </w:r>
      <w:r w:rsidRPr="002221DB">
        <w:t>。</w:t>
      </w:r>
      <w:r w:rsidRPr="002221DB">
        <w:rPr>
          <w:rFonts w:hint="eastAsia"/>
        </w:rPr>
        <w:t>2017</w:t>
      </w:r>
      <w:r w:rsidRPr="002221DB">
        <w:rPr>
          <w:rFonts w:hint="eastAsia"/>
        </w:rPr>
        <w:t>年</w:t>
      </w:r>
      <w:r w:rsidRPr="002221DB">
        <w:rPr>
          <w:rFonts w:hint="eastAsia"/>
        </w:rPr>
        <w:t>12</w:t>
      </w:r>
      <w:r w:rsidRPr="002221DB">
        <w:rPr>
          <w:rFonts w:hint="eastAsia"/>
        </w:rPr>
        <w:t>月、中国の汪洋政治局常務委員は日本の国会議員との懇談で「中国にとって</w:t>
      </w:r>
      <w:r w:rsidRPr="002221DB">
        <w:t>（</w:t>
      </w:r>
      <w:r w:rsidRPr="002221DB">
        <w:rPr>
          <w:rFonts w:hint="eastAsia"/>
        </w:rPr>
        <w:t>北</w:t>
      </w:r>
      <w:r w:rsidRPr="002221DB">
        <w:t>）</w:t>
      </w:r>
      <w:r w:rsidRPr="002221DB">
        <w:rPr>
          <w:rFonts w:hint="eastAsia"/>
        </w:rPr>
        <w:t>朝鮮はかつて血で固めた友誼を結ぶ国だった。今はそうではなく、対立する関係になっている」と表現した。「</w:t>
      </w:r>
      <w:r w:rsidRPr="002221DB">
        <w:t>度重なる核実験に中国は面子を完全につぶされた</w:t>
      </w:r>
      <w:r w:rsidR="004F2DFA" w:rsidRPr="002221DB">
        <w:rPr>
          <w:rFonts w:hint="eastAsia"/>
        </w:rPr>
        <w:t>」</w:t>
      </w:r>
      <w:r w:rsidR="00AA742A" w:rsidRPr="002221DB">
        <w:fldChar w:fldCharType="begin" w:fldLock="1"/>
      </w:r>
      <w:r w:rsidR="00A82E0D" w:rsidRPr="002221DB">
        <w:rPr>
          <w:rFonts w:hint="eastAsia"/>
        </w:rPr>
        <w:instrText>ADDIN CSL_CITATION {"citationItems":[{"id":"ITEM-1","itemData":{"ISBN":"978-4532357689","author":[{"dropping-particle":"","family":"</w:instrText>
      </w:r>
      <w:r w:rsidR="00A82E0D" w:rsidRPr="002221DB">
        <w:rPr>
          <w:rFonts w:hint="eastAsia"/>
        </w:rPr>
        <w:instrText>中澤</w:instrText>
      </w:r>
      <w:r w:rsidR="00A82E0D" w:rsidRPr="002221DB">
        <w:rPr>
          <w:rFonts w:hint="eastAsia"/>
        </w:rPr>
        <w:instrText>","given":"</w:instrText>
      </w:r>
      <w:r w:rsidR="00A82E0D" w:rsidRPr="002221DB">
        <w:rPr>
          <w:rFonts w:hint="eastAsia"/>
        </w:rPr>
        <w:instrText>克二</w:instrText>
      </w:r>
      <w:r w:rsidR="00A82E0D" w:rsidRPr="002221DB">
        <w:rPr>
          <w:rFonts w:hint="eastAsia"/>
        </w:rPr>
        <w:instrText>","non-dropping-particle":"","parse-names":false,"suffix":""}],"id":"ITEM-1","issued":{"date-parts":[["2018"</w:instrText>
      </w:r>
      <w:r w:rsidR="00A82E0D" w:rsidRPr="002221DB">
        <w:instrText>]]},"note":"Grunow,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https://www.reu</w:instrText>
      </w:r>
      <w:r w:rsidR="00A82E0D" w:rsidRPr="002221DB">
        <w:rPr>
          <w:rFonts w:hint="eastAsia"/>
        </w:rPr>
        <w:instrText>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2018).","number-of-pages":"392","publisher":"</w:instrText>
      </w:r>
      <w:r w:rsidR="00A82E0D" w:rsidRPr="002221DB">
        <w:rPr>
          <w:rFonts w:hint="eastAsia"/>
        </w:rPr>
        <w:instrText>日本経済新聞社</w:instrText>
      </w:r>
      <w:r w:rsidR="00A82E0D" w:rsidRPr="002221DB">
        <w:rPr>
          <w:rFonts w:hint="eastAsia"/>
        </w:rPr>
        <w:instrText>","title":"</w:instrText>
      </w:r>
      <w:r w:rsidR="00A82E0D" w:rsidRPr="002221DB">
        <w:rPr>
          <w:rFonts w:hint="eastAsia"/>
        </w:rPr>
        <w:instrText>習近平帝国の暗号</w:instrText>
      </w:r>
      <w:r w:rsidR="00A82E0D" w:rsidRPr="002221DB">
        <w:rPr>
          <w:rFonts w:hint="eastAsia"/>
        </w:rPr>
        <w:instrText xml:space="preserve"> 2035","title-short":"nakazawa","type":"book"},"uris":["http://www.mendeley.com/documents/?uuid=c7948320-380f-47d3-9b89-98d56bc0743c"]}],"mendeley":{"formattedCitation":"</w:instrText>
      </w:r>
      <w:r w:rsidR="00A82E0D" w:rsidRPr="002221DB">
        <w:rPr>
          <w:rFonts w:hint="eastAsia"/>
        </w:rPr>
        <w:instrText>（中澤</w:instrText>
      </w:r>
      <w:r w:rsidR="00A82E0D" w:rsidRPr="002221DB">
        <w:rPr>
          <w:rFonts w:hint="eastAsia"/>
        </w:rPr>
        <w:instrText xml:space="preserve"> 2018</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（中澤</w:instrText>
      </w:r>
      <w:r w:rsidR="00A82E0D" w:rsidRPr="002221DB">
        <w:rPr>
          <w:rFonts w:hint="eastAsia"/>
        </w:rPr>
        <w:instrText xml:space="preserve"> 2018</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（中澤</w:instrText>
      </w:r>
      <w:r w:rsidR="00A82E0D" w:rsidRPr="002221DB">
        <w:rPr>
          <w:rFonts w:hint="eastAsia"/>
        </w:rPr>
        <w:instrText xml:space="preserve"> 2018</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AA742A" w:rsidRPr="002221DB">
        <w:fldChar w:fldCharType="separate"/>
      </w:r>
      <w:r w:rsidR="00A82E0D" w:rsidRPr="002221DB">
        <w:rPr>
          <w:rFonts w:hint="eastAsia"/>
          <w:noProof/>
        </w:rPr>
        <w:t>（中澤</w:t>
      </w:r>
      <w:r w:rsidR="00A82E0D" w:rsidRPr="002221DB">
        <w:rPr>
          <w:rFonts w:hint="eastAsia"/>
          <w:noProof/>
        </w:rPr>
        <w:t xml:space="preserve"> 2018</w:t>
      </w:r>
      <w:r w:rsidR="00A82E0D" w:rsidRPr="002221DB">
        <w:rPr>
          <w:rFonts w:hint="eastAsia"/>
          <w:noProof/>
        </w:rPr>
        <w:t>）</w:t>
      </w:r>
      <w:r w:rsidR="00AA742A" w:rsidRPr="002221DB">
        <w:fldChar w:fldCharType="end"/>
      </w:r>
      <w:r w:rsidRPr="002221DB">
        <w:t>という見方もあれば、「中国と北朝鮮の関係が悪化しているというよりは、北朝鮮が中国に依存しすぎた状態を是正しつつある</w:t>
      </w:r>
      <w:r w:rsidR="004F2DFA" w:rsidRPr="002221DB">
        <w:t>」</w:t>
      </w:r>
      <w:r w:rsidR="00AA742A" w:rsidRPr="002221DB">
        <w:fldChar w:fldCharType="begin" w:fldLock="1"/>
      </w:r>
      <w:r w:rsidR="00A82E0D" w:rsidRPr="002221DB">
        <w:rPr>
          <w:rFonts w:hint="eastAsia"/>
        </w:rPr>
        <w:instrText>ADDIN CSL_CITATION {"citationItems":[{"id":"ITEM-1","itemData":{"author":[{"dropping-particle":"","family":"</w:instrText>
      </w:r>
      <w:r w:rsidR="00A82E0D" w:rsidRPr="002221DB">
        <w:rPr>
          <w:rFonts w:hint="eastAsia"/>
        </w:rPr>
        <w:instrText>武貞</w:instrText>
      </w:r>
      <w:r w:rsidR="00A82E0D" w:rsidRPr="002221DB">
        <w:rPr>
          <w:rFonts w:hint="eastAsia"/>
        </w:rPr>
        <w:instrText>","given":"</w:instrText>
      </w:r>
      <w:r w:rsidR="00A82E0D" w:rsidRPr="002221DB">
        <w:rPr>
          <w:rFonts w:hint="eastAsia"/>
        </w:rPr>
        <w:instrText>秀士</w:instrText>
      </w:r>
      <w:r w:rsidR="00A82E0D" w:rsidRPr="002221DB">
        <w:rPr>
          <w:rFonts w:hint="eastAsia"/>
        </w:rPr>
        <w:instrText>","non-dropping-particle":"","parse-names":false,"suffix":""}],"container-title":"</w:instrText>
      </w:r>
      <w:r w:rsidR="00A82E0D" w:rsidRPr="002221DB">
        <w:rPr>
          <w:rFonts w:hint="eastAsia"/>
        </w:rPr>
        <w:instrText>海外事情</w:instrText>
      </w:r>
      <w:r w:rsidR="00A82E0D" w:rsidRPr="002221DB">
        <w:rPr>
          <w:rFonts w:hint="eastAsia"/>
        </w:rPr>
        <w:instrText>","id":"ITEM-1","issue":"9","issued":{"date-parts":[["2014"]]},"note":"</w:instrText>
      </w:r>
      <w:r w:rsidR="00A82E0D" w:rsidRPr="002221DB">
        <w:rPr>
          <w:rFonts w:hint="eastAsia"/>
        </w:rPr>
        <w:instrText>北朝鮮の核兵器は、北朝鮮主導の統一という、長い歴史を持った伝統的な自主的平和統一政策の重要な柱なのであり、そのことは、北朝鮮が核兵器を「決定的兵器」「究極の兵器」と呼ぶ理由でもある。</w:instrText>
      </w:r>
      <w:r w:rsidR="00A82E0D" w:rsidRPr="002221DB">
        <w:rPr>
          <w:rFonts w:hint="eastAsia"/>
        </w:rPr>
        <w:instrText>\n\n</w:instrText>
      </w:r>
      <w:r w:rsidR="00A82E0D" w:rsidRPr="002221DB">
        <w:rPr>
          <w:rFonts w:hint="eastAsia"/>
        </w:rPr>
        <w:instrText>北朝鮮の核兵器開発と軽水炉建設は、金正日が果たせなかった事業であり、後継者としての正当性確保の観点からは必達の目標である。</w:instrText>
      </w:r>
      <w:r w:rsidR="00A82E0D" w:rsidRPr="002221DB">
        <w:rPr>
          <w:rFonts w:hint="eastAsia"/>
        </w:rPr>
        <w:instrText>\n\n</w:instrText>
      </w:r>
      <w:r w:rsidR="00A82E0D" w:rsidRPr="002221DB">
        <w:rPr>
          <w:rFonts w:hint="eastAsia"/>
        </w:rPr>
        <w:instrText>朝鮮半島の戦略の基本構造が</w:instrText>
      </w:r>
      <w:r w:rsidR="00A82E0D" w:rsidRPr="002221DB">
        <w:rPr>
          <w:rFonts w:hint="eastAsia"/>
        </w:rPr>
        <w:instrText>66</w:instrText>
      </w:r>
      <w:r w:rsidR="00A82E0D" w:rsidRPr="002221DB">
        <w:rPr>
          <w:rFonts w:hint="eastAsia"/>
        </w:rPr>
        <w:instrText>年間変化していない</w:instrText>
      </w:r>
      <w:r w:rsidR="00A82E0D" w:rsidRPr="002221DB">
        <w:rPr>
          <w:rFonts w:hint="eastAsia"/>
        </w:rPr>
        <w:instrText>\n\n</w:instrText>
      </w:r>
      <w:r w:rsidR="00A82E0D" w:rsidRPr="002221DB">
        <w:rPr>
          <w:rFonts w:hint="eastAsia"/>
        </w:rPr>
        <w:instrText>北朝鮮の核開発は「駆け引きという次元を超えた長期的な、歴史的背景を持った戦略があって核兵器開発をしてきたのである。」</w:instrText>
      </w:r>
      <w:r w:rsidR="00A82E0D" w:rsidRPr="002221DB">
        <w:rPr>
          <w:rFonts w:hint="eastAsia"/>
        </w:rPr>
        <w:instrText>p14\n\nGrunow, F. and Schiess, N. (2017) TR17 - Exploring North Korea</w:instrText>
      </w:r>
      <w:r w:rsidR="00A82E0D" w:rsidRPr="002221DB">
        <w:rPr>
          <w:rFonts w:hint="eastAsia"/>
        </w:rPr>
        <w:instrText>’</w:instrText>
      </w:r>
      <w:r w:rsidR="00A82E0D" w:rsidRPr="002221DB">
        <w:rPr>
          <w:rFonts w:hint="eastAsia"/>
        </w:rPr>
        <w:instrText xml:space="preserve">s Surveillance Technology - Florian Grunow, Niklaus Schiess - YouTube. Available at: https://www.youtube.com/watch?v=xyPft_hOU64 (Accessed: 21 June 2018).Jun, J. et al. </w:instrText>
      </w:r>
      <w:r w:rsidR="00A82E0D" w:rsidRPr="002221DB">
        <w:instrText>(2015)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http</w:instrText>
      </w:r>
      <w:r w:rsidR="00A82E0D" w:rsidRPr="002221DB">
        <w:rPr>
          <w:rFonts w:hint="eastAsia"/>
        </w:rPr>
        <w:instrText>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2018).","page":"2-17","title":"</w:instrText>
      </w:r>
      <w:r w:rsidR="00A82E0D" w:rsidRPr="002221DB">
        <w:rPr>
          <w:rFonts w:hint="eastAsia"/>
        </w:rPr>
        <w:instrText>北朝鮮の軍事戦略と日朝関係</w:instrText>
      </w:r>
      <w:r w:rsidR="00A82E0D" w:rsidRPr="002221DB">
        <w:rPr>
          <w:rFonts w:hint="eastAsia"/>
        </w:rPr>
        <w:instrText>","type":"article-journal","volume":"62"},"uris":["http://www.mendeley.com/documents/?uuid=3e4521a5-5e41-4b5c-9b7a-8ca2d1a8d1c1"]}],"mendeley":{"formattedCitation":"</w:instrText>
      </w:r>
      <w:r w:rsidR="00A82E0D" w:rsidRPr="002221DB">
        <w:rPr>
          <w:rFonts w:hint="eastAsia"/>
        </w:rPr>
        <w:instrText>（武貞</w:instrText>
      </w:r>
      <w:r w:rsidR="00A82E0D" w:rsidRPr="002221DB">
        <w:rPr>
          <w:rFonts w:hint="eastAsia"/>
        </w:rPr>
        <w:instrText xml:space="preserve"> 2014</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（武貞</w:instrText>
      </w:r>
      <w:r w:rsidR="00A82E0D" w:rsidRPr="002221DB">
        <w:rPr>
          <w:rFonts w:hint="eastAsia"/>
        </w:rPr>
        <w:instrText xml:space="preserve"> 2014</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（武貞</w:instrText>
      </w:r>
      <w:r w:rsidR="00A82E0D" w:rsidRPr="002221DB">
        <w:rPr>
          <w:rFonts w:hint="eastAsia"/>
        </w:rPr>
        <w:instrText xml:space="preserve"> 2014</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AA742A" w:rsidRPr="002221DB">
        <w:fldChar w:fldCharType="separate"/>
      </w:r>
      <w:r w:rsidR="00A82E0D" w:rsidRPr="002221DB">
        <w:rPr>
          <w:rFonts w:hint="eastAsia"/>
          <w:noProof/>
        </w:rPr>
        <w:t>（武貞</w:t>
      </w:r>
      <w:r w:rsidR="00A82E0D" w:rsidRPr="002221DB">
        <w:rPr>
          <w:rFonts w:hint="eastAsia"/>
          <w:noProof/>
        </w:rPr>
        <w:t xml:space="preserve"> 2014</w:t>
      </w:r>
      <w:r w:rsidR="00A82E0D" w:rsidRPr="002221DB">
        <w:rPr>
          <w:rFonts w:hint="eastAsia"/>
          <w:noProof/>
        </w:rPr>
        <w:t>）</w:t>
      </w:r>
      <w:r w:rsidR="00AA742A" w:rsidRPr="002221DB">
        <w:fldChar w:fldCharType="end"/>
      </w:r>
      <w:r w:rsidRPr="002221DB">
        <w:t>という見方もある。</w:t>
      </w:r>
    </w:p>
    <w:p w14:paraId="5B298909" w14:textId="04ED1611" w:rsidR="00D34AD4" w:rsidRPr="002221DB" w:rsidRDefault="00D34AD4" w:rsidP="00A9001E">
      <w:r w:rsidRPr="002221DB">
        <w:rPr>
          <w:rFonts w:hint="eastAsia"/>
        </w:rPr>
        <w:t xml:space="preserve">　その状況が</w:t>
      </w:r>
      <w:r w:rsidRPr="002221DB">
        <w:t>2018</w:t>
      </w:r>
      <w:r w:rsidRPr="002221DB">
        <w:t>年に入</w:t>
      </w:r>
      <w:r w:rsidRPr="002221DB">
        <w:rPr>
          <w:rFonts w:hint="eastAsia"/>
        </w:rPr>
        <w:t>って一変する。</w:t>
      </w:r>
      <w:r w:rsidRPr="002221DB">
        <w:t>金正恩の初北京訪問に</w:t>
      </w:r>
      <w:r w:rsidRPr="002221DB">
        <w:rPr>
          <w:rFonts w:hint="eastAsia"/>
        </w:rPr>
        <w:t>始</w:t>
      </w:r>
      <w:r w:rsidRPr="002221DB">
        <w:t>まり、</w:t>
      </w:r>
      <w:r w:rsidR="00FD38DB" w:rsidRPr="002221DB">
        <w:t>すでに</w:t>
      </w:r>
      <w:r w:rsidRPr="002221DB">
        <w:t>3</w:t>
      </w:r>
      <w:r w:rsidRPr="002221DB">
        <w:t>回の中朝首脳会談が実施されている。</w:t>
      </w:r>
      <w:r w:rsidRPr="002221DB">
        <w:rPr>
          <w:rFonts w:hint="eastAsia"/>
        </w:rPr>
        <w:t>サイバー分野での協力が始まる可能性がある。</w:t>
      </w:r>
      <w:r w:rsidRPr="002221DB">
        <w:t>1</w:t>
      </w:r>
      <w:r w:rsidRPr="002221DB">
        <w:t>つの</w:t>
      </w:r>
      <w:r w:rsidRPr="002221DB">
        <w:rPr>
          <w:rFonts w:hint="eastAsia"/>
        </w:rPr>
        <w:t>見どころ</w:t>
      </w:r>
      <w:r w:rsidRPr="002221DB">
        <w:t>は</w:t>
      </w:r>
      <w:r w:rsidRPr="002221DB">
        <w:rPr>
          <w:rFonts w:hint="eastAsia"/>
        </w:rPr>
        <w:t>、</w:t>
      </w:r>
      <w:r w:rsidRPr="002221DB">
        <w:rPr>
          <w:rFonts w:hint="eastAsia"/>
        </w:rPr>
        <w:t>2</w:t>
      </w:r>
      <w:r w:rsidRPr="002221DB">
        <w:t>021</w:t>
      </w:r>
      <w:r w:rsidRPr="002221DB">
        <w:t>年に予定される中朝条約</w:t>
      </w:r>
      <w:r w:rsidRPr="002221DB">
        <w:rPr>
          <w:rFonts w:hint="eastAsia"/>
        </w:rPr>
        <w:t>の更新である</w:t>
      </w:r>
      <w:r w:rsidRPr="002221DB">
        <w:t>。中朝条約は</w:t>
      </w:r>
      <w:r w:rsidRPr="002221DB">
        <w:t>1961</w:t>
      </w:r>
      <w:r w:rsidRPr="002221DB">
        <w:t>年に締結され、</w:t>
      </w:r>
      <w:r w:rsidRPr="002221DB">
        <w:t>20</w:t>
      </w:r>
      <w:r w:rsidRPr="002221DB">
        <w:t>年</w:t>
      </w:r>
      <w:r w:rsidR="00DA0E36">
        <w:t>毎</w:t>
      </w:r>
      <w:r w:rsidRPr="002221DB">
        <w:t>に自動的に更新され、現在までに</w:t>
      </w:r>
      <w:r w:rsidRPr="002221DB">
        <w:t>2</w:t>
      </w:r>
      <w:r w:rsidRPr="002221DB">
        <w:t>度更新されている。自動参戦条項（どちらかが攻撃されて戦争状態に陥った場合、他方は軍事援助を行う）が含まれており、中朝の同盟関係の土台</w:t>
      </w:r>
      <w:r w:rsidRPr="002221DB">
        <w:rPr>
          <w:rFonts w:hint="eastAsia"/>
        </w:rPr>
        <w:t>である</w:t>
      </w:r>
      <w:r w:rsidRPr="002221DB">
        <w:t>。</w:t>
      </w:r>
      <w:r w:rsidRPr="002221DB">
        <w:t>2001</w:t>
      </w:r>
      <w:r w:rsidRPr="002221DB">
        <w:t>年の条約更新時にはサイバーセキュリティについ</w:t>
      </w:r>
      <w:r w:rsidRPr="002221DB">
        <w:lastRenderedPageBreak/>
        <w:t>ての問題意識が高まっておらず、サイバー攻撃に関して自動参戦条項をどう解釈するかなどの議論は</w:t>
      </w:r>
      <w:r w:rsidRPr="002221DB">
        <w:rPr>
          <w:rFonts w:hint="eastAsia"/>
        </w:rPr>
        <w:t>なかっただろう</w:t>
      </w:r>
      <w:r w:rsidRPr="002221DB">
        <w:t>。</w:t>
      </w:r>
      <w:r w:rsidRPr="002221DB">
        <w:rPr>
          <w:rFonts w:hint="eastAsia"/>
        </w:rPr>
        <w:t>この</w:t>
      </w:r>
      <w:r w:rsidRPr="002221DB">
        <w:rPr>
          <w:rFonts w:hint="eastAsia"/>
        </w:rPr>
        <w:t>10</w:t>
      </w:r>
      <w:r w:rsidRPr="002221DB">
        <w:rPr>
          <w:rFonts w:hint="eastAsia"/>
        </w:rPr>
        <w:t>数年の間に、複数の国や</w:t>
      </w:r>
      <w:r w:rsidRPr="002221DB">
        <w:rPr>
          <w:rFonts w:hint="eastAsia"/>
        </w:rPr>
        <w:t>NATO</w:t>
      </w:r>
      <w:r w:rsidRPr="002221DB">
        <w:rPr>
          <w:rFonts w:hint="eastAsia"/>
        </w:rPr>
        <w:t>などが集</w:t>
      </w:r>
      <w:r w:rsidRPr="002221DB">
        <w:t>団安全保障の発動のトリガーにサイバー攻撃が含まれるという</w:t>
      </w:r>
      <w:r w:rsidRPr="002221DB">
        <w:rPr>
          <w:rFonts w:hint="eastAsia"/>
        </w:rPr>
        <w:t>見解</w:t>
      </w:r>
      <w:r w:rsidRPr="002221DB">
        <w:t>を示している。中朝条約更新のプロセスを通じて、中朝の軍当局の間で、サイバー攻撃とサイバー防御に関する中朝協力案が検討されるのではないだろうか。</w:t>
      </w:r>
    </w:p>
    <w:p w14:paraId="775EC53A" w14:textId="0766524C" w:rsidR="007C692D" w:rsidRPr="002221DB" w:rsidRDefault="00D34AD4" w:rsidP="007C692D">
      <w:r w:rsidRPr="002221DB">
        <w:rPr>
          <w:rFonts w:hint="eastAsia"/>
        </w:rPr>
        <w:t xml:space="preserve">　矛盾するようだが、金正恩にとって、</w:t>
      </w:r>
      <w:r w:rsidRPr="002221DB">
        <w:t>中朝関係の強化と並んで重要なのは、中国だけに依存</w:t>
      </w:r>
      <w:r w:rsidRPr="002221DB">
        <w:rPr>
          <w:rFonts w:hint="eastAsia"/>
        </w:rPr>
        <w:t>する立場に自らを追い込まないことだ</w:t>
      </w:r>
      <w:r w:rsidRPr="002221DB">
        <w:t>。</w:t>
      </w:r>
      <w:r w:rsidRPr="002221DB">
        <w:t>2012</w:t>
      </w:r>
      <w:r w:rsidRPr="002221DB">
        <w:t>年</w:t>
      </w:r>
      <w:r w:rsidRPr="002221DB">
        <w:t>9</w:t>
      </w:r>
      <w:r w:rsidRPr="002221DB">
        <w:t>月に</w:t>
      </w:r>
      <w:r w:rsidRPr="002221DB">
        <w:rPr>
          <w:rFonts w:hint="eastAsia"/>
        </w:rPr>
        <w:t>は</w:t>
      </w:r>
      <w:r w:rsidRPr="002221DB">
        <w:t>イランと北朝鮮の間で科学技術に関する協定が</w:t>
      </w:r>
      <w:r w:rsidR="00A9001E" w:rsidRPr="002221DB">
        <w:t>結ばれた</w:t>
      </w:r>
      <w:r w:rsidR="00383075" w:rsidRPr="002221DB">
        <w:fldChar w:fldCharType="begin" w:fldLock="1"/>
      </w:r>
      <w:r w:rsidR="00A82E0D" w:rsidRPr="002221DB">
        <w:instrText xml:space="preserve">ADDIN CSL_CITATION {"citationItems":[{"id":"ITEM-1","itemData":{"URL":"https://www.reuters.com/article/us-korea-north-iran-idUSBRE88005H20120901","accessed":{"date-parts":[["2018","8","31"]]},"author":[{"dropping-particle":"","family":"Torbati","given":"Yeganeh","non-dropping-particle":"","parse-names":false,"suffix":""}],"container-title":"Reuters","id":"ITEM-1","issued":{"date-parts":[["2012","9","2"]]},"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w:instrText>
      </w:r>
      <w:r w:rsidR="00A82E0D" w:rsidRPr="002221DB">
        <w:rPr>
          <w:rFonts w:hint="eastAsia"/>
        </w:rPr>
        <w:instrText xml:space="preserve">in Pyongyang.Yeganeh Torbati (2012) </w:instrText>
      </w:r>
      <w:r w:rsidR="00A82E0D" w:rsidRPr="002221DB">
        <w:rPr>
          <w:rFonts w:hint="eastAsia"/>
        </w:rPr>
        <w:instrText>‘</w:instrText>
      </w:r>
      <w:r w:rsidR="00A82E0D" w:rsidRPr="002221DB">
        <w:rPr>
          <w:rFonts w:hint="eastAsia"/>
        </w:rPr>
        <w:instrText>Iran, North Korea agree to cooperate in science, technology</w:instrText>
      </w:r>
      <w:r w:rsidR="00A82E0D" w:rsidRPr="002221DB">
        <w:rPr>
          <w:rFonts w:hint="eastAsia"/>
        </w:rPr>
        <w:instrText>’</w:instrText>
      </w:r>
      <w:r w:rsidR="00A82E0D" w:rsidRPr="002221DB">
        <w:rPr>
          <w:rFonts w:hint="eastAsia"/>
        </w:rPr>
        <w:instrText>, Reuters, 2 September. Available at: https://www.reuters.com/article/us-korea-north-iran-idUSBRE88005H20120901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2018).","publisher-place":"Dubai","title":"Iran, North Korea agree to cooperate in science, technology","type":"webpage"},"uris":["http://www.mendeley.com/documents/?uuid=f48f3137-0445-34ac-848e-c8623c27d2c4"]}],"mendeley":{"formattedCitation":"</w:instrText>
      </w:r>
      <w:r w:rsidR="00A82E0D" w:rsidRPr="002221DB">
        <w:rPr>
          <w:rFonts w:hint="eastAsia"/>
        </w:rPr>
        <w:instrText>（</w:instrText>
      </w:r>
      <w:r w:rsidR="00A82E0D" w:rsidRPr="002221DB">
        <w:rPr>
          <w:rFonts w:hint="eastAsia"/>
        </w:rPr>
        <w:instrText>Torbati 2012</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Torbati 2012</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Torbati 2012</w:instrText>
      </w:r>
      <w:r w:rsidR="00A82E0D" w:rsidRPr="002221DB">
        <w:rPr>
          <w:rFonts w:hint="eastAsia"/>
        </w:rPr>
        <w:instrText>）</w:instrText>
      </w:r>
      <w:r w:rsidR="00A82E0D" w:rsidRPr="002221DB">
        <w:rPr>
          <w:rFonts w:hint="eastAsia"/>
        </w:rPr>
        <w:instrText>"},"properties":{"noteIndex":0},"schema":"https:</w:instrText>
      </w:r>
      <w:r w:rsidR="00A82E0D" w:rsidRPr="002221DB">
        <w:instrText>//github.com/citation-style-language/schema/raw/master/csl-citation.json"}</w:instrText>
      </w:r>
      <w:r w:rsidR="00383075" w:rsidRPr="002221DB">
        <w:fldChar w:fldCharType="separate"/>
      </w:r>
      <w:r w:rsidR="00A82E0D" w:rsidRPr="002221DB">
        <w:rPr>
          <w:rFonts w:hint="eastAsia"/>
          <w:noProof/>
        </w:rPr>
        <w:t>（</w:t>
      </w:r>
      <w:r w:rsidR="00A82E0D" w:rsidRPr="002221DB">
        <w:rPr>
          <w:rFonts w:hint="eastAsia"/>
          <w:noProof/>
        </w:rPr>
        <w:t>Torbati 2012</w:t>
      </w:r>
      <w:r w:rsidR="00A82E0D" w:rsidRPr="002221DB">
        <w:rPr>
          <w:rFonts w:hint="eastAsia"/>
          <w:noProof/>
        </w:rPr>
        <w:t>）</w:t>
      </w:r>
      <w:r w:rsidR="00383075" w:rsidRPr="002221DB">
        <w:fldChar w:fldCharType="end"/>
      </w:r>
      <w:r w:rsidR="00A9001E" w:rsidRPr="002221DB">
        <w:rPr>
          <w:rFonts w:hint="eastAsia"/>
        </w:rPr>
        <w:t>。</w:t>
      </w:r>
      <w:r w:rsidR="00A9001E" w:rsidRPr="002221DB">
        <w:rPr>
          <w:rFonts w:hint="eastAsia"/>
        </w:rPr>
        <w:t>2017</w:t>
      </w:r>
      <w:r w:rsidR="00A9001E" w:rsidRPr="002221DB">
        <w:rPr>
          <w:rFonts w:hint="eastAsia"/>
        </w:rPr>
        <w:t>年後半にはロシアを経由したインターネットとの接続を開始した。今後も北朝鮮は</w:t>
      </w:r>
      <w:r w:rsidR="00A9001E" w:rsidRPr="002221DB">
        <w:t>同様により多くの国との協力を拡大していくであろう。</w:t>
      </w:r>
    </w:p>
    <w:p w14:paraId="690795F1" w14:textId="72889D0A" w:rsidR="00A9001E" w:rsidRPr="002221DB" w:rsidRDefault="00A9001E" w:rsidP="00A9001E">
      <w:r w:rsidRPr="002221DB">
        <w:rPr>
          <w:rFonts w:hint="eastAsia"/>
        </w:rPr>
        <w:t xml:space="preserve">　</w:t>
      </w:r>
      <w:r w:rsidRPr="002221DB">
        <w:t>金正日は</w:t>
      </w:r>
      <w:r w:rsidRPr="002221DB">
        <w:t>2013</w:t>
      </w:r>
      <w:r w:rsidRPr="002221DB">
        <w:t>年に「これまでの戦争が弾丸と石油によるものだとすれば、これからの戦争は情報によるものになる」と司令官たちに語ったとされる</w:t>
      </w:r>
      <w:r w:rsidR="00383075" w:rsidRPr="002221DB">
        <w:fldChar w:fldCharType="begin" w:fldLock="1"/>
      </w:r>
      <w:r w:rsidR="00A616D6" w:rsidRPr="002221DB">
        <w:instrText xml:space="preserve">ADDIN CSL_CITATION {"citationItems":[{"id":"ITEM-1","itemData":{"ISBN":"1911617729","author":[{"dropping-particle":"","family":"Sanger","given":"David E.","non-dropping-particle":"","parse-names":false,"suffix":""}],"edition":"Kindle Edi","id":"ITEM-1","issued":{"date-parts":[["2018"]]},"note":"Grunow,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w:instrText>
      </w:r>
      <w:r w:rsidR="00A616D6" w:rsidRPr="002221DB">
        <w:rPr>
          <w:rFonts w:hint="eastAsia"/>
        </w:rPr>
        <w:instrText>Available at: https://www.reuters.com/article/us-korea-north-iran-idUSBRE88005H20120901 (Accessed: 31 August 2018).</w:instrText>
      </w:r>
      <w:r w:rsidR="00A616D6" w:rsidRPr="002221DB">
        <w:rPr>
          <w:rFonts w:hint="eastAsia"/>
        </w:rPr>
        <w:instrText>ウラジミール</w:instrText>
      </w:r>
      <w:r w:rsidR="00A616D6" w:rsidRPr="002221DB">
        <w:rPr>
          <w:rFonts w:hint="eastAsia"/>
        </w:rPr>
        <w:instrText xml:space="preserve"> (2003) </w:instrText>
      </w:r>
      <w:r w:rsidR="00A616D6" w:rsidRPr="002221DB">
        <w:rPr>
          <w:rFonts w:hint="eastAsia"/>
        </w:rPr>
        <w:instrText>サイバー北朝鮮</w:instrText>
      </w:r>
      <w:r w:rsidR="00A616D6" w:rsidRPr="002221DB">
        <w:rPr>
          <w:rFonts w:hint="eastAsia"/>
        </w:rPr>
        <w:instrText xml:space="preserve">. </w:instrText>
      </w:r>
      <w:r w:rsidR="00A616D6" w:rsidRPr="002221DB">
        <w:rPr>
          <w:rFonts w:hint="eastAsia"/>
        </w:rPr>
        <w:instrText>白夜書房</w:instrText>
      </w:r>
      <w:r w:rsidR="00A616D6" w:rsidRPr="002221DB">
        <w:rPr>
          <w:rFonts w:hint="eastAsia"/>
        </w:rPr>
        <w:instrText>.</w:instrText>
      </w:r>
      <w:r w:rsidR="00A616D6" w:rsidRPr="002221DB">
        <w:rPr>
          <w:rFonts w:hint="eastAsia"/>
        </w:rPr>
        <w:instrText>リ・サンウ</w:instrText>
      </w:r>
      <w:r w:rsidR="00A616D6" w:rsidRPr="002221DB">
        <w:rPr>
          <w:rFonts w:hint="eastAsia"/>
        </w:rPr>
        <w:instrText>(</w:instrText>
      </w:r>
      <w:r w:rsidR="00A616D6" w:rsidRPr="002221DB">
        <w:rPr>
          <w:rFonts w:hint="eastAsia"/>
        </w:rPr>
        <w:instrText>財団法人</w:instrText>
      </w:r>
      <w:r w:rsidR="00A616D6" w:rsidRPr="002221DB">
        <w:rPr>
          <w:rFonts w:hint="eastAsia"/>
        </w:rPr>
        <w:instrText xml:space="preserve"> </w:instrText>
      </w:r>
      <w:r w:rsidR="00A616D6" w:rsidRPr="002221DB">
        <w:rPr>
          <w:rFonts w:hint="eastAsia"/>
        </w:rPr>
        <w:instrText>環日本海経済研究所</w:instrText>
      </w:r>
      <w:r w:rsidR="00A616D6" w:rsidRPr="002221DB">
        <w:rPr>
          <w:rFonts w:hint="eastAsia"/>
        </w:rPr>
        <w:instrText xml:space="preserve">) (2001) </w:instrText>
      </w:r>
      <w:r w:rsidR="00A616D6" w:rsidRPr="002221DB">
        <w:rPr>
          <w:rFonts w:hint="eastAsia"/>
        </w:rPr>
        <w:instrText>‘朝鮮民主主義人民共和国</w:instrText>
      </w:r>
      <w:r w:rsidR="00A616D6" w:rsidRPr="002221DB">
        <w:rPr>
          <w:rFonts w:hint="eastAsia"/>
        </w:rPr>
        <w:instrText>(</w:instrText>
      </w:r>
      <w:r w:rsidR="00A616D6" w:rsidRPr="002221DB">
        <w:rPr>
          <w:rFonts w:hint="eastAsia"/>
        </w:rPr>
        <w:instrText>北朝鮮</w:instrText>
      </w:r>
      <w:r w:rsidR="00A616D6" w:rsidRPr="002221DB">
        <w:rPr>
          <w:rFonts w:hint="eastAsia"/>
        </w:rPr>
        <w:instrText>)</w:instrText>
      </w:r>
      <w:r w:rsidR="00A616D6" w:rsidRPr="002221DB">
        <w:rPr>
          <w:rFonts w:hint="eastAsia"/>
        </w:rPr>
        <w:instrText>’</w:instrText>
      </w:r>
      <w:r w:rsidR="00A616D6" w:rsidRPr="002221DB">
        <w:rPr>
          <w:rFonts w:hint="eastAsia"/>
        </w:rPr>
        <w:instrText>, ERINA REPORT, 43, p. 68.</w:instrText>
      </w:r>
      <w:r w:rsidR="00A616D6" w:rsidRPr="002221DB">
        <w:rPr>
          <w:rFonts w:hint="eastAsia"/>
        </w:rPr>
        <w:instrText>河鐘基</w:instrText>
      </w:r>
      <w:r w:rsidR="00A616D6" w:rsidRPr="002221DB">
        <w:rPr>
          <w:rFonts w:hint="eastAsia"/>
        </w:rPr>
        <w:instrText xml:space="preserve"> (2017) </w:instrText>
      </w:r>
      <w:r w:rsidR="00A616D6" w:rsidRPr="002221DB">
        <w:rPr>
          <w:rFonts w:hint="eastAsia"/>
        </w:rPr>
        <w:instrText>世界最強だった</w:instrText>
      </w:r>
      <w:r w:rsidR="00A616D6" w:rsidRPr="002221DB">
        <w:rPr>
          <w:rFonts w:hint="eastAsia"/>
        </w:rPr>
        <w:instrText>&amp;quot;</w:instrText>
      </w:r>
      <w:r w:rsidR="00A616D6" w:rsidRPr="002221DB">
        <w:rPr>
          <w:rFonts w:hint="eastAsia"/>
        </w:rPr>
        <w:instrText>北朝鮮の囲碁</w:instrText>
      </w:r>
      <w:r w:rsidR="00A616D6" w:rsidRPr="002221DB">
        <w:rPr>
          <w:rFonts w:hint="eastAsia"/>
        </w:rPr>
        <w:instrText>AI&amp;quot;</w:instrText>
      </w:r>
      <w:r w:rsidR="00A616D6" w:rsidRPr="002221DB">
        <w:rPr>
          <w:rFonts w:hint="eastAsia"/>
        </w:rPr>
        <w:instrText>の現状</w:instrText>
      </w:r>
      <w:r w:rsidR="00A616D6" w:rsidRPr="002221DB">
        <w:rPr>
          <w:rFonts w:hint="eastAsia"/>
        </w:rPr>
        <w:instrText xml:space="preserve">, </w:instrText>
      </w:r>
      <w:r w:rsidR="00A616D6" w:rsidRPr="002221DB">
        <w:rPr>
          <w:rFonts w:hint="eastAsia"/>
        </w:rPr>
        <w:instrText>プレジデントオンライン</w:instrText>
      </w:r>
      <w:r w:rsidR="00A616D6" w:rsidRPr="002221DB">
        <w:rPr>
          <w:rFonts w:hint="eastAsia"/>
        </w:rPr>
        <w:instrText>. Available at: https://president.jp/articles/-/23667 (Accessed: 31 August 2018).</w:instrText>
      </w:r>
      <w:r w:rsidR="00A616D6" w:rsidRPr="002221DB">
        <w:rPr>
          <w:rFonts w:hint="eastAsia"/>
        </w:rPr>
        <w:instrText>韓国峨山政策研究院</w:instrText>
      </w:r>
      <w:r w:rsidR="00A616D6" w:rsidRPr="002221DB">
        <w:rPr>
          <w:rFonts w:hint="eastAsia"/>
        </w:rPr>
        <w:instrText xml:space="preserve"> and </w:instrText>
      </w:r>
      <w:r w:rsidR="00A616D6" w:rsidRPr="002221DB">
        <w:rPr>
          <w:rFonts w:hint="eastAsia"/>
        </w:rPr>
        <w:instrText>先進国防研究センター</w:instrText>
      </w:r>
      <w:r w:rsidR="00A616D6" w:rsidRPr="002221DB">
        <w:rPr>
          <w:rFonts w:hint="eastAsia"/>
        </w:rPr>
        <w:instrText xml:space="preserve"> (2017) </w:instrText>
      </w:r>
      <w:r w:rsidR="00A616D6" w:rsidRPr="002221DB">
        <w:rPr>
          <w:rFonts w:hint="eastAsia"/>
        </w:rPr>
        <w:instrText>‘</w:instrText>
      </w:r>
      <w:r w:rsidR="00A616D6" w:rsidRPr="002221DB">
        <w:rPr>
          <w:rFonts w:hint="eastAsia"/>
        </w:rPr>
        <w:instrText>In China</w:instrText>
      </w:r>
      <w:r w:rsidR="00A616D6" w:rsidRPr="002221DB">
        <w:rPr>
          <w:rFonts w:hint="eastAsia"/>
        </w:rPr>
        <w:instrText>’</w:instrText>
      </w:r>
      <w:r w:rsidR="00A616D6" w:rsidRPr="002221DB">
        <w:rPr>
          <w:rFonts w:hint="eastAsia"/>
        </w:rPr>
        <w:instrText xml:space="preserve">s Shadow Exposing North Korean Overseas Networks </w:instrText>
      </w:r>
      <w:r w:rsidR="00A616D6" w:rsidRPr="002221DB">
        <w:rPr>
          <w:rFonts w:hint="eastAsia"/>
        </w:rPr>
        <w:instrText>中国の影に隠れて</w:instrText>
      </w:r>
      <w:r w:rsidR="00A616D6" w:rsidRPr="002221DB">
        <w:rPr>
          <w:rFonts w:hint="eastAsia"/>
        </w:rPr>
        <w:instrText xml:space="preserve"> </w:instrText>
      </w:r>
      <w:r w:rsidR="00A616D6" w:rsidRPr="002221DB">
        <w:rPr>
          <w:rFonts w:hint="eastAsia"/>
        </w:rPr>
        <w:instrText>―</w:instrText>
      </w:r>
      <w:r w:rsidR="00A616D6" w:rsidRPr="002221DB">
        <w:rPr>
          <w:rFonts w:hint="eastAsia"/>
        </w:rPr>
        <w:instrText xml:space="preserve"> </w:instrText>
      </w:r>
      <w:r w:rsidR="00A616D6" w:rsidRPr="002221DB">
        <w:rPr>
          <w:rFonts w:hint="eastAsia"/>
        </w:rPr>
        <w:instrText>北朝鮮の海外ネットワークを暴くー</w:instrText>
      </w:r>
      <w:r w:rsidR="00A616D6" w:rsidRPr="002221DB">
        <w:rPr>
          <w:rFonts w:hint="eastAsia"/>
        </w:rPr>
        <w:instrText>(2016</w:instrText>
      </w:r>
      <w:r w:rsidR="00A616D6" w:rsidRPr="002221DB">
        <w:rPr>
          <w:rFonts w:hint="eastAsia"/>
        </w:rPr>
        <w:instrText>年</w:instrText>
      </w:r>
      <w:r w:rsidR="00A616D6" w:rsidRPr="002221DB">
        <w:rPr>
          <w:rFonts w:hint="eastAsia"/>
        </w:rPr>
        <w:instrText>8</w:instrText>
      </w:r>
      <w:r w:rsidR="00A616D6" w:rsidRPr="002221DB">
        <w:rPr>
          <w:rFonts w:hint="eastAsia"/>
        </w:rPr>
        <w:instrText>月</w:instrText>
      </w:r>
      <w:r w:rsidR="00A616D6" w:rsidRPr="002221DB">
        <w:rPr>
          <w:rFonts w:hint="eastAsia"/>
        </w:rPr>
        <w:instrText>)</w:instrText>
      </w:r>
      <w:r w:rsidR="00A616D6" w:rsidRPr="002221DB">
        <w:rPr>
          <w:rFonts w:hint="eastAsia"/>
        </w:rPr>
        <w:instrText>’</w:instrText>
      </w:r>
      <w:r w:rsidR="00A616D6" w:rsidRPr="002221DB">
        <w:rPr>
          <w:rFonts w:hint="eastAsia"/>
        </w:rPr>
        <w:instrText>, CISTEC Journal, (168), pp. 121</w:instrText>
      </w:r>
      <w:r w:rsidR="00A616D6" w:rsidRPr="002221DB">
        <w:rPr>
          <w:rFonts w:hint="eastAsia"/>
        </w:rPr>
        <w:instrText>–</w:instrText>
      </w:r>
      <w:r w:rsidR="00A616D6" w:rsidRPr="002221DB">
        <w:rPr>
          <w:rFonts w:hint="eastAsia"/>
        </w:rPr>
        <w:instrText>153.</w:instrText>
      </w:r>
      <w:r w:rsidR="00A616D6" w:rsidRPr="002221DB">
        <w:rPr>
          <w:rFonts w:hint="eastAsia"/>
        </w:rPr>
        <w:instrText>佐藤仁</w:instrText>
      </w:r>
      <w:r w:rsidR="00A616D6" w:rsidRPr="002221DB">
        <w:rPr>
          <w:rFonts w:hint="eastAsia"/>
        </w:rPr>
        <w:instrText xml:space="preserve"> (2018) </w:instrText>
      </w:r>
      <w:r w:rsidR="00A616D6" w:rsidRPr="002221DB">
        <w:rPr>
          <w:rFonts w:hint="eastAsia"/>
        </w:rPr>
        <w:instrText>‘米中サイバーセキュリティ動向</w:instrText>
      </w:r>
      <w:r w:rsidR="00A616D6" w:rsidRPr="002221DB">
        <w:rPr>
          <w:rFonts w:hint="eastAsia"/>
        </w:rPr>
        <w:instrText xml:space="preserve"> -</w:instrText>
      </w:r>
      <w:r w:rsidR="00A616D6" w:rsidRPr="002221DB">
        <w:rPr>
          <w:rFonts w:hint="eastAsia"/>
        </w:rPr>
        <w:instrText>国際政治学の視座からの分析</w:instrText>
      </w:r>
      <w:r w:rsidR="00A616D6" w:rsidRPr="002221DB">
        <w:rPr>
          <w:rFonts w:hint="eastAsia"/>
        </w:rPr>
        <w:instrText>-</w:instrText>
      </w:r>
      <w:r w:rsidR="00A616D6" w:rsidRPr="002221DB">
        <w:rPr>
          <w:rFonts w:hint="eastAsia"/>
        </w:rPr>
        <w:instrText>’</w:instrText>
      </w:r>
      <w:r w:rsidR="00A616D6" w:rsidRPr="002221DB">
        <w:rPr>
          <w:rFonts w:hint="eastAsia"/>
        </w:rPr>
        <w:instrText>, InfoCom REVIEW, 71, pp. 50</w:instrText>
      </w:r>
      <w:r w:rsidR="00A616D6" w:rsidRPr="002221DB">
        <w:rPr>
          <w:rFonts w:hint="eastAsia"/>
        </w:rPr>
        <w:instrText>–</w:instrText>
      </w:r>
      <w:r w:rsidR="00A616D6" w:rsidRPr="002221DB">
        <w:rPr>
          <w:rFonts w:hint="eastAsia"/>
        </w:rPr>
        <w:instrText>68.</w:instrText>
      </w:r>
      <w:r w:rsidR="00A616D6" w:rsidRPr="002221DB">
        <w:rPr>
          <w:rFonts w:hint="eastAsia"/>
        </w:rPr>
        <w:instrText>山口真典</w:instrText>
      </w:r>
      <w:r w:rsidR="00A616D6" w:rsidRPr="002221DB">
        <w:rPr>
          <w:rFonts w:hint="eastAsia"/>
        </w:rPr>
        <w:instrText xml:space="preserve">. (2013) </w:instrText>
      </w:r>
      <w:r w:rsidR="00A616D6" w:rsidRPr="002221DB">
        <w:rPr>
          <w:rFonts w:hint="eastAsia"/>
        </w:rPr>
        <w:instrText>北朝鮮経済のカラクリ</w:instrText>
      </w:r>
      <w:r w:rsidR="00A616D6" w:rsidRPr="002221DB">
        <w:rPr>
          <w:rFonts w:hint="eastAsia"/>
        </w:rPr>
        <w:instrText xml:space="preserve">. </w:instrText>
      </w:r>
      <w:r w:rsidR="00A616D6" w:rsidRPr="002221DB">
        <w:rPr>
          <w:rFonts w:hint="eastAsia"/>
        </w:rPr>
        <w:instrText>日本経済新聞出版社</w:instrText>
      </w:r>
      <w:r w:rsidR="00A616D6" w:rsidRPr="002221DB">
        <w:rPr>
          <w:rFonts w:hint="eastAsia"/>
        </w:rPr>
        <w:instrText>.</w:instrText>
      </w:r>
      <w:r w:rsidR="00A616D6" w:rsidRPr="002221DB">
        <w:rPr>
          <w:rFonts w:hint="eastAsia"/>
        </w:rPr>
        <w:instrText>小野純子</w:instrText>
      </w:r>
      <w:r w:rsidR="00A616D6" w:rsidRPr="002221DB">
        <w:rPr>
          <w:rFonts w:hint="eastAsia"/>
        </w:rPr>
        <w:instrText xml:space="preserve"> (2017) </w:instrText>
      </w:r>
      <w:r w:rsidR="00A616D6" w:rsidRPr="002221DB">
        <w:rPr>
          <w:rFonts w:hint="eastAsia"/>
        </w:rPr>
        <w:instrText>‘〈３〉</w:instrText>
      </w:r>
      <w:r w:rsidR="00A616D6" w:rsidRPr="002221DB">
        <w:rPr>
          <w:rFonts w:hint="eastAsia"/>
        </w:rPr>
        <w:instrText xml:space="preserve"> </w:instrText>
      </w:r>
      <w:r w:rsidR="00A616D6" w:rsidRPr="002221DB">
        <w:rPr>
          <w:rFonts w:hint="eastAsia"/>
        </w:rPr>
        <w:instrText>北朝鮮の核実験及び制裁をめぐる歴史と諸状況’</w:instrText>
      </w:r>
      <w:r w:rsidR="00A616D6" w:rsidRPr="002221DB">
        <w:rPr>
          <w:rFonts w:hint="eastAsia"/>
        </w:rPr>
        <w:instrText>, CISTEC Journal, (167), pp. 151</w:instrText>
      </w:r>
      <w:r w:rsidR="00A616D6" w:rsidRPr="002221DB">
        <w:rPr>
          <w:rFonts w:hint="eastAsia"/>
        </w:rPr>
        <w:instrText>–</w:instrText>
      </w:r>
      <w:r w:rsidR="00A616D6" w:rsidRPr="002221DB">
        <w:rPr>
          <w:rFonts w:hint="eastAsia"/>
        </w:rPr>
        <w:instrText>162.</w:instrText>
      </w:r>
      <w:r w:rsidR="00A616D6" w:rsidRPr="002221DB">
        <w:rPr>
          <w:rFonts w:hint="eastAsia"/>
        </w:rPr>
        <w:instrText>真勢徹</w:instrText>
      </w:r>
      <w:r w:rsidR="00A616D6" w:rsidRPr="002221DB">
        <w:rPr>
          <w:rFonts w:hint="eastAsia"/>
        </w:rPr>
        <w:instrText xml:space="preserve"> (1989) </w:instrText>
      </w:r>
      <w:r w:rsidR="00A616D6" w:rsidRPr="002221DB">
        <w:rPr>
          <w:rFonts w:hint="eastAsia"/>
        </w:rPr>
        <w:instrText>‘北朝鮮</w:instrText>
      </w:r>
      <w:r w:rsidR="00A616D6" w:rsidRPr="002221DB">
        <w:rPr>
          <w:rFonts w:hint="eastAsia"/>
        </w:rPr>
        <w:instrText xml:space="preserve"> (DPRK) </w:instrText>
      </w:r>
      <w:r w:rsidR="00A616D6" w:rsidRPr="002221DB">
        <w:rPr>
          <w:rFonts w:hint="eastAsia"/>
        </w:rPr>
        <w:instrText>の潅漑事情’</w:instrText>
      </w:r>
      <w:r w:rsidR="00A616D6" w:rsidRPr="002221DB">
        <w:rPr>
          <w:rFonts w:hint="eastAsia"/>
        </w:rPr>
        <w:instrText xml:space="preserve">, </w:instrText>
      </w:r>
      <w:r w:rsidR="00A616D6" w:rsidRPr="002221DB">
        <w:rPr>
          <w:rFonts w:hint="eastAsia"/>
        </w:rPr>
        <w:instrText>農業土木学会誌</w:instrText>
      </w:r>
      <w:r w:rsidR="00A616D6" w:rsidRPr="002221DB">
        <w:rPr>
          <w:rFonts w:hint="eastAsia"/>
        </w:rPr>
        <w:instrText xml:space="preserve">. </w:instrText>
      </w:r>
      <w:r w:rsidR="00A616D6" w:rsidRPr="002221DB">
        <w:rPr>
          <w:rFonts w:hint="eastAsia"/>
        </w:rPr>
        <w:instrText>社団法人</w:instrText>
      </w:r>
      <w:r w:rsidR="00A616D6" w:rsidRPr="002221DB">
        <w:rPr>
          <w:rFonts w:hint="eastAsia"/>
        </w:rPr>
        <w:instrText xml:space="preserve"> </w:instrText>
      </w:r>
      <w:r w:rsidR="00A616D6" w:rsidRPr="002221DB">
        <w:rPr>
          <w:rFonts w:hint="eastAsia"/>
        </w:rPr>
        <w:instrText>農業農村工学会</w:instrText>
      </w:r>
      <w:r w:rsidR="00A616D6" w:rsidRPr="002221DB">
        <w:rPr>
          <w:rFonts w:hint="eastAsia"/>
        </w:rPr>
        <w:instrText>, 57(6), pp. 541</w:instrText>
      </w:r>
      <w:r w:rsidR="00A616D6" w:rsidRPr="002221DB">
        <w:rPr>
          <w:rFonts w:hint="eastAsia"/>
        </w:rPr>
        <w:instrText>–</w:instrText>
      </w:r>
      <w:r w:rsidR="00A616D6" w:rsidRPr="002221DB">
        <w:rPr>
          <w:rFonts w:hint="eastAsia"/>
        </w:rPr>
        <w:instrText>544. doi: 10.11408/jjsidre1965.57.6_541.</w:instrText>
      </w:r>
      <w:r w:rsidR="00A616D6" w:rsidRPr="002221DB">
        <w:rPr>
          <w:rFonts w:hint="eastAsia"/>
        </w:rPr>
        <w:instrText>石丸次郎</w:instrText>
      </w:r>
      <w:r w:rsidR="00A616D6" w:rsidRPr="002221DB">
        <w:rPr>
          <w:rFonts w:hint="eastAsia"/>
        </w:rPr>
        <w:instrText xml:space="preserve"> and </w:instrText>
      </w:r>
      <w:r w:rsidR="00A616D6" w:rsidRPr="002221DB">
        <w:rPr>
          <w:rFonts w:hint="eastAsia"/>
        </w:rPr>
        <w:instrText>リ・ジンス</w:instrText>
      </w:r>
      <w:r w:rsidR="00A616D6" w:rsidRPr="002221DB">
        <w:rPr>
          <w:rFonts w:hint="eastAsia"/>
        </w:rPr>
        <w:instrText xml:space="preserve"> (2012) </w:instrText>
      </w:r>
      <w:r w:rsidR="00A616D6" w:rsidRPr="002221DB">
        <w:rPr>
          <w:rFonts w:hint="eastAsia"/>
        </w:rPr>
        <w:instrText>‘拡大するパソコン・</w:instrText>
      </w:r>
      <w:r w:rsidR="00A616D6" w:rsidRPr="002221DB">
        <w:rPr>
          <w:rFonts w:hint="eastAsia"/>
        </w:rPr>
        <w:instrText>IT</w:instrText>
      </w:r>
      <w:r w:rsidR="00A616D6" w:rsidRPr="002221DB">
        <w:rPr>
          <w:rFonts w:hint="eastAsia"/>
        </w:rPr>
        <w:instrText>機器の個人利用’</w:instrText>
      </w:r>
      <w:r w:rsidR="00A616D6" w:rsidRPr="002221DB">
        <w:rPr>
          <w:rFonts w:hint="eastAsia"/>
        </w:rPr>
        <w:instrText xml:space="preserve">, </w:instrText>
      </w:r>
      <w:r w:rsidR="00A616D6" w:rsidRPr="002221DB">
        <w:rPr>
          <w:rFonts w:hint="eastAsia"/>
        </w:rPr>
        <w:instrText>リムジンガン</w:instrText>
      </w:r>
      <w:r w:rsidR="00A616D6" w:rsidRPr="002221DB">
        <w:rPr>
          <w:rFonts w:hint="eastAsia"/>
        </w:rPr>
        <w:instrText>, 6, pp. 38</w:instrText>
      </w:r>
      <w:r w:rsidR="00A616D6" w:rsidRPr="002221DB">
        <w:rPr>
          <w:rFonts w:hint="eastAsia"/>
        </w:rPr>
        <w:instrText>–</w:instrText>
      </w:r>
      <w:r w:rsidR="00A616D6" w:rsidRPr="002221DB">
        <w:rPr>
          <w:rFonts w:hint="eastAsia"/>
        </w:rPr>
        <w:instrText>45.</w:instrText>
      </w:r>
      <w:r w:rsidR="00A616D6" w:rsidRPr="002221DB">
        <w:rPr>
          <w:rFonts w:hint="eastAsia"/>
        </w:rPr>
        <w:instrText>中田喜文</w:instrText>
      </w:r>
      <w:r w:rsidR="00A616D6" w:rsidRPr="002221DB">
        <w:rPr>
          <w:rFonts w:hint="eastAsia"/>
        </w:rPr>
        <w:instrText xml:space="preserve"> (2014) </w:instrText>
      </w:r>
      <w:r w:rsidR="00A616D6" w:rsidRPr="002221DB">
        <w:rPr>
          <w:rFonts w:hint="eastAsia"/>
        </w:rPr>
        <w:instrText>‘インドのソフトウェア産業とソフトウェア技術者の現状’</w:instrText>
      </w:r>
      <w:r w:rsidR="00A616D6" w:rsidRPr="002221DB">
        <w:rPr>
          <w:rFonts w:hint="eastAsia"/>
        </w:rPr>
        <w:instrText xml:space="preserve">, </w:instrText>
      </w:r>
      <w:r w:rsidR="00A616D6" w:rsidRPr="002221DB">
        <w:rPr>
          <w:rFonts w:hint="eastAsia"/>
        </w:rPr>
        <w:instrText>「日本のソフトウェア技術者の生産性及び処遇の向上効果研究：アジア，欧米</w:instrText>
      </w:r>
      <w:r w:rsidR="00A616D6" w:rsidRPr="002221DB">
        <w:rPr>
          <w:rFonts w:hint="eastAsia"/>
        </w:rPr>
        <w:instrText xml:space="preserve"> </w:instrText>
      </w:r>
      <w:r w:rsidR="00A616D6" w:rsidRPr="002221DB">
        <w:rPr>
          <w:rFonts w:hint="eastAsia"/>
        </w:rPr>
        <w:instrText>諸国との国際比較分析のフレームワークを用いて」に関する成果報告書</w:instrText>
      </w:r>
      <w:r w:rsidR="00A616D6" w:rsidRPr="002221DB">
        <w:rPr>
          <w:rFonts w:hint="eastAsia"/>
        </w:rPr>
        <w:instrText>, pp. 95</w:instrText>
      </w:r>
      <w:r w:rsidR="00A616D6" w:rsidRPr="002221DB">
        <w:rPr>
          <w:rFonts w:hint="eastAsia"/>
        </w:rPr>
        <w:instrText>–</w:instrText>
      </w:r>
      <w:r w:rsidR="00A616D6" w:rsidRPr="002221DB">
        <w:rPr>
          <w:rFonts w:hint="eastAsia"/>
        </w:rPr>
        <w:instrText>108. Available at: https://www.ipa.go.jp/files/000055654.pdf.</w:instrText>
      </w:r>
      <w:r w:rsidR="00A616D6" w:rsidRPr="002221DB">
        <w:rPr>
          <w:rFonts w:hint="eastAsia"/>
        </w:rPr>
        <w:instrText>中澤克二</w:instrText>
      </w:r>
      <w:r w:rsidR="00A616D6" w:rsidRPr="002221DB">
        <w:rPr>
          <w:rFonts w:hint="eastAsia"/>
        </w:rPr>
        <w:instrText xml:space="preserve"> (2018) </w:instrText>
      </w:r>
      <w:r w:rsidR="00A616D6" w:rsidRPr="002221DB">
        <w:rPr>
          <w:rFonts w:hint="eastAsia"/>
        </w:rPr>
        <w:instrText>習近平帝国の暗号</w:instrText>
      </w:r>
      <w:r w:rsidR="00A616D6" w:rsidRPr="002221DB">
        <w:rPr>
          <w:rFonts w:hint="eastAsia"/>
        </w:rPr>
        <w:instrText xml:space="preserve"> 2035. </w:instrText>
      </w:r>
      <w:r w:rsidR="00A616D6" w:rsidRPr="002221DB">
        <w:rPr>
          <w:rFonts w:hint="eastAsia"/>
        </w:rPr>
        <w:instrText>日本経済新聞社</w:instrText>
      </w:r>
      <w:r w:rsidR="00A616D6" w:rsidRPr="002221DB">
        <w:rPr>
          <w:rFonts w:hint="eastAsia"/>
        </w:rPr>
        <w:instrText>.</w:instrText>
      </w:r>
      <w:r w:rsidR="00A616D6" w:rsidRPr="002221DB">
        <w:rPr>
          <w:rFonts w:hint="eastAsia"/>
        </w:rPr>
        <w:instrText>藤本</w:instrText>
      </w:r>
      <w:r w:rsidR="00A616D6" w:rsidRPr="002221DB">
        <w:rPr>
          <w:rFonts w:hint="eastAsia"/>
        </w:rPr>
        <w:instrText xml:space="preserve"> </w:instrText>
      </w:r>
      <w:r w:rsidR="00A616D6" w:rsidRPr="002221DB">
        <w:rPr>
          <w:rFonts w:hint="eastAsia"/>
        </w:rPr>
        <w:instrText>健二</w:instrText>
      </w:r>
      <w:r w:rsidR="00A616D6" w:rsidRPr="002221DB">
        <w:rPr>
          <w:rFonts w:hint="eastAsia"/>
        </w:rPr>
        <w:instrText xml:space="preserve"> (2008) </w:instrText>
      </w:r>
      <w:r w:rsidR="00A616D6" w:rsidRPr="002221DB">
        <w:rPr>
          <w:rFonts w:hint="eastAsia"/>
        </w:rPr>
        <w:instrText>金正日の料理人</w:instrText>
      </w:r>
      <w:r w:rsidR="00A616D6" w:rsidRPr="002221DB">
        <w:rPr>
          <w:rFonts w:hint="eastAsia"/>
        </w:rPr>
        <w:instrText>. Kindle</w:instrText>
      </w:r>
      <w:r w:rsidR="00A616D6" w:rsidRPr="002221DB">
        <w:rPr>
          <w:rFonts w:hint="eastAsia"/>
        </w:rPr>
        <w:instrText>版</w:instrText>
      </w:r>
      <w:r w:rsidR="00A616D6" w:rsidRPr="002221DB">
        <w:rPr>
          <w:rFonts w:hint="eastAsia"/>
        </w:rPr>
        <w:instrText xml:space="preserve">. </w:instrText>
      </w:r>
      <w:r w:rsidR="00A616D6" w:rsidRPr="002221DB">
        <w:rPr>
          <w:rFonts w:hint="eastAsia"/>
        </w:rPr>
        <w:instrText>扶桑社</w:instrText>
      </w:r>
      <w:r w:rsidR="00A616D6" w:rsidRPr="002221DB">
        <w:rPr>
          <w:rFonts w:hint="eastAsia"/>
        </w:rPr>
        <w:instrText>. Available at: https://www.amazon.co.jp/</w:instrText>
      </w:r>
      <w:r w:rsidR="00A616D6" w:rsidRPr="002221DB">
        <w:rPr>
          <w:rFonts w:hint="eastAsia"/>
        </w:rPr>
        <w:instrText>金正日の料理人</w:instrText>
      </w:r>
      <w:r w:rsidR="00A616D6" w:rsidRPr="002221DB">
        <w:rPr>
          <w:rFonts w:hint="eastAsia"/>
        </w:rPr>
        <w:instrText>-</w:instrText>
      </w:r>
      <w:r w:rsidR="00A616D6" w:rsidRPr="002221DB">
        <w:rPr>
          <w:rFonts w:hint="eastAsia"/>
        </w:rPr>
        <w:instrText>扶桑社文庫</w:instrText>
      </w:r>
      <w:r w:rsidR="00A616D6" w:rsidRPr="002221DB">
        <w:rPr>
          <w:rFonts w:hint="eastAsia"/>
        </w:rPr>
        <w:instrText>-</w:instrText>
      </w:r>
      <w:r w:rsidR="00A616D6" w:rsidRPr="002221DB">
        <w:rPr>
          <w:rFonts w:hint="eastAsia"/>
        </w:rPr>
        <w:instrText>藤本</w:instrText>
      </w:r>
      <w:r w:rsidR="00A616D6" w:rsidRPr="002221DB">
        <w:rPr>
          <w:rFonts w:hint="eastAsia"/>
        </w:rPr>
        <w:instrText>-</w:instrText>
      </w:r>
      <w:r w:rsidR="00A616D6" w:rsidRPr="002221DB">
        <w:rPr>
          <w:rFonts w:hint="eastAsia"/>
        </w:rPr>
        <w:instrText>健二</w:instrText>
      </w:r>
      <w:r w:rsidR="00A616D6" w:rsidRPr="002221DB">
        <w:rPr>
          <w:rFonts w:hint="eastAsia"/>
        </w:rPr>
        <w:instrText>-ebook/dp/B0088K0MPW/ref=sr_1_2?ie=UTF8&amp;amp;qid=1531996512&amp;amp;sr=8-2&amp;amp;keywords=</w:instrText>
      </w:r>
      <w:r w:rsidR="00A616D6" w:rsidRPr="002221DB">
        <w:rPr>
          <w:rFonts w:hint="eastAsia"/>
        </w:rPr>
        <w:instrText>金</w:instrText>
      </w:r>
      <w:r w:rsidR="00A616D6" w:rsidRPr="002221DB">
        <w:rPr>
          <w:rFonts w:hint="eastAsia"/>
        </w:rPr>
        <w:instrText>%E6 (Accessed: 19 July 2018).</w:instrText>
      </w:r>
      <w:r w:rsidR="00A616D6" w:rsidRPr="002221DB">
        <w:rPr>
          <w:rFonts w:hint="eastAsia"/>
        </w:rPr>
        <w:instrText>武貞秀士</w:instrText>
      </w:r>
      <w:r w:rsidR="00A616D6" w:rsidRPr="002221DB">
        <w:rPr>
          <w:rFonts w:hint="eastAsia"/>
        </w:rPr>
        <w:instrText xml:space="preserve"> (2014) </w:instrText>
      </w:r>
      <w:r w:rsidR="00A616D6" w:rsidRPr="002221DB">
        <w:rPr>
          <w:rFonts w:hint="eastAsia"/>
        </w:rPr>
        <w:instrText>‘北朝鮮の軍事戦略と日朝関係’</w:instrText>
      </w:r>
      <w:r w:rsidR="00A616D6" w:rsidRPr="002221DB">
        <w:rPr>
          <w:rFonts w:hint="eastAsia"/>
        </w:rPr>
        <w:instrText xml:space="preserve">, </w:instrText>
      </w:r>
      <w:r w:rsidR="00A616D6" w:rsidRPr="002221DB">
        <w:rPr>
          <w:rFonts w:hint="eastAsia"/>
        </w:rPr>
        <w:instrText>海外事情</w:instrText>
      </w:r>
      <w:r w:rsidR="00A616D6" w:rsidRPr="002221DB">
        <w:rPr>
          <w:rFonts w:hint="eastAsia"/>
        </w:rPr>
        <w:instrText>, 62(9), pp. 2</w:instrText>
      </w:r>
      <w:r w:rsidR="00A616D6" w:rsidRPr="002221DB">
        <w:rPr>
          <w:rFonts w:hint="eastAsia"/>
        </w:rPr>
        <w:instrText>–</w:instrText>
      </w:r>
      <w:r w:rsidR="00A616D6" w:rsidRPr="002221DB">
        <w:rPr>
          <w:rFonts w:hint="eastAsia"/>
        </w:rPr>
        <w:instrText>17.</w:instrText>
      </w:r>
      <w:r w:rsidR="00A616D6" w:rsidRPr="002221DB">
        <w:rPr>
          <w:rFonts w:hint="eastAsia"/>
        </w:rPr>
        <w:instrText>平岩俊司</w:instrText>
      </w:r>
      <w:r w:rsidR="00A616D6" w:rsidRPr="002221DB">
        <w:rPr>
          <w:rFonts w:hint="eastAsia"/>
        </w:rPr>
        <w:instrText xml:space="preserve"> (2013) </w:instrText>
      </w:r>
      <w:r w:rsidR="00A616D6" w:rsidRPr="002221DB">
        <w:rPr>
          <w:rFonts w:hint="eastAsia"/>
        </w:rPr>
        <w:instrText>‘北朝鮮・金正恩体制の「遺訓政治」と今後の展望</w:instrText>
      </w:r>
      <w:r w:rsidR="00A616D6" w:rsidRPr="002221DB">
        <w:rPr>
          <w:rFonts w:hint="eastAsia"/>
        </w:rPr>
        <w:instrText xml:space="preserve"> (</w:instrText>
      </w:r>
      <w:r w:rsidR="00A616D6" w:rsidRPr="002221DB">
        <w:rPr>
          <w:rFonts w:hint="eastAsia"/>
        </w:rPr>
        <w:instrText>朝鮮半島新情勢の構図</w:instrText>
      </w:r>
      <w:r w:rsidR="00A616D6" w:rsidRPr="002221DB">
        <w:rPr>
          <w:rFonts w:hint="eastAsia"/>
        </w:rPr>
        <w:instrText>)</w:instrText>
      </w:r>
      <w:r w:rsidR="00A616D6" w:rsidRPr="002221DB">
        <w:rPr>
          <w:rFonts w:hint="eastAsia"/>
        </w:rPr>
        <w:instrText>’</w:instrText>
      </w:r>
      <w:r w:rsidR="00A616D6" w:rsidRPr="002221DB">
        <w:rPr>
          <w:rFonts w:hint="eastAsia"/>
        </w:rPr>
        <w:instrText xml:space="preserve">, </w:instrText>
      </w:r>
      <w:r w:rsidR="00A616D6" w:rsidRPr="002221DB">
        <w:rPr>
          <w:rFonts w:hint="eastAsia"/>
        </w:rPr>
        <w:instrText>外交</w:instrText>
      </w:r>
      <w:r w:rsidR="00A616D6" w:rsidRPr="002221DB">
        <w:rPr>
          <w:rFonts w:hint="eastAsia"/>
        </w:rPr>
        <w:instrText xml:space="preserve"> = Diplomacy. </w:instrText>
      </w:r>
      <w:r w:rsidR="00A616D6" w:rsidRPr="002221DB">
        <w:rPr>
          <w:rFonts w:hint="eastAsia"/>
        </w:rPr>
        <w:instrText>外務省</w:instrText>
      </w:r>
      <w:r w:rsidR="00A616D6" w:rsidRPr="002221DB">
        <w:rPr>
          <w:rFonts w:hint="eastAsia"/>
        </w:rPr>
        <w:instrText xml:space="preserve"> ; 2010-, 18, pp. 108</w:instrText>
      </w:r>
      <w:r w:rsidR="00A616D6" w:rsidRPr="002221DB">
        <w:rPr>
          <w:rFonts w:hint="eastAsia"/>
        </w:rPr>
        <w:instrText>–</w:instrText>
      </w:r>
      <w:r w:rsidR="00A616D6" w:rsidRPr="002221DB">
        <w:rPr>
          <w:rFonts w:hint="eastAsia"/>
        </w:rPr>
        <w:instrText>113. Available at: http://ci.nii.ac.jp/naid/40019650887/ja/ (Accessed: 11 July 2018).","publisher":"SCRIBE PUBLICATIONS","title":"PERFECT WEAPON : war, sabotage, and fear in the cyber age.","type":"book"},"uris":["http://www.mendeley.com/documents/?uuid=79223710-427b-3088-a74c-ac2203c3c4a1"]}],"mendeley":{"formattedCitation":"</w:instrText>
      </w:r>
      <w:r w:rsidR="00A616D6" w:rsidRPr="002221DB">
        <w:rPr>
          <w:rFonts w:hint="eastAsia"/>
        </w:rPr>
        <w:instrText>（</w:instrText>
      </w:r>
      <w:r w:rsidR="00A616D6" w:rsidRPr="002221DB">
        <w:rPr>
          <w:rFonts w:hint="eastAsia"/>
        </w:rPr>
        <w:instrText>Sanger 2018</w:instrText>
      </w:r>
      <w:r w:rsidR="00A616D6" w:rsidRPr="002221DB">
        <w:rPr>
          <w:rFonts w:hint="eastAsia"/>
        </w:rPr>
        <w:instrText>）</w:instrText>
      </w:r>
      <w:r w:rsidR="00A616D6" w:rsidRPr="002221DB">
        <w:rPr>
          <w:rFonts w:hint="eastAsia"/>
        </w:rPr>
        <w:instrText>","plainTextFormattedCitation":"</w:instrText>
      </w:r>
      <w:r w:rsidR="00A616D6" w:rsidRPr="002221DB">
        <w:rPr>
          <w:rFonts w:hint="eastAsia"/>
        </w:rPr>
        <w:instrText>（</w:instrText>
      </w:r>
      <w:r w:rsidR="00A616D6" w:rsidRPr="002221DB">
        <w:rPr>
          <w:rFonts w:hint="eastAsia"/>
        </w:rPr>
        <w:instrText>Sanger 2018</w:instrText>
      </w:r>
      <w:r w:rsidR="00A616D6" w:rsidRPr="002221DB">
        <w:rPr>
          <w:rFonts w:hint="eastAsia"/>
        </w:rPr>
        <w:instrText>）</w:instrText>
      </w:r>
      <w:r w:rsidR="00A616D6" w:rsidRPr="002221DB">
        <w:rPr>
          <w:rFonts w:hint="eastAsia"/>
        </w:rPr>
        <w:instrText>","previouslyFormattedCitation":"</w:instrText>
      </w:r>
      <w:r w:rsidR="00A616D6" w:rsidRPr="002221DB">
        <w:rPr>
          <w:rFonts w:hint="eastAsia"/>
        </w:rPr>
        <w:instrText>（</w:instrText>
      </w:r>
      <w:r w:rsidR="00A616D6" w:rsidRPr="002221DB">
        <w:rPr>
          <w:rFonts w:hint="eastAsia"/>
        </w:rPr>
        <w:instrText>Sanger 2018</w:instrText>
      </w:r>
      <w:r w:rsidR="00A616D6" w:rsidRPr="002221DB">
        <w:rPr>
          <w:rFonts w:hint="eastAsia"/>
        </w:rPr>
        <w:instrText>）</w:instrText>
      </w:r>
      <w:r w:rsidR="00A616D6" w:rsidRPr="002221DB">
        <w:rPr>
          <w:rFonts w:hint="eastAsia"/>
        </w:rPr>
        <w:instrText>"},"properties":{"noteIndex":0},"schema":"https://github.com/citation-style-language/schema/raw/master/csl-citation.json"}</w:instrText>
      </w:r>
      <w:r w:rsidR="00383075" w:rsidRPr="002221DB">
        <w:fldChar w:fldCharType="separate"/>
      </w:r>
      <w:r w:rsidR="00A82E0D" w:rsidRPr="002221DB">
        <w:rPr>
          <w:rFonts w:hint="eastAsia"/>
          <w:noProof/>
        </w:rPr>
        <w:t>（</w:t>
      </w:r>
      <w:r w:rsidR="00A82E0D" w:rsidRPr="002221DB">
        <w:rPr>
          <w:rFonts w:hint="eastAsia"/>
          <w:noProof/>
        </w:rPr>
        <w:t>Sanger 2018</w:t>
      </w:r>
      <w:r w:rsidR="00A82E0D" w:rsidRPr="002221DB">
        <w:rPr>
          <w:rFonts w:hint="eastAsia"/>
          <w:noProof/>
        </w:rPr>
        <w:t>）</w:t>
      </w:r>
      <w:r w:rsidR="00383075" w:rsidRPr="002221DB">
        <w:fldChar w:fldCharType="end"/>
      </w:r>
      <w:r w:rsidRPr="002221DB">
        <w:t>。韓国</w:t>
      </w:r>
      <w:r w:rsidR="00FD38DB" w:rsidRPr="002221DB">
        <w:t>インテリジェンス機関</w:t>
      </w:r>
      <w:r w:rsidRPr="002221DB">
        <w:t>は金正恩がサイバー能力を</w:t>
      </w:r>
      <w:r w:rsidRPr="002221DB">
        <w:rPr>
          <w:rFonts w:hint="eastAsia"/>
        </w:rPr>
        <w:t>「</w:t>
      </w:r>
      <w:r w:rsidRPr="002221DB">
        <w:t>魔法の兵器（</w:t>
      </w:r>
      <w:r w:rsidR="004F2DFA" w:rsidRPr="002221DB">
        <w:rPr>
          <w:rFonts w:hint="eastAsia"/>
        </w:rPr>
        <w:t xml:space="preserve">A </w:t>
      </w:r>
      <w:r w:rsidRPr="002221DB">
        <w:t>Magic Weapon</w:t>
      </w:r>
      <w:r w:rsidRPr="002221DB">
        <w:t>）</w:t>
      </w:r>
      <w:r w:rsidRPr="002221DB">
        <w:rPr>
          <w:rFonts w:hint="eastAsia"/>
        </w:rPr>
        <w:t>」</w:t>
      </w:r>
      <w:r w:rsidRPr="002221DB">
        <w:t>と捉えていると報告した</w:t>
      </w:r>
      <w:r w:rsidR="00383075" w:rsidRPr="002221DB">
        <w:fldChar w:fldCharType="begin" w:fldLock="1"/>
      </w:r>
      <w:r w:rsidR="00A82E0D" w:rsidRPr="002221DB">
        <w:instrText>ADDIN CSL_CITATION {"citationItems":[{"id":"ITEM-1","itemData":{"author":[{"dropping-particle":"","family":"Sang-ho","given":"Song","non-dropping-particle":"","parse-names":false,"suffix":""}],"container-title":"Korea Herald","id":"ITEM-1","issued":{"date-parts":[["2014","7","27"]]},"note":"Grunow,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w:instrText>
      </w:r>
      <w:r w:rsidR="00A82E0D" w:rsidRPr="002221DB">
        <w:rPr>
          <w:rFonts w:hint="eastAsia"/>
        </w:rPr>
        <w:instrText>lable at: https://www.reuters.com/article/us-korea-north-iran-idUSBRE88005H20120901 (Accessed: 31 August 2018).</w:instrText>
      </w:r>
      <w:r w:rsidR="00A82E0D" w:rsidRPr="002221DB">
        <w:rPr>
          <w:rFonts w:hint="eastAsia"/>
        </w:rPr>
        <w:instrText>ウラジミール</w:instrText>
      </w:r>
      <w:r w:rsidR="00A82E0D" w:rsidRPr="002221DB">
        <w:rPr>
          <w:rFonts w:hint="eastAsia"/>
        </w:rPr>
        <w:instrText xml:space="preserve"> (2003) </w:instrText>
      </w:r>
      <w:r w:rsidR="00A82E0D" w:rsidRPr="002221DB">
        <w:rPr>
          <w:rFonts w:hint="eastAsia"/>
        </w:rPr>
        <w:instrText>サイバー北朝鮮</w:instrText>
      </w:r>
      <w:r w:rsidR="00A82E0D" w:rsidRPr="002221DB">
        <w:rPr>
          <w:rFonts w:hint="eastAsia"/>
        </w:rPr>
        <w:instrText xml:space="preserve">. </w:instrText>
      </w:r>
      <w:r w:rsidR="00A82E0D" w:rsidRPr="002221DB">
        <w:rPr>
          <w:rFonts w:hint="eastAsia"/>
        </w:rPr>
        <w:instrText>白夜書房</w:instrText>
      </w:r>
      <w:r w:rsidR="00A82E0D" w:rsidRPr="002221DB">
        <w:rPr>
          <w:rFonts w:hint="eastAsia"/>
        </w:rPr>
        <w:instrText>.</w:instrText>
      </w:r>
      <w:r w:rsidR="00A82E0D" w:rsidRPr="002221DB">
        <w:rPr>
          <w:rFonts w:hint="eastAsia"/>
        </w:rPr>
        <w:instrText>リ・サンウ</w:instrText>
      </w:r>
      <w:r w:rsidR="00A82E0D" w:rsidRPr="002221DB">
        <w:rPr>
          <w:rFonts w:hint="eastAsia"/>
        </w:rPr>
        <w:instrText>(</w:instrText>
      </w:r>
      <w:r w:rsidR="00A82E0D" w:rsidRPr="002221DB">
        <w:rPr>
          <w:rFonts w:hint="eastAsia"/>
        </w:rPr>
        <w:instrText>財団法人</w:instrText>
      </w:r>
      <w:r w:rsidR="00A82E0D" w:rsidRPr="002221DB">
        <w:rPr>
          <w:rFonts w:hint="eastAsia"/>
        </w:rPr>
        <w:instrText xml:space="preserve"> </w:instrText>
      </w:r>
      <w:r w:rsidR="00A82E0D" w:rsidRPr="002221DB">
        <w:rPr>
          <w:rFonts w:hint="eastAsia"/>
        </w:rPr>
        <w:instrText>環日本海経済研究所</w:instrText>
      </w:r>
      <w:r w:rsidR="00A82E0D" w:rsidRPr="002221DB">
        <w:rPr>
          <w:rFonts w:hint="eastAsia"/>
        </w:rPr>
        <w:instrText xml:space="preserve">) (2001) </w:instrText>
      </w:r>
      <w:r w:rsidR="00A82E0D" w:rsidRPr="002221DB">
        <w:rPr>
          <w:rFonts w:hint="eastAsia"/>
        </w:rPr>
        <w:instrText>‘朝鮮民主主義人民共和国</w:instrText>
      </w:r>
      <w:r w:rsidR="00A82E0D" w:rsidRPr="002221DB">
        <w:rPr>
          <w:rFonts w:hint="eastAsia"/>
        </w:rPr>
        <w:instrText>(</w:instrText>
      </w:r>
      <w:r w:rsidR="00A82E0D" w:rsidRPr="002221DB">
        <w:rPr>
          <w:rFonts w:hint="eastAsia"/>
        </w:rPr>
        <w:instrText>北朝鮮</w:instrText>
      </w:r>
      <w:r w:rsidR="00A82E0D" w:rsidRPr="002221DB">
        <w:rPr>
          <w:rFonts w:hint="eastAsia"/>
        </w:rPr>
        <w:instrText>)</w:instrText>
      </w:r>
      <w:r w:rsidR="00A82E0D" w:rsidRPr="002221DB">
        <w:rPr>
          <w:rFonts w:hint="eastAsia"/>
        </w:rPr>
        <w:instrText>’</w:instrText>
      </w:r>
      <w:r w:rsidR="00A82E0D" w:rsidRPr="002221DB">
        <w:rPr>
          <w:rFonts w:hint="eastAsia"/>
        </w:rPr>
        <w:instrText>, ERINA REPORT, 43, p. 68.</w:instrText>
      </w:r>
      <w:r w:rsidR="00A82E0D" w:rsidRPr="002221DB">
        <w:rPr>
          <w:rFonts w:hint="eastAsia"/>
        </w:rPr>
        <w:instrText>河鐘基</w:instrText>
      </w:r>
      <w:r w:rsidR="00A82E0D" w:rsidRPr="002221DB">
        <w:rPr>
          <w:rFonts w:hint="eastAsia"/>
        </w:rPr>
        <w:instrText xml:space="preserve"> (2017) </w:instrText>
      </w:r>
      <w:r w:rsidR="00A82E0D" w:rsidRPr="002221DB">
        <w:rPr>
          <w:rFonts w:hint="eastAsia"/>
        </w:rPr>
        <w:instrText>世界最強だった</w:instrText>
      </w:r>
      <w:r w:rsidR="00A82E0D" w:rsidRPr="002221DB">
        <w:rPr>
          <w:rFonts w:hint="eastAsia"/>
        </w:rPr>
        <w:instrText>&amp;quot;</w:instrText>
      </w:r>
      <w:r w:rsidR="00A82E0D" w:rsidRPr="002221DB">
        <w:rPr>
          <w:rFonts w:hint="eastAsia"/>
        </w:rPr>
        <w:instrText>北朝鮮の囲碁</w:instrText>
      </w:r>
      <w:r w:rsidR="00A82E0D" w:rsidRPr="002221DB">
        <w:rPr>
          <w:rFonts w:hint="eastAsia"/>
        </w:rPr>
        <w:instrText>AI&amp;quot;</w:instrText>
      </w:r>
      <w:r w:rsidR="00A82E0D" w:rsidRPr="002221DB">
        <w:rPr>
          <w:rFonts w:hint="eastAsia"/>
        </w:rPr>
        <w:instrText>の現状</w:instrText>
      </w:r>
      <w:r w:rsidR="00A82E0D" w:rsidRPr="002221DB">
        <w:rPr>
          <w:rFonts w:hint="eastAsia"/>
        </w:rPr>
        <w:instrText xml:space="preserve">, </w:instrText>
      </w:r>
      <w:r w:rsidR="00A82E0D" w:rsidRPr="002221DB">
        <w:rPr>
          <w:rFonts w:hint="eastAsia"/>
        </w:rPr>
        <w:instrText>プレジデントオンライン</w:instrText>
      </w:r>
      <w:r w:rsidR="00A82E0D" w:rsidRPr="002221DB">
        <w:rPr>
          <w:rFonts w:hint="eastAsia"/>
        </w:rPr>
        <w:instrText>. Available at: https://president.jp/articles/-/23667 (Accessed: 31 August 2018).</w:instrText>
      </w:r>
      <w:r w:rsidR="00A82E0D" w:rsidRPr="002221DB">
        <w:rPr>
          <w:rFonts w:hint="eastAsia"/>
        </w:rPr>
        <w:instrText>韓国峨山政策研究院</w:instrText>
      </w:r>
      <w:r w:rsidR="00A82E0D" w:rsidRPr="002221DB">
        <w:rPr>
          <w:rFonts w:hint="eastAsia"/>
        </w:rPr>
        <w:instrText xml:space="preserve"> and </w:instrText>
      </w:r>
      <w:r w:rsidR="00A82E0D" w:rsidRPr="002221DB">
        <w:rPr>
          <w:rFonts w:hint="eastAsia"/>
        </w:rPr>
        <w:instrText>先進国防研究センター</w:instrText>
      </w:r>
      <w:r w:rsidR="00A82E0D" w:rsidRPr="002221DB">
        <w:rPr>
          <w:rFonts w:hint="eastAsia"/>
        </w:rPr>
        <w:instrText xml:space="preserve"> (2017) </w:instrText>
      </w:r>
      <w:r w:rsidR="00A82E0D" w:rsidRPr="002221DB">
        <w:rPr>
          <w:rFonts w:hint="eastAsia"/>
        </w:rPr>
        <w:instrText>‘</w:instrText>
      </w:r>
      <w:r w:rsidR="00A82E0D" w:rsidRPr="002221DB">
        <w:rPr>
          <w:rFonts w:hint="eastAsia"/>
        </w:rPr>
        <w:instrText>In China</w:instrText>
      </w:r>
      <w:r w:rsidR="00A82E0D" w:rsidRPr="002221DB">
        <w:rPr>
          <w:rFonts w:hint="eastAsia"/>
        </w:rPr>
        <w:instrText>’</w:instrText>
      </w:r>
      <w:r w:rsidR="00A82E0D" w:rsidRPr="002221DB">
        <w:rPr>
          <w:rFonts w:hint="eastAsia"/>
        </w:rPr>
        <w:instrText xml:space="preserve">s Shadow Exposing North Korean Overseas Networks </w:instrText>
      </w:r>
      <w:r w:rsidR="00A82E0D" w:rsidRPr="002221DB">
        <w:rPr>
          <w:rFonts w:hint="eastAsia"/>
        </w:rPr>
        <w:instrText>中国の影に隠れて</w:instrText>
      </w:r>
      <w:r w:rsidR="00A82E0D" w:rsidRPr="002221DB">
        <w:rPr>
          <w:rFonts w:hint="eastAsia"/>
        </w:rPr>
        <w:instrText xml:space="preserve"> </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北朝鮮の海外ネットワークを暴くー</w:instrText>
      </w:r>
      <w:r w:rsidR="00A82E0D" w:rsidRPr="002221DB">
        <w:rPr>
          <w:rFonts w:hint="eastAsia"/>
        </w:rPr>
        <w:instrText>(2016</w:instrText>
      </w:r>
      <w:r w:rsidR="00A82E0D" w:rsidRPr="002221DB">
        <w:rPr>
          <w:rFonts w:hint="eastAsia"/>
        </w:rPr>
        <w:instrText>年</w:instrText>
      </w:r>
      <w:r w:rsidR="00A82E0D" w:rsidRPr="002221DB">
        <w:rPr>
          <w:rFonts w:hint="eastAsia"/>
        </w:rPr>
        <w:instrText>8</w:instrText>
      </w:r>
      <w:r w:rsidR="00A82E0D" w:rsidRPr="002221DB">
        <w:rPr>
          <w:rFonts w:hint="eastAsia"/>
        </w:rPr>
        <w:instrText>月</w:instrText>
      </w:r>
      <w:r w:rsidR="00A82E0D" w:rsidRPr="002221DB">
        <w:rPr>
          <w:rFonts w:hint="eastAsia"/>
        </w:rPr>
        <w:instrText>)</w:instrText>
      </w:r>
      <w:r w:rsidR="00A82E0D" w:rsidRPr="002221DB">
        <w:rPr>
          <w:rFonts w:hint="eastAsia"/>
        </w:rPr>
        <w:instrText>’</w:instrText>
      </w:r>
      <w:r w:rsidR="00A82E0D" w:rsidRPr="002221DB">
        <w:rPr>
          <w:rFonts w:hint="eastAsia"/>
        </w:rPr>
        <w:instrText>, CISTEC Journal, (168), pp. 121</w:instrText>
      </w:r>
      <w:r w:rsidR="00A82E0D" w:rsidRPr="002221DB">
        <w:rPr>
          <w:rFonts w:hint="eastAsia"/>
        </w:rPr>
        <w:instrText>–</w:instrText>
      </w:r>
      <w:r w:rsidR="00A82E0D" w:rsidRPr="002221DB">
        <w:rPr>
          <w:rFonts w:hint="eastAsia"/>
        </w:rPr>
        <w:instrText>153.</w:instrText>
      </w:r>
      <w:r w:rsidR="00A82E0D" w:rsidRPr="002221DB">
        <w:rPr>
          <w:rFonts w:hint="eastAsia"/>
        </w:rPr>
        <w:instrText>佐藤仁</w:instrText>
      </w:r>
      <w:r w:rsidR="00A82E0D" w:rsidRPr="002221DB">
        <w:rPr>
          <w:rFonts w:hint="eastAsia"/>
        </w:rPr>
        <w:instrText xml:space="preserve"> (2018) </w:instrText>
      </w:r>
      <w:r w:rsidR="00A82E0D" w:rsidRPr="002221DB">
        <w:rPr>
          <w:rFonts w:hint="eastAsia"/>
        </w:rPr>
        <w:instrText>‘米中サイバーセキュリティ動向</w:instrText>
      </w:r>
      <w:r w:rsidR="00A82E0D" w:rsidRPr="002221DB">
        <w:rPr>
          <w:rFonts w:hint="eastAsia"/>
        </w:rPr>
        <w:instrText xml:space="preserve"> -</w:instrText>
      </w:r>
      <w:r w:rsidR="00A82E0D" w:rsidRPr="002221DB">
        <w:rPr>
          <w:rFonts w:hint="eastAsia"/>
        </w:rPr>
        <w:instrText>国際政治学の視座からの分析</w:instrText>
      </w:r>
      <w:r w:rsidR="00A82E0D" w:rsidRPr="002221DB">
        <w:rPr>
          <w:rFonts w:hint="eastAsia"/>
        </w:rPr>
        <w:instrText>-</w:instrText>
      </w:r>
      <w:r w:rsidR="00A82E0D" w:rsidRPr="002221DB">
        <w:rPr>
          <w:rFonts w:hint="eastAsia"/>
        </w:rPr>
        <w:instrText>’</w:instrText>
      </w:r>
      <w:r w:rsidR="00A82E0D" w:rsidRPr="002221DB">
        <w:rPr>
          <w:rFonts w:hint="eastAsia"/>
        </w:rPr>
        <w:instrText>, InfoCom REVIEW, 71, pp. 50</w:instrText>
      </w:r>
      <w:r w:rsidR="00A82E0D" w:rsidRPr="002221DB">
        <w:rPr>
          <w:rFonts w:hint="eastAsia"/>
        </w:rPr>
        <w:instrText>–</w:instrText>
      </w:r>
      <w:r w:rsidR="00A82E0D" w:rsidRPr="002221DB">
        <w:rPr>
          <w:rFonts w:hint="eastAsia"/>
        </w:rPr>
        <w:instrText>68.</w:instrText>
      </w:r>
      <w:r w:rsidR="00A82E0D" w:rsidRPr="002221DB">
        <w:rPr>
          <w:rFonts w:hint="eastAsia"/>
        </w:rPr>
        <w:instrText>山口真典</w:instrText>
      </w:r>
      <w:r w:rsidR="00A82E0D" w:rsidRPr="002221DB">
        <w:rPr>
          <w:rFonts w:hint="eastAsia"/>
        </w:rPr>
        <w:instrText xml:space="preserve">. (2013) </w:instrText>
      </w:r>
      <w:r w:rsidR="00A82E0D" w:rsidRPr="002221DB">
        <w:rPr>
          <w:rFonts w:hint="eastAsia"/>
        </w:rPr>
        <w:instrText>北朝鮮経済のカラクリ</w:instrText>
      </w:r>
      <w:r w:rsidR="00A82E0D" w:rsidRPr="002221DB">
        <w:rPr>
          <w:rFonts w:hint="eastAsia"/>
        </w:rPr>
        <w:instrText xml:space="preserve">. </w:instrText>
      </w:r>
      <w:r w:rsidR="00A82E0D" w:rsidRPr="002221DB">
        <w:rPr>
          <w:rFonts w:hint="eastAsia"/>
        </w:rPr>
        <w:instrText>日本経済新聞出版社</w:instrText>
      </w:r>
      <w:r w:rsidR="00A82E0D" w:rsidRPr="002221DB">
        <w:rPr>
          <w:rFonts w:hint="eastAsia"/>
        </w:rPr>
        <w:instrText>.</w:instrText>
      </w:r>
      <w:r w:rsidR="00A82E0D" w:rsidRPr="002221DB">
        <w:rPr>
          <w:rFonts w:hint="eastAsia"/>
        </w:rPr>
        <w:instrText>小野純子</w:instrText>
      </w:r>
      <w:r w:rsidR="00A82E0D" w:rsidRPr="002221DB">
        <w:rPr>
          <w:rFonts w:hint="eastAsia"/>
        </w:rPr>
        <w:instrText xml:space="preserve"> (2017) </w:instrText>
      </w:r>
      <w:r w:rsidR="00A82E0D" w:rsidRPr="002221DB">
        <w:rPr>
          <w:rFonts w:hint="eastAsia"/>
        </w:rPr>
        <w:instrText>‘〈３〉</w:instrText>
      </w:r>
      <w:r w:rsidR="00A82E0D" w:rsidRPr="002221DB">
        <w:rPr>
          <w:rFonts w:hint="eastAsia"/>
        </w:rPr>
        <w:instrText xml:space="preserve"> </w:instrText>
      </w:r>
      <w:r w:rsidR="00A82E0D" w:rsidRPr="002221DB">
        <w:rPr>
          <w:rFonts w:hint="eastAsia"/>
        </w:rPr>
        <w:instrText>北朝鮮の核実験及び制裁をめぐる歴史と諸状況’</w:instrText>
      </w:r>
      <w:r w:rsidR="00A82E0D" w:rsidRPr="002221DB">
        <w:rPr>
          <w:rFonts w:hint="eastAsia"/>
        </w:rPr>
        <w:instrText>, CISTEC Journal, (167), pp. 151</w:instrText>
      </w:r>
      <w:r w:rsidR="00A82E0D" w:rsidRPr="002221DB">
        <w:rPr>
          <w:rFonts w:hint="eastAsia"/>
        </w:rPr>
        <w:instrText>–</w:instrText>
      </w:r>
      <w:r w:rsidR="00A82E0D" w:rsidRPr="002221DB">
        <w:rPr>
          <w:rFonts w:hint="eastAsia"/>
        </w:rPr>
        <w:instrText>162.</w:instrText>
      </w:r>
      <w:r w:rsidR="00A82E0D" w:rsidRPr="002221DB">
        <w:rPr>
          <w:rFonts w:hint="eastAsia"/>
        </w:rPr>
        <w:instrText>真勢徹</w:instrText>
      </w:r>
      <w:r w:rsidR="00A82E0D" w:rsidRPr="002221DB">
        <w:rPr>
          <w:rFonts w:hint="eastAsia"/>
        </w:rPr>
        <w:instrText xml:space="preserve"> (1989) </w:instrText>
      </w:r>
      <w:r w:rsidR="00A82E0D" w:rsidRPr="002221DB">
        <w:rPr>
          <w:rFonts w:hint="eastAsia"/>
        </w:rPr>
        <w:instrText>‘北朝鮮</w:instrText>
      </w:r>
      <w:r w:rsidR="00A82E0D" w:rsidRPr="002221DB">
        <w:rPr>
          <w:rFonts w:hint="eastAsia"/>
        </w:rPr>
        <w:instrText xml:space="preserve"> (DPRK) </w:instrText>
      </w:r>
      <w:r w:rsidR="00A82E0D" w:rsidRPr="002221DB">
        <w:rPr>
          <w:rFonts w:hint="eastAsia"/>
        </w:rPr>
        <w:instrText>の潅漑事情’</w:instrText>
      </w:r>
      <w:r w:rsidR="00A82E0D" w:rsidRPr="002221DB">
        <w:rPr>
          <w:rFonts w:hint="eastAsia"/>
        </w:rPr>
        <w:instrText xml:space="preserve">, </w:instrText>
      </w:r>
      <w:r w:rsidR="00A82E0D" w:rsidRPr="002221DB">
        <w:rPr>
          <w:rFonts w:hint="eastAsia"/>
        </w:rPr>
        <w:instrText>農業土木学会誌</w:instrText>
      </w:r>
      <w:r w:rsidR="00A82E0D" w:rsidRPr="002221DB">
        <w:rPr>
          <w:rFonts w:hint="eastAsia"/>
        </w:rPr>
        <w:instrText xml:space="preserve">. </w:instrText>
      </w:r>
      <w:r w:rsidR="00A82E0D" w:rsidRPr="002221DB">
        <w:rPr>
          <w:rFonts w:hint="eastAsia"/>
        </w:rPr>
        <w:instrText>社団法人</w:instrText>
      </w:r>
      <w:r w:rsidR="00A82E0D" w:rsidRPr="002221DB">
        <w:rPr>
          <w:rFonts w:hint="eastAsia"/>
        </w:rPr>
        <w:instrText xml:space="preserve"> </w:instrText>
      </w:r>
      <w:r w:rsidR="00A82E0D" w:rsidRPr="002221DB">
        <w:rPr>
          <w:rFonts w:hint="eastAsia"/>
        </w:rPr>
        <w:instrText>農業農村工学会</w:instrText>
      </w:r>
      <w:r w:rsidR="00A82E0D" w:rsidRPr="002221DB">
        <w:rPr>
          <w:rFonts w:hint="eastAsia"/>
        </w:rPr>
        <w:instrText>, 57(6), pp. 541</w:instrText>
      </w:r>
      <w:r w:rsidR="00A82E0D" w:rsidRPr="002221DB">
        <w:rPr>
          <w:rFonts w:hint="eastAsia"/>
        </w:rPr>
        <w:instrText>–</w:instrText>
      </w:r>
      <w:r w:rsidR="00A82E0D" w:rsidRPr="002221DB">
        <w:rPr>
          <w:rFonts w:hint="eastAsia"/>
        </w:rPr>
        <w:instrText>544. doi: 10.11408/jjsidre1965.57.6_541.</w:instrText>
      </w:r>
      <w:r w:rsidR="00A82E0D" w:rsidRPr="002221DB">
        <w:rPr>
          <w:rFonts w:hint="eastAsia"/>
        </w:rPr>
        <w:instrText>石丸次郎</w:instrText>
      </w:r>
      <w:r w:rsidR="00A82E0D" w:rsidRPr="002221DB">
        <w:rPr>
          <w:rFonts w:hint="eastAsia"/>
        </w:rPr>
        <w:instrText xml:space="preserve"> and </w:instrText>
      </w:r>
      <w:r w:rsidR="00A82E0D" w:rsidRPr="002221DB">
        <w:rPr>
          <w:rFonts w:hint="eastAsia"/>
        </w:rPr>
        <w:instrText>リ・ジンス</w:instrText>
      </w:r>
      <w:r w:rsidR="00A82E0D" w:rsidRPr="002221DB">
        <w:rPr>
          <w:rFonts w:hint="eastAsia"/>
        </w:rPr>
        <w:instrText xml:space="preserve"> (2012) </w:instrText>
      </w:r>
      <w:r w:rsidR="00A82E0D" w:rsidRPr="002221DB">
        <w:rPr>
          <w:rFonts w:hint="eastAsia"/>
        </w:rPr>
        <w:instrText>‘拡大するパソコン・</w:instrText>
      </w:r>
      <w:r w:rsidR="00A82E0D" w:rsidRPr="002221DB">
        <w:rPr>
          <w:rFonts w:hint="eastAsia"/>
        </w:rPr>
        <w:instrText>IT</w:instrText>
      </w:r>
      <w:r w:rsidR="00A82E0D" w:rsidRPr="002221DB">
        <w:rPr>
          <w:rFonts w:hint="eastAsia"/>
        </w:rPr>
        <w:instrText>機器の個人利用’</w:instrText>
      </w:r>
      <w:r w:rsidR="00A82E0D" w:rsidRPr="002221DB">
        <w:rPr>
          <w:rFonts w:hint="eastAsia"/>
        </w:rPr>
        <w:instrText xml:space="preserve">, </w:instrText>
      </w:r>
      <w:r w:rsidR="00A82E0D" w:rsidRPr="002221DB">
        <w:rPr>
          <w:rFonts w:hint="eastAsia"/>
        </w:rPr>
        <w:instrText>リムジンガン</w:instrText>
      </w:r>
      <w:r w:rsidR="00A82E0D" w:rsidRPr="002221DB">
        <w:rPr>
          <w:rFonts w:hint="eastAsia"/>
        </w:rPr>
        <w:instrText>, 6, pp. 38</w:instrText>
      </w:r>
      <w:r w:rsidR="00A82E0D" w:rsidRPr="002221DB">
        <w:rPr>
          <w:rFonts w:hint="eastAsia"/>
        </w:rPr>
        <w:instrText>–</w:instrText>
      </w:r>
      <w:r w:rsidR="00A82E0D" w:rsidRPr="002221DB">
        <w:rPr>
          <w:rFonts w:hint="eastAsia"/>
        </w:rPr>
        <w:instrText>45.</w:instrText>
      </w:r>
      <w:r w:rsidR="00A82E0D" w:rsidRPr="002221DB">
        <w:rPr>
          <w:rFonts w:hint="eastAsia"/>
        </w:rPr>
        <w:instrText>中田喜文</w:instrText>
      </w:r>
      <w:r w:rsidR="00A82E0D" w:rsidRPr="002221DB">
        <w:rPr>
          <w:rFonts w:hint="eastAsia"/>
        </w:rPr>
        <w:instrText xml:space="preserve"> (2014) </w:instrText>
      </w:r>
      <w:r w:rsidR="00A82E0D" w:rsidRPr="002221DB">
        <w:rPr>
          <w:rFonts w:hint="eastAsia"/>
        </w:rPr>
        <w:instrText>‘インドのソフトウェア産業とソフトウェア技術者の現状’</w:instrText>
      </w:r>
      <w:r w:rsidR="00A82E0D" w:rsidRPr="002221DB">
        <w:rPr>
          <w:rFonts w:hint="eastAsia"/>
        </w:rPr>
        <w:instrText xml:space="preserve">, </w:instrText>
      </w:r>
      <w:r w:rsidR="00A82E0D" w:rsidRPr="002221DB">
        <w:rPr>
          <w:rFonts w:hint="eastAsia"/>
        </w:rPr>
        <w:instrText>「日本のソフトウェア技術者の生産性及び処遇の向上効果研究：アジア，欧米</w:instrText>
      </w:r>
      <w:r w:rsidR="00A82E0D" w:rsidRPr="002221DB">
        <w:rPr>
          <w:rFonts w:hint="eastAsia"/>
        </w:rPr>
        <w:instrText xml:space="preserve"> </w:instrText>
      </w:r>
      <w:r w:rsidR="00A82E0D" w:rsidRPr="002221DB">
        <w:rPr>
          <w:rFonts w:hint="eastAsia"/>
        </w:rPr>
        <w:instrText>諸国との国際比較分析のフレームワークを用いて」に関する成果報告書</w:instrText>
      </w:r>
      <w:r w:rsidR="00A82E0D" w:rsidRPr="002221DB">
        <w:rPr>
          <w:rFonts w:hint="eastAsia"/>
        </w:rPr>
        <w:instrText>, pp. 95</w:instrText>
      </w:r>
      <w:r w:rsidR="00A82E0D" w:rsidRPr="002221DB">
        <w:rPr>
          <w:rFonts w:hint="eastAsia"/>
        </w:rPr>
        <w:instrText>–</w:instrText>
      </w:r>
      <w:r w:rsidR="00A82E0D" w:rsidRPr="002221DB">
        <w:rPr>
          <w:rFonts w:hint="eastAsia"/>
        </w:rPr>
        <w:instrText>108. Available at: https://www.ipa.go.jp/files/000055654.pdf.</w:instrText>
      </w:r>
      <w:r w:rsidR="00A82E0D" w:rsidRPr="002221DB">
        <w:rPr>
          <w:rFonts w:hint="eastAsia"/>
        </w:rPr>
        <w:instrText>中澤克二</w:instrText>
      </w:r>
      <w:r w:rsidR="00A82E0D" w:rsidRPr="002221DB">
        <w:rPr>
          <w:rFonts w:hint="eastAsia"/>
        </w:rPr>
        <w:instrText xml:space="preserve"> (2018) </w:instrText>
      </w:r>
      <w:r w:rsidR="00A82E0D" w:rsidRPr="002221DB">
        <w:rPr>
          <w:rFonts w:hint="eastAsia"/>
        </w:rPr>
        <w:instrText>習近平帝国の暗号</w:instrText>
      </w:r>
      <w:r w:rsidR="00A82E0D" w:rsidRPr="002221DB">
        <w:rPr>
          <w:rFonts w:hint="eastAsia"/>
        </w:rPr>
        <w:instrText xml:space="preserve"> 2035. </w:instrText>
      </w:r>
      <w:r w:rsidR="00A82E0D" w:rsidRPr="002221DB">
        <w:rPr>
          <w:rFonts w:hint="eastAsia"/>
        </w:rPr>
        <w:instrText>日本経済新聞社</w:instrText>
      </w:r>
      <w:r w:rsidR="00A82E0D" w:rsidRPr="002221DB">
        <w:rPr>
          <w:rFonts w:hint="eastAsia"/>
        </w:rPr>
        <w:instrText>.</w:instrText>
      </w:r>
      <w:r w:rsidR="00A82E0D" w:rsidRPr="002221DB">
        <w:rPr>
          <w:rFonts w:hint="eastAsia"/>
        </w:rPr>
        <w:instrText>藤本</w:instrText>
      </w:r>
      <w:r w:rsidR="00A82E0D" w:rsidRPr="002221DB">
        <w:rPr>
          <w:rFonts w:hint="eastAsia"/>
        </w:rPr>
        <w:instrText xml:space="preserve"> </w:instrText>
      </w:r>
      <w:r w:rsidR="00A82E0D" w:rsidRPr="002221DB">
        <w:rPr>
          <w:rFonts w:hint="eastAsia"/>
        </w:rPr>
        <w:instrText>健二</w:instrText>
      </w:r>
      <w:r w:rsidR="00A82E0D" w:rsidRPr="002221DB">
        <w:rPr>
          <w:rFonts w:hint="eastAsia"/>
        </w:rPr>
        <w:instrText xml:space="preserve"> (2008) </w:instrText>
      </w:r>
      <w:r w:rsidR="00A82E0D" w:rsidRPr="002221DB">
        <w:rPr>
          <w:rFonts w:hint="eastAsia"/>
        </w:rPr>
        <w:instrText>金正日の料理人</w:instrText>
      </w:r>
      <w:r w:rsidR="00A82E0D" w:rsidRPr="002221DB">
        <w:rPr>
          <w:rFonts w:hint="eastAsia"/>
        </w:rPr>
        <w:instrText>. Kindle</w:instrText>
      </w:r>
      <w:r w:rsidR="00A82E0D" w:rsidRPr="002221DB">
        <w:rPr>
          <w:rFonts w:hint="eastAsia"/>
        </w:rPr>
        <w:instrText>版</w:instrText>
      </w:r>
      <w:r w:rsidR="00A82E0D" w:rsidRPr="002221DB">
        <w:rPr>
          <w:rFonts w:hint="eastAsia"/>
        </w:rPr>
        <w:instrText xml:space="preserve">. </w:instrText>
      </w:r>
      <w:r w:rsidR="00A82E0D" w:rsidRPr="002221DB">
        <w:rPr>
          <w:rFonts w:hint="eastAsia"/>
        </w:rPr>
        <w:instrText>扶桑社</w:instrText>
      </w:r>
      <w:r w:rsidR="00A82E0D" w:rsidRPr="002221DB">
        <w:rPr>
          <w:rFonts w:hint="eastAsia"/>
        </w:rPr>
        <w:instrText>. Available at: https://www.amazon.co.jp/</w:instrText>
      </w:r>
      <w:r w:rsidR="00A82E0D" w:rsidRPr="002221DB">
        <w:rPr>
          <w:rFonts w:hint="eastAsia"/>
        </w:rPr>
        <w:instrText>金正日の料理人</w:instrText>
      </w:r>
      <w:r w:rsidR="00A82E0D" w:rsidRPr="002221DB">
        <w:rPr>
          <w:rFonts w:hint="eastAsia"/>
        </w:rPr>
        <w:instrText>-</w:instrText>
      </w:r>
      <w:r w:rsidR="00A82E0D" w:rsidRPr="002221DB">
        <w:rPr>
          <w:rFonts w:hint="eastAsia"/>
        </w:rPr>
        <w:instrText>扶桑社文庫</w:instrText>
      </w:r>
      <w:r w:rsidR="00A82E0D" w:rsidRPr="002221DB">
        <w:rPr>
          <w:rFonts w:hint="eastAsia"/>
        </w:rPr>
        <w:instrText>-</w:instrText>
      </w:r>
      <w:r w:rsidR="00A82E0D" w:rsidRPr="002221DB">
        <w:rPr>
          <w:rFonts w:hint="eastAsia"/>
        </w:rPr>
        <w:instrText>藤本</w:instrText>
      </w:r>
      <w:r w:rsidR="00A82E0D" w:rsidRPr="002221DB">
        <w:rPr>
          <w:rFonts w:hint="eastAsia"/>
        </w:rPr>
        <w:instrText>-</w:instrText>
      </w:r>
      <w:r w:rsidR="00A82E0D" w:rsidRPr="002221DB">
        <w:rPr>
          <w:rFonts w:hint="eastAsia"/>
        </w:rPr>
        <w:instrText>健二</w:instrText>
      </w:r>
      <w:r w:rsidR="00A82E0D" w:rsidRPr="002221DB">
        <w:rPr>
          <w:rFonts w:hint="eastAsia"/>
        </w:rPr>
        <w:instrText>-ebook/dp/B0088K0MPW/ref=sr_1_2?ie=UTF8&amp;amp;qid=1531996512&amp;amp;sr=8-2&amp;amp;keywords=</w:instrText>
      </w:r>
      <w:r w:rsidR="00A82E0D" w:rsidRPr="002221DB">
        <w:rPr>
          <w:rFonts w:hint="eastAsia"/>
        </w:rPr>
        <w:instrText>金</w:instrText>
      </w:r>
      <w:r w:rsidR="00A82E0D" w:rsidRPr="002221DB">
        <w:rPr>
          <w:rFonts w:hint="eastAsia"/>
        </w:rPr>
        <w:instrText>%E6 (Accessed: 19 July 2018).</w:instrText>
      </w:r>
      <w:r w:rsidR="00A82E0D" w:rsidRPr="002221DB">
        <w:rPr>
          <w:rFonts w:hint="eastAsia"/>
        </w:rPr>
        <w:instrText>武貞秀士</w:instrText>
      </w:r>
      <w:r w:rsidR="00A82E0D" w:rsidRPr="002221DB">
        <w:rPr>
          <w:rFonts w:hint="eastAsia"/>
        </w:rPr>
        <w:instrText xml:space="preserve"> (2014) </w:instrText>
      </w:r>
      <w:r w:rsidR="00A82E0D" w:rsidRPr="002221DB">
        <w:rPr>
          <w:rFonts w:hint="eastAsia"/>
        </w:rPr>
        <w:instrText>‘北朝鮮の軍事戦略と日朝関係’</w:instrText>
      </w:r>
      <w:r w:rsidR="00A82E0D" w:rsidRPr="002221DB">
        <w:rPr>
          <w:rFonts w:hint="eastAsia"/>
        </w:rPr>
        <w:instrText xml:space="preserve">, </w:instrText>
      </w:r>
      <w:r w:rsidR="00A82E0D" w:rsidRPr="002221DB">
        <w:rPr>
          <w:rFonts w:hint="eastAsia"/>
        </w:rPr>
        <w:instrText>海外事情</w:instrText>
      </w:r>
      <w:r w:rsidR="00A82E0D" w:rsidRPr="002221DB">
        <w:rPr>
          <w:rFonts w:hint="eastAsia"/>
        </w:rPr>
        <w:instrText>, 62(9), pp. 2</w:instrText>
      </w:r>
      <w:r w:rsidR="00A82E0D" w:rsidRPr="002221DB">
        <w:rPr>
          <w:rFonts w:hint="eastAsia"/>
        </w:rPr>
        <w:instrText>–</w:instrText>
      </w:r>
      <w:r w:rsidR="00A82E0D" w:rsidRPr="002221DB">
        <w:rPr>
          <w:rFonts w:hint="eastAsia"/>
        </w:rPr>
        <w:instrText>17.</w:instrText>
      </w:r>
      <w:r w:rsidR="00A82E0D" w:rsidRPr="002221DB">
        <w:rPr>
          <w:rFonts w:hint="eastAsia"/>
        </w:rPr>
        <w:instrText>平岩俊司</w:instrText>
      </w:r>
      <w:r w:rsidR="00A82E0D" w:rsidRPr="002221DB">
        <w:rPr>
          <w:rFonts w:hint="eastAsia"/>
        </w:rPr>
        <w:instrText xml:space="preserve"> (2013) </w:instrText>
      </w:r>
      <w:r w:rsidR="00A82E0D" w:rsidRPr="002221DB">
        <w:rPr>
          <w:rFonts w:hint="eastAsia"/>
        </w:rPr>
        <w:instrText>‘北朝鮮・金正恩体制の「遺訓政治」と今後の展望</w:instrText>
      </w:r>
      <w:r w:rsidR="00A82E0D" w:rsidRPr="002221DB">
        <w:rPr>
          <w:rFonts w:hint="eastAsia"/>
        </w:rPr>
        <w:instrText xml:space="preserve"> (</w:instrText>
      </w:r>
      <w:r w:rsidR="00A82E0D" w:rsidRPr="002221DB">
        <w:rPr>
          <w:rFonts w:hint="eastAsia"/>
        </w:rPr>
        <w:instrText>朝鮮半島新情勢の構図</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外交</w:instrText>
      </w:r>
      <w:r w:rsidR="00A82E0D" w:rsidRPr="002221DB">
        <w:rPr>
          <w:rFonts w:hint="eastAsia"/>
        </w:rPr>
        <w:instrText xml:space="preserve"> = Diplomacy. </w:instrText>
      </w:r>
      <w:r w:rsidR="00A82E0D" w:rsidRPr="002221DB">
        <w:rPr>
          <w:rFonts w:hint="eastAsia"/>
        </w:rPr>
        <w:instrText>外務省</w:instrText>
      </w:r>
      <w:r w:rsidR="00A82E0D" w:rsidRPr="002221DB">
        <w:rPr>
          <w:rFonts w:hint="eastAsia"/>
        </w:rPr>
        <w:instrText xml:space="preserve"> ; 2010-, 18, pp. 108</w:instrText>
      </w:r>
      <w:r w:rsidR="00A82E0D" w:rsidRPr="002221DB">
        <w:rPr>
          <w:rFonts w:hint="eastAsia"/>
        </w:rPr>
        <w:instrText>–</w:instrText>
      </w:r>
      <w:r w:rsidR="00A82E0D" w:rsidRPr="002221DB">
        <w:rPr>
          <w:rFonts w:hint="eastAsia"/>
        </w:rPr>
        <w:instrText>113. Available at: http://ci.nii.ac.jp/naid/40019650887/ja/ (Accessed: 11 July 2018).","title":"N. Korea bolsters cyberwarfare capabilities","type":"article-newspaper"},"uris":["http://www.mendeley.com/documents/?uuid=c0ce433c-ed4c-3b84-b38d-12f907008e6f"]}],"mendeley":{"formattedCitation":"</w:instrText>
      </w:r>
      <w:r w:rsidR="00A82E0D" w:rsidRPr="002221DB">
        <w:rPr>
          <w:rFonts w:hint="eastAsia"/>
        </w:rPr>
        <w:instrText>（</w:instrText>
      </w:r>
      <w:r w:rsidR="00A82E0D" w:rsidRPr="002221DB">
        <w:rPr>
          <w:rFonts w:hint="eastAsia"/>
        </w:rPr>
        <w:instrText>Sang-ho 2014</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Sang-ho 2014</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Sang-ho 2014</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383075" w:rsidRPr="002221DB">
        <w:fldChar w:fldCharType="separate"/>
      </w:r>
      <w:r w:rsidR="00A82E0D" w:rsidRPr="002221DB">
        <w:rPr>
          <w:rFonts w:hint="eastAsia"/>
          <w:noProof/>
        </w:rPr>
        <w:t>（</w:t>
      </w:r>
      <w:r w:rsidR="00A82E0D" w:rsidRPr="002221DB">
        <w:rPr>
          <w:rFonts w:hint="eastAsia"/>
          <w:noProof/>
        </w:rPr>
        <w:t>Sang-ho 2014</w:t>
      </w:r>
      <w:r w:rsidR="00A82E0D" w:rsidRPr="002221DB">
        <w:rPr>
          <w:rFonts w:hint="eastAsia"/>
          <w:noProof/>
        </w:rPr>
        <w:t>）</w:t>
      </w:r>
      <w:r w:rsidR="00383075" w:rsidRPr="002221DB">
        <w:fldChar w:fldCharType="end"/>
      </w:r>
      <w:r w:rsidRPr="002221DB">
        <w:t>。指導者がサイバー攻撃とサイバー防御能力が重大な問題と捉えていることを示す発言や事実は他にもある。</w:t>
      </w:r>
      <w:r w:rsidRPr="002221DB">
        <w:rPr>
          <w:rFonts w:hint="eastAsia"/>
        </w:rPr>
        <w:t>問題</w:t>
      </w:r>
      <w:r w:rsidRPr="002221DB">
        <w:t>はそのサイバー課題の中で北朝鮮がどれに優先的にとりかかるか</w:t>
      </w:r>
      <w:r w:rsidRPr="002221DB">
        <w:rPr>
          <w:rFonts w:hint="eastAsia"/>
        </w:rPr>
        <w:t>という点にある</w:t>
      </w:r>
      <w:r w:rsidRPr="002221DB">
        <w:t>。</w:t>
      </w:r>
      <w:r w:rsidRPr="002221DB">
        <w:rPr>
          <w:rFonts w:hint="eastAsia"/>
        </w:rPr>
        <w:t>そのいくつかの手がかりは、</w:t>
      </w:r>
      <w:r w:rsidR="00CF4AC0" w:rsidRPr="002221DB">
        <w:rPr>
          <w:rFonts w:hint="eastAsia"/>
        </w:rPr>
        <w:t>本章</w:t>
      </w:r>
      <w:r w:rsidRPr="002221DB">
        <w:rPr>
          <w:rFonts w:hint="eastAsia"/>
        </w:rPr>
        <w:t>で提示したとおり、北朝鮮の情報通信技術の萌芽の過程から導かれる。</w:t>
      </w:r>
    </w:p>
    <w:p w14:paraId="6310273A" w14:textId="77777777" w:rsidR="00A9001E" w:rsidRPr="002221DB" w:rsidRDefault="00A9001E" w:rsidP="00A9001E">
      <w:r w:rsidRPr="002221DB">
        <w:rPr>
          <w:rFonts w:hint="eastAsia"/>
        </w:rPr>
        <w:t xml:space="preserve">　</w:t>
      </w:r>
      <w:r w:rsidRPr="002221DB">
        <w:t>主にネットワークの閉鎖性から情報技術からは程遠いイメージがある北朝鮮</w:t>
      </w:r>
      <w:r w:rsidRPr="002221DB">
        <w:rPr>
          <w:rFonts w:hint="eastAsia"/>
        </w:rPr>
        <w:t>だ</w:t>
      </w:r>
      <w:r w:rsidRPr="002221DB">
        <w:t>が、</w:t>
      </w:r>
      <w:r w:rsidRPr="002221DB">
        <w:rPr>
          <w:rFonts w:hint="eastAsia"/>
        </w:rPr>
        <w:t>2</w:t>
      </w:r>
      <w:r w:rsidRPr="002221DB">
        <w:rPr>
          <w:rFonts w:hint="eastAsia"/>
        </w:rPr>
        <w:t>節で</w:t>
      </w:r>
      <w:r w:rsidRPr="002221DB">
        <w:t>述べてきたように</w:t>
      </w:r>
      <w:r w:rsidRPr="002221DB">
        <w:rPr>
          <w:rFonts w:hint="eastAsia"/>
        </w:rPr>
        <w:t>、</w:t>
      </w:r>
      <w:r w:rsidRPr="002221DB">
        <w:t>国内での半導体製造、ソフトウェア開発、光ファイバーケーブル敷設などの事業に</w:t>
      </w:r>
      <w:r w:rsidRPr="002221DB">
        <w:t>1980</w:t>
      </w:r>
      <w:r w:rsidRPr="002221DB">
        <w:t>年台から着実に取り組んできたことがわかる。</w:t>
      </w:r>
    </w:p>
    <w:p w14:paraId="6163F875" w14:textId="28C24867" w:rsidR="0049145D" w:rsidRDefault="00A9001E" w:rsidP="00EE7573">
      <w:r w:rsidRPr="002221DB">
        <w:rPr>
          <w:rFonts w:hint="eastAsia"/>
        </w:rPr>
        <w:t xml:space="preserve">　そして</w:t>
      </w:r>
      <w:r w:rsidR="007C692D" w:rsidRPr="002221DB">
        <w:rPr>
          <w:rFonts w:hint="eastAsia"/>
        </w:rPr>
        <w:t>これまで論じてきたとおり</w:t>
      </w:r>
      <w:r w:rsidRPr="002221DB">
        <w:rPr>
          <w:rFonts w:hint="eastAsia"/>
        </w:rPr>
        <w:t>、北朝鮮の情報通信技術者は諸外国に拠点を拡大するインセンティブがある。国際的な経済制裁が効果を発揮するためには、日本や中国などの</w:t>
      </w:r>
      <w:r w:rsidR="007C692D" w:rsidRPr="002221DB">
        <w:rPr>
          <w:rFonts w:hint="eastAsia"/>
        </w:rPr>
        <w:t>近隣諸国</w:t>
      </w:r>
      <w:r w:rsidRPr="002221DB">
        <w:rPr>
          <w:rFonts w:hint="eastAsia"/>
        </w:rPr>
        <w:t>の一層の努力が必要である。</w:t>
      </w:r>
    </w:p>
    <w:p w14:paraId="4060633F" w14:textId="77777777" w:rsidR="00F27A75" w:rsidRPr="002221DB" w:rsidRDefault="00F27A75" w:rsidP="00EE7573"/>
    <w:p w14:paraId="533F7D1D" w14:textId="6CDB0981" w:rsidR="0049145D" w:rsidRPr="002221DB" w:rsidRDefault="00A30AC3" w:rsidP="00CA4254">
      <w:pPr>
        <w:pStyle w:val="2"/>
      </w:pPr>
      <w:bookmarkStart w:id="116" w:name="_Ref17627104"/>
      <w:bookmarkStart w:id="117" w:name="_Toc45619446"/>
      <w:r w:rsidRPr="002221DB">
        <w:rPr>
          <w:rFonts w:hint="eastAsia"/>
        </w:rPr>
        <w:lastRenderedPageBreak/>
        <w:t>まとめ</w:t>
      </w:r>
      <w:bookmarkEnd w:id="116"/>
      <w:bookmarkEnd w:id="117"/>
    </w:p>
    <w:p w14:paraId="7AF92B1C" w14:textId="77777777" w:rsidR="00FB2BDE" w:rsidRDefault="00FB2BDE" w:rsidP="002E378E"/>
    <w:p w14:paraId="362E7116" w14:textId="72BDEB4F" w:rsidR="00212128" w:rsidRPr="00212128" w:rsidRDefault="00212128" w:rsidP="002E378E">
      <w:r w:rsidRPr="002221DB">
        <w:rPr>
          <w:rFonts w:hint="eastAsia"/>
        </w:rPr>
        <w:t xml:space="preserve">　</w:t>
      </w:r>
      <w:r>
        <w:rPr>
          <w:rFonts w:hint="eastAsia"/>
        </w:rPr>
        <w:t>3</w:t>
      </w:r>
      <w:r>
        <w:rPr>
          <w:rFonts w:hint="eastAsia"/>
        </w:rPr>
        <w:t>つの国を情報支配国家の代表として論じてきた。この情報支配国家</w:t>
      </w:r>
      <w:r w:rsidRPr="002221DB">
        <w:rPr>
          <w:rFonts w:hint="eastAsia"/>
        </w:rPr>
        <w:t>にカテゴライズした中国とロシアの間には極めて大きな違いがある</w:t>
      </w:r>
      <w:r>
        <w:rPr>
          <w:rFonts w:hint="eastAsia"/>
        </w:rPr>
        <w:t>ことも明らかになった</w:t>
      </w:r>
      <w:r w:rsidRPr="002221DB">
        <w:rPr>
          <w:rFonts w:hint="eastAsia"/>
        </w:rPr>
        <w:t>。</w:t>
      </w:r>
      <w:r w:rsidRPr="002E378E">
        <w:rPr>
          <w:rFonts w:hint="eastAsia"/>
        </w:rPr>
        <w:t>中国は民主主義を捨て、ロシアはグローバリゼーションを捨て</w:t>
      </w:r>
      <w:r>
        <w:rPr>
          <w:rFonts w:hint="eastAsia"/>
        </w:rPr>
        <w:t>ている。</w:t>
      </w:r>
      <w:r w:rsidRPr="002221DB">
        <w:rPr>
          <w:rFonts w:hint="eastAsia"/>
        </w:rPr>
        <w:t>その違いを意識せずに既存の国際安全保障の視点から中国とロシアを「中露」と一括にし、</w:t>
      </w:r>
      <w:r>
        <w:rPr>
          <w:rFonts w:hint="eastAsia"/>
        </w:rPr>
        <w:t>不可分の</w:t>
      </w:r>
      <w:r w:rsidRPr="002221DB">
        <w:rPr>
          <w:rFonts w:hint="eastAsia"/>
        </w:rPr>
        <w:t>印象を与えるのはミスリーディングである</w:t>
      </w:r>
      <w:r w:rsidRPr="002221DB">
        <w:rPr>
          <w:rStyle w:val="af1"/>
        </w:rPr>
        <w:footnoteReference w:id="82"/>
      </w:r>
      <w:r w:rsidRPr="002221DB">
        <w:rPr>
          <w:rFonts w:hint="eastAsia"/>
        </w:rPr>
        <w:t>。</w:t>
      </w:r>
      <w:r w:rsidR="00DA4886">
        <w:rPr>
          <w:rFonts w:hint="eastAsia"/>
        </w:rPr>
        <w:t>両者は、サイバー空間における国家主権の確保に共通の利益を見出しているが、その他の政策において、特に産業政策において立場が大きく異</w:t>
      </w:r>
      <w:r w:rsidR="00890B9F">
        <w:rPr>
          <w:rFonts w:hint="eastAsia"/>
        </w:rPr>
        <w:t>な</w:t>
      </w:r>
      <w:r w:rsidR="00DA4886">
        <w:rPr>
          <w:rFonts w:hint="eastAsia"/>
        </w:rPr>
        <w:t>る。</w:t>
      </w:r>
      <w:r w:rsidRPr="002221DB">
        <w:rPr>
          <w:rFonts w:hint="eastAsia"/>
        </w:rPr>
        <w:t>北朝鮮について</w:t>
      </w:r>
      <w:r>
        <w:rPr>
          <w:rFonts w:hint="eastAsia"/>
        </w:rPr>
        <w:t>は、</w:t>
      </w:r>
      <w:r w:rsidRPr="002E378E">
        <w:rPr>
          <w:rFonts w:hint="eastAsia"/>
        </w:rPr>
        <w:t>民主主義</w:t>
      </w:r>
      <w:r>
        <w:rPr>
          <w:rFonts w:hint="eastAsia"/>
        </w:rPr>
        <w:t>と</w:t>
      </w:r>
      <w:r w:rsidRPr="002E378E">
        <w:rPr>
          <w:rFonts w:hint="eastAsia"/>
        </w:rPr>
        <w:t>グローバリゼーション</w:t>
      </w:r>
      <w:r>
        <w:rPr>
          <w:rFonts w:hint="eastAsia"/>
        </w:rPr>
        <w:t>の両方を捨てている。それ</w:t>
      </w:r>
      <w:r w:rsidRPr="002221DB">
        <w:rPr>
          <w:rFonts w:hint="eastAsia"/>
        </w:rPr>
        <w:t>ほど、国際的に孤立し、情報統制に重きをおく国であっても、携帯電話が使われ、インターネットが使われるという事実からは、サイバー空間の広がりを止めることは不可能であるといえる。</w:t>
      </w:r>
    </w:p>
    <w:p w14:paraId="0D725392" w14:textId="09A2A7DB" w:rsidR="008475B3" w:rsidRDefault="00212128">
      <w:r w:rsidRPr="002221DB">
        <w:rPr>
          <w:rFonts w:hint="eastAsia"/>
        </w:rPr>
        <w:t xml:space="preserve">　</w:t>
      </w:r>
      <w:r>
        <w:rPr>
          <w:rFonts w:hint="eastAsia"/>
        </w:rPr>
        <w:t>本章では、情報支配国家には「</w:t>
      </w:r>
      <w:r w:rsidRPr="00212128">
        <w:rPr>
          <w:rFonts w:hint="eastAsia"/>
        </w:rPr>
        <w:t>サイバー空間における情報の自由な流通よりも、治安の維持や政治の安定が優先される。ゆえに国家や政府によるサイバー空間の管理の必要性を正当化されやすい</w:t>
      </w:r>
      <w:r>
        <w:rPr>
          <w:rFonts w:hint="eastAsia"/>
        </w:rPr>
        <w:t>」</w:t>
      </w:r>
      <w:r w:rsidRPr="00212128">
        <w:rPr>
          <w:rFonts w:hint="eastAsia"/>
        </w:rPr>
        <w:t>という</w:t>
      </w:r>
      <w:r>
        <w:rPr>
          <w:rFonts w:hint="eastAsia"/>
        </w:rPr>
        <w:t>共通点があるとした。このような傾向は情報支配国家だけでなく、</w:t>
      </w:r>
      <w:r w:rsidR="00DA4886">
        <w:rPr>
          <w:rFonts w:hint="eastAsia"/>
        </w:rPr>
        <w:t>昨今</w:t>
      </w:r>
      <w:r>
        <w:rPr>
          <w:rFonts w:hint="eastAsia"/>
        </w:rPr>
        <w:t>の</w:t>
      </w:r>
      <w:r w:rsidR="001E6981">
        <w:rPr>
          <w:rFonts w:hint="eastAsia"/>
        </w:rPr>
        <w:t>情報拡散国家</w:t>
      </w:r>
      <w:r>
        <w:rPr>
          <w:rFonts w:hint="eastAsia"/>
        </w:rPr>
        <w:t>においても見られる。</w:t>
      </w:r>
      <w:r w:rsidR="00DA4886">
        <w:rPr>
          <w:rFonts w:hint="eastAsia"/>
        </w:rPr>
        <w:t>情報支配国家と</w:t>
      </w:r>
      <w:r w:rsidR="001E6981">
        <w:rPr>
          <w:rFonts w:hint="eastAsia"/>
        </w:rPr>
        <w:t>情報拡散国家</w:t>
      </w:r>
      <w:r w:rsidR="00DA4886">
        <w:rPr>
          <w:rFonts w:hint="eastAsia"/>
        </w:rPr>
        <w:t>の立場の違いはサイバー空間の成熟と共に薄れていっている可能性があり、本</w:t>
      </w:r>
      <w:r w:rsidR="00CF2C3B">
        <w:rPr>
          <w:rFonts w:hint="eastAsia"/>
        </w:rPr>
        <w:t>論文</w:t>
      </w:r>
      <w:r w:rsidR="00DA4886">
        <w:rPr>
          <w:rFonts w:hint="eastAsia"/>
        </w:rPr>
        <w:t>が十分に明らかにできなかった課題である。</w:t>
      </w:r>
    </w:p>
    <w:p w14:paraId="73A3663D" w14:textId="3526B803" w:rsidR="00E25A19" w:rsidRDefault="00E25A19" w:rsidP="00E25A19">
      <w:r w:rsidRPr="002221DB">
        <w:rPr>
          <w:rFonts w:hint="eastAsia"/>
        </w:rPr>
        <w:t xml:space="preserve">　</w:t>
      </w:r>
      <w:r>
        <w:rPr>
          <w:rFonts w:hint="eastAsia"/>
        </w:rPr>
        <w:t>本章の冒頭に「</w:t>
      </w:r>
      <w:r w:rsidRPr="002221DB">
        <w:rPr>
          <w:rFonts w:hint="eastAsia"/>
        </w:rPr>
        <w:t>サイバー空間が古典的な国際政治でいうアナーキー状態であると仮定して、本論文の主張</w:t>
      </w:r>
      <w:r>
        <w:rPr>
          <w:rFonts w:hint="eastAsia"/>
        </w:rPr>
        <w:t>どおり</w:t>
      </w:r>
      <w:r w:rsidRPr="002221DB">
        <w:rPr>
          <w:rFonts w:hint="eastAsia"/>
        </w:rPr>
        <w:t>、</w:t>
      </w:r>
      <w:r w:rsidR="001E6981">
        <w:rPr>
          <w:rFonts w:hint="eastAsia"/>
        </w:rPr>
        <w:t>情報拡散国家</w:t>
      </w:r>
      <w:r w:rsidRPr="002221DB">
        <w:rPr>
          <w:rFonts w:hint="eastAsia"/>
        </w:rPr>
        <w:t>の立場が悪くなっているとするならば、相対的に</w:t>
      </w:r>
      <w:r>
        <w:rPr>
          <w:rFonts w:hint="eastAsia"/>
        </w:rPr>
        <w:t>情報支配国家</w:t>
      </w:r>
      <w:r w:rsidRPr="002221DB">
        <w:rPr>
          <w:rFonts w:hint="eastAsia"/>
        </w:rPr>
        <w:t>が力を得ているのか</w:t>
      </w:r>
      <w:r>
        <w:rPr>
          <w:rFonts w:hint="eastAsia"/>
        </w:rPr>
        <w:t>」という問いを示した。ここまで情報支配国家の</w:t>
      </w:r>
      <w:r>
        <w:rPr>
          <w:rFonts w:hint="eastAsia"/>
        </w:rPr>
        <w:lastRenderedPageBreak/>
        <w:t>戦略と実態を検討した結果、</w:t>
      </w:r>
      <w:r w:rsidRPr="00E25A19">
        <w:rPr>
          <w:rFonts w:hint="eastAsia"/>
        </w:rPr>
        <w:t>中国以外の情報支配国家は</w:t>
      </w:r>
      <w:r>
        <w:rPr>
          <w:rFonts w:hint="eastAsia"/>
        </w:rPr>
        <w:t>サイバーパワー</w:t>
      </w:r>
      <w:r w:rsidRPr="00E25A19">
        <w:rPr>
          <w:rFonts w:hint="eastAsia"/>
        </w:rPr>
        <w:t>を得ていない</w:t>
      </w:r>
      <w:r>
        <w:rPr>
          <w:rFonts w:hint="eastAsia"/>
        </w:rPr>
        <w:t>と言える</w:t>
      </w:r>
      <w:r w:rsidRPr="00E25A19">
        <w:rPr>
          <w:rFonts w:hint="eastAsia"/>
        </w:rPr>
        <w:t>。</w:t>
      </w:r>
      <w:r>
        <w:rPr>
          <w:rFonts w:hint="eastAsia"/>
        </w:rPr>
        <w:t>第</w:t>
      </w:r>
      <w:r>
        <w:rPr>
          <w:rFonts w:hint="eastAsia"/>
        </w:rPr>
        <w:t>2</w:t>
      </w:r>
      <w:r>
        <w:rPr>
          <w:rFonts w:hint="eastAsia"/>
        </w:rPr>
        <w:t>章の</w:t>
      </w:r>
      <w:r w:rsidR="001E6981">
        <w:rPr>
          <w:rFonts w:hint="eastAsia"/>
        </w:rPr>
        <w:t>情報拡散国家</w:t>
      </w:r>
      <w:r>
        <w:rPr>
          <w:rFonts w:hint="eastAsia"/>
        </w:rPr>
        <w:t>の実態と合わせると</w:t>
      </w:r>
      <w:r w:rsidRPr="00E25A19">
        <w:rPr>
          <w:rFonts w:hint="eastAsia"/>
        </w:rPr>
        <w:t>、</w:t>
      </w:r>
      <w:r w:rsidR="001E6981">
        <w:rPr>
          <w:rFonts w:hint="eastAsia"/>
        </w:rPr>
        <w:t>情報拡散国家</w:t>
      </w:r>
      <w:r>
        <w:rPr>
          <w:rFonts w:hint="eastAsia"/>
        </w:rPr>
        <w:t>と</w:t>
      </w:r>
      <w:r w:rsidRPr="00E25A19">
        <w:rPr>
          <w:rFonts w:hint="eastAsia"/>
        </w:rPr>
        <w:t>情報支配国家</w:t>
      </w:r>
      <w:r>
        <w:rPr>
          <w:rFonts w:hint="eastAsia"/>
        </w:rPr>
        <w:t>は</w:t>
      </w:r>
      <w:r w:rsidRPr="00E25A19">
        <w:rPr>
          <w:rFonts w:hint="eastAsia"/>
        </w:rPr>
        <w:t>共にその</w:t>
      </w:r>
      <w:r w:rsidR="00CC53F1">
        <w:rPr>
          <w:rFonts w:hint="eastAsia"/>
        </w:rPr>
        <w:t>影響力</w:t>
      </w:r>
      <w:r w:rsidRPr="00E25A19">
        <w:rPr>
          <w:rFonts w:hint="eastAsia"/>
        </w:rPr>
        <w:t>を弱めてい</w:t>
      </w:r>
      <w:r>
        <w:rPr>
          <w:rFonts w:hint="eastAsia"/>
        </w:rPr>
        <w:t>る。その力は誰の手に移ったのか。</w:t>
      </w:r>
      <w:r w:rsidR="00651055">
        <w:rPr>
          <w:rFonts w:hint="eastAsia"/>
        </w:rPr>
        <w:t>この答えに迫るため、</w:t>
      </w:r>
      <w:r>
        <w:rPr>
          <w:rFonts w:hint="eastAsia"/>
        </w:rPr>
        <w:t>次章では</w:t>
      </w:r>
      <w:r w:rsidR="00CC53F1">
        <w:rPr>
          <w:rFonts w:hint="eastAsia"/>
        </w:rPr>
        <w:t>サイバー空間における</w:t>
      </w:r>
      <w:r w:rsidRPr="00E25A19">
        <w:rPr>
          <w:rFonts w:hint="eastAsia"/>
        </w:rPr>
        <w:t>グローバルテックカンパニー</w:t>
      </w:r>
      <w:r>
        <w:rPr>
          <w:rFonts w:hint="eastAsia"/>
        </w:rPr>
        <w:t>の台頭</w:t>
      </w:r>
      <w:r w:rsidRPr="00E25A19">
        <w:rPr>
          <w:rFonts w:hint="eastAsia"/>
        </w:rPr>
        <w:t>を</w:t>
      </w:r>
      <w:r>
        <w:rPr>
          <w:rFonts w:hint="eastAsia"/>
        </w:rPr>
        <w:t>分析する</w:t>
      </w:r>
      <w:r w:rsidRPr="00E25A19">
        <w:rPr>
          <w:rFonts w:hint="eastAsia"/>
        </w:rPr>
        <w:t>。</w:t>
      </w:r>
    </w:p>
    <w:p w14:paraId="3DA5F297" w14:textId="77777777" w:rsidR="0049145D" w:rsidRPr="00E25A19" w:rsidRDefault="0049145D" w:rsidP="0049145D"/>
    <w:p w14:paraId="7A73F68B" w14:textId="47E8EBC3" w:rsidR="00711925" w:rsidRPr="002221DB" w:rsidRDefault="00711925" w:rsidP="002441F6">
      <w:pPr>
        <w:widowControl/>
        <w:jc w:val="left"/>
      </w:pPr>
      <w:r w:rsidRPr="002221DB">
        <w:br w:type="page"/>
      </w:r>
    </w:p>
    <w:p w14:paraId="4DC632FF" w14:textId="2D363CA2" w:rsidR="00711925" w:rsidRPr="002221DB" w:rsidRDefault="00152B6A" w:rsidP="00711925">
      <w:pPr>
        <w:pStyle w:val="1"/>
      </w:pPr>
      <w:bookmarkStart w:id="118" w:name="_Ref22388039"/>
      <w:bookmarkStart w:id="119" w:name="_Ref22571174"/>
      <w:bookmarkStart w:id="120" w:name="_Ref22571180"/>
      <w:bookmarkStart w:id="121" w:name="_Toc23627109"/>
      <w:bookmarkStart w:id="122" w:name="_Toc45619447"/>
      <w:r w:rsidRPr="002221DB">
        <w:rPr>
          <w:rFonts w:hint="eastAsia"/>
        </w:rPr>
        <w:lastRenderedPageBreak/>
        <w:t>グローバル</w:t>
      </w:r>
      <w:r w:rsidR="00A652F6" w:rsidRPr="002221DB">
        <w:rPr>
          <w:rFonts w:hint="eastAsia"/>
        </w:rPr>
        <w:t>テック</w:t>
      </w:r>
      <w:r w:rsidR="00711925" w:rsidRPr="002221DB">
        <w:rPr>
          <w:rFonts w:hint="eastAsia"/>
        </w:rPr>
        <w:t>カンパニー</w:t>
      </w:r>
      <w:bookmarkEnd w:id="118"/>
      <w:bookmarkEnd w:id="119"/>
      <w:bookmarkEnd w:id="120"/>
      <w:bookmarkEnd w:id="121"/>
      <w:bookmarkEnd w:id="122"/>
    </w:p>
    <w:p w14:paraId="24C9D190" w14:textId="77777777" w:rsidR="00F27A75" w:rsidRDefault="00F27A75" w:rsidP="0090322D">
      <w:bookmarkStart w:id="123" w:name="_Toc22550618"/>
      <w:bookmarkStart w:id="124" w:name="_Toc22550741"/>
      <w:bookmarkEnd w:id="123"/>
      <w:bookmarkEnd w:id="124"/>
    </w:p>
    <w:p w14:paraId="4C99E2A2" w14:textId="1A6160C3" w:rsidR="00152B6A" w:rsidRPr="002221DB" w:rsidRDefault="009F791C" w:rsidP="00CA4254">
      <w:pPr>
        <w:pStyle w:val="2"/>
      </w:pPr>
      <w:bookmarkStart w:id="125" w:name="_Toc45619448"/>
      <w:r w:rsidRPr="002221DB">
        <w:rPr>
          <w:rFonts w:hint="eastAsia"/>
        </w:rPr>
        <w:t>はじめに</w:t>
      </w:r>
      <w:bookmarkEnd w:id="125"/>
    </w:p>
    <w:p w14:paraId="130BB9F0" w14:textId="77777777" w:rsidR="00FB2BDE" w:rsidRDefault="00FB2BDE" w:rsidP="002441F6"/>
    <w:p w14:paraId="7921F066" w14:textId="43F7C34A" w:rsidR="00E60ED8" w:rsidRPr="002221DB" w:rsidRDefault="00C47956" w:rsidP="002441F6">
      <w:r w:rsidRPr="002221DB">
        <w:rPr>
          <w:rFonts w:hint="eastAsia"/>
        </w:rPr>
        <w:t xml:space="preserve">　「政府だけでも、</w:t>
      </w:r>
      <w:r w:rsidR="00180647" w:rsidRPr="002221DB">
        <w:rPr>
          <w:rFonts w:hint="eastAsia"/>
        </w:rPr>
        <w:t>プライベートセクター</w:t>
      </w:r>
      <w:r w:rsidRPr="002221DB">
        <w:rPr>
          <w:rFonts w:hint="eastAsia"/>
        </w:rPr>
        <w:t>だけでも国家の防衛をすることはできない。</w:t>
      </w:r>
      <w:r w:rsidR="00FE2DFE">
        <w:rPr>
          <w:rFonts w:hint="eastAsia"/>
        </w:rPr>
        <w:t>サイバーセキュリティ</w:t>
      </w:r>
      <w:r w:rsidRPr="002221DB">
        <w:rPr>
          <w:rFonts w:hint="eastAsia"/>
        </w:rPr>
        <w:t>は政府と</w:t>
      </w:r>
      <w:r w:rsidR="00180647" w:rsidRPr="002221DB">
        <w:rPr>
          <w:rFonts w:hint="eastAsia"/>
        </w:rPr>
        <w:t>プライベートセクター</w:t>
      </w:r>
      <w:r w:rsidRPr="002221DB">
        <w:rPr>
          <w:rFonts w:hint="eastAsia"/>
        </w:rPr>
        <w:t>に課せられた共通のミッションである。</w:t>
      </w:r>
      <w:r w:rsidR="003778A1">
        <w:rPr>
          <w:rFonts w:hint="eastAsia"/>
        </w:rPr>
        <w:t>両者</w:t>
      </w:r>
      <w:r w:rsidRPr="002221DB">
        <w:rPr>
          <w:rFonts w:hint="eastAsia"/>
        </w:rPr>
        <w:t>はパートナーとして手に手を取り合っていくことになるだろう。」</w:t>
      </w:r>
      <w:r w:rsidRPr="002221DB">
        <w:rPr>
          <w:rFonts w:hint="eastAsia"/>
        </w:rPr>
        <w:t>2015</w:t>
      </w:r>
      <w:r w:rsidRPr="002221DB">
        <w:rPr>
          <w:rFonts w:hint="eastAsia"/>
        </w:rPr>
        <w:t>年に米国の民間のサイバー防護を司る政府機関を訪問した、当時のバラク・オバマ</w:t>
      </w:r>
      <w:r w:rsidR="00744156" w:rsidRPr="002221DB">
        <w:rPr>
          <w:rFonts w:hint="eastAsia"/>
        </w:rPr>
        <w:t>（</w:t>
      </w:r>
      <w:r w:rsidRPr="002221DB">
        <w:t>Barack Obama</w:t>
      </w:r>
      <w:r w:rsidR="00744156" w:rsidRPr="002221DB">
        <w:rPr>
          <w:rFonts w:hint="eastAsia"/>
        </w:rPr>
        <w:t>）</w:t>
      </w:r>
      <w:r w:rsidR="00824729" w:rsidRPr="002221DB">
        <w:rPr>
          <w:rFonts w:hint="eastAsia"/>
        </w:rPr>
        <w:t>米</w:t>
      </w:r>
      <w:r w:rsidRPr="002221DB">
        <w:rPr>
          <w:rFonts w:hint="eastAsia"/>
        </w:rPr>
        <w:t>大統領はそう述べた</w:t>
      </w:r>
      <w:r w:rsidRPr="002221DB">
        <w:fldChar w:fldCharType="begin" w:fldLock="1"/>
      </w:r>
      <w:r w:rsidR="00A82E0D" w:rsidRPr="002221DB">
        <w:instrText>ADDIN CSL_CITATION {"citationItems":[{"id":"ITEM-1","itemData":{"ISSN":"1047-9988","URL":"https://www.doncio.navy.mil/CHIPS/ArticleDetails.aspx?ID=5997","accessed":{"date-parts":[["2019","10","19"]]},"author":[{"dropping-particle":"","family":"Richmond","given":"Jake","non-dropping-particle":"","parse-names":false,"suffix":""}],"container-title":"CHIPS, The Department of the Navy's Information Technology Magazine","id":"ITEM-1","issued":{"date-parts":[["2015"]]},"publisher":"[Commanding Officer, Navy Regi</w:instrText>
      </w:r>
      <w:r w:rsidR="00A82E0D" w:rsidRPr="002221DB">
        <w:rPr>
          <w:rFonts w:hint="eastAsia"/>
        </w:rPr>
        <w:instrText>onal Data Automation Center]","title":"The Next Step in the Cybersecurity Plan","type":"webpage"},"uris":["http://www.mendeley.com/documents/?uuid=d3a8383f-d977-36bb-8dfb-9fdeafaea379"]}],"mendeley":{"formattedCitation":"</w:instrText>
      </w:r>
      <w:r w:rsidR="00A82E0D" w:rsidRPr="002221DB">
        <w:rPr>
          <w:rFonts w:hint="eastAsia"/>
        </w:rPr>
        <w:instrText>（</w:instrText>
      </w:r>
      <w:r w:rsidR="00A82E0D" w:rsidRPr="002221DB">
        <w:rPr>
          <w:rFonts w:hint="eastAsia"/>
        </w:rPr>
        <w:instrText>Richmond 2015</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Richmond 2015</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Richmond 2015</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Pr="002221DB">
        <w:fldChar w:fldCharType="separate"/>
      </w:r>
      <w:r w:rsidR="00A82E0D" w:rsidRPr="002221DB">
        <w:rPr>
          <w:rFonts w:hint="eastAsia"/>
          <w:noProof/>
        </w:rPr>
        <w:t>（</w:t>
      </w:r>
      <w:r w:rsidR="00A82E0D" w:rsidRPr="002221DB">
        <w:rPr>
          <w:rFonts w:hint="eastAsia"/>
          <w:noProof/>
        </w:rPr>
        <w:t>Richmond 2015</w:t>
      </w:r>
      <w:r w:rsidR="00A82E0D" w:rsidRPr="002221DB">
        <w:rPr>
          <w:rFonts w:hint="eastAsia"/>
          <w:noProof/>
        </w:rPr>
        <w:t>）</w:t>
      </w:r>
      <w:r w:rsidRPr="002221DB">
        <w:fldChar w:fldCharType="end"/>
      </w:r>
      <w:r w:rsidRPr="002221DB">
        <w:rPr>
          <w:rFonts w:hint="eastAsia"/>
        </w:rPr>
        <w:t>。</w:t>
      </w:r>
      <w:r w:rsidR="00824729" w:rsidRPr="002221DB">
        <w:rPr>
          <w:rFonts w:hint="eastAsia"/>
        </w:rPr>
        <w:t>オバマの言葉を待つまでもなく、</w:t>
      </w:r>
      <w:r w:rsidR="00E60ED8" w:rsidRPr="002221DB">
        <w:t>サイバーセキュリティに関する官民連携の必要性が叫ばれて久しい。</w:t>
      </w:r>
    </w:p>
    <w:p w14:paraId="491797BF" w14:textId="3B84B99C" w:rsidR="00CA2AE9" w:rsidRPr="002221DB" w:rsidRDefault="00180647" w:rsidP="00F35805">
      <w:r w:rsidRPr="002221DB">
        <w:rPr>
          <w:rFonts w:hint="eastAsia"/>
        </w:rPr>
        <w:t xml:space="preserve">　</w:t>
      </w:r>
      <w:r w:rsidR="00C47956" w:rsidRPr="002221DB">
        <w:rPr>
          <w:rFonts w:hint="eastAsia"/>
        </w:rPr>
        <w:t>インターネットを語る上で、それが概ね民間企業が所有・管理する空間であることは強調しておかないといけない。海底ケーブル、データセンターなど</w:t>
      </w:r>
      <w:r w:rsidR="0099227A">
        <w:rPr>
          <w:rFonts w:hint="eastAsia"/>
        </w:rPr>
        <w:t>の</w:t>
      </w:r>
      <w:r w:rsidR="003778A1">
        <w:rPr>
          <w:rFonts w:hint="eastAsia"/>
        </w:rPr>
        <w:t>インフラ</w:t>
      </w:r>
      <w:r w:rsidR="00C47956" w:rsidRPr="002221DB">
        <w:rPr>
          <w:rFonts w:hint="eastAsia"/>
        </w:rPr>
        <w:t>があって初めて我々は「インターネットを使う」ことができる。サイバー空間の安全保障において、この民間企業の</w:t>
      </w:r>
      <w:r w:rsidRPr="002221DB">
        <w:rPr>
          <w:rFonts w:hint="eastAsia"/>
        </w:rPr>
        <w:t>戦略は解明されていると</w:t>
      </w:r>
      <w:r w:rsidR="00B75456" w:rsidRPr="002221DB">
        <w:rPr>
          <w:rFonts w:hint="eastAsia"/>
        </w:rPr>
        <w:t>言い難い</w:t>
      </w:r>
      <w:r w:rsidR="00C47956" w:rsidRPr="002221DB">
        <w:rPr>
          <w:rFonts w:hint="eastAsia"/>
        </w:rPr>
        <w:t>。多くの研究は民間企業が所有・管理する事実</w:t>
      </w:r>
      <w:r w:rsidR="00B75456" w:rsidRPr="002221DB">
        <w:rPr>
          <w:rFonts w:hint="eastAsia"/>
        </w:rPr>
        <w:t>に</w:t>
      </w:r>
      <w:r w:rsidR="00C47956" w:rsidRPr="002221DB">
        <w:rPr>
          <w:rFonts w:hint="eastAsia"/>
        </w:rPr>
        <w:t>言及するものの、それらの企業が不特定多数の利益のために右から左にデータを受け渡す、対価に応じて平等にサービスを提供する存在としてとらえている。実際のところサイバー空間における民間企業の役割は決定的であ</w:t>
      </w:r>
      <w:r w:rsidR="00CA2AE9" w:rsidRPr="002221DB">
        <w:rPr>
          <w:rFonts w:hint="eastAsia"/>
        </w:rPr>
        <w:t>り、その行動を支える指針は単に経済的な合理性と決めつけることはできない</w:t>
      </w:r>
      <w:r w:rsidR="00C47956" w:rsidRPr="002221DB">
        <w:rPr>
          <w:rFonts w:hint="eastAsia"/>
        </w:rPr>
        <w:t>。</w:t>
      </w:r>
    </w:p>
    <w:p w14:paraId="65EB5953" w14:textId="15A4724B" w:rsidR="00C47956" w:rsidRPr="002221DB" w:rsidRDefault="00CA2AE9" w:rsidP="002441F6">
      <w:r w:rsidRPr="002221DB">
        <w:rPr>
          <w:rFonts w:hint="eastAsia"/>
        </w:rPr>
        <w:t xml:space="preserve">　</w:t>
      </w:r>
      <w:r w:rsidR="00C47956" w:rsidRPr="002221DB">
        <w:rPr>
          <w:rFonts w:hint="eastAsia"/>
        </w:rPr>
        <w:t>民間企業</w:t>
      </w:r>
      <w:r w:rsidR="00824729" w:rsidRPr="002221DB">
        <w:rPr>
          <w:rFonts w:hint="eastAsia"/>
        </w:rPr>
        <w:t>の中でも</w:t>
      </w:r>
      <w:r w:rsidR="00FD38DB" w:rsidRPr="002221DB">
        <w:rPr>
          <w:rFonts w:hint="eastAsia"/>
        </w:rPr>
        <w:t>本論文</w:t>
      </w:r>
      <w:r w:rsidR="00824729" w:rsidRPr="002221DB">
        <w:rPr>
          <w:rFonts w:hint="eastAsia"/>
        </w:rPr>
        <w:t>がグローバルテックカンパニーと呼ぶ</w:t>
      </w:r>
      <w:r w:rsidR="00B75456" w:rsidRPr="002221DB">
        <w:rPr>
          <w:rFonts w:hint="eastAsia"/>
        </w:rPr>
        <w:t>一群の企業が</w:t>
      </w:r>
      <w:r w:rsidR="00824729" w:rsidRPr="002221DB">
        <w:rPr>
          <w:rFonts w:hint="eastAsia"/>
        </w:rPr>
        <w:t>持つ力は</w:t>
      </w:r>
      <w:r w:rsidR="003778A1">
        <w:rPr>
          <w:rFonts w:hint="eastAsia"/>
        </w:rPr>
        <w:t>とりわけ強い</w:t>
      </w:r>
      <w:r w:rsidR="00824729" w:rsidRPr="002221DB">
        <w:rPr>
          <w:rFonts w:hint="eastAsia"/>
        </w:rPr>
        <w:t>。世界中にユーザを</w:t>
      </w:r>
      <w:r w:rsidR="00C4415E">
        <w:rPr>
          <w:rFonts w:hint="eastAsia"/>
        </w:rPr>
        <w:t>抱え</w:t>
      </w:r>
      <w:r w:rsidR="00824729" w:rsidRPr="002221DB">
        <w:rPr>
          <w:rFonts w:hint="eastAsia"/>
        </w:rPr>
        <w:t>、データを保有し、近年では</w:t>
      </w:r>
      <w:r w:rsidR="0099227A">
        <w:rPr>
          <w:rFonts w:hint="eastAsia"/>
        </w:rPr>
        <w:t>自社専用のデータセンターや</w:t>
      </w:r>
      <w:r w:rsidR="00824729" w:rsidRPr="002221DB">
        <w:rPr>
          <w:rFonts w:hint="eastAsia"/>
        </w:rPr>
        <w:t>海底ケーブルなどのインフラを持つ。</w:t>
      </w:r>
      <w:r w:rsidR="00C47956" w:rsidRPr="002221DB">
        <w:rPr>
          <w:rFonts w:hint="eastAsia"/>
        </w:rPr>
        <w:t>政党のソーシャルメディア上で</w:t>
      </w:r>
      <w:r w:rsidR="00B75456" w:rsidRPr="002221DB">
        <w:rPr>
          <w:rFonts w:hint="eastAsia"/>
        </w:rPr>
        <w:t>の</w:t>
      </w:r>
      <w:r w:rsidR="00C47956" w:rsidRPr="002221DB">
        <w:rPr>
          <w:rFonts w:hint="eastAsia"/>
        </w:rPr>
        <w:t>選挙運動、国家元首の</w:t>
      </w:r>
      <w:r w:rsidRPr="002221DB">
        <w:rPr>
          <w:rFonts w:hint="eastAsia"/>
        </w:rPr>
        <w:t>ソーシャルメディア</w:t>
      </w:r>
      <w:r w:rsidR="00C47956" w:rsidRPr="002221DB">
        <w:rPr>
          <w:rFonts w:hint="eastAsia"/>
        </w:rPr>
        <w:t>を使った外交の生殺与奪権を握っている</w:t>
      </w:r>
      <w:r w:rsidRPr="002221DB">
        <w:rPr>
          <w:rFonts w:hint="eastAsia"/>
        </w:rPr>
        <w:t>のもグローバルテックカンパニーである</w:t>
      </w:r>
      <w:r w:rsidR="00C47956" w:rsidRPr="002221DB">
        <w:rPr>
          <w:rFonts w:hint="eastAsia"/>
        </w:rPr>
        <w:t>。</w:t>
      </w:r>
      <w:r w:rsidRPr="002221DB">
        <w:rPr>
          <w:rFonts w:hint="eastAsia"/>
        </w:rPr>
        <w:t>グローバルテックカンパニー</w:t>
      </w:r>
      <w:r w:rsidR="00C47956" w:rsidRPr="002221DB">
        <w:rPr>
          <w:rFonts w:hint="eastAsia"/>
        </w:rPr>
        <w:t>が望めば、それらの情報</w:t>
      </w:r>
      <w:r w:rsidR="00C47956" w:rsidRPr="002221DB">
        <w:rPr>
          <w:rFonts w:hint="eastAsia"/>
        </w:rPr>
        <w:lastRenderedPageBreak/>
        <w:t>をより多くの人に届けることも、その逆も容易い。</w:t>
      </w:r>
    </w:p>
    <w:p w14:paraId="7BE548DD" w14:textId="04A14590" w:rsidR="00B54A28" w:rsidRDefault="007A05F1" w:rsidP="002441F6">
      <w:r w:rsidRPr="002221DB">
        <w:rPr>
          <w:rFonts w:hint="eastAsia"/>
        </w:rPr>
        <w:t xml:space="preserve">　</w:t>
      </w:r>
      <w:r w:rsidR="00CA2AE9" w:rsidRPr="002221DB">
        <w:rPr>
          <w:rFonts w:hint="eastAsia"/>
        </w:rPr>
        <w:t>前章まで、</w:t>
      </w:r>
      <w:r w:rsidR="001E6981">
        <w:rPr>
          <w:rFonts w:hint="eastAsia"/>
        </w:rPr>
        <w:t>情報拡散国家</w:t>
      </w:r>
      <w:r w:rsidR="002441F6" w:rsidRPr="002221DB">
        <w:rPr>
          <w:rFonts w:hint="eastAsia"/>
        </w:rPr>
        <w:t>と</w:t>
      </w:r>
      <w:r w:rsidR="00300F93">
        <w:rPr>
          <w:rFonts w:hint="eastAsia"/>
        </w:rPr>
        <w:t>情報支配国家</w:t>
      </w:r>
      <w:r w:rsidR="002441F6" w:rsidRPr="002221DB">
        <w:rPr>
          <w:rFonts w:hint="eastAsia"/>
        </w:rPr>
        <w:t>の陣営がサイバー空間においていかなる戦略をとっているかを論じてきた。</w:t>
      </w:r>
      <w:r w:rsidR="00B75456" w:rsidRPr="002221DB">
        <w:rPr>
          <w:rFonts w:hint="eastAsia"/>
        </w:rPr>
        <w:t>伝統的</w:t>
      </w:r>
      <w:r w:rsidR="002441F6" w:rsidRPr="002221DB">
        <w:rPr>
          <w:rFonts w:hint="eastAsia"/>
        </w:rPr>
        <w:t>安全保障の</w:t>
      </w:r>
      <w:r w:rsidR="00B75456" w:rsidRPr="002221DB">
        <w:rPr>
          <w:rFonts w:hint="eastAsia"/>
        </w:rPr>
        <w:t>視座</w:t>
      </w:r>
      <w:r w:rsidR="002441F6" w:rsidRPr="002221DB">
        <w:rPr>
          <w:rFonts w:hint="eastAsia"/>
        </w:rPr>
        <w:t>からのサイバー空間の研究では、</w:t>
      </w:r>
      <w:r w:rsidR="001E6981">
        <w:rPr>
          <w:rFonts w:hint="eastAsia"/>
        </w:rPr>
        <w:t>情報拡散国家</w:t>
      </w:r>
      <w:r w:rsidR="002441F6" w:rsidRPr="002221DB">
        <w:rPr>
          <w:rFonts w:hint="eastAsia"/>
        </w:rPr>
        <w:t>を拠点とするテックカンパニーは</w:t>
      </w:r>
      <w:r w:rsidR="001E6981">
        <w:rPr>
          <w:rFonts w:hint="eastAsia"/>
        </w:rPr>
        <w:t>情報拡散国家</w:t>
      </w:r>
      <w:r w:rsidR="002441F6" w:rsidRPr="002221DB">
        <w:rPr>
          <w:rFonts w:hint="eastAsia"/>
        </w:rPr>
        <w:t>と</w:t>
      </w:r>
      <w:r w:rsidR="00CA2AE9" w:rsidRPr="002221DB">
        <w:rPr>
          <w:rFonts w:hint="eastAsia"/>
        </w:rPr>
        <w:t>協調</w:t>
      </w:r>
      <w:r w:rsidR="002441F6" w:rsidRPr="002221DB">
        <w:rPr>
          <w:rFonts w:hint="eastAsia"/>
        </w:rPr>
        <w:t>し、</w:t>
      </w:r>
      <w:r w:rsidR="00300F93">
        <w:rPr>
          <w:rFonts w:hint="eastAsia"/>
        </w:rPr>
        <w:t>情報支配国家</w:t>
      </w:r>
      <w:r w:rsidR="002441F6" w:rsidRPr="002221DB">
        <w:rPr>
          <w:rFonts w:hint="eastAsia"/>
        </w:rPr>
        <w:t>を拠点とするテックカンパニーを</w:t>
      </w:r>
      <w:r w:rsidR="00300F93">
        <w:rPr>
          <w:rFonts w:hint="eastAsia"/>
        </w:rPr>
        <w:t>情報支配国家</w:t>
      </w:r>
      <w:r w:rsidR="002441F6" w:rsidRPr="002221DB">
        <w:rPr>
          <w:rFonts w:hint="eastAsia"/>
        </w:rPr>
        <w:t>と協調しているという見方が今も根強い。</w:t>
      </w:r>
      <w:r w:rsidR="00C4415E">
        <w:rPr>
          <w:rFonts w:hint="eastAsia"/>
        </w:rPr>
        <w:t>果たして</w:t>
      </w:r>
      <w:r w:rsidR="002441F6" w:rsidRPr="002221DB">
        <w:rPr>
          <w:rFonts w:hint="eastAsia"/>
        </w:rPr>
        <w:t>ファーウェイ</w:t>
      </w:r>
      <w:r w:rsidR="003C3DC6" w:rsidRPr="002221DB">
        <w:rPr>
          <w:rFonts w:hint="eastAsia"/>
        </w:rPr>
        <w:t>社</w:t>
      </w:r>
      <w:r w:rsidR="002441F6" w:rsidRPr="002221DB">
        <w:rPr>
          <w:rFonts w:hint="eastAsia"/>
        </w:rPr>
        <w:t>は中国政府のエージェントなのであろうか。</w:t>
      </w:r>
      <w:r w:rsidR="00CA2AE9" w:rsidRPr="002221DB">
        <w:rPr>
          <w:rFonts w:hint="eastAsia"/>
        </w:rPr>
        <w:t>マイクロソフト</w:t>
      </w:r>
      <w:r w:rsidR="001711AA" w:rsidRPr="002221DB">
        <w:rPr>
          <w:rFonts w:hint="eastAsia"/>
        </w:rPr>
        <w:t>社</w:t>
      </w:r>
      <w:r w:rsidR="002441F6" w:rsidRPr="002221DB">
        <w:rPr>
          <w:rFonts w:hint="eastAsia"/>
        </w:rPr>
        <w:t>は米国政府のエージェントなの</w:t>
      </w:r>
      <w:r w:rsidR="00CA2AE9" w:rsidRPr="002221DB">
        <w:rPr>
          <w:rFonts w:hint="eastAsia"/>
        </w:rPr>
        <w:t>だろう</w:t>
      </w:r>
      <w:r w:rsidR="002441F6" w:rsidRPr="002221DB">
        <w:rPr>
          <w:rFonts w:hint="eastAsia"/>
        </w:rPr>
        <w:t>か</w:t>
      </w:r>
      <w:r w:rsidR="00CA2AE9" w:rsidRPr="002221DB">
        <w:rPr>
          <w:rFonts w:hint="eastAsia"/>
        </w:rPr>
        <w:t>。</w:t>
      </w:r>
      <w:r w:rsidR="002441F6" w:rsidRPr="002221DB">
        <w:rPr>
          <w:rFonts w:hint="eastAsia"/>
        </w:rPr>
        <w:t>本</w:t>
      </w:r>
      <w:r w:rsidR="00CA2AE9" w:rsidRPr="002221DB">
        <w:rPr>
          <w:rFonts w:hint="eastAsia"/>
        </w:rPr>
        <w:t>章</w:t>
      </w:r>
      <w:r w:rsidR="002441F6" w:rsidRPr="002221DB">
        <w:rPr>
          <w:rFonts w:hint="eastAsia"/>
        </w:rPr>
        <w:t>はこの</w:t>
      </w:r>
      <w:r w:rsidR="00CA2AE9" w:rsidRPr="002221DB">
        <w:rPr>
          <w:rFonts w:hint="eastAsia"/>
        </w:rPr>
        <w:t>単純化した構造</w:t>
      </w:r>
      <w:r w:rsidR="002441F6" w:rsidRPr="002221DB">
        <w:rPr>
          <w:rFonts w:hint="eastAsia"/>
        </w:rPr>
        <w:t>に挑戦する</w:t>
      </w:r>
      <w:r w:rsidR="00B75456" w:rsidRPr="002221DB">
        <w:rPr>
          <w:rFonts w:hint="eastAsia"/>
        </w:rPr>
        <w:t>ものである</w:t>
      </w:r>
      <w:r w:rsidR="002441F6" w:rsidRPr="002221DB">
        <w:rPr>
          <w:rFonts w:hint="eastAsia"/>
        </w:rPr>
        <w:t>。</w:t>
      </w:r>
    </w:p>
    <w:p w14:paraId="60CDB9D1" w14:textId="77777777" w:rsidR="00F27A75" w:rsidRPr="002221DB" w:rsidRDefault="00F27A75" w:rsidP="002441F6"/>
    <w:p w14:paraId="6CA4D790" w14:textId="43E8EDAD" w:rsidR="00A33DA8" w:rsidRDefault="00152B6A" w:rsidP="00CA4254">
      <w:pPr>
        <w:pStyle w:val="2"/>
      </w:pPr>
      <w:bookmarkStart w:id="126" w:name="_Toc45619449"/>
      <w:r w:rsidRPr="002221DB">
        <w:rPr>
          <w:rFonts w:hint="eastAsia"/>
        </w:rPr>
        <w:t>グローバルテックカンパニー</w:t>
      </w:r>
      <w:r w:rsidR="00317E2C" w:rsidRPr="002221DB">
        <w:rPr>
          <w:rFonts w:hint="eastAsia"/>
        </w:rPr>
        <w:t>と国家の間の緊張</w:t>
      </w:r>
      <w:bookmarkEnd w:id="126"/>
    </w:p>
    <w:p w14:paraId="59F2D63F" w14:textId="77777777" w:rsidR="00FB2BDE" w:rsidRPr="00FB2BDE" w:rsidRDefault="00FB2BDE" w:rsidP="005C73D8"/>
    <w:p w14:paraId="0C3B88B1" w14:textId="05F55783" w:rsidR="00CA2AE9" w:rsidRPr="002221DB" w:rsidRDefault="00CA2AE9" w:rsidP="0020547D">
      <w:pPr>
        <w:pStyle w:val="3"/>
      </w:pPr>
      <w:bookmarkStart w:id="127" w:name="_Toc45619450"/>
      <w:r w:rsidRPr="002221DB">
        <w:rPr>
          <w:rFonts w:hint="eastAsia"/>
        </w:rPr>
        <w:t>グローバルテックカンパニーとは</w:t>
      </w:r>
      <w:bookmarkEnd w:id="127"/>
    </w:p>
    <w:p w14:paraId="11A494C6" w14:textId="6B22A8F3" w:rsidR="00615991" w:rsidRPr="002221DB" w:rsidRDefault="00180647" w:rsidP="00615991">
      <w:r w:rsidRPr="002221DB">
        <w:rPr>
          <w:rFonts w:hint="eastAsia"/>
        </w:rPr>
        <w:t xml:space="preserve">　</w:t>
      </w:r>
      <w:r w:rsidR="00B75456" w:rsidRPr="002221DB">
        <w:rPr>
          <w:rFonts w:hint="eastAsia"/>
        </w:rPr>
        <w:t>はじめに、</w:t>
      </w:r>
      <w:r w:rsidR="006C62CD" w:rsidRPr="002221DB">
        <w:rPr>
          <w:rFonts w:hint="eastAsia"/>
        </w:rPr>
        <w:t>グローバルテックカンパニーという言葉が</w:t>
      </w:r>
      <w:r w:rsidR="00B75456" w:rsidRPr="002221DB">
        <w:rPr>
          <w:rFonts w:hint="eastAsia"/>
        </w:rPr>
        <w:t>、</w:t>
      </w:r>
      <w:r w:rsidR="004D08DB">
        <w:rPr>
          <w:rFonts w:hint="eastAsia"/>
        </w:rPr>
        <w:t>何</w:t>
      </w:r>
      <w:r w:rsidR="00152B6A" w:rsidRPr="002221DB">
        <w:rPr>
          <w:rFonts w:hint="eastAsia"/>
        </w:rPr>
        <w:t>をさすのか</w:t>
      </w:r>
      <w:r w:rsidR="006C62CD" w:rsidRPr="002221DB">
        <w:rPr>
          <w:rFonts w:hint="eastAsia"/>
        </w:rPr>
        <w:t>明らかにしておきたい。</w:t>
      </w:r>
      <w:r w:rsidR="0015673B" w:rsidRPr="002221DB">
        <w:rPr>
          <w:rFonts w:hint="eastAsia"/>
        </w:rPr>
        <w:t>本論文におけるグローバルテックカンパニーとは、世界の多数の国において経済活動を行い、</w:t>
      </w:r>
      <w:r w:rsidR="0015673B">
        <w:rPr>
          <w:rFonts w:hint="eastAsia"/>
        </w:rPr>
        <w:t>かつ</w:t>
      </w:r>
      <w:r w:rsidR="0015673B" w:rsidRPr="002221DB">
        <w:rPr>
          <w:rFonts w:hint="eastAsia"/>
        </w:rPr>
        <w:t>情報通信技術分野で競争力を持つ企業のことである。</w:t>
      </w:r>
      <w:r w:rsidR="001711AA" w:rsidRPr="002221DB">
        <w:rPr>
          <w:rFonts w:hint="eastAsia"/>
        </w:rPr>
        <w:t>具体的には</w:t>
      </w:r>
      <w:r w:rsidR="001711AA" w:rsidRPr="002221DB">
        <w:rPr>
          <w:rFonts w:hint="eastAsia"/>
        </w:rPr>
        <w:t>GAFA</w:t>
      </w:r>
      <w:r w:rsidR="001711AA" w:rsidRPr="002221DB">
        <w:rPr>
          <w:rFonts w:hint="eastAsia"/>
        </w:rPr>
        <w:t>と通称される、グーグル</w:t>
      </w:r>
      <w:r w:rsidR="00415219" w:rsidRPr="002221DB">
        <w:rPr>
          <w:rFonts w:hint="eastAsia"/>
        </w:rPr>
        <w:t>社</w:t>
      </w:r>
      <w:r w:rsidR="001711AA" w:rsidRPr="002221DB">
        <w:rPr>
          <w:rFonts w:hint="eastAsia"/>
        </w:rPr>
        <w:t>、アップル</w:t>
      </w:r>
      <w:r w:rsidR="00415219" w:rsidRPr="002221DB">
        <w:rPr>
          <w:rFonts w:hint="eastAsia"/>
        </w:rPr>
        <w:t>社</w:t>
      </w:r>
      <w:r w:rsidR="001711AA" w:rsidRPr="002221DB">
        <w:rPr>
          <w:rFonts w:hint="eastAsia"/>
        </w:rPr>
        <w:t>、</w:t>
      </w:r>
      <w:r w:rsidR="00AB0A3C" w:rsidRPr="002221DB">
        <w:rPr>
          <w:rFonts w:hint="eastAsia"/>
        </w:rPr>
        <w:t>フェイスブック</w:t>
      </w:r>
      <w:r w:rsidR="00415219" w:rsidRPr="002221DB">
        <w:rPr>
          <w:rFonts w:hint="eastAsia"/>
        </w:rPr>
        <w:t>社</w:t>
      </w:r>
      <w:r w:rsidR="001711AA" w:rsidRPr="002221DB">
        <w:rPr>
          <w:rFonts w:hint="eastAsia"/>
        </w:rPr>
        <w:t>、アマゾン</w:t>
      </w:r>
      <w:r w:rsidR="00415219" w:rsidRPr="002221DB">
        <w:rPr>
          <w:rFonts w:hint="eastAsia"/>
        </w:rPr>
        <w:t>社</w:t>
      </w:r>
      <w:r w:rsidR="001711AA" w:rsidRPr="002221DB">
        <w:rPr>
          <w:rFonts w:hint="eastAsia"/>
        </w:rPr>
        <w:t>や</w:t>
      </w:r>
      <w:r w:rsidR="001711AA" w:rsidRPr="002221DB">
        <w:rPr>
          <w:rFonts w:hint="eastAsia"/>
        </w:rPr>
        <w:t>BATH</w:t>
      </w:r>
      <w:r w:rsidR="001711AA" w:rsidRPr="002221DB">
        <w:rPr>
          <w:rFonts w:hint="eastAsia"/>
        </w:rPr>
        <w:t>と通称されるバイドゥ</w:t>
      </w:r>
      <w:r w:rsidR="00415219" w:rsidRPr="002221DB">
        <w:rPr>
          <w:rFonts w:hint="eastAsia"/>
        </w:rPr>
        <w:t>社</w:t>
      </w:r>
      <w:r w:rsidR="001711AA" w:rsidRPr="002221DB">
        <w:rPr>
          <w:rFonts w:hint="eastAsia"/>
        </w:rPr>
        <w:t>、アリババ</w:t>
      </w:r>
      <w:r w:rsidR="00415219" w:rsidRPr="002221DB">
        <w:rPr>
          <w:rFonts w:hint="eastAsia"/>
        </w:rPr>
        <w:t>社</w:t>
      </w:r>
      <w:r w:rsidR="001711AA" w:rsidRPr="002221DB">
        <w:rPr>
          <w:rFonts w:hint="eastAsia"/>
        </w:rPr>
        <w:t>、テンセント</w:t>
      </w:r>
      <w:r w:rsidR="00415219" w:rsidRPr="002221DB">
        <w:rPr>
          <w:rFonts w:hint="eastAsia"/>
        </w:rPr>
        <w:t>社</w:t>
      </w:r>
      <w:r w:rsidR="001711AA" w:rsidRPr="002221DB">
        <w:rPr>
          <w:rFonts w:hint="eastAsia"/>
        </w:rPr>
        <w:t>、ファーウェイ</w:t>
      </w:r>
      <w:r w:rsidR="00415219" w:rsidRPr="002221DB">
        <w:rPr>
          <w:rFonts w:hint="eastAsia"/>
        </w:rPr>
        <w:t>社などを指す。他にもマイクロソフト社や</w:t>
      </w:r>
      <w:r w:rsidR="00615991" w:rsidRPr="002221DB">
        <w:rPr>
          <w:rFonts w:hint="eastAsia"/>
        </w:rPr>
        <w:t>インテル社などはグローバルテックカンパニーといえる。グローバルテックカンパニーの条件の</w:t>
      </w:r>
      <w:r w:rsidR="00615991" w:rsidRPr="002221DB">
        <w:rPr>
          <w:rFonts w:hint="eastAsia"/>
        </w:rPr>
        <w:t>1</w:t>
      </w:r>
      <w:r w:rsidR="00615991" w:rsidRPr="002221DB">
        <w:rPr>
          <w:rFonts w:hint="eastAsia"/>
        </w:rPr>
        <w:t>つは「世界の多数の国において経済活動を行う」ということであるが、これは具体的に収益の</w:t>
      </w:r>
      <w:r w:rsidR="00367FE5">
        <w:rPr>
          <w:rFonts w:hint="eastAsia"/>
        </w:rPr>
        <w:t>一定の割合</w:t>
      </w:r>
      <w:r w:rsidR="00615991" w:rsidRPr="002221DB">
        <w:rPr>
          <w:rFonts w:hint="eastAsia"/>
        </w:rPr>
        <w:t>を海外市場に頼っている状態を指す。国外収益が多い企業は、特定の政府との間に特別な関係をあえて築かず、自らの技術的優位をより多くの国の市場で示すことが理にかなった戦略となる。</w:t>
      </w:r>
    </w:p>
    <w:p w14:paraId="7B466165" w14:textId="2BB8527D" w:rsidR="00206768" w:rsidRPr="004F2DFA" w:rsidRDefault="00180647" w:rsidP="00F35805">
      <w:r w:rsidRPr="002221DB">
        <w:rPr>
          <w:rFonts w:hint="eastAsia"/>
        </w:rPr>
        <w:t xml:space="preserve">　</w:t>
      </w:r>
      <w:r w:rsidR="00615991" w:rsidRPr="002221DB">
        <w:rPr>
          <w:rFonts w:hint="eastAsia"/>
        </w:rPr>
        <w:t>国際政治のアクターとしての</w:t>
      </w:r>
      <w:r w:rsidR="00B75456" w:rsidRPr="002221DB">
        <w:rPr>
          <w:rFonts w:hint="eastAsia"/>
        </w:rPr>
        <w:t>企業を含む非政府主体</w:t>
      </w:r>
      <w:r w:rsidR="0020230F" w:rsidRPr="002221DB">
        <w:rPr>
          <w:rFonts w:hint="eastAsia"/>
        </w:rPr>
        <w:t>の役割は既存の研究でどのように論じられてきたのか、ここで簡単に振り返りたい。</w:t>
      </w:r>
      <w:r w:rsidR="00206768" w:rsidRPr="002221DB">
        <w:rPr>
          <w:rFonts w:hint="eastAsia"/>
        </w:rPr>
        <w:t>国際関係論を振り返れば、多国籍</w:t>
      </w:r>
      <w:r w:rsidR="00206768" w:rsidRPr="002221DB">
        <w:rPr>
          <w:rFonts w:hint="eastAsia"/>
        </w:rPr>
        <w:lastRenderedPageBreak/>
        <w:t>企業が持つ大きな力という事象に新規性はない。エドワード・サイード（</w:t>
      </w:r>
      <w:r w:rsidR="00206768" w:rsidRPr="002221DB">
        <w:t>Edward Said</w:t>
      </w:r>
      <w:r w:rsidR="00206768" w:rsidRPr="002221DB">
        <w:rPr>
          <w:rFonts w:hint="eastAsia"/>
        </w:rPr>
        <w:t>）は一握りの多国籍企業に支配されるマスメディアを批判し</w:t>
      </w:r>
      <w:r w:rsidR="00206768"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エドワード・サイード</w:instrText>
      </w:r>
      <w:r w:rsidR="004F2DFA" w:rsidRPr="002221DB">
        <w:rPr>
          <w:rFonts w:hint="eastAsia"/>
        </w:rPr>
        <w:instrText>","given":"","non-dropping-particle":"","parse-names":false,"suffix":""}],"editor":[{"dropping-particle":"","family":"</w:instrText>
      </w:r>
      <w:r w:rsidR="004F2DFA" w:rsidRPr="002221DB">
        <w:rPr>
          <w:rFonts w:hint="eastAsia"/>
        </w:rPr>
        <w:instrText>訳</w:instrText>
      </w:r>
      <w:r w:rsidR="004F2DFA" w:rsidRPr="002221DB">
        <w:rPr>
          <w:rFonts w:hint="eastAsia"/>
        </w:rPr>
        <w:instrText>=</w:instrText>
      </w:r>
      <w:r w:rsidR="004F2DFA" w:rsidRPr="002221DB">
        <w:rPr>
          <w:rFonts w:hint="eastAsia"/>
        </w:rPr>
        <w:instrText>大橋洋一</w:instrText>
      </w:r>
      <w:r w:rsidR="004F2DFA" w:rsidRPr="002221DB">
        <w:rPr>
          <w:rFonts w:hint="eastAsia"/>
        </w:rPr>
        <w:instrText>","given":"","non-dropping-particle":"","parse-names":false,"suffix":""}],"id":"ITEM-1","issued":{"date-parts":[["1998"]]},"publisher":"</w:instrText>
      </w:r>
      <w:r w:rsidR="004F2DFA" w:rsidRPr="002221DB">
        <w:rPr>
          <w:rFonts w:hint="eastAsia"/>
        </w:rPr>
        <w:instrText>みすず書房</w:instrText>
      </w:r>
      <w:r w:rsidR="004F2DFA" w:rsidRPr="002221DB">
        <w:rPr>
          <w:rFonts w:hint="eastAsia"/>
        </w:rPr>
        <w:instrText>","title":"</w:instrText>
      </w:r>
      <w:r w:rsidR="004F2DFA" w:rsidRPr="002221DB">
        <w:rPr>
          <w:rFonts w:hint="eastAsia"/>
        </w:rPr>
        <w:instrText>文化と帝国主義１</w:instrText>
      </w:r>
      <w:r w:rsidR="004F2DFA" w:rsidRPr="002221DB">
        <w:rPr>
          <w:rFonts w:hint="eastAsia"/>
        </w:rPr>
        <w:instrText>","type":"book"},"uris":["http://www.mendeley.com/documents/?uuid=9925d5a6-72be-470b-ae23-2a2cdf7ecef2"]}],"mendeley":{"formattedCitation":"</w:instrText>
      </w:r>
      <w:r w:rsidR="004F2DFA" w:rsidRPr="002221DB">
        <w:rPr>
          <w:rFonts w:hint="eastAsia"/>
        </w:rPr>
        <w:instrText>（エドワード・サイード</w:instrText>
      </w:r>
      <w:r w:rsidR="004F2DFA" w:rsidRPr="002221DB">
        <w:rPr>
          <w:rFonts w:hint="eastAsia"/>
        </w:rPr>
        <w:instrText xml:space="preserve"> 1998</w:instrText>
      </w:r>
      <w:r w:rsidR="004F2DFA" w:rsidRPr="002221DB">
        <w:rPr>
          <w:rFonts w:hint="eastAsia"/>
        </w:rPr>
        <w:instrText>）</w:instrText>
      </w:r>
      <w:r w:rsidR="004F2DFA" w:rsidRPr="002221DB">
        <w:rPr>
          <w:rFonts w:hint="eastAsia"/>
        </w:rPr>
        <w:instrText>","manualFormatting":"</w:instrText>
      </w:r>
      <w:r w:rsidR="004F2DFA" w:rsidRPr="002221DB">
        <w:rPr>
          <w:rFonts w:hint="eastAsia"/>
        </w:rPr>
        <w:instrText>（サイード</w:instrText>
      </w:r>
      <w:r w:rsidR="004F2DFA" w:rsidRPr="002221DB">
        <w:rPr>
          <w:rFonts w:hint="eastAsia"/>
        </w:rPr>
        <w:instrText xml:space="preserve"> 1998</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（エドワード・サイード</w:instrText>
      </w:r>
      <w:r w:rsidR="004F2DFA" w:rsidRPr="002221DB">
        <w:rPr>
          <w:rFonts w:hint="eastAsia"/>
        </w:rPr>
        <w:instrText xml:space="preserve"> 1998</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（エドワード・サイード</w:instrText>
      </w:r>
      <w:r w:rsidR="004F2DFA" w:rsidRPr="002221DB">
        <w:rPr>
          <w:rFonts w:hint="eastAsia"/>
        </w:rPr>
        <w:instrText xml:space="preserve"> 1998</w:instrText>
      </w:r>
      <w:r w:rsidR="004F2DFA" w:rsidRPr="002221DB">
        <w:rPr>
          <w:rFonts w:hint="eastAsia"/>
        </w:rPr>
        <w:instrText>）</w:instrText>
      </w:r>
      <w:r w:rsidR="004F2DFA" w:rsidRPr="002221DB">
        <w:rPr>
          <w:rFonts w:hint="eastAsia"/>
        </w:rPr>
        <w:instrText>"},"properties":{"noteIndex":0},"schema":"https://github.com/citation-styl</w:instrText>
      </w:r>
      <w:r w:rsidR="004F2DFA" w:rsidRPr="002221DB">
        <w:instrText>e-language/schema/raw/master/csl-citation.json"}</w:instrText>
      </w:r>
      <w:r w:rsidR="00206768" w:rsidRPr="002221DB">
        <w:fldChar w:fldCharType="separate"/>
      </w:r>
      <w:r w:rsidR="00A82E0D" w:rsidRPr="002221DB">
        <w:rPr>
          <w:rFonts w:hint="eastAsia"/>
          <w:noProof/>
        </w:rPr>
        <w:t>（サイード</w:t>
      </w:r>
      <w:r w:rsidR="00A82E0D" w:rsidRPr="002221DB">
        <w:rPr>
          <w:rFonts w:hint="eastAsia"/>
          <w:noProof/>
        </w:rPr>
        <w:t xml:space="preserve"> 1998</w:t>
      </w:r>
      <w:r w:rsidR="00A82E0D" w:rsidRPr="002221DB">
        <w:rPr>
          <w:rFonts w:hint="eastAsia"/>
          <w:noProof/>
        </w:rPr>
        <w:t>）</w:t>
      </w:r>
      <w:r w:rsidR="00206768" w:rsidRPr="002221DB">
        <w:fldChar w:fldCharType="end"/>
      </w:r>
      <w:r w:rsidR="00206768" w:rsidRPr="002221DB">
        <w:rPr>
          <w:rFonts w:hint="eastAsia"/>
        </w:rPr>
        <w:t>、ジョン・ブレイトワイト（</w:t>
      </w:r>
      <w:r w:rsidR="00206768" w:rsidRPr="002221DB">
        <w:t>John Braithwaite</w:t>
      </w:r>
      <w:r w:rsidR="00206768" w:rsidRPr="002221DB">
        <w:rPr>
          <w:rFonts w:hint="eastAsia"/>
        </w:rPr>
        <w:t>）とピーター・ドラホス（</w:t>
      </w:r>
      <w:r w:rsidR="00206768" w:rsidRPr="002221DB">
        <w:t>Peter Drahos</w:t>
      </w:r>
      <w:r w:rsidR="00206768" w:rsidRPr="002221DB">
        <w:rPr>
          <w:rFonts w:hint="eastAsia"/>
        </w:rPr>
        <w:t>）はマイクロソフト社やモトローラー社などの政策コミュニティとの近接化を指摘した</w:t>
      </w:r>
      <w:r w:rsidR="00206768" w:rsidRPr="002221DB">
        <w:fldChar w:fldCharType="begin" w:fldLock="1"/>
      </w:r>
      <w:r w:rsidR="004F2DFA" w:rsidRPr="002221DB">
        <w:instrText>ADDIN CSL_CITATION {"citationItems":[{"id":"ITEM-1","itemData":{"ISBN":"978-0521780339","author":[{"dropping-particle":"","family":"Braithwaite","given":"John","non-dropping-particle":"","parse-names":false,"suffix":""},{"dropping-particle":"","family":"D</w:instrText>
      </w:r>
      <w:r w:rsidR="004F2DFA" w:rsidRPr="002221DB">
        <w:rPr>
          <w:rFonts w:hint="eastAsia"/>
        </w:rPr>
        <w:instrText>rahos","given":"Peter","non-dropping-particle":"","parse-names":false,"suffix":""}],"id":"ITEM-1","issued":{"date-parts":[["2000"]]},"note":"</w:instrText>
      </w:r>
      <w:r w:rsidR="004F2DFA" w:rsidRPr="002221DB">
        <w:rPr>
          <w:rFonts w:hint="eastAsia"/>
        </w:rPr>
        <w:instrText>ブレイトワイトとドラホス</w:instrText>
      </w:r>
      <w:r w:rsidR="004F2DFA" w:rsidRPr="002221DB">
        <w:rPr>
          <w:rFonts w:hint="eastAsia"/>
        </w:rPr>
        <w:instrText>(Braithwaite and Drahos)</w:instrText>
      </w:r>
      <w:r w:rsidR="004F2DFA" w:rsidRPr="002221DB">
        <w:rPr>
          <w:rFonts w:hint="eastAsia"/>
        </w:rPr>
        <w:instrText>はマイクロソフト社やモトローラー社などの政策コミュニティとの近接化を指摘した</w:instrText>
      </w:r>
      <w:r w:rsidR="004F2DFA" w:rsidRPr="002221DB">
        <w:rPr>
          <w:rFonts w:hint="eastAsia"/>
        </w:rPr>
        <w:instrText>","publisher":"Cambridge University Press","title":"Global Business Regulation","type":"book"},"locator":"491","uris":["http://www.mendeley.com/documents/?uuid=b8e6d5da-949f-4495-a8bf-1a0fa82f2b8b"]}],"mendeley":{"formattedCitation":"</w:instrText>
      </w:r>
      <w:r w:rsidR="004F2DFA" w:rsidRPr="002221DB">
        <w:rPr>
          <w:rFonts w:hint="eastAsia"/>
        </w:rPr>
        <w:instrText>（</w:instrText>
      </w:r>
      <w:r w:rsidR="004F2DFA" w:rsidRPr="002221DB">
        <w:rPr>
          <w:rFonts w:hint="eastAsia"/>
        </w:rPr>
        <w:instrText>Braithwaite &amp; Drahos 2000: 491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Braithwaite &amp; Drahos 2000: 491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Braithwaite &amp; Drahos 2000: 491</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206768" w:rsidRPr="002221DB">
        <w:fldChar w:fldCharType="separate"/>
      </w:r>
      <w:r w:rsidR="009D0FA3" w:rsidRPr="002221DB">
        <w:rPr>
          <w:rFonts w:hint="eastAsia"/>
          <w:noProof/>
        </w:rPr>
        <w:t>（</w:t>
      </w:r>
      <w:r w:rsidR="009D0FA3" w:rsidRPr="002221DB">
        <w:rPr>
          <w:rFonts w:hint="eastAsia"/>
          <w:noProof/>
        </w:rPr>
        <w:t>Braithwaite &amp; Drahos 2000: 491</w:t>
      </w:r>
      <w:r w:rsidR="009D0FA3" w:rsidRPr="002221DB">
        <w:rPr>
          <w:rFonts w:hint="eastAsia"/>
          <w:noProof/>
        </w:rPr>
        <w:t>）</w:t>
      </w:r>
      <w:r w:rsidR="00206768" w:rsidRPr="002221DB">
        <w:fldChar w:fldCharType="end"/>
      </w:r>
      <w:r w:rsidR="00206768" w:rsidRPr="002221DB">
        <w:rPr>
          <w:rFonts w:hint="eastAsia"/>
        </w:rPr>
        <w:t>。</w:t>
      </w:r>
      <w:r w:rsidR="00BE7F72" w:rsidRPr="002221DB">
        <w:rPr>
          <w:rFonts w:hint="eastAsia"/>
        </w:rPr>
        <w:t>スーザン・ストレンジ</w:t>
      </w:r>
      <w:r w:rsidR="00744156" w:rsidRPr="002221DB">
        <w:rPr>
          <w:rFonts w:hint="eastAsia"/>
        </w:rPr>
        <w:t>（</w:t>
      </w:r>
      <w:r w:rsidR="0085280F" w:rsidRPr="002221DB">
        <w:rPr>
          <w:rFonts w:hint="eastAsia"/>
        </w:rPr>
        <w:t>Susan</w:t>
      </w:r>
      <w:r w:rsidR="0085280F" w:rsidRPr="002221DB">
        <w:t xml:space="preserve"> </w:t>
      </w:r>
      <w:r w:rsidR="004F2DFA" w:rsidRPr="002221DB">
        <w:rPr>
          <w:rFonts w:hint="eastAsia"/>
        </w:rPr>
        <w:t>Strange</w:t>
      </w:r>
      <w:r w:rsidR="00744156" w:rsidRPr="002221DB">
        <w:rPr>
          <w:rFonts w:hint="eastAsia"/>
        </w:rPr>
        <w:t>）</w:t>
      </w:r>
      <w:r w:rsidR="00BE7F72" w:rsidRPr="002221DB">
        <w:rPr>
          <w:rFonts w:hint="eastAsia"/>
        </w:rPr>
        <w:t>が著書</w:t>
      </w:r>
      <w:r w:rsidR="004D08DB">
        <w:rPr>
          <w:rFonts w:hint="eastAsia"/>
        </w:rPr>
        <w:t>『</w:t>
      </w:r>
      <w:r w:rsidR="00BE7F72" w:rsidRPr="002221DB">
        <w:rPr>
          <w:rFonts w:hint="eastAsia"/>
        </w:rPr>
        <w:t>国家の退場</w:t>
      </w:r>
      <w:r w:rsidR="004D08DB">
        <w:rPr>
          <w:rFonts w:hint="eastAsia"/>
        </w:rPr>
        <w:t>』</w:t>
      </w:r>
      <w:r w:rsidR="00BE7F72" w:rsidRPr="002221DB">
        <w:rPr>
          <w:rFonts w:hint="eastAsia"/>
        </w:rPr>
        <w:t>で書いたような、</w:t>
      </w:r>
      <w:r w:rsidR="00BE7F72" w:rsidRPr="002221DB">
        <w:t>巨大超国家企業のトップ</w:t>
      </w:r>
      <w:r w:rsidR="00BE7F72" w:rsidRPr="002221DB">
        <w:rPr>
          <w:rFonts w:hint="eastAsia"/>
        </w:rPr>
        <w:t>こそが</w:t>
      </w:r>
      <w:r w:rsidR="00BE7F72" w:rsidRPr="002221DB">
        <w:t>現代の君主</w:t>
      </w:r>
      <w:r w:rsidR="00BE7F72" w:rsidRPr="002221DB">
        <w:rPr>
          <w:rFonts w:hint="eastAsia"/>
        </w:rPr>
        <w:t>であり、国家はその役割を徐々に失っていくという姿はサイバー空間で現実になっているように見える</w:t>
      </w:r>
      <w:r w:rsidR="00BE7F72" w:rsidRPr="002221DB">
        <w:fldChar w:fldCharType="begin" w:fldLock="1"/>
      </w:r>
      <w:r w:rsidR="004F2DFA" w:rsidRPr="002221DB">
        <w:rPr>
          <w:rFonts w:hint="eastAsia"/>
        </w:rPr>
        <w:instrText>ADDIN CSL_CITATION {"citationItems":[{"id":"ITEM-1","itemData":{"ISBN":"9784000285155","author":[{"dropping-particle":"","family":"</w:instrText>
      </w:r>
      <w:r w:rsidR="004F2DFA" w:rsidRPr="002221DB">
        <w:rPr>
          <w:rFonts w:hint="eastAsia"/>
        </w:rPr>
        <w:instrText>スーザン・ストレンジ</w:instrText>
      </w:r>
      <w:r w:rsidR="004F2DFA" w:rsidRPr="002221DB">
        <w:rPr>
          <w:rFonts w:hint="eastAsia"/>
        </w:rPr>
        <w:instrText>","given":"","non-dropping-particle":"","parse-names":false,"suffix":""}],"editor":[{"dropping-particle":"","family":"</w:instrText>
      </w:r>
      <w:r w:rsidR="004F2DFA" w:rsidRPr="002221DB">
        <w:rPr>
          <w:rFonts w:hint="eastAsia"/>
        </w:rPr>
        <w:instrText>訳</w:instrText>
      </w:r>
      <w:r w:rsidR="004F2DFA" w:rsidRPr="002221DB">
        <w:rPr>
          <w:rFonts w:hint="eastAsia"/>
        </w:rPr>
        <w:instrText>=</w:instrText>
      </w:r>
      <w:r w:rsidR="004F2DFA" w:rsidRPr="002221DB">
        <w:rPr>
          <w:rFonts w:hint="eastAsia"/>
        </w:rPr>
        <w:instrText>櫻井公人</w:instrText>
      </w:r>
      <w:r w:rsidR="004F2DFA" w:rsidRPr="002221DB">
        <w:rPr>
          <w:rFonts w:hint="eastAsia"/>
        </w:rPr>
        <w:instrText>","given":"","non-dropping-particle":"","parse-names":false,"suffix":""}],"id":"ITEM-1","issued":{"date-parts":[["2011"]]},"publisher":"</w:instrText>
      </w:r>
      <w:r w:rsidR="004F2DFA" w:rsidRPr="002221DB">
        <w:rPr>
          <w:rFonts w:hint="eastAsia"/>
        </w:rPr>
        <w:instrText>岩波書店</w:instrText>
      </w:r>
      <w:r w:rsidR="004F2DFA" w:rsidRPr="002221DB">
        <w:rPr>
          <w:rFonts w:hint="eastAsia"/>
        </w:rPr>
        <w:instrText>","title":"</w:instrText>
      </w:r>
      <w:r w:rsidR="004F2DFA" w:rsidRPr="002221DB">
        <w:rPr>
          <w:rFonts w:hint="eastAsia"/>
        </w:rPr>
        <w:instrText>国家の退場</w:instrText>
      </w:r>
      <w:r w:rsidR="004F2DFA" w:rsidRPr="002221DB">
        <w:rPr>
          <w:rFonts w:hint="eastAsia"/>
        </w:rPr>
        <w:instrText xml:space="preserve"> </w:instrText>
      </w:r>
      <w:r w:rsidR="004F2DFA" w:rsidRPr="002221DB">
        <w:rPr>
          <w:rFonts w:hint="eastAsia"/>
        </w:rPr>
        <w:instrText>グローバル経済の新しい主役たち</w:instrText>
      </w:r>
      <w:r w:rsidR="004F2DFA" w:rsidRPr="002221DB">
        <w:rPr>
          <w:rFonts w:hint="eastAsia"/>
        </w:rPr>
        <w:instrText xml:space="preserve"> (</w:instrText>
      </w:r>
      <w:r w:rsidR="004F2DFA" w:rsidRPr="002221DB">
        <w:rPr>
          <w:rFonts w:hint="eastAsia"/>
        </w:rPr>
        <w:instrText>岩波人文書セレクション</w:instrText>
      </w:r>
      <w:r w:rsidR="004F2DFA" w:rsidRPr="002221DB">
        <w:rPr>
          <w:rFonts w:hint="eastAsia"/>
        </w:rPr>
        <w:instrText>)","type":"book"},"uris":["http://www.mendeley.com/documents/?uuid=7e01d419-9180-4c30-8331-3c7ca9676c1f"]}],"mendeley":{"formattedCitation":"</w:instrText>
      </w:r>
      <w:r w:rsidR="004F2DFA" w:rsidRPr="002221DB">
        <w:rPr>
          <w:rFonts w:hint="eastAsia"/>
        </w:rPr>
        <w:instrText>（スーザン・ストレンジ</w:instrText>
      </w:r>
      <w:r w:rsidR="004F2DFA" w:rsidRPr="002221DB">
        <w:rPr>
          <w:rFonts w:hint="eastAsia"/>
        </w:rPr>
        <w:instrText xml:space="preserve"> 2011</w:instrText>
      </w:r>
      <w:r w:rsidR="004F2DFA" w:rsidRPr="002221DB">
        <w:rPr>
          <w:rFonts w:hint="eastAsia"/>
        </w:rPr>
        <w:instrText>）</w:instrText>
      </w:r>
      <w:r w:rsidR="004F2DFA" w:rsidRPr="002221DB">
        <w:rPr>
          <w:rFonts w:hint="eastAsia"/>
        </w:rPr>
        <w:instrText>","manualFormatting":"</w:instrText>
      </w:r>
      <w:r w:rsidR="004F2DFA" w:rsidRPr="002221DB">
        <w:rPr>
          <w:rFonts w:hint="eastAsia"/>
        </w:rPr>
        <w:instrText>（ストレンジ</w:instrText>
      </w:r>
      <w:r w:rsidR="004F2DFA" w:rsidRPr="002221DB">
        <w:rPr>
          <w:rFonts w:hint="eastAsia"/>
        </w:rPr>
        <w:instrText xml:space="preserve"> 2011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（スーザン・ストレンジ</w:instrText>
      </w:r>
      <w:r w:rsidR="004F2DFA" w:rsidRPr="002221DB">
        <w:rPr>
          <w:rFonts w:hint="eastAsia"/>
        </w:rPr>
        <w:instrText xml:space="preserve"> 2011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（スーザン・ストレンジ</w:instrText>
      </w:r>
      <w:r w:rsidR="004F2DFA" w:rsidRPr="002221DB">
        <w:rPr>
          <w:rFonts w:hint="eastAsia"/>
        </w:rPr>
        <w:instrText xml:space="preserve"> 2011</w:instrText>
      </w:r>
      <w:r w:rsidR="004F2DFA" w:rsidRPr="002221DB">
        <w:rPr>
          <w:rFonts w:hint="eastAsia"/>
        </w:rPr>
        <w:instrText>）</w:instrText>
      </w:r>
      <w:r w:rsidR="004F2DFA" w:rsidRPr="002221DB">
        <w:rPr>
          <w:rFonts w:hint="eastAsia"/>
        </w:rPr>
        <w:instrText>"},"properties":{"noteIn</w:instrText>
      </w:r>
      <w:r w:rsidR="004F2DFA" w:rsidRPr="002221DB">
        <w:instrText>dex":0},"schema":"https://github.com/citation-style-language/schema/raw/master/csl-citation.json"}</w:instrText>
      </w:r>
      <w:r w:rsidR="00BE7F72" w:rsidRPr="002221DB">
        <w:fldChar w:fldCharType="separate"/>
      </w:r>
      <w:r w:rsidR="00A82E0D" w:rsidRPr="002221DB">
        <w:rPr>
          <w:rFonts w:hint="eastAsia"/>
          <w:noProof/>
        </w:rPr>
        <w:t>（ストレンジ</w:t>
      </w:r>
      <w:r w:rsidR="00A82E0D" w:rsidRPr="002221DB">
        <w:rPr>
          <w:rFonts w:hint="eastAsia"/>
          <w:noProof/>
        </w:rPr>
        <w:t xml:space="preserve"> 2011</w:t>
      </w:r>
      <w:r w:rsidR="00A82E0D" w:rsidRPr="002221DB">
        <w:rPr>
          <w:rFonts w:hint="eastAsia"/>
          <w:noProof/>
        </w:rPr>
        <w:t>）</w:t>
      </w:r>
      <w:r w:rsidR="00BE7F72" w:rsidRPr="002221DB">
        <w:fldChar w:fldCharType="end"/>
      </w:r>
      <w:r w:rsidR="00BE7F72" w:rsidRPr="002221DB">
        <w:rPr>
          <w:rFonts w:hint="eastAsia"/>
        </w:rPr>
        <w:t>。</w:t>
      </w:r>
      <w:r w:rsidR="00B75456" w:rsidRPr="002221DB">
        <w:rPr>
          <w:rFonts w:hint="eastAsia"/>
        </w:rPr>
        <w:t>それらを踏まえると、</w:t>
      </w:r>
      <w:r w:rsidR="00206768" w:rsidRPr="002221DB">
        <w:rPr>
          <w:rFonts w:hint="eastAsia"/>
        </w:rPr>
        <w:t>グローバル・ガバナンスのアクターの</w:t>
      </w:r>
      <w:r w:rsidR="00206768" w:rsidRPr="002221DB">
        <w:t>1</w:t>
      </w:r>
      <w:r w:rsidR="00206768" w:rsidRPr="002221DB">
        <w:rPr>
          <w:rFonts w:hint="eastAsia"/>
        </w:rPr>
        <w:t>つとして「多国籍企業」のステータスは揺るがないものになっているという論</w:t>
      </w:r>
      <w:r w:rsidR="00B75456" w:rsidRPr="002221DB">
        <w:rPr>
          <w:rFonts w:hint="eastAsia"/>
        </w:rPr>
        <w:t>には説得力</w:t>
      </w:r>
      <w:r w:rsidR="00B75456">
        <w:rPr>
          <w:rFonts w:hint="eastAsia"/>
        </w:rPr>
        <w:t>が</w:t>
      </w:r>
      <w:r w:rsidR="00206768" w:rsidRPr="004F2DFA">
        <w:rPr>
          <w:rFonts w:hint="eastAsia"/>
        </w:rPr>
        <w:t>ある</w:t>
      </w:r>
      <w:r w:rsidR="00206768" w:rsidRPr="004F2DFA">
        <w:fldChar w:fldCharType="begin" w:fldLock="1"/>
      </w:r>
      <w:r w:rsidR="00A82E0D" w:rsidRPr="004F2DFA">
        <w:instrText>ADDIN CSL_CITATION {"citationItems":[{"id":"ITEM-1","itemData":{"abstract":"The concept of epistemic communities – professional networks with authoritative and policy-relevant expertise – is well-known thanks to a 1992 special issue of International Organization. Over the past twenty years, the idea has gained some traction in International Relations scholarship, but has not evolved much beyond its original conceptualisation. Much of the research on epistemic communities has been limited to single case studies in articles, rather than broader comparative works, and has focused narrowly on groups of scientists. As a result, it is often assumed, erroneously, that epistemic communities are only comprised of scientists, and that the utility of the concept for understanding International Relations is quite narrow. Consequently, an otherwise promising approach to transnational networks has become somewhat marginalised over the years. This article revisits the concept of epistemic communities","author":[{"dropping-particle":"","family":"Davis Cross","given":"Mai’a","non-dropping-particle":"","parse-names":false,"suffix":""}],"container-title":"Review of International Studies","id":"ITEM-1","issue":"01","issued":{"date-parts":[["2013"]]},"note":"Davis Cross, Mai’</w:instrText>
      </w:r>
      <w:r w:rsidR="00A82E0D" w:rsidRPr="004F2DFA">
        <w:rPr>
          <w:rFonts w:hint="eastAsia"/>
        </w:rPr>
        <w:instrText xml:space="preserve">a. 2013. </w:instrText>
      </w:r>
      <w:r w:rsidR="00A82E0D" w:rsidRPr="004F2DFA">
        <w:rPr>
          <w:rFonts w:hint="eastAsia"/>
        </w:rPr>
        <w:instrText>“</w:instrText>
      </w:r>
      <w:r w:rsidR="00A82E0D" w:rsidRPr="004F2DFA">
        <w:rPr>
          <w:rFonts w:hint="eastAsia"/>
        </w:rPr>
        <w:instrText>Re-Thinking Epistemic Communities Twenty Years Later.</w:instrText>
      </w:r>
      <w:r w:rsidR="00A82E0D" w:rsidRPr="004F2DFA">
        <w:rPr>
          <w:rFonts w:hint="eastAsia"/>
        </w:rPr>
        <w:instrText>”</w:instrText>
      </w:r>
      <w:r w:rsidR="00A82E0D" w:rsidRPr="004F2DFA">
        <w:rPr>
          <w:rFonts w:hint="eastAsia"/>
        </w:rPr>
        <w:instrText xml:space="preserve"> Review of International Studies 39(01):137</w:instrText>
      </w:r>
      <w:r w:rsidR="00A82E0D" w:rsidRPr="004F2DFA">
        <w:rPr>
          <w:rFonts w:hint="eastAsia"/>
        </w:rPr>
        <w:instrText>–</w:instrText>
      </w:r>
      <w:r w:rsidR="00A82E0D" w:rsidRPr="004F2DFA">
        <w:rPr>
          <w:rFonts w:hint="eastAsia"/>
        </w:rPr>
        <w:instrText>60.\n</w:instrText>
      </w:r>
      <w:r w:rsidR="00A82E0D" w:rsidRPr="004F2DFA">
        <w:rPr>
          <w:rFonts w:hint="eastAsia"/>
        </w:rPr>
        <w:instrText>主たる主張は</w:instrText>
      </w:r>
      <w:r w:rsidR="00A82E0D" w:rsidRPr="004F2DFA">
        <w:rPr>
          <w:rFonts w:hint="eastAsia"/>
        </w:rPr>
        <w:instrText>3</w:instrText>
      </w:r>
      <w:r w:rsidR="00A82E0D" w:rsidRPr="004F2DFA">
        <w:rPr>
          <w:rFonts w:hint="eastAsia"/>
        </w:rPr>
        <w:instrText>点。</w:instrText>
      </w:r>
      <w:r w:rsidR="00A82E0D" w:rsidRPr="004F2DFA">
        <w:rPr>
          <w:rFonts w:hint="eastAsia"/>
        </w:rPr>
        <w:instrText>\n\n</w:instrText>
      </w:r>
      <w:r w:rsidR="00A82E0D" w:rsidRPr="004F2DFA">
        <w:rPr>
          <w:rFonts w:hint="eastAsia"/>
        </w:rPr>
        <w:instrText>グローバル・ガバナンスの学問領域では知識共同体の他にも国際的なルールや規範の形成に貢献しうる主体が検討されてきた。スローターの</w:instrText>
      </w:r>
      <w:r w:rsidR="00A82E0D" w:rsidRPr="004F2DFA">
        <w:rPr>
          <w:rFonts w:hint="eastAsia"/>
        </w:rPr>
        <w:instrText>&amp;quot;Transgovernmental networks of regulators, judges, and legislators[^slaughter]&amp;quot;</w:instrText>
      </w:r>
      <w:r w:rsidR="00A82E0D" w:rsidRPr="004F2DFA">
        <w:rPr>
          <w:rFonts w:hint="eastAsia"/>
        </w:rPr>
        <w:instrText>、ケック・シキンクの</w:instrText>
      </w:r>
      <w:r w:rsidR="00A82E0D" w:rsidRPr="004F2DFA">
        <w:rPr>
          <w:rFonts w:hint="eastAsia"/>
        </w:rPr>
        <w:instrText>&amp;quot;Transnational advocacy network[^keck]&amp;quot;</w:instrText>
      </w:r>
      <w:r w:rsidR="00A82E0D" w:rsidRPr="004F2DFA">
        <w:rPr>
          <w:rFonts w:hint="eastAsia"/>
        </w:rPr>
        <w:instrText>、そしてアドラーとプリオの</w:instrText>
      </w:r>
      <w:r w:rsidR="00A82E0D" w:rsidRPr="004F2DFA">
        <w:rPr>
          <w:rFonts w:hint="eastAsia"/>
        </w:rPr>
        <w:instrText>&amp;quot;Communities of practice[^adler]&amp;quot;</w:instrText>
      </w:r>
      <w:r w:rsidR="00A82E0D" w:rsidRPr="004F2DFA">
        <w:rPr>
          <w:rFonts w:hint="eastAsia"/>
        </w:rPr>
        <w:instrText>が代表としてあげられる。他の国際的なアクターと</w:instrText>
      </w:r>
      <w:r w:rsidR="00A82E0D" w:rsidRPr="004F2DFA">
        <w:rPr>
          <w:rFonts w:hint="eastAsia"/>
        </w:rPr>
        <w:instrText>epistemic community</w:instrText>
      </w:r>
      <w:r w:rsidR="00A82E0D" w:rsidRPr="004F2DFA">
        <w:rPr>
          <w:rFonts w:hint="eastAsia"/>
        </w:rPr>
        <w:instrText>をクロス</w:instrText>
      </w:r>
      <w:r w:rsidR="00A82E0D" w:rsidRPr="004F2DFA">
        <w:rPr>
          <w:rFonts w:hint="eastAsia"/>
        </w:rPr>
        <w:instrText>[^cross-rethink]</w:instrText>
      </w:r>
      <w:r w:rsidR="00A82E0D" w:rsidRPr="004F2DFA">
        <w:rPr>
          <w:rFonts w:hint="eastAsia"/>
        </w:rPr>
        <w:instrText>は以下のように整理した。</w:instrText>
      </w:r>
      <w:r w:rsidR="00A82E0D" w:rsidRPr="004F2DFA">
        <w:rPr>
          <w:rFonts w:hint="eastAsia"/>
        </w:rPr>
        <w:instrText xml:space="preserve">\n\n| </w:instrText>
      </w:r>
      <w:r w:rsidR="00A82E0D" w:rsidRPr="004F2DFA">
        <w:rPr>
          <w:rFonts w:hint="eastAsia"/>
        </w:rPr>
        <w:instrText>アクター</w:instrText>
      </w:r>
      <w:r w:rsidR="00A82E0D" w:rsidRPr="004F2DFA">
        <w:rPr>
          <w:rFonts w:hint="eastAsia"/>
        </w:rPr>
        <w:instrText xml:space="preserve"> | </w:instrText>
      </w:r>
      <w:r w:rsidR="00A82E0D" w:rsidRPr="004F2DFA">
        <w:rPr>
          <w:rFonts w:hint="eastAsia"/>
        </w:rPr>
        <w:instrText>提唱者</w:instrText>
      </w:r>
      <w:r w:rsidR="00A82E0D" w:rsidRPr="004F2DFA">
        <w:rPr>
          <w:rFonts w:hint="eastAsia"/>
        </w:rPr>
        <w:instrText xml:space="preserve"> | </w:instrText>
      </w:r>
      <w:r w:rsidR="00A82E0D" w:rsidRPr="004F2DFA">
        <w:rPr>
          <w:rFonts w:hint="eastAsia"/>
        </w:rPr>
        <w:instrText>依拠するもの</w:instrText>
      </w:r>
      <w:r w:rsidR="00A82E0D" w:rsidRPr="004F2DFA">
        <w:rPr>
          <w:rFonts w:hint="eastAsia"/>
        </w:rPr>
        <w:instrText xml:space="preserve"> | \n| :--- | :--- | :--- |\n| Advocacy Network[^keck] | | Idealism |\n| </w:instrText>
      </w:r>
      <w:r w:rsidR="00A82E0D" w:rsidRPr="004F2DFA">
        <w:rPr>
          <w:rFonts w:hint="eastAsia"/>
        </w:rPr>
        <w:instrText>多国籍企業</w:instrText>
      </w:r>
      <w:r w:rsidR="00A82E0D" w:rsidRPr="004F2DFA">
        <w:rPr>
          <w:rFonts w:hint="eastAsia"/>
        </w:rPr>
        <w:instrText xml:space="preserve"> | | </w:instrText>
      </w:r>
      <w:r w:rsidR="00A82E0D" w:rsidRPr="004F2DFA">
        <w:rPr>
          <w:rFonts w:hint="eastAsia"/>
        </w:rPr>
        <w:instrText>利益</w:instrText>
      </w:r>
      <w:r w:rsidR="00A82E0D" w:rsidRPr="004F2DFA">
        <w:rPr>
          <w:rFonts w:hint="eastAsia"/>
        </w:rPr>
        <w:instrText xml:space="preserve"> |\n| </w:instrText>
      </w:r>
      <w:r w:rsidR="00A82E0D" w:rsidRPr="004F2DFA">
        <w:rPr>
          <w:rFonts w:hint="eastAsia"/>
        </w:rPr>
        <w:instrText>ロビーインググループ</w:instrText>
      </w:r>
      <w:r w:rsidR="00A82E0D" w:rsidRPr="004F2DFA">
        <w:rPr>
          <w:rFonts w:hint="eastAsia"/>
        </w:rPr>
        <w:instrText xml:space="preserve"> | | fixed agenda |\n| interpretive community | | methods of interpretation |\n| argumentative or rhetorical community | | argumentation |\n| communities of practice | | shared practice |\n| ec | | benefit human welfare |\n\n</w:instrText>
      </w:r>
      <w:r w:rsidR="00A82E0D" w:rsidRPr="004F2DFA">
        <w:rPr>
          <w:rFonts w:hint="eastAsia"/>
        </w:rPr>
        <w:instrText>ブレイトワイトとドラホスはマイクロソフトやモトローラーなどの大企業が国際的な政策コミュニティと各国の法整備への影響を強める様を</w:instrText>
      </w:r>
      <w:r w:rsidR="00A82E0D" w:rsidRPr="004F2DFA">
        <w:rPr>
          <w:rFonts w:hint="eastAsia"/>
        </w:rPr>
        <w:instrText>&amp;quot;global priatization of public law&amp;quot;</w:instrText>
      </w:r>
      <w:r w:rsidR="00A82E0D" w:rsidRPr="004F2DFA">
        <w:rPr>
          <w:rFonts w:hint="eastAsia"/>
        </w:rPr>
        <w:instrText>と表現し、グローバル・ガバナンスにおける企業の役割を再評価した</w:instrText>
      </w:r>
      <w:r w:rsidR="00A82E0D" w:rsidRPr="004F2DFA">
        <w:rPr>
          <w:rFonts w:hint="eastAsia"/>
        </w:rPr>
        <w:instrText>[^brathwaite]</w:instrText>
      </w:r>
      <w:r w:rsidR="00A82E0D" w:rsidRPr="004F2DFA">
        <w:rPr>
          <w:rFonts w:hint="eastAsia"/>
        </w:rPr>
        <w:instrText>。</w:instrText>
      </w:r>
      <w:r w:rsidR="00A82E0D" w:rsidRPr="004F2DFA">
        <w:rPr>
          <w:rFonts w:hint="eastAsia"/>
        </w:rPr>
        <w:instrText>","page":"137-160","publisher":"Cambridge","title":"Re-thinking Epistemic Communities Twenty Years Later","type":"article-journal","volume":"39"},"uris":["http://www.mendeley.com/documents/?uuid=bcbab4f1-37b2-43cf-b01a-14038909bbcc"]}],"mendeley":{"formattedCitation":"</w:instrText>
      </w:r>
      <w:r w:rsidR="00A82E0D" w:rsidRPr="004F2DFA">
        <w:rPr>
          <w:rFonts w:hint="eastAsia"/>
        </w:rPr>
        <w:instrText>（</w:instrText>
      </w:r>
      <w:r w:rsidR="00A82E0D" w:rsidRPr="004F2DFA">
        <w:rPr>
          <w:rFonts w:hint="eastAsia"/>
        </w:rPr>
        <w:instrText>Davis Cross 2013</w:instrText>
      </w:r>
      <w:r w:rsidR="00A82E0D" w:rsidRPr="004F2DFA">
        <w:rPr>
          <w:rFonts w:hint="eastAsia"/>
        </w:rPr>
        <w:instrText>）</w:instrText>
      </w:r>
      <w:r w:rsidR="00A82E0D" w:rsidRPr="004F2DFA">
        <w:rPr>
          <w:rFonts w:hint="eastAsia"/>
        </w:rPr>
        <w:instrText>","plainTextFormattedCitation":"</w:instrText>
      </w:r>
      <w:r w:rsidR="00A82E0D" w:rsidRPr="004F2DFA">
        <w:rPr>
          <w:rFonts w:hint="eastAsia"/>
        </w:rPr>
        <w:instrText>（</w:instrText>
      </w:r>
      <w:r w:rsidR="00A82E0D" w:rsidRPr="004F2DFA">
        <w:rPr>
          <w:rFonts w:hint="eastAsia"/>
        </w:rPr>
        <w:instrText>Davis Cross 2013</w:instrText>
      </w:r>
      <w:r w:rsidR="00A82E0D" w:rsidRPr="004F2DFA">
        <w:rPr>
          <w:rFonts w:hint="eastAsia"/>
        </w:rPr>
        <w:instrText>）</w:instrText>
      </w:r>
      <w:r w:rsidR="00A82E0D" w:rsidRPr="004F2DFA">
        <w:rPr>
          <w:rFonts w:hint="eastAsia"/>
        </w:rPr>
        <w:instrText>","previouslyFormattedCitation":"</w:instrText>
      </w:r>
      <w:r w:rsidR="00A82E0D" w:rsidRPr="004F2DFA">
        <w:rPr>
          <w:rFonts w:hint="eastAsia"/>
        </w:rPr>
        <w:instrText>（</w:instrText>
      </w:r>
      <w:r w:rsidR="00A82E0D" w:rsidRPr="004F2DFA">
        <w:rPr>
          <w:rFonts w:hint="eastAsia"/>
        </w:rPr>
        <w:instrText>Davis Cross 2013</w:instrText>
      </w:r>
      <w:r w:rsidR="00A82E0D" w:rsidRPr="004F2DFA">
        <w:rPr>
          <w:rFonts w:hint="eastAsia"/>
        </w:rPr>
        <w:instrText>）</w:instrText>
      </w:r>
      <w:r w:rsidR="00A82E0D" w:rsidRPr="004F2DFA">
        <w:rPr>
          <w:rFonts w:hint="eastAsia"/>
        </w:rPr>
        <w:instrText>"},"properties":{"noteIndex":0},"schema":"https://github.com/citation-style-language/schema/raw/master/csl-citation.json"}</w:instrText>
      </w:r>
      <w:r w:rsidR="00206768" w:rsidRPr="004F2DFA">
        <w:fldChar w:fldCharType="separate"/>
      </w:r>
      <w:r w:rsidR="00A82E0D" w:rsidRPr="004F2DFA">
        <w:rPr>
          <w:rFonts w:hint="eastAsia"/>
          <w:noProof/>
        </w:rPr>
        <w:t>（</w:t>
      </w:r>
      <w:r w:rsidR="00A82E0D" w:rsidRPr="004F2DFA">
        <w:rPr>
          <w:rFonts w:hint="eastAsia"/>
          <w:noProof/>
        </w:rPr>
        <w:t>Davis Cross 2013</w:t>
      </w:r>
      <w:r w:rsidR="00A82E0D" w:rsidRPr="004F2DFA">
        <w:rPr>
          <w:rFonts w:hint="eastAsia"/>
          <w:noProof/>
        </w:rPr>
        <w:t>）</w:t>
      </w:r>
      <w:r w:rsidR="00206768" w:rsidRPr="004F2DFA">
        <w:fldChar w:fldCharType="end"/>
      </w:r>
      <w:r w:rsidR="00206768" w:rsidRPr="004F2DFA">
        <w:rPr>
          <w:rFonts w:hint="eastAsia"/>
        </w:rPr>
        <w:t>。</w:t>
      </w:r>
    </w:p>
    <w:p w14:paraId="4B1070B6" w14:textId="73BFA8EC" w:rsidR="001C7547" w:rsidRDefault="00180647">
      <w:r w:rsidRPr="004F2DFA">
        <w:rPr>
          <w:rFonts w:hint="eastAsia"/>
        </w:rPr>
        <w:t xml:space="preserve">　</w:t>
      </w:r>
      <w:r w:rsidR="001C7547" w:rsidRPr="004F2DFA">
        <w:rPr>
          <w:rFonts w:hint="eastAsia"/>
        </w:rPr>
        <w:t>ジョセフ・ナイはそもそもサイバー空間では政府が影響力を独占しておらず、政府は力の分散と呼ばれる現象に戸惑っているとした。</w:t>
      </w:r>
      <w:r w:rsidR="004949D7" w:rsidRPr="004F2DFA">
        <w:rPr>
          <w:rFonts w:hint="eastAsia"/>
        </w:rPr>
        <w:t>その</w:t>
      </w:r>
      <w:r w:rsidR="001C7547" w:rsidRPr="004F2DFA">
        <w:rPr>
          <w:rFonts w:hint="eastAsia"/>
        </w:rPr>
        <w:t>上で</w:t>
      </w:r>
      <w:r w:rsidR="001C7547" w:rsidRPr="004F2DFA">
        <w:t>ナイはサイバー空間のアクターを「政府」「組織や密な構造のネットワーク」「個人や緩い構造のネットワーク」に</w:t>
      </w:r>
      <w:r w:rsidR="001C7547" w:rsidRPr="004F2DFA">
        <w:t>3</w:t>
      </w:r>
      <w:r w:rsidR="001C7547" w:rsidRPr="004F2DFA">
        <w:t>分類した</w:t>
      </w:r>
      <w:r w:rsidR="001C7547" w:rsidRPr="004F2DFA">
        <w:rPr>
          <w:rFonts w:hint="eastAsia"/>
        </w:rPr>
        <w:t>。政府以外の役割は早い時期から指摘されていたの</w:t>
      </w:r>
      <w:r w:rsidR="001C7547" w:rsidRPr="002221DB">
        <w:rPr>
          <w:rFonts w:hint="eastAsia"/>
        </w:rPr>
        <w:t>である</w:t>
      </w:r>
      <w:r w:rsidR="001C7547" w:rsidRPr="002221DB">
        <w:fldChar w:fldCharType="begin" w:fldLock="1"/>
      </w:r>
      <w:r w:rsidR="00C01AEA" w:rsidRPr="002221DB">
        <w:instrText>ADDIN CSL_CITATION {"citationItems":[{"id":"ITEM-1","itemData":{"ISBN":"9781466573055","abstract":"Power depends upon context, and the rapid growth of cyber space is an important new context in world politics. The low price of entry, anonymity, and asymmetries in vulnerability means that smaller actors have more capacity to exercise hard and soft power in cyberspace than in many more traditional domains of world politics. Changes in information have always had an important impact on power, but the cyber domain is both a new and a volatile manmade environment. The characteristics of cyberspace reduce some of the power differentials among actors, and thus provide a good example of the diffusion of power that typifies global politics in this century. The largest powers are unlikely to be able to dominate this domain as much as they have others like sea or air. But cyberspace also illustrates the point that diffusion of power does not mean equality of power or the replacement of governments as the most powerful actors in world politics.","author":[{"dropping-particle":"","family":"Nye","given":"Joseph S.","non-dropping-particle":"","parse-names":false,"suffix":""}],"container-title":"Belfer Center for Science and International Affairs","id":"ITEM-1","issue":"</w:instrText>
      </w:r>
      <w:r w:rsidR="00C01AEA" w:rsidRPr="002221DB">
        <w:rPr>
          <w:rFonts w:hint="eastAsia"/>
        </w:rPr>
        <w:instrText>May","issued":{"date-parts":[["2010"]]},"note":"</w:instrText>
      </w:r>
      <w:r w:rsidR="00C01AEA" w:rsidRPr="002221DB">
        <w:rPr>
          <w:rFonts w:hint="eastAsia"/>
        </w:rPr>
        <w:instrText>パワーに単一の定義はできない。定義は必ずその人の利益と価値観を反映する</w:instrText>
      </w:r>
      <w:r w:rsidR="00C01AEA" w:rsidRPr="002221DB">
        <w:rPr>
          <w:rFonts w:hint="eastAsia"/>
        </w:rPr>
        <w:instrText xml:space="preserve"> p2\n</w:instrText>
      </w:r>
      <w:r w:rsidR="00C01AEA" w:rsidRPr="002221DB">
        <w:rPr>
          <w:rFonts w:hint="eastAsia"/>
        </w:rPr>
        <w:instrText>ナイのサイバーパワーの定義は「サイバー空間を利用して、他の作戦空間における優位な立場を作り出したり出来事への影響を与える能力</w:instrText>
      </w:r>
      <w:r w:rsidR="00C01AEA" w:rsidRPr="002221DB">
        <w:rPr>
          <w:rFonts w:hint="eastAsia"/>
        </w:rPr>
        <w:instrText>(the ability to use cyberspace to create advantages and influence events in other operational environments and across the in- struments of power.</w:instrText>
      </w:r>
      <w:r w:rsidR="00C01AEA" w:rsidRPr="002221DB">
        <w:rPr>
          <w:rFonts w:hint="eastAsia"/>
        </w:rPr>
        <w:instrText>”</w:instrText>
      </w:r>
      <w:r w:rsidR="00C01AEA" w:rsidRPr="002221DB">
        <w:rPr>
          <w:rFonts w:hint="eastAsia"/>
        </w:rPr>
        <w:instrText>)</w:instrText>
      </w:r>
      <w:r w:rsidR="00C01AEA" w:rsidRPr="002221DB">
        <w:rPr>
          <w:rFonts w:hint="eastAsia"/>
        </w:rPr>
        <w:instrText>」</w:instrText>
      </w:r>
      <w:r w:rsidR="00C01AEA" w:rsidRPr="002221DB">
        <w:rPr>
          <w:rFonts w:hint="eastAsia"/>
        </w:rPr>
        <w:instrText>p4\n</w:instrText>
      </w:r>
      <w:r w:rsidR="00C01AEA" w:rsidRPr="002221DB">
        <w:rPr>
          <w:rFonts w:hint="eastAsia"/>
        </w:rPr>
        <w:instrText>ナイはサイバー空間のアクターを「政府」「組織や密な構造のネットワーク」「個人や緩い構造のネットワーク」に</w:instrText>
      </w:r>
      <w:r w:rsidR="00C01AEA" w:rsidRPr="002221DB">
        <w:rPr>
          <w:rFonts w:hint="eastAsia"/>
        </w:rPr>
        <w:instrText>3</w:instrText>
      </w:r>
      <w:r w:rsidR="00C01AEA" w:rsidRPr="002221DB">
        <w:rPr>
          <w:rFonts w:hint="eastAsia"/>
        </w:rPr>
        <w:instrText>分類したが、サイバー空間で個人がパワーを持っているというのは言い過ぎ</w:instrText>
      </w:r>
      <w:r w:rsidR="00C01AEA" w:rsidRPr="002221DB">
        <w:rPr>
          <w:rFonts w:hint="eastAsia"/>
        </w:rPr>
        <w:instrText>(p10)\nSWIFT</w:instrText>
      </w:r>
      <w:r w:rsidR="00C01AEA" w:rsidRPr="002221DB">
        <w:rPr>
          <w:rFonts w:hint="eastAsia"/>
        </w:rPr>
        <w:instrText>がサーバ類をヨーロッパに移管したのは</w:instrText>
      </w:r>
      <w:r w:rsidR="00C01AEA" w:rsidRPr="002221DB">
        <w:rPr>
          <w:rFonts w:hint="eastAsia"/>
        </w:rPr>
        <w:instrText>D</w:instrText>
      </w:r>
      <w:r w:rsidR="00C01AEA" w:rsidRPr="002221DB">
        <w:rPr>
          <w:rFonts w:hint="eastAsia"/>
        </w:rPr>
        <w:instrText>内での争いの好例</w:instrText>
      </w:r>
      <w:r w:rsidR="00C01AEA" w:rsidRPr="002221DB">
        <w:rPr>
          <w:rFonts w:hint="eastAsia"/>
        </w:rPr>
        <w:instrText xml:space="preserve"> (p10)\n2009</w:instrText>
      </w:r>
      <w:r w:rsidR="00C01AEA" w:rsidRPr="002221DB">
        <w:rPr>
          <w:rFonts w:hint="eastAsia"/>
        </w:rPr>
        <w:instrText>年時点で、</w:instrText>
      </w:r>
      <w:r w:rsidR="00C01AEA" w:rsidRPr="002221DB">
        <w:rPr>
          <w:rFonts w:hint="eastAsia"/>
        </w:rPr>
        <w:instrText>MS,Apple</w:instrText>
      </w:r>
      <w:r w:rsidR="00C01AEA" w:rsidRPr="002221DB">
        <w:rPr>
          <w:rFonts w:hint="eastAsia"/>
        </w:rPr>
        <w:instrText>、</w:instrText>
      </w:r>
      <w:r w:rsidR="00C01AEA" w:rsidRPr="002221DB">
        <w:rPr>
          <w:rFonts w:hint="eastAsia"/>
        </w:rPr>
        <w:instrText>Google</w:instrText>
      </w:r>
      <w:r w:rsidR="00C01AEA" w:rsidRPr="002221DB">
        <w:rPr>
          <w:rFonts w:hint="eastAsia"/>
        </w:rPr>
        <w:instrText>のレベニューは</w:instrText>
      </w:r>
      <w:r w:rsidR="00C01AEA" w:rsidRPr="002221DB">
        <w:rPr>
          <w:rFonts w:hint="eastAsia"/>
        </w:rPr>
        <w:instrText>580</w:instrText>
      </w:r>
      <w:r w:rsidR="00C01AEA" w:rsidRPr="002221DB">
        <w:rPr>
          <w:rFonts w:hint="eastAsia"/>
        </w:rPr>
        <w:instrText>億ドル、</w:instrText>
      </w:r>
      <w:r w:rsidR="00C01AEA" w:rsidRPr="002221DB">
        <w:rPr>
          <w:rFonts w:hint="eastAsia"/>
        </w:rPr>
        <w:instrText>350</w:instrText>
      </w:r>
      <w:r w:rsidR="00C01AEA" w:rsidRPr="002221DB">
        <w:rPr>
          <w:rFonts w:hint="eastAsia"/>
        </w:rPr>
        <w:instrText>億ドル、</w:instrText>
      </w:r>
      <w:r w:rsidR="00C01AEA" w:rsidRPr="002221DB">
        <w:rPr>
          <w:rFonts w:hint="eastAsia"/>
        </w:rPr>
        <w:instrText>220</w:instrText>
      </w:r>
      <w:r w:rsidR="00C01AEA" w:rsidRPr="002221DB">
        <w:rPr>
          <w:rFonts w:hint="eastAsia"/>
        </w:rPr>
        <w:instrText>億ドル。</w:instrText>
      </w:r>
      <w:r w:rsidR="00C01AEA" w:rsidRPr="002221DB">
        <w:rPr>
          <w:rFonts w:hint="eastAsia"/>
        </w:rPr>
        <w:instrText>15</w:instrText>
      </w:r>
      <w:r w:rsidR="00C01AEA" w:rsidRPr="002221DB">
        <w:rPr>
          <w:rFonts w:hint="eastAsia"/>
        </w:rPr>
        <w:instrText>万人を雇用</w:instrText>
      </w:r>
      <w:r w:rsidR="00C01AEA" w:rsidRPr="002221DB">
        <w:rPr>
          <w:rFonts w:hint="eastAsia"/>
        </w:rPr>
        <w:instrText>(p11)\n</w:instrText>
      </w:r>
      <w:r w:rsidR="00C01AEA" w:rsidRPr="002221DB">
        <w:rPr>
          <w:rFonts w:hint="eastAsia"/>
        </w:rPr>
        <w:instrText>サイバー空間を公共善、グローバル・コモンズとみなすのは不適切。公共善は全ての人が裨益し、誰も除外されない。サイバー空間の一部は明確に国家の主権の及ぶ対象であり、「不完全なコモンズ」「難解な共同所有物」がせいぜいである</w:instrText>
      </w:r>
      <w:r w:rsidR="00C01AEA" w:rsidRPr="002221DB">
        <w:rPr>
          <w:rFonts w:hint="eastAsia"/>
        </w:rPr>
        <w:instrText xml:space="preserve"> (p15)\n\n</w:instrText>
      </w:r>
      <w:r w:rsidR="00C01AEA" w:rsidRPr="002221DB">
        <w:rPr>
          <w:rFonts w:hint="eastAsia"/>
        </w:rPr>
        <w:instrText>力の分散、フラット化する世界、政府は力の分散に苦戦している。</w:instrText>
      </w:r>
      <w:r w:rsidR="00C01AEA" w:rsidRPr="002221DB">
        <w:rPr>
          <w:rFonts w:hint="eastAsia"/>
        </w:rPr>
        <w:instrText>\n\n</w:instrText>
      </w:r>
      <w:r w:rsidR="00C01AEA" w:rsidRPr="002221DB">
        <w:rPr>
          <w:rFonts w:hint="eastAsia"/>
        </w:rPr>
        <w:instrText>ナイのサイバーパワーはサイバー空間の外側への影響力</w:instrText>
      </w:r>
      <w:r w:rsidR="00C01AEA" w:rsidRPr="002221DB">
        <w:rPr>
          <w:rFonts w:hint="eastAsia"/>
        </w:rPr>
        <w:instrText>(</w:instrText>
      </w:r>
      <w:r w:rsidR="00C01AEA" w:rsidRPr="002221DB">
        <w:rPr>
          <w:rFonts w:hint="eastAsia"/>
        </w:rPr>
        <w:instrText>例えば物理的インターネット装置の爆破など</w:instrText>
      </w:r>
      <w:r w:rsidR="00C01AEA" w:rsidRPr="002221DB">
        <w:rPr>
          <w:rFonts w:hint="eastAsia"/>
        </w:rPr>
        <w:instrText>)</w:instrText>
      </w:r>
      <w:r w:rsidR="00C01AEA" w:rsidRPr="002221DB">
        <w:rPr>
          <w:rFonts w:hint="eastAsia"/>
        </w:rPr>
        <w:instrText>を考慮にいれているが、これはサイバーパワーなのだろうか</w:instrText>
      </w:r>
      <w:r w:rsidR="00C01AEA" w:rsidRPr="002221DB">
        <w:rPr>
          <w:rFonts w:hint="eastAsia"/>
        </w:rPr>
        <w:instrText>?\n\n</w:instrText>
      </w:r>
      <w:r w:rsidR="00C01AEA" w:rsidRPr="002221DB">
        <w:rPr>
          <w:rFonts w:hint="eastAsia"/>
        </w:rPr>
        <w:instrText>サイバーテロリスト</w:instrText>
      </w:r>
      <w:r w:rsidR="00C01AEA" w:rsidRPr="002221DB">
        <w:rPr>
          <w:rFonts w:hint="eastAsia"/>
        </w:rPr>
        <w:instrText>\n</w:instrText>
      </w:r>
      <w:r w:rsidR="00C01AEA" w:rsidRPr="002221DB">
        <w:rPr>
          <w:rFonts w:hint="eastAsia"/>
        </w:rPr>
        <w:instrText>サイバー犯罪者</w:instrText>
      </w:r>
      <w:r w:rsidR="00C01AEA" w:rsidRPr="002221DB">
        <w:rPr>
          <w:rFonts w:hint="eastAsia"/>
        </w:rPr>
        <w:instrText>","page":"1-31","title":"Cyber Power","type":"article-journal"},"locator":"2:10","uris":["http://www.mendeley.com/documents/?uuid=a061daff-4afb-4504-a205-4e59818b3fd7"]}],"mendeley":{"formattedCitation":"</w:instrText>
      </w:r>
      <w:r w:rsidR="00C01AEA" w:rsidRPr="002221DB">
        <w:rPr>
          <w:rFonts w:hint="eastAsia"/>
        </w:rPr>
        <w:instrText>（</w:instrText>
      </w:r>
      <w:r w:rsidR="00C01AEA" w:rsidRPr="002221DB">
        <w:rPr>
          <w:rFonts w:hint="eastAsia"/>
        </w:rPr>
        <w:instrText>Nye 2010: 2:10</w:instrText>
      </w:r>
      <w:r w:rsidR="00C01AEA" w:rsidRPr="002221DB">
        <w:rPr>
          <w:rFonts w:hint="eastAsia"/>
        </w:rPr>
        <w:instrText>）</w:instrText>
      </w:r>
      <w:r w:rsidR="00C01AEA" w:rsidRPr="002221DB">
        <w:rPr>
          <w:rFonts w:hint="eastAsia"/>
        </w:rPr>
        <w:instrText>","plainTextFormattedCitation":"</w:instrText>
      </w:r>
      <w:r w:rsidR="00C01AEA" w:rsidRPr="002221DB">
        <w:rPr>
          <w:rFonts w:hint="eastAsia"/>
        </w:rPr>
        <w:instrText>（</w:instrText>
      </w:r>
      <w:r w:rsidR="00C01AEA" w:rsidRPr="002221DB">
        <w:rPr>
          <w:rFonts w:hint="eastAsia"/>
        </w:rPr>
        <w:instrText>Nye 2010: 2:10</w:instrText>
      </w:r>
      <w:r w:rsidR="00C01AEA" w:rsidRPr="002221DB">
        <w:rPr>
          <w:rFonts w:hint="eastAsia"/>
        </w:rPr>
        <w:instrText>）</w:instrText>
      </w:r>
      <w:r w:rsidR="00C01AEA" w:rsidRPr="002221DB">
        <w:rPr>
          <w:rFonts w:hint="eastAsia"/>
        </w:rPr>
        <w:instrText>","previouslyFormattedCitation":"</w:instrText>
      </w:r>
      <w:r w:rsidR="00C01AEA" w:rsidRPr="002221DB">
        <w:rPr>
          <w:rFonts w:hint="eastAsia"/>
        </w:rPr>
        <w:instrText>（</w:instrText>
      </w:r>
      <w:r w:rsidR="00C01AEA" w:rsidRPr="002221DB">
        <w:rPr>
          <w:rFonts w:hint="eastAsia"/>
        </w:rPr>
        <w:instrText>Nye 2010: 2:10</w:instrText>
      </w:r>
      <w:r w:rsidR="00C01AEA" w:rsidRPr="002221DB">
        <w:rPr>
          <w:rFonts w:hint="eastAsia"/>
        </w:rPr>
        <w:instrText>）</w:instrText>
      </w:r>
      <w:r w:rsidR="00C01AEA" w:rsidRPr="002221DB">
        <w:rPr>
          <w:rFonts w:hint="eastAsia"/>
        </w:rPr>
        <w:instrText>"},"properties":{"noteIndex":0},"schema":"https://github.com/citation-style-language/schema/raw/master/csl-citation.json"}</w:instrText>
      </w:r>
      <w:r w:rsidR="001C7547" w:rsidRPr="002221DB">
        <w:fldChar w:fldCharType="separate"/>
      </w:r>
      <w:r w:rsidR="004F2DFA" w:rsidRPr="002221DB">
        <w:rPr>
          <w:rFonts w:hint="eastAsia"/>
          <w:noProof/>
        </w:rPr>
        <w:t>（</w:t>
      </w:r>
      <w:r w:rsidR="004F2DFA" w:rsidRPr="002221DB">
        <w:rPr>
          <w:rFonts w:hint="eastAsia"/>
          <w:noProof/>
        </w:rPr>
        <w:t>Nye 2010: 2:10</w:t>
      </w:r>
      <w:r w:rsidR="004F2DFA" w:rsidRPr="002221DB">
        <w:rPr>
          <w:rFonts w:hint="eastAsia"/>
          <w:noProof/>
        </w:rPr>
        <w:t>）</w:t>
      </w:r>
      <w:r w:rsidR="001C7547" w:rsidRPr="002221DB">
        <w:fldChar w:fldCharType="end"/>
      </w:r>
      <w:r w:rsidR="001C7547" w:rsidRPr="002221DB">
        <w:rPr>
          <w:rFonts w:hint="eastAsia"/>
        </w:rPr>
        <w:t>。</w:t>
      </w:r>
      <w:r w:rsidR="00D03BBA">
        <w:rPr>
          <w:rFonts w:hint="eastAsia"/>
        </w:rPr>
        <w:t>サイバー空間において</w:t>
      </w:r>
      <w:r w:rsidR="001C7547" w:rsidRPr="004F2DFA">
        <w:rPr>
          <w:rFonts w:hint="eastAsia"/>
        </w:rPr>
        <w:t>多国籍企業が政府に代わって何らかの役割を果たすという点において既存の研究は大まかに一致していると言える。</w:t>
      </w:r>
      <w:r w:rsidR="0015673B">
        <w:rPr>
          <w:rFonts w:hint="eastAsia"/>
        </w:rPr>
        <w:t>したがって</w:t>
      </w:r>
      <w:r w:rsidR="0015673B" w:rsidRPr="004F2DFA">
        <w:rPr>
          <w:rFonts w:hint="eastAsia"/>
        </w:rPr>
        <w:t>本章におけるリサーチクエスチョンは、「グローバルテックカンパニーはサイバー空間のガバナンスにどのような力を持つか。</w:t>
      </w:r>
      <w:r w:rsidR="001C7547" w:rsidRPr="004F2DFA">
        <w:rPr>
          <w:rFonts w:hint="eastAsia"/>
        </w:rPr>
        <w:t>その力は何に由来するか」とし、グローバルテックカンパニーの影響力を理解することを目指す。</w:t>
      </w:r>
    </w:p>
    <w:p w14:paraId="1AC06D22" w14:textId="77777777" w:rsidR="00D80CD2" w:rsidRPr="004F2DFA" w:rsidRDefault="00D80CD2"/>
    <w:p w14:paraId="565891C0" w14:textId="31873C0D" w:rsidR="00D36AE2" w:rsidRPr="004F2DFA" w:rsidRDefault="00CA2AE9" w:rsidP="00642E49">
      <w:pPr>
        <w:pStyle w:val="3"/>
      </w:pPr>
      <w:bookmarkStart w:id="128" w:name="_Toc45619451"/>
      <w:r w:rsidRPr="004F2DFA">
        <w:rPr>
          <w:rFonts w:hint="eastAsia"/>
        </w:rPr>
        <w:t>本章における分析の枠組み</w:t>
      </w:r>
      <w:bookmarkEnd w:id="128"/>
    </w:p>
    <w:p w14:paraId="5C93E8D7" w14:textId="2850C4C2" w:rsidR="007F3BBB" w:rsidRPr="004F2DFA" w:rsidRDefault="00CA2AE9" w:rsidP="00F35805">
      <w:r w:rsidRPr="004F2DFA">
        <w:rPr>
          <w:rFonts w:hint="eastAsia"/>
        </w:rPr>
        <w:t xml:space="preserve">　</w:t>
      </w:r>
      <w:r w:rsidR="001C7547" w:rsidRPr="004F2DFA">
        <w:rPr>
          <w:rFonts w:hint="eastAsia"/>
        </w:rPr>
        <w:t>本章では分析の枠組みとして</w:t>
      </w:r>
      <w:r w:rsidR="00106654" w:rsidRPr="004F2DFA">
        <w:rPr>
          <w:rFonts w:hint="eastAsia"/>
        </w:rPr>
        <w:t>パセティックドットセオリー</w:t>
      </w:r>
      <w:r w:rsidR="00106654" w:rsidRPr="004F2DFA">
        <w:fldChar w:fldCharType="begin" w:fldLock="1"/>
      </w:r>
      <w:r w:rsidR="00117231">
        <w:rPr>
          <w:rFonts w:hint="eastAsia"/>
        </w:rPr>
        <w:instrText>ADDIN CSL_CITATION {"citationItems":[{"id":"ITEM-1","itemData":{"ISBN":"9784798115009","author":[{"dropping-particle":"","family":"</w:instrText>
      </w:r>
      <w:r w:rsidR="00117231">
        <w:rPr>
          <w:rFonts w:hint="eastAsia"/>
        </w:rPr>
        <w:instrText>ローレンス・レッシグ</w:instrText>
      </w:r>
      <w:r w:rsidR="00117231">
        <w:rPr>
          <w:rFonts w:hint="eastAsia"/>
        </w:rPr>
        <w:instrText>","given":"","non-dropping-particle":"","parse-names":false,"suffix":""}],"editor":[{"dropping-particle":"","family":"</w:instrText>
      </w:r>
      <w:r w:rsidR="00117231">
        <w:rPr>
          <w:rFonts w:hint="eastAsia"/>
        </w:rPr>
        <w:instrText>訳</w:instrText>
      </w:r>
      <w:r w:rsidR="00117231">
        <w:rPr>
          <w:rFonts w:hint="eastAsia"/>
        </w:rPr>
        <w:instrText>/</w:instrText>
      </w:r>
      <w:r w:rsidR="00117231">
        <w:rPr>
          <w:rFonts w:hint="eastAsia"/>
        </w:rPr>
        <w:instrText>山形浩生</w:instrText>
      </w:r>
      <w:r w:rsidR="00117231">
        <w:rPr>
          <w:rFonts w:hint="eastAsia"/>
        </w:rPr>
        <w:instrText>","given":"","non-dropping-particle":"","parse-names":false,"suffix":""}],"id":"ITEM-1","issued":{"date-parts":[["2007"]]},"note":"</w:instrText>
      </w:r>
      <w:r w:rsidR="00117231">
        <w:rPr>
          <w:rFonts w:hint="eastAsia"/>
        </w:rPr>
        <w:instrText>ローレンス・レッシグ</w:instrText>
      </w:r>
      <w:r w:rsidR="00117231">
        <w:rPr>
          <w:rFonts w:hint="eastAsia"/>
        </w:rPr>
        <w:instrText xml:space="preserve">. 2007. CODE Version 2.0. ed. </w:instrText>
      </w:r>
      <w:r w:rsidR="00117231">
        <w:rPr>
          <w:rFonts w:hint="eastAsia"/>
        </w:rPr>
        <w:instrText>訳</w:instrText>
      </w:r>
      <w:r w:rsidR="00117231">
        <w:rPr>
          <w:rFonts w:hint="eastAsia"/>
        </w:rPr>
        <w:instrText>/</w:instrText>
      </w:r>
      <w:r w:rsidR="00117231">
        <w:rPr>
          <w:rFonts w:hint="eastAsia"/>
        </w:rPr>
        <w:instrText>山形浩生</w:instrText>
      </w:r>
      <w:r w:rsidR="00117231">
        <w:rPr>
          <w:rFonts w:hint="eastAsia"/>
        </w:rPr>
        <w:instrText xml:space="preserve">. </w:instrText>
      </w:r>
      <w:r w:rsidR="00117231">
        <w:rPr>
          <w:rFonts w:hint="eastAsia"/>
        </w:rPr>
        <w:instrText>翔泳社</w:instrText>
      </w:r>
      <w:r w:rsidR="00117231">
        <w:rPr>
          <w:rFonts w:hint="eastAsia"/>
        </w:rPr>
        <w:instrText>.\ngoldsmith, woo. 2006. who control the net</w:instrText>
      </w:r>
      <w:r w:rsidR="00117231">
        <w:rPr>
          <w:rFonts w:hint="eastAsia"/>
        </w:rPr>
        <w:instrText>と</w:instrText>
      </w:r>
      <w:r w:rsidR="00117231">
        <w:rPr>
          <w:rFonts w:hint="eastAsia"/>
        </w:rPr>
        <w:instrText xml:space="preserve">bencler. 2006. the wealth of networks. </w:instrText>
      </w:r>
      <w:r w:rsidR="00117231">
        <w:rPr>
          <w:rFonts w:hint="eastAsia"/>
        </w:rPr>
        <w:instrText>と</w:instrText>
      </w:r>
      <w:r w:rsidR="00117231">
        <w:rPr>
          <w:rFonts w:hint="eastAsia"/>
        </w:rPr>
        <w:instrText>zittrain. 2007</w:instrText>
      </w:r>
      <w:r w:rsidR="00117231">
        <w:rPr>
          <w:rFonts w:hint="eastAsia"/>
        </w:rPr>
        <w:instrText>の</w:instrText>
      </w:r>
      <w:r w:rsidR="00117231">
        <w:rPr>
          <w:rFonts w:hint="eastAsia"/>
        </w:rPr>
        <w:instrText>3</w:instrText>
      </w:r>
      <w:r w:rsidR="00117231">
        <w:rPr>
          <w:rFonts w:hint="eastAsia"/>
        </w:rPr>
        <w:instrText>冊を高評価</w:instrText>
      </w:r>
      <w:r w:rsidR="00117231">
        <w:rPr>
          <w:rFonts w:hint="eastAsia"/>
        </w:rPr>
        <w:instrText>\n</w:instrText>
      </w:r>
      <w:r w:rsidR="00117231">
        <w:rPr>
          <w:rFonts w:hint="eastAsia"/>
        </w:rPr>
        <w:instrText>世界は「リバータリアンの落とし穴」とジェイムズ・ボイルがよんだものに酔いしれた。それは、『どんな政府もインターネットの富なしには生き残れないけれど、でもどんな政府もインターネット上で起こることをコントロールできない、というものだ』</w:instrText>
      </w:r>
      <w:r w:rsidR="00117231">
        <w:rPr>
          <w:rFonts w:hint="eastAsia"/>
        </w:rPr>
        <w:instrText xml:space="preserve">(p4) </w:instrText>
      </w:r>
      <w:r w:rsidR="00117231">
        <w:rPr>
          <w:rFonts w:hint="eastAsia"/>
        </w:rPr>
        <w:instrText>→</w:instrText>
      </w:r>
      <w:r w:rsidR="00117231">
        <w:rPr>
          <w:rFonts w:hint="eastAsia"/>
        </w:rPr>
        <w:instrText>Shenk, David. Data smog: Surviving the information glut. HarperCollins Publishers, 1997.</w:instrText>
      </w:r>
      <w:r w:rsidR="00117231">
        <w:rPr>
          <w:rFonts w:hint="eastAsia"/>
        </w:rPr>
        <w:instrText>の</w:instrText>
      </w:r>
      <w:r w:rsidR="00117231">
        <w:rPr>
          <w:rFonts w:hint="eastAsia"/>
        </w:rPr>
        <w:instrText>174-77</w:instrText>
      </w:r>
      <w:r w:rsidR="00117231">
        <w:rPr>
          <w:rFonts w:hint="eastAsia"/>
        </w:rPr>
        <w:instrText>を参照</w:instrText>
      </w:r>
      <w:r w:rsidR="00117231">
        <w:rPr>
          <w:rFonts w:hint="eastAsia"/>
        </w:rPr>
        <w:instrText>\n</w:instrText>
      </w:r>
      <w:r w:rsidR="00117231">
        <w:rPr>
          <w:rFonts w:hint="eastAsia"/>
        </w:rPr>
        <w:instrText>サイバー空間の規制手段はコード。『サイバー空間を構成するハードウェアとソフトウェアが、どのようにして現在の形のサイバー空間を規制しているか。』</w:instrText>
      </w:r>
      <w:r w:rsidR="00117231">
        <w:rPr>
          <w:rFonts w:hint="eastAsia"/>
        </w:rPr>
        <w:instrText>(p7)\n</w:instrText>
      </w:r>
      <w:r w:rsidR="00117231">
        <w:rPr>
          <w:rFonts w:hint="eastAsia"/>
        </w:rPr>
        <w:instrText>パセティックドットセオリー</w:instrText>
      </w:r>
      <w:r w:rsidR="00117231">
        <w:rPr>
          <w:rFonts w:hint="eastAsia"/>
        </w:rPr>
        <w:instrText>(p170-177)</w:instrText>
      </w:r>
      <w:r w:rsidR="00117231">
        <w:rPr>
          <w:rFonts w:hint="eastAsia"/>
        </w:rPr>
        <w:instrText>、新シカゴ学派</w:instrText>
      </w:r>
      <w:r w:rsidR="00117231">
        <w:rPr>
          <w:rFonts w:hint="eastAsia"/>
        </w:rPr>
        <w:instrText>(p475-483)\n\n</w:instrText>
      </w:r>
      <w:r w:rsidR="00117231">
        <w:rPr>
          <w:rFonts w:hint="eastAsia"/>
        </w:rPr>
        <w:instrText>法と規範。『規範と法のちがいは、制裁のメカニズムと根拠だ。</w:instrText>
      </w:r>
      <w:r w:rsidR="00117231">
        <w:rPr>
          <w:rFonts w:hint="eastAsia"/>
        </w:rPr>
        <w:instrText>(p476)</w:instrText>
      </w:r>
      <w:r w:rsidR="00117231">
        <w:rPr>
          <w:rFonts w:hint="eastAsia"/>
        </w:rPr>
        <w:instrText>』。法は「これをするな、さもないと・・・」という罰則の脅しである。規範は期待されるふるまいの集合である。</w:instrText>
      </w:r>
      <w:r w:rsidR="00117231">
        <w:rPr>
          <w:rFonts w:hint="eastAsia"/>
        </w:rPr>
        <w:instrText>\n</w:instrText>
      </w:r>
      <w:r w:rsidR="00117231">
        <w:rPr>
          <w:rFonts w:hint="eastAsia"/>
        </w:rPr>
        <w:instrText>『市場は価格を通じて制約する</w:instrText>
      </w:r>
      <w:r w:rsidR="00117231">
        <w:rPr>
          <w:rFonts w:hint="eastAsia"/>
        </w:rPr>
        <w:instrText>(p476)</w:instrText>
      </w:r>
      <w:r w:rsidR="00117231">
        <w:rPr>
          <w:rFonts w:hint="eastAsia"/>
        </w:rPr>
        <w:instrText>』</w:instrText>
      </w:r>
      <w:r w:rsidR="00117231">
        <w:rPr>
          <w:rFonts w:hint="eastAsia"/>
        </w:rPr>
        <w:instrText>\n\n</w:instrText>
      </w:r>
      <w:r w:rsidR="00117231">
        <w:rPr>
          <w:rFonts w:hint="eastAsia"/>
        </w:rPr>
        <w:instrText>『サイバー空間はまだ市民主権に支配されてはいない</w:instrText>
      </w:r>
      <w:r w:rsidR="00117231">
        <w:rPr>
          <w:rFonts w:hint="eastAsia"/>
        </w:rPr>
        <w:instrText>(</w:instrText>
      </w:r>
      <w:r w:rsidR="00117231">
        <w:rPr>
          <w:rFonts w:hint="eastAsia"/>
        </w:rPr>
        <w:instrText>どころかそれが広く見られることさえない</w:instrText>
      </w:r>
      <w:r w:rsidR="00117231">
        <w:rPr>
          <w:rFonts w:hint="eastAsia"/>
        </w:rPr>
        <w:instrText>)</w:instrText>
      </w:r>
      <w:r w:rsidR="00117231">
        <w:rPr>
          <w:rFonts w:hint="eastAsia"/>
        </w:rPr>
        <w:instrText>。今のところ目撃する独立主権はすべて商人主権だ。そしてこれはインターネットではなおさら明確にあてはまる。</w:instrText>
      </w:r>
      <w:r w:rsidR="00117231">
        <w:rPr>
          <w:rFonts w:hint="eastAsia"/>
        </w:rPr>
        <w:instrText>(p400)</w:instrText>
      </w:r>
      <w:r w:rsidR="00117231">
        <w:rPr>
          <w:rFonts w:hint="eastAsia"/>
        </w:rPr>
        <w:instrText>』</w:instrText>
      </w:r>
      <w:r w:rsidR="00117231">
        <w:rPr>
          <w:rFonts w:hint="eastAsia"/>
        </w:rPr>
        <w:instrText>\n</w:instrText>
      </w:r>
      <w:r w:rsidR="00117231">
        <w:rPr>
          <w:rFonts w:hint="eastAsia"/>
        </w:rPr>
        <w:instrText>この商人主権の擁護論をデビット・ポストの「アナーキー・国家・インターネット」</w:instrText>
      </w:r>
      <w:r w:rsidR="00117231">
        <w:rPr>
          <w:rFonts w:hint="eastAsia"/>
        </w:rPr>
        <w:instrText>","publisher":"</w:instrText>
      </w:r>
      <w:r w:rsidR="00117231">
        <w:rPr>
          <w:rFonts w:hint="eastAsia"/>
        </w:rPr>
        <w:instrText>翔泳社</w:instrText>
      </w:r>
      <w:r w:rsidR="00117231">
        <w:rPr>
          <w:rFonts w:hint="eastAsia"/>
        </w:rPr>
        <w:instrText>","title":"CODE Version 2.0","type":"book"},"locator":"170-177,475-483","uris":["http://www.mendeley.c</w:instrText>
      </w:r>
      <w:r w:rsidR="00117231">
        <w:instrText>om/documents/?uuid=0c7cb7c1-1572-4184-b688-35693b95b521"]},{"id":"ITEM-2","itemData":{"author":[{"dropping-particle":"","family":"Lessig","given":"Lawrence","non-dropping-particle":"","parse-names":false,"suffix":""}],"container-title":"Journal of Legal Studies","id":"ITEM-2","issue":"S2","issued":{"date-parts":[["1998"]]},"page":"661-691","title":"The New Chicago School","type":"article-journal","volume":"27"},"locator":"661","uris":["http://www.mendeley.com/documents/?uuid=0db29734-e62c-4459-bc36-676df6</w:instrText>
      </w:r>
      <w:r w:rsidR="00117231">
        <w:rPr>
          <w:rFonts w:hint="eastAsia"/>
        </w:rPr>
        <w:instrText>d95287"]}],"mendeley":{"formattedCitation":"</w:instrText>
      </w:r>
      <w:r w:rsidR="00117231">
        <w:rPr>
          <w:rFonts w:hint="eastAsia"/>
        </w:rPr>
        <w:instrText>（</w:instrText>
      </w:r>
      <w:r w:rsidR="00117231">
        <w:rPr>
          <w:rFonts w:hint="eastAsia"/>
        </w:rPr>
        <w:instrText xml:space="preserve">Lessig 1998: 661; </w:instrText>
      </w:r>
      <w:r w:rsidR="00117231">
        <w:rPr>
          <w:rFonts w:hint="eastAsia"/>
        </w:rPr>
        <w:instrText>ローレンス・レッシグ</w:instrText>
      </w:r>
      <w:r w:rsidR="00117231">
        <w:rPr>
          <w:rFonts w:hint="eastAsia"/>
        </w:rPr>
        <w:instrText xml:space="preserve"> 2007: 170-177,475-483</w:instrText>
      </w:r>
      <w:r w:rsidR="00117231">
        <w:rPr>
          <w:rFonts w:hint="eastAsia"/>
        </w:rPr>
        <w:instrText>）</w:instrText>
      </w:r>
      <w:r w:rsidR="00117231">
        <w:rPr>
          <w:rFonts w:hint="eastAsia"/>
        </w:rPr>
        <w:instrText>","manualFormatting":"</w:instrText>
      </w:r>
      <w:r w:rsidR="00117231">
        <w:rPr>
          <w:rFonts w:hint="eastAsia"/>
        </w:rPr>
        <w:instrText>（</w:instrText>
      </w:r>
      <w:r w:rsidR="00117231">
        <w:rPr>
          <w:rFonts w:hint="eastAsia"/>
        </w:rPr>
        <w:instrText xml:space="preserve">Lessig 1998: 661; </w:instrText>
      </w:r>
      <w:r w:rsidR="00117231">
        <w:rPr>
          <w:rFonts w:hint="eastAsia"/>
        </w:rPr>
        <w:instrText>レッシグ</w:instrText>
      </w:r>
      <w:r w:rsidR="00117231">
        <w:rPr>
          <w:rFonts w:hint="eastAsia"/>
        </w:rPr>
        <w:instrText xml:space="preserve"> 2007: 170-177,475-483</w:instrText>
      </w:r>
      <w:r w:rsidR="00117231">
        <w:rPr>
          <w:rFonts w:hint="eastAsia"/>
        </w:rPr>
        <w:instrText>）</w:instrText>
      </w:r>
      <w:r w:rsidR="00117231">
        <w:rPr>
          <w:rFonts w:hint="eastAsia"/>
        </w:rPr>
        <w:instrText>","plainTextFormattedCitation":"</w:instrText>
      </w:r>
      <w:r w:rsidR="00117231">
        <w:rPr>
          <w:rFonts w:hint="eastAsia"/>
        </w:rPr>
        <w:instrText>（</w:instrText>
      </w:r>
      <w:r w:rsidR="00117231">
        <w:rPr>
          <w:rFonts w:hint="eastAsia"/>
        </w:rPr>
        <w:instrText xml:space="preserve">Lessig 1998: 661; </w:instrText>
      </w:r>
      <w:r w:rsidR="00117231">
        <w:rPr>
          <w:rFonts w:hint="eastAsia"/>
        </w:rPr>
        <w:instrText>ローレンス・レッシグ</w:instrText>
      </w:r>
      <w:r w:rsidR="00117231">
        <w:rPr>
          <w:rFonts w:hint="eastAsia"/>
        </w:rPr>
        <w:instrText xml:space="preserve"> 2007: 170-177,475-483</w:instrText>
      </w:r>
      <w:r w:rsidR="00117231">
        <w:rPr>
          <w:rFonts w:hint="eastAsia"/>
        </w:rPr>
        <w:instrText>）</w:instrText>
      </w:r>
      <w:r w:rsidR="00117231">
        <w:rPr>
          <w:rFonts w:hint="eastAsia"/>
        </w:rPr>
        <w:instrText>","previouslyFormattedCitation":"</w:instrText>
      </w:r>
      <w:r w:rsidR="00117231">
        <w:rPr>
          <w:rFonts w:hint="eastAsia"/>
        </w:rPr>
        <w:instrText>（</w:instrText>
      </w:r>
      <w:r w:rsidR="00117231">
        <w:rPr>
          <w:rFonts w:hint="eastAsia"/>
        </w:rPr>
        <w:instrText xml:space="preserve">Lessig 1998: 661; </w:instrText>
      </w:r>
      <w:r w:rsidR="00117231">
        <w:rPr>
          <w:rFonts w:hint="eastAsia"/>
        </w:rPr>
        <w:instrText>ローレンス・レッシグ</w:instrText>
      </w:r>
      <w:r w:rsidR="00117231">
        <w:rPr>
          <w:rFonts w:hint="eastAsia"/>
        </w:rPr>
        <w:instrText xml:space="preserve"> 2007: 170-177,475-483</w:instrText>
      </w:r>
      <w:r w:rsidR="00117231">
        <w:rPr>
          <w:rFonts w:hint="eastAsia"/>
        </w:rPr>
        <w:instrText>）</w:instrText>
      </w:r>
      <w:r w:rsidR="00117231">
        <w:rPr>
          <w:rFonts w:hint="eastAsia"/>
        </w:rPr>
        <w:instrText>"},"properties":{"noteIndex":0},"schema":"https://github.com/citation-style-language/schema/raw/master/csl-citation.json"}</w:instrText>
      </w:r>
      <w:r w:rsidR="00106654" w:rsidRPr="004F2DFA">
        <w:fldChar w:fldCharType="separate"/>
      </w:r>
      <w:r w:rsidR="009D0FA3" w:rsidRPr="004F2DFA">
        <w:rPr>
          <w:rFonts w:hint="eastAsia"/>
          <w:noProof/>
        </w:rPr>
        <w:t>（</w:t>
      </w:r>
      <w:r w:rsidR="009D0FA3" w:rsidRPr="004F2DFA">
        <w:rPr>
          <w:rFonts w:hint="eastAsia"/>
          <w:noProof/>
        </w:rPr>
        <w:t xml:space="preserve">Lessig 1998: 661; </w:t>
      </w:r>
      <w:r w:rsidR="009D0FA3" w:rsidRPr="004F2DFA">
        <w:rPr>
          <w:rFonts w:hint="eastAsia"/>
          <w:noProof/>
        </w:rPr>
        <w:t>レッシグ</w:t>
      </w:r>
      <w:r w:rsidR="009D0FA3" w:rsidRPr="004F2DFA">
        <w:rPr>
          <w:rFonts w:hint="eastAsia"/>
          <w:noProof/>
        </w:rPr>
        <w:t xml:space="preserve"> 2007: 170-177,475-483</w:t>
      </w:r>
      <w:r w:rsidR="009D0FA3" w:rsidRPr="004F2DFA">
        <w:rPr>
          <w:rFonts w:hint="eastAsia"/>
          <w:noProof/>
        </w:rPr>
        <w:t>）</w:t>
      </w:r>
      <w:r w:rsidR="00106654" w:rsidRPr="004F2DFA">
        <w:fldChar w:fldCharType="end"/>
      </w:r>
      <w:r w:rsidR="00106654" w:rsidRPr="004F2DFA">
        <w:rPr>
          <w:rFonts w:hint="eastAsia"/>
        </w:rPr>
        <w:t>を用いる。ハーバード大学のローレンス・レッシグ</w:t>
      </w:r>
      <w:r w:rsidR="00744156">
        <w:rPr>
          <w:rFonts w:hint="eastAsia"/>
        </w:rPr>
        <w:t>（</w:t>
      </w:r>
      <w:r w:rsidR="00106654" w:rsidRPr="004F2DFA">
        <w:rPr>
          <w:rFonts w:ascii="Calibri" w:hAnsi="Calibri" w:cs="Calibri"/>
        </w:rPr>
        <w:t>﻿</w:t>
      </w:r>
      <w:r w:rsidR="00106654" w:rsidRPr="004F2DFA">
        <w:t>Lawrence Lessig</w:t>
      </w:r>
      <w:r w:rsidR="00744156">
        <w:rPr>
          <w:rFonts w:hint="eastAsia"/>
        </w:rPr>
        <w:t>）</w:t>
      </w:r>
      <w:r w:rsidR="00106654" w:rsidRPr="004F2DFA">
        <w:rPr>
          <w:rFonts w:hint="eastAsia"/>
        </w:rPr>
        <w:t>は</w:t>
      </w:r>
      <w:r w:rsidR="001C7547" w:rsidRPr="004F2DFA">
        <w:rPr>
          <w:rFonts w:hint="eastAsia"/>
        </w:rPr>
        <w:t>、</w:t>
      </w:r>
      <w:r w:rsidR="009C1433" w:rsidRPr="004F2DFA">
        <w:rPr>
          <w:rFonts w:hint="eastAsia"/>
        </w:rPr>
        <w:t>レッシグはサイバー空間についての、「</w:t>
      </w:r>
      <w:r w:rsidR="009C1433" w:rsidRPr="004F2DFA">
        <w:t>どんな政府もインター</w:t>
      </w:r>
      <w:r w:rsidR="009C1433" w:rsidRPr="004F2DFA">
        <w:lastRenderedPageBreak/>
        <w:t>ネットの富なしには生き残れないけれど、どんな政府もインターネット上で起こることをコントロールできない</w:t>
      </w:r>
      <w:r w:rsidR="009C1433" w:rsidRPr="004F2DFA">
        <w:rPr>
          <w:rFonts w:hint="eastAsia"/>
        </w:rPr>
        <w:t>」という言説を批判し、</w:t>
      </w:r>
      <w:r w:rsidR="001C7547" w:rsidRPr="004F2DFA">
        <w:rPr>
          <w:rFonts w:hint="eastAsia"/>
        </w:rPr>
        <w:t>人の行動</w:t>
      </w:r>
      <w:r w:rsidR="009C1433" w:rsidRPr="004F2DFA">
        <w:rPr>
          <w:rFonts w:hint="eastAsia"/>
        </w:rPr>
        <w:t>への影響力</w:t>
      </w:r>
      <w:r w:rsidR="001C7547" w:rsidRPr="004F2DFA">
        <w:rPr>
          <w:rFonts w:hint="eastAsia"/>
        </w:rPr>
        <w:t>を法（</w:t>
      </w:r>
      <w:r w:rsidR="001C7547" w:rsidRPr="004F2DFA">
        <w:rPr>
          <w:rFonts w:hint="eastAsia"/>
        </w:rPr>
        <w:t>Law</w:t>
      </w:r>
      <w:r w:rsidR="001C7547" w:rsidRPr="004F2DFA">
        <w:rPr>
          <w:rFonts w:hint="eastAsia"/>
        </w:rPr>
        <w:t>）</w:t>
      </w:r>
      <w:r w:rsidR="001C2490">
        <w:rPr>
          <w:rFonts w:hint="eastAsia"/>
        </w:rPr>
        <w:t>、</w:t>
      </w:r>
      <w:r w:rsidR="001C7547" w:rsidRPr="004F2DFA">
        <w:rPr>
          <w:rFonts w:hint="eastAsia"/>
        </w:rPr>
        <w:t>規範（</w:t>
      </w:r>
      <w:r w:rsidR="001C7547" w:rsidRPr="004F2DFA">
        <w:rPr>
          <w:rFonts w:hint="eastAsia"/>
        </w:rPr>
        <w:t>Norm</w:t>
      </w:r>
      <w:r w:rsidR="001C7547" w:rsidRPr="004F2DFA">
        <w:rPr>
          <w:rFonts w:hint="eastAsia"/>
        </w:rPr>
        <w:t>）</w:t>
      </w:r>
      <w:r w:rsidR="001C2490">
        <w:rPr>
          <w:rFonts w:hint="eastAsia"/>
        </w:rPr>
        <w:t>、</w:t>
      </w:r>
      <w:r w:rsidR="001C7547" w:rsidRPr="004F2DFA">
        <w:rPr>
          <w:rFonts w:hint="eastAsia"/>
        </w:rPr>
        <w:t>市場（</w:t>
      </w:r>
      <w:r w:rsidR="001C7547" w:rsidRPr="004F2DFA">
        <w:rPr>
          <w:rFonts w:hint="eastAsia"/>
        </w:rPr>
        <w:t>Market</w:t>
      </w:r>
      <w:r w:rsidR="001C7547" w:rsidRPr="004F2DFA">
        <w:rPr>
          <w:rFonts w:hint="eastAsia"/>
        </w:rPr>
        <w:t>）</w:t>
      </w:r>
      <w:r w:rsidR="001C2490">
        <w:rPr>
          <w:rFonts w:hint="eastAsia"/>
        </w:rPr>
        <w:t>、</w:t>
      </w:r>
      <w:r w:rsidR="001C7547" w:rsidRPr="004F2DFA">
        <w:rPr>
          <w:rFonts w:hint="eastAsia"/>
        </w:rPr>
        <w:t>アーキテクチャ（</w:t>
      </w:r>
      <w:r w:rsidR="001C7547" w:rsidRPr="004F2DFA">
        <w:rPr>
          <w:rFonts w:hint="eastAsia"/>
        </w:rPr>
        <w:t>Architecture</w:t>
      </w:r>
      <w:r w:rsidR="001C7547" w:rsidRPr="004F2DFA">
        <w:rPr>
          <w:rFonts w:hint="eastAsia"/>
        </w:rPr>
        <w:t>）の</w:t>
      </w:r>
      <w:r w:rsidR="001C7547" w:rsidRPr="004F2DFA">
        <w:rPr>
          <w:rFonts w:hint="eastAsia"/>
        </w:rPr>
        <w:t>4</w:t>
      </w:r>
      <w:r w:rsidR="001C7547" w:rsidRPr="004F2DFA">
        <w:rPr>
          <w:rFonts w:hint="eastAsia"/>
        </w:rPr>
        <w:t>つであるとした</w:t>
      </w:r>
      <w:r w:rsidR="00760BC2">
        <w:rPr>
          <w:rFonts w:hint="eastAsia"/>
        </w:rPr>
        <w:t>。例えば、</w:t>
      </w:r>
      <w:r w:rsidR="009C1433" w:rsidRPr="004F2DFA">
        <w:rPr>
          <w:rFonts w:hint="eastAsia"/>
        </w:rPr>
        <w:t>飲酒運転の規制であれば、</w:t>
      </w:r>
      <w:r w:rsidR="009C1433" w:rsidRPr="004F2DFA">
        <w:rPr>
          <w:rFonts w:ascii="Calibri" w:hAnsi="Calibri" w:cs="Calibri"/>
        </w:rPr>
        <w:t>﻿</w:t>
      </w:r>
      <w:r w:rsidR="009C1433" w:rsidRPr="004F2DFA">
        <w:rPr>
          <w:rFonts w:hint="eastAsia"/>
        </w:rPr>
        <w:t>人々の価値観や道徳心に訴えかけるのが「</w:t>
      </w:r>
      <w:r w:rsidR="009C1433" w:rsidRPr="004F2DFA">
        <w:t>規範」による規制、道路交通法による罰則が「法律」による規制、罰金を高額に上げるのが「市場」による規制とされる。</w:t>
      </w:r>
      <w:r w:rsidR="00204BA1" w:rsidRPr="004F2DFA">
        <w:rPr>
          <w:rFonts w:hint="eastAsia"/>
        </w:rPr>
        <w:t>「</w:t>
      </w:r>
      <w:r w:rsidR="009C1433" w:rsidRPr="004F2DFA">
        <w:t>アーキテクチャ</w:t>
      </w:r>
      <w:r w:rsidR="00204BA1" w:rsidRPr="004F2DFA">
        <w:rPr>
          <w:rFonts w:hint="eastAsia"/>
        </w:rPr>
        <w:t>」</w:t>
      </w:r>
      <w:r w:rsidR="009C1433" w:rsidRPr="004F2DFA">
        <w:t>とは自動車にアルコールの検知機能を設置し、そもそも飲酒している場合にはエンジンがかからないようにする</w:t>
      </w:r>
      <w:r w:rsidR="00204BA1" w:rsidRPr="004F2DFA">
        <w:rPr>
          <w:rFonts w:hint="eastAsia"/>
        </w:rPr>
        <w:t>と</w:t>
      </w:r>
      <w:r w:rsidR="009C1433" w:rsidRPr="004F2DFA">
        <w:t>いうようなプラットフォームを予め設定しておくということ</w:t>
      </w:r>
      <w:r w:rsidR="009C1433" w:rsidRPr="004F2DFA">
        <w:fldChar w:fldCharType="begin" w:fldLock="1"/>
      </w:r>
      <w:r w:rsidR="004F2DFA">
        <w:rPr>
          <w:rFonts w:hint="eastAsia"/>
        </w:rPr>
        <w:instrText>ADDIN CSL_CITATION {"citationItems":[{"id":"ITEM-1","itemData":{"author":[{"dropping-particle":"","family":"</w:instrText>
      </w:r>
      <w:r w:rsidR="004F2DFA">
        <w:rPr>
          <w:rFonts w:hint="eastAsia"/>
        </w:rPr>
        <w:instrText>神保</w:instrText>
      </w:r>
      <w:r w:rsidR="004F2DFA">
        <w:rPr>
          <w:rFonts w:hint="eastAsia"/>
        </w:rPr>
        <w:instrText>","given":"</w:instrText>
      </w:r>
      <w:r w:rsidR="004F2DFA">
        <w:rPr>
          <w:rFonts w:hint="eastAsia"/>
        </w:rPr>
        <w:instrText>謙</w:instrText>
      </w:r>
      <w:r w:rsidR="004F2DFA">
        <w:rPr>
          <w:rFonts w:hint="eastAsia"/>
        </w:rPr>
        <w:instrText>","non-dropping-particle":"","parse-names":false,"suffix":""},{"dropping-particle":"","family":"</w:instrText>
      </w:r>
      <w:r w:rsidR="004F2DFA">
        <w:rPr>
          <w:rFonts w:hint="eastAsia"/>
        </w:rPr>
        <w:instrText>阪田</w:instrText>
      </w:r>
      <w:r w:rsidR="004F2DFA">
        <w:rPr>
          <w:rFonts w:hint="eastAsia"/>
        </w:rPr>
        <w:instrText>","given":"</w:instrText>
      </w:r>
      <w:r w:rsidR="004F2DFA">
        <w:rPr>
          <w:rFonts w:hint="eastAsia"/>
        </w:rPr>
        <w:instrText>恭代</w:instrText>
      </w:r>
      <w:r w:rsidR="004F2DFA">
        <w:rPr>
          <w:rFonts w:hint="eastAsia"/>
        </w:rPr>
        <w:instrText>","non-dropping-particle":"","parse-names":false,"suffix":""},{"dropping-particle":"","family":"</w:instrText>
      </w:r>
      <w:r w:rsidR="004F2DFA">
        <w:rPr>
          <w:rFonts w:hint="eastAsia"/>
        </w:rPr>
        <w:instrText>佐橋</w:instrText>
      </w:r>
      <w:r w:rsidR="004F2DFA">
        <w:rPr>
          <w:rFonts w:hint="eastAsia"/>
        </w:rPr>
        <w:instrText>","given":"</w:instrText>
      </w:r>
      <w:r w:rsidR="004F2DFA">
        <w:rPr>
          <w:rFonts w:hint="eastAsia"/>
        </w:rPr>
        <w:instrText>亮</w:instrText>
      </w:r>
      <w:r w:rsidR="004F2DFA">
        <w:rPr>
          <w:rFonts w:hint="eastAsia"/>
        </w:rPr>
        <w:instrText>","non-dropping-particle":"","parse-names":false,"suffix":""},{"dropping-particle":"","family":"</w:instrText>
      </w:r>
      <w:r w:rsidR="004F2DFA">
        <w:rPr>
          <w:rFonts w:hint="eastAsia"/>
        </w:rPr>
        <w:instrText>高橋</w:instrText>
      </w:r>
      <w:r w:rsidR="004F2DFA">
        <w:rPr>
          <w:rFonts w:hint="eastAsia"/>
        </w:rPr>
        <w:instrText>","given":"</w:instrText>
      </w:r>
      <w:r w:rsidR="004F2DFA">
        <w:rPr>
          <w:rFonts w:hint="eastAsia"/>
        </w:rPr>
        <w:instrText>杉雄</w:instrText>
      </w:r>
      <w:r w:rsidR="004F2DFA">
        <w:rPr>
          <w:rFonts w:hint="eastAsia"/>
        </w:rPr>
        <w:instrText>","non-dropping-particle":"","parse-names":false,"suffix":""},{"dropping-particle":"","family":"</w:instrText>
      </w:r>
      <w:r w:rsidR="004F2DFA">
        <w:rPr>
          <w:rFonts w:hint="eastAsia"/>
        </w:rPr>
        <w:instrText>増田</w:instrText>
      </w:r>
      <w:r w:rsidR="004F2DFA">
        <w:rPr>
          <w:rFonts w:hint="eastAsia"/>
        </w:rPr>
        <w:instrText>","given":"</w:instrText>
      </w:r>
      <w:r w:rsidR="004F2DFA">
        <w:rPr>
          <w:rFonts w:hint="eastAsia"/>
        </w:rPr>
        <w:instrText>雅之</w:instrText>
      </w:r>
      <w:r w:rsidR="004F2DFA">
        <w:rPr>
          <w:rFonts w:hint="eastAsia"/>
        </w:rPr>
        <w:instrText>","non-dropping-particle":"","parse-names":false,"suffix":""},{"dropping-particle":"","family":"</w:instrText>
      </w:r>
      <w:r w:rsidR="004F2DFA">
        <w:rPr>
          <w:rFonts w:hint="eastAsia"/>
        </w:rPr>
        <w:instrText>湯澤</w:instrText>
      </w:r>
      <w:r w:rsidR="004F2DFA">
        <w:rPr>
          <w:rFonts w:hint="eastAsia"/>
        </w:rPr>
        <w:instrText>","given":"</w:instrText>
      </w:r>
      <w:r w:rsidR="004F2DFA">
        <w:rPr>
          <w:rFonts w:hint="eastAsia"/>
        </w:rPr>
        <w:instrText>武</w:instrText>
      </w:r>
      <w:r w:rsidR="004F2DFA">
        <w:rPr>
          <w:rFonts w:hint="eastAsia"/>
        </w:rPr>
        <w:instrText>","non-dropping-particle":"","parse-names":false,"suffix":""}],"id":"ITEM-1","issued":{"date-parts":[["2011"]]},"note":"SFC GR</w:instrText>
      </w:r>
      <w:r w:rsidR="004F2DFA">
        <w:rPr>
          <w:rFonts w:hint="eastAsia"/>
        </w:rPr>
        <w:instrText>の神保先生が執筆、</w:instrText>
      </w:r>
      <w:r w:rsidR="004F2DFA">
        <w:rPr>
          <w:rFonts w:hint="eastAsia"/>
        </w:rPr>
        <w:instrText>P23</w:instrText>
      </w:r>
      <w:r w:rsidR="004F2DFA">
        <w:rPr>
          <w:rFonts w:hint="eastAsia"/>
        </w:rPr>
        <w:instrText>に三層構造が図解されている。</w:instrText>
      </w:r>
      <w:r w:rsidR="004F2DFA">
        <w:rPr>
          <w:rFonts w:hint="eastAsia"/>
        </w:rPr>
        <w:instrText>\n\n\n</w:instrText>
      </w:r>
      <w:r w:rsidR="004F2DFA">
        <w:rPr>
          <w:rFonts w:hint="eastAsia"/>
        </w:rPr>
        <w:instrText>三層分析法を提案し、それが日米、およびその他の地域の地域安全保障に応用可能かを検討したものである。</w:instrText>
      </w:r>
      <w:r w:rsidR="004F2DFA">
        <w:rPr>
          <w:rFonts w:hint="eastAsia"/>
        </w:rPr>
        <w:instrText>\n\n\n</w:instrText>
      </w:r>
      <w:r w:rsidR="004F2DFA">
        <w:rPr>
          <w:rFonts w:hint="eastAsia"/>
        </w:rPr>
        <w:instrText>社会システムにおけるアーキテクチャ</w:instrText>
      </w:r>
      <w:r w:rsidR="004F2DFA">
        <w:rPr>
          <w:rFonts w:hint="eastAsia"/>
        </w:rPr>
        <w:instrText>(</w:instrText>
      </w:r>
      <w:r w:rsidR="004F2DFA">
        <w:rPr>
          <w:rFonts w:hint="eastAsia"/>
        </w:rPr>
        <w:instrText>レッシグらによる競技の定義</w:instrText>
      </w:r>
      <w:r w:rsidR="004F2DFA">
        <w:rPr>
          <w:rFonts w:hint="eastAsia"/>
        </w:rPr>
        <w:instrText>)</w:instrText>
      </w:r>
      <w:r w:rsidR="004F2DFA">
        <w:rPr>
          <w:rFonts w:hint="eastAsia"/>
        </w:rPr>
        <w:instrText>とは</w:instrText>
      </w:r>
      <w:r w:rsidR="004F2DFA">
        <w:rPr>
          <w:rFonts w:hint="eastAsia"/>
        </w:rPr>
        <w:instrText>:\n</w:instrText>
      </w:r>
      <w:r w:rsidR="004F2DFA">
        <w:rPr>
          <w:rFonts w:hint="eastAsia"/>
        </w:rPr>
        <w:instrText>レッシグによれば｢飲酒運転に関する例では人々の価値観や道徳心に訴えかけるのが「規範」による規制、道路交通法による罰則が「法律」による規制、罰金を高額に上げる</w:instrText>
      </w:r>
      <w:r w:rsidR="004F2DFA">
        <w:rPr>
          <w:rFonts w:hint="eastAsia"/>
        </w:rPr>
        <w:instrText xml:space="preserve"> </w:instrText>
      </w:r>
      <w:r w:rsidR="004F2DFA">
        <w:rPr>
          <w:rFonts w:hint="eastAsia"/>
        </w:rPr>
        <w:instrText>のが「市場」による規制とされる。レッシグのいうアーキテクチャとは「自動車にアルコールの</w:instrText>
      </w:r>
      <w:r w:rsidR="004F2DFA">
        <w:rPr>
          <w:rFonts w:hint="eastAsia"/>
        </w:rPr>
        <w:instrText xml:space="preserve"> </w:instrText>
      </w:r>
      <w:r w:rsidR="004F2DFA">
        <w:rPr>
          <w:rFonts w:hint="eastAsia"/>
        </w:rPr>
        <w:instrText>検知機能を設置し、そもそも飲酒している場合にはエンジンがかからないようにする」というようなプラットフォームを予め設定しておくということになる。｣</w:instrText>
      </w:r>
      <w:r w:rsidR="004F2DFA">
        <w:rPr>
          <w:rFonts w:hint="eastAsia"/>
        </w:rPr>
        <w:instrText xml:space="preserve"> </w:instrText>
      </w:r>
      <w:r w:rsidR="004F2DFA">
        <w:rPr>
          <w:rFonts w:hint="eastAsia"/>
        </w:rPr>
        <w:instrText>『</w:instrText>
      </w:r>
      <w:r w:rsidR="004F2DFA">
        <w:rPr>
          <w:rFonts w:hint="eastAsia"/>
        </w:rPr>
        <w:instrText>CODE</w:instrText>
      </w:r>
      <w:r w:rsidR="004F2DFA">
        <w:rPr>
          <w:rFonts w:hint="eastAsia"/>
        </w:rPr>
        <w:instrText>』より</w:instrText>
      </w:r>
      <w:r w:rsidR="004F2DFA">
        <w:rPr>
          <w:rFonts w:hint="eastAsia"/>
        </w:rPr>
        <w:instrText>\n\n\n</w:instrText>
      </w:r>
      <w:r w:rsidR="004F2DFA">
        <w:rPr>
          <w:rFonts w:hint="eastAsia"/>
        </w:rPr>
        <w:instrText>第二次世界大戦後に形成されたアジアと米国の二国間安全保障</w:instrText>
      </w:r>
      <w:r w:rsidR="004F2DFA">
        <w:rPr>
          <w:rFonts w:hint="eastAsia"/>
        </w:rPr>
        <w:instrText>(</w:instrText>
      </w:r>
      <w:r w:rsidR="004F2DFA">
        <w:rPr>
          <w:rFonts w:hint="eastAsia"/>
        </w:rPr>
        <w:instrText>日本、韓国、豪、比、泰</w:instrText>
      </w:r>
      <w:r w:rsidR="004F2DFA">
        <w:rPr>
          <w:rFonts w:hint="eastAsia"/>
        </w:rPr>
        <w:instrText>)</w:instrText>
      </w:r>
      <w:r w:rsidR="004F2DFA">
        <w:rPr>
          <w:rFonts w:hint="eastAsia"/>
        </w:rPr>
        <w:instrText>をメインとするサンフランシスコ体制</w:instrText>
      </w:r>
      <w:r w:rsidR="004F2DFA">
        <w:rPr>
          <w:rFonts w:hint="eastAsia"/>
        </w:rPr>
        <w:instrText>(</w:instrText>
      </w:r>
      <w:r w:rsidR="004F2DFA">
        <w:rPr>
          <w:rFonts w:hint="eastAsia"/>
        </w:rPr>
        <w:instrText>ハブ･スポーク体制</w:instrText>
      </w:r>
      <w:r w:rsidR="004F2DFA">
        <w:rPr>
          <w:rFonts w:hint="eastAsia"/>
        </w:rPr>
        <w:instrText>)</w:instrText>
      </w:r>
      <w:r w:rsidR="004F2DFA">
        <w:rPr>
          <w:rFonts w:hint="eastAsia"/>
        </w:rPr>
        <w:instrText>は今も有効である。</w:instrText>
      </w:r>
      <w:r w:rsidR="004F2DFA">
        <w:rPr>
          <w:rFonts w:hint="eastAsia"/>
        </w:rPr>
        <w:instrText>EU,NATO</w:instrText>
      </w:r>
      <w:r w:rsidR="004F2DFA">
        <w:rPr>
          <w:rFonts w:hint="eastAsia"/>
        </w:rPr>
        <w:instrText>のような大きな変化がアジアに起きなかった原因を</w:instrText>
      </w:r>
      <w:r w:rsidR="004F2DFA">
        <w:rPr>
          <w:rFonts w:hint="eastAsia"/>
        </w:rPr>
        <w:instrText>\n1</w:instrText>
      </w:r>
      <w:r w:rsidR="004F2DFA">
        <w:rPr>
          <w:rFonts w:hint="eastAsia"/>
        </w:rPr>
        <w:instrText>，南北朝鮮問題、中台問題が未解決</w:instrText>
      </w:r>
      <w:r w:rsidR="004F2DFA">
        <w:rPr>
          <w:rFonts w:hint="eastAsia"/>
        </w:rPr>
        <w:instrText xml:space="preserve"> 2</w:instrText>
      </w:r>
      <w:r w:rsidR="004F2DFA">
        <w:rPr>
          <w:rFonts w:hint="eastAsia"/>
        </w:rPr>
        <w:instrText>，北東と東南アジアで脅威認識に隔たり</w:instrText>
      </w:r>
      <w:r w:rsidR="004F2DFA">
        <w:rPr>
          <w:rFonts w:hint="eastAsia"/>
        </w:rPr>
        <w:instrText xml:space="preserve"> 3</w:instrText>
      </w:r>
      <w:r w:rsidR="004F2DFA">
        <w:rPr>
          <w:rFonts w:hint="eastAsia"/>
        </w:rPr>
        <w:instrText>，歴史問題未克服</w:instrText>
      </w:r>
      <w:r w:rsidR="004F2DFA">
        <w:rPr>
          <w:rFonts w:hint="eastAsia"/>
        </w:rPr>
        <w:instrText>","title":"</w:instrText>
      </w:r>
      <w:r w:rsidR="004F2DFA">
        <w:rPr>
          <w:rFonts w:hint="eastAsia"/>
        </w:rPr>
        <w:instrText>アジア太平洋の地域安全保障アーキテクチャ</w:instrText>
      </w:r>
      <w:r w:rsidR="004F2DFA">
        <w:rPr>
          <w:rFonts w:hint="eastAsia"/>
        </w:rPr>
        <w:instrText xml:space="preserve"> -</w:instrText>
      </w:r>
      <w:r w:rsidR="004F2DFA">
        <w:rPr>
          <w:rFonts w:hint="eastAsia"/>
        </w:rPr>
        <w:instrText>地域安全保障の重層的構造</w:instrText>
      </w:r>
      <w:r w:rsidR="004F2DFA">
        <w:rPr>
          <w:rFonts w:hint="eastAsia"/>
        </w:rPr>
        <w:instrText>-","type":"report"},"locator":"10","uris":["http://www.mendeley.com/documents/?uuid=6dfe88d3-aaa4-40af-8ec4-a9afecddae7e"]}],"mendeley":{"formattedCitation":"</w:instrText>
      </w:r>
      <w:r w:rsidR="004F2DFA">
        <w:rPr>
          <w:rFonts w:hint="eastAsia"/>
        </w:rPr>
        <w:instrText>（神保</w:instrText>
      </w:r>
      <w:r w:rsidR="004F2DFA">
        <w:rPr>
          <w:rFonts w:hint="eastAsia"/>
        </w:rPr>
        <w:instrText xml:space="preserve"> et al. 2011: 10</w:instrText>
      </w:r>
      <w:r w:rsidR="004F2DFA">
        <w:rPr>
          <w:rFonts w:hint="eastAsia"/>
        </w:rPr>
        <w:instrText>）</w:instrText>
      </w:r>
      <w:r w:rsidR="004F2DFA">
        <w:rPr>
          <w:rFonts w:hint="eastAsia"/>
        </w:rPr>
        <w:instrText>","plainTextFormattedCitation":"</w:instrText>
      </w:r>
      <w:r w:rsidR="004F2DFA">
        <w:rPr>
          <w:rFonts w:hint="eastAsia"/>
        </w:rPr>
        <w:instrText>（神保</w:instrText>
      </w:r>
      <w:r w:rsidR="004F2DFA">
        <w:rPr>
          <w:rFonts w:hint="eastAsia"/>
        </w:rPr>
        <w:instrText xml:space="preserve"> et al. 2011: 10</w:instrText>
      </w:r>
      <w:r w:rsidR="004F2DFA">
        <w:rPr>
          <w:rFonts w:hint="eastAsia"/>
        </w:rPr>
        <w:instrText>）</w:instrText>
      </w:r>
      <w:r w:rsidR="004F2DFA">
        <w:rPr>
          <w:rFonts w:hint="eastAsia"/>
        </w:rPr>
        <w:instrText>","previouslyFormattedCitation":"</w:instrText>
      </w:r>
      <w:r w:rsidR="004F2DFA">
        <w:rPr>
          <w:rFonts w:hint="eastAsia"/>
        </w:rPr>
        <w:instrText>（神保</w:instrText>
      </w:r>
      <w:r w:rsidR="004F2DFA">
        <w:rPr>
          <w:rFonts w:hint="eastAsia"/>
        </w:rPr>
        <w:instrText xml:space="preserve"> et al. 2011: 10</w:instrText>
      </w:r>
      <w:r w:rsidR="004F2DFA">
        <w:rPr>
          <w:rFonts w:hint="eastAsia"/>
        </w:rPr>
        <w:instrText>）</w:instrText>
      </w:r>
      <w:r w:rsidR="004F2DFA">
        <w:rPr>
          <w:rFonts w:hint="eastAsia"/>
        </w:rPr>
        <w:instrText>"},"properties":{"noteIndex":0},"schema":"https://github.com/citation-style-language/schema/raw/master/csl-citation.json"}</w:instrText>
      </w:r>
      <w:r w:rsidR="009C1433" w:rsidRPr="004F2DFA">
        <w:fldChar w:fldCharType="separate"/>
      </w:r>
      <w:r w:rsidR="009D0FA3" w:rsidRPr="004F2DFA">
        <w:rPr>
          <w:rFonts w:hint="eastAsia"/>
          <w:noProof/>
        </w:rPr>
        <w:t>（神保</w:t>
      </w:r>
      <w:r w:rsidR="009D0FA3" w:rsidRPr="004F2DFA">
        <w:rPr>
          <w:rFonts w:hint="eastAsia"/>
          <w:noProof/>
        </w:rPr>
        <w:t xml:space="preserve"> et al. 2011: 10</w:t>
      </w:r>
      <w:r w:rsidR="009D0FA3" w:rsidRPr="004F2DFA">
        <w:rPr>
          <w:rFonts w:hint="eastAsia"/>
          <w:noProof/>
        </w:rPr>
        <w:t>）</w:t>
      </w:r>
      <w:r w:rsidR="009C1433" w:rsidRPr="004F2DFA">
        <w:fldChar w:fldCharType="end"/>
      </w:r>
      <w:r w:rsidR="00204BA1" w:rsidRPr="004F2DFA">
        <w:rPr>
          <w:rFonts w:hint="eastAsia"/>
        </w:rPr>
        <w:t>である</w:t>
      </w:r>
      <w:r w:rsidR="00204BA1" w:rsidRPr="008B321C">
        <w:rPr>
          <w:rStyle w:val="af1"/>
        </w:rPr>
        <w:footnoteReference w:id="83"/>
      </w:r>
      <w:r w:rsidR="009C1433" w:rsidRPr="004F2DFA">
        <w:t>。</w:t>
      </w:r>
    </w:p>
    <w:p w14:paraId="18D5F6A7" w14:textId="3C61F1C4" w:rsidR="009C0B3A" w:rsidRPr="004F2DFA" w:rsidRDefault="007A05F1" w:rsidP="00F35805">
      <w:r w:rsidRPr="004F2DFA">
        <w:rPr>
          <w:rFonts w:hint="eastAsia"/>
        </w:rPr>
        <w:t xml:space="preserve">　</w:t>
      </w:r>
      <w:r w:rsidR="007F3BBB" w:rsidRPr="004F2DFA">
        <w:rPr>
          <w:rFonts w:hint="eastAsia"/>
        </w:rPr>
        <w:t>今日のインターネットを形作った技術者コミュニティの中には「私達は王様、大統領、投票を拒否します。大まかな合意と動作するコード</w:t>
      </w:r>
      <w:r w:rsidR="00744156">
        <w:rPr>
          <w:rFonts w:hint="eastAsia"/>
        </w:rPr>
        <w:t>（</w:t>
      </w:r>
      <w:r w:rsidR="007F3BBB" w:rsidRPr="004F2DFA">
        <w:rPr>
          <w:rFonts w:hint="eastAsia"/>
        </w:rPr>
        <w:t>プログラム</w:t>
      </w:r>
      <w:r w:rsidR="00744156">
        <w:rPr>
          <w:rFonts w:hint="eastAsia"/>
        </w:rPr>
        <w:t>）</w:t>
      </w:r>
      <w:r w:rsidR="007F3BBB" w:rsidRPr="004F2DFA">
        <w:rPr>
          <w:rFonts w:hint="eastAsia"/>
        </w:rPr>
        <w:t>を信じます</w:t>
      </w:r>
      <w:r w:rsidR="00117231">
        <w:rPr>
          <w:rFonts w:hint="eastAsia"/>
        </w:rPr>
        <w:t>」</w:t>
      </w:r>
      <w:r w:rsidR="007F3BBB" w:rsidRPr="004F2DFA">
        <w:fldChar w:fldCharType="begin" w:fldLock="1"/>
      </w:r>
      <w:r w:rsidR="004F2DFA">
        <w:instrText>ADDIN CSL_CITATION {"citationItems":[{"id":"ITEM-1","itemData":{"URL":"https://tools.ietf.org/html/rfc4677","accessed":{"date-parts":[["2019","10","20"]]},"author":[{"dropping-particle":"","family":"Hoffman","given":"Paul","non-dropping-particle":"","parse-names":false,"suffix":""},{"dropping-particle":"","family":"Harris","given":"Susan","non-dropping-particle":"","parse-names":false,"suffix":""}],"container-title":"IETF","id":"ITEM-1","issued":{"date-parts":[["2006"]]},"title":"RFC4677 The Tao of IETF -</w:instrText>
      </w:r>
      <w:r w:rsidR="004F2DFA">
        <w:rPr>
          <w:rFonts w:hint="eastAsia"/>
        </w:rPr>
        <w:instrText xml:space="preserve"> A Novice's Guide to the Internet Engineering Task Force","type":"webpage"},"uris":["http://www.mendeley.com/documents/?uuid=514e528a-c728-3d1c-bd7d-3d82f5f4cff1"]}],"mendeley":{"formattedCitation":"</w:instrText>
      </w:r>
      <w:r w:rsidR="004F2DFA">
        <w:rPr>
          <w:rFonts w:hint="eastAsia"/>
        </w:rPr>
        <w:instrText>（</w:instrText>
      </w:r>
      <w:r w:rsidR="004F2DFA">
        <w:rPr>
          <w:rFonts w:hint="eastAsia"/>
        </w:rPr>
        <w:instrText>Hoffman &amp; Harris 2006</w:instrText>
      </w:r>
      <w:r w:rsidR="004F2DFA">
        <w:rPr>
          <w:rFonts w:hint="eastAsia"/>
        </w:rPr>
        <w:instrText>）</w:instrText>
      </w:r>
      <w:r w:rsidR="004F2DFA">
        <w:rPr>
          <w:rFonts w:hint="eastAsia"/>
        </w:rPr>
        <w:instrText>","plainTextFormattedCitation":"</w:instrText>
      </w:r>
      <w:r w:rsidR="004F2DFA">
        <w:rPr>
          <w:rFonts w:hint="eastAsia"/>
        </w:rPr>
        <w:instrText>（</w:instrText>
      </w:r>
      <w:r w:rsidR="004F2DFA">
        <w:rPr>
          <w:rFonts w:hint="eastAsia"/>
        </w:rPr>
        <w:instrText>Hoffman &amp; Harris 2006</w:instrText>
      </w:r>
      <w:r w:rsidR="004F2DFA">
        <w:rPr>
          <w:rFonts w:hint="eastAsia"/>
        </w:rPr>
        <w:instrText>）</w:instrText>
      </w:r>
      <w:r w:rsidR="004F2DFA">
        <w:rPr>
          <w:rFonts w:hint="eastAsia"/>
        </w:rPr>
        <w:instrText>","previouslyFormattedCitation":"</w:instrText>
      </w:r>
      <w:r w:rsidR="004F2DFA">
        <w:rPr>
          <w:rFonts w:hint="eastAsia"/>
        </w:rPr>
        <w:instrText>（</w:instrText>
      </w:r>
      <w:r w:rsidR="004F2DFA">
        <w:rPr>
          <w:rFonts w:hint="eastAsia"/>
        </w:rPr>
        <w:instrText>Hoffman &amp; Harris 2006</w:instrText>
      </w:r>
      <w:r w:rsidR="004F2DFA">
        <w:rPr>
          <w:rFonts w:hint="eastAsia"/>
        </w:rPr>
        <w:instrText>）</w:instrText>
      </w:r>
      <w:r w:rsidR="004F2DFA">
        <w:rPr>
          <w:rFonts w:hint="eastAsia"/>
        </w:rPr>
        <w:instrText>"},"properties":{"noteIndex":0},"schema":"https://github.com/citation-style-language/schema/raw/master/csl-citation.json"}</w:instrText>
      </w:r>
      <w:r w:rsidR="007F3BBB" w:rsidRPr="004F2DFA">
        <w:fldChar w:fldCharType="separate"/>
      </w:r>
      <w:r w:rsidR="009D0FA3" w:rsidRPr="004F2DFA">
        <w:rPr>
          <w:rFonts w:hint="eastAsia"/>
          <w:noProof/>
        </w:rPr>
        <w:t>（</w:t>
      </w:r>
      <w:r w:rsidR="009D0FA3" w:rsidRPr="004F2DFA">
        <w:rPr>
          <w:rFonts w:hint="eastAsia"/>
          <w:noProof/>
        </w:rPr>
        <w:t>Hoffman &amp; Harris 2006</w:t>
      </w:r>
      <w:r w:rsidR="009D0FA3" w:rsidRPr="004F2DFA">
        <w:rPr>
          <w:rFonts w:hint="eastAsia"/>
          <w:noProof/>
        </w:rPr>
        <w:t>）</w:t>
      </w:r>
      <w:r w:rsidR="007F3BBB" w:rsidRPr="004F2DFA">
        <w:fldChar w:fldCharType="end"/>
      </w:r>
      <w:r w:rsidR="007F3BBB" w:rsidRPr="004F2DFA">
        <w:rPr>
          <w:rFonts w:hint="eastAsia"/>
        </w:rPr>
        <w:t>という信念が今でも共有されている。</w:t>
      </w:r>
      <w:r w:rsidR="00252EF4" w:rsidRPr="004F2DFA">
        <w:rPr>
          <w:rFonts w:hint="eastAsia"/>
        </w:rPr>
        <w:t>インターネットは正しく書かれたコードで機能するかもしれない。</w:t>
      </w:r>
      <w:r w:rsidR="00295038">
        <w:rPr>
          <w:rFonts w:hint="eastAsia"/>
        </w:rPr>
        <w:t>しかし、</w:t>
      </w:r>
      <w:r w:rsidR="00252EF4" w:rsidRPr="004F2DFA">
        <w:rPr>
          <w:rFonts w:hint="eastAsia"/>
        </w:rPr>
        <w:t>サイバー空間はそう簡単ではない。統治には法や規範や市場</w:t>
      </w:r>
      <w:r w:rsidR="003778A1">
        <w:rPr>
          <w:rFonts w:hint="eastAsia"/>
        </w:rPr>
        <w:t>、そしてアーキテクチャ</w:t>
      </w:r>
      <w:r w:rsidR="00252EF4" w:rsidRPr="004F2DFA">
        <w:rPr>
          <w:rFonts w:hint="eastAsia"/>
        </w:rPr>
        <w:t>の力が求められるはずである。</w:t>
      </w:r>
    </w:p>
    <w:p w14:paraId="5BDA7C1B" w14:textId="1EF68A52" w:rsidR="005664C1" w:rsidRDefault="00CA2AE9" w:rsidP="00F35805">
      <w:r w:rsidRPr="004F2DFA">
        <w:rPr>
          <w:rFonts w:hint="eastAsia"/>
        </w:rPr>
        <w:t xml:space="preserve">　</w:t>
      </w:r>
      <w:r w:rsidR="00204BA1" w:rsidRPr="004F2DFA">
        <w:rPr>
          <w:rFonts w:hint="eastAsia"/>
        </w:rPr>
        <w:t>つまり、ここではサイバー空間における人々の行動について、グローバルテックカンパニーがどのような法と規範と市場とアーキテクチャを作り出し</w:t>
      </w:r>
      <w:r w:rsidR="00C4415E">
        <w:rPr>
          <w:rFonts w:hint="eastAsia"/>
        </w:rPr>
        <w:t>、</w:t>
      </w:r>
      <w:r w:rsidR="00204BA1" w:rsidRPr="004F2DFA">
        <w:rPr>
          <w:rFonts w:hint="eastAsia"/>
        </w:rPr>
        <w:t>それをコントロールしていくかを確認していくことで、「グローバルテックカンパニーはサイバー空間のガバナンスにどのような力を持つか」というリサーチクエスチョンの答えに近づくことができるはずである。</w:t>
      </w:r>
    </w:p>
    <w:p w14:paraId="68702849" w14:textId="77777777" w:rsidR="00C34A15" w:rsidRPr="004F2DFA" w:rsidRDefault="00C34A15" w:rsidP="00F35805"/>
    <w:p w14:paraId="057D73A4" w14:textId="1B4736A5" w:rsidR="00152B6A" w:rsidRDefault="00152B6A" w:rsidP="00CA4254">
      <w:pPr>
        <w:pStyle w:val="2"/>
      </w:pPr>
      <w:bookmarkStart w:id="129" w:name="_Toc22550623"/>
      <w:bookmarkStart w:id="130" w:name="_Toc22550746"/>
      <w:bookmarkStart w:id="131" w:name="_Toc22550624"/>
      <w:bookmarkStart w:id="132" w:name="_Toc22550747"/>
      <w:bookmarkStart w:id="133" w:name="_Toc22550625"/>
      <w:bookmarkStart w:id="134" w:name="_Toc22550748"/>
      <w:bookmarkStart w:id="135" w:name="_Toc45619452"/>
      <w:bookmarkEnd w:id="129"/>
      <w:bookmarkEnd w:id="130"/>
      <w:bookmarkEnd w:id="131"/>
      <w:bookmarkEnd w:id="132"/>
      <w:bookmarkEnd w:id="133"/>
      <w:bookmarkEnd w:id="134"/>
      <w:r w:rsidRPr="004F2DFA">
        <w:rPr>
          <w:rFonts w:hint="eastAsia"/>
        </w:rPr>
        <w:t>グローバルテックカンパニー</w:t>
      </w:r>
      <w:r w:rsidR="00CA2AE9" w:rsidRPr="004F2DFA">
        <w:rPr>
          <w:rFonts w:hint="eastAsia"/>
        </w:rPr>
        <w:t>と法、規範、市場、</w:t>
      </w:r>
      <w:r w:rsidR="00CA2AE9" w:rsidRPr="004F2DFA">
        <w:rPr>
          <w:rFonts w:hint="eastAsia"/>
        </w:rPr>
        <w:lastRenderedPageBreak/>
        <w:t>アーキテクチャ</w:t>
      </w:r>
      <w:bookmarkEnd w:id="135"/>
    </w:p>
    <w:p w14:paraId="16082B57" w14:textId="77777777" w:rsidR="00D80CD2" w:rsidRPr="00D80CD2" w:rsidRDefault="00D80CD2" w:rsidP="005C73D8"/>
    <w:p w14:paraId="015BFEA3" w14:textId="0C3BED75" w:rsidR="00204BA1" w:rsidRPr="004F2DFA" w:rsidRDefault="00317E2C" w:rsidP="0020547D">
      <w:pPr>
        <w:pStyle w:val="3"/>
      </w:pPr>
      <w:bookmarkStart w:id="136" w:name="_Toc45619453"/>
      <w:r w:rsidRPr="004F2DFA">
        <w:rPr>
          <w:rFonts w:hint="eastAsia"/>
        </w:rPr>
        <w:t>法</w:t>
      </w:r>
      <w:bookmarkEnd w:id="136"/>
    </w:p>
    <w:p w14:paraId="3211117E" w14:textId="7FDB7A0C" w:rsidR="00E60ED8" w:rsidRPr="004F2DFA" w:rsidRDefault="005E24B5" w:rsidP="005236BC">
      <w:r w:rsidRPr="004F2DFA">
        <w:rPr>
          <w:rFonts w:hint="eastAsia"/>
        </w:rPr>
        <w:t xml:space="preserve">　</w:t>
      </w:r>
      <w:r w:rsidR="00E60ED8" w:rsidRPr="004F2DFA">
        <w:rPr>
          <w:rFonts w:hint="eastAsia"/>
        </w:rPr>
        <w:t>サイバー空間における法は、少なくとも立法、司法、執行の</w:t>
      </w:r>
      <w:r w:rsidR="00E60ED8" w:rsidRPr="004F2DFA">
        <w:rPr>
          <w:rFonts w:hint="eastAsia"/>
        </w:rPr>
        <w:t>3</w:t>
      </w:r>
      <w:r w:rsidR="00E60ED8" w:rsidRPr="004F2DFA">
        <w:rPr>
          <w:rFonts w:hint="eastAsia"/>
        </w:rPr>
        <w:t>つの観点でグローバルテックカンパニーの</w:t>
      </w:r>
      <w:r w:rsidR="00017074">
        <w:rPr>
          <w:rFonts w:hint="eastAsia"/>
        </w:rPr>
        <w:t>関与</w:t>
      </w:r>
      <w:r w:rsidR="00E60ED8" w:rsidRPr="004F2DFA">
        <w:rPr>
          <w:rFonts w:hint="eastAsia"/>
        </w:rPr>
        <w:t>を必要としている。</w:t>
      </w:r>
      <w:r w:rsidR="00C34236" w:rsidRPr="004F2DFA">
        <w:t>グローバルテックカンパニーの</w:t>
      </w:r>
      <w:r w:rsidR="0096689F" w:rsidRPr="004F2DFA">
        <w:rPr>
          <w:rFonts w:hint="eastAsia"/>
        </w:rPr>
        <w:t>「</w:t>
      </w:r>
      <w:r w:rsidR="00C34236" w:rsidRPr="004F2DFA">
        <w:t>国際的な法の支配に占める役割は主権国家と似通っている</w:t>
      </w:r>
      <w:r w:rsidR="00215856">
        <w:rPr>
          <w:rFonts w:hint="eastAsia"/>
        </w:rPr>
        <w:t>」</w:t>
      </w:r>
      <w:r w:rsidR="0096689F" w:rsidRPr="004F2DFA">
        <w:fldChar w:fldCharType="begin" w:fldLock="1"/>
      </w:r>
      <w:r w:rsidR="004F2DFA">
        <w:instrText>ADDIN CSL_CITATION {"citationItems":[{"id":"ITEM-1","itemData":{"abstract":"This Article explores patterns of legal-institutional change in the emerging, platform-driven economy. Its starting premise is that the platform is not simply a new business model, a new social technology, or a new infrastructural formation (although it is also all of those things). Rather, it is the core organizational form of the emerging informational economy. Platforms do not enter or expand markets; they replace (and rematerialize) them. The article argues that legal institutions, including both entitlements and regulatory institutions, have systematically facilitated the platform economy's emergence. It first describes the evolution of the platform as a mode of economic (re)organization and introduces the ways that platforms restructure both economic exchange and patterns of information flow more generally. It then explores some of the ways that actions and interventions by and on behalf of platform businesses are reshaping the landscape of legal entitlements and obligations. Finally, it describes challenges that platform-based intermediation of the information environment has posed for existing regulatory institutions and traces some of the emerging institutional responses.</w:instrText>
      </w:r>
      <w:r w:rsidR="004F2DFA">
        <w:rPr>
          <w:rFonts w:hint="eastAsia"/>
        </w:rPr>
        <w:instrText>","author":[{"dropping-particle":"","family":"Cohen","given":"Julie E.","non-dropping-particle":"","parse-names":false,"suffix":""}],"container-title":"U.C. Davis Law Review","id":"ITEM-1","issue":"133","issued":{"date-parts":[["2017"]]},"note":"</w:instrText>
      </w:r>
      <w:r w:rsidR="004F2DFA">
        <w:rPr>
          <w:rFonts w:hint="eastAsia"/>
        </w:rPr>
        <w:instrText>グローバルテックカンパニーの国際的な法の支配に占める役割は主権国家のそれと似通っている。</w:instrText>
      </w:r>
      <w:r w:rsidR="004F2DFA">
        <w:rPr>
          <w:rFonts w:hint="eastAsia"/>
        </w:rPr>
        <w:instrText>","page":"1-55","title":"Law for the Platform Economy","type":"article-journal","volume":"51"},"locator":"51","uris":["http://www.mendeley.com/documents/?uuid=d6c38b31-1ec2-4306-bd7c-d544a2847c38"]}],"mendeley":{"formattedCitation":"</w:instrText>
      </w:r>
      <w:r w:rsidR="004F2DFA">
        <w:rPr>
          <w:rFonts w:hint="eastAsia"/>
        </w:rPr>
        <w:instrText>（</w:instrText>
      </w:r>
      <w:r w:rsidR="004F2DFA">
        <w:rPr>
          <w:rFonts w:hint="eastAsia"/>
        </w:rPr>
        <w:instrText>Cohen 2017: 51</w:instrText>
      </w:r>
      <w:r w:rsidR="004F2DFA">
        <w:rPr>
          <w:rFonts w:hint="eastAsia"/>
        </w:rPr>
        <w:instrText>）</w:instrText>
      </w:r>
      <w:r w:rsidR="004F2DFA">
        <w:rPr>
          <w:rFonts w:hint="eastAsia"/>
        </w:rPr>
        <w:instrText>","plainTextFormattedCitation":"</w:instrText>
      </w:r>
      <w:r w:rsidR="004F2DFA">
        <w:rPr>
          <w:rFonts w:hint="eastAsia"/>
        </w:rPr>
        <w:instrText>（</w:instrText>
      </w:r>
      <w:r w:rsidR="004F2DFA">
        <w:rPr>
          <w:rFonts w:hint="eastAsia"/>
        </w:rPr>
        <w:instrText>Cohen 2017: 51</w:instrText>
      </w:r>
      <w:r w:rsidR="004F2DFA">
        <w:rPr>
          <w:rFonts w:hint="eastAsia"/>
        </w:rPr>
        <w:instrText>）</w:instrText>
      </w:r>
      <w:r w:rsidR="004F2DFA">
        <w:rPr>
          <w:rFonts w:hint="eastAsia"/>
        </w:rPr>
        <w:instrText>","previouslyFormattedCitation":"</w:instrText>
      </w:r>
      <w:r w:rsidR="004F2DFA">
        <w:rPr>
          <w:rFonts w:hint="eastAsia"/>
        </w:rPr>
        <w:instrText>（</w:instrText>
      </w:r>
      <w:r w:rsidR="004F2DFA">
        <w:rPr>
          <w:rFonts w:hint="eastAsia"/>
        </w:rPr>
        <w:instrText>Cohen 2017: 51</w:instrText>
      </w:r>
      <w:r w:rsidR="004F2DFA">
        <w:rPr>
          <w:rFonts w:hint="eastAsia"/>
        </w:rPr>
        <w:instrText>）</w:instrText>
      </w:r>
      <w:r w:rsidR="004F2DFA">
        <w:rPr>
          <w:rFonts w:hint="eastAsia"/>
        </w:rPr>
        <w:instrText>"},"properties":{"noteIndex":0},"schema":"https://github.com/citation-style-language/schema/raw/master/csl-citation.json"}</w:instrText>
      </w:r>
      <w:r w:rsidR="0096689F" w:rsidRPr="004F2DFA">
        <w:fldChar w:fldCharType="separate"/>
      </w:r>
      <w:r w:rsidR="009D0FA3" w:rsidRPr="004F2DFA">
        <w:rPr>
          <w:rFonts w:hint="eastAsia"/>
          <w:noProof/>
        </w:rPr>
        <w:t>（</w:t>
      </w:r>
      <w:r w:rsidR="009D0FA3" w:rsidRPr="004F2DFA">
        <w:rPr>
          <w:rFonts w:hint="eastAsia"/>
          <w:noProof/>
        </w:rPr>
        <w:t>Cohen 2017: 51</w:t>
      </w:r>
      <w:r w:rsidR="009D0FA3" w:rsidRPr="004F2DFA">
        <w:rPr>
          <w:rFonts w:hint="eastAsia"/>
          <w:noProof/>
        </w:rPr>
        <w:t>）</w:t>
      </w:r>
      <w:r w:rsidR="0096689F" w:rsidRPr="004F2DFA">
        <w:fldChar w:fldCharType="end"/>
      </w:r>
      <w:r w:rsidR="0096689F" w:rsidRPr="004F2DFA">
        <w:rPr>
          <w:rFonts w:hint="eastAsia"/>
        </w:rPr>
        <w:t>という指摘があるが、似ているどころではなく、部分的に国家を超える大きな役割を果たしているというのが</w:t>
      </w:r>
      <w:r w:rsidR="00C4415E">
        <w:rPr>
          <w:rFonts w:hint="eastAsia"/>
        </w:rPr>
        <w:t>本節</w:t>
      </w:r>
      <w:r w:rsidR="0096689F" w:rsidRPr="004F2DFA">
        <w:rPr>
          <w:rFonts w:hint="eastAsia"/>
        </w:rPr>
        <w:t>の主張である。</w:t>
      </w:r>
    </w:p>
    <w:p w14:paraId="30BF042E" w14:textId="441161DB" w:rsidR="00CA2AE9" w:rsidRPr="004F2DFA" w:rsidRDefault="00CA2AE9" w:rsidP="00F35805">
      <w:pPr>
        <w:pStyle w:val="4"/>
      </w:pPr>
      <w:r w:rsidRPr="004F2DFA">
        <w:rPr>
          <w:rFonts w:hint="eastAsia"/>
        </w:rPr>
        <w:t>法の執行</w:t>
      </w:r>
    </w:p>
    <w:p w14:paraId="4E3E4032" w14:textId="1C72401C" w:rsidR="00E60ED8" w:rsidRPr="004F2DFA" w:rsidRDefault="00CA2AE9" w:rsidP="00E60ED8">
      <w:r w:rsidRPr="004F2DFA">
        <w:rPr>
          <w:rFonts w:hint="eastAsia"/>
        </w:rPr>
        <w:t xml:space="preserve">　</w:t>
      </w:r>
      <w:r w:rsidR="00E60ED8" w:rsidRPr="004F2DFA">
        <w:rPr>
          <w:rFonts w:hint="eastAsia"/>
        </w:rPr>
        <w:t>法の執行から見ていこう。法の執行は国家安全保障の担保、外交、徴税</w:t>
      </w:r>
      <w:r w:rsidR="00AD13A6">
        <w:rPr>
          <w:rFonts w:hint="eastAsia"/>
        </w:rPr>
        <w:t>など</w:t>
      </w:r>
      <w:r w:rsidR="00E60ED8" w:rsidRPr="004F2DFA">
        <w:rPr>
          <w:rFonts w:hint="eastAsia"/>
        </w:rPr>
        <w:t>と並び政府の典型的役割とされてきた。</w:t>
      </w:r>
      <w:r w:rsidR="00295038">
        <w:rPr>
          <w:rFonts w:hint="eastAsia"/>
        </w:rPr>
        <w:t>しかし、</w:t>
      </w:r>
      <w:r w:rsidR="005E24B5" w:rsidRPr="004F2DFA">
        <w:rPr>
          <w:rFonts w:hint="eastAsia"/>
        </w:rPr>
        <w:t>以下に示すとおり、サイバー空間における法の執行において、</w:t>
      </w:r>
      <w:r w:rsidR="00E60ED8" w:rsidRPr="004F2DFA">
        <w:rPr>
          <w:rFonts w:hint="eastAsia"/>
        </w:rPr>
        <w:t>国家よりも</w:t>
      </w:r>
      <w:r w:rsidR="005E24B5" w:rsidRPr="004F2DFA">
        <w:rPr>
          <w:rFonts w:hint="eastAsia"/>
        </w:rPr>
        <w:t>グローバルテックカンパニーが</w:t>
      </w:r>
      <w:r w:rsidR="00E60ED8" w:rsidRPr="004F2DFA">
        <w:rPr>
          <w:rFonts w:hint="eastAsia"/>
        </w:rPr>
        <w:t>有効かつ広範囲に</w:t>
      </w:r>
      <w:r w:rsidR="005E24B5" w:rsidRPr="004F2DFA">
        <w:rPr>
          <w:rFonts w:hint="eastAsia"/>
        </w:rPr>
        <w:t>影響を及ぼすケースが見て取れる。</w:t>
      </w:r>
      <w:r w:rsidRPr="004F2DFA">
        <w:rPr>
          <w:rFonts w:hint="eastAsia"/>
        </w:rPr>
        <w:t>具体例としてボットネット</w:t>
      </w:r>
      <w:r w:rsidR="00065552" w:rsidRPr="004F2DFA">
        <w:rPr>
          <w:rFonts w:hint="eastAsia"/>
        </w:rPr>
        <w:t>停止</w:t>
      </w:r>
      <w:r w:rsidR="00744156">
        <w:rPr>
          <w:rFonts w:hint="eastAsia"/>
        </w:rPr>
        <w:t>（</w:t>
      </w:r>
      <w:r w:rsidR="00065552" w:rsidRPr="004F2DFA">
        <w:rPr>
          <w:rFonts w:hint="eastAsia"/>
        </w:rPr>
        <w:t>テークダウン</w:t>
      </w:r>
      <w:r w:rsidR="00744156">
        <w:rPr>
          <w:rFonts w:hint="eastAsia"/>
        </w:rPr>
        <w:t>）</w:t>
      </w:r>
      <w:r w:rsidRPr="004F2DFA">
        <w:rPr>
          <w:rFonts w:hint="eastAsia"/>
        </w:rPr>
        <w:t>とサイバー攻撃のアトリビューションの</w:t>
      </w:r>
      <w:r w:rsidRPr="004F2DFA">
        <w:rPr>
          <w:rFonts w:hint="eastAsia"/>
        </w:rPr>
        <w:t>2</w:t>
      </w:r>
      <w:r w:rsidRPr="004F2DFA">
        <w:rPr>
          <w:rFonts w:hint="eastAsia"/>
        </w:rPr>
        <w:t>例を示す</w:t>
      </w:r>
    </w:p>
    <w:p w14:paraId="4531A7AA" w14:textId="3C38935C" w:rsidR="00E60ED8" w:rsidRPr="004F2DFA" w:rsidRDefault="00E60ED8" w:rsidP="00341597">
      <w:pPr>
        <w:pStyle w:val="5"/>
      </w:pPr>
      <w:r w:rsidRPr="004F2DFA">
        <w:rPr>
          <w:rFonts w:hint="eastAsia"/>
        </w:rPr>
        <w:t>ボットネット</w:t>
      </w:r>
      <w:r w:rsidR="00065552" w:rsidRPr="004F2DFA">
        <w:rPr>
          <w:rFonts w:hint="eastAsia"/>
        </w:rPr>
        <w:t>テークダウン</w:t>
      </w:r>
    </w:p>
    <w:p w14:paraId="3867A81C" w14:textId="2222C776" w:rsidR="003C77A5" w:rsidRPr="004F2DFA" w:rsidRDefault="003C77A5" w:rsidP="00E60ED8">
      <w:r w:rsidRPr="004F2DFA">
        <w:rPr>
          <w:rFonts w:hint="eastAsia"/>
        </w:rPr>
        <w:t xml:space="preserve">　</w:t>
      </w:r>
      <w:r w:rsidR="005E24B5" w:rsidRPr="004F2DFA">
        <w:rPr>
          <w:rFonts w:hint="eastAsia"/>
        </w:rPr>
        <w:t>ボットとはコンピュータウイルスの一種である。ボットは感染したコンピュータにおいて目に見える破壊活動を行わない。</w:t>
      </w:r>
      <w:r w:rsidR="00AD13A6">
        <w:rPr>
          <w:rFonts w:hint="eastAsia"/>
        </w:rPr>
        <w:t>感染後は</w:t>
      </w:r>
      <w:r w:rsidR="005E24B5" w:rsidRPr="004F2DFA">
        <w:rPr>
          <w:rFonts w:hint="eastAsia"/>
        </w:rPr>
        <w:t>オーナー</w:t>
      </w:r>
      <w:r w:rsidR="00AD13A6" w:rsidRPr="008B321C">
        <w:rPr>
          <w:rStyle w:val="af1"/>
        </w:rPr>
        <w:footnoteReference w:id="84"/>
      </w:r>
      <w:r w:rsidR="005E24B5" w:rsidRPr="004F2DFA">
        <w:rPr>
          <w:rFonts w:hint="eastAsia"/>
        </w:rPr>
        <w:t>からの指示を待ち、例えばスパムメールを送信するという指示が下ればそれに従う。同じ種類のボットに感染した</w:t>
      </w:r>
      <w:r w:rsidRPr="004F2DFA">
        <w:rPr>
          <w:rFonts w:hint="eastAsia"/>
        </w:rPr>
        <w:t>一連の</w:t>
      </w:r>
      <w:r w:rsidR="005E24B5" w:rsidRPr="004F2DFA">
        <w:rPr>
          <w:rFonts w:hint="eastAsia"/>
        </w:rPr>
        <w:t>コンピュータ</w:t>
      </w:r>
      <w:r w:rsidRPr="004F2DFA">
        <w:rPr>
          <w:rFonts w:hint="eastAsia"/>
        </w:rPr>
        <w:t>をボットネットと呼ぶ。</w:t>
      </w:r>
      <w:r w:rsidRPr="004F2DFA">
        <w:rPr>
          <w:rFonts w:hint="eastAsia"/>
        </w:rPr>
        <w:t>2</w:t>
      </w:r>
      <w:r w:rsidRPr="004F2DFA">
        <w:t>016</w:t>
      </w:r>
      <w:r w:rsidRPr="004F2DFA">
        <w:rPr>
          <w:rFonts w:hint="eastAsia"/>
        </w:rPr>
        <w:t>年</w:t>
      </w:r>
      <w:r w:rsidRPr="004F2DFA">
        <w:rPr>
          <w:rFonts w:hint="eastAsia"/>
        </w:rPr>
        <w:t>10</w:t>
      </w:r>
      <w:r w:rsidRPr="004F2DFA">
        <w:rPr>
          <w:rFonts w:hint="eastAsia"/>
        </w:rPr>
        <w:t>月に</w:t>
      </w:r>
      <w:r w:rsidRPr="004F2DFA">
        <w:rPr>
          <w:rFonts w:hint="eastAsia"/>
        </w:rPr>
        <w:t>Mirai</w:t>
      </w:r>
      <w:r w:rsidRPr="004F2DFA">
        <w:rPr>
          <w:rFonts w:hint="eastAsia"/>
        </w:rPr>
        <w:t>と呼ばれるボットネットが一斉に</w:t>
      </w:r>
      <w:r w:rsidRPr="004F2DFA">
        <w:rPr>
          <w:rFonts w:hint="eastAsia"/>
        </w:rPr>
        <w:t>DDOS</w:t>
      </w:r>
      <w:r w:rsidRPr="004F2DFA">
        <w:rPr>
          <w:rFonts w:hint="eastAsia"/>
        </w:rPr>
        <w:t>攻撃を行い、米国のネットワークサービスなどを</w:t>
      </w:r>
      <w:r w:rsidR="004F5DC3">
        <w:rPr>
          <w:rFonts w:hint="eastAsia"/>
        </w:rPr>
        <w:t>混乱に陥れた</w:t>
      </w:r>
      <w:r w:rsidRPr="004F2DFA">
        <w:rPr>
          <w:rFonts w:hint="eastAsia"/>
        </w:rPr>
        <w:t>が、これには世界中で数十万のボットが、コンピュータの所有者が知らぬ間に、参加させられていた。</w:t>
      </w:r>
    </w:p>
    <w:p w14:paraId="5B48F766" w14:textId="39D3B44F" w:rsidR="003C77A5" w:rsidRPr="004F2DFA" w:rsidRDefault="003C77A5" w:rsidP="00E60ED8">
      <w:r w:rsidRPr="004F2DFA">
        <w:rPr>
          <w:rFonts w:hint="eastAsia"/>
        </w:rPr>
        <w:lastRenderedPageBreak/>
        <w:t xml:space="preserve">　ボットネットは大規模なものになると</w:t>
      </w:r>
      <w:r w:rsidRPr="004F2DFA">
        <w:rPr>
          <w:rFonts w:hint="eastAsia"/>
        </w:rPr>
        <w:t>100</w:t>
      </w:r>
      <w:r w:rsidRPr="004F2DFA">
        <w:rPr>
          <w:rFonts w:hint="eastAsia"/>
        </w:rPr>
        <w:t>万台の規模に膨れ上がる。これを止めるには、感染したコンピュータからひとつひとつボットプログラムを駆除するよりも、感染したボットとオーナーとの通信のメカニズムを解析し、オーナーが新たな指示を出せないように、オーナーが所有する</w:t>
      </w:r>
      <w:r w:rsidRPr="004F2DFA">
        <w:rPr>
          <w:rFonts w:hint="eastAsia"/>
        </w:rPr>
        <w:t>IP</w:t>
      </w:r>
      <w:r w:rsidRPr="004F2DFA">
        <w:rPr>
          <w:rFonts w:hint="eastAsia"/>
        </w:rPr>
        <w:t>アドレスやドメイン名を乗っ取るのが有効である。このような</w:t>
      </w:r>
      <w:r w:rsidR="004F5DC3">
        <w:rPr>
          <w:rFonts w:hint="eastAsia"/>
        </w:rPr>
        <w:t>一網打尽に行う</w:t>
      </w:r>
      <w:r w:rsidRPr="004F2DFA">
        <w:rPr>
          <w:rFonts w:hint="eastAsia"/>
        </w:rPr>
        <w:t>対策のことを、ボットネット</w:t>
      </w:r>
      <w:r w:rsidR="00065552" w:rsidRPr="004F2DFA">
        <w:rPr>
          <w:rFonts w:hint="eastAsia"/>
        </w:rPr>
        <w:t>テークダウン</w:t>
      </w:r>
      <w:r w:rsidR="00744156">
        <w:rPr>
          <w:rFonts w:hint="eastAsia"/>
        </w:rPr>
        <w:t>（</w:t>
      </w:r>
      <w:r w:rsidRPr="004F2DFA">
        <w:t>Botnet Takedown</w:t>
      </w:r>
      <w:r w:rsidR="00744156">
        <w:rPr>
          <w:rFonts w:hint="eastAsia"/>
        </w:rPr>
        <w:t>）</w:t>
      </w:r>
      <w:r w:rsidRPr="004F2DFA">
        <w:rPr>
          <w:rFonts w:hint="eastAsia"/>
        </w:rPr>
        <w:t>とよぶ。</w:t>
      </w:r>
    </w:p>
    <w:p w14:paraId="20030F5C" w14:textId="6999DE4B" w:rsidR="003C77A5" w:rsidRPr="004F2DFA" w:rsidRDefault="003C77A5" w:rsidP="00E60ED8">
      <w:r w:rsidRPr="004F2DFA">
        <w:rPr>
          <w:rFonts w:hint="eastAsia"/>
        </w:rPr>
        <w:t xml:space="preserve">　ボットネット</w:t>
      </w:r>
      <w:r w:rsidR="00065552" w:rsidRPr="004F2DFA">
        <w:rPr>
          <w:rFonts w:hint="eastAsia"/>
        </w:rPr>
        <w:t>テークダウン</w:t>
      </w:r>
      <w:r w:rsidRPr="004F2DFA">
        <w:rPr>
          <w:rFonts w:hint="eastAsia"/>
        </w:rPr>
        <w:t>を初めて大規模に行</w:t>
      </w:r>
      <w:r w:rsidR="00E31C1F" w:rsidRPr="004F2DFA">
        <w:rPr>
          <w:rFonts w:hint="eastAsia"/>
        </w:rPr>
        <w:t>うことに成功したのは、</w:t>
      </w:r>
      <w:r w:rsidRPr="004F2DFA">
        <w:rPr>
          <w:rFonts w:hint="eastAsia"/>
        </w:rPr>
        <w:t>どの国の法執行機関でもなく、マイクロソフト社である。</w:t>
      </w:r>
      <w:r w:rsidRPr="004F2DFA">
        <w:rPr>
          <w:rFonts w:hint="eastAsia"/>
        </w:rPr>
        <w:t>2010</w:t>
      </w:r>
      <w:r w:rsidRPr="004F2DFA">
        <w:rPr>
          <w:rFonts w:hint="eastAsia"/>
        </w:rPr>
        <w:t>年に同社はウェールダック</w:t>
      </w:r>
      <w:r w:rsidR="00744156">
        <w:rPr>
          <w:rFonts w:hint="eastAsia"/>
        </w:rPr>
        <w:t>（</w:t>
      </w:r>
      <w:r w:rsidRPr="004F2DFA">
        <w:rPr>
          <w:rFonts w:hint="eastAsia"/>
        </w:rPr>
        <w:t>Waledac</w:t>
      </w:r>
      <w:r w:rsidR="00744156">
        <w:rPr>
          <w:rFonts w:hint="eastAsia"/>
        </w:rPr>
        <w:t>）</w:t>
      </w:r>
      <w:r w:rsidRPr="004F2DFA">
        <w:rPr>
          <w:rFonts w:hint="eastAsia"/>
        </w:rPr>
        <w:t>ボットネットという世界中にスパムを送信していたボットネット</w:t>
      </w:r>
      <w:r w:rsidR="00E31C1F" w:rsidRPr="004F2DFA">
        <w:rPr>
          <w:rFonts w:hint="eastAsia"/>
        </w:rPr>
        <w:t>に目をつけ、同ボットネットを管理する正体不明の個人に対する民事訴訟を</w:t>
      </w:r>
      <w:r w:rsidR="00556E33" w:rsidRPr="004F2DFA">
        <w:rPr>
          <w:rFonts w:hint="eastAsia"/>
        </w:rPr>
        <w:t>起こした</w:t>
      </w:r>
      <w:r w:rsidR="00E31C1F" w:rsidRPr="004F2DFA">
        <w:rPr>
          <w:rFonts w:hint="eastAsia"/>
        </w:rPr>
        <w:t>。数カ月後に、米国の裁判所は同ボットネットのオーナーが所有する</w:t>
      </w:r>
      <w:r w:rsidR="00E31C1F" w:rsidRPr="004F2DFA">
        <w:rPr>
          <w:rFonts w:hint="eastAsia"/>
        </w:rPr>
        <w:t>IP</w:t>
      </w:r>
      <w:r w:rsidR="00E31C1F" w:rsidRPr="004F2DFA">
        <w:rPr>
          <w:rFonts w:hint="eastAsia"/>
        </w:rPr>
        <w:t>アドレスをマイクロソフト社に移転する命令を下し</w:t>
      </w:r>
      <w:r w:rsidR="003778A1">
        <w:rPr>
          <w:rFonts w:hint="eastAsia"/>
        </w:rPr>
        <w:t>た。まもなくして、管理者との通信</w:t>
      </w:r>
      <w:r w:rsidR="00D9614D">
        <w:rPr>
          <w:rFonts w:hint="eastAsia"/>
        </w:rPr>
        <w:t>が</w:t>
      </w:r>
      <w:r w:rsidR="003778A1">
        <w:rPr>
          <w:rFonts w:hint="eastAsia"/>
        </w:rPr>
        <w:t>不能に</w:t>
      </w:r>
      <w:r w:rsidR="00D9614D">
        <w:rPr>
          <w:rFonts w:hint="eastAsia"/>
        </w:rPr>
        <w:t>なり</w:t>
      </w:r>
      <w:r w:rsidR="00E31C1F" w:rsidRPr="004F2DFA">
        <w:rPr>
          <w:rFonts w:hint="eastAsia"/>
        </w:rPr>
        <w:t>ボットネットは崩壊した。</w:t>
      </w:r>
    </w:p>
    <w:p w14:paraId="333A8960" w14:textId="4EF1BFEF" w:rsidR="005E24B5" w:rsidRPr="004F2DFA" w:rsidRDefault="00E31C1F" w:rsidP="005236BC">
      <w:r w:rsidRPr="004F2DFA">
        <w:rPr>
          <w:rFonts w:hint="eastAsia"/>
        </w:rPr>
        <w:t xml:space="preserve">　サイバー空間に起こる多くの</w:t>
      </w:r>
      <w:r w:rsidR="0015214B" w:rsidRPr="004F2DFA">
        <w:rPr>
          <w:rFonts w:hint="eastAsia"/>
        </w:rPr>
        <w:t>衝突</w:t>
      </w:r>
      <w:r w:rsidRPr="004F2DFA">
        <w:rPr>
          <w:rFonts w:hint="eastAsia"/>
        </w:rPr>
        <w:t>は、既存の法律が</w:t>
      </w:r>
      <w:r w:rsidR="0015214B" w:rsidRPr="004F2DFA">
        <w:rPr>
          <w:rFonts w:hint="eastAsia"/>
        </w:rPr>
        <w:t>制定</w:t>
      </w:r>
      <w:r w:rsidRPr="004F2DFA">
        <w:rPr>
          <w:rFonts w:hint="eastAsia"/>
        </w:rPr>
        <w:t>された時点で</w:t>
      </w:r>
      <w:r w:rsidR="0015214B" w:rsidRPr="004F2DFA">
        <w:rPr>
          <w:rFonts w:hint="eastAsia"/>
        </w:rPr>
        <w:t>は、</w:t>
      </w:r>
      <w:r w:rsidRPr="004F2DFA">
        <w:rPr>
          <w:rFonts w:hint="eastAsia"/>
        </w:rPr>
        <w:t>想定</w:t>
      </w:r>
      <w:r w:rsidR="0015214B" w:rsidRPr="004F2DFA">
        <w:rPr>
          <w:rFonts w:hint="eastAsia"/>
        </w:rPr>
        <w:t>も</w:t>
      </w:r>
      <w:r w:rsidRPr="004F2DFA">
        <w:rPr>
          <w:rFonts w:hint="eastAsia"/>
        </w:rPr>
        <w:t>され</w:t>
      </w:r>
      <w:r w:rsidR="0015214B" w:rsidRPr="004F2DFA">
        <w:rPr>
          <w:rFonts w:hint="eastAsia"/>
        </w:rPr>
        <w:t>て</w:t>
      </w:r>
      <w:r w:rsidRPr="004F2DFA">
        <w:rPr>
          <w:rFonts w:hint="eastAsia"/>
        </w:rPr>
        <w:t>ない</w:t>
      </w:r>
      <w:r w:rsidR="0015214B" w:rsidRPr="004F2DFA">
        <w:rPr>
          <w:rFonts w:hint="eastAsia"/>
        </w:rPr>
        <w:t>ような</w:t>
      </w:r>
      <w:r w:rsidRPr="004F2DFA">
        <w:rPr>
          <w:rFonts w:hint="eastAsia"/>
        </w:rPr>
        <w:t>状況で発生する。ボットネット問題を例にとれば、</w:t>
      </w:r>
      <w:r w:rsidR="0015214B" w:rsidRPr="004F2DFA">
        <w:rPr>
          <w:rFonts w:hint="eastAsia"/>
        </w:rPr>
        <w:t>「ボットネット取締法」などは存在しない。</w:t>
      </w:r>
      <w:r w:rsidR="0015673B">
        <w:rPr>
          <w:rFonts w:hint="eastAsia"/>
        </w:rPr>
        <w:t>したがって</w:t>
      </w:r>
      <w:r w:rsidR="0015673B" w:rsidRPr="004F2DFA">
        <w:rPr>
          <w:rFonts w:hint="eastAsia"/>
        </w:rPr>
        <w:t>、ボットネットの急所</w:t>
      </w:r>
      <w:r w:rsidR="0015673B" w:rsidRPr="008B321C">
        <w:rPr>
          <w:rStyle w:val="af1"/>
        </w:rPr>
        <w:footnoteReference w:id="85"/>
      </w:r>
      <w:r w:rsidR="0015673B" w:rsidRPr="004F2DFA">
        <w:rPr>
          <w:rFonts w:hint="eastAsia"/>
        </w:rPr>
        <w:t>を特定するという技術力と、その急所を既存のどの法律に基づいてどのような訴えを起こすかという点</w:t>
      </w:r>
      <w:r w:rsidR="003778A1">
        <w:rPr>
          <w:rFonts w:hint="eastAsia"/>
        </w:rPr>
        <w:t>に</w:t>
      </w:r>
      <w:r w:rsidR="0015673B" w:rsidRPr="004F2DFA">
        <w:rPr>
          <w:rFonts w:hint="eastAsia"/>
        </w:rPr>
        <w:t>、創造性が求められる</w:t>
      </w:r>
      <w:r w:rsidR="0015673B" w:rsidRPr="008B321C">
        <w:rPr>
          <w:rStyle w:val="af1"/>
        </w:rPr>
        <w:footnoteReference w:id="86"/>
      </w:r>
      <w:r w:rsidR="0015673B" w:rsidRPr="004F2DFA">
        <w:rPr>
          <w:rFonts w:hint="eastAsia"/>
        </w:rPr>
        <w:t>。</w:t>
      </w:r>
      <w:r w:rsidR="0015214B" w:rsidRPr="004F2DFA">
        <w:rPr>
          <w:rFonts w:hint="eastAsia"/>
        </w:rPr>
        <w:t>その創造性を発揮するのが、法執行機関でなく、グローバルテックカンパニーであることがある。</w:t>
      </w:r>
      <w:r w:rsidR="00207B7A" w:rsidRPr="004F2DFA">
        <w:rPr>
          <w:rFonts w:hint="eastAsia"/>
        </w:rPr>
        <w:t>2013</w:t>
      </w:r>
      <w:r w:rsidR="00207B7A" w:rsidRPr="004F2DFA">
        <w:rPr>
          <w:rFonts w:hint="eastAsia"/>
        </w:rPr>
        <w:t>年にマイクロソフト社と米国連邦捜査局</w:t>
      </w:r>
      <w:r w:rsidR="00744156">
        <w:rPr>
          <w:rFonts w:hint="eastAsia"/>
        </w:rPr>
        <w:t>（</w:t>
      </w:r>
      <w:r w:rsidR="00207B7A" w:rsidRPr="004F2DFA">
        <w:rPr>
          <w:rFonts w:hint="eastAsia"/>
        </w:rPr>
        <w:t>FBI</w:t>
      </w:r>
      <w:r w:rsidR="00744156">
        <w:rPr>
          <w:rFonts w:hint="eastAsia"/>
        </w:rPr>
        <w:t>）</w:t>
      </w:r>
      <w:r w:rsidR="00207B7A" w:rsidRPr="004F2DFA">
        <w:rPr>
          <w:rFonts w:hint="eastAsia"/>
        </w:rPr>
        <w:t>が</w:t>
      </w:r>
      <w:r w:rsidR="00065552" w:rsidRPr="004F2DFA">
        <w:rPr>
          <w:rFonts w:hint="eastAsia"/>
        </w:rPr>
        <w:t>共同作戦で</w:t>
      </w:r>
      <w:r w:rsidR="00215856">
        <w:rPr>
          <w:rFonts w:hint="eastAsia"/>
        </w:rPr>
        <w:t>シタデル（</w:t>
      </w:r>
      <w:r w:rsidR="00207B7A" w:rsidRPr="004F2DFA">
        <w:rPr>
          <w:rFonts w:hint="eastAsia"/>
        </w:rPr>
        <w:t>Citadel</w:t>
      </w:r>
      <w:r w:rsidR="00215856">
        <w:rPr>
          <w:rFonts w:hint="eastAsia"/>
        </w:rPr>
        <w:t>）</w:t>
      </w:r>
      <w:r w:rsidR="00207B7A" w:rsidRPr="004F2DFA">
        <w:rPr>
          <w:rFonts w:hint="eastAsia"/>
        </w:rPr>
        <w:t>と呼ばれるボットネット</w:t>
      </w:r>
      <w:r w:rsidR="00065552" w:rsidRPr="004F2DFA">
        <w:rPr>
          <w:rFonts w:hint="eastAsia"/>
        </w:rPr>
        <w:t>テークダウン</w:t>
      </w:r>
      <w:r w:rsidR="00207B7A" w:rsidRPr="004F2DFA">
        <w:rPr>
          <w:rFonts w:hint="eastAsia"/>
        </w:rPr>
        <w:t>を実施した。これは連邦捜査局にとって初めてのケースだが、マイクロソフト社にとっては</w:t>
      </w:r>
      <w:r w:rsidR="00207B7A" w:rsidRPr="004F2DFA">
        <w:rPr>
          <w:rFonts w:hint="eastAsia"/>
        </w:rPr>
        <w:t>7</w:t>
      </w:r>
      <w:r w:rsidR="00207B7A" w:rsidRPr="004F2DFA">
        <w:rPr>
          <w:rFonts w:hint="eastAsia"/>
        </w:rPr>
        <w:t>度目の</w:t>
      </w:r>
      <w:r w:rsidR="00065552" w:rsidRPr="004F2DFA">
        <w:rPr>
          <w:rFonts w:hint="eastAsia"/>
        </w:rPr>
        <w:t>ケースであった。共同作戦を銘打っていても、</w:t>
      </w:r>
      <w:r w:rsidR="004F5DC3">
        <w:rPr>
          <w:rFonts w:hint="eastAsia"/>
        </w:rPr>
        <w:t>経験豊富な</w:t>
      </w:r>
      <w:r w:rsidR="00065552" w:rsidRPr="004F2DFA">
        <w:rPr>
          <w:rFonts w:hint="eastAsia"/>
        </w:rPr>
        <w:t>マイクロソフト社からノウハウの移転があったと考えるのが自然である。</w:t>
      </w:r>
      <w:r w:rsidR="0015673B" w:rsidRPr="004F2DFA">
        <w:rPr>
          <w:rFonts w:hint="eastAsia"/>
        </w:rPr>
        <w:t>ボ</w:t>
      </w:r>
      <w:r w:rsidR="0015673B" w:rsidRPr="004F2DFA">
        <w:t>ットネットのテークダウンの例からは</w:t>
      </w:r>
      <w:r w:rsidR="0015673B" w:rsidRPr="004F2DFA">
        <w:rPr>
          <w:rFonts w:hint="eastAsia"/>
        </w:rPr>
        <w:t>、「</w:t>
      </w:r>
      <w:r w:rsidR="0015673B" w:rsidRPr="004F2DFA">
        <w:t>民間がテ</w:t>
      </w:r>
      <w:r w:rsidR="0015673B" w:rsidRPr="004F2DFA">
        <w:lastRenderedPageBreak/>
        <w:t>ークダウンオペレーションの遂行の大部分を担った</w:t>
      </w:r>
      <w:r w:rsidR="0015673B">
        <w:rPr>
          <w:rFonts w:hint="eastAsia"/>
        </w:rPr>
        <w:t>」</w:t>
      </w:r>
      <w:r w:rsidR="00065552" w:rsidRPr="004F2DFA">
        <w:fldChar w:fldCharType="begin" w:fldLock="1"/>
      </w:r>
      <w:r w:rsidR="004F2DFA">
        <w:instrText>ADDIN CSL_CITATION {"citationItems":[{"id":"ITEM-1","itemData":{"author":[{"dropping-particle":"","family":"Eichensehr","given":"Kristen E","non-dropping-particle":"","parse-names":false,"suffix":""}],"container-title":"Texas Law Review","id":"ITEM-1","is</w:instrText>
      </w:r>
      <w:r w:rsidR="004F2DFA">
        <w:rPr>
          <w:rFonts w:hint="eastAsia"/>
        </w:rPr>
        <w:instrText xml:space="preserve">sued":{"date-parts":[["2017"]]},"note":"Eichensehr, Kristen E. 2017. </w:instrText>
      </w:r>
      <w:r w:rsidR="004F2DFA">
        <w:rPr>
          <w:rFonts w:hint="eastAsia"/>
        </w:rPr>
        <w:instrText>“</w:instrText>
      </w:r>
      <w:r w:rsidR="004F2DFA">
        <w:rPr>
          <w:rFonts w:hint="eastAsia"/>
        </w:rPr>
        <w:instrText>Public-Private Cybersecurity.</w:instrText>
      </w:r>
      <w:r w:rsidR="004F2DFA">
        <w:rPr>
          <w:rFonts w:hint="eastAsia"/>
        </w:rPr>
        <w:instrText>”</w:instrText>
      </w:r>
      <w:r w:rsidR="004F2DFA">
        <w:rPr>
          <w:rFonts w:hint="eastAsia"/>
        </w:rPr>
        <w:instrText xml:space="preserve"> Texas Law Review 95: 469</w:instrText>
      </w:r>
      <w:r w:rsidR="004F2DFA">
        <w:rPr>
          <w:rFonts w:hint="eastAsia"/>
        </w:rPr>
        <w:instrText>–</w:instrText>
      </w:r>
      <w:r w:rsidR="004F2DFA">
        <w:rPr>
          <w:rFonts w:hint="eastAsia"/>
        </w:rPr>
        <w:instrText>538.\n- (</w:instrText>
      </w:r>
      <w:r w:rsidR="004F2DFA">
        <w:rPr>
          <w:rFonts w:hint="eastAsia"/>
        </w:rPr>
        <w:instrText>米国において</w:instrText>
      </w:r>
      <w:r w:rsidR="004F2DFA">
        <w:rPr>
          <w:rFonts w:hint="eastAsia"/>
        </w:rPr>
        <w:instrText>)</w:instrText>
      </w:r>
      <w:r w:rsidR="004F2DFA">
        <w:rPr>
          <w:rFonts w:hint="eastAsia"/>
        </w:rPr>
        <w:instrText>サイバーセキュリティに関する官民連携の必要性が叫ばれて久しい。現在のサイバー空間においてはプライベートセクターが准政府機能を果たし、一部の分野では政府はレギュレーターではなく参加者になっている。筆者は</w:instrText>
      </w:r>
      <w:r w:rsidR="004F2DFA">
        <w:rPr>
          <w:rFonts w:hint="eastAsia"/>
        </w:rPr>
        <w:instrText>Eichensehr</w:instrText>
      </w:r>
      <w:r w:rsidR="004F2DFA">
        <w:rPr>
          <w:rFonts w:hint="eastAsia"/>
        </w:rPr>
        <w:instrText>はこれを「米国は既に事実上の</w:instrText>
      </w:r>
      <w:r w:rsidR="004F2DFA">
        <w:rPr>
          <w:rFonts w:hint="eastAsia"/>
        </w:rPr>
        <w:instrText>&amp;quot;</w:instrText>
      </w:r>
      <w:r w:rsidR="004F2DFA">
        <w:rPr>
          <w:rFonts w:hint="eastAsia"/>
        </w:rPr>
        <w:instrText>パブリックープライベート</w:instrText>
      </w:r>
      <w:r w:rsidR="004F2DFA">
        <w:rPr>
          <w:rFonts w:hint="eastAsia"/>
        </w:rPr>
        <w:instrText xml:space="preserve"> </w:instrText>
      </w:r>
      <w:r w:rsidR="004F2DFA">
        <w:rPr>
          <w:rFonts w:hint="eastAsia"/>
        </w:rPr>
        <w:instrText>サイバーセキュリティ</w:instrText>
      </w:r>
      <w:r w:rsidR="004F2DFA">
        <w:rPr>
          <w:rFonts w:hint="eastAsia"/>
        </w:rPr>
        <w:instrText>(public-private cybersecurity system)&amp;quot;</w:instrText>
      </w:r>
      <w:r w:rsidR="004F2DFA">
        <w:rPr>
          <w:rFonts w:hint="eastAsia"/>
        </w:rPr>
        <w:instrText>に追い詰められている」と表現する</w:instrText>
      </w:r>
      <w:r w:rsidR="004F2DFA">
        <w:rPr>
          <w:rFonts w:hint="eastAsia"/>
        </w:rPr>
        <w:instrText xml:space="preserve">\n- </w:instrText>
      </w:r>
      <w:r w:rsidR="004F2DFA">
        <w:rPr>
          <w:rFonts w:hint="eastAsia"/>
        </w:rPr>
        <w:instrText>その</w:instrText>
      </w:r>
      <w:r w:rsidR="004F2DFA">
        <w:rPr>
          <w:rFonts w:hint="eastAsia"/>
        </w:rPr>
        <w:instrText>PPS</w:instrText>
      </w:r>
      <w:r w:rsidR="004F2DFA">
        <w:rPr>
          <w:rFonts w:hint="eastAsia"/>
        </w:rPr>
        <w:instrText>の実態としてボットネットテークダウン、ゼロデイ脆弱性の扱い、国家が関与するサイバー攻撃のアトリビューション、民間のシステムやネットワークの保護の</w:instrText>
      </w:r>
      <w:r w:rsidR="004F2DFA">
        <w:rPr>
          <w:rFonts w:hint="eastAsia"/>
        </w:rPr>
        <w:instrText>4</w:instrText>
      </w:r>
      <w:r w:rsidR="004F2DFA">
        <w:rPr>
          <w:rFonts w:hint="eastAsia"/>
        </w:rPr>
        <w:instrText>つについて、官民の協力、攻防、取引を描く</w:instrText>
      </w:r>
      <w:r w:rsidR="004F2DFA">
        <w:rPr>
          <w:rFonts w:hint="eastAsia"/>
        </w:rPr>
        <w:instrText xml:space="preserve">\n- </w:instrText>
      </w:r>
      <w:r w:rsidR="004F2DFA">
        <w:rPr>
          <w:rFonts w:hint="eastAsia"/>
        </w:rPr>
        <w:instrText>現在のところ、公法の価値とプライベートセクターのモチベーションが偶然にも一致しているため、両者は共存しているが、これは構造的機能ではない。</w:instrText>
      </w:r>
      <w:r w:rsidR="004F2DFA">
        <w:rPr>
          <w:rFonts w:hint="eastAsia"/>
        </w:rPr>
        <w:instrText xml:space="preserve">\n- </w:instrText>
      </w:r>
      <w:r w:rsidR="004F2DFA">
        <w:rPr>
          <w:rFonts w:hint="eastAsia"/>
        </w:rPr>
        <w:instrText>民営化</w:instrText>
      </w:r>
      <w:r w:rsidR="004F2DFA">
        <w:rPr>
          <w:rFonts w:hint="eastAsia"/>
        </w:rPr>
        <w:instrText>(Privatization)</w:instrText>
      </w:r>
      <w:r w:rsidR="004F2DFA">
        <w:rPr>
          <w:rFonts w:hint="eastAsia"/>
        </w:rPr>
        <w:instrText>は通常、政府がその機能を外部に委託する状況を指す。政府はエージェントとしての企業との契約書にサインし、その成果を監視する。</w:instrText>
      </w:r>
      <w:r w:rsidR="004F2DFA">
        <w:rPr>
          <w:rFonts w:hint="eastAsia"/>
        </w:rPr>
        <w:instrText>PPS</w:instrText>
      </w:r>
      <w:r w:rsidR="004F2DFA">
        <w:rPr>
          <w:rFonts w:hint="eastAsia"/>
        </w:rPr>
        <w:instrText>は政府の不作為への不満、フォースマルチプライヤーとしての参加要請、政府が直接手を下したくない時の身代わりなどを契機に発生する。</w:instrText>
      </w:r>
      <w:r w:rsidR="004F2DFA">
        <w:rPr>
          <w:rFonts w:hint="eastAsia"/>
        </w:rPr>
        <w:instrText xml:space="preserve">\n- </w:instrText>
      </w:r>
      <w:r w:rsidR="004F2DFA">
        <w:rPr>
          <w:rFonts w:hint="eastAsia"/>
        </w:rPr>
        <w:instrText>国家安全保障と「犯罪予防と法の執行」と外交と徴税は政府の典型的な役割とされてきた。</w:instrText>
      </w:r>
      <w:r w:rsidR="004F2DFA">
        <w:rPr>
          <w:rFonts w:hint="eastAsia"/>
        </w:rPr>
        <w:instrText>","page":"469-538","title":"Public-private Cybersecurity","type":"article-journal","volume":"95"},"locator":"482","uris":["http://www.mendeley.com/documents/?uuid=99e43144-4254-4bb7-ac4c-783a5a8efe0d"]}],"mendeley":{"formattedCitation":"</w:instrText>
      </w:r>
      <w:r w:rsidR="004F2DFA">
        <w:rPr>
          <w:rFonts w:hint="eastAsia"/>
        </w:rPr>
        <w:instrText>（</w:instrText>
      </w:r>
      <w:r w:rsidR="004F2DFA">
        <w:rPr>
          <w:rFonts w:hint="eastAsia"/>
        </w:rPr>
        <w:instrText>Eichensehr 2017: 482</w:instrText>
      </w:r>
      <w:r w:rsidR="004F2DFA">
        <w:rPr>
          <w:rFonts w:hint="eastAsia"/>
        </w:rPr>
        <w:instrText>）</w:instrText>
      </w:r>
      <w:r w:rsidR="004F2DFA">
        <w:rPr>
          <w:rFonts w:hint="eastAsia"/>
        </w:rPr>
        <w:instrText>","plainTextFormattedCitation":"</w:instrText>
      </w:r>
      <w:r w:rsidR="004F2DFA">
        <w:rPr>
          <w:rFonts w:hint="eastAsia"/>
        </w:rPr>
        <w:instrText>（</w:instrText>
      </w:r>
      <w:r w:rsidR="004F2DFA">
        <w:rPr>
          <w:rFonts w:hint="eastAsia"/>
        </w:rPr>
        <w:instrText>Eichensehr 2017: 482</w:instrText>
      </w:r>
      <w:r w:rsidR="004F2DFA">
        <w:rPr>
          <w:rFonts w:hint="eastAsia"/>
        </w:rPr>
        <w:instrText>）</w:instrText>
      </w:r>
      <w:r w:rsidR="004F2DFA">
        <w:rPr>
          <w:rFonts w:hint="eastAsia"/>
        </w:rPr>
        <w:instrText>","previouslyFormattedCitation":"</w:instrText>
      </w:r>
      <w:r w:rsidR="004F2DFA">
        <w:rPr>
          <w:rFonts w:hint="eastAsia"/>
        </w:rPr>
        <w:instrText>（</w:instrText>
      </w:r>
      <w:r w:rsidR="004F2DFA">
        <w:rPr>
          <w:rFonts w:hint="eastAsia"/>
        </w:rPr>
        <w:instrText>Eichensehr 2017: 482</w:instrText>
      </w:r>
      <w:r w:rsidR="004F2DFA">
        <w:rPr>
          <w:rFonts w:hint="eastAsia"/>
        </w:rPr>
        <w:instrText>）</w:instrText>
      </w:r>
      <w:r w:rsidR="004F2DFA">
        <w:rPr>
          <w:rFonts w:hint="eastAsia"/>
        </w:rPr>
        <w:instrText>"},"properties":{"noteIndex":0},"schema":"https://github.com/citation-style-language/schema/raw/master/csl-citation.json"}</w:instrText>
      </w:r>
      <w:r w:rsidR="00065552" w:rsidRPr="004F2DFA">
        <w:fldChar w:fldCharType="separate"/>
      </w:r>
      <w:r w:rsidR="009D0FA3" w:rsidRPr="004F2DFA">
        <w:rPr>
          <w:rFonts w:hint="eastAsia"/>
          <w:noProof/>
        </w:rPr>
        <w:t>（</w:t>
      </w:r>
      <w:r w:rsidR="009D0FA3" w:rsidRPr="004F2DFA">
        <w:rPr>
          <w:rFonts w:hint="eastAsia"/>
          <w:noProof/>
        </w:rPr>
        <w:t>Eichensehr 2017: 482</w:t>
      </w:r>
      <w:r w:rsidR="009D0FA3" w:rsidRPr="004F2DFA">
        <w:rPr>
          <w:rFonts w:hint="eastAsia"/>
          <w:noProof/>
        </w:rPr>
        <w:t>）</w:t>
      </w:r>
      <w:r w:rsidR="00065552" w:rsidRPr="004F2DFA">
        <w:fldChar w:fldCharType="end"/>
      </w:r>
      <w:r w:rsidR="00065552" w:rsidRPr="004F2DFA">
        <w:t>と</w:t>
      </w:r>
      <w:r w:rsidR="00065552" w:rsidRPr="004F2DFA">
        <w:rPr>
          <w:rFonts w:hint="eastAsia"/>
        </w:rPr>
        <w:t>言うことができる。</w:t>
      </w:r>
    </w:p>
    <w:p w14:paraId="1CF9F502" w14:textId="16EC9AFD" w:rsidR="00E60ED8" w:rsidRPr="004F2DFA" w:rsidRDefault="00E60ED8" w:rsidP="00341597">
      <w:pPr>
        <w:pStyle w:val="5"/>
      </w:pPr>
      <w:r w:rsidRPr="004F2DFA">
        <w:rPr>
          <w:rFonts w:hint="eastAsia"/>
        </w:rPr>
        <w:t>国家が関与するサイバー攻撃のアトリビューション</w:t>
      </w:r>
    </w:p>
    <w:p w14:paraId="77872507" w14:textId="2B5D01C0" w:rsidR="00FE4141" w:rsidRPr="004F2DFA" w:rsidRDefault="00FE4141" w:rsidP="00E60ED8">
      <w:r w:rsidRPr="004F2DFA">
        <w:rPr>
          <w:rFonts w:hint="eastAsia"/>
        </w:rPr>
        <w:t xml:space="preserve">　法の執行において、当然ながら罰を与える対象が特定されていなければならない。</w:t>
      </w:r>
      <w:r w:rsidR="00857AEA" w:rsidRPr="00E83F2C">
        <w:rPr>
          <w:rFonts w:hint="eastAsia"/>
        </w:rPr>
        <w:t>サイバー攻撃の実行者を特定する</w:t>
      </w:r>
      <w:r w:rsidR="003778A1">
        <w:rPr>
          <w:rFonts w:hint="eastAsia"/>
        </w:rPr>
        <w:t>「</w:t>
      </w:r>
      <w:r w:rsidR="004F5DC3">
        <w:rPr>
          <w:rFonts w:hint="eastAsia"/>
        </w:rPr>
        <w:t>アトリビューション</w:t>
      </w:r>
      <w:r w:rsidR="003778A1">
        <w:rPr>
          <w:rFonts w:hint="eastAsia"/>
        </w:rPr>
        <w:t>」</w:t>
      </w:r>
      <w:r w:rsidR="00857AEA">
        <w:rPr>
          <w:rFonts w:hint="eastAsia"/>
        </w:rPr>
        <w:t>とよばれる</w:t>
      </w:r>
      <w:r w:rsidR="004F5DC3">
        <w:rPr>
          <w:rFonts w:hint="eastAsia"/>
        </w:rPr>
        <w:t>作業</w:t>
      </w:r>
      <w:r w:rsidRPr="004F2DFA">
        <w:rPr>
          <w:rFonts w:hint="eastAsia"/>
        </w:rPr>
        <w:t>において</w:t>
      </w:r>
      <w:r w:rsidR="003778A1">
        <w:rPr>
          <w:rFonts w:hint="eastAsia"/>
        </w:rPr>
        <w:t>、</w:t>
      </w:r>
      <w:r w:rsidRPr="004F2DFA">
        <w:rPr>
          <w:rFonts w:hint="eastAsia"/>
        </w:rPr>
        <w:t>国家はグローバルテックカンパニーの情報を必要としている</w:t>
      </w:r>
      <w:r w:rsidR="00857AEA">
        <w:rPr>
          <w:rStyle w:val="af1"/>
        </w:rPr>
        <w:footnoteReference w:id="87"/>
      </w:r>
      <w:r w:rsidRPr="004F2DFA">
        <w:rPr>
          <w:rFonts w:hint="eastAsia"/>
        </w:rPr>
        <w:t>。</w:t>
      </w:r>
    </w:p>
    <w:p w14:paraId="37899537" w14:textId="071456EB" w:rsidR="00472934" w:rsidRPr="004F2DFA" w:rsidRDefault="00472934" w:rsidP="00E60ED8">
      <w:r w:rsidRPr="004F2DFA">
        <w:rPr>
          <w:rFonts w:hint="eastAsia"/>
        </w:rPr>
        <w:t xml:space="preserve">　</w:t>
      </w:r>
      <w:r w:rsidR="0015214B" w:rsidRPr="004F2DFA">
        <w:rPr>
          <w:rFonts w:hint="eastAsia"/>
        </w:rPr>
        <w:t>2013</w:t>
      </w:r>
      <w:r w:rsidR="0015214B" w:rsidRPr="004F2DFA">
        <w:rPr>
          <w:rFonts w:hint="eastAsia"/>
        </w:rPr>
        <w:t>年</w:t>
      </w:r>
      <w:r w:rsidR="0015214B" w:rsidRPr="004F2DFA">
        <w:rPr>
          <w:rFonts w:hint="eastAsia"/>
        </w:rPr>
        <w:t>2</w:t>
      </w:r>
      <w:r w:rsidR="0015214B" w:rsidRPr="004F2DFA">
        <w:rPr>
          <w:rFonts w:hint="eastAsia"/>
        </w:rPr>
        <w:t>月に米国のサイバーセキュリティ企業であるマンディアント社が</w:t>
      </w:r>
      <w:r w:rsidR="0015214B" w:rsidRPr="004F2DFA">
        <w:rPr>
          <w:rFonts w:hint="eastAsia"/>
        </w:rPr>
        <w:t>APT1</w:t>
      </w:r>
      <w:r w:rsidR="0015214B" w:rsidRPr="004F2DFA">
        <w:rPr>
          <w:rFonts w:hint="eastAsia"/>
        </w:rPr>
        <w:t>と呼ばれる中国のハッカー集団と人民解放軍</w:t>
      </w:r>
      <w:r w:rsidR="0015214B" w:rsidRPr="004F2DFA">
        <w:rPr>
          <w:rFonts w:hint="eastAsia"/>
        </w:rPr>
        <w:t>61398</w:t>
      </w:r>
      <w:r w:rsidR="0015214B" w:rsidRPr="004F2DFA">
        <w:rPr>
          <w:rFonts w:hint="eastAsia"/>
        </w:rPr>
        <w:t>部隊との関係を主張する報告書をリリースし、大きな話題となった</w:t>
      </w:r>
      <w:r w:rsidR="0015214B" w:rsidRPr="004F2DFA">
        <w:fldChar w:fldCharType="begin" w:fldLock="1"/>
      </w:r>
      <w:r w:rsidR="00C477F9">
        <w:instrText xml:space="preserve">ADDIN CSL_CITATION {"citationItems":[{"id":"ITEM-1","itemData":{"author":[{"dropping-particle":"","family":"Mandiant","given":"","non-dropping-particle":"","parse-names":false,"suffix":""}],"id":"ITEM-1","issued":{"date-parts":[["2013"]]},"title":"APT1 - </w:instrText>
      </w:r>
      <w:r w:rsidR="00C477F9">
        <w:rPr>
          <w:rFonts w:hint="eastAsia"/>
        </w:rPr>
        <w:instrText>Exposing One of China's Cyber Espionage Units -","type":"report"},"uris":["http://www.mendeley.com/documents/?uuid=824820ad-0989-4ac9-adfd-9066e9df0415"]}],"mendeley":{"formattedCitation":"</w:instrText>
      </w:r>
      <w:r w:rsidR="00C477F9">
        <w:rPr>
          <w:rFonts w:hint="eastAsia"/>
        </w:rPr>
        <w:instrText>（</w:instrText>
      </w:r>
      <w:r w:rsidR="00C477F9">
        <w:rPr>
          <w:rFonts w:hint="eastAsia"/>
        </w:rPr>
        <w:instrText>Mandiant 2013</w:instrText>
      </w:r>
      <w:r w:rsidR="00C477F9">
        <w:rPr>
          <w:rFonts w:hint="eastAsia"/>
        </w:rPr>
        <w:instrText>）</w:instrText>
      </w:r>
      <w:r w:rsidR="00C477F9">
        <w:rPr>
          <w:rFonts w:hint="eastAsia"/>
        </w:rPr>
        <w:instrText>","plainTextFormattedCitation":"</w:instrText>
      </w:r>
      <w:r w:rsidR="00C477F9">
        <w:rPr>
          <w:rFonts w:hint="eastAsia"/>
        </w:rPr>
        <w:instrText>（</w:instrText>
      </w:r>
      <w:r w:rsidR="00C477F9">
        <w:rPr>
          <w:rFonts w:hint="eastAsia"/>
        </w:rPr>
        <w:instrText>Mandiant 2013</w:instrText>
      </w:r>
      <w:r w:rsidR="00C477F9">
        <w:rPr>
          <w:rFonts w:hint="eastAsia"/>
        </w:rPr>
        <w:instrText>）</w:instrText>
      </w:r>
      <w:r w:rsidR="00C477F9">
        <w:rPr>
          <w:rFonts w:hint="eastAsia"/>
        </w:rPr>
        <w:instrText>","previouslyFormattedCitation":"</w:instrText>
      </w:r>
      <w:r w:rsidR="00C477F9">
        <w:rPr>
          <w:rFonts w:hint="eastAsia"/>
        </w:rPr>
        <w:instrText>（</w:instrText>
      </w:r>
      <w:r w:rsidR="00C477F9">
        <w:rPr>
          <w:rFonts w:hint="eastAsia"/>
        </w:rPr>
        <w:instrText>Mandiant 2013</w:instrText>
      </w:r>
      <w:r w:rsidR="00C477F9">
        <w:rPr>
          <w:rFonts w:hint="eastAsia"/>
        </w:rPr>
        <w:instrText>）</w:instrText>
      </w:r>
      <w:r w:rsidR="00C477F9">
        <w:rPr>
          <w:rFonts w:hint="eastAsia"/>
        </w:rPr>
        <w:instrText>"},"properties":{"noteIndex":0},"schema":"https://github.com/citation-style-language/schema/raw/master/csl-citation.json"}</w:instrText>
      </w:r>
      <w:r w:rsidR="0015214B" w:rsidRPr="004F2DFA">
        <w:fldChar w:fldCharType="separate"/>
      </w:r>
      <w:r w:rsidR="00A82E0D" w:rsidRPr="004F2DFA">
        <w:rPr>
          <w:rFonts w:hint="eastAsia"/>
          <w:noProof/>
        </w:rPr>
        <w:t>（</w:t>
      </w:r>
      <w:r w:rsidR="00A82E0D" w:rsidRPr="004F2DFA">
        <w:rPr>
          <w:rFonts w:hint="eastAsia"/>
          <w:noProof/>
        </w:rPr>
        <w:t>Mandiant 2013</w:t>
      </w:r>
      <w:r w:rsidR="00A82E0D" w:rsidRPr="004F2DFA">
        <w:rPr>
          <w:rFonts w:hint="eastAsia"/>
          <w:noProof/>
        </w:rPr>
        <w:t>）</w:t>
      </w:r>
      <w:r w:rsidR="0015214B" w:rsidRPr="004F2DFA">
        <w:fldChar w:fldCharType="end"/>
      </w:r>
      <w:r w:rsidR="0015214B" w:rsidRPr="004F2DFA">
        <w:rPr>
          <w:rFonts w:hint="eastAsia"/>
        </w:rPr>
        <w:t>。</w:t>
      </w:r>
      <w:r w:rsidR="003778A1">
        <w:rPr>
          <w:rFonts w:hint="eastAsia"/>
        </w:rPr>
        <w:t>それ以前から、</w:t>
      </w:r>
      <w:r w:rsidRPr="004F2DFA">
        <w:rPr>
          <w:rFonts w:hint="eastAsia"/>
        </w:rPr>
        <w:t>高度なサイバー攻撃の背後に、軍や</w:t>
      </w:r>
      <w:r w:rsidR="00FD38DB" w:rsidRPr="004F2DFA">
        <w:rPr>
          <w:rFonts w:hint="eastAsia"/>
        </w:rPr>
        <w:t>インテリジェンス機関</w:t>
      </w:r>
      <w:r w:rsidRPr="004F2DFA">
        <w:rPr>
          <w:rFonts w:hint="eastAsia"/>
        </w:rPr>
        <w:t>の関与が噂されることは珍しくなかった。しかし</w:t>
      </w:r>
      <w:r w:rsidR="00295038">
        <w:rPr>
          <w:rFonts w:hint="eastAsia"/>
        </w:rPr>
        <w:t>、一</w:t>
      </w:r>
      <w:r w:rsidRPr="004F2DFA">
        <w:rPr>
          <w:rFonts w:hint="eastAsia"/>
        </w:rPr>
        <w:t>企業が、具体的な根拠をもとに、人民解放軍</w:t>
      </w:r>
      <w:r w:rsidR="003778A1">
        <w:rPr>
          <w:rFonts w:hint="eastAsia"/>
        </w:rPr>
        <w:t>の特定の部隊</w:t>
      </w:r>
      <w:r w:rsidRPr="004F2DFA">
        <w:rPr>
          <w:rFonts w:hint="eastAsia"/>
        </w:rPr>
        <w:t>とサイバー攻撃</w:t>
      </w:r>
      <w:r w:rsidR="003778A1">
        <w:rPr>
          <w:rFonts w:hint="eastAsia"/>
        </w:rPr>
        <w:t>と</w:t>
      </w:r>
      <w:r w:rsidRPr="004F2DFA">
        <w:rPr>
          <w:rFonts w:hint="eastAsia"/>
        </w:rPr>
        <w:t>を結びつけたことは驚きをもって受け止められた。</w:t>
      </w:r>
    </w:p>
    <w:p w14:paraId="0DB64BE4" w14:textId="032D0A6B" w:rsidR="00472934" w:rsidRPr="004F2DFA" w:rsidRDefault="00472934" w:rsidP="0090322D">
      <w:r w:rsidRPr="004F2DFA">
        <w:rPr>
          <w:rFonts w:hint="eastAsia"/>
        </w:rPr>
        <w:t xml:space="preserve">　そして、この報告書は米政府をして、中国によるサイバー技術を用いた経済スパイ活動への対策を</w:t>
      </w:r>
      <w:r w:rsidR="003A61D8">
        <w:rPr>
          <w:rFonts w:hint="eastAsia"/>
        </w:rPr>
        <w:t>強化する</w:t>
      </w:r>
      <w:r w:rsidRPr="004F2DFA">
        <w:rPr>
          <w:rFonts w:hint="eastAsia"/>
        </w:rPr>
        <w:t>契機となった。当時のアッシュ・カーター</w:t>
      </w:r>
      <w:r w:rsidR="00744156">
        <w:rPr>
          <w:rFonts w:hint="eastAsia"/>
        </w:rPr>
        <w:t>（</w:t>
      </w:r>
      <w:r w:rsidRPr="004F2DFA">
        <w:rPr>
          <w:rFonts w:hint="eastAsia"/>
        </w:rPr>
        <w:t>Ash Carter</w:t>
      </w:r>
      <w:r w:rsidR="000B58B3">
        <w:rPr>
          <w:rFonts w:hint="eastAsia"/>
        </w:rPr>
        <w:t>）</w:t>
      </w:r>
      <w:r w:rsidRPr="004F2DFA">
        <w:rPr>
          <w:rFonts w:hint="eastAsia"/>
        </w:rPr>
        <w:t>国防長官</w:t>
      </w:r>
      <w:r w:rsidR="00663E23" w:rsidRPr="004F2DFA">
        <w:rPr>
          <w:rFonts w:hint="eastAsia"/>
        </w:rPr>
        <w:t>は「国防省は政府内のパートナーシップそして、ファイヤーアイ社、クラウドストライク社、</w:t>
      </w:r>
      <w:r w:rsidR="00663E23" w:rsidRPr="004F2DFA">
        <w:rPr>
          <w:rFonts w:hint="eastAsia"/>
        </w:rPr>
        <w:t>HP</w:t>
      </w:r>
      <w:r w:rsidR="00663E23" w:rsidRPr="004F2DFA">
        <w:rPr>
          <w:rFonts w:hint="eastAsia"/>
        </w:rPr>
        <w:t>社などのプライベートセクターの研究者の力をかりている</w:t>
      </w:r>
      <w:r w:rsidR="00C01AEA" w:rsidRPr="004F2DFA">
        <w:rPr>
          <w:rFonts w:hint="eastAsia"/>
        </w:rPr>
        <w:t>」</w:t>
      </w:r>
      <w:r w:rsidR="00663E23" w:rsidRPr="004F2DFA">
        <w:fldChar w:fldCharType="begin" w:fldLock="1"/>
      </w:r>
      <w:r w:rsidR="00A82E0D" w:rsidRPr="004F2DFA">
        <w:instrText>ADDIN CSL_CITATION {"citationItems":[{"id":"ITEM-1","itemData":{"URL":"https://www.defense.gov/Newsroom/Speeches/Speech/Article/606666/drell-lecture-rewiring-the-pentagon-charting-a-new-path-on-innovation-and-cyber/","accessed":{"date-parts":[["2019","10","19"]]},"author":[{"dropping-particle":"","family":"U.S. DoD.","given":"","non-dropping-particle":"","parse-names":false,"suffix":""}],"id":"ITEM-1","issued":{"date-parts":[["2015"]]},"title":"Drell Lecture: \"Rewiring the Pentagon: Charting a New Path o</w:instrText>
      </w:r>
      <w:r w:rsidR="00A82E0D" w:rsidRPr="004F2DFA">
        <w:rPr>
          <w:rFonts w:hint="eastAsia"/>
        </w:rPr>
        <w:instrText>n Innovation and Cybersecurity\"","type":"webpage"},"uris":["http://www.mendeley.com/documents/?uuid=131ae892-7401-3f03-8cae-08b2ee4a7d66"]}],"mendeley":{"formattedCitation":"</w:instrText>
      </w:r>
      <w:r w:rsidR="00A82E0D" w:rsidRPr="004F2DFA">
        <w:rPr>
          <w:rFonts w:hint="eastAsia"/>
        </w:rPr>
        <w:instrText>（</w:instrText>
      </w:r>
      <w:r w:rsidR="00A82E0D" w:rsidRPr="004F2DFA">
        <w:rPr>
          <w:rFonts w:hint="eastAsia"/>
        </w:rPr>
        <w:instrText>U.S. DoD. 2015</w:instrText>
      </w:r>
      <w:r w:rsidR="00A82E0D" w:rsidRPr="004F2DFA">
        <w:rPr>
          <w:rFonts w:hint="eastAsia"/>
        </w:rPr>
        <w:instrText>）</w:instrText>
      </w:r>
      <w:r w:rsidR="00A82E0D" w:rsidRPr="004F2DFA">
        <w:rPr>
          <w:rFonts w:hint="eastAsia"/>
        </w:rPr>
        <w:instrText>","plainTextFormattedCitation":"</w:instrText>
      </w:r>
      <w:r w:rsidR="00A82E0D" w:rsidRPr="004F2DFA">
        <w:rPr>
          <w:rFonts w:hint="eastAsia"/>
        </w:rPr>
        <w:instrText>（</w:instrText>
      </w:r>
      <w:r w:rsidR="00A82E0D" w:rsidRPr="004F2DFA">
        <w:rPr>
          <w:rFonts w:hint="eastAsia"/>
        </w:rPr>
        <w:instrText>U.S. DoD. 2015</w:instrText>
      </w:r>
      <w:r w:rsidR="00A82E0D" w:rsidRPr="004F2DFA">
        <w:rPr>
          <w:rFonts w:hint="eastAsia"/>
        </w:rPr>
        <w:instrText>）</w:instrText>
      </w:r>
      <w:r w:rsidR="00A82E0D" w:rsidRPr="004F2DFA">
        <w:rPr>
          <w:rFonts w:hint="eastAsia"/>
        </w:rPr>
        <w:instrText>","previouslyFormattedCitation":"</w:instrText>
      </w:r>
      <w:r w:rsidR="00A82E0D" w:rsidRPr="004F2DFA">
        <w:rPr>
          <w:rFonts w:hint="eastAsia"/>
        </w:rPr>
        <w:instrText>（</w:instrText>
      </w:r>
      <w:r w:rsidR="00A82E0D" w:rsidRPr="004F2DFA">
        <w:rPr>
          <w:rFonts w:hint="eastAsia"/>
        </w:rPr>
        <w:instrText>U.S. DoD. 2015</w:instrText>
      </w:r>
      <w:r w:rsidR="00A82E0D" w:rsidRPr="004F2DFA">
        <w:rPr>
          <w:rFonts w:hint="eastAsia"/>
        </w:rPr>
        <w:instrText>）</w:instrText>
      </w:r>
      <w:r w:rsidR="00A82E0D" w:rsidRPr="004F2DFA">
        <w:rPr>
          <w:rFonts w:hint="eastAsia"/>
        </w:rPr>
        <w:instrText>"},"properties":{"noteIndex":0},"schema":"https://github.com/citation-style-language/schema/raw/master/csl-citation.json"}</w:instrText>
      </w:r>
      <w:r w:rsidR="00663E23" w:rsidRPr="004F2DFA">
        <w:fldChar w:fldCharType="separate"/>
      </w:r>
      <w:r w:rsidR="00A82E0D" w:rsidRPr="004F2DFA">
        <w:rPr>
          <w:rFonts w:hint="eastAsia"/>
          <w:noProof/>
        </w:rPr>
        <w:t>（</w:t>
      </w:r>
      <w:r w:rsidR="00A82E0D" w:rsidRPr="004F2DFA">
        <w:rPr>
          <w:rFonts w:hint="eastAsia"/>
          <w:noProof/>
        </w:rPr>
        <w:t>U.S. DoD. 2015</w:t>
      </w:r>
      <w:r w:rsidR="00A82E0D" w:rsidRPr="004F2DFA">
        <w:rPr>
          <w:rFonts w:hint="eastAsia"/>
          <w:noProof/>
        </w:rPr>
        <w:t>）</w:t>
      </w:r>
      <w:r w:rsidR="00663E23" w:rsidRPr="004F2DFA">
        <w:fldChar w:fldCharType="end"/>
      </w:r>
      <w:r w:rsidR="00663E23" w:rsidRPr="004F2DFA">
        <w:rPr>
          <w:rFonts w:hint="eastAsia"/>
        </w:rPr>
        <w:t>と語り、グローバルテックカンパニーの力が攻撃元の特定に貢献していることを認めた</w:t>
      </w:r>
      <w:r w:rsidR="00663E23" w:rsidRPr="008B321C">
        <w:rPr>
          <w:rStyle w:val="af1"/>
        </w:rPr>
        <w:footnoteReference w:id="88"/>
      </w:r>
      <w:r w:rsidR="00663E23" w:rsidRPr="004F2DFA">
        <w:rPr>
          <w:rFonts w:hint="eastAsia"/>
        </w:rPr>
        <w:t>。</w:t>
      </w:r>
    </w:p>
    <w:p w14:paraId="62550763" w14:textId="251715D4" w:rsidR="000D3880" w:rsidRPr="002221DB" w:rsidRDefault="00FE4141" w:rsidP="0090322D">
      <w:r w:rsidRPr="004F2DFA">
        <w:rPr>
          <w:rFonts w:hint="eastAsia"/>
        </w:rPr>
        <w:lastRenderedPageBreak/>
        <w:t xml:space="preserve">　</w:t>
      </w:r>
      <w:r w:rsidR="00663E23" w:rsidRPr="004F2DFA">
        <w:rPr>
          <w:rFonts w:hint="eastAsia"/>
        </w:rPr>
        <w:t>高度なサイバー攻撃について、</w:t>
      </w:r>
      <w:r w:rsidR="000D3880" w:rsidRPr="004F2DFA">
        <w:rPr>
          <w:rFonts w:hint="eastAsia"/>
        </w:rPr>
        <w:t>攻撃者の素性を</w:t>
      </w:r>
      <w:r w:rsidR="000D3880" w:rsidRPr="002221DB">
        <w:rPr>
          <w:rFonts w:hint="eastAsia"/>
        </w:rPr>
        <w:t>明らかにし、圧力をかけることは多くの国が抑止効果を期待して行っている</w:t>
      </w:r>
      <w:r w:rsidR="000D3880" w:rsidRPr="002221DB">
        <w:rPr>
          <w:rStyle w:val="af1"/>
        </w:rPr>
        <w:footnoteReference w:id="89"/>
      </w:r>
      <w:r w:rsidR="000D3880" w:rsidRPr="002221DB">
        <w:rPr>
          <w:rFonts w:hint="eastAsia"/>
        </w:rPr>
        <w:t>。</w:t>
      </w:r>
      <w:r w:rsidR="000D3880" w:rsidRPr="002221DB">
        <w:rPr>
          <w:rFonts w:hint="eastAsia"/>
        </w:rPr>
        <w:t>2013</w:t>
      </w:r>
      <w:r w:rsidR="000D3880" w:rsidRPr="002221DB">
        <w:rPr>
          <w:rFonts w:hint="eastAsia"/>
        </w:rPr>
        <w:t>年のマンディアント社の報告書を皮切りに、多くのグローバルテックカンパニーが、サイバー攻撃と他国の政府の関係を告発してきた。</w:t>
      </w:r>
    </w:p>
    <w:p w14:paraId="75B74F3D" w14:textId="2A18F8FE" w:rsidR="001A5206" w:rsidRPr="002221DB" w:rsidRDefault="00FE4141" w:rsidP="00E60ED8">
      <w:r w:rsidRPr="002221DB">
        <w:rPr>
          <w:rFonts w:hint="eastAsia"/>
        </w:rPr>
        <w:t xml:space="preserve">　現在、この状況は変化しつつある。</w:t>
      </w:r>
      <w:r w:rsidR="000D3880" w:rsidRPr="002221DB">
        <w:rPr>
          <w:rFonts w:hint="eastAsia"/>
        </w:rPr>
        <w:t>2016</w:t>
      </w:r>
      <w:r w:rsidR="000D3880" w:rsidRPr="002221DB">
        <w:rPr>
          <w:rFonts w:hint="eastAsia"/>
        </w:rPr>
        <w:t>年</w:t>
      </w:r>
      <w:r w:rsidR="000D3880" w:rsidRPr="002221DB">
        <w:rPr>
          <w:rFonts w:hint="eastAsia"/>
        </w:rPr>
        <w:t>12</w:t>
      </w:r>
      <w:r w:rsidR="000D3880" w:rsidRPr="002221DB">
        <w:rPr>
          <w:rFonts w:hint="eastAsia"/>
        </w:rPr>
        <w:t>月に米国政府がロシアのサイバー攻撃を非難する報告書を公開し</w:t>
      </w:r>
      <w:r w:rsidR="00065552" w:rsidRPr="002221DB">
        <w:rPr>
          <w:rFonts w:hint="eastAsia"/>
        </w:rPr>
        <w:t>た。</w:t>
      </w:r>
      <w:r w:rsidR="000D3880" w:rsidRPr="002221DB">
        <w:rPr>
          <w:rFonts w:hint="eastAsia"/>
        </w:rPr>
        <w:t>政府が攻撃者の素性を</w:t>
      </w:r>
      <w:r w:rsidR="009D6F7B">
        <w:rPr>
          <w:rFonts w:hint="eastAsia"/>
        </w:rPr>
        <w:t>対外的に公表し</w:t>
      </w:r>
      <w:r w:rsidR="000D3880" w:rsidRPr="002221DB">
        <w:rPr>
          <w:rFonts w:hint="eastAsia"/>
        </w:rPr>
        <w:t>、圧力をかける最初のケースとなった</w:t>
      </w:r>
      <w:r w:rsidR="000D3880" w:rsidRPr="002221DB">
        <w:fldChar w:fldCharType="begin" w:fldLock="1"/>
      </w:r>
      <w:r w:rsidR="004F2DFA" w:rsidRPr="002221DB">
        <w:instrText>ADDIN CSL_CITATION {"citationItems":[{"id":"ITEM-1","itemData":{"ISSN":"0022538X","abstract":"This Joint Analysis Report (JAR) is the result of analytic efforts between the Department of Homeland Security (DHS) and the Federal Bureau of Investigation (FBI). This document provides technical details regarding the tools and infrastructure used by the Russian civilian and military intelligence Services (RIS) to compromise and exploit networks and endpoints associated with the U.S. election, as well as a range of U.S. Government, political, and private sector entities. The U.S. Government is referring to this malicious cyber activity by RIS as GRIZZLY STEPPE.","author":[{"dropping-particle":"","family":"DHS","given":"","non-dropping-particle":"","parse-names":false,"suffix":""},{"dropping-particle":"","family":"FBI","given":"","non-dropping-particle":"","parse-names":false,"suffix":""}],"id":"ITEM-1","issued":{"date-parts":[["2016"]]},"number-of-pages":"1-13","title":"GRIZZLY STEPPE – Russian Malicious Cyber A</w:instrText>
      </w:r>
      <w:r w:rsidR="004F2DFA" w:rsidRPr="002221DB">
        <w:rPr>
          <w:rFonts w:hint="eastAsia"/>
        </w:rPr>
        <w:instrText>ctivity Summary(JAR-16-20296A)","type":"report"},"uris":["http://www.mendeley.com/documents/?uuid=dfe18067-b151-4920-9cac-23704f0af748"]}],"mendeley":{"formattedCitation":"</w:instrText>
      </w:r>
      <w:r w:rsidR="004F2DFA" w:rsidRPr="002221DB">
        <w:rPr>
          <w:rFonts w:hint="eastAsia"/>
        </w:rPr>
        <w:instrText>（</w:instrText>
      </w:r>
      <w:r w:rsidR="004F2DFA" w:rsidRPr="002221DB">
        <w:rPr>
          <w:rFonts w:hint="eastAsia"/>
        </w:rPr>
        <w:instrText>DHS &amp; FBI 2016</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DHS &amp; FBI 2016</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DHS &amp; FBI 2016</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0D3880" w:rsidRPr="002221DB">
        <w:fldChar w:fldCharType="separate"/>
      </w:r>
      <w:r w:rsidR="009D0FA3" w:rsidRPr="002221DB">
        <w:rPr>
          <w:rFonts w:hint="eastAsia"/>
          <w:noProof/>
        </w:rPr>
        <w:t>（</w:t>
      </w:r>
      <w:r w:rsidR="009D0FA3" w:rsidRPr="002221DB">
        <w:rPr>
          <w:rFonts w:hint="eastAsia"/>
          <w:noProof/>
        </w:rPr>
        <w:t>DHS &amp; FBI 2016</w:t>
      </w:r>
      <w:r w:rsidR="009D0FA3" w:rsidRPr="002221DB">
        <w:rPr>
          <w:rFonts w:hint="eastAsia"/>
          <w:noProof/>
        </w:rPr>
        <w:t>）</w:t>
      </w:r>
      <w:r w:rsidR="000D3880" w:rsidRPr="002221DB">
        <w:fldChar w:fldCharType="end"/>
      </w:r>
      <w:r w:rsidR="000D3880" w:rsidRPr="002221DB">
        <w:rPr>
          <w:rFonts w:hint="eastAsia"/>
        </w:rPr>
        <w:t>。以後、アトリビューションの作業を、政府が自ら行うことが主流になってきている。日本において</w:t>
      </w:r>
      <w:r w:rsidRPr="002221DB">
        <w:rPr>
          <w:rFonts w:hint="eastAsia"/>
        </w:rPr>
        <w:t>も</w:t>
      </w:r>
      <w:r w:rsidR="009631D0" w:rsidRPr="002221DB">
        <w:rPr>
          <w:rFonts w:hint="eastAsia"/>
        </w:rPr>
        <w:t>ワナクライというウイルスの感染について、政府が初めて公式に「わが国として事案の背後に北朝鮮の関与があったと承知」と北朝鮮を非難した</w:t>
      </w:r>
      <w:r w:rsidRPr="002221DB">
        <w:fldChar w:fldCharType="begin" w:fldLock="1"/>
      </w:r>
      <w:r w:rsidR="00A82E0D" w:rsidRPr="002221DB">
        <w:rPr>
          <w:rFonts w:hint="eastAsia"/>
        </w:rPr>
        <w:instrText>ADDIN CSL_CITATION {"citationItems":[{"id":"ITEM-1","itemData":{"URL":"https://www.mofa.go.jp/mofaj/press/danwa/page4_003563.html","accessed":{"date-parts":[["2019","10","19"]]},"author":[{"dropping-particle":"","family":"</w:instrText>
      </w:r>
      <w:r w:rsidR="00A82E0D" w:rsidRPr="002221DB">
        <w:rPr>
          <w:rFonts w:hint="eastAsia"/>
        </w:rPr>
        <w:instrText>外務省</w:instrText>
      </w:r>
      <w:r w:rsidR="00A82E0D" w:rsidRPr="002221DB">
        <w:rPr>
          <w:rFonts w:hint="eastAsia"/>
        </w:rPr>
        <w:instrText>","given":"","non-dropping-particle":"","parse-names":false,"suffix":""}],"container-title":"</w:instrText>
      </w:r>
      <w:r w:rsidR="00A82E0D" w:rsidRPr="002221DB">
        <w:rPr>
          <w:rFonts w:hint="eastAsia"/>
        </w:rPr>
        <w:instrText>外務省</w:instrText>
      </w:r>
      <w:r w:rsidR="00A82E0D" w:rsidRPr="002221DB">
        <w:rPr>
          <w:rFonts w:hint="eastAsia"/>
        </w:rPr>
        <w:instrText>","id":"ITEM-1","issued":{"date-parts":[["2017"]]},"title":"</w:instrText>
      </w:r>
      <w:r w:rsidR="00A82E0D" w:rsidRPr="002221DB">
        <w:rPr>
          <w:rFonts w:hint="eastAsia"/>
        </w:rPr>
        <w:instrText>米国による北朝鮮のサイバー攻撃に関する発表について（外務報道官談話）</w:instrText>
      </w:r>
      <w:r w:rsidR="00A82E0D" w:rsidRPr="002221DB">
        <w:rPr>
          <w:rFonts w:hint="eastAsia"/>
        </w:rPr>
        <w:instrText>","type":"webpage"},"uris":["http://www.mendeley.com/documents/?uuid=872c8035-784a-3bd0-9d88-8efe1309be88"]}],"mendeley":{"formattedCitation":"</w:instrText>
      </w:r>
      <w:r w:rsidR="00A82E0D" w:rsidRPr="002221DB">
        <w:rPr>
          <w:rFonts w:hint="eastAsia"/>
        </w:rPr>
        <w:instrText>（外務省</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（外務省</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（外務省</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"},"properties":{"noteIndex":0},"schema":"https://github.com/citation-style-language/schema/raw/master/csl-citat</w:instrText>
      </w:r>
      <w:r w:rsidR="00A82E0D" w:rsidRPr="002221DB">
        <w:instrText>ion.json"}</w:instrText>
      </w:r>
      <w:r w:rsidRPr="002221DB">
        <w:fldChar w:fldCharType="separate"/>
      </w:r>
      <w:r w:rsidR="00A82E0D" w:rsidRPr="002221DB">
        <w:rPr>
          <w:rFonts w:hint="eastAsia"/>
          <w:noProof/>
        </w:rPr>
        <w:t>（外務省</w:t>
      </w:r>
      <w:r w:rsidR="00A82E0D" w:rsidRPr="002221DB">
        <w:rPr>
          <w:rFonts w:hint="eastAsia"/>
          <w:noProof/>
        </w:rPr>
        <w:t xml:space="preserve"> 2017</w:t>
      </w:r>
      <w:r w:rsidR="00A82E0D" w:rsidRPr="002221DB">
        <w:rPr>
          <w:rFonts w:hint="eastAsia"/>
          <w:noProof/>
        </w:rPr>
        <w:t>）</w:t>
      </w:r>
      <w:r w:rsidRPr="002221DB">
        <w:fldChar w:fldCharType="end"/>
      </w:r>
      <w:r w:rsidR="009631D0" w:rsidRPr="002221DB">
        <w:rPr>
          <w:rFonts w:hint="eastAsia"/>
        </w:rPr>
        <w:t>。</w:t>
      </w:r>
      <w:r w:rsidR="004E7677" w:rsidRPr="002221DB">
        <w:rPr>
          <w:rFonts w:hint="eastAsia"/>
        </w:rPr>
        <w:t>また</w:t>
      </w:r>
      <w:r w:rsidR="004E7677" w:rsidRPr="002221DB">
        <w:rPr>
          <w:rFonts w:hint="eastAsia"/>
        </w:rPr>
        <w:t>201</w:t>
      </w:r>
      <w:r w:rsidR="003778A1">
        <w:rPr>
          <w:rFonts w:hint="eastAsia"/>
        </w:rPr>
        <w:t>8</w:t>
      </w:r>
      <w:r w:rsidR="004E7677" w:rsidRPr="002221DB">
        <w:rPr>
          <w:rFonts w:hint="eastAsia"/>
        </w:rPr>
        <w:t>年には</w:t>
      </w:r>
      <w:r w:rsidR="004E7677" w:rsidRPr="002221DB">
        <w:rPr>
          <w:rFonts w:hint="eastAsia"/>
        </w:rPr>
        <w:t>APT10</w:t>
      </w:r>
      <w:r w:rsidR="004E7677" w:rsidRPr="002221DB">
        <w:rPr>
          <w:rFonts w:hint="eastAsia"/>
        </w:rPr>
        <w:t>とよばれる攻撃グループが中国を拠点としていると非難声明を出した</w:t>
      </w:r>
      <w:r w:rsidR="00CB3986" w:rsidRPr="002221DB">
        <w:fldChar w:fldCharType="begin" w:fldLock="1"/>
      </w:r>
      <w:r w:rsidR="00CB3986" w:rsidRPr="002221DB">
        <w:rPr>
          <w:rFonts w:hint="eastAsia"/>
        </w:rPr>
        <w:instrText>ADDIN CSL_CITATION {"citationItems":[{"id":"ITEM-1","itemData":{"URL":"https://www.mofa.go.jp/mofaj/press/danwa/page4_004594.html","accessed":{"date-parts":[["2019","11","1"]]},"author":[{"dropping-particle":"","family":"</w:instrText>
      </w:r>
      <w:r w:rsidR="00CB3986" w:rsidRPr="002221DB">
        <w:rPr>
          <w:rFonts w:hint="eastAsia"/>
        </w:rPr>
        <w:instrText>外務省</w:instrText>
      </w:r>
      <w:r w:rsidR="00CB3986" w:rsidRPr="002221DB">
        <w:rPr>
          <w:rFonts w:hint="eastAsia"/>
        </w:rPr>
        <w:instrText>","given":"","non-dropping-particle":"","parse-names":false,"suffix":""}],"container-title":"</w:instrText>
      </w:r>
      <w:r w:rsidR="00CB3986" w:rsidRPr="002221DB">
        <w:rPr>
          <w:rFonts w:hint="eastAsia"/>
        </w:rPr>
        <w:instrText>外務省</w:instrText>
      </w:r>
      <w:r w:rsidR="00CB3986" w:rsidRPr="002221DB">
        <w:rPr>
          <w:rFonts w:hint="eastAsia"/>
        </w:rPr>
        <w:instrText>","id":"ITEM-1","issued":{"date-parts":[["2018"]]},"title":"</w:instrText>
      </w:r>
      <w:r w:rsidR="00CB3986" w:rsidRPr="002221DB">
        <w:rPr>
          <w:rFonts w:hint="eastAsia"/>
        </w:rPr>
        <w:instrText>中国を拠点とする</w:instrText>
      </w:r>
      <w:r w:rsidR="00CB3986" w:rsidRPr="002221DB">
        <w:rPr>
          <w:rFonts w:hint="eastAsia"/>
        </w:rPr>
        <w:instrText>APT10</w:instrText>
      </w:r>
      <w:r w:rsidR="00CB3986" w:rsidRPr="002221DB">
        <w:rPr>
          <w:rFonts w:hint="eastAsia"/>
        </w:rPr>
        <w:instrText>といわれるグループによるサイバー攻撃について（外務報道官談話）</w:instrText>
      </w:r>
      <w:r w:rsidR="00CB3986" w:rsidRPr="002221DB">
        <w:rPr>
          <w:rFonts w:hint="eastAsia"/>
        </w:rPr>
        <w:instrText>","type":"webpage"},"uris":["http://www.mendeley.com/documents/?uuid=fff74b78-ec31-3afd-a68d-c0e65c1e11a1"]}],"mendeley":{"formattedCitation":"</w:instrText>
      </w:r>
      <w:r w:rsidR="00CB3986" w:rsidRPr="002221DB">
        <w:rPr>
          <w:rFonts w:hint="eastAsia"/>
        </w:rPr>
        <w:instrText>（外務省</w:instrText>
      </w:r>
      <w:r w:rsidR="00CB3986" w:rsidRPr="002221DB">
        <w:rPr>
          <w:rFonts w:hint="eastAsia"/>
        </w:rPr>
        <w:instrText xml:space="preserve"> 2018</w:instrText>
      </w:r>
      <w:r w:rsidR="00CB3986" w:rsidRPr="002221DB">
        <w:rPr>
          <w:rFonts w:hint="eastAsia"/>
        </w:rPr>
        <w:instrText>）</w:instrText>
      </w:r>
      <w:r w:rsidR="00CB3986" w:rsidRPr="002221DB">
        <w:rPr>
          <w:rFonts w:hint="eastAsia"/>
        </w:rPr>
        <w:instrText>","plainTextFormattedCitation":"</w:instrText>
      </w:r>
      <w:r w:rsidR="00CB3986" w:rsidRPr="002221DB">
        <w:rPr>
          <w:rFonts w:hint="eastAsia"/>
        </w:rPr>
        <w:instrText>（外務省</w:instrText>
      </w:r>
      <w:r w:rsidR="00CB3986" w:rsidRPr="002221DB">
        <w:rPr>
          <w:rFonts w:hint="eastAsia"/>
        </w:rPr>
        <w:instrText xml:space="preserve"> 2018</w:instrText>
      </w:r>
      <w:r w:rsidR="00CB3986" w:rsidRPr="002221DB">
        <w:rPr>
          <w:rFonts w:hint="eastAsia"/>
        </w:rPr>
        <w:instrText>）</w:instrText>
      </w:r>
      <w:r w:rsidR="00CB3986" w:rsidRPr="002221DB">
        <w:rPr>
          <w:rFonts w:hint="eastAsia"/>
        </w:rPr>
        <w:instrText>","previouslyFormattedCitation":"</w:instrText>
      </w:r>
      <w:r w:rsidR="00CB3986" w:rsidRPr="002221DB">
        <w:rPr>
          <w:rFonts w:hint="eastAsia"/>
        </w:rPr>
        <w:instrText>（外務省</w:instrText>
      </w:r>
      <w:r w:rsidR="00CB3986" w:rsidRPr="002221DB">
        <w:rPr>
          <w:rFonts w:hint="eastAsia"/>
        </w:rPr>
        <w:instrText xml:space="preserve"> 2018</w:instrText>
      </w:r>
      <w:r w:rsidR="00CB3986" w:rsidRPr="002221DB">
        <w:rPr>
          <w:rFonts w:hint="eastAsia"/>
        </w:rPr>
        <w:instrText>）</w:instrText>
      </w:r>
      <w:r w:rsidR="00CB3986" w:rsidRPr="002221DB">
        <w:rPr>
          <w:rFonts w:hint="eastAsia"/>
        </w:rPr>
        <w:instrText>"},"properties":{"noteIndex":0},"schema":"https://github.com/citation-style-language/schema/raw/master/</w:instrText>
      </w:r>
      <w:r w:rsidR="00CB3986" w:rsidRPr="002221DB">
        <w:instrText>csl-citation.json"}</w:instrText>
      </w:r>
      <w:r w:rsidR="00CB3986" w:rsidRPr="002221DB">
        <w:fldChar w:fldCharType="separate"/>
      </w:r>
      <w:r w:rsidR="00CB3986" w:rsidRPr="002221DB">
        <w:rPr>
          <w:rFonts w:hint="eastAsia"/>
          <w:noProof/>
        </w:rPr>
        <w:t>（外務省</w:t>
      </w:r>
      <w:r w:rsidR="00CB3986" w:rsidRPr="002221DB">
        <w:rPr>
          <w:rFonts w:hint="eastAsia"/>
          <w:noProof/>
        </w:rPr>
        <w:t xml:space="preserve"> 2018</w:t>
      </w:r>
      <w:r w:rsidR="00CB3986" w:rsidRPr="002221DB">
        <w:rPr>
          <w:rFonts w:hint="eastAsia"/>
          <w:noProof/>
        </w:rPr>
        <w:t>）</w:t>
      </w:r>
      <w:r w:rsidR="00CB3986" w:rsidRPr="002221DB">
        <w:fldChar w:fldCharType="end"/>
      </w:r>
      <w:r w:rsidR="004E7677" w:rsidRPr="002221DB">
        <w:rPr>
          <w:rFonts w:hint="eastAsia"/>
        </w:rPr>
        <w:t>。</w:t>
      </w:r>
      <w:r w:rsidRPr="002221DB">
        <w:rPr>
          <w:rFonts w:hint="eastAsia"/>
        </w:rPr>
        <w:t>政府はアトリビューションを自ら行うだけの能力を身につけている</w:t>
      </w:r>
      <w:r w:rsidR="00863011" w:rsidRPr="002221DB">
        <w:rPr>
          <w:rStyle w:val="af1"/>
        </w:rPr>
        <w:footnoteReference w:id="90"/>
      </w:r>
      <w:r w:rsidRPr="002221DB">
        <w:rPr>
          <w:rFonts w:hint="eastAsia"/>
        </w:rPr>
        <w:t>。</w:t>
      </w:r>
      <w:r w:rsidR="00295038">
        <w:rPr>
          <w:rFonts w:hint="eastAsia"/>
        </w:rPr>
        <w:t>しかし</w:t>
      </w:r>
      <w:r w:rsidR="00D67010" w:rsidRPr="002221DB">
        <w:rPr>
          <w:rFonts w:hint="eastAsia"/>
        </w:rPr>
        <w:t>、この流れもボットネットテ</w:t>
      </w:r>
      <w:r w:rsidR="004035E5">
        <w:rPr>
          <w:rFonts w:hint="eastAsia"/>
        </w:rPr>
        <w:t>ー</w:t>
      </w:r>
      <w:r w:rsidR="00D67010" w:rsidRPr="002221DB">
        <w:rPr>
          <w:rFonts w:hint="eastAsia"/>
        </w:rPr>
        <w:t>クダウンと同様に、グローバルテックカンパニーが敷いたレールを政府が走っていると</w:t>
      </w:r>
      <w:r w:rsidR="006F7963">
        <w:rPr>
          <w:rFonts w:hint="eastAsia"/>
        </w:rPr>
        <w:t>み</w:t>
      </w:r>
      <w:r w:rsidR="00D67010" w:rsidRPr="002221DB">
        <w:rPr>
          <w:rFonts w:hint="eastAsia"/>
        </w:rPr>
        <w:t>なすこともできる。</w:t>
      </w:r>
    </w:p>
    <w:p w14:paraId="41972D16" w14:textId="6CFC16F1" w:rsidR="00E60ED8" w:rsidRPr="002221DB" w:rsidRDefault="00CA2AE9" w:rsidP="00F35805">
      <w:pPr>
        <w:pStyle w:val="4"/>
      </w:pPr>
      <w:r w:rsidRPr="002221DB">
        <w:rPr>
          <w:rFonts w:hint="eastAsia"/>
        </w:rPr>
        <w:t>立法</w:t>
      </w:r>
    </w:p>
    <w:p w14:paraId="2E1FEC29" w14:textId="77777777" w:rsidR="003778A1" w:rsidRDefault="00C34236" w:rsidP="00102FE6">
      <w:pPr>
        <w:ind w:firstLine="10"/>
      </w:pPr>
      <w:r w:rsidRPr="002221DB">
        <w:rPr>
          <w:rFonts w:hint="eastAsia"/>
        </w:rPr>
        <w:t xml:space="preserve">　</w:t>
      </w:r>
      <w:r w:rsidR="008F13C1" w:rsidRPr="002221DB">
        <w:rPr>
          <w:rFonts w:hint="eastAsia"/>
        </w:rPr>
        <w:t>次にサイバー空間における立法のプロセスにおける、グローバルテックカンパニーの役割を確認していく。</w:t>
      </w:r>
      <w:r w:rsidR="00065552" w:rsidRPr="002221DB">
        <w:rPr>
          <w:rFonts w:hint="eastAsia"/>
        </w:rPr>
        <w:t>サイバー空間における法の支配</w:t>
      </w:r>
      <w:r w:rsidR="00B42DD3" w:rsidRPr="002221DB">
        <w:rPr>
          <w:rFonts w:hint="eastAsia"/>
        </w:rPr>
        <w:t>を</w:t>
      </w:r>
      <w:r w:rsidRPr="002221DB">
        <w:rPr>
          <w:rFonts w:hint="eastAsia"/>
        </w:rPr>
        <w:t>めぐる状況は、現在のところ国連憲章を含む既存の国際法がサイバー空間にも適用されるという、大まかな合意がなさ</w:t>
      </w:r>
      <w:r w:rsidRPr="002221DB">
        <w:rPr>
          <w:rFonts w:hint="eastAsia"/>
        </w:rPr>
        <w:lastRenderedPageBreak/>
        <w:t>れている</w:t>
      </w:r>
      <w:r w:rsidR="00C01AEA" w:rsidRPr="002221DB">
        <w:fldChar w:fldCharType="begin" w:fldLock="1"/>
      </w:r>
      <w:r w:rsidR="00A46FA1" w:rsidRPr="002221DB">
        <w:instrText>ADDIN CSL_CITATION {"citationItems":[{"id":"ITEM-1","itemData":{"author":[{"dropping-particle":"","family":"United Nations","given":"","non-dropping-particle":"","parse-names":false,"suffix":""}],"id":"ITEM-1","issued":{"date-parts":[["2015"]]},"title":"A/70/174 Report of the Group of Governmental Experts on Developments in the Field of Information and Telecommunications in the Context of International Security","type":"bill"},"uris":["http://www.mendeley.com/documents/?uuid=7c812931-ad3b-3916-aded-c3c5d8</w:instrText>
      </w:r>
      <w:r w:rsidR="00A46FA1" w:rsidRPr="002221DB">
        <w:rPr>
          <w:rFonts w:hint="eastAsia"/>
        </w:rPr>
        <w:instrText>66e87b"]}],"mendeley":{"formattedCitation":"</w:instrText>
      </w:r>
      <w:r w:rsidR="00A46FA1" w:rsidRPr="002221DB">
        <w:rPr>
          <w:rFonts w:hint="eastAsia"/>
        </w:rPr>
        <w:instrText>（</w:instrText>
      </w:r>
      <w:r w:rsidR="00A46FA1" w:rsidRPr="002221DB">
        <w:rPr>
          <w:rFonts w:hint="eastAsia"/>
        </w:rPr>
        <w:instrText>United Nations 2015a</w:instrText>
      </w:r>
      <w:r w:rsidR="00A46FA1" w:rsidRPr="002221DB">
        <w:rPr>
          <w:rFonts w:hint="eastAsia"/>
        </w:rPr>
        <w:instrText>）</w:instrText>
      </w:r>
      <w:r w:rsidR="00A46FA1" w:rsidRPr="002221DB">
        <w:rPr>
          <w:rFonts w:hint="eastAsia"/>
        </w:rPr>
        <w:instrText>","plainTextFormattedCitation":"</w:instrText>
      </w:r>
      <w:r w:rsidR="00A46FA1" w:rsidRPr="002221DB">
        <w:rPr>
          <w:rFonts w:hint="eastAsia"/>
        </w:rPr>
        <w:instrText>（</w:instrText>
      </w:r>
      <w:r w:rsidR="00A46FA1" w:rsidRPr="002221DB">
        <w:rPr>
          <w:rFonts w:hint="eastAsia"/>
        </w:rPr>
        <w:instrText>United Nations 2015a</w:instrText>
      </w:r>
      <w:r w:rsidR="00A46FA1" w:rsidRPr="002221DB">
        <w:rPr>
          <w:rFonts w:hint="eastAsia"/>
        </w:rPr>
        <w:instrText>）</w:instrText>
      </w:r>
      <w:r w:rsidR="00A46FA1" w:rsidRPr="002221DB">
        <w:rPr>
          <w:rFonts w:hint="eastAsia"/>
        </w:rPr>
        <w:instrText>","previouslyFormattedCitation":"</w:instrText>
      </w:r>
      <w:r w:rsidR="00A46FA1" w:rsidRPr="002221DB">
        <w:rPr>
          <w:rFonts w:hint="eastAsia"/>
        </w:rPr>
        <w:instrText>（</w:instrText>
      </w:r>
      <w:r w:rsidR="00A46FA1" w:rsidRPr="002221DB">
        <w:rPr>
          <w:rFonts w:hint="eastAsia"/>
        </w:rPr>
        <w:instrText>United Nations 2015a</w:instrText>
      </w:r>
      <w:r w:rsidR="00A46FA1" w:rsidRPr="002221DB">
        <w:rPr>
          <w:rFonts w:hint="eastAsia"/>
        </w:rPr>
        <w:instrText>）</w:instrText>
      </w:r>
      <w:r w:rsidR="00A46FA1" w:rsidRPr="002221DB">
        <w:rPr>
          <w:rFonts w:hint="eastAsia"/>
        </w:rPr>
        <w:instrText>"},"properties":{"noteIndex":0},"schema":"https://github.com/citation-style-lang</w:instrText>
      </w:r>
      <w:r w:rsidR="00A46FA1" w:rsidRPr="002221DB">
        <w:instrText>uage/schema/raw/master/csl-citation.json"}</w:instrText>
      </w:r>
      <w:r w:rsidR="00C01AEA" w:rsidRPr="002221DB">
        <w:fldChar w:fldCharType="separate"/>
      </w:r>
      <w:r w:rsidR="00A46FA1" w:rsidRPr="002221DB">
        <w:rPr>
          <w:rFonts w:hint="eastAsia"/>
          <w:noProof/>
        </w:rPr>
        <w:t>（</w:t>
      </w:r>
      <w:r w:rsidR="00A46FA1" w:rsidRPr="002221DB">
        <w:rPr>
          <w:rFonts w:hint="eastAsia"/>
          <w:noProof/>
        </w:rPr>
        <w:t>United Nations 2015a</w:t>
      </w:r>
      <w:r w:rsidR="00A46FA1" w:rsidRPr="002221DB">
        <w:rPr>
          <w:rFonts w:hint="eastAsia"/>
          <w:noProof/>
        </w:rPr>
        <w:t>）</w:t>
      </w:r>
      <w:r w:rsidR="00C01AEA" w:rsidRPr="002221DB">
        <w:fldChar w:fldCharType="end"/>
      </w:r>
      <w:r w:rsidRPr="002221DB">
        <w:rPr>
          <w:rFonts w:hint="eastAsia"/>
        </w:rPr>
        <w:t>。そして国家が主導して新たな国際法を作ろうという動きは見えない。新たな空間に新たな国際条約を、そしてそのガバナンスのために新たな国際機関設置をよびかけているのは</w:t>
      </w:r>
      <w:r w:rsidR="00B42DD3" w:rsidRPr="002221DB">
        <w:rPr>
          <w:rFonts w:hint="eastAsia"/>
        </w:rPr>
        <w:t>一部の</w:t>
      </w:r>
      <w:r w:rsidRPr="002221DB">
        <w:rPr>
          <w:rFonts w:hint="eastAsia"/>
        </w:rPr>
        <w:t>グローバルテックカンパニーである</w:t>
      </w:r>
      <w:r w:rsidR="003E1013">
        <w:rPr>
          <w:rStyle w:val="af1"/>
        </w:rPr>
        <w:footnoteReference w:id="91"/>
      </w:r>
      <w:r w:rsidRPr="002221DB">
        <w:rPr>
          <w:rFonts w:hint="eastAsia"/>
        </w:rPr>
        <w:t>。</w:t>
      </w:r>
    </w:p>
    <w:p w14:paraId="0BCFB59B" w14:textId="19B3A6A8" w:rsidR="00102FE6" w:rsidRPr="002221DB" w:rsidRDefault="003778A1" w:rsidP="00102FE6">
      <w:pPr>
        <w:ind w:firstLine="10"/>
      </w:pPr>
      <w:r w:rsidRPr="002221DB">
        <w:rPr>
          <w:rFonts w:hint="eastAsia"/>
        </w:rPr>
        <w:t xml:space="preserve">　</w:t>
      </w:r>
      <w:r w:rsidR="0096689F" w:rsidRPr="002221DB">
        <w:rPr>
          <w:rFonts w:hint="eastAsia"/>
        </w:rPr>
        <w:t>2</w:t>
      </w:r>
      <w:r w:rsidR="0096689F" w:rsidRPr="002221DB">
        <w:t>017</w:t>
      </w:r>
      <w:r w:rsidR="0096689F" w:rsidRPr="002221DB">
        <w:rPr>
          <w:rFonts w:hint="eastAsia"/>
        </w:rPr>
        <w:t>年</w:t>
      </w:r>
      <w:r w:rsidR="0096689F" w:rsidRPr="002221DB">
        <w:rPr>
          <w:rFonts w:hint="eastAsia"/>
        </w:rPr>
        <w:t>11</w:t>
      </w:r>
      <w:r w:rsidR="0096689F" w:rsidRPr="002221DB">
        <w:rPr>
          <w:rFonts w:hint="eastAsia"/>
        </w:rPr>
        <w:t>月に</w:t>
      </w:r>
      <w:r w:rsidR="00C34236" w:rsidRPr="002221DB">
        <w:rPr>
          <w:rFonts w:hint="eastAsia"/>
        </w:rPr>
        <w:t>マイクロソフト社</w:t>
      </w:r>
      <w:r w:rsidR="0096689F" w:rsidRPr="002221DB">
        <w:rPr>
          <w:rFonts w:hint="eastAsia"/>
        </w:rPr>
        <w:t>の</w:t>
      </w:r>
      <w:r w:rsidR="00595CD8" w:rsidRPr="002221DB">
        <w:rPr>
          <w:rFonts w:hint="eastAsia"/>
        </w:rPr>
        <w:t>最高法務責任者</w:t>
      </w:r>
      <w:r w:rsidR="0096689F" w:rsidRPr="002221DB">
        <w:rPr>
          <w:rFonts w:hint="eastAsia"/>
        </w:rPr>
        <w:t>であるブラッド・スミス</w:t>
      </w:r>
      <w:r w:rsidR="00C34236" w:rsidRPr="002221DB">
        <w:rPr>
          <w:rFonts w:hint="eastAsia"/>
        </w:rPr>
        <w:t>は</w:t>
      </w:r>
      <w:r w:rsidR="0096689F" w:rsidRPr="002221DB">
        <w:rPr>
          <w:rFonts w:hint="eastAsia"/>
        </w:rPr>
        <w:t>高まるサイバー戦争から社会と市民を守るための、サイバー版ジュネーブ条約を設けること</w:t>
      </w:r>
      <w:r w:rsidR="005A42D4" w:rsidRPr="002221DB">
        <w:rPr>
          <w:rFonts w:hint="eastAsia"/>
        </w:rPr>
        <w:t>とサイバー版の赤十字社</w:t>
      </w:r>
      <w:r w:rsidR="0096689F" w:rsidRPr="002221DB">
        <w:rPr>
          <w:rFonts w:hint="eastAsia"/>
        </w:rPr>
        <w:t>を</w:t>
      </w:r>
      <w:r w:rsidR="005A42D4" w:rsidRPr="002221DB">
        <w:rPr>
          <w:rFonts w:hint="eastAsia"/>
        </w:rPr>
        <w:t>設けることを</w:t>
      </w:r>
      <w:r w:rsidR="0096689F" w:rsidRPr="002221DB">
        <w:rPr>
          <w:rFonts w:hint="eastAsia"/>
        </w:rPr>
        <w:t>提案した。</w:t>
      </w:r>
      <w:r w:rsidR="005A42D4" w:rsidRPr="002221DB">
        <w:rPr>
          <w:rFonts w:hint="eastAsia"/>
        </w:rPr>
        <w:t>赤十字社は戦争や天災（自然災害）時における傷病者救護活動を中心とした人道支援団体である。スイス人実業家アンリ・デュナン</w:t>
      </w:r>
      <w:r w:rsidR="0018620F">
        <w:rPr>
          <w:rFonts w:hint="eastAsia"/>
        </w:rPr>
        <w:t>（</w:t>
      </w:r>
      <w:r w:rsidR="0018620F" w:rsidRPr="0018620F">
        <w:t>Henri Dunant</w:t>
      </w:r>
      <w:r w:rsidR="0018620F">
        <w:rPr>
          <w:rFonts w:hint="eastAsia"/>
        </w:rPr>
        <w:t>）</w:t>
      </w:r>
      <w:r w:rsidR="005A42D4" w:rsidRPr="002221DB">
        <w:rPr>
          <w:rFonts w:hint="eastAsia"/>
        </w:rPr>
        <w:t>の提唱により創立された。</w:t>
      </w:r>
      <w:r w:rsidR="0096689F" w:rsidRPr="002221DB">
        <w:rPr>
          <w:rFonts w:hint="eastAsia"/>
        </w:rPr>
        <w:t>スミス</w:t>
      </w:r>
      <w:r w:rsidR="005A42D4" w:rsidRPr="002221DB">
        <w:rPr>
          <w:rFonts w:hint="eastAsia"/>
        </w:rPr>
        <w:t>はサイバー空間にも同様の人道保護のメカニズムが必要という主張を行った</w:t>
      </w:r>
      <w:r w:rsidR="00102FE6" w:rsidRPr="002221DB">
        <w:rPr>
          <w:rFonts w:hint="eastAsia"/>
        </w:rPr>
        <w:t>。</w:t>
      </w:r>
      <w:r w:rsidR="0096689F" w:rsidRPr="002221DB">
        <w:rPr>
          <w:rFonts w:hint="eastAsia"/>
        </w:rPr>
        <w:t>学術研究の世界では、</w:t>
      </w:r>
      <w:r w:rsidR="005A42D4" w:rsidRPr="002221DB">
        <w:rPr>
          <w:rFonts w:hint="eastAsia"/>
        </w:rPr>
        <w:t>サイバー版の赤十字社、</w:t>
      </w:r>
      <w:r w:rsidR="0096689F" w:rsidRPr="002221DB">
        <w:rPr>
          <w:rFonts w:hint="eastAsia"/>
        </w:rPr>
        <w:t>サイバー版の</w:t>
      </w:r>
      <w:r w:rsidR="005A42D4" w:rsidRPr="002221DB">
        <w:rPr>
          <w:rFonts w:hint="eastAsia"/>
        </w:rPr>
        <w:t>国際原子力機関</w:t>
      </w:r>
      <w:r w:rsidR="00744156" w:rsidRPr="002221DB">
        <w:rPr>
          <w:rFonts w:hint="eastAsia"/>
        </w:rPr>
        <w:t>（</w:t>
      </w:r>
      <w:r w:rsidR="0096689F" w:rsidRPr="002221DB">
        <w:rPr>
          <w:rFonts w:hint="eastAsia"/>
        </w:rPr>
        <w:t>IAEA</w:t>
      </w:r>
      <w:r w:rsidR="000B58B3" w:rsidRPr="002221DB">
        <w:rPr>
          <w:rFonts w:hint="eastAsia"/>
        </w:rPr>
        <w:t>）</w:t>
      </w:r>
      <w:r w:rsidR="005A42D4" w:rsidRPr="002221DB">
        <w:rPr>
          <w:rFonts w:hint="eastAsia"/>
        </w:rPr>
        <w:t>やサイバー版の世界保健機関</w:t>
      </w:r>
      <w:r w:rsidR="00744156" w:rsidRPr="002221DB">
        <w:rPr>
          <w:rFonts w:hint="eastAsia"/>
        </w:rPr>
        <w:t>（</w:t>
      </w:r>
      <w:r w:rsidR="005A42D4" w:rsidRPr="002221DB">
        <w:rPr>
          <w:rFonts w:hint="eastAsia"/>
        </w:rPr>
        <w:t>WHO</w:t>
      </w:r>
      <w:r w:rsidR="000B58B3" w:rsidRPr="002221DB">
        <w:rPr>
          <w:rFonts w:hint="eastAsia"/>
        </w:rPr>
        <w:t>）</w:t>
      </w:r>
      <w:r w:rsidR="005A42D4" w:rsidRPr="002221DB">
        <w:rPr>
          <w:rFonts w:hint="eastAsia"/>
        </w:rPr>
        <w:t>やサイバー版の疾病予防センター</w:t>
      </w:r>
      <w:r w:rsidR="00744156" w:rsidRPr="002221DB">
        <w:rPr>
          <w:rFonts w:hint="eastAsia"/>
        </w:rPr>
        <w:t>（</w:t>
      </w:r>
      <w:r w:rsidR="005A42D4" w:rsidRPr="002221DB">
        <w:rPr>
          <w:rFonts w:hint="eastAsia"/>
        </w:rPr>
        <w:t>CDC</w:t>
      </w:r>
      <w:r w:rsidR="000B58B3" w:rsidRPr="002221DB">
        <w:rPr>
          <w:rFonts w:hint="eastAsia"/>
        </w:rPr>
        <w:t>）</w:t>
      </w:r>
      <w:r w:rsidR="005A42D4" w:rsidRPr="002221DB">
        <w:rPr>
          <w:rFonts w:hint="eastAsia"/>
        </w:rPr>
        <w:t>の必要性を主張する動きはそれ以前から存在していた。スミスとマイクロソフト社の発想が飛び抜けて斬新だったということではない。</w:t>
      </w:r>
      <w:r w:rsidR="00295038">
        <w:rPr>
          <w:rFonts w:hint="eastAsia"/>
        </w:rPr>
        <w:t>しかし、</w:t>
      </w:r>
      <w:r w:rsidR="005A42D4" w:rsidRPr="002221DB">
        <w:rPr>
          <w:rFonts w:hint="eastAsia"/>
        </w:rPr>
        <w:t>彼らにはそのアイデアを実現に移すだけの、資金力と</w:t>
      </w:r>
      <w:r w:rsidR="00916AE0">
        <w:rPr>
          <w:rFonts w:hint="eastAsia"/>
        </w:rPr>
        <w:t>ブレインパワー</w:t>
      </w:r>
      <w:r w:rsidR="005A42D4" w:rsidRPr="002221DB">
        <w:rPr>
          <w:rFonts w:hint="eastAsia"/>
        </w:rPr>
        <w:t>がある。</w:t>
      </w:r>
    </w:p>
    <w:p w14:paraId="3FDBB4C3" w14:textId="1C90C64D" w:rsidR="00102FE6" w:rsidRPr="002221DB" w:rsidRDefault="00102FE6" w:rsidP="005236BC">
      <w:pPr>
        <w:ind w:firstLine="10"/>
      </w:pPr>
      <w:r w:rsidRPr="002221DB">
        <w:rPr>
          <w:rFonts w:hint="eastAsia"/>
        </w:rPr>
        <w:t xml:space="preserve">　</w:t>
      </w:r>
      <w:r w:rsidR="005A42D4" w:rsidRPr="002221DB">
        <w:rPr>
          <w:rFonts w:hint="eastAsia"/>
        </w:rPr>
        <w:t>サイバー版ジュネーブ条約をもうける動きは、</w:t>
      </w:r>
      <w:r w:rsidR="005A42D4" w:rsidRPr="002221DB">
        <w:rPr>
          <w:rFonts w:hint="eastAsia"/>
        </w:rPr>
        <w:t>2018</w:t>
      </w:r>
      <w:r w:rsidR="005A42D4" w:rsidRPr="002221DB">
        <w:rPr>
          <w:rFonts w:hint="eastAsia"/>
        </w:rPr>
        <w:t>年のパリ平和フォーラムにおいて、</w:t>
      </w:r>
      <w:r w:rsidR="00E15B78">
        <w:rPr>
          <w:rFonts w:hint="eastAsia"/>
        </w:rPr>
        <w:t>パリ・コール</w:t>
      </w:r>
      <w:r w:rsidR="005A42D4" w:rsidRPr="002221DB">
        <w:rPr>
          <w:rFonts w:hint="eastAsia"/>
        </w:rPr>
        <w:t>（</w:t>
      </w:r>
      <w:r w:rsidR="005A42D4" w:rsidRPr="002221DB">
        <w:rPr>
          <w:rFonts w:hint="eastAsia"/>
        </w:rPr>
        <w:t>Paris Call</w:t>
      </w:r>
      <w:r w:rsidR="005A42D4" w:rsidRPr="002221DB">
        <w:rPr>
          <w:rFonts w:hint="eastAsia"/>
        </w:rPr>
        <w:t>）として部分的に結実した</w:t>
      </w:r>
      <w:r w:rsidR="00631EB3" w:rsidRPr="002221DB">
        <w:fldChar w:fldCharType="begin" w:fldLock="1"/>
      </w:r>
      <w:r w:rsidR="00A82E0D" w:rsidRPr="002221DB">
        <w:instrText xml:space="preserve">ADDIN CSL_CITATION {"citationItems":[{"id":"ITEM-1","itemData":{"URL":"https://www.diplomatie.gouv.fr/IMG/pdf/paris_call_cyber_cle443433-1.pdf","abstract":"Cyberspace now plays a crucial role in every aspect of our lives and it is the shared responsibility of a wide variety of actors, in their respective roles, to improve trust, security and stability in cyberspace. We reaffirm our support to an open, secure, stable, accessible and peaceful cyberspace, which has become an integral component of life in all its social, economic, cultural and political aspects. We also reaffirm that international law, including the United Nations Charter in its entirety, international humanitarian law and customary international law is applicable to the use of information and communication technologies (ICT) by States. We reaffirm that the same rights that people have offline must also be protected online, and also reaffirm the applicability of international human rights law in cyberspace. We reaffirm that international law, together with the voluntary norms of responsible State behavior during peacetime and associated confidence and capacity-building measures developed within the United Nations, is the foundation for international peace and security in cyberspace. We condemn malicious cyber activities in peacetime, notably the ones threatening or resulting in significant, indiscriminate or systemic harm to individuals and critical infrastructure and welcome calls for their improved protection.","accessed":{"date-parts":[["2019","9","13"]]},"author":[{"dropping-particle":"","family":"France Diplomatie","given":"","non-dropping-particle":"","parse-names":false,"suffix":""}],"id":"ITEM-1","issue":"November","issued":{"date-parts":[["2018"]]},"title":"Paris Call: for Trust and </w:instrText>
      </w:r>
      <w:r w:rsidR="00A82E0D" w:rsidRPr="002221DB">
        <w:rPr>
          <w:rFonts w:hint="eastAsia"/>
        </w:rPr>
        <w:instrText>Security in Cyberspace","type":"webpage"},"uris":["http://www.mendeley.com/documents/?uuid=8bfc0ab8-fd4c-44af-a9c8-f1e2a7117df1"]}],"mendeley":{"formattedCitation":"</w:instrText>
      </w:r>
      <w:r w:rsidR="00A82E0D" w:rsidRPr="002221DB">
        <w:rPr>
          <w:rFonts w:hint="eastAsia"/>
        </w:rPr>
        <w:instrText>（</w:instrText>
      </w:r>
      <w:r w:rsidR="00A82E0D" w:rsidRPr="002221DB">
        <w:rPr>
          <w:rFonts w:hint="eastAsia"/>
        </w:rPr>
        <w:instrText>France Diplomatie 2018</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France Diplomatie 2018</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France Diplomatie 2018</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631EB3" w:rsidRPr="002221DB">
        <w:fldChar w:fldCharType="separate"/>
      </w:r>
      <w:r w:rsidR="00A82E0D" w:rsidRPr="002221DB">
        <w:rPr>
          <w:rFonts w:hint="eastAsia"/>
          <w:noProof/>
        </w:rPr>
        <w:t>（</w:t>
      </w:r>
      <w:r w:rsidR="00A82E0D" w:rsidRPr="002221DB">
        <w:rPr>
          <w:rFonts w:hint="eastAsia"/>
          <w:noProof/>
        </w:rPr>
        <w:t>France Diplomatie 2018</w:t>
      </w:r>
      <w:r w:rsidR="00A82E0D" w:rsidRPr="002221DB">
        <w:rPr>
          <w:rFonts w:hint="eastAsia"/>
          <w:noProof/>
        </w:rPr>
        <w:t>）</w:t>
      </w:r>
      <w:r w:rsidR="00631EB3" w:rsidRPr="002221DB">
        <w:fldChar w:fldCharType="end"/>
      </w:r>
      <w:r w:rsidR="005A42D4" w:rsidRPr="002221DB">
        <w:rPr>
          <w:rFonts w:hint="eastAsia"/>
        </w:rPr>
        <w:t>。同文書は</w:t>
      </w:r>
      <w:r w:rsidR="00631EB3" w:rsidRPr="002221DB">
        <w:rPr>
          <w:rFonts w:hint="eastAsia"/>
        </w:rPr>
        <w:t>サイバー空間における衛生の確保、選挙システムの保護、知的財産権の尊重などを確認するもので、</w:t>
      </w:r>
      <w:r w:rsidR="00631EB3" w:rsidRPr="002221DB">
        <w:rPr>
          <w:rFonts w:hint="eastAsia"/>
        </w:rPr>
        <w:t>2018</w:t>
      </w:r>
      <w:r w:rsidR="00631EB3" w:rsidRPr="002221DB">
        <w:rPr>
          <w:rFonts w:hint="eastAsia"/>
        </w:rPr>
        <w:t>年の時点で</w:t>
      </w:r>
      <w:r w:rsidR="00631EB3" w:rsidRPr="002221DB">
        <w:rPr>
          <w:rFonts w:hint="eastAsia"/>
        </w:rPr>
        <w:t>400</w:t>
      </w:r>
      <w:r w:rsidR="00631EB3" w:rsidRPr="002221DB">
        <w:rPr>
          <w:rFonts w:hint="eastAsia"/>
        </w:rPr>
        <w:t>以上の国や団体や企業が賛同している</w:t>
      </w:r>
      <w:r w:rsidR="00631EB3" w:rsidRPr="002221DB">
        <w:rPr>
          <w:rStyle w:val="af1"/>
        </w:rPr>
        <w:footnoteReference w:id="92"/>
      </w:r>
      <w:r w:rsidR="00631EB3" w:rsidRPr="002221DB">
        <w:rPr>
          <w:rFonts w:hint="eastAsia"/>
        </w:rPr>
        <w:t>。</w:t>
      </w:r>
    </w:p>
    <w:p w14:paraId="452ACFD2" w14:textId="31A6D290" w:rsidR="001A5206" w:rsidRPr="002221DB" w:rsidRDefault="00102FE6" w:rsidP="00102FE6">
      <w:pPr>
        <w:ind w:firstLine="10"/>
      </w:pPr>
      <w:r w:rsidRPr="002221DB">
        <w:rPr>
          <w:rFonts w:hint="eastAsia"/>
        </w:rPr>
        <w:t xml:space="preserve">　サイバー版の赤十字社を設ける動きとの関連は明らかでないが、</w:t>
      </w:r>
      <w:r w:rsidRPr="002221DB">
        <w:rPr>
          <w:rFonts w:hint="eastAsia"/>
        </w:rPr>
        <w:t>2019</w:t>
      </w:r>
      <w:r w:rsidRPr="002221DB">
        <w:rPr>
          <w:rFonts w:hint="eastAsia"/>
        </w:rPr>
        <w:t>年</w:t>
      </w:r>
      <w:r w:rsidRPr="002221DB">
        <w:rPr>
          <w:rFonts w:hint="eastAsia"/>
        </w:rPr>
        <w:t>10</w:t>
      </w:r>
      <w:r w:rsidRPr="002221DB">
        <w:rPr>
          <w:rFonts w:hint="eastAsia"/>
        </w:rPr>
        <w:t>月にサイバー平和インスティチュート</w:t>
      </w:r>
      <w:r w:rsidR="00744156" w:rsidRPr="002221DB">
        <w:rPr>
          <w:rFonts w:hint="eastAsia"/>
        </w:rPr>
        <w:t>（</w:t>
      </w:r>
      <w:r w:rsidRPr="002221DB">
        <w:rPr>
          <w:rFonts w:hint="eastAsia"/>
        </w:rPr>
        <w:t>Cyber Peace Institute</w:t>
      </w:r>
      <w:r w:rsidR="000B58B3" w:rsidRPr="002221DB">
        <w:rPr>
          <w:rFonts w:hint="eastAsia"/>
        </w:rPr>
        <w:t>）</w:t>
      </w:r>
      <w:r w:rsidRPr="002221DB">
        <w:rPr>
          <w:rFonts w:hint="eastAsia"/>
        </w:rPr>
        <w:t>という組織が正式に発足した。</w:t>
      </w:r>
      <w:r w:rsidRPr="002221DB">
        <w:rPr>
          <w:rFonts w:hint="eastAsia"/>
        </w:rPr>
        <w:lastRenderedPageBreak/>
        <w:t>同組織はスイスのジュネーブに本部を置く</w:t>
      </w:r>
      <w:r w:rsidRPr="002221DB">
        <w:rPr>
          <w:rFonts w:hint="eastAsia"/>
        </w:rPr>
        <w:t>NGO</w:t>
      </w:r>
      <w:r w:rsidRPr="002221DB">
        <w:rPr>
          <w:rFonts w:hint="eastAsia"/>
        </w:rPr>
        <w:t>である。特定のサイバー攻撃が発生した際のサイバーボランティアフォースの設置、説明責任や透明性の確保、そしてロビー活動の</w:t>
      </w:r>
      <w:r w:rsidRPr="002221DB">
        <w:rPr>
          <w:rFonts w:hint="eastAsia"/>
        </w:rPr>
        <w:t>3</w:t>
      </w:r>
      <w:r w:rsidRPr="002221DB">
        <w:rPr>
          <w:rFonts w:hint="eastAsia"/>
        </w:rPr>
        <w:t>つを主な活動の内容として説明している。マイクロソフト社やヒューレット財団が団体の活動に賛同し</w:t>
      </w:r>
      <w:r w:rsidR="00380F8F" w:rsidRPr="002221DB">
        <w:rPr>
          <w:rFonts w:hint="eastAsia"/>
        </w:rPr>
        <w:t>、</w:t>
      </w:r>
      <w:r w:rsidRPr="002221DB">
        <w:rPr>
          <w:rFonts w:hint="eastAsia"/>
        </w:rPr>
        <w:t>資金を提供している。</w:t>
      </w:r>
    </w:p>
    <w:p w14:paraId="621617FE" w14:textId="77777777" w:rsidR="00BE7F72" w:rsidRPr="002221DB" w:rsidRDefault="00BE7F72" w:rsidP="00F35805">
      <w:pPr>
        <w:pStyle w:val="4"/>
      </w:pPr>
      <w:r w:rsidRPr="002221DB">
        <w:rPr>
          <w:rFonts w:hint="eastAsia"/>
        </w:rPr>
        <w:t>司法</w:t>
      </w:r>
    </w:p>
    <w:p w14:paraId="522DE03A" w14:textId="77777777" w:rsidR="00AB0A3C" w:rsidRPr="002221DB" w:rsidRDefault="00AB0A3C">
      <w:r w:rsidRPr="002221DB">
        <w:rPr>
          <w:rFonts w:hint="eastAsia"/>
        </w:rPr>
        <w:t xml:space="preserve">　</w:t>
      </w:r>
      <w:r w:rsidRPr="002221DB">
        <w:t>2018</w:t>
      </w:r>
      <w:r w:rsidRPr="002221DB">
        <w:t>年夏、</w:t>
      </w:r>
      <w:r w:rsidRPr="002221DB">
        <w:rPr>
          <w:rFonts w:hint="eastAsia"/>
        </w:rPr>
        <w:t>フェイスブック社</w:t>
      </w:r>
      <w:r w:rsidRPr="002221DB">
        <w:t>はミャンマー軍幹部数名のアカウントを停止した。ミャンマーのイスラム教徒少数民族ロヒンギャに対する迫害問題に関して国連人権理事会が設置した国際調査団が</w:t>
      </w:r>
      <w:r w:rsidRPr="002221DB">
        <w:rPr>
          <w:rFonts w:hint="eastAsia"/>
        </w:rPr>
        <w:t>、軍幹部のフェイスブックへの投稿が</w:t>
      </w:r>
      <w:r w:rsidRPr="002221DB">
        <w:t>迫害を助長していると非難の声を強めているなかでの出来事だった。</w:t>
      </w:r>
    </w:p>
    <w:p w14:paraId="2CA491E2" w14:textId="1B1504BD" w:rsidR="001A5206" w:rsidRPr="002221DB" w:rsidRDefault="00AB0A3C" w:rsidP="00F35805">
      <w:r w:rsidRPr="002221DB">
        <w:rPr>
          <w:rFonts w:hint="eastAsia"/>
        </w:rPr>
        <w:t xml:space="preserve">　フェイスブック社は各国における国内法と自社のプラットフォーム上</w:t>
      </w:r>
      <w:r w:rsidR="003778A1">
        <w:rPr>
          <w:rFonts w:hint="eastAsia"/>
        </w:rPr>
        <w:t>を</w:t>
      </w:r>
      <w:r w:rsidRPr="002221DB">
        <w:rPr>
          <w:rFonts w:hint="eastAsia"/>
        </w:rPr>
        <w:t>行き交う情報との整合性に配慮してきた。捜査当局との調整に当たる各国の法制度を熟知したチームを</w:t>
      </w:r>
      <w:r w:rsidR="00692DF4">
        <w:rPr>
          <w:rFonts w:hint="eastAsia"/>
        </w:rPr>
        <w:t>持つ</w:t>
      </w:r>
      <w:r w:rsidRPr="002221DB">
        <w:rPr>
          <w:rFonts w:hint="eastAsia"/>
        </w:rPr>
        <w:t>。ミャンマーでの出来事は、しかし、同社の責任がもはや各国国内法の執行をサポートするだけでないことを</w:t>
      </w:r>
      <w:r w:rsidR="00D92645" w:rsidRPr="002221DB">
        <w:rPr>
          <w:rFonts w:hint="eastAsia"/>
        </w:rPr>
        <w:t>示唆している</w:t>
      </w:r>
      <w:r w:rsidRPr="002221DB">
        <w:rPr>
          <w:rFonts w:hint="eastAsia"/>
        </w:rPr>
        <w:t>。ミャンマー政府が是とする広報活動も、より広い視野から問題があるときにはプラットフォーム上から削除する必要がある。同社</w:t>
      </w:r>
      <w:r w:rsidRPr="002221DB">
        <w:t>の法務部は各国の捜査当局からの依頼に答える前に、市民的及び政治的権利に関する国際規約</w:t>
      </w:r>
      <w:r w:rsidRPr="002221DB">
        <w:rPr>
          <w:rFonts w:hint="eastAsia"/>
        </w:rPr>
        <w:t>の</w:t>
      </w:r>
      <w:r w:rsidRPr="002221DB">
        <w:t>第</w:t>
      </w:r>
      <w:r w:rsidRPr="002221DB">
        <w:t>19</w:t>
      </w:r>
      <w:r w:rsidRPr="002221DB">
        <w:t>条「干渉されることなく意見を持つ権利。公の秩序・道徳の保護と表現の自由」との整合性を確認する</w:t>
      </w:r>
      <w:r w:rsidRPr="002221DB">
        <w:rPr>
          <w:rFonts w:hint="eastAsia"/>
        </w:rPr>
        <w:t>としている。</w:t>
      </w:r>
      <w:r w:rsidR="00D92645" w:rsidRPr="002221DB">
        <w:rPr>
          <w:rFonts w:hint="eastAsia"/>
        </w:rPr>
        <w:t>グローバルテックカンパニーのコンプライアンスは単に国内法を遵守するだけでは不十分という指摘がなされる状況になっている。</w:t>
      </w:r>
    </w:p>
    <w:p w14:paraId="09892656" w14:textId="2272254A" w:rsidR="001A5206" w:rsidRPr="002221DB" w:rsidRDefault="001A5206">
      <w:r w:rsidRPr="002221DB">
        <w:rPr>
          <w:rFonts w:hint="eastAsia"/>
        </w:rPr>
        <w:t xml:space="preserve">　</w:t>
      </w:r>
      <w:r w:rsidR="001149B9" w:rsidRPr="002221DB">
        <w:rPr>
          <w:rFonts w:hint="eastAsia"/>
        </w:rPr>
        <w:t>同じく</w:t>
      </w:r>
      <w:r w:rsidR="001149B9" w:rsidRPr="002221DB">
        <w:rPr>
          <w:rFonts w:hint="eastAsia"/>
        </w:rPr>
        <w:t>2018</w:t>
      </w:r>
      <w:r w:rsidR="001149B9" w:rsidRPr="002221DB">
        <w:rPr>
          <w:rFonts w:hint="eastAsia"/>
        </w:rPr>
        <w:t>年夏、</w:t>
      </w:r>
      <w:r w:rsidRPr="002221DB">
        <w:t>グーグル</w:t>
      </w:r>
      <w:r w:rsidRPr="002221DB">
        <w:rPr>
          <w:rFonts w:hint="eastAsia"/>
        </w:rPr>
        <w:t>社は</w:t>
      </w:r>
      <w:r w:rsidRPr="002221DB">
        <w:t>プロジェクトメイブンへの参加をとりやめ</w:t>
      </w:r>
      <w:r w:rsidR="001149B9" w:rsidRPr="002221DB">
        <w:rPr>
          <w:rFonts w:hint="eastAsia"/>
        </w:rPr>
        <w:t>た</w:t>
      </w:r>
      <w:r w:rsidRPr="002221DB">
        <w:t>。プロジェクトメイブンはドローンなどからの画像の自動処理を研究するプロジェクトであった。約</w:t>
      </w:r>
      <w:r w:rsidRPr="002221DB">
        <w:t>4000</w:t>
      </w:r>
      <w:r w:rsidRPr="002221DB">
        <w:t>人のグーグル社員が、この技術が軍隊のサーベイランス活動に流用され、最終的に人命に影響することを懸念して、</w:t>
      </w:r>
      <w:r w:rsidRPr="002221DB">
        <w:rPr>
          <w:rFonts w:hint="eastAsia"/>
        </w:rPr>
        <w:t>プロジェクト中止の</w:t>
      </w:r>
      <w:r w:rsidRPr="002221DB">
        <w:t>嘆願書</w:t>
      </w:r>
      <w:r w:rsidR="003778A1">
        <w:rPr>
          <w:rFonts w:hint="eastAsia"/>
        </w:rPr>
        <w:t>に署名した。</w:t>
      </w:r>
      <w:r w:rsidRPr="002221DB">
        <w:rPr>
          <w:rFonts w:hint="eastAsia"/>
        </w:rPr>
        <w:t>同プロジェクトを取り仕切るのは米国防省</w:t>
      </w:r>
      <w:r w:rsidRPr="002221DB">
        <w:t>であり、</w:t>
      </w:r>
      <w:r w:rsidR="00D92645" w:rsidRPr="002221DB">
        <w:rPr>
          <w:rFonts w:hint="eastAsia"/>
        </w:rPr>
        <w:t>プロジェクトは当然ながら</w:t>
      </w:r>
      <w:r w:rsidRPr="002221DB">
        <w:t>米国内法にお</w:t>
      </w:r>
      <w:r w:rsidRPr="002221DB">
        <w:lastRenderedPageBreak/>
        <w:t>いては</w:t>
      </w:r>
      <w:r w:rsidRPr="002221DB">
        <w:rPr>
          <w:rFonts w:hint="eastAsia"/>
        </w:rPr>
        <w:t>適法で</w:t>
      </w:r>
      <w:r w:rsidRPr="002221DB">
        <w:t>ある。</w:t>
      </w:r>
      <w:r w:rsidRPr="002221DB">
        <w:rPr>
          <w:rFonts w:hint="eastAsia"/>
        </w:rPr>
        <w:t>この件を契機に打ち立てられたグーグル社における</w:t>
      </w:r>
      <w:r w:rsidRPr="002221DB">
        <w:rPr>
          <w:rFonts w:hint="eastAsia"/>
        </w:rPr>
        <w:t>AI</w:t>
      </w:r>
      <w:r w:rsidRPr="002221DB">
        <w:rPr>
          <w:rFonts w:hint="eastAsia"/>
        </w:rPr>
        <w:t>研究の原則は、</w:t>
      </w:r>
      <w:r w:rsidRPr="002221DB">
        <w:t>国際法と人権への配慮</w:t>
      </w:r>
      <w:r w:rsidRPr="002221DB">
        <w:rPr>
          <w:rFonts w:hint="eastAsia"/>
        </w:rPr>
        <w:t>を明示的に謳った。</w:t>
      </w:r>
    </w:p>
    <w:p w14:paraId="6D848AEB" w14:textId="52736273" w:rsidR="001A5206" w:rsidRDefault="001A5206">
      <w:r w:rsidRPr="002221DB">
        <w:rPr>
          <w:rFonts w:hint="eastAsia"/>
        </w:rPr>
        <w:t xml:space="preserve">　以上、フェイスブック社とグーグル社の事例が示すとおり、</w:t>
      </w:r>
      <w:r w:rsidR="00AB0A3C" w:rsidRPr="002221DB">
        <w:rPr>
          <w:rFonts w:hint="eastAsia"/>
        </w:rPr>
        <w:t>グローバルテックカンパニーは、消極的ながらも、</w:t>
      </w:r>
      <w:r w:rsidR="00AB0A3C" w:rsidRPr="002221DB">
        <w:t>国際法への関心を強め</w:t>
      </w:r>
      <w:r w:rsidR="00AB0A3C" w:rsidRPr="002221DB">
        <w:rPr>
          <w:rFonts w:hint="eastAsia"/>
        </w:rPr>
        <w:t>、</w:t>
      </w:r>
      <w:r w:rsidR="00AB0A3C" w:rsidRPr="002221DB">
        <w:t>国際法</w:t>
      </w:r>
      <w:r w:rsidR="00AB0A3C" w:rsidRPr="002221DB">
        <w:rPr>
          <w:rFonts w:hint="eastAsia"/>
        </w:rPr>
        <w:t>を自ら</w:t>
      </w:r>
      <w:r w:rsidR="00AB0A3C" w:rsidRPr="002221DB">
        <w:t>解釈</w:t>
      </w:r>
      <w:r w:rsidR="00AB0A3C" w:rsidRPr="002221DB">
        <w:rPr>
          <w:rFonts w:hint="eastAsia"/>
        </w:rPr>
        <w:t>し、</w:t>
      </w:r>
      <w:r w:rsidR="00AB0A3C" w:rsidRPr="002221DB">
        <w:t>新たな国際法</w:t>
      </w:r>
      <w:r w:rsidR="00916AE0">
        <w:rPr>
          <w:rFonts w:hint="eastAsia"/>
        </w:rPr>
        <w:t>の制定</w:t>
      </w:r>
      <w:r w:rsidR="00AB0A3C" w:rsidRPr="002221DB">
        <w:rPr>
          <w:rFonts w:hint="eastAsia"/>
        </w:rPr>
        <w:t>を追求せざるを</w:t>
      </w:r>
      <w:r w:rsidR="00FF78C1">
        <w:rPr>
          <w:rFonts w:hint="eastAsia"/>
        </w:rPr>
        <w:t>えない</w:t>
      </w:r>
      <w:r w:rsidR="00AB0A3C" w:rsidRPr="002221DB">
        <w:rPr>
          <w:rFonts w:hint="eastAsia"/>
        </w:rPr>
        <w:t>立場に追い込まれている</w:t>
      </w:r>
      <w:r w:rsidR="00AB0A3C" w:rsidRPr="002221DB">
        <w:fldChar w:fldCharType="begin" w:fldLock="1"/>
      </w:r>
      <w:r w:rsidR="00A82E0D" w:rsidRPr="002221DB">
        <w:rPr>
          <w:rFonts w:hint="eastAsia"/>
        </w:rPr>
        <w:instrText>ADDIN CSL_CITATION {"citationItems":[{"id":"ITEM-1","itemData":{"URL":"https://www.lawfareblog.com/new-tool-tech-companies-international-law","abstract":"</w:instrText>
      </w:r>
      <w:r w:rsidR="00A82E0D" w:rsidRPr="002221DB">
        <w:rPr>
          <w:rFonts w:hint="eastAsia"/>
        </w:rPr>
        <w:instrText>民主主義国家とテックカンパニーの衝突の例が複数紹介されている。</w:instrText>
      </w:r>
      <w:r w:rsidR="00A82E0D" w:rsidRPr="002221DB">
        <w:rPr>
          <w:rFonts w:hint="eastAsia"/>
        </w:rPr>
        <w:instrText xml:space="preserve"> MS</w:instrText>
      </w:r>
      <w:r w:rsidR="00A82E0D" w:rsidRPr="002221DB">
        <w:rPr>
          <w:rFonts w:hint="eastAsia"/>
        </w:rPr>
        <w:instrText>は顔認識ソフトの米政府への販売を拒否。グーグルはプロジェクトメイブンへの参加をとりやめ。</w:instrText>
      </w:r>
      <w:r w:rsidR="00A82E0D" w:rsidRPr="002221DB">
        <w:rPr>
          <w:rFonts w:hint="eastAsia"/>
        </w:rPr>
        <w:instrText>","accessed":{"date-par</w:instrText>
      </w:r>
      <w:r w:rsidR="00A82E0D" w:rsidRPr="002221DB">
        <w:instrText xml:space="preserve">ts":[["2019","6","4"]]},"author":[{"dropping-particle":"","family":"Deeks","given":"Ashley","non-dropping-particle":"","parse-names":false,"suffix":""}],"container-title":"Lawfare","id":"ITEM-1","issued":{"date-parts":[["2019"]]},"note":"- Deeks, Ashley. </w:instrText>
      </w:r>
      <w:r w:rsidR="00A82E0D" w:rsidRPr="002221DB">
        <w:rPr>
          <w:rFonts w:hint="eastAsia"/>
        </w:rPr>
        <w:instrText xml:space="preserve">2019. </w:instrText>
      </w:r>
      <w:r w:rsidR="00A82E0D" w:rsidRPr="002221DB">
        <w:rPr>
          <w:rFonts w:hint="eastAsia"/>
        </w:rPr>
        <w:instrText>“</w:instrText>
      </w:r>
      <w:r w:rsidR="00A82E0D" w:rsidRPr="002221DB">
        <w:rPr>
          <w:rFonts w:hint="eastAsia"/>
        </w:rPr>
        <w:instrText>A New Tool for Tech Companies: International Law.</w:instrText>
      </w:r>
      <w:r w:rsidR="00A82E0D" w:rsidRPr="002221DB">
        <w:rPr>
          <w:rFonts w:hint="eastAsia"/>
        </w:rPr>
        <w:instrText>”</w:instrText>
      </w:r>
      <w:r w:rsidR="00A82E0D" w:rsidRPr="002221DB">
        <w:rPr>
          <w:rFonts w:hint="eastAsia"/>
        </w:rPr>
        <w:instrText xml:space="preserve"> Lawfare. Retrieved June 4, 2019 (https://www.lawfareblog.com/new-tool-tech-companies-international-law).\n- </w:instrText>
      </w:r>
      <w:r w:rsidR="00A82E0D" w:rsidRPr="002221DB">
        <w:rPr>
          <w:rFonts w:hint="eastAsia"/>
        </w:rPr>
        <w:instrText>民主主義国家とテックカンパニーの衝突の例が複数紹介されている。</w:instrText>
      </w:r>
      <w:r w:rsidR="00A82E0D" w:rsidRPr="002221DB">
        <w:rPr>
          <w:rFonts w:hint="eastAsia"/>
        </w:rPr>
        <w:instrText xml:space="preserve"> \n- MS</w:instrText>
      </w:r>
      <w:r w:rsidR="00A82E0D" w:rsidRPr="002221DB">
        <w:rPr>
          <w:rFonts w:hint="eastAsia"/>
        </w:rPr>
        <w:instrText>は顔認識ソフト</w:instrText>
      </w:r>
      <w:r w:rsidR="00A82E0D" w:rsidRPr="002221DB">
        <w:rPr>
          <w:rFonts w:hint="eastAsia"/>
        </w:rPr>
        <w:instrText>(FRS)</w:instrText>
      </w:r>
      <w:r w:rsidR="00A82E0D" w:rsidRPr="002221DB">
        <w:rPr>
          <w:rFonts w:hint="eastAsia"/>
        </w:rPr>
        <w:instrText>のカリフォルニア州当局への販売を拒否。</w:instrText>
      </w:r>
      <w:r w:rsidR="00A82E0D" w:rsidRPr="002221DB">
        <w:rPr>
          <w:rFonts w:hint="eastAsia"/>
        </w:rPr>
        <w:instrText xml:space="preserve">\n- </w:instrText>
      </w:r>
      <w:r w:rsidR="00A82E0D" w:rsidRPr="002221DB">
        <w:rPr>
          <w:rFonts w:hint="eastAsia"/>
        </w:rPr>
        <w:instrText>グーグルはプロジェクトメイブンへの参加をとりやめ。プロジェクトメイブンはドローンなどからの画像の自動処理を研究するプロジェクトであった。</w:instrText>
      </w:r>
      <w:r w:rsidR="00A82E0D" w:rsidRPr="002221DB">
        <w:rPr>
          <w:rFonts w:hint="eastAsia"/>
        </w:rPr>
        <w:instrText>2018</w:instrText>
      </w:r>
      <w:r w:rsidR="00A82E0D" w:rsidRPr="002221DB">
        <w:rPr>
          <w:rFonts w:hint="eastAsia"/>
        </w:rPr>
        <w:instrText>年夏に約</w:instrText>
      </w:r>
      <w:r w:rsidR="00A82E0D" w:rsidRPr="002221DB">
        <w:rPr>
          <w:rFonts w:hint="eastAsia"/>
        </w:rPr>
        <w:instrText>4000</w:instrText>
      </w:r>
      <w:r w:rsidR="00A82E0D" w:rsidRPr="002221DB">
        <w:rPr>
          <w:rFonts w:hint="eastAsia"/>
        </w:rPr>
        <w:instrText>人のグーグル社員が、この技術が軍隊のサーベイランス活動に流用され、最終的に人命に影響することを懸念して、嘆願書を出した。</w:instrText>
      </w:r>
      <w:r w:rsidR="00A82E0D" w:rsidRPr="002221DB">
        <w:rPr>
          <w:rFonts w:hint="eastAsia"/>
        </w:rPr>
        <w:instrText xml:space="preserve">\n- </w:instrText>
      </w:r>
      <w:r w:rsidR="00A82E0D" w:rsidRPr="002221DB">
        <w:rPr>
          <w:rFonts w:hint="eastAsia"/>
        </w:rPr>
        <w:instrText>これを受けて、グーグルは原則を打ち立てたが、そこには国際法と人権への配慮が謳われた。この活動は国防省のプロジェクトであり、米国内法においてはリーガルである。グーグルは国際法をより重視した。</w:instrText>
      </w:r>
      <w:r w:rsidR="00A82E0D" w:rsidRPr="002221DB">
        <w:rPr>
          <w:rFonts w:hint="eastAsia"/>
        </w:rPr>
        <w:instrText xml:space="preserve">\n- </w:instrText>
      </w:r>
      <w:r w:rsidR="00A82E0D" w:rsidRPr="002221DB">
        <w:rPr>
          <w:rFonts w:hint="eastAsia"/>
        </w:rPr>
        <w:instrText>フェイスブックの法務部は各国の捜査当局からの依頼に答える前に、市民的及び政治的権利に関する国際規約</w:instrText>
      </w:r>
      <w:r w:rsidR="00A82E0D" w:rsidRPr="002221DB">
        <w:rPr>
          <w:rFonts w:hint="eastAsia"/>
        </w:rPr>
        <w:instrText xml:space="preserve"> </w:instrText>
      </w:r>
      <w:r w:rsidR="00A82E0D" w:rsidRPr="002221DB">
        <w:rPr>
          <w:rFonts w:hint="eastAsia"/>
        </w:rPr>
        <w:instrText>第</w:instrText>
      </w:r>
      <w:r w:rsidR="00A82E0D" w:rsidRPr="002221DB">
        <w:rPr>
          <w:rFonts w:hint="eastAsia"/>
        </w:rPr>
        <w:instrText>19</w:instrText>
      </w:r>
      <w:r w:rsidR="00A82E0D" w:rsidRPr="002221DB">
        <w:rPr>
          <w:rFonts w:hint="eastAsia"/>
        </w:rPr>
        <w:instrText>条「干渉されることなく意見を持つ権利。公の秩序・道徳の保護と表現の自由」との整合性を確認する</w:instrText>
      </w:r>
      <w:r w:rsidR="00A82E0D" w:rsidRPr="002221DB">
        <w:rPr>
          <w:rFonts w:hint="eastAsia"/>
        </w:rPr>
        <w:instrText>\n- 2018</w:instrText>
      </w:r>
      <w:r w:rsidR="00A82E0D" w:rsidRPr="002221DB">
        <w:rPr>
          <w:rFonts w:hint="eastAsia"/>
        </w:rPr>
        <w:instrText>年夏、ファイスブックはミャンマー軍幹部数名のアカウントを停止した。ミャンマーのイスラム教徒少数民族ロヒンギャに対する迫害問題に関して国連人権理事会が設置した国際調査団がフェイスブックが迫害を助長していると非難の声を強めているなかでの出来事だった。</w:instrText>
      </w:r>
      <w:r w:rsidR="00A82E0D" w:rsidRPr="002221DB">
        <w:rPr>
          <w:rFonts w:hint="eastAsia"/>
        </w:rPr>
        <w:instrText>(https://jp.reuters.com/article/myanmar-facebook-idJPKCN1LC0X8)\n- Deeks</w:instrText>
      </w:r>
      <w:r w:rsidR="00A82E0D" w:rsidRPr="002221DB">
        <w:rPr>
          <w:rFonts w:hint="eastAsia"/>
        </w:rPr>
        <w:instrText>は「なぜテックカンパニーは国際法への関心を強めるのか</w:instrText>
      </w:r>
      <w:r w:rsidR="00A82E0D" w:rsidRPr="002221DB">
        <w:rPr>
          <w:rFonts w:hint="eastAsia"/>
        </w:rPr>
        <w:instrText>?</w:instrText>
      </w:r>
      <w:r w:rsidR="00A82E0D" w:rsidRPr="002221DB">
        <w:rPr>
          <w:rFonts w:hint="eastAsia"/>
        </w:rPr>
        <w:instrText>」「企業は国際法をどう解釈するのか」「なぜ今このような動きが活発になるのか」「これにより新たな国際法が必要となるのか」という問いをたてそれぞれに答えている</w:instrText>
      </w:r>
      <w:r w:rsidR="00A82E0D" w:rsidRPr="002221DB">
        <w:rPr>
          <w:rFonts w:hint="eastAsia"/>
        </w:rPr>
        <w:instrText>","title":"A New Tool for Tech Companies: International Law","type":"webpage"},"uris":["http://www.mendeley.com/documents/?uuid=04308853-b62e-3235-8d9f-5a802f88d085"]}],"mendeley":{"formattedCitation":"</w:instrText>
      </w:r>
      <w:r w:rsidR="00A82E0D" w:rsidRPr="002221DB">
        <w:rPr>
          <w:rFonts w:hint="eastAsia"/>
        </w:rPr>
        <w:instrText>（</w:instrText>
      </w:r>
      <w:r w:rsidR="00A82E0D" w:rsidRPr="002221DB">
        <w:rPr>
          <w:rFonts w:hint="eastAsia"/>
        </w:rPr>
        <w:instrText>Deeks 2019</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Deeks 2019</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Deeks 2019</w:instrText>
      </w:r>
      <w:r w:rsidR="00A82E0D" w:rsidRPr="002221DB">
        <w:rPr>
          <w:rFonts w:hint="eastAsia"/>
        </w:rPr>
        <w:instrText>）</w:instrText>
      </w:r>
      <w:r w:rsidR="00A82E0D" w:rsidRPr="002221DB">
        <w:rPr>
          <w:rFonts w:hint="eastAsia"/>
        </w:rPr>
        <w:instrText>"},"properties":{"noteIndex":0},"schema":"https://github.com/citation-style-language/</w:instrText>
      </w:r>
      <w:r w:rsidR="00A82E0D" w:rsidRPr="002221DB">
        <w:instrText>schema/raw/master/csl-citation.json"}</w:instrText>
      </w:r>
      <w:r w:rsidR="00AB0A3C" w:rsidRPr="002221DB">
        <w:fldChar w:fldCharType="separate"/>
      </w:r>
      <w:r w:rsidR="00A82E0D" w:rsidRPr="002221DB">
        <w:rPr>
          <w:rFonts w:hint="eastAsia"/>
          <w:noProof/>
        </w:rPr>
        <w:t>（</w:t>
      </w:r>
      <w:r w:rsidR="00A82E0D" w:rsidRPr="002221DB">
        <w:rPr>
          <w:rFonts w:hint="eastAsia"/>
          <w:noProof/>
        </w:rPr>
        <w:t>Deeks 2019</w:t>
      </w:r>
      <w:r w:rsidR="00A82E0D" w:rsidRPr="002221DB">
        <w:rPr>
          <w:rFonts w:hint="eastAsia"/>
          <w:noProof/>
        </w:rPr>
        <w:t>）</w:t>
      </w:r>
      <w:r w:rsidR="00AB0A3C" w:rsidRPr="002221DB">
        <w:fldChar w:fldCharType="end"/>
      </w:r>
      <w:r w:rsidR="00AB0A3C" w:rsidRPr="002221DB">
        <w:rPr>
          <w:rFonts w:hint="eastAsia"/>
        </w:rPr>
        <w:t>。</w:t>
      </w:r>
      <w:r w:rsidRPr="002221DB">
        <w:rPr>
          <w:rFonts w:hint="eastAsia"/>
        </w:rPr>
        <w:t>フェイスブック社の創業者マーク・ザッカーバーグ</w:t>
      </w:r>
      <w:r w:rsidR="00744156" w:rsidRPr="002221DB">
        <w:rPr>
          <w:rFonts w:hint="eastAsia"/>
        </w:rPr>
        <w:t>（</w:t>
      </w:r>
      <w:r w:rsidRPr="002221DB">
        <w:t>Mark Zuckerberg</w:t>
      </w:r>
      <w:r w:rsidR="000B58B3" w:rsidRPr="002221DB">
        <w:rPr>
          <w:rFonts w:hint="eastAsia"/>
        </w:rPr>
        <w:t>）</w:t>
      </w:r>
      <w:r w:rsidRPr="002221DB">
        <w:rPr>
          <w:rFonts w:hint="eastAsia"/>
        </w:rPr>
        <w:t>は「フェイスブック最高裁」と通称される、同社の意思決定機関の設置を発表した。フェイスブック</w:t>
      </w:r>
      <w:r w:rsidR="00BE7F72" w:rsidRPr="002221DB">
        <w:rPr>
          <w:rFonts w:hint="eastAsia"/>
        </w:rPr>
        <w:t>最高裁</w:t>
      </w:r>
      <w:r w:rsidRPr="002221DB">
        <w:rPr>
          <w:rFonts w:hint="eastAsia"/>
        </w:rPr>
        <w:t>は</w:t>
      </w:r>
      <w:r w:rsidR="00BE7F72" w:rsidRPr="002221DB">
        <w:rPr>
          <w:rFonts w:hint="eastAsia"/>
        </w:rPr>
        <w:t>2020</w:t>
      </w:r>
      <w:r w:rsidR="00BE7F72" w:rsidRPr="002221DB">
        <w:rPr>
          <w:rFonts w:hint="eastAsia"/>
        </w:rPr>
        <w:t>年</w:t>
      </w:r>
      <w:r w:rsidRPr="002221DB">
        <w:rPr>
          <w:rFonts w:hint="eastAsia"/>
        </w:rPr>
        <w:t>に活動を始める予定である。</w:t>
      </w:r>
      <w:r w:rsidR="00BE7F72" w:rsidRPr="002221DB">
        <w:rPr>
          <w:rFonts w:hint="eastAsia"/>
        </w:rPr>
        <w:t>20</w:t>
      </w:r>
      <w:r w:rsidRPr="002221DB">
        <w:rPr>
          <w:rFonts w:hint="eastAsia"/>
        </w:rPr>
        <w:t>人から</w:t>
      </w:r>
      <w:r w:rsidR="00BE7F72" w:rsidRPr="002221DB">
        <w:rPr>
          <w:rFonts w:hint="eastAsia"/>
        </w:rPr>
        <w:t>40</w:t>
      </w:r>
      <w:r w:rsidR="00BE7F72" w:rsidRPr="002221DB">
        <w:rPr>
          <w:rFonts w:hint="eastAsia"/>
        </w:rPr>
        <w:t>人</w:t>
      </w:r>
      <w:r w:rsidRPr="002221DB">
        <w:rPr>
          <w:rFonts w:hint="eastAsia"/>
        </w:rPr>
        <w:t>程度</w:t>
      </w:r>
      <w:r w:rsidR="00BE7F72" w:rsidRPr="002221DB">
        <w:rPr>
          <w:rFonts w:hint="eastAsia"/>
        </w:rPr>
        <w:t>の有識者による</w:t>
      </w:r>
      <w:r w:rsidRPr="002221DB">
        <w:rPr>
          <w:rFonts w:hint="eastAsia"/>
        </w:rPr>
        <w:t>諮問委員会であり、</w:t>
      </w:r>
      <w:r w:rsidR="00BE7F72" w:rsidRPr="002221DB">
        <w:rPr>
          <w:rFonts w:hint="eastAsia"/>
        </w:rPr>
        <w:t>同社から独立し、同社の経営決定に拘束力のある決定を下す</w:t>
      </w:r>
      <w:r w:rsidR="00D92645" w:rsidRPr="002221DB">
        <w:rPr>
          <w:rFonts w:hint="eastAsia"/>
        </w:rPr>
        <w:t>という</w:t>
      </w:r>
      <w:r w:rsidRPr="002221DB">
        <w:rPr>
          <w:rFonts w:hint="eastAsia"/>
        </w:rPr>
        <w:t>。フェイスブック社のこの動きからは、グローバルテックカンパニーが一種の司法機能を内部に備えつつあることを指摘できる。</w:t>
      </w:r>
    </w:p>
    <w:p w14:paraId="2F94B84F" w14:textId="77777777" w:rsidR="00D80CD2" w:rsidRPr="002221DB" w:rsidRDefault="00D80CD2"/>
    <w:p w14:paraId="5AAA02D7" w14:textId="1C2638C1" w:rsidR="00152B6A" w:rsidRPr="002221DB" w:rsidRDefault="00317E2C" w:rsidP="0020547D">
      <w:pPr>
        <w:pStyle w:val="3"/>
      </w:pPr>
      <w:bookmarkStart w:id="137" w:name="_Toc45619454"/>
      <w:r w:rsidRPr="002221DB">
        <w:rPr>
          <w:rFonts w:hint="eastAsia"/>
        </w:rPr>
        <w:t>規範</w:t>
      </w:r>
      <w:bookmarkEnd w:id="137"/>
    </w:p>
    <w:p w14:paraId="351D9698" w14:textId="2FC644D7" w:rsidR="00D171FE" w:rsidRDefault="007A05F1" w:rsidP="005664C1">
      <w:r w:rsidRPr="002221DB">
        <w:rPr>
          <w:rFonts w:hint="eastAsia"/>
        </w:rPr>
        <w:t xml:space="preserve">　</w:t>
      </w:r>
      <w:r w:rsidR="007F3BBB" w:rsidRPr="002221DB">
        <w:rPr>
          <w:rFonts w:hint="eastAsia"/>
        </w:rPr>
        <w:t>レッシグのパセティックドットセオリーにおける規範とは、人々の価値観や道徳心に訴えかけ、社会にある程度共有される期待される振る舞いを規定するものであ</w:t>
      </w:r>
      <w:r w:rsidR="00D171FE" w:rsidRPr="002221DB">
        <w:rPr>
          <w:rFonts w:hint="eastAsia"/>
        </w:rPr>
        <w:t>る。サイバー空間において国家の行動の、人々の行動の規範が必要であることは立場の違いを乗り越えて共通の理解がある。</w:t>
      </w:r>
      <w:r w:rsidR="003778A1">
        <w:rPr>
          <w:rFonts w:hint="eastAsia"/>
        </w:rPr>
        <w:t>政府はその動きをリードし、サイバー空間における国家の振る舞いについての規範を模索してきた。</w:t>
      </w:r>
      <w:r w:rsidR="00D171FE" w:rsidRPr="002221DB">
        <w:rPr>
          <w:rFonts w:hint="eastAsia"/>
        </w:rPr>
        <w:t>2015</w:t>
      </w:r>
      <w:r w:rsidR="00D171FE" w:rsidRPr="002221DB">
        <w:rPr>
          <w:rFonts w:hint="eastAsia"/>
        </w:rPr>
        <w:t>年の国連政府専門家会合の報告書では</w:t>
      </w:r>
      <w:r w:rsidR="00D171FE" w:rsidRPr="002221DB">
        <w:rPr>
          <w:rFonts w:hint="eastAsia"/>
        </w:rPr>
        <w:t>11</w:t>
      </w:r>
      <w:r w:rsidR="00D171FE" w:rsidRPr="002221DB">
        <w:rPr>
          <w:rFonts w:hint="eastAsia"/>
        </w:rPr>
        <w:t>の規範が盛り込まれた</w:t>
      </w:r>
      <w:r w:rsidR="00D171FE" w:rsidRPr="002221DB">
        <w:fldChar w:fldCharType="begin" w:fldLock="1"/>
      </w:r>
      <w:r w:rsidR="00A46FA1" w:rsidRPr="002221DB">
        <w:instrText>ADDIN CSL_CITATION {"citationItems":[{"id":"ITEM-1","itemData":{"author":[{"dropping-particle":"","family":"United Nations","given":"","non-dropping-particle":"","parse-names":false,"suffix":""}],"id":"ITEM-1","issued":{"date-parts":[["2015"]]},"title":"A/70/174 Report of the Group of Governmental Experts on Developments in the Field of Information and Telecommunications in the Context of International Security","type":"bill"},"locator":"7-8","uris":["http://www.mendeley.com/documents/?uuid=7c812931-ad3b-</w:instrText>
      </w:r>
      <w:r w:rsidR="00A46FA1" w:rsidRPr="002221DB">
        <w:rPr>
          <w:rFonts w:hint="eastAsia"/>
        </w:rPr>
        <w:instrText>3916-aded-c3c5d866e87b"]}],"mendeley":{"formattedCitation":"</w:instrText>
      </w:r>
      <w:r w:rsidR="00A46FA1" w:rsidRPr="002221DB">
        <w:rPr>
          <w:rFonts w:hint="eastAsia"/>
        </w:rPr>
        <w:instrText>（</w:instrText>
      </w:r>
      <w:r w:rsidR="00A46FA1" w:rsidRPr="002221DB">
        <w:rPr>
          <w:rFonts w:hint="eastAsia"/>
        </w:rPr>
        <w:instrText>United Nations 2015a: 7</w:instrText>
      </w:r>
      <w:r w:rsidR="00A46FA1" w:rsidRPr="002221DB">
        <w:rPr>
          <w:rFonts w:hint="eastAsia"/>
        </w:rPr>
        <w:instrText>–</w:instrText>
      </w:r>
      <w:r w:rsidR="00A46FA1" w:rsidRPr="002221DB">
        <w:rPr>
          <w:rFonts w:hint="eastAsia"/>
        </w:rPr>
        <w:instrText>8</w:instrText>
      </w:r>
      <w:r w:rsidR="00A46FA1" w:rsidRPr="002221DB">
        <w:rPr>
          <w:rFonts w:hint="eastAsia"/>
        </w:rPr>
        <w:instrText>）</w:instrText>
      </w:r>
      <w:r w:rsidR="00A46FA1" w:rsidRPr="002221DB">
        <w:rPr>
          <w:rFonts w:hint="eastAsia"/>
        </w:rPr>
        <w:instrText>","plainTextFormattedCitation":"</w:instrText>
      </w:r>
      <w:r w:rsidR="00A46FA1" w:rsidRPr="002221DB">
        <w:rPr>
          <w:rFonts w:hint="eastAsia"/>
        </w:rPr>
        <w:instrText>（</w:instrText>
      </w:r>
      <w:r w:rsidR="00A46FA1" w:rsidRPr="002221DB">
        <w:rPr>
          <w:rFonts w:hint="eastAsia"/>
        </w:rPr>
        <w:instrText>United Nations 2015a: 7</w:instrText>
      </w:r>
      <w:r w:rsidR="00A46FA1" w:rsidRPr="002221DB">
        <w:rPr>
          <w:rFonts w:hint="eastAsia"/>
        </w:rPr>
        <w:instrText>–</w:instrText>
      </w:r>
      <w:r w:rsidR="00A46FA1" w:rsidRPr="002221DB">
        <w:rPr>
          <w:rFonts w:hint="eastAsia"/>
        </w:rPr>
        <w:instrText>8</w:instrText>
      </w:r>
      <w:r w:rsidR="00A46FA1" w:rsidRPr="002221DB">
        <w:rPr>
          <w:rFonts w:hint="eastAsia"/>
        </w:rPr>
        <w:instrText>）</w:instrText>
      </w:r>
      <w:r w:rsidR="00A46FA1" w:rsidRPr="002221DB">
        <w:rPr>
          <w:rFonts w:hint="eastAsia"/>
        </w:rPr>
        <w:instrText>","previouslyFormattedCitation":"</w:instrText>
      </w:r>
      <w:r w:rsidR="00A46FA1" w:rsidRPr="002221DB">
        <w:rPr>
          <w:rFonts w:hint="eastAsia"/>
        </w:rPr>
        <w:instrText>（</w:instrText>
      </w:r>
      <w:r w:rsidR="00A46FA1" w:rsidRPr="002221DB">
        <w:rPr>
          <w:rFonts w:hint="eastAsia"/>
        </w:rPr>
        <w:instrText>United Nations 2015a: 7</w:instrText>
      </w:r>
      <w:r w:rsidR="00A46FA1" w:rsidRPr="002221DB">
        <w:rPr>
          <w:rFonts w:hint="eastAsia"/>
        </w:rPr>
        <w:instrText>–</w:instrText>
      </w:r>
      <w:r w:rsidR="00A46FA1" w:rsidRPr="002221DB">
        <w:rPr>
          <w:rFonts w:hint="eastAsia"/>
        </w:rPr>
        <w:instrText>8</w:instrText>
      </w:r>
      <w:r w:rsidR="00A46FA1" w:rsidRPr="002221DB">
        <w:rPr>
          <w:rFonts w:hint="eastAsia"/>
        </w:rPr>
        <w:instrText>）</w:instrText>
      </w:r>
      <w:r w:rsidR="00A46FA1" w:rsidRPr="002221DB">
        <w:rPr>
          <w:rFonts w:hint="eastAsia"/>
        </w:rPr>
        <w:instrText>"},"properties":{"noteIndex":0},"schema":"https:/</w:instrText>
      </w:r>
      <w:r w:rsidR="00A46FA1" w:rsidRPr="002221DB">
        <w:instrText>/github.com/citation-style-language/schema/raw/master/csl-citation.json"}</w:instrText>
      </w:r>
      <w:r w:rsidR="00D171FE" w:rsidRPr="002221DB">
        <w:fldChar w:fldCharType="separate"/>
      </w:r>
      <w:r w:rsidR="00A46FA1" w:rsidRPr="002221DB">
        <w:rPr>
          <w:rFonts w:hint="eastAsia"/>
          <w:noProof/>
        </w:rPr>
        <w:t>（</w:t>
      </w:r>
      <w:r w:rsidR="00A46FA1" w:rsidRPr="002221DB">
        <w:rPr>
          <w:rFonts w:hint="eastAsia"/>
          <w:noProof/>
        </w:rPr>
        <w:t>United Nations 2015a: 7</w:t>
      </w:r>
      <w:r w:rsidR="00A46FA1" w:rsidRPr="002221DB">
        <w:rPr>
          <w:rFonts w:hint="eastAsia"/>
          <w:noProof/>
        </w:rPr>
        <w:t>–</w:t>
      </w:r>
      <w:r w:rsidR="00A46FA1" w:rsidRPr="002221DB">
        <w:rPr>
          <w:rFonts w:hint="eastAsia"/>
          <w:noProof/>
        </w:rPr>
        <w:t>8</w:t>
      </w:r>
      <w:r w:rsidR="00A46FA1" w:rsidRPr="002221DB">
        <w:rPr>
          <w:rFonts w:hint="eastAsia"/>
          <w:noProof/>
        </w:rPr>
        <w:t>）</w:t>
      </w:r>
      <w:r w:rsidR="00D171FE" w:rsidRPr="002221DB">
        <w:fldChar w:fldCharType="end"/>
      </w:r>
      <w:r w:rsidR="00D171FE" w:rsidRPr="002221DB">
        <w:rPr>
          <w:rFonts w:hint="eastAsia"/>
        </w:rPr>
        <w:t>。この点について、</w:t>
      </w:r>
      <w:r w:rsidR="00916AE0">
        <w:rPr>
          <w:rFonts w:hint="eastAsia"/>
        </w:rPr>
        <w:t>複数の</w:t>
      </w:r>
      <w:r w:rsidR="00D171FE" w:rsidRPr="002221DB">
        <w:rPr>
          <w:rFonts w:hint="eastAsia"/>
        </w:rPr>
        <w:t>国家が合意にたどり着けたのはこの</w:t>
      </w:r>
      <w:r w:rsidR="00D171FE" w:rsidRPr="002221DB">
        <w:rPr>
          <w:rFonts w:hint="eastAsia"/>
        </w:rPr>
        <w:t>2015</w:t>
      </w:r>
      <w:r w:rsidR="00D171FE" w:rsidRPr="002221DB">
        <w:rPr>
          <w:rFonts w:hint="eastAsia"/>
        </w:rPr>
        <w:t>年が最後になる。以後、様々なサイバー空間の規範が提案されてきたが、それは</w:t>
      </w:r>
      <w:r w:rsidR="005B2BB6">
        <w:rPr>
          <w:rFonts w:hint="eastAsia"/>
        </w:rPr>
        <w:t>複数の</w:t>
      </w:r>
      <w:r w:rsidR="00D171FE" w:rsidRPr="002221DB">
        <w:rPr>
          <w:rFonts w:hint="eastAsia"/>
        </w:rPr>
        <w:t>グローバルテックカンパニー</w:t>
      </w:r>
      <w:r w:rsidR="005B2BB6">
        <w:rPr>
          <w:rFonts w:hint="eastAsia"/>
        </w:rPr>
        <w:t>の貢献の</w:t>
      </w:r>
      <w:r w:rsidR="00D171FE" w:rsidRPr="002221DB">
        <w:rPr>
          <w:rFonts w:hint="eastAsia"/>
        </w:rPr>
        <w:t>成果である。</w:t>
      </w:r>
      <w:r w:rsidR="00380F8F" w:rsidRPr="002221DB">
        <w:rPr>
          <w:rFonts w:hint="eastAsia"/>
        </w:rPr>
        <w:t>グローバルテックカンパニーは現代のノームファクトリー</w:t>
      </w:r>
      <w:r w:rsidR="00744156" w:rsidRPr="002221DB">
        <w:rPr>
          <w:rFonts w:hint="eastAsia"/>
        </w:rPr>
        <w:t>（</w:t>
      </w:r>
      <w:r w:rsidR="005664C1" w:rsidRPr="002221DB">
        <w:rPr>
          <w:rFonts w:hint="eastAsia"/>
        </w:rPr>
        <w:t>規範</w:t>
      </w:r>
      <w:r w:rsidR="00380F8F" w:rsidRPr="002221DB">
        <w:rPr>
          <w:rFonts w:hint="eastAsia"/>
        </w:rPr>
        <w:t>の工場</w:t>
      </w:r>
      <w:r w:rsidR="000B58B3" w:rsidRPr="002221DB">
        <w:rPr>
          <w:rFonts w:hint="eastAsia"/>
        </w:rPr>
        <w:t>）</w:t>
      </w:r>
      <w:r w:rsidR="00380F8F" w:rsidRPr="002221DB">
        <w:rPr>
          <w:rFonts w:hint="eastAsia"/>
        </w:rPr>
        <w:t>といって差し支えない</w:t>
      </w:r>
      <w:r w:rsidR="005664C1" w:rsidRPr="002221DB">
        <w:rPr>
          <w:rFonts w:hint="eastAsia"/>
        </w:rPr>
        <w:t>。</w:t>
      </w:r>
    </w:p>
    <w:p w14:paraId="73DC31BA" w14:textId="77777777" w:rsidR="0018620F" w:rsidRPr="002221DB" w:rsidRDefault="0018620F" w:rsidP="005664C1"/>
    <w:tbl>
      <w:tblPr>
        <w:tblStyle w:val="afff1"/>
        <w:tblW w:w="0" w:type="auto"/>
        <w:jc w:val="center"/>
        <w:tblLook w:val="04A0" w:firstRow="1" w:lastRow="0" w:firstColumn="1" w:lastColumn="0" w:noHBand="0" w:noVBand="1"/>
      </w:tblPr>
      <w:tblGrid>
        <w:gridCol w:w="4111"/>
        <w:gridCol w:w="2268"/>
        <w:gridCol w:w="987"/>
      </w:tblGrid>
      <w:tr w:rsidR="002221DB" w:rsidRPr="002221DB" w14:paraId="7F4990D2" w14:textId="77777777" w:rsidTr="003D20D6">
        <w:trPr>
          <w:jc w:val="center"/>
        </w:trPr>
        <w:tc>
          <w:tcPr>
            <w:tcW w:w="4111" w:type="dxa"/>
            <w:tcBorders>
              <w:left w:val="single" w:sz="4" w:space="0" w:color="auto"/>
            </w:tcBorders>
          </w:tcPr>
          <w:p w14:paraId="04865A87" w14:textId="1CC4819F" w:rsidR="00D171FE" w:rsidRPr="003D20D6" w:rsidRDefault="00D171FE" w:rsidP="0090322D">
            <w:pPr>
              <w:snapToGrid w:val="0"/>
              <w:spacing w:line="0" w:lineRule="atLeast"/>
              <w:jc w:val="left"/>
              <w:rPr>
                <w:b/>
                <w:bCs/>
              </w:rPr>
            </w:pPr>
            <w:r w:rsidRPr="003D20D6">
              <w:rPr>
                <w:rFonts w:hint="eastAsia"/>
                <w:b/>
                <w:bCs/>
              </w:rPr>
              <w:lastRenderedPageBreak/>
              <w:t>規範</w:t>
            </w:r>
          </w:p>
        </w:tc>
        <w:tc>
          <w:tcPr>
            <w:tcW w:w="2268" w:type="dxa"/>
          </w:tcPr>
          <w:p w14:paraId="314B9116" w14:textId="606024C8" w:rsidR="00D171FE" w:rsidRPr="003D20D6" w:rsidRDefault="00D171FE" w:rsidP="0090322D">
            <w:pPr>
              <w:snapToGrid w:val="0"/>
              <w:spacing w:line="0" w:lineRule="atLeast"/>
              <w:rPr>
                <w:b/>
                <w:bCs/>
              </w:rPr>
            </w:pPr>
            <w:r w:rsidRPr="003D20D6">
              <w:rPr>
                <w:rFonts w:hint="eastAsia"/>
                <w:b/>
                <w:bCs/>
              </w:rPr>
              <w:t>賛同者</w:t>
            </w:r>
          </w:p>
        </w:tc>
        <w:tc>
          <w:tcPr>
            <w:tcW w:w="987" w:type="dxa"/>
          </w:tcPr>
          <w:p w14:paraId="3B09BAA1" w14:textId="37424326" w:rsidR="00D171FE" w:rsidRPr="003D20D6" w:rsidRDefault="00D171FE" w:rsidP="003D20D6">
            <w:pPr>
              <w:snapToGrid w:val="0"/>
              <w:spacing w:line="0" w:lineRule="atLeast"/>
              <w:jc w:val="left"/>
              <w:rPr>
                <w:b/>
                <w:bCs/>
              </w:rPr>
            </w:pPr>
            <w:r w:rsidRPr="003D20D6">
              <w:rPr>
                <w:rFonts w:hint="eastAsia"/>
                <w:b/>
                <w:bCs/>
              </w:rPr>
              <w:t>成立年</w:t>
            </w:r>
          </w:p>
        </w:tc>
      </w:tr>
      <w:tr w:rsidR="002221DB" w:rsidRPr="002221DB" w14:paraId="4C4A38F9" w14:textId="77777777" w:rsidTr="003D20D6">
        <w:trPr>
          <w:jc w:val="center"/>
        </w:trPr>
        <w:tc>
          <w:tcPr>
            <w:tcW w:w="4111" w:type="dxa"/>
            <w:tcBorders>
              <w:left w:val="single" w:sz="4" w:space="0" w:color="auto"/>
            </w:tcBorders>
          </w:tcPr>
          <w:p w14:paraId="03F8518E" w14:textId="77777777" w:rsidR="00D171FE" w:rsidRPr="002221DB" w:rsidRDefault="00D171FE" w:rsidP="0090322D">
            <w:pPr>
              <w:snapToGrid w:val="0"/>
              <w:spacing w:line="0" w:lineRule="atLeast"/>
              <w:jc w:val="left"/>
            </w:pPr>
            <w:r w:rsidRPr="002221DB">
              <w:rPr>
                <w:rFonts w:hint="eastAsia"/>
              </w:rPr>
              <w:t>テックアコード（</w:t>
            </w:r>
            <w:r w:rsidRPr="002221DB">
              <w:t>Cybersecurity Tech Accord</w:t>
            </w:r>
            <w:r w:rsidRPr="002221DB">
              <w:rPr>
                <w:rFonts w:hint="eastAsia"/>
              </w:rPr>
              <w:t>）</w:t>
            </w:r>
          </w:p>
        </w:tc>
        <w:tc>
          <w:tcPr>
            <w:tcW w:w="2268" w:type="dxa"/>
          </w:tcPr>
          <w:p w14:paraId="685D709A" w14:textId="77777777" w:rsidR="00D171FE" w:rsidRPr="002221DB" w:rsidRDefault="00D171FE" w:rsidP="0090322D">
            <w:pPr>
              <w:snapToGrid w:val="0"/>
              <w:spacing w:line="0" w:lineRule="atLeast"/>
              <w:rPr>
                <w:lang w:eastAsia="ja-JP"/>
              </w:rPr>
            </w:pPr>
            <w:r w:rsidRPr="002221DB">
              <w:rPr>
                <w:rFonts w:hint="eastAsia"/>
                <w:lang w:eastAsia="ja-JP"/>
              </w:rPr>
              <w:t>マイクロソフト中心とする民間企業</w:t>
            </w:r>
          </w:p>
        </w:tc>
        <w:tc>
          <w:tcPr>
            <w:tcW w:w="987" w:type="dxa"/>
          </w:tcPr>
          <w:p w14:paraId="63B5B0BD" w14:textId="77777777" w:rsidR="00D171FE" w:rsidRPr="002221DB" w:rsidRDefault="00D171FE" w:rsidP="0090322D">
            <w:pPr>
              <w:snapToGrid w:val="0"/>
              <w:spacing w:line="0" w:lineRule="atLeast"/>
            </w:pPr>
            <w:r w:rsidRPr="002221DB">
              <w:t>2018</w:t>
            </w:r>
          </w:p>
        </w:tc>
      </w:tr>
      <w:tr w:rsidR="002221DB" w:rsidRPr="002221DB" w14:paraId="4C26ADAE" w14:textId="77777777" w:rsidTr="003D20D6">
        <w:trPr>
          <w:jc w:val="center"/>
        </w:trPr>
        <w:tc>
          <w:tcPr>
            <w:tcW w:w="4111" w:type="dxa"/>
            <w:tcBorders>
              <w:left w:val="single" w:sz="4" w:space="0" w:color="auto"/>
            </w:tcBorders>
          </w:tcPr>
          <w:p w14:paraId="3BA18987" w14:textId="1A34BA04" w:rsidR="00D171FE" w:rsidRPr="002221DB" w:rsidRDefault="00E15B78" w:rsidP="0090322D">
            <w:pPr>
              <w:snapToGrid w:val="0"/>
              <w:spacing w:line="0" w:lineRule="atLeast"/>
              <w:jc w:val="left"/>
            </w:pPr>
            <w:r>
              <w:rPr>
                <w:rFonts w:hint="eastAsia"/>
              </w:rPr>
              <w:t>パリ・コール</w:t>
            </w:r>
            <w:r w:rsidR="00D171FE" w:rsidRPr="002221DB">
              <w:rPr>
                <w:rFonts w:hint="eastAsia"/>
              </w:rPr>
              <w:t>（</w:t>
            </w:r>
            <w:r w:rsidR="00D171FE" w:rsidRPr="002221DB">
              <w:t>Paris Call</w:t>
            </w:r>
            <w:r w:rsidR="00D171FE" w:rsidRPr="002221DB">
              <w:rPr>
                <w:rFonts w:hint="eastAsia"/>
              </w:rPr>
              <w:t>）</w:t>
            </w:r>
          </w:p>
        </w:tc>
        <w:tc>
          <w:tcPr>
            <w:tcW w:w="2268" w:type="dxa"/>
          </w:tcPr>
          <w:p w14:paraId="3F25DB02" w14:textId="13614E4B" w:rsidR="00D171FE" w:rsidRPr="002221DB" w:rsidRDefault="00D171FE" w:rsidP="0090322D">
            <w:pPr>
              <w:snapToGrid w:val="0"/>
              <w:spacing w:line="0" w:lineRule="atLeast"/>
              <w:rPr>
                <w:lang w:eastAsia="ja-JP"/>
              </w:rPr>
            </w:pPr>
            <w:r w:rsidRPr="002221DB">
              <w:rPr>
                <w:rFonts w:hint="eastAsia"/>
                <w:lang w:eastAsia="ja-JP"/>
              </w:rPr>
              <w:t>フランス政府、マイクロソフト他</w:t>
            </w:r>
          </w:p>
        </w:tc>
        <w:tc>
          <w:tcPr>
            <w:tcW w:w="987" w:type="dxa"/>
          </w:tcPr>
          <w:p w14:paraId="2A4FA2D6" w14:textId="17054C32" w:rsidR="00D171FE" w:rsidRPr="002221DB" w:rsidRDefault="00D171FE" w:rsidP="0090322D">
            <w:pPr>
              <w:snapToGrid w:val="0"/>
              <w:spacing w:line="0" w:lineRule="atLeast"/>
            </w:pPr>
            <w:r w:rsidRPr="002221DB">
              <w:t>2018</w:t>
            </w:r>
          </w:p>
        </w:tc>
      </w:tr>
      <w:tr w:rsidR="002221DB" w:rsidRPr="002221DB" w14:paraId="204AD46A" w14:textId="4148CF70" w:rsidTr="003D20D6">
        <w:trPr>
          <w:jc w:val="center"/>
        </w:trPr>
        <w:tc>
          <w:tcPr>
            <w:tcW w:w="4111" w:type="dxa"/>
          </w:tcPr>
          <w:p w14:paraId="3A425EF1" w14:textId="098D235E" w:rsidR="00D171FE" w:rsidRPr="002221DB" w:rsidRDefault="00D171FE" w:rsidP="0090322D">
            <w:pPr>
              <w:snapToGrid w:val="0"/>
              <w:spacing w:line="0" w:lineRule="atLeast"/>
              <w:jc w:val="left"/>
            </w:pPr>
            <w:r w:rsidRPr="002221DB">
              <w:rPr>
                <w:rFonts w:hint="eastAsia"/>
              </w:rPr>
              <w:t>チャーター</w:t>
            </w:r>
            <w:r w:rsidR="00DF6544">
              <w:rPr>
                <w:rFonts w:hint="eastAsia"/>
              </w:rPr>
              <w:t>・</w:t>
            </w:r>
            <w:r w:rsidRPr="002221DB">
              <w:rPr>
                <w:rFonts w:hint="eastAsia"/>
              </w:rPr>
              <w:t>オブ</w:t>
            </w:r>
            <w:r w:rsidR="00DF6544">
              <w:rPr>
                <w:rFonts w:hint="eastAsia"/>
              </w:rPr>
              <w:t>・</w:t>
            </w:r>
            <w:r w:rsidRPr="002221DB">
              <w:rPr>
                <w:rFonts w:hint="eastAsia"/>
              </w:rPr>
              <w:t>トラスト（</w:t>
            </w:r>
            <w:r w:rsidRPr="002221DB">
              <w:t>Charter of Trust</w:t>
            </w:r>
            <w:r w:rsidRPr="002221DB">
              <w:rPr>
                <w:rFonts w:hint="eastAsia"/>
              </w:rPr>
              <w:t>）</w:t>
            </w:r>
          </w:p>
        </w:tc>
        <w:tc>
          <w:tcPr>
            <w:tcW w:w="2268" w:type="dxa"/>
          </w:tcPr>
          <w:p w14:paraId="1F411EE4" w14:textId="02700A66" w:rsidR="00D171FE" w:rsidRPr="002221DB" w:rsidRDefault="00D171FE" w:rsidP="0090322D">
            <w:pPr>
              <w:snapToGrid w:val="0"/>
              <w:spacing w:line="0" w:lineRule="atLeast"/>
              <w:rPr>
                <w:lang w:eastAsia="ja-JP"/>
              </w:rPr>
            </w:pPr>
            <w:r w:rsidRPr="002221DB">
              <w:rPr>
                <w:rFonts w:hint="eastAsia"/>
                <w:lang w:eastAsia="ja-JP"/>
              </w:rPr>
              <w:t>シーメンス社（ドイツ）他</w:t>
            </w:r>
          </w:p>
        </w:tc>
        <w:tc>
          <w:tcPr>
            <w:tcW w:w="987" w:type="dxa"/>
          </w:tcPr>
          <w:p w14:paraId="214ADB26" w14:textId="1C7B4CB0" w:rsidR="00D171FE" w:rsidRPr="002221DB" w:rsidRDefault="00D171FE" w:rsidP="0090322D">
            <w:pPr>
              <w:widowControl/>
              <w:snapToGrid w:val="0"/>
              <w:spacing w:line="0" w:lineRule="atLeast"/>
              <w:jc w:val="left"/>
            </w:pPr>
            <w:r w:rsidRPr="002221DB">
              <w:rPr>
                <w:rFonts w:hint="eastAsia"/>
              </w:rPr>
              <w:t>2</w:t>
            </w:r>
            <w:r w:rsidRPr="002221DB">
              <w:t>018</w:t>
            </w:r>
          </w:p>
        </w:tc>
      </w:tr>
      <w:tr w:rsidR="002221DB" w:rsidRPr="002221DB" w14:paraId="1A615CB9" w14:textId="1F4B947E" w:rsidTr="003D20D6">
        <w:trPr>
          <w:jc w:val="center"/>
        </w:trPr>
        <w:tc>
          <w:tcPr>
            <w:tcW w:w="4111" w:type="dxa"/>
            <w:tcBorders>
              <w:left w:val="single" w:sz="4" w:space="0" w:color="auto"/>
            </w:tcBorders>
          </w:tcPr>
          <w:p w14:paraId="71C3BA33" w14:textId="5BF81F00" w:rsidR="00D171FE" w:rsidRPr="002221DB" w:rsidRDefault="00D171FE" w:rsidP="0090322D">
            <w:pPr>
              <w:snapToGrid w:val="0"/>
              <w:spacing w:line="0" w:lineRule="atLeast"/>
              <w:jc w:val="left"/>
            </w:pPr>
            <w:r w:rsidRPr="002221DB">
              <w:t>GCSC</w:t>
            </w:r>
            <w:r w:rsidRPr="002221DB">
              <w:rPr>
                <w:rFonts w:hint="eastAsia"/>
              </w:rPr>
              <w:t>規範</w:t>
            </w:r>
          </w:p>
        </w:tc>
        <w:tc>
          <w:tcPr>
            <w:tcW w:w="2268" w:type="dxa"/>
          </w:tcPr>
          <w:p w14:paraId="7CCB329B" w14:textId="1884811D" w:rsidR="00D171FE" w:rsidRPr="002221DB" w:rsidRDefault="00D171FE" w:rsidP="0090322D">
            <w:pPr>
              <w:snapToGrid w:val="0"/>
              <w:spacing w:line="0" w:lineRule="atLeast"/>
              <w:rPr>
                <w:lang w:eastAsia="ja-JP"/>
              </w:rPr>
            </w:pPr>
            <w:r w:rsidRPr="002221DB">
              <w:rPr>
                <w:rFonts w:hint="eastAsia"/>
                <w:lang w:eastAsia="ja-JP"/>
              </w:rPr>
              <w:t>サイバー空間安定化委員会</w:t>
            </w:r>
          </w:p>
        </w:tc>
        <w:tc>
          <w:tcPr>
            <w:tcW w:w="987" w:type="dxa"/>
          </w:tcPr>
          <w:p w14:paraId="318C6A69" w14:textId="1FB6FAE5" w:rsidR="00D171FE" w:rsidRPr="002221DB" w:rsidRDefault="00D171FE" w:rsidP="0090322D">
            <w:pPr>
              <w:widowControl/>
              <w:snapToGrid w:val="0"/>
              <w:spacing w:line="0" w:lineRule="atLeast"/>
              <w:jc w:val="left"/>
            </w:pPr>
            <w:r w:rsidRPr="002221DB">
              <w:t>2017-2019</w:t>
            </w:r>
          </w:p>
        </w:tc>
      </w:tr>
      <w:tr w:rsidR="002221DB" w:rsidRPr="002221DB" w14:paraId="45077BE2" w14:textId="0175E3D5" w:rsidTr="003D20D6">
        <w:trPr>
          <w:jc w:val="center"/>
        </w:trPr>
        <w:tc>
          <w:tcPr>
            <w:tcW w:w="4111" w:type="dxa"/>
            <w:tcBorders>
              <w:left w:val="single" w:sz="4" w:space="0" w:color="auto"/>
            </w:tcBorders>
          </w:tcPr>
          <w:p w14:paraId="451CE479" w14:textId="5AA06E09" w:rsidR="00D171FE" w:rsidRPr="002221DB" w:rsidRDefault="00D171FE" w:rsidP="0090322D">
            <w:pPr>
              <w:snapToGrid w:val="0"/>
              <w:spacing w:line="0" w:lineRule="atLeast"/>
              <w:jc w:val="left"/>
              <w:rPr>
                <w:lang w:eastAsia="ja-JP"/>
              </w:rPr>
            </w:pPr>
            <w:r w:rsidRPr="002221DB">
              <w:rPr>
                <w:rFonts w:hint="eastAsia"/>
                <w:lang w:eastAsia="ja-JP"/>
              </w:rPr>
              <w:t>クライストチャーチコール</w:t>
            </w:r>
          </w:p>
        </w:tc>
        <w:tc>
          <w:tcPr>
            <w:tcW w:w="2268" w:type="dxa"/>
          </w:tcPr>
          <w:p w14:paraId="0075DF63" w14:textId="0032EAF2" w:rsidR="00D171FE" w:rsidRPr="002221DB" w:rsidRDefault="00D171FE" w:rsidP="0090322D">
            <w:pPr>
              <w:snapToGrid w:val="0"/>
              <w:spacing w:line="0" w:lineRule="atLeast"/>
              <w:rPr>
                <w:lang w:eastAsia="ja-JP"/>
              </w:rPr>
            </w:pPr>
            <w:r w:rsidRPr="002221DB">
              <w:rPr>
                <w:rFonts w:hint="eastAsia"/>
                <w:lang w:eastAsia="ja-JP"/>
              </w:rPr>
              <w:t>ニュージーランド政府、マイクロソフト他</w:t>
            </w:r>
          </w:p>
        </w:tc>
        <w:tc>
          <w:tcPr>
            <w:tcW w:w="987" w:type="dxa"/>
          </w:tcPr>
          <w:p w14:paraId="22B209B8" w14:textId="23AB5519" w:rsidR="00D171FE" w:rsidRPr="002221DB" w:rsidRDefault="00D171FE" w:rsidP="0090322D">
            <w:pPr>
              <w:keepNext/>
              <w:widowControl/>
              <w:snapToGrid w:val="0"/>
              <w:spacing w:line="0" w:lineRule="atLeast"/>
              <w:jc w:val="left"/>
            </w:pPr>
            <w:r w:rsidRPr="002221DB">
              <w:t>2019</w:t>
            </w:r>
          </w:p>
        </w:tc>
      </w:tr>
    </w:tbl>
    <w:p w14:paraId="66B15ED9" w14:textId="7A5418FD" w:rsidR="007F3BBB" w:rsidRPr="002221DB" w:rsidRDefault="00D171FE" w:rsidP="005236BC">
      <w:pPr>
        <w:pStyle w:val="aff"/>
        <w:ind w:leftChars="86" w:left="189"/>
        <w:jc w:val="center"/>
      </w:pPr>
      <w:bookmarkStart w:id="138" w:name="_Toc45609854"/>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４</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1</w:t>
      </w:r>
      <w:r w:rsidR="004E3BFD">
        <w:fldChar w:fldCharType="end"/>
      </w:r>
      <w:r w:rsidRPr="002221DB">
        <w:t xml:space="preserve"> </w:t>
      </w:r>
      <w:r w:rsidRPr="002221DB">
        <w:rPr>
          <w:rFonts w:hint="eastAsia"/>
        </w:rPr>
        <w:t>2015</w:t>
      </w:r>
      <w:r w:rsidRPr="002221DB">
        <w:rPr>
          <w:rFonts w:hint="eastAsia"/>
        </w:rPr>
        <w:t>年以降に提案された規範</w:t>
      </w:r>
      <w:r w:rsidR="00F34240" w:rsidRPr="002221DB">
        <w:rPr>
          <w:rStyle w:val="af1"/>
        </w:rPr>
        <w:footnoteReference w:id="93"/>
      </w:r>
      <w:bookmarkEnd w:id="138"/>
    </w:p>
    <w:p w14:paraId="62FF125E" w14:textId="10068795" w:rsidR="00D171FE" w:rsidRPr="002221DB" w:rsidRDefault="00D171FE" w:rsidP="005664C1"/>
    <w:p w14:paraId="6B06AA4B" w14:textId="644BA6D9" w:rsidR="0086063B" w:rsidRPr="002221DB" w:rsidRDefault="0086063B" w:rsidP="005236BC">
      <w:r w:rsidRPr="002221DB">
        <w:rPr>
          <w:rFonts w:hint="eastAsia"/>
        </w:rPr>
        <w:t xml:space="preserve">　本章前半で触れた</w:t>
      </w:r>
      <w:r w:rsidR="00E15B78">
        <w:rPr>
          <w:rFonts w:hint="eastAsia"/>
        </w:rPr>
        <w:t>パリ・コール</w:t>
      </w:r>
      <w:r w:rsidRPr="002221DB">
        <w:rPr>
          <w:rFonts w:hint="eastAsia"/>
        </w:rPr>
        <w:t>、別の章で細かく分析する</w:t>
      </w:r>
      <w:r w:rsidRPr="002221DB">
        <w:rPr>
          <w:rFonts w:hint="eastAsia"/>
        </w:rPr>
        <w:t>GCSC</w:t>
      </w:r>
      <w:r w:rsidRPr="002221DB">
        <w:rPr>
          <w:rFonts w:hint="eastAsia"/>
        </w:rPr>
        <w:t>規範をのぞいた、</w:t>
      </w:r>
      <w:r w:rsidRPr="002221DB">
        <w:rPr>
          <w:rFonts w:hint="eastAsia"/>
        </w:rPr>
        <w:t>3</w:t>
      </w:r>
      <w:r w:rsidRPr="002221DB">
        <w:rPr>
          <w:rFonts w:hint="eastAsia"/>
        </w:rPr>
        <w:t>つの規範の概要は以下のとおりである。</w:t>
      </w:r>
    </w:p>
    <w:p w14:paraId="788CCF00" w14:textId="454CBC42" w:rsidR="0086063B" w:rsidRPr="002221DB" w:rsidRDefault="0086063B" w:rsidP="005664C1">
      <w:r w:rsidRPr="002221DB">
        <w:rPr>
          <w:rFonts w:hint="eastAsia"/>
        </w:rPr>
        <w:t xml:space="preserve">　テックアコードはマイクロソフト社、</w:t>
      </w:r>
      <w:r w:rsidR="005F45DB" w:rsidRPr="002221DB">
        <w:rPr>
          <w:rFonts w:hint="eastAsia"/>
        </w:rPr>
        <w:t>フェイスブック</w:t>
      </w:r>
      <w:r w:rsidRPr="002221DB">
        <w:rPr>
          <w:rFonts w:hint="eastAsia"/>
        </w:rPr>
        <w:t>社、ノキア社、シスコ社、デル社、シマンテック社</w:t>
      </w:r>
      <w:r w:rsidR="009D6F7B">
        <w:rPr>
          <w:rFonts w:hint="eastAsia"/>
        </w:rPr>
        <w:t>、日立製作所</w:t>
      </w:r>
      <w:r w:rsidRPr="002221DB">
        <w:rPr>
          <w:rFonts w:hint="eastAsia"/>
        </w:rPr>
        <w:t>など</w:t>
      </w:r>
      <w:r w:rsidRPr="002221DB">
        <w:rPr>
          <w:rFonts w:hint="eastAsia"/>
        </w:rPr>
        <w:t>34</w:t>
      </w:r>
      <w:r w:rsidRPr="002221DB">
        <w:rPr>
          <w:rFonts w:hint="eastAsia"/>
        </w:rPr>
        <w:t>社が賛同している。この規範の重要な点は「政府が仕掛けるサイバー攻撃は支援せず、自分たちの製品やサービスの改ざんあるいは悪用を防止する」という</w:t>
      </w:r>
      <w:r w:rsidR="005B2BB6">
        <w:rPr>
          <w:rFonts w:hint="eastAsia"/>
        </w:rPr>
        <w:t>文言</w:t>
      </w:r>
      <w:r w:rsidRPr="002221DB">
        <w:rPr>
          <w:rFonts w:hint="eastAsia"/>
        </w:rPr>
        <w:t>にあらわれるとおり、国家によるサイバー攻撃やサイバースパイ活動の増加を受けて、企業の中立性を保つための、線引</w:t>
      </w:r>
      <w:r w:rsidR="00B547F1" w:rsidRPr="002221DB">
        <w:rPr>
          <w:rFonts w:hint="eastAsia"/>
        </w:rPr>
        <w:t>き</w:t>
      </w:r>
      <w:r w:rsidRPr="002221DB">
        <w:rPr>
          <w:rFonts w:hint="eastAsia"/>
        </w:rPr>
        <w:t>をしようとしている点にある。</w:t>
      </w:r>
    </w:p>
    <w:p w14:paraId="67EAFCCD" w14:textId="2BDEF942" w:rsidR="0086063B" w:rsidRPr="002221DB" w:rsidRDefault="0086063B" w:rsidP="005664C1">
      <w:r w:rsidRPr="002221DB">
        <w:rPr>
          <w:rFonts w:hint="eastAsia"/>
        </w:rPr>
        <w:t xml:space="preserve">　チャーター</w:t>
      </w:r>
      <w:r w:rsidR="00DF6544">
        <w:rPr>
          <w:rFonts w:hint="eastAsia"/>
        </w:rPr>
        <w:t>・</w:t>
      </w:r>
      <w:r w:rsidRPr="002221DB">
        <w:rPr>
          <w:rFonts w:hint="eastAsia"/>
        </w:rPr>
        <w:t>オブ</w:t>
      </w:r>
      <w:r w:rsidR="00DF6544">
        <w:rPr>
          <w:rFonts w:hint="eastAsia"/>
        </w:rPr>
        <w:t>・</w:t>
      </w:r>
      <w:r w:rsidRPr="002221DB">
        <w:rPr>
          <w:rFonts w:hint="eastAsia"/>
        </w:rPr>
        <w:t>トラストはシーメンス社、エアバス社、ドイツテレコム社といったヨーロッパの企業が初期の賛同メンバーとして名を連ねた。</w:t>
      </w:r>
      <w:r w:rsidR="005B2BB6">
        <w:rPr>
          <w:rFonts w:hint="eastAsia"/>
        </w:rPr>
        <w:t>日系企業</w:t>
      </w:r>
      <w:r w:rsidRPr="002221DB">
        <w:rPr>
          <w:rFonts w:hint="eastAsia"/>
        </w:rPr>
        <w:t>では</w:t>
      </w:r>
      <w:r w:rsidRPr="002221DB">
        <w:rPr>
          <w:rFonts w:hint="eastAsia"/>
        </w:rPr>
        <w:t>2019</w:t>
      </w:r>
      <w:r w:rsidRPr="002221DB">
        <w:rPr>
          <w:rFonts w:hint="eastAsia"/>
        </w:rPr>
        <w:t>年に三菱重工社</w:t>
      </w:r>
      <w:r w:rsidR="005B2BB6">
        <w:rPr>
          <w:rFonts w:hint="eastAsia"/>
        </w:rPr>
        <w:t>、</w:t>
      </w:r>
      <w:r w:rsidR="005B2BB6">
        <w:rPr>
          <w:rFonts w:hint="eastAsia"/>
        </w:rPr>
        <w:t>2020</w:t>
      </w:r>
      <w:r w:rsidR="005B2BB6">
        <w:rPr>
          <w:rFonts w:hint="eastAsia"/>
        </w:rPr>
        <w:t>年に</w:t>
      </w:r>
      <w:r w:rsidR="005B2BB6">
        <w:rPr>
          <w:rFonts w:hint="eastAsia"/>
        </w:rPr>
        <w:t>NTT</w:t>
      </w:r>
      <w:r w:rsidRPr="002221DB">
        <w:rPr>
          <w:rFonts w:hint="eastAsia"/>
        </w:rPr>
        <w:t>がこれに加わった。</w:t>
      </w:r>
      <w:r w:rsidR="0015673B" w:rsidRPr="002221DB">
        <w:rPr>
          <w:rFonts w:hint="eastAsia"/>
        </w:rPr>
        <w:t>製品の安全性を保つ、サプライチェーンを保護するなど</w:t>
      </w:r>
      <w:r w:rsidR="0015673B" w:rsidRPr="002221DB">
        <w:rPr>
          <w:rFonts w:hint="eastAsia"/>
        </w:rPr>
        <w:t>10</w:t>
      </w:r>
      <w:r w:rsidR="0015673B" w:rsidRPr="002221DB">
        <w:rPr>
          <w:rFonts w:hint="eastAsia"/>
        </w:rPr>
        <w:t>の宣言の中には「自由貿易協定の中にサイバーセキュリティ関連製品を含める」など市場のグローバル化を企図する点に特色がある。</w:t>
      </w:r>
    </w:p>
    <w:p w14:paraId="658C1E4B" w14:textId="5E36A032" w:rsidR="00F34240" w:rsidRPr="002221DB" w:rsidRDefault="0086063B" w:rsidP="005664C1">
      <w:r w:rsidRPr="002221DB">
        <w:rPr>
          <w:rFonts w:hint="eastAsia"/>
        </w:rPr>
        <w:lastRenderedPageBreak/>
        <w:t xml:space="preserve">　</w:t>
      </w:r>
      <w:r w:rsidR="008B3F9C" w:rsidRPr="002221DB">
        <w:rPr>
          <w:rFonts w:hint="eastAsia"/>
        </w:rPr>
        <w:t>クライストチャーチコールはオンライン上にあるテロリズムや暴力を誘発しかねないコンテンツへの対策について努力することを政府と民間企業が共に宣言したものである</w:t>
      </w:r>
      <w:r w:rsidR="00232FC9">
        <w:rPr>
          <w:rStyle w:val="af1"/>
        </w:rPr>
        <w:footnoteReference w:id="94"/>
      </w:r>
      <w:r w:rsidR="008B3F9C" w:rsidRPr="002221DB">
        <w:rPr>
          <w:rFonts w:hint="eastAsia"/>
        </w:rPr>
        <w:t>。グーグル社、</w:t>
      </w:r>
      <w:r w:rsidR="005F45DB" w:rsidRPr="002221DB">
        <w:rPr>
          <w:rFonts w:hint="eastAsia"/>
        </w:rPr>
        <w:t>フェイスブック</w:t>
      </w:r>
      <w:r w:rsidR="008B3F9C" w:rsidRPr="002221DB">
        <w:rPr>
          <w:rFonts w:hint="eastAsia"/>
        </w:rPr>
        <w:t>社、</w:t>
      </w:r>
      <w:r w:rsidRPr="002221DB">
        <w:rPr>
          <w:rFonts w:hint="eastAsia"/>
        </w:rPr>
        <w:t>アマゾン社、マイクロソフト社、</w:t>
      </w:r>
      <w:r w:rsidR="008B3F9C" w:rsidRPr="002221DB">
        <w:rPr>
          <w:rFonts w:hint="eastAsia"/>
        </w:rPr>
        <w:t>ツイッター社、デイリーモーション社</w:t>
      </w:r>
      <w:r w:rsidRPr="002221DB">
        <w:rPr>
          <w:rFonts w:hint="eastAsia"/>
        </w:rPr>
        <w:t>などの主要なグローバルテックカンパニーが賛同者に名を連ねている。</w:t>
      </w:r>
      <w:r w:rsidR="00D11ED3" w:rsidRPr="002221DB">
        <w:rPr>
          <w:rFonts w:hint="eastAsia"/>
        </w:rPr>
        <w:t>ニューヨーク大学教授のスコット・ギャロウェイはフェイスブック社とグーグル社のオンライン上での言論規制の姿勢について以下のように批判している。</w:t>
      </w:r>
      <w:r w:rsidR="00C01AEA" w:rsidRPr="002221DB">
        <w:rPr>
          <w:rFonts w:hint="eastAsia"/>
        </w:rPr>
        <w:t>「</w:t>
      </w:r>
      <w:r w:rsidR="008F40B6" w:rsidRPr="002221DB">
        <w:rPr>
          <w:rFonts w:hint="eastAsia"/>
        </w:rPr>
        <w:t>現在のメディアはフェイスブックとグーグルに独占されている。気がかりなのは、それら</w:t>
      </w:r>
      <w:r w:rsidR="008F40B6" w:rsidRPr="002221DB">
        <w:t>2</w:t>
      </w:r>
      <w:r w:rsidR="008F40B6" w:rsidRPr="002221DB">
        <w:rPr>
          <w:rFonts w:hint="eastAsia"/>
        </w:rPr>
        <w:t>社の</w:t>
      </w:r>
      <w:r w:rsidR="005B2BB6">
        <w:rPr>
          <w:rFonts w:hint="eastAsia"/>
        </w:rPr>
        <w:t>『</w:t>
      </w:r>
      <w:r w:rsidR="008F40B6" w:rsidRPr="002221DB">
        <w:rPr>
          <w:rFonts w:hint="eastAsia"/>
        </w:rPr>
        <w:t>我々をメディアと呼ばないでくれ。我々はプラットフォームだ</w:t>
      </w:r>
      <w:r w:rsidR="003D20D6">
        <w:rPr>
          <w:rFonts w:hint="eastAsia"/>
        </w:rPr>
        <w:t>』</w:t>
      </w:r>
      <w:r w:rsidR="008F40B6" w:rsidRPr="002221DB">
        <w:rPr>
          <w:rFonts w:hint="eastAsia"/>
        </w:rPr>
        <w:t>というスタンスだ。社会的責任を回避するこの姿勢によって、権威主義者やヘイト活動家がフェイクニュースを巧みに発信できるようになった</w:t>
      </w:r>
      <w:r w:rsidR="00C01AEA" w:rsidRPr="002221DB">
        <w:rPr>
          <w:rFonts w:hint="eastAsia"/>
        </w:rPr>
        <w:t>」</w:t>
      </w:r>
      <w:r w:rsidR="00D11ED3"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スコット・ギャロウェイ</w:instrText>
      </w:r>
      <w:r w:rsidR="004F2DFA" w:rsidRPr="002221DB">
        <w:rPr>
          <w:rFonts w:hint="eastAsia"/>
        </w:rPr>
        <w:instrText>","given":"","non-dropping-particle":"","parse-names":false,"suffix":""}],"editor":[{"dropping-particle":"","family":"</w:instrText>
      </w:r>
      <w:r w:rsidR="004F2DFA" w:rsidRPr="002221DB">
        <w:rPr>
          <w:rFonts w:hint="eastAsia"/>
        </w:rPr>
        <w:instrText>訳</w:instrText>
      </w:r>
      <w:r w:rsidR="004F2DFA" w:rsidRPr="002221DB">
        <w:rPr>
          <w:rFonts w:hint="eastAsia"/>
        </w:rPr>
        <w:instrText>=</w:instrText>
      </w:r>
      <w:r w:rsidR="004F2DFA" w:rsidRPr="002221DB">
        <w:rPr>
          <w:rFonts w:hint="eastAsia"/>
        </w:rPr>
        <w:instrText>度会圭子</w:instrText>
      </w:r>
      <w:r w:rsidR="004F2DFA" w:rsidRPr="002221DB">
        <w:rPr>
          <w:rFonts w:hint="eastAsia"/>
        </w:rPr>
        <w:instrText>","given":"","non-dropping-particle":"","parse-names":false,"suffix":""}],"id":"ITEM-1","issued":{"date-parts":[["2018"]]},"note":"</w:instrText>
      </w:r>
      <w:r w:rsidR="004F2DFA" w:rsidRPr="002221DB">
        <w:rPr>
          <w:rFonts w:hint="eastAsia"/>
        </w:rPr>
        <w:instrText>スコット・ギャロウェイ</w:instrText>
      </w:r>
      <w:r w:rsidR="004F2DFA" w:rsidRPr="002221DB">
        <w:rPr>
          <w:rFonts w:hint="eastAsia"/>
        </w:rPr>
        <w:instrText xml:space="preserve">. 2018. The Four GAFA </w:instrText>
      </w:r>
      <w:r w:rsidR="004F2DFA" w:rsidRPr="002221DB">
        <w:rPr>
          <w:rFonts w:hint="eastAsia"/>
        </w:rPr>
        <w:instrText>四騎士が創り変えた世界</w:instrText>
      </w:r>
      <w:r w:rsidR="004F2DFA" w:rsidRPr="002221DB">
        <w:rPr>
          <w:rFonts w:hint="eastAsia"/>
        </w:rPr>
        <w:instrText xml:space="preserve">. edited by </w:instrText>
      </w:r>
      <w:r w:rsidR="004F2DFA" w:rsidRPr="002221DB">
        <w:rPr>
          <w:rFonts w:hint="eastAsia"/>
        </w:rPr>
        <w:instrText>訳</w:instrText>
      </w:r>
      <w:r w:rsidR="004F2DFA" w:rsidRPr="002221DB">
        <w:rPr>
          <w:rFonts w:hint="eastAsia"/>
        </w:rPr>
        <w:instrText>=</w:instrText>
      </w:r>
      <w:r w:rsidR="004F2DFA" w:rsidRPr="002221DB">
        <w:rPr>
          <w:rFonts w:hint="eastAsia"/>
        </w:rPr>
        <w:instrText>度会圭子</w:instrText>
      </w:r>
      <w:r w:rsidR="004F2DFA" w:rsidRPr="002221DB">
        <w:rPr>
          <w:rFonts w:hint="eastAsia"/>
        </w:rPr>
        <w:instrText xml:space="preserve">. </w:instrText>
      </w:r>
      <w:r w:rsidR="004F2DFA" w:rsidRPr="002221DB">
        <w:rPr>
          <w:rFonts w:hint="eastAsia"/>
        </w:rPr>
        <w:instrText>東洋経済新報社</w:instrText>
      </w:r>
      <w:r w:rsidR="004F2DFA" w:rsidRPr="002221DB">
        <w:rPr>
          <w:rFonts w:hint="eastAsia"/>
        </w:rPr>
        <w:instrText xml:space="preserve">.\n2 0 1 6 </w:instrText>
      </w:r>
      <w:r w:rsidR="004F2DFA" w:rsidRPr="002221DB">
        <w:rPr>
          <w:rFonts w:hint="eastAsia"/>
        </w:rPr>
        <w:instrText>年</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ア</w:instrText>
      </w:r>
      <w:r w:rsidR="004F2DFA" w:rsidRPr="002221DB">
        <w:rPr>
          <w:rFonts w:hint="eastAsia"/>
        </w:rPr>
        <w:instrText xml:space="preserve"> </w:instrText>
      </w:r>
      <w:r w:rsidR="004F2DFA" w:rsidRPr="002221DB">
        <w:rPr>
          <w:rFonts w:hint="eastAsia"/>
        </w:rPr>
        <w:instrText>マ</w:instrText>
      </w:r>
      <w:r w:rsidR="004F2DFA" w:rsidRPr="002221DB">
        <w:rPr>
          <w:rFonts w:hint="eastAsia"/>
        </w:rPr>
        <w:instrText xml:space="preserve"> </w:instrText>
      </w:r>
      <w:r w:rsidR="004F2DFA" w:rsidRPr="002221DB">
        <w:rPr>
          <w:rFonts w:hint="eastAsia"/>
        </w:rPr>
        <w:instrText>ゾ</w:instrText>
      </w:r>
      <w:r w:rsidR="004F2DFA" w:rsidRPr="002221DB">
        <w:rPr>
          <w:rFonts w:hint="eastAsia"/>
        </w:rPr>
        <w:instrText xml:space="preserve"> </w:instrText>
      </w:r>
      <w:r w:rsidR="004F2DFA" w:rsidRPr="002221DB">
        <w:rPr>
          <w:rFonts w:hint="eastAsia"/>
        </w:rPr>
        <w:instrText>ン</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連</w:instrText>
      </w:r>
      <w:r w:rsidR="004F2DFA" w:rsidRPr="002221DB">
        <w:rPr>
          <w:rFonts w:hint="eastAsia"/>
        </w:rPr>
        <w:instrText xml:space="preserve"> </w:instrText>
      </w:r>
      <w:r w:rsidR="004F2DFA" w:rsidRPr="002221DB">
        <w:rPr>
          <w:rFonts w:hint="eastAsia"/>
        </w:rPr>
        <w:instrText>邦</w:instrText>
      </w:r>
      <w:r w:rsidR="004F2DFA" w:rsidRPr="002221DB">
        <w:rPr>
          <w:rFonts w:hint="eastAsia"/>
        </w:rPr>
        <w:instrText xml:space="preserve"> </w:instrText>
      </w:r>
      <w:r w:rsidR="004F2DFA" w:rsidRPr="002221DB">
        <w:rPr>
          <w:rFonts w:hint="eastAsia"/>
        </w:rPr>
        <w:instrText>海</w:instrText>
      </w:r>
      <w:r w:rsidR="004F2DFA" w:rsidRPr="002221DB">
        <w:rPr>
          <w:rFonts w:hint="eastAsia"/>
        </w:rPr>
        <w:instrText xml:space="preserve"> </w:instrText>
      </w:r>
      <w:r w:rsidR="004F2DFA" w:rsidRPr="002221DB">
        <w:rPr>
          <w:rFonts w:hint="eastAsia"/>
        </w:rPr>
        <w:instrText>事</w:instrText>
      </w:r>
      <w:r w:rsidR="004F2DFA" w:rsidRPr="002221DB">
        <w:rPr>
          <w:rFonts w:hint="eastAsia"/>
        </w:rPr>
        <w:instrText xml:space="preserve"> </w:instrText>
      </w:r>
      <w:r w:rsidR="004F2DFA" w:rsidRPr="002221DB">
        <w:rPr>
          <w:rFonts w:hint="eastAsia"/>
        </w:rPr>
        <w:instrText>委</w:instrText>
      </w:r>
      <w:r w:rsidR="004F2DFA" w:rsidRPr="002221DB">
        <w:rPr>
          <w:rFonts w:hint="eastAsia"/>
        </w:rPr>
        <w:instrText xml:space="preserve"> </w:instrText>
      </w:r>
      <w:r w:rsidR="004F2DFA" w:rsidRPr="002221DB">
        <w:rPr>
          <w:rFonts w:hint="eastAsia"/>
        </w:rPr>
        <w:instrText>員</w:instrText>
      </w:r>
      <w:r w:rsidR="004F2DFA" w:rsidRPr="002221DB">
        <w:rPr>
          <w:rFonts w:hint="eastAsia"/>
        </w:rPr>
        <w:instrText xml:space="preserve"> </w:instrText>
      </w:r>
      <w:r w:rsidR="004F2DFA" w:rsidRPr="002221DB">
        <w:rPr>
          <w:rFonts w:hint="eastAsia"/>
        </w:rPr>
        <w:instrText>会</w:instrText>
      </w:r>
      <w:r w:rsidR="004F2DFA" w:rsidRPr="002221DB">
        <w:rPr>
          <w:rFonts w:hint="eastAsia"/>
        </w:rPr>
        <w:instrText xml:space="preserve"> </w:instrText>
      </w:r>
      <w:r w:rsidR="004F2DFA" w:rsidRPr="002221DB">
        <w:rPr>
          <w:rFonts w:hint="eastAsia"/>
        </w:rPr>
        <w:instrText>か</w:instrText>
      </w:r>
      <w:r w:rsidR="004F2DFA" w:rsidRPr="002221DB">
        <w:rPr>
          <w:rFonts w:hint="eastAsia"/>
        </w:rPr>
        <w:instrText xml:space="preserve"> </w:instrText>
      </w:r>
      <w:r w:rsidR="004F2DFA" w:rsidRPr="002221DB">
        <w:rPr>
          <w:rFonts w:hint="eastAsia"/>
        </w:rPr>
        <w:instrText>ら</w:instrText>
      </w:r>
      <w:r w:rsidR="004F2DFA" w:rsidRPr="002221DB">
        <w:rPr>
          <w:rFonts w:hint="eastAsia"/>
        </w:rPr>
        <w:instrText xml:space="preserve"> </w:instrText>
      </w:r>
      <w:r w:rsidR="004F2DFA" w:rsidRPr="002221DB">
        <w:rPr>
          <w:rFonts w:hint="eastAsia"/>
        </w:rPr>
        <w:instrText>海</w:instrText>
      </w:r>
      <w:r w:rsidR="004F2DFA" w:rsidRPr="002221DB">
        <w:rPr>
          <w:rFonts w:hint="eastAsia"/>
        </w:rPr>
        <w:instrText xml:space="preserve"> </w:instrText>
      </w:r>
      <w:r w:rsidR="004F2DFA" w:rsidRPr="002221DB">
        <w:rPr>
          <w:rFonts w:hint="eastAsia"/>
        </w:rPr>
        <w:instrText>上</w:instrText>
      </w:r>
      <w:r w:rsidR="004F2DFA" w:rsidRPr="002221DB">
        <w:rPr>
          <w:rFonts w:hint="eastAsia"/>
        </w:rPr>
        <w:instrText xml:space="preserve"> </w:instrText>
      </w:r>
      <w:r w:rsidR="004F2DFA" w:rsidRPr="002221DB">
        <w:rPr>
          <w:rFonts w:hint="eastAsia"/>
        </w:rPr>
        <w:instrText>輸</w:instrText>
      </w:r>
      <w:r w:rsidR="004F2DFA" w:rsidRPr="002221DB">
        <w:rPr>
          <w:rFonts w:hint="eastAsia"/>
        </w:rPr>
        <w:instrText xml:space="preserve"> </w:instrText>
      </w:r>
      <w:r w:rsidR="004F2DFA" w:rsidRPr="002221DB">
        <w:rPr>
          <w:rFonts w:hint="eastAsia"/>
        </w:rPr>
        <w:instrText>送</w:instrText>
      </w:r>
      <w:r w:rsidR="004F2DFA" w:rsidRPr="002221DB">
        <w:rPr>
          <w:rFonts w:hint="eastAsia"/>
        </w:rPr>
        <w:instrText xml:space="preserve"> </w:instrText>
      </w:r>
      <w:r w:rsidR="004F2DFA" w:rsidRPr="002221DB">
        <w:rPr>
          <w:rFonts w:hint="eastAsia"/>
        </w:rPr>
        <w:instrText>業</w:instrText>
      </w:r>
      <w:r w:rsidR="004F2DFA" w:rsidRPr="002221DB">
        <w:rPr>
          <w:rFonts w:hint="eastAsia"/>
        </w:rPr>
        <w:instrText xml:space="preserve"> </w:instrText>
      </w:r>
      <w:r w:rsidR="004F2DFA" w:rsidRPr="002221DB">
        <w:rPr>
          <w:rFonts w:hint="eastAsia"/>
        </w:rPr>
        <w:instrText>者</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免</w:instrText>
      </w:r>
      <w:r w:rsidR="004F2DFA" w:rsidRPr="002221DB">
        <w:rPr>
          <w:rFonts w:hint="eastAsia"/>
        </w:rPr>
        <w:instrText xml:space="preserve"> </w:instrText>
      </w:r>
      <w:r w:rsidR="004F2DFA" w:rsidRPr="002221DB">
        <w:rPr>
          <w:rFonts w:hint="eastAsia"/>
        </w:rPr>
        <w:instrText>許</w:instrText>
      </w:r>
      <w:r w:rsidR="004F2DFA" w:rsidRPr="002221DB">
        <w:rPr>
          <w:rFonts w:hint="eastAsia"/>
        </w:rPr>
        <w:instrText xml:space="preserve"> </w:instrText>
      </w:r>
      <w:r w:rsidR="004F2DFA" w:rsidRPr="002221DB">
        <w:rPr>
          <w:rFonts w:hint="eastAsia"/>
        </w:rPr>
        <w:instrText>を</w:instrText>
      </w:r>
      <w:r w:rsidR="004F2DFA" w:rsidRPr="002221DB">
        <w:rPr>
          <w:rFonts w:hint="eastAsia"/>
        </w:rPr>
        <w:instrText xml:space="preserve"> </w:instrText>
      </w:r>
      <w:r w:rsidR="004F2DFA" w:rsidRPr="002221DB">
        <w:rPr>
          <w:rFonts w:hint="eastAsia"/>
        </w:rPr>
        <w:instrText>与</w:instrText>
      </w:r>
      <w:r w:rsidR="004F2DFA" w:rsidRPr="002221DB">
        <w:rPr>
          <w:rFonts w:hint="eastAsia"/>
        </w:rPr>
        <w:instrText xml:space="preserve"> </w:instrText>
      </w:r>
      <w:r w:rsidR="004F2DFA" w:rsidRPr="002221DB">
        <w:rPr>
          <w:rFonts w:hint="eastAsia"/>
        </w:rPr>
        <w:instrText>え</w:instrText>
      </w:r>
      <w:r w:rsidR="004F2DFA" w:rsidRPr="002221DB">
        <w:rPr>
          <w:rFonts w:hint="eastAsia"/>
        </w:rPr>
        <w:instrText xml:space="preserve"> </w:instrText>
      </w:r>
      <w:r w:rsidR="004F2DFA" w:rsidRPr="002221DB">
        <w:rPr>
          <w:rFonts w:hint="eastAsia"/>
        </w:rPr>
        <w:instrText>ら</w:instrText>
      </w:r>
      <w:r w:rsidR="004F2DFA" w:rsidRPr="002221DB">
        <w:rPr>
          <w:rFonts w:hint="eastAsia"/>
        </w:rPr>
        <w:instrText xml:space="preserve"> </w:instrText>
      </w:r>
      <w:r w:rsidR="004F2DFA" w:rsidRPr="002221DB">
        <w:rPr>
          <w:rFonts w:hint="eastAsia"/>
        </w:rPr>
        <w:instrText>れ</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ア</w:instrText>
      </w:r>
      <w:r w:rsidR="004F2DFA" w:rsidRPr="002221DB">
        <w:rPr>
          <w:rFonts w:hint="eastAsia"/>
        </w:rPr>
        <w:instrText xml:space="preserve"> </w:instrText>
      </w:r>
      <w:r w:rsidR="004F2DFA" w:rsidRPr="002221DB">
        <w:rPr>
          <w:rFonts w:hint="eastAsia"/>
        </w:rPr>
        <w:instrText>マ</w:instrText>
      </w:r>
      <w:r w:rsidR="004F2DFA" w:rsidRPr="002221DB">
        <w:rPr>
          <w:rFonts w:hint="eastAsia"/>
        </w:rPr>
        <w:instrText xml:space="preserve"> </w:instrText>
      </w:r>
      <w:r w:rsidR="004F2DFA" w:rsidRPr="002221DB">
        <w:rPr>
          <w:rFonts w:hint="eastAsia"/>
        </w:rPr>
        <w:instrText>ゾ</w:instrText>
      </w:r>
      <w:r w:rsidR="004F2DFA" w:rsidRPr="002221DB">
        <w:rPr>
          <w:rFonts w:hint="eastAsia"/>
        </w:rPr>
        <w:instrText xml:space="preserve"> </w:instrText>
      </w:r>
      <w:r w:rsidR="004F2DFA" w:rsidRPr="002221DB">
        <w:rPr>
          <w:rFonts w:hint="eastAsia"/>
        </w:rPr>
        <w:instrText>ン</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ど</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く</w:instrText>
      </w:r>
      <w:r w:rsidR="004F2DFA" w:rsidRPr="002221DB">
        <w:rPr>
          <w:rFonts w:hint="eastAsia"/>
        </w:rPr>
        <w:instrText xml:space="preserve"> </w:instrText>
      </w:r>
      <w:r w:rsidR="004F2DFA" w:rsidRPr="002221DB">
        <w:rPr>
          <w:rFonts w:hint="eastAsia"/>
        </w:rPr>
        <w:instrText>ら</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時</w:instrText>
      </w:r>
      <w:r w:rsidR="004F2DFA" w:rsidRPr="002221DB">
        <w:rPr>
          <w:rFonts w:hint="eastAsia"/>
        </w:rPr>
        <w:instrText xml:space="preserve"> </w:instrText>
      </w:r>
      <w:r w:rsidR="004F2DFA" w:rsidRPr="002221DB">
        <w:rPr>
          <w:rFonts w:hint="eastAsia"/>
        </w:rPr>
        <w:instrText>間</w:instrText>
      </w:r>
      <w:r w:rsidR="004F2DFA" w:rsidRPr="002221DB">
        <w:rPr>
          <w:rFonts w:hint="eastAsia"/>
        </w:rPr>
        <w:instrText xml:space="preserve"> </w:instrText>
      </w:r>
      <w:r w:rsidR="004F2DFA" w:rsidRPr="002221DB">
        <w:rPr>
          <w:rFonts w:hint="eastAsia"/>
        </w:rPr>
        <w:instrText>で</w:instrText>
      </w:r>
      <w:r w:rsidR="004F2DFA" w:rsidRPr="002221DB">
        <w:rPr>
          <w:rFonts w:hint="eastAsia"/>
        </w:rPr>
        <w:instrText xml:space="preserve"> </w:instrText>
      </w:r>
      <w:r w:rsidR="004F2DFA" w:rsidRPr="002221DB">
        <w:rPr>
          <w:rFonts w:hint="eastAsia"/>
        </w:rPr>
        <w:instrText>海</w:instrText>
      </w:r>
      <w:r w:rsidR="004F2DFA" w:rsidRPr="002221DB">
        <w:rPr>
          <w:rFonts w:hint="eastAsia"/>
        </w:rPr>
        <w:instrText xml:space="preserve"> </w:instrText>
      </w:r>
      <w:r w:rsidR="004F2DFA" w:rsidRPr="002221DB">
        <w:rPr>
          <w:rFonts w:hint="eastAsia"/>
        </w:rPr>
        <w:instrText>上</w:instrText>
      </w:r>
      <w:r w:rsidR="004F2DFA" w:rsidRPr="002221DB">
        <w:rPr>
          <w:rFonts w:hint="eastAsia"/>
        </w:rPr>
        <w:instrText xml:space="preserve"> </w:instrText>
      </w:r>
      <w:r w:rsidR="004F2DFA" w:rsidRPr="002221DB">
        <w:rPr>
          <w:rFonts w:hint="eastAsia"/>
        </w:rPr>
        <w:instrText>輸</w:instrText>
      </w:r>
      <w:r w:rsidR="004F2DFA" w:rsidRPr="002221DB">
        <w:rPr>
          <w:rFonts w:hint="eastAsia"/>
        </w:rPr>
        <w:instrText xml:space="preserve"> </w:instrText>
      </w:r>
      <w:r w:rsidR="004F2DFA" w:rsidRPr="002221DB">
        <w:rPr>
          <w:rFonts w:hint="eastAsia"/>
        </w:rPr>
        <w:instrText>送</w:instrText>
      </w:r>
      <w:r w:rsidR="004F2DFA" w:rsidRPr="002221DB">
        <w:rPr>
          <w:rFonts w:hint="eastAsia"/>
        </w:rPr>
        <w:instrText xml:space="preserve"> </w:instrText>
      </w:r>
      <w:r w:rsidR="004F2DFA" w:rsidRPr="002221DB">
        <w:rPr>
          <w:rFonts w:hint="eastAsia"/>
        </w:rPr>
        <w:instrText>事</w:instrText>
      </w:r>
      <w:r w:rsidR="004F2DFA" w:rsidRPr="002221DB">
        <w:rPr>
          <w:rFonts w:hint="eastAsia"/>
        </w:rPr>
        <w:instrText xml:space="preserve"> </w:instrText>
      </w:r>
      <w:r w:rsidR="004F2DFA" w:rsidRPr="002221DB">
        <w:rPr>
          <w:rFonts w:hint="eastAsia"/>
        </w:rPr>
        <w:instrText>業</w:instrText>
      </w:r>
      <w:r w:rsidR="004F2DFA" w:rsidRPr="002221DB">
        <w:rPr>
          <w:rFonts w:hint="eastAsia"/>
        </w:rPr>
        <w:instrText xml:space="preserve"> </w:instrText>
      </w:r>
      <w:r w:rsidR="004F2DFA" w:rsidRPr="002221DB">
        <w:rPr>
          <w:rFonts w:hint="eastAsia"/>
        </w:rPr>
        <w:instrText>を</w:instrText>
      </w:r>
      <w:r w:rsidR="004F2DFA" w:rsidRPr="002221DB">
        <w:rPr>
          <w:rFonts w:hint="eastAsia"/>
        </w:rPr>
        <w:instrText xml:space="preserve"> </w:instrText>
      </w:r>
      <w:r w:rsidR="004F2DFA" w:rsidRPr="002221DB">
        <w:rPr>
          <w:rFonts w:hint="eastAsia"/>
        </w:rPr>
        <w:instrText>牛</w:instrText>
      </w:r>
      <w:r w:rsidR="004F2DFA" w:rsidRPr="002221DB">
        <w:rPr>
          <w:rFonts w:hint="eastAsia"/>
        </w:rPr>
        <w:instrText xml:space="preserve"> </w:instrText>
      </w:r>
      <w:r w:rsidR="004F2DFA" w:rsidRPr="002221DB">
        <w:rPr>
          <w:rFonts w:hint="eastAsia"/>
        </w:rPr>
        <w:instrText>耳</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だ</w:instrText>
      </w:r>
      <w:r w:rsidR="004F2DFA" w:rsidRPr="002221DB">
        <w:rPr>
          <w:rFonts w:hint="eastAsia"/>
        </w:rPr>
        <w:instrText xml:space="preserve"> </w:instrText>
      </w:r>
      <w:r w:rsidR="004F2DFA" w:rsidRPr="002221DB">
        <w:rPr>
          <w:rFonts w:hint="eastAsia"/>
        </w:rPr>
        <w:instrText>ろ</w:instrText>
      </w:r>
      <w:r w:rsidR="004F2DFA" w:rsidRPr="002221DB">
        <w:rPr>
          <w:rFonts w:hint="eastAsia"/>
        </w:rPr>
        <w:instrText xml:space="preserve"> </w:instrText>
      </w:r>
      <w:r w:rsidR="004F2DFA" w:rsidRPr="002221DB">
        <w:rPr>
          <w:rFonts w:hint="eastAsia"/>
        </w:rPr>
        <w:instrText>う</w:instrText>
      </w:r>
      <w:r w:rsidR="004F2DFA" w:rsidRPr="002221DB">
        <w:rPr>
          <w:rFonts w:hint="eastAsia"/>
        </w:rPr>
        <w:instrText xml:space="preserve"> </w:instrText>
      </w:r>
      <w:r w:rsidR="004F2DFA" w:rsidRPr="002221DB">
        <w:rPr>
          <w:rFonts w:hint="eastAsia"/>
        </w:rPr>
        <w:instrText>か</w:instrText>
      </w:r>
      <w:r w:rsidR="004F2DFA" w:rsidRPr="002221DB">
        <w:rPr>
          <w:rFonts w:hint="eastAsia"/>
        </w:rPr>
        <w:instrText>(loc.1048)\n</w:instrText>
      </w:r>
      <w:r w:rsidR="004F2DFA" w:rsidRPr="002221DB">
        <w:rPr>
          <w:rFonts w:hint="eastAsia"/>
        </w:rPr>
        <w:instrText>現</w:instrText>
      </w:r>
      <w:r w:rsidR="004F2DFA" w:rsidRPr="002221DB">
        <w:rPr>
          <w:rFonts w:hint="eastAsia"/>
        </w:rPr>
        <w:instrText xml:space="preserve"> </w:instrText>
      </w:r>
      <w:r w:rsidR="004F2DFA" w:rsidRPr="002221DB">
        <w:rPr>
          <w:rFonts w:hint="eastAsia"/>
        </w:rPr>
        <w:instrText>在</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メ</w:instrText>
      </w:r>
      <w:r w:rsidR="004F2DFA" w:rsidRPr="002221DB">
        <w:rPr>
          <w:rFonts w:hint="eastAsia"/>
        </w:rPr>
        <w:instrText xml:space="preserve"> </w:instrText>
      </w:r>
      <w:r w:rsidR="004F2DFA" w:rsidRPr="002221DB">
        <w:rPr>
          <w:rFonts w:hint="eastAsia"/>
        </w:rPr>
        <w:instrText>デ</w:instrText>
      </w:r>
      <w:r w:rsidR="004F2DFA" w:rsidRPr="002221DB">
        <w:rPr>
          <w:rFonts w:hint="eastAsia"/>
        </w:rPr>
        <w:instrText xml:space="preserve"> </w:instrText>
      </w:r>
      <w:r w:rsidR="004F2DFA" w:rsidRPr="002221DB">
        <w:rPr>
          <w:rFonts w:hint="eastAsia"/>
        </w:rPr>
        <w:instrText>ィ</w:instrText>
      </w:r>
      <w:r w:rsidR="004F2DFA" w:rsidRPr="002221DB">
        <w:rPr>
          <w:rFonts w:hint="eastAsia"/>
        </w:rPr>
        <w:instrText xml:space="preserve"> </w:instrText>
      </w:r>
      <w:r w:rsidR="004F2DFA" w:rsidRPr="002221DB">
        <w:rPr>
          <w:rFonts w:hint="eastAsia"/>
        </w:rPr>
        <w:instrText>ア</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フ</w:instrText>
      </w:r>
      <w:r w:rsidR="004F2DFA" w:rsidRPr="002221DB">
        <w:rPr>
          <w:rFonts w:hint="eastAsia"/>
        </w:rPr>
        <w:instrText xml:space="preserve"> </w:instrText>
      </w:r>
      <w:r w:rsidR="004F2DFA" w:rsidRPr="002221DB">
        <w:rPr>
          <w:rFonts w:hint="eastAsia"/>
        </w:rPr>
        <w:instrText>ェ</w:instrText>
      </w:r>
      <w:r w:rsidR="004F2DFA" w:rsidRPr="002221DB">
        <w:rPr>
          <w:rFonts w:hint="eastAsia"/>
        </w:rPr>
        <w:instrText xml:space="preserve"> </w:instrText>
      </w:r>
      <w:r w:rsidR="004F2DFA" w:rsidRPr="002221DB">
        <w:rPr>
          <w:rFonts w:hint="eastAsia"/>
        </w:rPr>
        <w:instrText>イ</w:instrText>
      </w:r>
      <w:r w:rsidR="004F2DFA" w:rsidRPr="002221DB">
        <w:rPr>
          <w:rFonts w:hint="eastAsia"/>
        </w:rPr>
        <w:instrText xml:space="preserve"> </w:instrText>
      </w:r>
      <w:r w:rsidR="004F2DFA" w:rsidRPr="002221DB">
        <w:rPr>
          <w:rFonts w:hint="eastAsia"/>
        </w:rPr>
        <w:instrText>ス</w:instrText>
      </w:r>
      <w:r w:rsidR="004F2DFA" w:rsidRPr="002221DB">
        <w:rPr>
          <w:rFonts w:hint="eastAsia"/>
        </w:rPr>
        <w:instrText xml:space="preserve"> </w:instrText>
      </w:r>
      <w:r w:rsidR="004F2DFA" w:rsidRPr="002221DB">
        <w:rPr>
          <w:rFonts w:hint="eastAsia"/>
        </w:rPr>
        <w:instrText>ブ</w:instrText>
      </w:r>
      <w:r w:rsidR="004F2DFA" w:rsidRPr="002221DB">
        <w:rPr>
          <w:rFonts w:hint="eastAsia"/>
        </w:rPr>
        <w:instrText xml:space="preserve"> </w:instrText>
      </w:r>
      <w:r w:rsidR="004F2DFA" w:rsidRPr="002221DB">
        <w:rPr>
          <w:rFonts w:hint="eastAsia"/>
        </w:rPr>
        <w:instrText>ッ</w:instrText>
      </w:r>
      <w:r w:rsidR="004F2DFA" w:rsidRPr="002221DB">
        <w:rPr>
          <w:rFonts w:hint="eastAsia"/>
        </w:rPr>
        <w:instrText xml:space="preserve"> </w:instrText>
      </w:r>
      <w:r w:rsidR="004F2DFA" w:rsidRPr="002221DB">
        <w:rPr>
          <w:rFonts w:hint="eastAsia"/>
        </w:rPr>
        <w:instrText>ク</w:instrText>
      </w:r>
      <w:r w:rsidR="004F2DFA" w:rsidRPr="002221DB">
        <w:rPr>
          <w:rFonts w:hint="eastAsia"/>
        </w:rPr>
        <w:instrText xml:space="preserve"> </w:instrText>
      </w:r>
      <w:r w:rsidR="004F2DFA" w:rsidRPr="002221DB">
        <w:rPr>
          <w:rFonts w:hint="eastAsia"/>
        </w:rPr>
        <w:instrText>と</w:instrText>
      </w:r>
      <w:r w:rsidR="004F2DFA" w:rsidRPr="002221DB">
        <w:rPr>
          <w:rFonts w:hint="eastAsia"/>
        </w:rPr>
        <w:instrText xml:space="preserve"> </w:instrText>
      </w:r>
      <w:r w:rsidR="004F2DFA" w:rsidRPr="002221DB">
        <w:rPr>
          <w:rFonts w:hint="eastAsia"/>
        </w:rPr>
        <w:instrText>グ</w:instrText>
      </w:r>
      <w:r w:rsidR="004F2DFA" w:rsidRPr="002221DB">
        <w:rPr>
          <w:rFonts w:hint="eastAsia"/>
        </w:rPr>
        <w:instrText xml:space="preserve"> </w:instrText>
      </w:r>
      <w:r w:rsidR="004F2DFA" w:rsidRPr="002221DB">
        <w:rPr>
          <w:rFonts w:hint="eastAsia"/>
        </w:rPr>
        <w:instrText>ー</w:instrText>
      </w:r>
      <w:r w:rsidR="004F2DFA" w:rsidRPr="002221DB">
        <w:rPr>
          <w:rFonts w:hint="eastAsia"/>
        </w:rPr>
        <w:instrText xml:space="preserve"> </w:instrText>
      </w:r>
      <w:r w:rsidR="004F2DFA" w:rsidRPr="002221DB">
        <w:rPr>
          <w:rFonts w:hint="eastAsia"/>
        </w:rPr>
        <w:instrText>グ</w:instrText>
      </w:r>
      <w:r w:rsidR="004F2DFA" w:rsidRPr="002221DB">
        <w:rPr>
          <w:rFonts w:hint="eastAsia"/>
        </w:rPr>
        <w:instrText xml:space="preserve"> </w:instrText>
      </w:r>
      <w:r w:rsidR="004F2DFA" w:rsidRPr="002221DB">
        <w:rPr>
          <w:rFonts w:hint="eastAsia"/>
        </w:rPr>
        <w:instrText>ル</w:instrText>
      </w:r>
      <w:r w:rsidR="004F2DFA" w:rsidRPr="002221DB">
        <w:rPr>
          <w:rFonts w:hint="eastAsia"/>
        </w:rPr>
        <w:instrText xml:space="preserve"> </w:instrText>
      </w:r>
      <w:r w:rsidR="004F2DFA" w:rsidRPr="002221DB">
        <w:rPr>
          <w:rFonts w:hint="eastAsia"/>
        </w:rPr>
        <w:instrText>に</w:instrText>
      </w:r>
      <w:r w:rsidR="004F2DFA" w:rsidRPr="002221DB">
        <w:rPr>
          <w:rFonts w:hint="eastAsia"/>
        </w:rPr>
        <w:instrText xml:space="preserve"> </w:instrText>
      </w:r>
      <w:r w:rsidR="004F2DFA" w:rsidRPr="002221DB">
        <w:rPr>
          <w:rFonts w:hint="eastAsia"/>
        </w:rPr>
        <w:instrText>独</w:instrText>
      </w:r>
      <w:r w:rsidR="004F2DFA" w:rsidRPr="002221DB">
        <w:rPr>
          <w:rFonts w:hint="eastAsia"/>
        </w:rPr>
        <w:instrText xml:space="preserve"> </w:instrText>
      </w:r>
      <w:r w:rsidR="004F2DFA" w:rsidRPr="002221DB">
        <w:rPr>
          <w:rFonts w:hint="eastAsia"/>
        </w:rPr>
        <w:instrText>占</w:instrText>
      </w:r>
      <w:r w:rsidR="004F2DFA" w:rsidRPr="002221DB">
        <w:rPr>
          <w:rFonts w:hint="eastAsia"/>
        </w:rPr>
        <w:instrText xml:space="preserve"> </w:instrText>
      </w:r>
      <w:r w:rsidR="004F2DFA" w:rsidRPr="002221DB">
        <w:rPr>
          <w:rFonts w:hint="eastAsia"/>
        </w:rPr>
        <w:instrText>さ</w:instrText>
      </w:r>
      <w:r w:rsidR="004F2DFA" w:rsidRPr="002221DB">
        <w:rPr>
          <w:rFonts w:hint="eastAsia"/>
        </w:rPr>
        <w:instrText xml:space="preserve"> </w:instrText>
      </w:r>
      <w:r w:rsidR="004F2DFA" w:rsidRPr="002221DB">
        <w:rPr>
          <w:rFonts w:hint="eastAsia"/>
        </w:rPr>
        <w:instrText>れ</w:instrText>
      </w:r>
      <w:r w:rsidR="004F2DFA" w:rsidRPr="002221DB">
        <w:rPr>
          <w:rFonts w:hint="eastAsia"/>
        </w:rPr>
        <w:instrText xml:space="preserve"> </w:instrText>
      </w:r>
      <w:r w:rsidR="004F2DFA" w:rsidRPr="002221DB">
        <w:rPr>
          <w:rFonts w:hint="eastAsia"/>
        </w:rPr>
        <w:instrText>て</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気</w:instrText>
      </w:r>
      <w:r w:rsidR="004F2DFA" w:rsidRPr="002221DB">
        <w:rPr>
          <w:rFonts w:hint="eastAsia"/>
        </w:rPr>
        <w:instrText xml:space="preserve"> </w:instrText>
      </w:r>
      <w:r w:rsidR="004F2DFA" w:rsidRPr="002221DB">
        <w:rPr>
          <w:rFonts w:hint="eastAsia"/>
        </w:rPr>
        <w:instrText>が</w:instrText>
      </w:r>
      <w:r w:rsidR="004F2DFA" w:rsidRPr="002221DB">
        <w:rPr>
          <w:rFonts w:hint="eastAsia"/>
        </w:rPr>
        <w:instrText xml:space="preserve"> </w:instrText>
      </w:r>
      <w:r w:rsidR="004F2DFA" w:rsidRPr="002221DB">
        <w:rPr>
          <w:rFonts w:hint="eastAsia"/>
        </w:rPr>
        <w:instrText>か</w:instrText>
      </w:r>
      <w:r w:rsidR="004F2DFA" w:rsidRPr="002221DB">
        <w:rPr>
          <w:rFonts w:hint="eastAsia"/>
        </w:rPr>
        <w:instrText xml:space="preserve"> </w:instrText>
      </w:r>
      <w:r w:rsidR="004F2DFA" w:rsidRPr="002221DB">
        <w:rPr>
          <w:rFonts w:hint="eastAsia"/>
        </w:rPr>
        <w:instrText>り</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そ</w:instrText>
      </w:r>
      <w:r w:rsidR="004F2DFA" w:rsidRPr="002221DB">
        <w:rPr>
          <w:rFonts w:hint="eastAsia"/>
        </w:rPr>
        <w:instrText xml:space="preserve"> </w:instrText>
      </w:r>
      <w:r w:rsidR="004F2DFA" w:rsidRPr="002221DB">
        <w:rPr>
          <w:rFonts w:hint="eastAsia"/>
        </w:rPr>
        <w:instrText>れ</w:instrText>
      </w:r>
      <w:r w:rsidR="004F2DFA" w:rsidRPr="002221DB">
        <w:rPr>
          <w:rFonts w:hint="eastAsia"/>
        </w:rPr>
        <w:instrText xml:space="preserve"> </w:instrText>
      </w:r>
      <w:r w:rsidR="004F2DFA" w:rsidRPr="002221DB">
        <w:rPr>
          <w:rFonts w:hint="eastAsia"/>
        </w:rPr>
        <w:instrText>ら</w:instrText>
      </w:r>
      <w:r w:rsidR="004F2DFA" w:rsidRPr="002221DB">
        <w:rPr>
          <w:rFonts w:hint="eastAsia"/>
        </w:rPr>
        <w:instrText xml:space="preserve"> 2 </w:instrText>
      </w:r>
      <w:r w:rsidR="004F2DFA" w:rsidRPr="002221DB">
        <w:rPr>
          <w:rFonts w:hint="eastAsia"/>
        </w:rPr>
        <w:instrText>社</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我</w:instrText>
      </w:r>
      <w:r w:rsidR="004F2DFA" w:rsidRPr="002221DB">
        <w:rPr>
          <w:rFonts w:hint="eastAsia"/>
        </w:rPr>
        <w:instrText xml:space="preserve"> </w:instrText>
      </w:r>
      <w:r w:rsidR="004F2DFA" w:rsidRPr="002221DB">
        <w:rPr>
          <w:rFonts w:hint="eastAsia"/>
        </w:rPr>
        <w:instrText>々</w:instrText>
      </w:r>
      <w:r w:rsidR="004F2DFA" w:rsidRPr="002221DB">
        <w:rPr>
          <w:rFonts w:hint="eastAsia"/>
        </w:rPr>
        <w:instrText xml:space="preserve"> </w:instrText>
      </w:r>
      <w:r w:rsidR="004F2DFA" w:rsidRPr="002221DB">
        <w:rPr>
          <w:rFonts w:hint="eastAsia"/>
        </w:rPr>
        <w:instrText>を</w:instrText>
      </w:r>
      <w:r w:rsidR="004F2DFA" w:rsidRPr="002221DB">
        <w:rPr>
          <w:rFonts w:hint="eastAsia"/>
        </w:rPr>
        <w:instrText xml:space="preserve"> </w:instrText>
      </w:r>
      <w:r w:rsidR="004F2DFA" w:rsidRPr="002221DB">
        <w:rPr>
          <w:rFonts w:hint="eastAsia"/>
        </w:rPr>
        <w:instrText>メ</w:instrText>
      </w:r>
      <w:r w:rsidR="004F2DFA" w:rsidRPr="002221DB">
        <w:rPr>
          <w:rFonts w:hint="eastAsia"/>
        </w:rPr>
        <w:instrText xml:space="preserve"> </w:instrText>
      </w:r>
      <w:r w:rsidR="004F2DFA" w:rsidRPr="002221DB">
        <w:rPr>
          <w:rFonts w:hint="eastAsia"/>
        </w:rPr>
        <w:instrText>デ</w:instrText>
      </w:r>
      <w:r w:rsidR="004F2DFA" w:rsidRPr="002221DB">
        <w:rPr>
          <w:rFonts w:hint="eastAsia"/>
        </w:rPr>
        <w:instrText xml:space="preserve"> </w:instrText>
      </w:r>
      <w:r w:rsidR="004F2DFA" w:rsidRPr="002221DB">
        <w:rPr>
          <w:rFonts w:hint="eastAsia"/>
        </w:rPr>
        <w:instrText>ィ</w:instrText>
      </w:r>
      <w:r w:rsidR="004F2DFA" w:rsidRPr="002221DB">
        <w:rPr>
          <w:rFonts w:hint="eastAsia"/>
        </w:rPr>
        <w:instrText xml:space="preserve"> </w:instrText>
      </w:r>
      <w:r w:rsidR="004F2DFA" w:rsidRPr="002221DB">
        <w:rPr>
          <w:rFonts w:hint="eastAsia"/>
        </w:rPr>
        <w:instrText>ア</w:instrText>
      </w:r>
      <w:r w:rsidR="004F2DFA" w:rsidRPr="002221DB">
        <w:rPr>
          <w:rFonts w:hint="eastAsia"/>
        </w:rPr>
        <w:instrText xml:space="preserve"> </w:instrText>
      </w:r>
      <w:r w:rsidR="004F2DFA" w:rsidRPr="002221DB">
        <w:rPr>
          <w:rFonts w:hint="eastAsia"/>
        </w:rPr>
        <w:instrText>と</w:instrText>
      </w:r>
      <w:r w:rsidR="004F2DFA" w:rsidRPr="002221DB">
        <w:rPr>
          <w:rFonts w:hint="eastAsia"/>
        </w:rPr>
        <w:instrText xml:space="preserve"> </w:instrText>
      </w:r>
      <w:r w:rsidR="004F2DFA" w:rsidRPr="002221DB">
        <w:rPr>
          <w:rFonts w:hint="eastAsia"/>
        </w:rPr>
        <w:instrText>呼</w:instrText>
      </w:r>
      <w:r w:rsidR="004F2DFA" w:rsidRPr="002221DB">
        <w:rPr>
          <w:rFonts w:hint="eastAsia"/>
        </w:rPr>
        <w:instrText xml:space="preserve"> </w:instrText>
      </w:r>
      <w:r w:rsidR="004F2DFA" w:rsidRPr="002221DB">
        <w:rPr>
          <w:rFonts w:hint="eastAsia"/>
        </w:rPr>
        <w:instrText>ば</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で</w:instrText>
      </w:r>
      <w:r w:rsidR="004F2DFA" w:rsidRPr="002221DB">
        <w:rPr>
          <w:rFonts w:hint="eastAsia"/>
        </w:rPr>
        <w:instrText xml:space="preserve"> </w:instrText>
      </w:r>
      <w:r w:rsidR="004F2DFA" w:rsidRPr="002221DB">
        <w:rPr>
          <w:rFonts w:hint="eastAsia"/>
        </w:rPr>
        <w:instrText>く</w:instrText>
      </w:r>
      <w:r w:rsidR="004F2DFA" w:rsidRPr="002221DB">
        <w:rPr>
          <w:rFonts w:hint="eastAsia"/>
        </w:rPr>
        <w:instrText xml:space="preserve"> </w:instrText>
      </w:r>
      <w:r w:rsidR="004F2DFA" w:rsidRPr="002221DB">
        <w:rPr>
          <w:rFonts w:hint="eastAsia"/>
        </w:rPr>
        <w:instrText>れ</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我</w:instrText>
      </w:r>
      <w:r w:rsidR="004F2DFA" w:rsidRPr="002221DB">
        <w:rPr>
          <w:rFonts w:hint="eastAsia"/>
        </w:rPr>
        <w:instrText xml:space="preserve"> </w:instrText>
      </w:r>
      <w:r w:rsidR="004F2DFA" w:rsidRPr="002221DB">
        <w:rPr>
          <w:rFonts w:hint="eastAsia"/>
        </w:rPr>
        <w:instrText>々</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プ</w:instrText>
      </w:r>
      <w:r w:rsidR="004F2DFA" w:rsidRPr="002221DB">
        <w:rPr>
          <w:rFonts w:hint="eastAsia"/>
        </w:rPr>
        <w:instrText xml:space="preserve"> </w:instrText>
      </w:r>
      <w:r w:rsidR="004F2DFA" w:rsidRPr="002221DB">
        <w:rPr>
          <w:rFonts w:hint="eastAsia"/>
        </w:rPr>
        <w:instrText>ラ</w:instrText>
      </w:r>
      <w:r w:rsidR="004F2DFA" w:rsidRPr="002221DB">
        <w:rPr>
          <w:rFonts w:hint="eastAsia"/>
        </w:rPr>
        <w:instrText xml:space="preserve"> </w:instrText>
      </w:r>
      <w:r w:rsidR="004F2DFA" w:rsidRPr="002221DB">
        <w:rPr>
          <w:rFonts w:hint="eastAsia"/>
        </w:rPr>
        <w:instrText>ッ</w:instrText>
      </w:r>
      <w:r w:rsidR="004F2DFA" w:rsidRPr="002221DB">
        <w:rPr>
          <w:rFonts w:hint="eastAsia"/>
        </w:rPr>
        <w:instrText xml:space="preserve"> </w:instrText>
      </w:r>
      <w:r w:rsidR="004F2DFA" w:rsidRPr="002221DB">
        <w:rPr>
          <w:rFonts w:hint="eastAsia"/>
        </w:rPr>
        <w:instrText>ト</w:instrText>
      </w:r>
      <w:r w:rsidR="004F2DFA" w:rsidRPr="002221DB">
        <w:rPr>
          <w:rFonts w:hint="eastAsia"/>
        </w:rPr>
        <w:instrText xml:space="preserve"> </w:instrText>
      </w:r>
      <w:r w:rsidR="004F2DFA" w:rsidRPr="002221DB">
        <w:rPr>
          <w:rFonts w:hint="eastAsia"/>
        </w:rPr>
        <w:instrText>フ</w:instrText>
      </w:r>
      <w:r w:rsidR="004F2DFA" w:rsidRPr="002221DB">
        <w:rPr>
          <w:rFonts w:hint="eastAsia"/>
        </w:rPr>
        <w:instrText xml:space="preserve"> </w:instrText>
      </w:r>
      <w:r w:rsidR="004F2DFA" w:rsidRPr="002221DB">
        <w:rPr>
          <w:rFonts w:hint="eastAsia"/>
        </w:rPr>
        <w:instrText>ォ</w:instrText>
      </w:r>
      <w:r w:rsidR="004F2DFA" w:rsidRPr="002221DB">
        <w:rPr>
          <w:rFonts w:hint="eastAsia"/>
        </w:rPr>
        <w:instrText xml:space="preserve"> </w:instrText>
      </w:r>
      <w:r w:rsidR="004F2DFA" w:rsidRPr="002221DB">
        <w:rPr>
          <w:rFonts w:hint="eastAsia"/>
        </w:rPr>
        <w:instrText>ー</w:instrText>
      </w:r>
      <w:r w:rsidR="004F2DFA" w:rsidRPr="002221DB">
        <w:rPr>
          <w:rFonts w:hint="eastAsia"/>
        </w:rPr>
        <w:instrText xml:space="preserve"> </w:instrText>
      </w:r>
      <w:r w:rsidR="004F2DFA" w:rsidRPr="002221DB">
        <w:rPr>
          <w:rFonts w:hint="eastAsia"/>
        </w:rPr>
        <w:instrText>ム</w:instrText>
      </w:r>
      <w:r w:rsidR="004F2DFA" w:rsidRPr="002221DB">
        <w:rPr>
          <w:rFonts w:hint="eastAsia"/>
        </w:rPr>
        <w:instrText xml:space="preserve"> </w:instrText>
      </w:r>
      <w:r w:rsidR="004F2DFA" w:rsidRPr="002221DB">
        <w:rPr>
          <w:rFonts w:hint="eastAsia"/>
        </w:rPr>
        <w:instrText>だ</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と</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う</w:instrText>
      </w:r>
      <w:r w:rsidR="004F2DFA" w:rsidRPr="002221DB">
        <w:rPr>
          <w:rFonts w:hint="eastAsia"/>
        </w:rPr>
        <w:instrText xml:space="preserve"> </w:instrText>
      </w:r>
      <w:r w:rsidR="004F2DFA" w:rsidRPr="002221DB">
        <w:rPr>
          <w:rFonts w:hint="eastAsia"/>
        </w:rPr>
        <w:instrText>ス</w:instrText>
      </w:r>
      <w:r w:rsidR="004F2DFA" w:rsidRPr="002221DB">
        <w:rPr>
          <w:rFonts w:hint="eastAsia"/>
        </w:rPr>
        <w:instrText xml:space="preserve"> </w:instrText>
      </w:r>
      <w:r w:rsidR="004F2DFA" w:rsidRPr="002221DB">
        <w:rPr>
          <w:rFonts w:hint="eastAsia"/>
        </w:rPr>
        <w:instrText>タ</w:instrText>
      </w:r>
      <w:r w:rsidR="004F2DFA" w:rsidRPr="002221DB">
        <w:rPr>
          <w:rFonts w:hint="eastAsia"/>
        </w:rPr>
        <w:instrText xml:space="preserve"> </w:instrText>
      </w:r>
      <w:r w:rsidR="004F2DFA" w:rsidRPr="002221DB">
        <w:rPr>
          <w:rFonts w:hint="eastAsia"/>
        </w:rPr>
        <w:instrText>ン</w:instrText>
      </w:r>
      <w:r w:rsidR="004F2DFA" w:rsidRPr="002221DB">
        <w:rPr>
          <w:rFonts w:hint="eastAsia"/>
        </w:rPr>
        <w:instrText xml:space="preserve"> </w:instrText>
      </w:r>
      <w:r w:rsidR="004F2DFA" w:rsidRPr="002221DB">
        <w:rPr>
          <w:rFonts w:hint="eastAsia"/>
        </w:rPr>
        <w:instrText>ス</w:instrText>
      </w:r>
      <w:r w:rsidR="004F2DFA" w:rsidRPr="002221DB">
        <w:rPr>
          <w:rFonts w:hint="eastAsia"/>
        </w:rPr>
        <w:instrText xml:space="preserve"> </w:instrText>
      </w:r>
      <w:r w:rsidR="004F2DFA" w:rsidRPr="002221DB">
        <w:rPr>
          <w:rFonts w:hint="eastAsia"/>
        </w:rPr>
        <w:instrText>だ</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社</w:instrText>
      </w:r>
      <w:r w:rsidR="004F2DFA" w:rsidRPr="002221DB">
        <w:rPr>
          <w:rFonts w:hint="eastAsia"/>
        </w:rPr>
        <w:instrText xml:space="preserve"> </w:instrText>
      </w:r>
      <w:r w:rsidR="004F2DFA" w:rsidRPr="002221DB">
        <w:rPr>
          <w:rFonts w:hint="eastAsia"/>
        </w:rPr>
        <w:instrText>会</w:instrText>
      </w:r>
      <w:r w:rsidR="004F2DFA" w:rsidRPr="002221DB">
        <w:rPr>
          <w:rFonts w:hint="eastAsia"/>
        </w:rPr>
        <w:instrText xml:space="preserve"> </w:instrText>
      </w:r>
      <w:r w:rsidR="004F2DFA" w:rsidRPr="002221DB">
        <w:rPr>
          <w:rFonts w:hint="eastAsia"/>
        </w:rPr>
        <w:instrText>的</w:instrText>
      </w:r>
      <w:r w:rsidR="004F2DFA" w:rsidRPr="002221DB">
        <w:rPr>
          <w:rFonts w:hint="eastAsia"/>
        </w:rPr>
        <w:instrText xml:space="preserve"> </w:instrText>
      </w:r>
      <w:r w:rsidR="004F2DFA" w:rsidRPr="002221DB">
        <w:rPr>
          <w:rFonts w:hint="eastAsia"/>
        </w:rPr>
        <w:instrText>責</w:instrText>
      </w:r>
      <w:r w:rsidR="004F2DFA" w:rsidRPr="002221DB">
        <w:rPr>
          <w:rFonts w:hint="eastAsia"/>
        </w:rPr>
        <w:instrText xml:space="preserve"> </w:instrText>
      </w:r>
      <w:r w:rsidR="004F2DFA" w:rsidRPr="002221DB">
        <w:rPr>
          <w:rFonts w:hint="eastAsia"/>
        </w:rPr>
        <w:instrText>任</w:instrText>
      </w:r>
      <w:r w:rsidR="004F2DFA" w:rsidRPr="002221DB">
        <w:rPr>
          <w:rFonts w:hint="eastAsia"/>
        </w:rPr>
        <w:instrText xml:space="preserve"> </w:instrText>
      </w:r>
      <w:r w:rsidR="004F2DFA" w:rsidRPr="002221DB">
        <w:rPr>
          <w:rFonts w:hint="eastAsia"/>
        </w:rPr>
        <w:instrText>を</w:instrText>
      </w:r>
      <w:r w:rsidR="004F2DFA" w:rsidRPr="002221DB">
        <w:rPr>
          <w:rFonts w:hint="eastAsia"/>
        </w:rPr>
        <w:instrText xml:space="preserve"> </w:instrText>
      </w:r>
      <w:r w:rsidR="004F2DFA" w:rsidRPr="002221DB">
        <w:rPr>
          <w:rFonts w:hint="eastAsia"/>
        </w:rPr>
        <w:instrText>回</w:instrText>
      </w:r>
      <w:r w:rsidR="004F2DFA" w:rsidRPr="002221DB">
        <w:rPr>
          <w:rFonts w:hint="eastAsia"/>
        </w:rPr>
        <w:instrText xml:space="preserve"> </w:instrText>
      </w:r>
      <w:r w:rsidR="004F2DFA" w:rsidRPr="002221DB">
        <w:rPr>
          <w:rFonts w:hint="eastAsia"/>
        </w:rPr>
        <w:instrText>避</w:instrText>
      </w:r>
      <w:r w:rsidR="004F2DFA" w:rsidRPr="002221DB">
        <w:rPr>
          <w:rFonts w:hint="eastAsia"/>
        </w:rPr>
        <w:instrText xml:space="preserve"> </w:instrText>
      </w:r>
      <w:r w:rsidR="004F2DFA" w:rsidRPr="002221DB">
        <w:rPr>
          <w:rFonts w:hint="eastAsia"/>
        </w:rPr>
        <w:instrText>す</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こ</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姿</w:instrText>
      </w:r>
      <w:r w:rsidR="004F2DFA" w:rsidRPr="002221DB">
        <w:rPr>
          <w:rFonts w:hint="eastAsia"/>
        </w:rPr>
        <w:instrText xml:space="preserve"> </w:instrText>
      </w:r>
      <w:r w:rsidR="004F2DFA" w:rsidRPr="002221DB">
        <w:rPr>
          <w:rFonts w:hint="eastAsia"/>
        </w:rPr>
        <w:instrText>勢</w:instrText>
      </w:r>
      <w:r w:rsidR="004F2DFA" w:rsidRPr="002221DB">
        <w:rPr>
          <w:rFonts w:hint="eastAsia"/>
        </w:rPr>
        <w:instrText xml:space="preserve"> </w:instrText>
      </w:r>
      <w:r w:rsidR="004F2DFA" w:rsidRPr="002221DB">
        <w:rPr>
          <w:rFonts w:hint="eastAsia"/>
        </w:rPr>
        <w:instrText>に</w:instrText>
      </w:r>
      <w:r w:rsidR="004F2DFA" w:rsidRPr="002221DB">
        <w:rPr>
          <w:rFonts w:hint="eastAsia"/>
        </w:rPr>
        <w:instrText xml:space="preserve"> </w:instrText>
      </w:r>
      <w:r w:rsidR="004F2DFA" w:rsidRPr="002221DB">
        <w:rPr>
          <w:rFonts w:hint="eastAsia"/>
        </w:rPr>
        <w:instrText>よ</w:instrText>
      </w:r>
      <w:r w:rsidR="004F2DFA" w:rsidRPr="002221DB">
        <w:rPr>
          <w:rFonts w:hint="eastAsia"/>
        </w:rPr>
        <w:instrText xml:space="preserve"> </w:instrText>
      </w:r>
      <w:r w:rsidR="004F2DFA" w:rsidRPr="002221DB">
        <w:rPr>
          <w:rFonts w:hint="eastAsia"/>
        </w:rPr>
        <w:instrText>っ</w:instrText>
      </w:r>
      <w:r w:rsidR="004F2DFA" w:rsidRPr="002221DB">
        <w:rPr>
          <w:rFonts w:hint="eastAsia"/>
        </w:rPr>
        <w:instrText xml:space="preserve"> </w:instrText>
      </w:r>
      <w:r w:rsidR="004F2DFA" w:rsidRPr="002221DB">
        <w:rPr>
          <w:rFonts w:hint="eastAsia"/>
        </w:rPr>
        <w:instrText>て</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権</w:instrText>
      </w:r>
      <w:r w:rsidR="004F2DFA" w:rsidRPr="002221DB">
        <w:rPr>
          <w:rFonts w:hint="eastAsia"/>
        </w:rPr>
        <w:instrText xml:space="preserve"> </w:instrText>
      </w:r>
      <w:r w:rsidR="004F2DFA" w:rsidRPr="002221DB">
        <w:rPr>
          <w:rFonts w:hint="eastAsia"/>
        </w:rPr>
        <w:instrText>威</w:instrText>
      </w:r>
      <w:r w:rsidR="004F2DFA" w:rsidRPr="002221DB">
        <w:rPr>
          <w:rFonts w:hint="eastAsia"/>
        </w:rPr>
        <w:instrText xml:space="preserve"> </w:instrText>
      </w:r>
      <w:r w:rsidR="004F2DFA" w:rsidRPr="002221DB">
        <w:rPr>
          <w:rFonts w:hint="eastAsia"/>
        </w:rPr>
        <w:instrText>主</w:instrText>
      </w:r>
      <w:r w:rsidR="004F2DFA" w:rsidRPr="002221DB">
        <w:rPr>
          <w:rFonts w:hint="eastAsia"/>
        </w:rPr>
        <w:instrText xml:space="preserve"> </w:instrText>
      </w:r>
      <w:r w:rsidR="004F2DFA" w:rsidRPr="002221DB">
        <w:rPr>
          <w:rFonts w:hint="eastAsia"/>
        </w:rPr>
        <w:instrText>義</w:instrText>
      </w:r>
      <w:r w:rsidR="004F2DFA" w:rsidRPr="002221DB">
        <w:rPr>
          <w:rFonts w:hint="eastAsia"/>
        </w:rPr>
        <w:instrText xml:space="preserve"> </w:instrText>
      </w:r>
      <w:r w:rsidR="004F2DFA" w:rsidRPr="002221DB">
        <w:rPr>
          <w:rFonts w:hint="eastAsia"/>
        </w:rPr>
        <w:instrText>者</w:instrText>
      </w:r>
      <w:r w:rsidR="004F2DFA" w:rsidRPr="002221DB">
        <w:rPr>
          <w:rFonts w:hint="eastAsia"/>
        </w:rPr>
        <w:instrText xml:space="preserve"> </w:instrText>
      </w:r>
      <w:r w:rsidR="004F2DFA" w:rsidRPr="002221DB">
        <w:rPr>
          <w:rFonts w:hint="eastAsia"/>
        </w:rPr>
        <w:instrText>や</w:instrText>
      </w:r>
      <w:r w:rsidR="004F2DFA" w:rsidRPr="002221DB">
        <w:rPr>
          <w:rFonts w:hint="eastAsia"/>
        </w:rPr>
        <w:instrText xml:space="preserve"> </w:instrText>
      </w:r>
      <w:r w:rsidR="004F2DFA" w:rsidRPr="002221DB">
        <w:rPr>
          <w:rFonts w:hint="eastAsia"/>
        </w:rPr>
        <w:instrText>ヘ</w:instrText>
      </w:r>
      <w:r w:rsidR="004F2DFA" w:rsidRPr="002221DB">
        <w:rPr>
          <w:rFonts w:hint="eastAsia"/>
        </w:rPr>
        <w:instrText xml:space="preserve"> </w:instrText>
      </w:r>
      <w:r w:rsidR="004F2DFA" w:rsidRPr="002221DB">
        <w:rPr>
          <w:rFonts w:hint="eastAsia"/>
        </w:rPr>
        <w:instrText>イ</w:instrText>
      </w:r>
      <w:r w:rsidR="004F2DFA" w:rsidRPr="002221DB">
        <w:rPr>
          <w:rFonts w:hint="eastAsia"/>
        </w:rPr>
        <w:instrText xml:space="preserve"> </w:instrText>
      </w:r>
      <w:r w:rsidR="004F2DFA" w:rsidRPr="002221DB">
        <w:rPr>
          <w:rFonts w:hint="eastAsia"/>
        </w:rPr>
        <w:instrText>ト</w:instrText>
      </w:r>
      <w:r w:rsidR="004F2DFA" w:rsidRPr="002221DB">
        <w:rPr>
          <w:rFonts w:hint="eastAsia"/>
        </w:rPr>
        <w:instrText xml:space="preserve"> </w:instrText>
      </w:r>
      <w:r w:rsidR="004F2DFA" w:rsidRPr="002221DB">
        <w:rPr>
          <w:rFonts w:hint="eastAsia"/>
        </w:rPr>
        <w:instrText>活</w:instrText>
      </w:r>
      <w:r w:rsidR="004F2DFA" w:rsidRPr="002221DB">
        <w:rPr>
          <w:rFonts w:hint="eastAsia"/>
        </w:rPr>
        <w:instrText xml:space="preserve"> </w:instrText>
      </w:r>
      <w:r w:rsidR="004F2DFA" w:rsidRPr="002221DB">
        <w:rPr>
          <w:rFonts w:hint="eastAsia"/>
        </w:rPr>
        <w:instrText>動</w:instrText>
      </w:r>
      <w:r w:rsidR="004F2DFA" w:rsidRPr="002221DB">
        <w:rPr>
          <w:rFonts w:hint="eastAsia"/>
        </w:rPr>
        <w:instrText xml:space="preserve"> </w:instrText>
      </w:r>
      <w:r w:rsidR="004F2DFA" w:rsidRPr="002221DB">
        <w:rPr>
          <w:rFonts w:hint="eastAsia"/>
        </w:rPr>
        <w:instrText>家</w:instrText>
      </w:r>
      <w:r w:rsidR="004F2DFA" w:rsidRPr="002221DB">
        <w:rPr>
          <w:rFonts w:hint="eastAsia"/>
        </w:rPr>
        <w:instrText xml:space="preserve"> </w:instrText>
      </w:r>
      <w:r w:rsidR="004F2DFA" w:rsidRPr="002221DB">
        <w:rPr>
          <w:rFonts w:hint="eastAsia"/>
        </w:rPr>
        <w:instrText>が</w:instrText>
      </w:r>
      <w:r w:rsidR="004F2DFA" w:rsidRPr="002221DB">
        <w:rPr>
          <w:rFonts w:hint="eastAsia"/>
        </w:rPr>
        <w:instrText xml:space="preserve"> </w:instrText>
      </w:r>
      <w:r w:rsidR="004F2DFA" w:rsidRPr="002221DB">
        <w:rPr>
          <w:rFonts w:hint="eastAsia"/>
        </w:rPr>
        <w:instrText>フ</w:instrText>
      </w:r>
      <w:r w:rsidR="004F2DFA" w:rsidRPr="002221DB">
        <w:rPr>
          <w:rFonts w:hint="eastAsia"/>
        </w:rPr>
        <w:instrText xml:space="preserve"> </w:instrText>
      </w:r>
      <w:r w:rsidR="004F2DFA" w:rsidRPr="002221DB">
        <w:rPr>
          <w:rFonts w:hint="eastAsia"/>
        </w:rPr>
        <w:instrText>ェ</w:instrText>
      </w:r>
      <w:r w:rsidR="004F2DFA" w:rsidRPr="002221DB">
        <w:rPr>
          <w:rFonts w:hint="eastAsia"/>
        </w:rPr>
        <w:instrText xml:space="preserve"> </w:instrText>
      </w:r>
      <w:r w:rsidR="004F2DFA" w:rsidRPr="002221DB">
        <w:rPr>
          <w:rFonts w:hint="eastAsia"/>
        </w:rPr>
        <w:instrText>イ</w:instrText>
      </w:r>
      <w:r w:rsidR="004F2DFA" w:rsidRPr="002221DB">
        <w:rPr>
          <w:rFonts w:hint="eastAsia"/>
        </w:rPr>
        <w:instrText xml:space="preserve"> </w:instrText>
      </w:r>
      <w:r w:rsidR="004F2DFA" w:rsidRPr="002221DB">
        <w:rPr>
          <w:rFonts w:hint="eastAsia"/>
        </w:rPr>
        <w:instrText>ク</w:instrText>
      </w:r>
      <w:r w:rsidR="004F2DFA" w:rsidRPr="002221DB">
        <w:rPr>
          <w:rFonts w:hint="eastAsia"/>
        </w:rPr>
        <w:instrText xml:space="preserve"> </w:instrText>
      </w:r>
      <w:r w:rsidR="004F2DFA" w:rsidRPr="002221DB">
        <w:rPr>
          <w:rFonts w:hint="eastAsia"/>
        </w:rPr>
        <w:instrText>ニ</w:instrText>
      </w:r>
      <w:r w:rsidR="004F2DFA" w:rsidRPr="002221DB">
        <w:rPr>
          <w:rFonts w:hint="eastAsia"/>
        </w:rPr>
        <w:instrText xml:space="preserve"> </w:instrText>
      </w:r>
      <w:r w:rsidR="004F2DFA" w:rsidRPr="002221DB">
        <w:rPr>
          <w:rFonts w:hint="eastAsia"/>
        </w:rPr>
        <w:instrText>ュ</w:instrText>
      </w:r>
      <w:r w:rsidR="004F2DFA" w:rsidRPr="002221DB">
        <w:rPr>
          <w:rFonts w:hint="eastAsia"/>
        </w:rPr>
        <w:instrText xml:space="preserve"> </w:instrText>
      </w:r>
      <w:r w:rsidR="004F2DFA" w:rsidRPr="002221DB">
        <w:rPr>
          <w:rFonts w:hint="eastAsia"/>
        </w:rPr>
        <w:instrText>ー</w:instrText>
      </w:r>
      <w:r w:rsidR="004F2DFA" w:rsidRPr="002221DB">
        <w:rPr>
          <w:rFonts w:hint="eastAsia"/>
        </w:rPr>
        <w:instrText xml:space="preserve"> </w:instrText>
      </w:r>
      <w:r w:rsidR="004F2DFA" w:rsidRPr="002221DB">
        <w:rPr>
          <w:rFonts w:hint="eastAsia"/>
        </w:rPr>
        <w:instrText>ス</w:instrText>
      </w:r>
      <w:r w:rsidR="004F2DFA" w:rsidRPr="002221DB">
        <w:rPr>
          <w:rFonts w:hint="eastAsia"/>
        </w:rPr>
        <w:instrText xml:space="preserve"> </w:instrText>
      </w:r>
      <w:r w:rsidR="004F2DFA" w:rsidRPr="002221DB">
        <w:rPr>
          <w:rFonts w:hint="eastAsia"/>
        </w:rPr>
        <w:instrText>を</w:instrText>
      </w:r>
      <w:r w:rsidR="004F2DFA" w:rsidRPr="002221DB">
        <w:rPr>
          <w:rFonts w:hint="eastAsia"/>
        </w:rPr>
        <w:instrText xml:space="preserve"> </w:instrText>
      </w:r>
      <w:r w:rsidR="004F2DFA" w:rsidRPr="002221DB">
        <w:rPr>
          <w:rFonts w:hint="eastAsia"/>
        </w:rPr>
        <w:instrText>巧</w:instrText>
      </w:r>
      <w:r w:rsidR="004F2DFA" w:rsidRPr="002221DB">
        <w:rPr>
          <w:rFonts w:hint="eastAsia"/>
        </w:rPr>
        <w:instrText xml:space="preserve"> </w:instrText>
      </w:r>
      <w:r w:rsidR="004F2DFA" w:rsidRPr="002221DB">
        <w:rPr>
          <w:rFonts w:hint="eastAsia"/>
        </w:rPr>
        <w:instrText>み</w:instrText>
      </w:r>
      <w:r w:rsidR="004F2DFA" w:rsidRPr="002221DB">
        <w:rPr>
          <w:rFonts w:hint="eastAsia"/>
        </w:rPr>
        <w:instrText xml:space="preserve"> </w:instrText>
      </w:r>
      <w:r w:rsidR="004F2DFA" w:rsidRPr="002221DB">
        <w:rPr>
          <w:rFonts w:hint="eastAsia"/>
        </w:rPr>
        <w:instrText>に</w:instrText>
      </w:r>
      <w:r w:rsidR="004F2DFA" w:rsidRPr="002221DB">
        <w:rPr>
          <w:rFonts w:hint="eastAsia"/>
        </w:rPr>
        <w:instrText xml:space="preserve"> </w:instrText>
      </w:r>
      <w:r w:rsidR="004F2DFA" w:rsidRPr="002221DB">
        <w:rPr>
          <w:rFonts w:hint="eastAsia"/>
        </w:rPr>
        <w:instrText>発</w:instrText>
      </w:r>
      <w:r w:rsidR="004F2DFA" w:rsidRPr="002221DB">
        <w:rPr>
          <w:rFonts w:hint="eastAsia"/>
        </w:rPr>
        <w:instrText xml:space="preserve"> </w:instrText>
      </w:r>
      <w:r w:rsidR="004F2DFA" w:rsidRPr="002221DB">
        <w:rPr>
          <w:rFonts w:hint="eastAsia"/>
        </w:rPr>
        <w:instrText>信</w:instrText>
      </w:r>
      <w:r w:rsidR="004F2DFA" w:rsidRPr="002221DB">
        <w:rPr>
          <w:rFonts w:hint="eastAsia"/>
        </w:rPr>
        <w:instrText xml:space="preserve"> </w:instrText>
      </w:r>
      <w:r w:rsidR="004F2DFA" w:rsidRPr="002221DB">
        <w:rPr>
          <w:rFonts w:hint="eastAsia"/>
        </w:rPr>
        <w:instrText>で</w:instrText>
      </w:r>
      <w:r w:rsidR="004F2DFA" w:rsidRPr="002221DB">
        <w:rPr>
          <w:rFonts w:hint="eastAsia"/>
        </w:rPr>
        <w:instrText xml:space="preserve"> </w:instrText>
      </w:r>
      <w:r w:rsidR="004F2DFA" w:rsidRPr="002221DB">
        <w:rPr>
          <w:rFonts w:hint="eastAsia"/>
        </w:rPr>
        <w:instrText>き</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よ</w:instrText>
      </w:r>
      <w:r w:rsidR="004F2DFA" w:rsidRPr="002221DB">
        <w:rPr>
          <w:rFonts w:hint="eastAsia"/>
        </w:rPr>
        <w:instrText xml:space="preserve"> </w:instrText>
      </w:r>
      <w:r w:rsidR="004F2DFA" w:rsidRPr="002221DB">
        <w:rPr>
          <w:rFonts w:hint="eastAsia"/>
        </w:rPr>
        <w:instrText>う</w:instrText>
      </w:r>
      <w:r w:rsidR="004F2DFA" w:rsidRPr="002221DB">
        <w:rPr>
          <w:rFonts w:hint="eastAsia"/>
        </w:rPr>
        <w:instrText xml:space="preserve"> </w:instrText>
      </w:r>
      <w:r w:rsidR="004F2DFA" w:rsidRPr="002221DB">
        <w:rPr>
          <w:rFonts w:hint="eastAsia"/>
        </w:rPr>
        <w:instrText>に</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っ</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(loc.3002)\n\n</w:instrText>
      </w:r>
      <w:r w:rsidR="004F2DFA" w:rsidRPr="002221DB">
        <w:rPr>
          <w:rFonts w:hint="eastAsia"/>
        </w:rPr>
        <w:instrText>情</w:instrText>
      </w:r>
      <w:r w:rsidR="004F2DFA" w:rsidRPr="002221DB">
        <w:rPr>
          <w:rFonts w:hint="eastAsia"/>
        </w:rPr>
        <w:instrText xml:space="preserve"> </w:instrText>
      </w:r>
      <w:r w:rsidR="004F2DFA" w:rsidRPr="002221DB">
        <w:rPr>
          <w:rFonts w:hint="eastAsia"/>
        </w:rPr>
        <w:instrText>報</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タ</w:instrText>
      </w:r>
      <w:r w:rsidR="004F2DFA" w:rsidRPr="002221DB">
        <w:rPr>
          <w:rFonts w:hint="eastAsia"/>
        </w:rPr>
        <w:instrText xml:space="preserve"> </w:instrText>
      </w:r>
      <w:r w:rsidR="004F2DFA" w:rsidRPr="002221DB">
        <w:rPr>
          <w:rFonts w:hint="eastAsia"/>
        </w:rPr>
        <w:instrText>ダ</w:instrText>
      </w:r>
      <w:r w:rsidR="004F2DFA" w:rsidRPr="002221DB">
        <w:rPr>
          <w:rFonts w:hint="eastAsia"/>
        </w:rPr>
        <w:instrText xml:space="preserve"> </w:instrText>
      </w:r>
      <w:r w:rsidR="004F2DFA" w:rsidRPr="002221DB">
        <w:rPr>
          <w:rFonts w:hint="eastAsia"/>
        </w:rPr>
        <w:instrText>に</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り</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が</w:instrText>
      </w:r>
      <w:r w:rsidR="004F2DFA" w:rsidRPr="002221DB">
        <w:rPr>
          <w:rFonts w:hint="eastAsia"/>
        </w:rPr>
        <w:instrText xml:space="preserve"> </w:instrText>
      </w:r>
      <w:r w:rsidR="004F2DFA" w:rsidRPr="002221DB">
        <w:rPr>
          <w:rFonts w:hint="eastAsia"/>
        </w:rPr>
        <w:instrText>っ</w:instrText>
      </w:r>
      <w:r w:rsidR="004F2DFA" w:rsidRPr="002221DB">
        <w:rPr>
          <w:rFonts w:hint="eastAsia"/>
        </w:rPr>
        <w:instrText xml:space="preserve"> </w:instrText>
      </w:r>
      <w:r w:rsidR="004F2DFA" w:rsidRPr="002221DB">
        <w:rPr>
          <w:rFonts w:hint="eastAsia"/>
        </w:rPr>
        <w:instrText>て</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こ</w:instrText>
      </w:r>
      <w:r w:rsidR="004F2DFA" w:rsidRPr="002221DB">
        <w:rPr>
          <w:rFonts w:hint="eastAsia"/>
        </w:rPr>
        <w:instrText xml:space="preserve"> </w:instrText>
      </w:r>
      <w:r w:rsidR="004F2DFA" w:rsidRPr="002221DB">
        <w:rPr>
          <w:rFonts w:hint="eastAsia"/>
        </w:rPr>
        <w:instrText>れ</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ハ</w:instrText>
      </w:r>
      <w:r w:rsidR="004F2DFA" w:rsidRPr="002221DB">
        <w:rPr>
          <w:rFonts w:hint="eastAsia"/>
        </w:rPr>
        <w:instrText xml:space="preserve"> </w:instrText>
      </w:r>
      <w:r w:rsidR="004F2DFA" w:rsidRPr="002221DB">
        <w:rPr>
          <w:rFonts w:hint="eastAsia"/>
        </w:rPr>
        <w:instrText>ッ</w:instrText>
      </w:r>
      <w:r w:rsidR="004F2DFA" w:rsidRPr="002221DB">
        <w:rPr>
          <w:rFonts w:hint="eastAsia"/>
        </w:rPr>
        <w:instrText xml:space="preserve"> </w:instrText>
      </w:r>
      <w:r w:rsidR="004F2DFA" w:rsidRPr="002221DB">
        <w:rPr>
          <w:rFonts w:hint="eastAsia"/>
        </w:rPr>
        <w:instrText>カ</w:instrText>
      </w:r>
      <w:r w:rsidR="004F2DFA" w:rsidRPr="002221DB">
        <w:rPr>
          <w:rFonts w:hint="eastAsia"/>
        </w:rPr>
        <w:instrText xml:space="preserve"> </w:instrText>
      </w:r>
      <w:r w:rsidR="004F2DFA" w:rsidRPr="002221DB">
        <w:rPr>
          <w:rFonts w:hint="eastAsia"/>
        </w:rPr>
        <w:instrText>ー</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信</w:instrText>
      </w:r>
      <w:r w:rsidR="004F2DFA" w:rsidRPr="002221DB">
        <w:rPr>
          <w:rFonts w:hint="eastAsia"/>
        </w:rPr>
        <w:instrText xml:space="preserve"> </w:instrText>
      </w:r>
      <w:r w:rsidR="004F2DFA" w:rsidRPr="002221DB">
        <w:rPr>
          <w:rFonts w:hint="eastAsia"/>
        </w:rPr>
        <w:instrText>条</w:instrText>
      </w:r>
      <w:r w:rsidR="004F2DFA" w:rsidRPr="002221DB">
        <w:rPr>
          <w:rFonts w:hint="eastAsia"/>
        </w:rPr>
        <w:instrText xml:space="preserve"> </w:instrText>
      </w:r>
      <w:r w:rsidR="004F2DFA" w:rsidRPr="002221DB">
        <w:rPr>
          <w:rFonts w:hint="eastAsia"/>
        </w:rPr>
        <w:instrText>だ</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中略</w:instrText>
      </w:r>
      <w:r w:rsidR="004F2DFA" w:rsidRPr="002221DB">
        <w:rPr>
          <w:rFonts w:hint="eastAsia"/>
        </w:rPr>
        <w:instrText>)</w:instrText>
      </w:r>
      <w:r w:rsidR="004F2DFA" w:rsidRPr="002221DB">
        <w:rPr>
          <w:rFonts w:hint="eastAsia"/>
        </w:rPr>
        <w:instrText>ス</w:instrText>
      </w:r>
      <w:r w:rsidR="004F2DFA" w:rsidRPr="002221DB">
        <w:rPr>
          <w:rFonts w:hint="eastAsia"/>
        </w:rPr>
        <w:instrText xml:space="preserve"> </w:instrText>
      </w:r>
      <w:r w:rsidR="004F2DFA" w:rsidRPr="002221DB">
        <w:rPr>
          <w:rFonts w:hint="eastAsia"/>
        </w:rPr>
        <w:instrText>チ</w:instrText>
      </w:r>
      <w:r w:rsidR="004F2DFA" w:rsidRPr="002221DB">
        <w:rPr>
          <w:rFonts w:hint="eastAsia"/>
        </w:rPr>
        <w:instrText xml:space="preserve"> </w:instrText>
      </w:r>
      <w:r w:rsidR="004F2DFA" w:rsidRPr="002221DB">
        <w:rPr>
          <w:rFonts w:hint="eastAsia"/>
        </w:rPr>
        <w:instrText>ュ</w:instrText>
      </w:r>
      <w:r w:rsidR="004F2DFA" w:rsidRPr="002221DB">
        <w:rPr>
          <w:rFonts w:hint="eastAsia"/>
        </w:rPr>
        <w:instrText xml:space="preserve"> </w:instrText>
      </w:r>
      <w:r w:rsidR="004F2DFA" w:rsidRPr="002221DB">
        <w:rPr>
          <w:rFonts w:hint="eastAsia"/>
        </w:rPr>
        <w:instrText>ア</w:instrText>
      </w:r>
      <w:r w:rsidR="004F2DFA" w:rsidRPr="002221DB">
        <w:rPr>
          <w:rFonts w:hint="eastAsia"/>
        </w:rPr>
        <w:instrText xml:space="preserve"> </w:instrText>
      </w:r>
      <w:r w:rsidR="004F2DFA" w:rsidRPr="002221DB">
        <w:rPr>
          <w:rFonts w:hint="eastAsia"/>
        </w:rPr>
        <w:instrText>ー</w:instrText>
      </w:r>
      <w:r w:rsidR="004F2DFA" w:rsidRPr="002221DB">
        <w:rPr>
          <w:rFonts w:hint="eastAsia"/>
        </w:rPr>
        <w:instrText xml:space="preserve"> </w:instrText>
      </w:r>
      <w:r w:rsidR="004F2DFA" w:rsidRPr="002221DB">
        <w:rPr>
          <w:rFonts w:hint="eastAsia"/>
        </w:rPr>
        <w:instrText>ト</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ブ</w:instrText>
      </w:r>
      <w:r w:rsidR="004F2DFA" w:rsidRPr="002221DB">
        <w:rPr>
          <w:rFonts w:hint="eastAsia"/>
        </w:rPr>
        <w:instrText xml:space="preserve"> </w:instrText>
      </w:r>
      <w:r w:rsidR="004F2DFA" w:rsidRPr="002221DB">
        <w:rPr>
          <w:rFonts w:hint="eastAsia"/>
        </w:rPr>
        <w:instrText>ラ</w:instrText>
      </w:r>
      <w:r w:rsidR="004F2DFA" w:rsidRPr="002221DB">
        <w:rPr>
          <w:rFonts w:hint="eastAsia"/>
        </w:rPr>
        <w:instrText xml:space="preserve"> </w:instrText>
      </w:r>
      <w:r w:rsidR="004F2DFA" w:rsidRPr="002221DB">
        <w:rPr>
          <w:rFonts w:hint="eastAsia"/>
        </w:rPr>
        <w:instrText>ン</w:instrText>
      </w:r>
      <w:r w:rsidR="004F2DFA" w:rsidRPr="002221DB">
        <w:rPr>
          <w:rFonts w:hint="eastAsia"/>
        </w:rPr>
        <w:instrText xml:space="preserve"> </w:instrText>
      </w:r>
      <w:r w:rsidR="004F2DFA" w:rsidRPr="002221DB">
        <w:rPr>
          <w:rFonts w:hint="eastAsia"/>
        </w:rPr>
        <w:instrText>ド</w:instrText>
      </w:r>
      <w:r w:rsidR="004F2DFA" w:rsidRPr="002221DB">
        <w:rPr>
          <w:rFonts w:hint="eastAsia"/>
        </w:rPr>
        <w:instrText xml:space="preserve"> </w:instrText>
      </w:r>
      <w:r w:rsidR="004F2DFA" w:rsidRPr="002221DB">
        <w:rPr>
          <w:rFonts w:hint="eastAsia"/>
        </w:rPr>
        <w:instrText>が</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1 9 8 4 </w:instrText>
      </w:r>
      <w:r w:rsidR="004F2DFA" w:rsidRPr="002221DB">
        <w:rPr>
          <w:rFonts w:hint="eastAsia"/>
        </w:rPr>
        <w:instrText>年</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ハ</w:instrText>
      </w:r>
      <w:r w:rsidR="004F2DFA" w:rsidRPr="002221DB">
        <w:rPr>
          <w:rFonts w:hint="eastAsia"/>
        </w:rPr>
        <w:instrText xml:space="preserve"> </w:instrText>
      </w:r>
      <w:r w:rsidR="004F2DFA" w:rsidRPr="002221DB">
        <w:rPr>
          <w:rFonts w:hint="eastAsia"/>
        </w:rPr>
        <w:instrText>ッ</w:instrText>
      </w:r>
      <w:r w:rsidR="004F2DFA" w:rsidRPr="002221DB">
        <w:rPr>
          <w:rFonts w:hint="eastAsia"/>
        </w:rPr>
        <w:instrText xml:space="preserve"> </w:instrText>
      </w:r>
      <w:r w:rsidR="004F2DFA" w:rsidRPr="002221DB">
        <w:rPr>
          <w:rFonts w:hint="eastAsia"/>
        </w:rPr>
        <w:instrText>カ</w:instrText>
      </w:r>
      <w:r w:rsidR="004F2DFA" w:rsidRPr="002221DB">
        <w:rPr>
          <w:rFonts w:hint="eastAsia"/>
        </w:rPr>
        <w:instrText xml:space="preserve"> </w:instrText>
      </w:r>
      <w:r w:rsidR="004F2DFA" w:rsidRPr="002221DB">
        <w:rPr>
          <w:rFonts w:hint="eastAsia"/>
        </w:rPr>
        <w:instrText>ー</w:instrText>
      </w:r>
      <w:r w:rsidR="004F2DFA" w:rsidRPr="002221DB">
        <w:rPr>
          <w:rFonts w:hint="eastAsia"/>
        </w:rPr>
        <w:instrText xml:space="preserve"> </w:instrText>
      </w:r>
      <w:r w:rsidR="004F2DFA" w:rsidRPr="002221DB">
        <w:rPr>
          <w:rFonts w:hint="eastAsia"/>
        </w:rPr>
        <w:instrText>ズ</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カ</w:instrText>
      </w:r>
      <w:r w:rsidR="004F2DFA" w:rsidRPr="002221DB">
        <w:rPr>
          <w:rFonts w:hint="eastAsia"/>
        </w:rPr>
        <w:instrText xml:space="preserve"> </w:instrText>
      </w:r>
      <w:r w:rsidR="004F2DFA" w:rsidRPr="002221DB">
        <w:rPr>
          <w:rFonts w:hint="eastAsia"/>
        </w:rPr>
        <w:instrText>ン</w:instrText>
      </w:r>
      <w:r w:rsidR="004F2DFA" w:rsidRPr="002221DB">
        <w:rPr>
          <w:rFonts w:hint="eastAsia"/>
        </w:rPr>
        <w:instrText xml:space="preserve"> </w:instrText>
      </w:r>
      <w:r w:rsidR="004F2DFA" w:rsidRPr="002221DB">
        <w:rPr>
          <w:rFonts w:hint="eastAsia"/>
        </w:rPr>
        <w:instrText>フ</w:instrText>
      </w:r>
      <w:r w:rsidR="004F2DFA" w:rsidRPr="002221DB">
        <w:rPr>
          <w:rFonts w:hint="eastAsia"/>
        </w:rPr>
        <w:instrText xml:space="preserve"> </w:instrText>
      </w:r>
      <w:r w:rsidR="004F2DFA" w:rsidRPr="002221DB">
        <w:rPr>
          <w:rFonts w:hint="eastAsia"/>
        </w:rPr>
        <w:instrText>ァ</w:instrText>
      </w:r>
      <w:r w:rsidR="004F2DFA" w:rsidRPr="002221DB">
        <w:rPr>
          <w:rFonts w:hint="eastAsia"/>
        </w:rPr>
        <w:instrText xml:space="preserve"> </w:instrText>
      </w:r>
      <w:r w:rsidR="004F2DFA" w:rsidRPr="002221DB">
        <w:rPr>
          <w:rFonts w:hint="eastAsia"/>
        </w:rPr>
        <w:instrText>レ</w:instrText>
      </w:r>
      <w:r w:rsidR="004F2DFA" w:rsidRPr="002221DB">
        <w:rPr>
          <w:rFonts w:hint="eastAsia"/>
        </w:rPr>
        <w:instrText xml:space="preserve"> </w:instrText>
      </w:r>
      <w:r w:rsidR="004F2DFA" w:rsidRPr="002221DB">
        <w:rPr>
          <w:rFonts w:hint="eastAsia"/>
        </w:rPr>
        <w:instrText>ン</w:instrText>
      </w:r>
      <w:r w:rsidR="004F2DFA" w:rsidRPr="002221DB">
        <w:rPr>
          <w:rFonts w:hint="eastAsia"/>
        </w:rPr>
        <w:instrText xml:space="preserve"> </w:instrText>
      </w:r>
      <w:r w:rsidR="004F2DFA" w:rsidRPr="002221DB">
        <w:rPr>
          <w:rFonts w:hint="eastAsia"/>
        </w:rPr>
        <w:instrText>ス</w:instrText>
      </w:r>
      <w:r w:rsidR="004F2DFA" w:rsidRPr="002221DB">
        <w:rPr>
          <w:rFonts w:hint="eastAsia"/>
        </w:rPr>
        <w:instrText xml:space="preserve"> </w:instrText>
      </w:r>
      <w:r w:rsidR="004F2DFA" w:rsidRPr="002221DB">
        <w:rPr>
          <w:rFonts w:hint="eastAsia"/>
        </w:rPr>
        <w:instrText>で</w:instrText>
      </w:r>
      <w:r w:rsidR="004F2DFA" w:rsidRPr="002221DB">
        <w:rPr>
          <w:rFonts w:hint="eastAsia"/>
        </w:rPr>
        <w:instrText xml:space="preserve"> </w:instrText>
      </w:r>
      <w:r w:rsidR="004F2DFA" w:rsidRPr="002221DB">
        <w:rPr>
          <w:rFonts w:hint="eastAsia"/>
        </w:rPr>
        <w:instrText>発</w:instrText>
      </w:r>
      <w:r w:rsidR="004F2DFA" w:rsidRPr="002221DB">
        <w:rPr>
          <w:rFonts w:hint="eastAsia"/>
        </w:rPr>
        <w:instrText xml:space="preserve"> </w:instrText>
      </w:r>
      <w:r w:rsidR="004F2DFA" w:rsidRPr="002221DB">
        <w:rPr>
          <w:rFonts w:hint="eastAsia"/>
        </w:rPr>
        <w:instrText>言</w:instrText>
      </w:r>
      <w:r w:rsidR="004F2DFA" w:rsidRPr="002221DB">
        <w:rPr>
          <w:rFonts w:hint="eastAsia"/>
        </w:rPr>
        <w:instrText xml:space="preserve"> </w:instrText>
      </w:r>
      <w:r w:rsidR="004F2DFA" w:rsidRPr="002221DB">
        <w:rPr>
          <w:rFonts w:hint="eastAsia"/>
        </w:rPr>
        <w:instrText>し</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言</w:instrText>
      </w:r>
      <w:r w:rsidR="004F2DFA" w:rsidRPr="002221DB">
        <w:rPr>
          <w:rFonts w:hint="eastAsia"/>
        </w:rPr>
        <w:instrText xml:space="preserve"> </w:instrText>
      </w:r>
      <w:r w:rsidR="004F2DFA" w:rsidRPr="002221DB">
        <w:rPr>
          <w:rFonts w:hint="eastAsia"/>
        </w:rPr>
        <w:instrText>葉</w:instrText>
      </w:r>
      <w:r w:rsidR="004F2DFA" w:rsidRPr="002221DB">
        <w:rPr>
          <w:rFonts w:hint="eastAsia"/>
        </w:rPr>
        <w:instrText xml:space="preserve"> </w:instrText>
      </w:r>
      <w:r w:rsidR="004F2DFA" w:rsidRPr="002221DB">
        <w:rPr>
          <w:rFonts w:hint="eastAsia"/>
        </w:rPr>
        <w:instrText>だ</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彼</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次</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よ</w:instrText>
      </w:r>
      <w:r w:rsidR="004F2DFA" w:rsidRPr="002221DB">
        <w:rPr>
          <w:rFonts w:hint="eastAsia"/>
        </w:rPr>
        <w:instrText xml:space="preserve"> </w:instrText>
      </w:r>
      <w:r w:rsidR="004F2DFA" w:rsidRPr="002221DB">
        <w:rPr>
          <w:rFonts w:hint="eastAsia"/>
        </w:rPr>
        <w:instrText>う</w:instrText>
      </w:r>
      <w:r w:rsidR="004F2DFA" w:rsidRPr="002221DB">
        <w:rPr>
          <w:rFonts w:hint="eastAsia"/>
        </w:rPr>
        <w:instrText xml:space="preserve"> </w:instrText>
      </w:r>
      <w:r w:rsidR="004F2DFA" w:rsidRPr="002221DB">
        <w:rPr>
          <w:rFonts w:hint="eastAsia"/>
        </w:rPr>
        <w:instrText>に</w:instrText>
      </w:r>
      <w:r w:rsidR="004F2DFA" w:rsidRPr="002221DB">
        <w:rPr>
          <w:rFonts w:hint="eastAsia"/>
        </w:rPr>
        <w:instrText xml:space="preserve"> </w:instrText>
      </w:r>
      <w:r w:rsidR="004F2DFA" w:rsidRPr="002221DB">
        <w:rPr>
          <w:rFonts w:hint="eastAsia"/>
        </w:rPr>
        <w:instrText>説</w:instrText>
      </w:r>
      <w:r w:rsidR="004F2DFA" w:rsidRPr="002221DB">
        <w:rPr>
          <w:rFonts w:hint="eastAsia"/>
        </w:rPr>
        <w:instrText xml:space="preserve"> </w:instrText>
      </w:r>
      <w:r w:rsidR="004F2DFA" w:rsidRPr="002221DB">
        <w:rPr>
          <w:rFonts w:hint="eastAsia"/>
        </w:rPr>
        <w:instrText>明</w:instrText>
      </w:r>
      <w:r w:rsidR="004F2DFA" w:rsidRPr="002221DB">
        <w:rPr>
          <w:rFonts w:hint="eastAsia"/>
        </w:rPr>
        <w:instrText xml:space="preserve"> </w:instrText>
      </w:r>
      <w:r w:rsidR="004F2DFA" w:rsidRPr="002221DB">
        <w:rPr>
          <w:rFonts w:hint="eastAsia"/>
        </w:rPr>
        <w:instrText>し</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一</w:instrText>
      </w:r>
      <w:r w:rsidR="004F2DFA" w:rsidRPr="002221DB">
        <w:rPr>
          <w:rFonts w:hint="eastAsia"/>
        </w:rPr>
        <w:instrText xml:space="preserve"> </w:instrText>
      </w:r>
      <w:r w:rsidR="004F2DFA" w:rsidRPr="002221DB">
        <w:rPr>
          <w:rFonts w:hint="eastAsia"/>
        </w:rPr>
        <w:instrText>方</w:instrText>
      </w:r>
      <w:r w:rsidR="004F2DFA" w:rsidRPr="002221DB">
        <w:rPr>
          <w:rFonts w:hint="eastAsia"/>
        </w:rPr>
        <w:instrText xml:space="preserve"> </w:instrText>
      </w:r>
      <w:r w:rsidR="004F2DFA" w:rsidRPr="002221DB">
        <w:rPr>
          <w:rFonts w:hint="eastAsia"/>
        </w:rPr>
        <w:instrText>で</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情</w:instrText>
      </w:r>
      <w:r w:rsidR="004F2DFA" w:rsidRPr="002221DB">
        <w:rPr>
          <w:rFonts w:hint="eastAsia"/>
        </w:rPr>
        <w:instrText xml:space="preserve"> </w:instrText>
      </w:r>
      <w:r w:rsidR="004F2DFA" w:rsidRPr="002221DB">
        <w:rPr>
          <w:rFonts w:hint="eastAsia"/>
        </w:rPr>
        <w:instrText>報</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高</w:instrText>
      </w:r>
      <w:r w:rsidR="004F2DFA" w:rsidRPr="002221DB">
        <w:rPr>
          <w:rFonts w:hint="eastAsia"/>
        </w:rPr>
        <w:instrText xml:space="preserve"> </w:instrText>
      </w:r>
      <w:r w:rsidR="004F2DFA" w:rsidRPr="002221DB">
        <w:rPr>
          <w:rFonts w:hint="eastAsia"/>
        </w:rPr>
        <w:instrText>価</w:instrText>
      </w:r>
      <w:r w:rsidR="004F2DFA" w:rsidRPr="002221DB">
        <w:rPr>
          <w:rFonts w:hint="eastAsia"/>
        </w:rPr>
        <w:instrText xml:space="preserve"> </w:instrText>
      </w:r>
      <w:r w:rsidR="004F2DFA" w:rsidRPr="002221DB">
        <w:rPr>
          <w:rFonts w:hint="eastAsia"/>
        </w:rPr>
        <w:instrText>に</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り</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が</w:instrText>
      </w:r>
      <w:r w:rsidR="004F2DFA" w:rsidRPr="002221DB">
        <w:rPr>
          <w:rFonts w:hint="eastAsia"/>
        </w:rPr>
        <w:instrText xml:space="preserve"> </w:instrText>
      </w:r>
      <w:r w:rsidR="004F2DFA" w:rsidRPr="002221DB">
        <w:rPr>
          <w:rFonts w:hint="eastAsia"/>
        </w:rPr>
        <w:instrText>っ</w:instrText>
      </w:r>
      <w:r w:rsidR="004F2DFA" w:rsidRPr="002221DB">
        <w:rPr>
          <w:rFonts w:hint="eastAsia"/>
        </w:rPr>
        <w:instrText xml:space="preserve"> </w:instrText>
      </w:r>
      <w:r w:rsidR="004F2DFA" w:rsidRPr="002221DB">
        <w:rPr>
          <w:rFonts w:hint="eastAsia"/>
        </w:rPr>
        <w:instrText>て</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そ</w:instrText>
      </w:r>
      <w:r w:rsidR="004F2DFA" w:rsidRPr="002221DB">
        <w:rPr>
          <w:rFonts w:hint="eastAsia"/>
        </w:rPr>
        <w:instrText xml:space="preserve"> </w:instrText>
      </w:r>
      <w:r w:rsidR="004F2DFA" w:rsidRPr="002221DB">
        <w:rPr>
          <w:rFonts w:hint="eastAsia"/>
        </w:rPr>
        <w:instrText>れ</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大</w:instrText>
      </w:r>
      <w:r w:rsidR="004F2DFA" w:rsidRPr="002221DB">
        <w:rPr>
          <w:rFonts w:hint="eastAsia"/>
        </w:rPr>
        <w:instrText xml:space="preserve"> </w:instrText>
      </w:r>
      <w:r w:rsidR="004F2DFA" w:rsidRPr="002221DB">
        <w:rPr>
          <w:rFonts w:hint="eastAsia"/>
        </w:rPr>
        <w:instrText>き</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価</w:instrText>
      </w:r>
      <w:r w:rsidR="004F2DFA" w:rsidRPr="002221DB">
        <w:rPr>
          <w:rFonts w:hint="eastAsia"/>
        </w:rPr>
        <w:instrText xml:space="preserve"> </w:instrText>
      </w:r>
      <w:r w:rsidR="004F2DFA" w:rsidRPr="002221DB">
        <w:rPr>
          <w:rFonts w:hint="eastAsia"/>
        </w:rPr>
        <w:instrText>値</w:instrText>
      </w:r>
      <w:r w:rsidR="004F2DFA" w:rsidRPr="002221DB">
        <w:rPr>
          <w:rFonts w:hint="eastAsia"/>
        </w:rPr>
        <w:instrText xml:space="preserve"> </w:instrText>
      </w:r>
      <w:r w:rsidR="004F2DFA" w:rsidRPr="002221DB">
        <w:rPr>
          <w:rFonts w:hint="eastAsia"/>
        </w:rPr>
        <w:instrText>が</w:instrText>
      </w:r>
      <w:r w:rsidR="004F2DFA" w:rsidRPr="002221DB">
        <w:rPr>
          <w:rFonts w:hint="eastAsia"/>
        </w:rPr>
        <w:instrText xml:space="preserve"> </w:instrText>
      </w:r>
      <w:r w:rsidR="004F2DFA" w:rsidRPr="002221DB">
        <w:rPr>
          <w:rFonts w:hint="eastAsia"/>
        </w:rPr>
        <w:instrText>あ</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か</w:instrText>
      </w:r>
      <w:r w:rsidR="004F2DFA" w:rsidRPr="002221DB">
        <w:rPr>
          <w:rFonts w:hint="eastAsia"/>
        </w:rPr>
        <w:instrText xml:space="preserve"> </w:instrText>
      </w:r>
      <w:r w:rsidR="004F2DFA" w:rsidRPr="002221DB">
        <w:rPr>
          <w:rFonts w:hint="eastAsia"/>
        </w:rPr>
        <w:instrText>ら</w:instrText>
      </w:r>
      <w:r w:rsidR="004F2DFA" w:rsidRPr="002221DB">
        <w:rPr>
          <w:rFonts w:hint="eastAsia"/>
        </w:rPr>
        <w:instrText xml:space="preserve"> </w:instrText>
      </w:r>
      <w:r w:rsidR="004F2DFA" w:rsidRPr="002221DB">
        <w:rPr>
          <w:rFonts w:hint="eastAsia"/>
        </w:rPr>
        <w:instrText>だ</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適</w:instrText>
      </w:r>
      <w:r w:rsidR="004F2DFA" w:rsidRPr="002221DB">
        <w:rPr>
          <w:rFonts w:hint="eastAsia"/>
        </w:rPr>
        <w:instrText xml:space="preserve"> </w:instrText>
      </w:r>
      <w:r w:rsidR="004F2DFA" w:rsidRPr="002221DB">
        <w:rPr>
          <w:rFonts w:hint="eastAsia"/>
        </w:rPr>
        <w:instrText>正</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場</w:instrText>
      </w:r>
      <w:r w:rsidR="004F2DFA" w:rsidRPr="002221DB">
        <w:rPr>
          <w:rFonts w:hint="eastAsia"/>
        </w:rPr>
        <w:instrText xml:space="preserve"> </w:instrText>
      </w:r>
      <w:r w:rsidR="004F2DFA" w:rsidRPr="002221DB">
        <w:rPr>
          <w:rFonts w:hint="eastAsia"/>
        </w:rPr>
        <w:instrText>所</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適</w:instrText>
      </w:r>
      <w:r w:rsidR="004F2DFA" w:rsidRPr="002221DB">
        <w:rPr>
          <w:rFonts w:hint="eastAsia"/>
        </w:rPr>
        <w:instrText xml:space="preserve"> </w:instrText>
      </w:r>
      <w:r w:rsidR="004F2DFA" w:rsidRPr="002221DB">
        <w:rPr>
          <w:rFonts w:hint="eastAsia"/>
        </w:rPr>
        <w:instrText>正</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情</w:instrText>
      </w:r>
      <w:r w:rsidR="004F2DFA" w:rsidRPr="002221DB">
        <w:rPr>
          <w:rFonts w:hint="eastAsia"/>
        </w:rPr>
        <w:instrText xml:space="preserve"> </w:instrText>
      </w:r>
      <w:r w:rsidR="004F2DFA" w:rsidRPr="002221DB">
        <w:rPr>
          <w:rFonts w:hint="eastAsia"/>
        </w:rPr>
        <w:instrText>報</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あ</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人</w:instrText>
      </w:r>
      <w:r w:rsidR="004F2DFA" w:rsidRPr="002221DB">
        <w:rPr>
          <w:rFonts w:hint="eastAsia"/>
        </w:rPr>
        <w:instrText xml:space="preserve"> </w:instrText>
      </w:r>
      <w:r w:rsidR="004F2DFA" w:rsidRPr="002221DB">
        <w:rPr>
          <w:rFonts w:hint="eastAsia"/>
        </w:rPr>
        <w:instrText>生</w:instrText>
      </w:r>
      <w:r w:rsidR="004F2DFA" w:rsidRPr="002221DB">
        <w:rPr>
          <w:rFonts w:hint="eastAsia"/>
        </w:rPr>
        <w:instrText xml:space="preserve"> </w:instrText>
      </w:r>
      <w:r w:rsidR="004F2DFA" w:rsidRPr="002221DB">
        <w:rPr>
          <w:rFonts w:hint="eastAsia"/>
        </w:rPr>
        <w:instrText>を</w:instrText>
      </w:r>
      <w:r w:rsidR="004F2DFA" w:rsidRPr="002221DB">
        <w:rPr>
          <w:rFonts w:hint="eastAsia"/>
        </w:rPr>
        <w:instrText xml:space="preserve"> </w:instrText>
      </w:r>
      <w:r w:rsidR="004F2DFA" w:rsidRPr="002221DB">
        <w:rPr>
          <w:rFonts w:hint="eastAsia"/>
        </w:rPr>
        <w:instrText>変</w:instrText>
      </w:r>
      <w:r w:rsidR="004F2DFA" w:rsidRPr="002221DB">
        <w:rPr>
          <w:rFonts w:hint="eastAsia"/>
        </w:rPr>
        <w:instrText xml:space="preserve"> </w:instrText>
      </w:r>
      <w:r w:rsidR="004F2DFA" w:rsidRPr="002221DB">
        <w:rPr>
          <w:rFonts w:hint="eastAsia"/>
        </w:rPr>
        <w:instrText>え</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も</w:instrText>
      </w:r>
      <w:r w:rsidR="004F2DFA" w:rsidRPr="002221DB">
        <w:rPr>
          <w:rFonts w:hint="eastAsia"/>
        </w:rPr>
        <w:instrText xml:space="preserve"> </w:instrText>
      </w:r>
      <w:r w:rsidR="004F2DFA" w:rsidRPr="002221DB">
        <w:rPr>
          <w:rFonts w:hint="eastAsia"/>
        </w:rPr>
        <w:instrText>う</w:instrText>
      </w:r>
      <w:r w:rsidR="004F2DFA" w:rsidRPr="002221DB">
        <w:rPr>
          <w:rFonts w:hint="eastAsia"/>
        </w:rPr>
        <w:instrText xml:space="preserve"> </w:instrText>
      </w:r>
      <w:r w:rsidR="004F2DFA" w:rsidRPr="002221DB">
        <w:rPr>
          <w:rFonts w:hint="eastAsia"/>
        </w:rPr>
        <w:instrText>一</w:instrText>
      </w:r>
      <w:r w:rsidR="004F2DFA" w:rsidRPr="002221DB">
        <w:rPr>
          <w:rFonts w:hint="eastAsia"/>
        </w:rPr>
        <w:instrText xml:space="preserve"> </w:instrText>
      </w:r>
      <w:r w:rsidR="004F2DFA" w:rsidRPr="002221DB">
        <w:rPr>
          <w:rFonts w:hint="eastAsia"/>
        </w:rPr>
        <w:instrText>方</w:instrText>
      </w:r>
      <w:r w:rsidR="004F2DFA" w:rsidRPr="002221DB">
        <w:rPr>
          <w:rFonts w:hint="eastAsia"/>
        </w:rPr>
        <w:instrText xml:space="preserve"> </w:instrText>
      </w:r>
      <w:r w:rsidR="004F2DFA" w:rsidRPr="002221DB">
        <w:rPr>
          <w:rFonts w:hint="eastAsia"/>
        </w:rPr>
        <w:instrText>で</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情</w:instrText>
      </w:r>
      <w:r w:rsidR="004F2DFA" w:rsidRPr="002221DB">
        <w:rPr>
          <w:rFonts w:hint="eastAsia"/>
        </w:rPr>
        <w:instrText xml:space="preserve"> </w:instrText>
      </w:r>
      <w:r w:rsidR="004F2DFA" w:rsidRPr="002221DB">
        <w:rPr>
          <w:rFonts w:hint="eastAsia"/>
        </w:rPr>
        <w:instrText>報</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無</w:instrText>
      </w:r>
      <w:r w:rsidR="004F2DFA" w:rsidRPr="002221DB">
        <w:rPr>
          <w:rFonts w:hint="eastAsia"/>
        </w:rPr>
        <w:instrText xml:space="preserve"> </w:instrText>
      </w:r>
      <w:r w:rsidR="004F2DFA" w:rsidRPr="002221DB">
        <w:rPr>
          <w:rFonts w:hint="eastAsia"/>
        </w:rPr>
        <w:instrText>料</w:instrText>
      </w:r>
      <w:r w:rsidR="004F2DFA" w:rsidRPr="002221DB">
        <w:rPr>
          <w:rFonts w:hint="eastAsia"/>
        </w:rPr>
        <w:instrText xml:space="preserve"> </w:instrText>
      </w:r>
      <w:r w:rsidR="004F2DFA" w:rsidRPr="002221DB">
        <w:rPr>
          <w:rFonts w:hint="eastAsia"/>
        </w:rPr>
        <w:instrText>に</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り</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が</w:instrText>
      </w:r>
      <w:r w:rsidR="004F2DFA" w:rsidRPr="002221DB">
        <w:rPr>
          <w:rFonts w:hint="eastAsia"/>
        </w:rPr>
        <w:instrText xml:space="preserve"> </w:instrText>
      </w:r>
      <w:r w:rsidR="004F2DFA" w:rsidRPr="002221DB">
        <w:rPr>
          <w:rFonts w:hint="eastAsia"/>
        </w:rPr>
        <w:instrText>っ</w:instrText>
      </w:r>
      <w:r w:rsidR="004F2DFA" w:rsidRPr="002221DB">
        <w:rPr>
          <w:rFonts w:hint="eastAsia"/>
        </w:rPr>
        <w:instrText xml:space="preserve"> </w:instrText>
      </w:r>
      <w:r w:rsidR="004F2DFA" w:rsidRPr="002221DB">
        <w:rPr>
          <w:rFonts w:hint="eastAsia"/>
        </w:rPr>
        <w:instrText>て</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そ</w:instrText>
      </w:r>
      <w:r w:rsidR="004F2DFA" w:rsidRPr="002221DB">
        <w:rPr>
          <w:rFonts w:hint="eastAsia"/>
        </w:rPr>
        <w:instrText xml:space="preserve"> </w:instrText>
      </w:r>
      <w:r w:rsidR="004F2DFA" w:rsidRPr="002221DB">
        <w:rPr>
          <w:rFonts w:hint="eastAsia"/>
        </w:rPr>
        <w:instrText>れ</w:instrText>
      </w:r>
      <w:r w:rsidR="004F2DFA" w:rsidRPr="002221DB">
        <w:rPr>
          <w:rFonts w:hint="eastAsia"/>
        </w:rPr>
        <w:instrText xml:space="preserve"> </w:instrText>
      </w:r>
      <w:r w:rsidR="004F2DFA" w:rsidRPr="002221DB">
        <w:rPr>
          <w:rFonts w:hint="eastAsia"/>
        </w:rPr>
        <w:instrText>を</w:instrText>
      </w:r>
      <w:r w:rsidR="004F2DFA" w:rsidRPr="002221DB">
        <w:rPr>
          <w:rFonts w:hint="eastAsia"/>
        </w:rPr>
        <w:instrText xml:space="preserve"> </w:instrText>
      </w:r>
      <w:r w:rsidR="004F2DFA" w:rsidRPr="002221DB">
        <w:rPr>
          <w:rFonts w:hint="eastAsia"/>
        </w:rPr>
        <w:instrText>入</w:instrText>
      </w:r>
      <w:r w:rsidR="004F2DFA" w:rsidRPr="002221DB">
        <w:rPr>
          <w:rFonts w:hint="eastAsia"/>
        </w:rPr>
        <w:instrText xml:space="preserve"> </w:instrText>
      </w:r>
      <w:r w:rsidR="004F2DFA" w:rsidRPr="002221DB">
        <w:rPr>
          <w:rFonts w:hint="eastAsia"/>
        </w:rPr>
        <w:instrText>手</w:instrText>
      </w:r>
      <w:r w:rsidR="004F2DFA" w:rsidRPr="002221DB">
        <w:rPr>
          <w:rFonts w:hint="eastAsia"/>
        </w:rPr>
        <w:instrText xml:space="preserve"> </w:instrText>
      </w:r>
      <w:r w:rsidR="004F2DFA" w:rsidRPr="002221DB">
        <w:rPr>
          <w:rFonts w:hint="eastAsia"/>
        </w:rPr>
        <w:instrText>す</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め</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コ</w:instrText>
      </w:r>
      <w:r w:rsidR="004F2DFA" w:rsidRPr="002221DB">
        <w:rPr>
          <w:rFonts w:hint="eastAsia"/>
        </w:rPr>
        <w:instrText xml:space="preserve"> </w:instrText>
      </w:r>
      <w:r w:rsidR="004F2DFA" w:rsidRPr="002221DB">
        <w:rPr>
          <w:rFonts w:hint="eastAsia"/>
        </w:rPr>
        <w:instrText>ス</w:instrText>
      </w:r>
      <w:r w:rsidR="004F2DFA" w:rsidRPr="002221DB">
        <w:rPr>
          <w:rFonts w:hint="eastAsia"/>
        </w:rPr>
        <w:instrText xml:space="preserve"> </w:instrText>
      </w:r>
      <w:r w:rsidR="004F2DFA" w:rsidRPr="002221DB">
        <w:rPr>
          <w:rFonts w:hint="eastAsia"/>
        </w:rPr>
        <w:instrText>ト</w:instrText>
      </w:r>
      <w:r w:rsidR="004F2DFA" w:rsidRPr="002221DB">
        <w:rPr>
          <w:rFonts w:hint="eastAsia"/>
        </w:rPr>
        <w:instrText xml:space="preserve"> </w:instrText>
      </w:r>
      <w:r w:rsidR="004F2DFA" w:rsidRPr="002221DB">
        <w:rPr>
          <w:rFonts w:hint="eastAsia"/>
        </w:rPr>
        <w:instrText>が</w:instrText>
      </w:r>
      <w:r w:rsidR="004F2DFA" w:rsidRPr="002221DB">
        <w:rPr>
          <w:rFonts w:hint="eastAsia"/>
        </w:rPr>
        <w:instrText xml:space="preserve"> </w:instrText>
      </w:r>
      <w:r w:rsidR="004F2DFA" w:rsidRPr="002221DB">
        <w:rPr>
          <w:rFonts w:hint="eastAsia"/>
        </w:rPr>
        <w:instrText>ど</w:instrText>
      </w:r>
      <w:r w:rsidR="004F2DFA" w:rsidRPr="002221DB">
        <w:rPr>
          <w:rFonts w:hint="eastAsia"/>
        </w:rPr>
        <w:instrText xml:space="preserve"> </w:instrText>
      </w:r>
      <w:r w:rsidR="004F2DFA" w:rsidRPr="002221DB">
        <w:rPr>
          <w:rFonts w:hint="eastAsia"/>
        </w:rPr>
        <w:instrText>ん</w:instrText>
      </w:r>
      <w:r w:rsidR="004F2DFA" w:rsidRPr="002221DB">
        <w:rPr>
          <w:rFonts w:hint="eastAsia"/>
        </w:rPr>
        <w:instrText xml:space="preserve"> </w:instrText>
      </w:r>
      <w:r w:rsidR="004F2DFA" w:rsidRPr="002221DB">
        <w:rPr>
          <w:rFonts w:hint="eastAsia"/>
        </w:rPr>
        <w:instrText>ど</w:instrText>
      </w:r>
      <w:r w:rsidR="004F2DFA" w:rsidRPr="002221DB">
        <w:rPr>
          <w:rFonts w:hint="eastAsia"/>
        </w:rPr>
        <w:instrText xml:space="preserve"> </w:instrText>
      </w:r>
      <w:r w:rsidR="004F2DFA" w:rsidRPr="002221DB">
        <w:rPr>
          <w:rFonts w:hint="eastAsia"/>
        </w:rPr>
        <w:instrText>ん</w:instrText>
      </w:r>
      <w:r w:rsidR="004F2DFA" w:rsidRPr="002221DB">
        <w:rPr>
          <w:rFonts w:hint="eastAsia"/>
        </w:rPr>
        <w:instrText xml:space="preserve"> </w:instrText>
      </w:r>
      <w:r w:rsidR="004F2DFA" w:rsidRPr="002221DB">
        <w:rPr>
          <w:rFonts w:hint="eastAsia"/>
        </w:rPr>
        <w:instrText>安</w:instrText>
      </w:r>
      <w:r w:rsidR="004F2DFA" w:rsidRPr="002221DB">
        <w:rPr>
          <w:rFonts w:hint="eastAsia"/>
        </w:rPr>
        <w:instrText xml:space="preserve"> </w:instrText>
      </w:r>
      <w:r w:rsidR="004F2DFA" w:rsidRPr="002221DB">
        <w:rPr>
          <w:rFonts w:hint="eastAsia"/>
        </w:rPr>
        <w:instrText>く</w:instrText>
      </w:r>
      <w:r w:rsidR="004F2DFA" w:rsidRPr="002221DB">
        <w:rPr>
          <w:rFonts w:hint="eastAsia"/>
        </w:rPr>
        <w:instrText xml:space="preserve"> </w:instrText>
      </w:r>
      <w:r w:rsidR="004F2DFA" w:rsidRPr="002221DB">
        <w:rPr>
          <w:rFonts w:hint="eastAsia"/>
        </w:rPr>
        <w:instrText>な</w:instrText>
      </w:r>
      <w:r w:rsidR="004F2DFA" w:rsidRPr="002221DB">
        <w:rPr>
          <w:rFonts w:hint="eastAsia"/>
        </w:rPr>
        <w:instrText xml:space="preserve"> </w:instrText>
      </w:r>
      <w:r w:rsidR="004F2DFA" w:rsidRPr="002221DB">
        <w:rPr>
          <w:rFonts w:hint="eastAsia"/>
        </w:rPr>
        <w:instrText>っ</w:instrText>
      </w:r>
      <w:r w:rsidR="004F2DFA" w:rsidRPr="002221DB">
        <w:rPr>
          <w:rFonts w:hint="eastAsia"/>
        </w:rPr>
        <w:instrText xml:space="preserve"> </w:instrText>
      </w:r>
      <w:r w:rsidR="004F2DFA" w:rsidRPr="002221DB">
        <w:rPr>
          <w:rFonts w:hint="eastAsia"/>
        </w:rPr>
        <w:instrText>て</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か</w:instrText>
      </w:r>
      <w:r w:rsidR="004F2DFA" w:rsidRPr="002221DB">
        <w:rPr>
          <w:rFonts w:hint="eastAsia"/>
        </w:rPr>
        <w:instrText xml:space="preserve"> </w:instrText>
      </w:r>
      <w:r w:rsidR="004F2DFA" w:rsidRPr="002221DB">
        <w:rPr>
          <w:rFonts w:hint="eastAsia"/>
        </w:rPr>
        <w:instrText>ら</w:instrText>
      </w:r>
      <w:r w:rsidR="004F2DFA" w:rsidRPr="002221DB">
        <w:rPr>
          <w:rFonts w:hint="eastAsia"/>
        </w:rPr>
        <w:instrText xml:space="preserve"> </w:instrText>
      </w:r>
      <w:r w:rsidR="004F2DFA" w:rsidRPr="002221DB">
        <w:rPr>
          <w:rFonts w:hint="eastAsia"/>
        </w:rPr>
        <w:instrText>だ</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そ</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た</w:instrText>
      </w:r>
      <w:r w:rsidR="004F2DFA" w:rsidRPr="002221DB">
        <w:rPr>
          <w:rFonts w:hint="eastAsia"/>
        </w:rPr>
        <w:instrText xml:space="preserve"> </w:instrText>
      </w:r>
      <w:r w:rsidR="004F2DFA" w:rsidRPr="002221DB">
        <w:rPr>
          <w:rFonts w:hint="eastAsia"/>
        </w:rPr>
        <w:instrText>め</w:instrText>
      </w:r>
      <w:r w:rsidR="004F2DFA" w:rsidRPr="002221DB">
        <w:rPr>
          <w:rFonts w:hint="eastAsia"/>
        </w:rPr>
        <w:instrText xml:space="preserve"> </w:instrText>
      </w:r>
      <w:r w:rsidR="004F2DFA" w:rsidRPr="002221DB">
        <w:rPr>
          <w:rFonts w:hint="eastAsia"/>
        </w:rPr>
        <w:instrText>こ</w:instrText>
      </w:r>
      <w:r w:rsidR="004F2DFA" w:rsidRPr="002221DB">
        <w:rPr>
          <w:rFonts w:hint="eastAsia"/>
        </w:rPr>
        <w:instrText xml:space="preserve"> </w:instrText>
      </w:r>
      <w:r w:rsidR="004F2DFA" w:rsidRPr="002221DB">
        <w:rPr>
          <w:rFonts w:hint="eastAsia"/>
        </w:rPr>
        <w:instrText>れ</w:instrText>
      </w:r>
      <w:r w:rsidR="004F2DFA" w:rsidRPr="002221DB">
        <w:rPr>
          <w:rFonts w:hint="eastAsia"/>
        </w:rPr>
        <w:instrText xml:space="preserve"> </w:instrText>
      </w:r>
      <w:r w:rsidR="004F2DFA" w:rsidRPr="002221DB">
        <w:rPr>
          <w:rFonts w:hint="eastAsia"/>
        </w:rPr>
        <w:instrText>ら</w:instrText>
      </w:r>
      <w:r w:rsidR="004F2DFA" w:rsidRPr="002221DB">
        <w:rPr>
          <w:rFonts w:hint="eastAsia"/>
        </w:rPr>
        <w:instrText xml:space="preserve"> 2 </w:instrText>
      </w:r>
      <w:r w:rsidR="004F2DFA" w:rsidRPr="002221DB">
        <w:rPr>
          <w:rFonts w:hint="eastAsia"/>
        </w:rPr>
        <w:instrText>つ</w:instrText>
      </w:r>
      <w:r w:rsidR="004F2DFA" w:rsidRPr="002221DB">
        <w:rPr>
          <w:rFonts w:hint="eastAsia"/>
        </w:rPr>
        <w:instrText xml:space="preserve"> </w:instrText>
      </w:r>
      <w:r w:rsidR="004F2DFA" w:rsidRPr="002221DB">
        <w:rPr>
          <w:rFonts w:hint="eastAsia"/>
        </w:rPr>
        <w:instrText>を</w:instrText>
      </w:r>
      <w:r w:rsidR="004F2DFA" w:rsidRPr="002221DB">
        <w:rPr>
          <w:rFonts w:hint="eastAsia"/>
        </w:rPr>
        <w:instrText xml:space="preserve"> </w:instrText>
      </w:r>
      <w:r w:rsidR="004F2DFA" w:rsidRPr="002221DB">
        <w:rPr>
          <w:rFonts w:hint="eastAsia"/>
        </w:rPr>
        <w:instrText>互</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に</w:instrText>
      </w:r>
      <w:r w:rsidR="004F2DFA" w:rsidRPr="002221DB">
        <w:rPr>
          <w:rFonts w:hint="eastAsia"/>
        </w:rPr>
        <w:instrText xml:space="preserve"> </w:instrText>
      </w:r>
      <w:r w:rsidR="004F2DFA" w:rsidRPr="002221DB">
        <w:rPr>
          <w:rFonts w:hint="eastAsia"/>
        </w:rPr>
        <w:instrText>戦</w:instrText>
      </w:r>
      <w:r w:rsidR="004F2DFA" w:rsidRPr="002221DB">
        <w:rPr>
          <w:rFonts w:hint="eastAsia"/>
        </w:rPr>
        <w:instrText xml:space="preserve"> </w:instrText>
      </w:r>
      <w:r w:rsidR="004F2DFA" w:rsidRPr="002221DB">
        <w:rPr>
          <w:rFonts w:hint="eastAsia"/>
        </w:rPr>
        <w:instrText>わ</w:instrText>
      </w:r>
      <w:r w:rsidR="004F2DFA" w:rsidRPr="002221DB">
        <w:rPr>
          <w:rFonts w:hint="eastAsia"/>
        </w:rPr>
        <w:instrText xml:space="preserve"> </w:instrText>
      </w:r>
      <w:r w:rsidR="004F2DFA" w:rsidRPr="002221DB">
        <w:rPr>
          <w:rFonts w:hint="eastAsia"/>
        </w:rPr>
        <w:instrText>せ</w:instrText>
      </w:r>
      <w:r w:rsidR="004F2DFA" w:rsidRPr="002221DB">
        <w:rPr>
          <w:rFonts w:hint="eastAsia"/>
        </w:rPr>
        <w:instrText xml:space="preserve"> </w:instrText>
      </w:r>
      <w:r w:rsidR="004F2DFA" w:rsidRPr="002221DB">
        <w:rPr>
          <w:rFonts w:hint="eastAsia"/>
        </w:rPr>
        <w:instrText>て</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(loc.3888)\n</w:instrText>
      </w:r>
      <w:r w:rsidR="004F2DFA" w:rsidRPr="002221DB">
        <w:rPr>
          <w:rFonts w:hint="eastAsia"/>
        </w:rPr>
        <w:instrText>世</w:instrText>
      </w:r>
      <w:r w:rsidR="004F2DFA" w:rsidRPr="002221DB">
        <w:rPr>
          <w:rFonts w:hint="eastAsia"/>
        </w:rPr>
        <w:instrText xml:space="preserve"> </w:instrText>
      </w:r>
      <w:r w:rsidR="004F2DFA" w:rsidRPr="002221DB">
        <w:rPr>
          <w:rFonts w:hint="eastAsia"/>
        </w:rPr>
        <w:instrText>界</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G D P </w:instrText>
      </w:r>
      <w:r w:rsidR="004F2DFA" w:rsidRPr="002221DB">
        <w:rPr>
          <w:rFonts w:hint="eastAsia"/>
        </w:rPr>
        <w:instrText>の</w:instrText>
      </w:r>
      <w:r w:rsidR="004F2DFA" w:rsidRPr="002221DB">
        <w:rPr>
          <w:rFonts w:hint="eastAsia"/>
        </w:rPr>
        <w:instrText xml:space="preserve"> 8 0 </w:instrText>
      </w:r>
      <w:r w:rsidR="004F2DFA" w:rsidRPr="002221DB">
        <w:rPr>
          <w:rFonts w:hint="eastAsia"/>
        </w:rPr>
        <w:instrText>パ</w:instrText>
      </w:r>
      <w:r w:rsidR="004F2DFA" w:rsidRPr="002221DB">
        <w:rPr>
          <w:rFonts w:hint="eastAsia"/>
        </w:rPr>
        <w:instrText xml:space="preserve"> </w:instrText>
      </w:r>
      <w:r w:rsidR="004F2DFA" w:rsidRPr="002221DB">
        <w:rPr>
          <w:rFonts w:hint="eastAsia"/>
        </w:rPr>
        <w:instrText>ー</w:instrText>
      </w:r>
      <w:r w:rsidR="004F2DFA" w:rsidRPr="002221DB">
        <w:rPr>
          <w:rFonts w:hint="eastAsia"/>
        </w:rPr>
        <w:instrText xml:space="preserve"> </w:instrText>
      </w:r>
      <w:r w:rsidR="004F2DFA" w:rsidRPr="002221DB">
        <w:rPr>
          <w:rFonts w:hint="eastAsia"/>
        </w:rPr>
        <w:instrText>セ</w:instrText>
      </w:r>
      <w:r w:rsidR="004F2DFA" w:rsidRPr="002221DB">
        <w:rPr>
          <w:rFonts w:hint="eastAsia"/>
        </w:rPr>
        <w:instrText xml:space="preserve"> </w:instrText>
      </w:r>
      <w:r w:rsidR="004F2DFA" w:rsidRPr="002221DB">
        <w:rPr>
          <w:rFonts w:hint="eastAsia"/>
        </w:rPr>
        <w:instrText>ン</w:instrText>
      </w:r>
      <w:r w:rsidR="004F2DFA" w:rsidRPr="002221DB">
        <w:rPr>
          <w:rFonts w:hint="eastAsia"/>
        </w:rPr>
        <w:instrText xml:space="preserve"> </w:instrText>
      </w:r>
      <w:r w:rsidR="004F2DFA" w:rsidRPr="002221DB">
        <w:rPr>
          <w:rFonts w:hint="eastAsia"/>
        </w:rPr>
        <w:instrText>ト</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都</w:instrText>
      </w:r>
      <w:r w:rsidR="004F2DFA" w:rsidRPr="002221DB">
        <w:rPr>
          <w:rFonts w:hint="eastAsia"/>
        </w:rPr>
        <w:instrText xml:space="preserve"> </w:instrText>
      </w:r>
      <w:r w:rsidR="004F2DFA" w:rsidRPr="002221DB">
        <w:rPr>
          <w:rFonts w:hint="eastAsia"/>
        </w:rPr>
        <w:instrText>市</w:instrText>
      </w:r>
      <w:r w:rsidR="004F2DFA" w:rsidRPr="002221DB">
        <w:rPr>
          <w:rFonts w:hint="eastAsia"/>
        </w:rPr>
        <w:instrText xml:space="preserve"> </w:instrText>
      </w:r>
      <w:r w:rsidR="004F2DFA" w:rsidRPr="002221DB">
        <w:rPr>
          <w:rFonts w:hint="eastAsia"/>
        </w:rPr>
        <w:instrText>で</w:instrText>
      </w:r>
      <w:r w:rsidR="004F2DFA" w:rsidRPr="002221DB">
        <w:rPr>
          <w:rFonts w:hint="eastAsia"/>
        </w:rPr>
        <w:instrText xml:space="preserve"> </w:instrText>
      </w:r>
      <w:r w:rsidR="004F2DFA" w:rsidRPr="002221DB">
        <w:rPr>
          <w:rFonts w:hint="eastAsia"/>
        </w:rPr>
        <w:instrText>生</w:instrText>
      </w:r>
      <w:r w:rsidR="004F2DFA" w:rsidRPr="002221DB">
        <w:rPr>
          <w:rFonts w:hint="eastAsia"/>
        </w:rPr>
        <w:instrText xml:space="preserve"> </w:instrText>
      </w:r>
      <w:r w:rsidR="004F2DFA" w:rsidRPr="002221DB">
        <w:rPr>
          <w:rFonts w:hint="eastAsia"/>
        </w:rPr>
        <w:instrText>ま</w:instrText>
      </w:r>
      <w:r w:rsidR="004F2DFA" w:rsidRPr="002221DB">
        <w:rPr>
          <w:rFonts w:hint="eastAsia"/>
        </w:rPr>
        <w:instrText xml:space="preserve"> </w:instrText>
      </w:r>
      <w:r w:rsidR="004F2DFA" w:rsidRPr="002221DB">
        <w:rPr>
          <w:rFonts w:hint="eastAsia"/>
        </w:rPr>
        <w:instrText>れ</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大</w:instrText>
      </w:r>
      <w:r w:rsidR="004F2DFA" w:rsidRPr="002221DB">
        <w:rPr>
          <w:rFonts w:hint="eastAsia"/>
        </w:rPr>
        <w:instrText xml:space="preserve"> </w:instrText>
      </w:r>
      <w:r w:rsidR="004F2DFA" w:rsidRPr="002221DB">
        <w:rPr>
          <w:rFonts w:hint="eastAsia"/>
        </w:rPr>
        <w:instrText>都</w:instrText>
      </w:r>
      <w:r w:rsidR="004F2DFA" w:rsidRPr="002221DB">
        <w:rPr>
          <w:rFonts w:hint="eastAsia"/>
        </w:rPr>
        <w:instrText xml:space="preserve"> </w:instrText>
      </w:r>
      <w:r w:rsidR="004F2DFA" w:rsidRPr="002221DB">
        <w:rPr>
          <w:rFonts w:hint="eastAsia"/>
        </w:rPr>
        <w:instrText>市</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7 2 </w:instrText>
      </w:r>
      <w:r w:rsidR="004F2DFA" w:rsidRPr="002221DB">
        <w:rPr>
          <w:rFonts w:hint="eastAsia"/>
        </w:rPr>
        <w:instrText>パ</w:instrText>
      </w:r>
      <w:r w:rsidR="004F2DFA" w:rsidRPr="002221DB">
        <w:rPr>
          <w:rFonts w:hint="eastAsia"/>
        </w:rPr>
        <w:instrText xml:space="preserve"> </w:instrText>
      </w:r>
      <w:r w:rsidR="004F2DFA" w:rsidRPr="002221DB">
        <w:rPr>
          <w:rFonts w:hint="eastAsia"/>
        </w:rPr>
        <w:instrText>ー</w:instrText>
      </w:r>
      <w:r w:rsidR="004F2DFA" w:rsidRPr="002221DB">
        <w:rPr>
          <w:rFonts w:hint="eastAsia"/>
        </w:rPr>
        <w:instrText xml:space="preserve"> </w:instrText>
      </w:r>
      <w:r w:rsidR="004F2DFA" w:rsidRPr="002221DB">
        <w:rPr>
          <w:rFonts w:hint="eastAsia"/>
        </w:rPr>
        <w:instrText>セ</w:instrText>
      </w:r>
      <w:r w:rsidR="004F2DFA" w:rsidRPr="002221DB">
        <w:rPr>
          <w:rFonts w:hint="eastAsia"/>
        </w:rPr>
        <w:instrText xml:space="preserve"> </w:instrText>
      </w:r>
      <w:r w:rsidR="004F2DFA" w:rsidRPr="002221DB">
        <w:rPr>
          <w:rFonts w:hint="eastAsia"/>
        </w:rPr>
        <w:instrText>ン</w:instrText>
      </w:r>
      <w:r w:rsidR="004F2DFA" w:rsidRPr="002221DB">
        <w:rPr>
          <w:rFonts w:hint="eastAsia"/>
        </w:rPr>
        <w:instrText xml:space="preserve"> </w:instrText>
      </w:r>
      <w:r w:rsidR="004F2DFA" w:rsidRPr="002221DB">
        <w:rPr>
          <w:rFonts w:hint="eastAsia"/>
        </w:rPr>
        <w:instrText>ト</w:instrText>
      </w:r>
      <w:r w:rsidR="004F2DFA" w:rsidRPr="002221DB">
        <w:rPr>
          <w:rFonts w:hint="eastAsia"/>
        </w:rPr>
        <w:instrText xml:space="preserve"> </w:instrText>
      </w:r>
      <w:r w:rsidR="004F2DFA" w:rsidRPr="002221DB">
        <w:rPr>
          <w:rFonts w:hint="eastAsia"/>
        </w:rPr>
        <w:instrText>は</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 xml:space="preserve"> </w:instrText>
      </w:r>
      <w:r w:rsidR="004F2DFA" w:rsidRPr="002221DB">
        <w:rPr>
          <w:rFonts w:hint="eastAsia"/>
        </w:rPr>
        <w:instrText>成</w:instrText>
      </w:r>
      <w:r w:rsidR="004F2DFA" w:rsidRPr="002221DB">
        <w:rPr>
          <w:rFonts w:hint="eastAsia"/>
        </w:rPr>
        <w:instrText xml:space="preserve"> </w:instrText>
      </w:r>
      <w:r w:rsidR="004F2DFA" w:rsidRPr="002221DB">
        <w:rPr>
          <w:rFonts w:hint="eastAsia"/>
        </w:rPr>
        <w:instrText>長</w:instrText>
      </w:r>
      <w:r w:rsidR="004F2DFA" w:rsidRPr="002221DB">
        <w:rPr>
          <w:rFonts w:hint="eastAsia"/>
        </w:rPr>
        <w:instrText xml:space="preserve"> </w:instrText>
      </w:r>
      <w:r w:rsidR="004F2DFA" w:rsidRPr="002221DB">
        <w:rPr>
          <w:rFonts w:hint="eastAsia"/>
        </w:rPr>
        <w:instrText>率</w:instrText>
      </w:r>
      <w:r w:rsidR="004F2DFA" w:rsidRPr="002221DB">
        <w:rPr>
          <w:rFonts w:hint="eastAsia"/>
        </w:rPr>
        <w:instrText xml:space="preserve"> </w:instrText>
      </w:r>
      <w:r w:rsidR="004F2DFA" w:rsidRPr="002221DB">
        <w:rPr>
          <w:rFonts w:hint="eastAsia"/>
        </w:rPr>
        <w:instrText>で</w:instrText>
      </w:r>
      <w:r w:rsidR="004F2DFA" w:rsidRPr="002221DB">
        <w:rPr>
          <w:rFonts w:hint="eastAsia"/>
        </w:rPr>
        <w:instrText xml:space="preserve"> </w:instrText>
      </w:r>
      <w:r w:rsidR="004F2DFA" w:rsidRPr="002221DB">
        <w:rPr>
          <w:rFonts w:hint="eastAsia"/>
        </w:rPr>
        <w:instrText>そ</w:instrText>
      </w:r>
      <w:r w:rsidR="004F2DFA" w:rsidRPr="002221DB">
        <w:rPr>
          <w:rFonts w:hint="eastAsia"/>
        </w:rPr>
        <w:instrText xml:space="preserve"> </w:instrText>
      </w:r>
      <w:r w:rsidR="004F2DFA" w:rsidRPr="002221DB">
        <w:rPr>
          <w:rFonts w:hint="eastAsia"/>
        </w:rPr>
        <w:instrText>の</w:instrText>
      </w:r>
      <w:r w:rsidR="004F2DFA" w:rsidRPr="002221DB">
        <w:rPr>
          <w:rFonts w:hint="eastAsia"/>
        </w:rPr>
        <w:instrText xml:space="preserve"> </w:instrText>
      </w:r>
      <w:r w:rsidR="004F2DFA" w:rsidRPr="002221DB">
        <w:rPr>
          <w:rFonts w:hint="eastAsia"/>
        </w:rPr>
        <w:instrText>国</w:instrText>
      </w:r>
      <w:r w:rsidR="004F2DFA" w:rsidRPr="002221DB">
        <w:rPr>
          <w:rFonts w:hint="eastAsia"/>
        </w:rPr>
        <w:instrText xml:space="preserve"> </w:instrText>
      </w:r>
      <w:r w:rsidR="004F2DFA" w:rsidRPr="002221DB">
        <w:rPr>
          <w:rFonts w:hint="eastAsia"/>
        </w:rPr>
        <w:instrText>全</w:instrText>
      </w:r>
      <w:r w:rsidR="004F2DFA" w:rsidRPr="002221DB">
        <w:rPr>
          <w:rFonts w:hint="eastAsia"/>
        </w:rPr>
        <w:instrText xml:space="preserve"> </w:instrText>
      </w:r>
      <w:r w:rsidR="004F2DFA" w:rsidRPr="002221DB">
        <w:rPr>
          <w:rFonts w:hint="eastAsia"/>
        </w:rPr>
        <w:instrText>体</w:instrText>
      </w:r>
      <w:r w:rsidR="004F2DFA" w:rsidRPr="002221DB">
        <w:rPr>
          <w:rFonts w:hint="eastAsia"/>
        </w:rPr>
        <w:instrText xml:space="preserve"> </w:instrText>
      </w:r>
      <w:r w:rsidR="004F2DFA" w:rsidRPr="002221DB">
        <w:rPr>
          <w:rFonts w:hint="eastAsia"/>
        </w:rPr>
        <w:instrText>を</w:instrText>
      </w:r>
      <w:r w:rsidR="004F2DFA" w:rsidRPr="002221DB">
        <w:rPr>
          <w:rFonts w:hint="eastAsia"/>
        </w:rPr>
        <w:instrText xml:space="preserve"> </w:instrText>
      </w:r>
      <w:r w:rsidR="004F2DFA" w:rsidRPr="002221DB">
        <w:rPr>
          <w:rFonts w:hint="eastAsia"/>
        </w:rPr>
        <w:instrText>上</w:instrText>
      </w:r>
      <w:r w:rsidR="004F2DFA" w:rsidRPr="002221DB">
        <w:rPr>
          <w:rFonts w:hint="eastAsia"/>
        </w:rPr>
        <w:instrText xml:space="preserve"> </w:instrText>
      </w:r>
      <w:r w:rsidR="004F2DFA" w:rsidRPr="002221DB">
        <w:rPr>
          <w:rFonts w:hint="eastAsia"/>
        </w:rPr>
        <w:instrText>回</w:instrText>
      </w:r>
      <w:r w:rsidR="004F2DFA" w:rsidRPr="002221DB">
        <w:rPr>
          <w:rFonts w:hint="eastAsia"/>
        </w:rPr>
        <w:instrText xml:space="preserve"> </w:instrText>
      </w:r>
      <w:r w:rsidR="004F2DFA" w:rsidRPr="002221DB">
        <w:rPr>
          <w:rFonts w:hint="eastAsia"/>
        </w:rPr>
        <w:instrText>っ</w:instrText>
      </w:r>
      <w:r w:rsidR="004F2DFA" w:rsidRPr="002221DB">
        <w:rPr>
          <w:rFonts w:hint="eastAsia"/>
        </w:rPr>
        <w:instrText xml:space="preserve"> </w:instrText>
      </w:r>
      <w:r w:rsidR="004F2DFA" w:rsidRPr="002221DB">
        <w:rPr>
          <w:rFonts w:hint="eastAsia"/>
        </w:rPr>
        <w:instrText>て</w:instrText>
      </w:r>
      <w:r w:rsidR="004F2DFA" w:rsidRPr="002221DB">
        <w:rPr>
          <w:rFonts w:hint="eastAsia"/>
        </w:rPr>
        <w:instrText xml:space="preserve"> </w:instrText>
      </w:r>
      <w:r w:rsidR="004F2DFA" w:rsidRPr="002221DB">
        <w:rPr>
          <w:rFonts w:hint="eastAsia"/>
        </w:rPr>
        <w:instrText>い</w:instrText>
      </w:r>
      <w:r w:rsidR="004F2DFA" w:rsidRPr="002221DB">
        <w:rPr>
          <w:rFonts w:hint="eastAsia"/>
        </w:rPr>
        <w:instrText xml:space="preserve"> </w:instrText>
      </w:r>
      <w:r w:rsidR="004F2DFA" w:rsidRPr="002221DB">
        <w:rPr>
          <w:rFonts w:hint="eastAsia"/>
        </w:rPr>
        <w:instrText>る</w:instrText>
      </w:r>
      <w:r w:rsidR="004F2DFA" w:rsidRPr="002221DB">
        <w:rPr>
          <w:rFonts w:hint="eastAsia"/>
        </w:rPr>
        <w:instrText xml:space="preserve"> </w:instrText>
      </w:r>
      <w:r w:rsidR="004F2DFA" w:rsidRPr="002221DB">
        <w:rPr>
          <w:rFonts w:hint="eastAsia"/>
        </w:rPr>
        <w:instrText>。</w:instrText>
      </w:r>
      <w:r w:rsidR="004F2DFA" w:rsidRPr="002221DB">
        <w:rPr>
          <w:rFonts w:hint="eastAsia"/>
        </w:rPr>
        <w:instrText>(loc.5519)","publisher":"</w:instrText>
      </w:r>
      <w:r w:rsidR="004F2DFA" w:rsidRPr="002221DB">
        <w:rPr>
          <w:rFonts w:hint="eastAsia"/>
        </w:rPr>
        <w:instrText>東洋経済新報社</w:instrText>
      </w:r>
      <w:r w:rsidR="004F2DFA" w:rsidRPr="002221DB">
        <w:rPr>
          <w:rFonts w:hint="eastAsia"/>
        </w:rPr>
        <w:instrText xml:space="preserve">","title":"the four GAFA </w:instrText>
      </w:r>
      <w:r w:rsidR="004F2DFA" w:rsidRPr="002221DB">
        <w:rPr>
          <w:rFonts w:hint="eastAsia"/>
        </w:rPr>
        <w:instrText>四騎士が創り変えた世界</w:instrText>
      </w:r>
      <w:r w:rsidR="004F2DFA" w:rsidRPr="002221DB">
        <w:rPr>
          <w:rFonts w:hint="eastAsia"/>
        </w:rPr>
        <w:instrText>","type":"book"},"locator":"3002","uris":["http://www.mendeley.com/documents/?uuid=418c6a3d-2206-45b4-9102-25ed92074925"]}],"mendeley":{"formattedCitation":"</w:instrText>
      </w:r>
      <w:r w:rsidR="004F2DFA" w:rsidRPr="002221DB">
        <w:rPr>
          <w:rFonts w:hint="eastAsia"/>
        </w:rPr>
        <w:instrText>（スコット・ギャロウェイ</w:instrText>
      </w:r>
      <w:r w:rsidR="004F2DFA" w:rsidRPr="002221DB">
        <w:rPr>
          <w:rFonts w:hint="eastAsia"/>
        </w:rPr>
        <w:instrText xml:space="preserve"> 2018: 3002</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（スコット・ギャロウェイ</w:instrText>
      </w:r>
      <w:r w:rsidR="004F2DFA" w:rsidRPr="002221DB">
        <w:rPr>
          <w:rFonts w:hint="eastAsia"/>
        </w:rPr>
        <w:instrText xml:space="preserve"> 2018: 3002</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（スコット・ギャロウェイ</w:instrText>
      </w:r>
      <w:r w:rsidR="004F2DFA" w:rsidRPr="002221DB">
        <w:rPr>
          <w:rFonts w:hint="eastAsia"/>
        </w:rPr>
        <w:instrText xml:space="preserve"> 2018: 3002</w:instrText>
      </w:r>
      <w:r w:rsidR="004F2DFA" w:rsidRPr="002221DB">
        <w:rPr>
          <w:rFonts w:hint="eastAsia"/>
        </w:rPr>
        <w:instrText>）</w:instrText>
      </w:r>
      <w:r w:rsidR="004F2DFA" w:rsidRPr="002221DB">
        <w:rPr>
          <w:rFonts w:hint="eastAsia"/>
        </w:rPr>
        <w:instrText>"},"propertie</w:instrText>
      </w:r>
      <w:r w:rsidR="004F2DFA" w:rsidRPr="002221DB">
        <w:instrText>s":{"noteIndex":0},"schema":"https://github.com/citation-style-language/schema/raw/master/csl-citation.json"}</w:instrText>
      </w:r>
      <w:r w:rsidR="00D11ED3" w:rsidRPr="002221DB">
        <w:fldChar w:fldCharType="separate"/>
      </w:r>
      <w:r w:rsidR="009D0FA3" w:rsidRPr="002221DB">
        <w:rPr>
          <w:rFonts w:hint="eastAsia"/>
          <w:noProof/>
        </w:rPr>
        <w:t>（スコット・ギャロウェイ</w:t>
      </w:r>
      <w:r w:rsidR="009D0FA3" w:rsidRPr="002221DB">
        <w:rPr>
          <w:rFonts w:hint="eastAsia"/>
          <w:noProof/>
        </w:rPr>
        <w:t xml:space="preserve"> 2018: 3002</w:t>
      </w:r>
      <w:r w:rsidR="009D0FA3" w:rsidRPr="002221DB">
        <w:rPr>
          <w:rFonts w:hint="eastAsia"/>
          <w:noProof/>
        </w:rPr>
        <w:t>）</w:t>
      </w:r>
      <w:r w:rsidR="00D11ED3" w:rsidRPr="002221DB">
        <w:fldChar w:fldCharType="end"/>
      </w:r>
      <w:r w:rsidR="00D11ED3" w:rsidRPr="002221DB">
        <w:rPr>
          <w:rFonts w:hint="eastAsia"/>
        </w:rPr>
        <w:t>。クライストチャーチコールはギャロウェイの指摘する責任回避を牽制する動きでもあった</w:t>
      </w:r>
      <w:r w:rsidR="005707D8">
        <w:rPr>
          <w:rStyle w:val="af1"/>
        </w:rPr>
        <w:footnoteReference w:id="95"/>
      </w:r>
      <w:r w:rsidR="00D11ED3" w:rsidRPr="002221DB">
        <w:rPr>
          <w:rFonts w:hint="eastAsia"/>
        </w:rPr>
        <w:t>。</w:t>
      </w:r>
    </w:p>
    <w:p w14:paraId="5BC27295" w14:textId="0ADB519D" w:rsidR="007A05F1" w:rsidRPr="002221DB" w:rsidRDefault="00C1288D" w:rsidP="005664C1">
      <w:r w:rsidRPr="002221DB">
        <w:rPr>
          <w:rFonts w:hint="eastAsia"/>
        </w:rPr>
        <w:t xml:space="preserve">　これらの規範</w:t>
      </w:r>
      <w:r w:rsidR="00916AE0">
        <w:rPr>
          <w:rFonts w:hint="eastAsia"/>
        </w:rPr>
        <w:t>の</w:t>
      </w:r>
      <w:r w:rsidRPr="002221DB">
        <w:rPr>
          <w:rFonts w:hint="eastAsia"/>
        </w:rPr>
        <w:t>賛同者、そしてその内容からはグローバルテックカンパニーの関与無しに規範が形成されるのは難しいと</w:t>
      </w:r>
      <w:r w:rsidR="00916AE0">
        <w:rPr>
          <w:rFonts w:hint="eastAsia"/>
        </w:rPr>
        <w:t>言える</w:t>
      </w:r>
      <w:r w:rsidRPr="002221DB">
        <w:rPr>
          <w:rFonts w:hint="eastAsia"/>
        </w:rPr>
        <w:t>。クライストチャーチコールに顕著であるが、例えばオンライン上にあるテロリズムや暴力を誘発しかねないコンテンツへの対策という文書の目標を実現できるのは、基本的にグローバルテックカンパニーのみであるからである。クライストチャーチコールはたしかに多くの国家が賛同し、名を連ねている。</w:t>
      </w:r>
      <w:r w:rsidRPr="002221DB">
        <w:rPr>
          <w:rFonts w:hint="eastAsia"/>
        </w:rPr>
        <w:lastRenderedPageBreak/>
        <w:t>それは、政府がお墨付きを与え、実際の作業をグローバルテックカンパニーが行うという既存の民営化</w:t>
      </w:r>
      <w:r w:rsidR="00744156" w:rsidRPr="002221DB">
        <w:rPr>
          <w:rFonts w:hint="eastAsia"/>
        </w:rPr>
        <w:t>（</w:t>
      </w:r>
      <w:r w:rsidRPr="002221DB">
        <w:rPr>
          <w:rFonts w:hint="eastAsia"/>
        </w:rPr>
        <w:t>Privatization</w:t>
      </w:r>
      <w:r w:rsidR="000B58B3" w:rsidRPr="002221DB">
        <w:rPr>
          <w:rFonts w:hint="eastAsia"/>
        </w:rPr>
        <w:t>）</w:t>
      </w:r>
      <w:r w:rsidRPr="002221DB">
        <w:rPr>
          <w:rFonts w:hint="eastAsia"/>
        </w:rPr>
        <w:t>の延長にある現象と捉えるのは難しい。なぜならば</w:t>
      </w:r>
      <w:r w:rsidRPr="002221DB">
        <w:rPr>
          <w:rFonts w:hint="eastAsia"/>
        </w:rPr>
        <w:t>2015</w:t>
      </w:r>
      <w:r w:rsidRPr="002221DB">
        <w:rPr>
          <w:rFonts w:hint="eastAsia"/>
        </w:rPr>
        <w:t>年以降、グローバルテックカンパニーが中心となり提案されてきた規範は国家の行動を制限し、グローバルなビジネスの土壌を</w:t>
      </w:r>
      <w:r w:rsidR="009F4F8C">
        <w:rPr>
          <w:rFonts w:hint="eastAsia"/>
        </w:rPr>
        <w:t>育てる</w:t>
      </w:r>
      <w:r w:rsidRPr="002221DB">
        <w:rPr>
          <w:rFonts w:hint="eastAsia"/>
        </w:rPr>
        <w:t>活動とも理解できるからである。</w:t>
      </w:r>
    </w:p>
    <w:p w14:paraId="78F26615" w14:textId="13167149" w:rsidR="005664C1" w:rsidRDefault="007A05F1" w:rsidP="00F35805">
      <w:r w:rsidRPr="002221DB">
        <w:rPr>
          <w:rFonts w:hint="eastAsia"/>
        </w:rPr>
        <w:t xml:space="preserve">　</w:t>
      </w:r>
      <w:r w:rsidR="0015673B" w:rsidRPr="002221DB">
        <w:rPr>
          <w:rFonts w:hint="eastAsia"/>
        </w:rPr>
        <w:t>本項で</w:t>
      </w:r>
      <w:r w:rsidR="0015673B">
        <w:rPr>
          <w:rFonts w:hint="eastAsia"/>
        </w:rPr>
        <w:t>示した</w:t>
      </w:r>
      <w:r w:rsidR="0015673B" w:rsidRPr="002221DB">
        <w:rPr>
          <w:rFonts w:hint="eastAsia"/>
        </w:rPr>
        <w:t>、チャーター・オブ・トラストにおける自由貿易の推進を図る条項が好例である。</w:t>
      </w:r>
      <w:r w:rsidR="00C1288D" w:rsidRPr="002221DB">
        <w:rPr>
          <w:rFonts w:hint="eastAsia"/>
        </w:rPr>
        <w:t>「安全保障上の配慮」という</w:t>
      </w:r>
      <w:r w:rsidRPr="002221DB">
        <w:rPr>
          <w:rFonts w:hint="eastAsia"/>
        </w:rPr>
        <w:t>大まかな説明で、海外製品排除の動きが見える市場に対する、グローバルテックカンパニーの反撃ともとれる。</w:t>
      </w:r>
    </w:p>
    <w:p w14:paraId="5F04B75D" w14:textId="77777777" w:rsidR="00D80CD2" w:rsidRPr="002221DB" w:rsidRDefault="00D80CD2" w:rsidP="00F35805"/>
    <w:p w14:paraId="5FD8D71A" w14:textId="6E70B820" w:rsidR="00317E2C" w:rsidRPr="002221DB" w:rsidRDefault="00317E2C" w:rsidP="0020547D">
      <w:pPr>
        <w:pStyle w:val="3"/>
      </w:pPr>
      <w:bookmarkStart w:id="139" w:name="_Toc45619455"/>
      <w:r w:rsidRPr="002221DB">
        <w:rPr>
          <w:rFonts w:hint="eastAsia"/>
        </w:rPr>
        <w:t>市場</w:t>
      </w:r>
      <w:bookmarkEnd w:id="139"/>
    </w:p>
    <w:p w14:paraId="472E7387" w14:textId="335B11B8" w:rsidR="007A05F1" w:rsidRPr="002221DB" w:rsidRDefault="00EA4E79" w:rsidP="007A05F1">
      <w:r w:rsidRPr="002221DB">
        <w:rPr>
          <w:rFonts w:hint="eastAsia"/>
        </w:rPr>
        <w:t xml:space="preserve">　</w:t>
      </w:r>
      <w:r w:rsidR="007A05F1" w:rsidRPr="002221DB">
        <w:rPr>
          <w:rFonts w:hint="eastAsia"/>
        </w:rPr>
        <w:t>グローバルテックカンパニーの市場における、経済的な力は圧倒的である。まず</w:t>
      </w:r>
      <w:r w:rsidR="007A05F1" w:rsidRPr="002221DB">
        <w:rPr>
          <w:rFonts w:hint="eastAsia"/>
        </w:rPr>
        <w:t>GAFA</w:t>
      </w:r>
      <w:r w:rsidR="007A05F1" w:rsidRPr="002221DB">
        <w:rPr>
          <w:rFonts w:hint="eastAsia"/>
        </w:rPr>
        <w:t>の合計売上は</w:t>
      </w:r>
      <w:r w:rsidR="007A05F1" w:rsidRPr="002221DB">
        <w:rPr>
          <w:rFonts w:hint="eastAsia"/>
        </w:rPr>
        <w:t>70</w:t>
      </w:r>
      <w:r w:rsidR="007A05F1" w:rsidRPr="002221DB">
        <w:rPr>
          <w:rFonts w:hint="eastAsia"/>
        </w:rPr>
        <w:t>兆円以上と言われる。これは世界</w:t>
      </w:r>
      <w:r w:rsidR="007A05F1" w:rsidRPr="002221DB">
        <w:rPr>
          <w:rFonts w:hint="eastAsia"/>
        </w:rPr>
        <w:t>3</w:t>
      </w:r>
      <w:r w:rsidR="007A05F1" w:rsidRPr="002221DB">
        <w:rPr>
          <w:rFonts w:hint="eastAsia"/>
        </w:rPr>
        <w:t>位の経済大国である日本の税収</w:t>
      </w:r>
      <w:r w:rsidR="007A05F1" w:rsidRPr="002221DB">
        <w:rPr>
          <w:rFonts w:hint="eastAsia"/>
        </w:rPr>
        <w:t>60</w:t>
      </w:r>
      <w:r w:rsidR="007A05F1" w:rsidRPr="002221DB">
        <w:rPr>
          <w:rFonts w:hint="eastAsia"/>
        </w:rPr>
        <w:t>兆円を凌ぐ</w:t>
      </w:r>
      <w:r w:rsidR="007F6BB4" w:rsidRPr="002221DB">
        <w:fldChar w:fldCharType="begin" w:fldLock="1"/>
      </w:r>
      <w:r w:rsidR="00A82E0D" w:rsidRPr="002221DB">
        <w:rPr>
          <w:rFonts w:hint="eastAsia"/>
        </w:rPr>
        <w:instrText>ADDIN CSL_CITATION {"citationItems":[{"id":"ITEM-1","itemData":{"author":[{"dropping-particle":"","family":"</w:instrText>
      </w:r>
      <w:r w:rsidR="00A82E0D" w:rsidRPr="002221DB">
        <w:rPr>
          <w:rFonts w:hint="eastAsia"/>
        </w:rPr>
        <w:instrText>菊地</w:instrText>
      </w:r>
      <w:r w:rsidR="00A82E0D" w:rsidRPr="002221DB">
        <w:rPr>
          <w:rFonts w:hint="eastAsia"/>
        </w:rPr>
        <w:instrText>","given":"</w:instrText>
      </w:r>
      <w:r w:rsidR="00A82E0D" w:rsidRPr="002221DB">
        <w:rPr>
          <w:rFonts w:hint="eastAsia"/>
        </w:rPr>
        <w:instrText>毅</w:instrText>
      </w:r>
      <w:r w:rsidR="00A82E0D" w:rsidRPr="002221DB">
        <w:rPr>
          <w:rFonts w:hint="eastAsia"/>
        </w:rPr>
        <w:instrText>","non-dropping-particle":"","parse-names":false,"suffix":""}],"container-title":"</w:instrText>
      </w:r>
      <w:r w:rsidR="00A82E0D" w:rsidRPr="002221DB">
        <w:rPr>
          <w:rFonts w:hint="eastAsia"/>
        </w:rPr>
        <w:instrText>日本経済新聞</w:instrText>
      </w:r>
      <w:r w:rsidR="00A82E0D" w:rsidRPr="002221DB">
        <w:rPr>
          <w:rFonts w:hint="eastAsia"/>
        </w:rPr>
        <w:instrText xml:space="preserve"> </w:instrText>
      </w:r>
      <w:r w:rsidR="00A82E0D" w:rsidRPr="002221DB">
        <w:rPr>
          <w:rFonts w:hint="eastAsia"/>
        </w:rPr>
        <w:instrText>電子版</w:instrText>
      </w:r>
      <w:r w:rsidR="00A82E0D" w:rsidRPr="002221DB">
        <w:rPr>
          <w:rFonts w:hint="eastAsia"/>
        </w:rPr>
        <w:instrText>","id":"ITEM-1","issued":{"date-parts":[["2019","3","10"]]},"note":"</w:instrText>
      </w:r>
      <w:r w:rsidR="00A82E0D" w:rsidRPr="002221DB">
        <w:rPr>
          <w:rFonts w:hint="eastAsia"/>
        </w:rPr>
        <w:instrText>菊地毅</w:instrText>
      </w:r>
      <w:r w:rsidR="00A82E0D" w:rsidRPr="002221DB">
        <w:rPr>
          <w:rFonts w:hint="eastAsia"/>
        </w:rPr>
        <w:instrText xml:space="preserve">. 2019. </w:instrText>
      </w:r>
      <w:r w:rsidR="00A82E0D" w:rsidRPr="002221DB">
        <w:rPr>
          <w:rFonts w:hint="eastAsia"/>
        </w:rPr>
        <w:instrText>“膨張ＧＡＦＡ</w:instrText>
      </w:r>
      <w:r w:rsidR="00A82E0D" w:rsidRPr="002221DB">
        <w:rPr>
          <w:rFonts w:hint="eastAsia"/>
        </w:rPr>
        <w:instrText xml:space="preserve"> </w:instrText>
      </w:r>
      <w:r w:rsidR="00A82E0D" w:rsidRPr="002221DB">
        <w:rPr>
          <w:rFonts w:hint="eastAsia"/>
        </w:rPr>
        <w:instrText>国家が逆襲（分断の先に）</w:instrText>
      </w:r>
      <w:r w:rsidR="00A82E0D" w:rsidRPr="002221DB">
        <w:rPr>
          <w:rFonts w:hint="eastAsia"/>
        </w:rPr>
        <w:instrText xml:space="preserve"> </w:instrText>
      </w:r>
      <w:r w:rsidR="00A82E0D" w:rsidRPr="002221DB">
        <w:rPr>
          <w:rFonts w:hint="eastAsia"/>
        </w:rPr>
        <w:instrText>ー富の流出歯止めへ</w:instrText>
      </w:r>
      <w:r w:rsidR="00A82E0D" w:rsidRPr="002221DB">
        <w:rPr>
          <w:rFonts w:hint="eastAsia"/>
        </w:rPr>
        <w:instrText xml:space="preserve"> </w:instrText>
      </w:r>
      <w:r w:rsidR="00A82E0D" w:rsidRPr="002221DB">
        <w:rPr>
          <w:rFonts w:hint="eastAsia"/>
        </w:rPr>
        <w:instrText>課税や規制の動き</w:instrText>
      </w:r>
      <w:r w:rsidR="00A82E0D" w:rsidRPr="002221DB">
        <w:rPr>
          <w:rFonts w:hint="eastAsia"/>
        </w:rPr>
        <w:instrText>.</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日本経済新聞</w:instrText>
      </w:r>
      <w:r w:rsidR="00A82E0D" w:rsidRPr="002221DB">
        <w:rPr>
          <w:rFonts w:hint="eastAsia"/>
        </w:rPr>
        <w:instrText xml:space="preserve"> </w:instrText>
      </w:r>
      <w:r w:rsidR="00A82E0D" w:rsidRPr="002221DB">
        <w:rPr>
          <w:rFonts w:hint="eastAsia"/>
        </w:rPr>
        <w:instrText>電子版</w:instrText>
      </w:r>
      <w:r w:rsidR="00A82E0D" w:rsidRPr="002221DB">
        <w:rPr>
          <w:rFonts w:hint="eastAsia"/>
        </w:rPr>
        <w:instrText>, March 10.\nGAFA</w:instrText>
      </w:r>
      <w:r w:rsidR="00A82E0D" w:rsidRPr="002221DB">
        <w:rPr>
          <w:rFonts w:hint="eastAsia"/>
        </w:rPr>
        <w:instrText>と国家の緊張が高まっている。</w:instrText>
      </w:r>
      <w:r w:rsidR="00A82E0D" w:rsidRPr="002221DB">
        <w:rPr>
          <w:rFonts w:hint="eastAsia"/>
        </w:rPr>
        <w:instrText>GAFA</w:instrText>
      </w:r>
      <w:r w:rsidR="00A82E0D" w:rsidRPr="002221DB">
        <w:rPr>
          <w:rFonts w:hint="eastAsia"/>
        </w:rPr>
        <w:instrText>の合計売上は</w:instrText>
      </w:r>
      <w:r w:rsidR="00A82E0D" w:rsidRPr="002221DB">
        <w:rPr>
          <w:rFonts w:hint="eastAsia"/>
        </w:rPr>
        <w:instrText>70</w:instrText>
      </w:r>
      <w:r w:rsidR="00A82E0D" w:rsidRPr="002221DB">
        <w:rPr>
          <w:rFonts w:hint="eastAsia"/>
        </w:rPr>
        <w:instrText>兆円以上。日本の税収</w:instrText>
      </w:r>
      <w:r w:rsidR="00A82E0D" w:rsidRPr="002221DB">
        <w:rPr>
          <w:rFonts w:hint="eastAsia"/>
        </w:rPr>
        <w:instrText>60</w:instrText>
      </w:r>
      <w:r w:rsidR="00A82E0D" w:rsidRPr="002221DB">
        <w:rPr>
          <w:rFonts w:hint="eastAsia"/>
        </w:rPr>
        <w:instrText>兆円を凌ぐ。国連大学の推計によるとグローバル企業全体の法人税の徴収逃れ額は年</w:instrText>
      </w:r>
      <w:r w:rsidR="00A82E0D" w:rsidRPr="002221DB">
        <w:rPr>
          <w:rFonts w:hint="eastAsia"/>
        </w:rPr>
        <w:instrText>5000</w:instrText>
      </w:r>
      <w:r w:rsidR="00A82E0D" w:rsidRPr="002221DB">
        <w:rPr>
          <w:rFonts w:hint="eastAsia"/>
        </w:rPr>
        <w:instrText>億ドル</w:instrText>
      </w:r>
      <w:r w:rsidR="00A82E0D" w:rsidRPr="002221DB">
        <w:rPr>
          <w:rFonts w:hint="eastAsia"/>
        </w:rPr>
        <w:instrText>(</w:instrText>
      </w:r>
      <w:r w:rsidR="00A82E0D" w:rsidRPr="002221DB">
        <w:rPr>
          <w:rFonts w:hint="eastAsia"/>
        </w:rPr>
        <w:instrText>約</w:instrText>
      </w:r>
      <w:r w:rsidR="00A82E0D" w:rsidRPr="002221DB">
        <w:rPr>
          <w:rFonts w:hint="eastAsia"/>
        </w:rPr>
        <w:instrText>56</w:instrText>
      </w:r>
      <w:r w:rsidR="00A82E0D" w:rsidRPr="002221DB">
        <w:rPr>
          <w:rFonts w:hint="eastAsia"/>
        </w:rPr>
        <w:instrText>兆円</w:instrText>
      </w:r>
      <w:r w:rsidR="00A82E0D" w:rsidRPr="002221DB">
        <w:rPr>
          <w:rFonts w:hint="eastAsia"/>
        </w:rPr>
        <w:instrText>)</w:instrText>
      </w:r>
      <w:r w:rsidR="00A82E0D" w:rsidRPr="002221DB">
        <w:rPr>
          <w:rFonts w:hint="eastAsia"/>
        </w:rPr>
        <w:instrText>に上る。</w:instrText>
      </w:r>
      <w:r w:rsidR="00A82E0D" w:rsidRPr="002221DB">
        <w:rPr>
          <w:rFonts w:hint="eastAsia"/>
        </w:rPr>
        <w:instrText>\n</w:instrText>
      </w:r>
      <w:r w:rsidR="00A82E0D" w:rsidRPr="002221DB">
        <w:rPr>
          <w:rFonts w:hint="eastAsia"/>
        </w:rPr>
        <w:instrText>グローバルテックカンパニーは雇用を産まない。時価総額が拡大し、冨は株主にもたらされる。</w:instrText>
      </w:r>
      <w:r w:rsidR="00A82E0D" w:rsidRPr="002221DB">
        <w:rPr>
          <w:rFonts w:hint="eastAsia"/>
        </w:rPr>
        <w:instrText>EU</w:instrText>
      </w:r>
      <w:r w:rsidR="00A82E0D" w:rsidRPr="002221DB">
        <w:rPr>
          <w:rFonts w:hint="eastAsia"/>
        </w:rPr>
        <w:instrText>は</w:instrText>
      </w:r>
      <w:r w:rsidR="00A82E0D" w:rsidRPr="002221DB">
        <w:rPr>
          <w:rFonts w:hint="eastAsia"/>
        </w:rPr>
        <w:instrText>17</w:instrText>
      </w:r>
      <w:r w:rsidR="00A82E0D" w:rsidRPr="002221DB">
        <w:rPr>
          <w:rFonts w:hint="eastAsia"/>
        </w:rPr>
        <w:instrText>年</w:instrText>
      </w:r>
      <w:r w:rsidR="00A82E0D" w:rsidRPr="002221DB">
        <w:rPr>
          <w:rFonts w:hint="eastAsia"/>
        </w:rPr>
        <w:instrText>10</w:instrText>
      </w:r>
      <w:r w:rsidR="00A82E0D" w:rsidRPr="002221DB">
        <w:rPr>
          <w:rFonts w:hint="eastAsia"/>
        </w:rPr>
        <w:instrText>月に欧州委員会がルクセンブルクに対してアマゾンへの違法な税優遇をやめるよう求めた。オランダによるスターバックスへの優遇措置は追徴課税を指示した。</w:instrText>
      </w:r>
      <w:r w:rsidR="00A82E0D" w:rsidRPr="002221DB">
        <w:rPr>
          <w:rFonts w:hint="eastAsia"/>
        </w:rPr>
        <w:instrText>\n</w:instrText>
      </w:r>
      <w:r w:rsidR="00A82E0D" w:rsidRPr="002221DB">
        <w:rPr>
          <w:rFonts w:hint="eastAsia"/>
        </w:rPr>
        <w:instrText>これらをうけてデータの自国内への囲い込みにけんめいである。</w:instrText>
      </w:r>
      <w:r w:rsidR="00A82E0D" w:rsidRPr="002221DB">
        <w:rPr>
          <w:rFonts w:hint="eastAsia"/>
        </w:rPr>
        <w:instrText>\n</w:instrText>
      </w:r>
      <w:r w:rsidR="00A82E0D" w:rsidRPr="002221DB">
        <w:rPr>
          <w:rFonts w:hint="eastAsia"/>
        </w:rPr>
        <w:instrText>「巨大超国家企業のトップは現代の君主」。英政治経済学者スーザン・ストレンジが著</w:instrText>
      </w:r>
      <w:r w:rsidR="00A82E0D" w:rsidRPr="002221DB">
        <w:rPr>
          <w:rFonts w:hint="eastAsia"/>
        </w:rPr>
        <w:instrText xml:space="preserve"> </w:instrText>
      </w:r>
      <w:r w:rsidR="00A82E0D" w:rsidRPr="002221DB">
        <w:rPr>
          <w:rFonts w:hint="eastAsia"/>
        </w:rPr>
        <w:instrText>書「国家の退場」で書いた</w:instrText>
      </w:r>
      <w:r w:rsidR="00A82E0D" w:rsidRPr="002221DB">
        <w:rPr>
          <w:rFonts w:hint="eastAsia"/>
        </w:rPr>
        <w:instrText>\nGAFA</w:instrText>
      </w:r>
      <w:r w:rsidR="00A82E0D" w:rsidRPr="002221DB">
        <w:rPr>
          <w:rFonts w:hint="eastAsia"/>
        </w:rPr>
        <w:instrText>の時価総額は</w:instrText>
      </w:r>
      <w:r w:rsidR="00A82E0D" w:rsidRPr="002221DB">
        <w:rPr>
          <w:rFonts w:hint="eastAsia"/>
        </w:rPr>
        <w:instrText>GDP</w:instrText>
      </w:r>
      <w:r w:rsidR="00A82E0D" w:rsidRPr="002221DB">
        <w:rPr>
          <w:rFonts w:hint="eastAsia"/>
        </w:rPr>
        <w:instrText>トップ</w:instrText>
      </w:r>
      <w:r w:rsidR="00A82E0D" w:rsidRPr="002221DB">
        <w:rPr>
          <w:rFonts w:hint="eastAsia"/>
        </w:rPr>
        <w:instrText>20</w:instrText>
      </w:r>
      <w:r w:rsidR="00A82E0D" w:rsidRPr="002221DB">
        <w:rPr>
          <w:rFonts w:hint="eastAsia"/>
        </w:rPr>
        <w:instrText>位に入る</w:instrText>
      </w:r>
      <w:r w:rsidR="00A82E0D" w:rsidRPr="002221DB">
        <w:rPr>
          <w:rFonts w:hint="eastAsia"/>
        </w:rPr>
        <w:instrText>\n</w:instrText>
      </w:r>
      <w:r w:rsidR="00A82E0D" w:rsidRPr="002221DB">
        <w:rPr>
          <w:rFonts w:hint="eastAsia"/>
        </w:rPr>
        <w:instrText>日経新聞編集委員藤田和明『「我々の国にとっていいことは、ゼネラル・モーターズ（ＧＭ）にとっていいこと。そ</w:instrText>
      </w:r>
      <w:r w:rsidR="00A82E0D" w:rsidRPr="002221DB">
        <w:rPr>
          <w:rFonts w:hint="eastAsia"/>
        </w:rPr>
        <w:instrText xml:space="preserve"> </w:instrText>
      </w:r>
      <w:r w:rsidR="00A82E0D" w:rsidRPr="002221DB">
        <w:rPr>
          <w:rFonts w:hint="eastAsia"/>
        </w:rPr>
        <w:instrText>の逆も同じだ」。</w:instrText>
      </w:r>
      <w:r w:rsidR="00A82E0D" w:rsidRPr="002221DB">
        <w:rPr>
          <w:rFonts w:hint="eastAsia"/>
        </w:rPr>
        <w:instrText>1950</w:instrText>
      </w:r>
      <w:r w:rsidR="00A82E0D" w:rsidRPr="002221DB">
        <w:rPr>
          <w:rFonts w:hint="eastAsia"/>
        </w:rPr>
        <w:instrText>年代にＧＭのトップを務めたチャールズ・ウィルソンの言葉だ。</w:instrText>
      </w:r>
      <w:r w:rsidR="00A82E0D" w:rsidRPr="002221DB">
        <w:rPr>
          <w:rFonts w:hint="eastAsia"/>
        </w:rPr>
        <w:instrText xml:space="preserve"> </w:instrText>
      </w:r>
      <w:r w:rsidR="00A82E0D" w:rsidRPr="002221DB">
        <w:rPr>
          <w:rFonts w:hint="eastAsia"/>
        </w:rPr>
        <w:instrText>企業が雇用を生み、中間層が豊かになり、国の経済が成長する時代。企業と国家の向く先</w:instrText>
      </w:r>
      <w:r w:rsidR="00A82E0D" w:rsidRPr="002221DB">
        <w:rPr>
          <w:rFonts w:hint="eastAsia"/>
        </w:rPr>
        <w:instrText xml:space="preserve"> </w:instrText>
      </w:r>
      <w:r w:rsidR="00A82E0D" w:rsidRPr="002221DB">
        <w:rPr>
          <w:rFonts w:hint="eastAsia"/>
        </w:rPr>
        <w:instrText>に大きな違いはなかった。』</w:instrText>
      </w:r>
      <w:r w:rsidR="00A82E0D" w:rsidRPr="002221DB">
        <w:rPr>
          <w:rFonts w:hint="eastAsia"/>
        </w:rPr>
        <w:instrText>\n</w:instrText>
      </w:r>
      <w:r w:rsidR="00A82E0D" w:rsidRPr="002221DB">
        <w:rPr>
          <w:rFonts w:hint="eastAsia"/>
        </w:rPr>
        <w:instrText>矢嶋康次</w:instrText>
      </w:r>
      <w:r w:rsidR="00A82E0D" w:rsidRPr="002221DB">
        <w:rPr>
          <w:rFonts w:hint="eastAsia"/>
        </w:rPr>
        <w:instrText>(</w:instrText>
      </w:r>
      <w:r w:rsidR="00A82E0D" w:rsidRPr="002221DB">
        <w:rPr>
          <w:rFonts w:hint="eastAsia"/>
        </w:rPr>
        <w:instrText>ニッセイ基礎研究所チーフエコノミスト</w:instrText>
      </w:r>
      <w:r w:rsidR="00A82E0D" w:rsidRPr="002221DB">
        <w:rPr>
          <w:rFonts w:hint="eastAsia"/>
        </w:rPr>
        <w:instrText>)</w:instrText>
      </w:r>
      <w:r w:rsidR="00A82E0D" w:rsidRPr="002221DB">
        <w:rPr>
          <w:rFonts w:hint="eastAsia"/>
        </w:rPr>
        <w:instrText>『装置産業がグローバル企業の中心だった時代と比べ、今のＩＴ</w:instrText>
      </w:r>
      <w:r w:rsidR="00A82E0D" w:rsidRPr="002221DB">
        <w:rPr>
          <w:rFonts w:hint="eastAsia"/>
        </w:rPr>
        <w:instrText xml:space="preserve"> </w:instrText>
      </w:r>
      <w:r w:rsidR="00A82E0D" w:rsidRPr="002221DB">
        <w:rPr>
          <w:rFonts w:hint="eastAsia"/>
        </w:rPr>
        <w:instrText>（情報技術）プラットフォーマーと国家の関係は単純な対立構造で</w:instrText>
      </w:r>
      <w:r w:rsidR="00A82E0D" w:rsidRPr="002221DB">
        <w:rPr>
          <w:rFonts w:hint="eastAsia"/>
        </w:rPr>
        <w:instrText xml:space="preserve"> </w:instrText>
      </w:r>
      <w:r w:rsidR="00A82E0D" w:rsidRPr="002221DB">
        <w:rPr>
          <w:rFonts w:hint="eastAsia"/>
        </w:rPr>
        <w:instrText>はなく複雑になっている。確かにＧＡＦＡのようなプラットフォー</w:instrText>
      </w:r>
      <w:r w:rsidR="00A82E0D" w:rsidRPr="002221DB">
        <w:rPr>
          <w:rFonts w:hint="eastAsia"/>
        </w:rPr>
        <w:instrText xml:space="preserve"> </w:instrText>
      </w:r>
      <w:r w:rsidR="00A82E0D" w:rsidRPr="002221DB">
        <w:rPr>
          <w:rFonts w:hint="eastAsia"/>
        </w:rPr>
        <w:instrText>マーは大きな雇用を生み出さず、税収などで国と利害が一致しない</w:instrText>
      </w:r>
      <w:r w:rsidR="00A82E0D" w:rsidRPr="002221DB">
        <w:rPr>
          <w:rFonts w:hint="eastAsia"/>
        </w:rPr>
        <w:instrText xml:space="preserve"> </w:instrText>
      </w:r>
      <w:r w:rsidR="00A82E0D" w:rsidRPr="002221DB">
        <w:rPr>
          <w:rFonts w:hint="eastAsia"/>
        </w:rPr>
        <w:instrText>面も多い。だが消費者の生活のあらゆる場面で欠かせない存在とな</w:instrText>
      </w:r>
      <w:r w:rsidR="00A82E0D" w:rsidRPr="002221DB">
        <w:rPr>
          <w:rFonts w:hint="eastAsia"/>
        </w:rPr>
        <w:instrText xml:space="preserve"> </w:instrText>
      </w:r>
      <w:r w:rsidR="00A82E0D" w:rsidRPr="002221DB">
        <w:rPr>
          <w:rFonts w:hint="eastAsia"/>
        </w:rPr>
        <w:instrText>った。国民に利便性を提供している。そもそもプラットフォーマー</w:instrText>
      </w:r>
      <w:r w:rsidR="00A82E0D" w:rsidRPr="002221DB">
        <w:rPr>
          <w:rFonts w:hint="eastAsia"/>
        </w:rPr>
        <w:instrText xml:space="preserve"> </w:instrText>
      </w:r>
      <w:r w:rsidR="00A82E0D" w:rsidRPr="002221DB">
        <w:rPr>
          <w:rFonts w:hint="eastAsia"/>
        </w:rPr>
        <w:instrText>は動きが早く、国が規制しようとしても追いつかない。』</w:instrText>
      </w:r>
      <w:r w:rsidR="00A82E0D" w:rsidRPr="002221DB">
        <w:rPr>
          <w:rFonts w:hint="eastAsia"/>
        </w:rPr>
        <w:instrText>","title":"</w:instrText>
      </w:r>
      <w:r w:rsidR="00A82E0D" w:rsidRPr="002221DB">
        <w:rPr>
          <w:rFonts w:hint="eastAsia"/>
        </w:rPr>
        <w:instrText>膨張</w:instrText>
      </w:r>
      <w:r w:rsidR="00A82E0D" w:rsidRPr="002221DB">
        <w:rPr>
          <w:rFonts w:hint="eastAsia"/>
        </w:rPr>
        <w:instrText xml:space="preserve">GAFA </w:instrText>
      </w:r>
      <w:r w:rsidR="00A82E0D" w:rsidRPr="002221DB">
        <w:rPr>
          <w:rFonts w:hint="eastAsia"/>
        </w:rPr>
        <w:instrText>国家が逆襲（分断の先に）</w:instrText>
      </w:r>
      <w:r w:rsidR="00A82E0D" w:rsidRPr="002221DB">
        <w:rPr>
          <w:rFonts w:hint="eastAsia"/>
        </w:rPr>
        <w:instrText xml:space="preserve"> - </w:instrText>
      </w:r>
      <w:r w:rsidR="00A82E0D" w:rsidRPr="002221DB">
        <w:rPr>
          <w:rFonts w:hint="eastAsia"/>
        </w:rPr>
        <w:instrText>富の流出歯止めへ</w:instrText>
      </w:r>
      <w:r w:rsidR="00A82E0D" w:rsidRPr="002221DB">
        <w:rPr>
          <w:rFonts w:hint="eastAsia"/>
        </w:rPr>
        <w:instrText xml:space="preserve"> </w:instrText>
      </w:r>
      <w:r w:rsidR="00A82E0D" w:rsidRPr="002221DB">
        <w:rPr>
          <w:rFonts w:hint="eastAsia"/>
        </w:rPr>
        <w:instrText>課税や規制の動き</w:instrText>
      </w:r>
      <w:r w:rsidR="00A82E0D" w:rsidRPr="002221DB">
        <w:rPr>
          <w:rFonts w:hint="eastAsia"/>
        </w:rPr>
        <w:instrText xml:space="preserve"> -","type":"article-newspaper"},"uris":["http://www.mendeley.com/documents/?uuid=cac30328-865a-4d92-b1f1-a8fe2f26aca3"]}],"mendeley":{"formattedCitation":"</w:instrText>
      </w:r>
      <w:r w:rsidR="00A82E0D" w:rsidRPr="002221DB">
        <w:rPr>
          <w:rFonts w:hint="eastAsia"/>
        </w:rPr>
        <w:instrText>（菊地</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（菊地</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（菊地</w:instrText>
      </w:r>
      <w:r w:rsidR="00A82E0D" w:rsidRPr="002221DB">
        <w:rPr>
          <w:rFonts w:hint="eastAsia"/>
        </w:rPr>
        <w:instrText xml:space="preserve"> 2019</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7F6BB4" w:rsidRPr="002221DB">
        <w:fldChar w:fldCharType="separate"/>
      </w:r>
      <w:r w:rsidR="00A82E0D" w:rsidRPr="002221DB">
        <w:rPr>
          <w:rFonts w:hint="eastAsia"/>
          <w:noProof/>
        </w:rPr>
        <w:t>（菊地</w:t>
      </w:r>
      <w:r w:rsidR="00A82E0D" w:rsidRPr="002221DB">
        <w:rPr>
          <w:rFonts w:hint="eastAsia"/>
          <w:noProof/>
        </w:rPr>
        <w:t xml:space="preserve"> 2019</w:t>
      </w:r>
      <w:r w:rsidR="00A82E0D" w:rsidRPr="002221DB">
        <w:rPr>
          <w:rFonts w:hint="eastAsia"/>
          <w:noProof/>
        </w:rPr>
        <w:t>）</w:t>
      </w:r>
      <w:r w:rsidR="007F6BB4" w:rsidRPr="002221DB">
        <w:fldChar w:fldCharType="end"/>
      </w:r>
      <w:r w:rsidR="007A05F1" w:rsidRPr="002221DB">
        <w:rPr>
          <w:rFonts w:hint="eastAsia"/>
        </w:rPr>
        <w:t>。</w:t>
      </w:r>
      <w:r w:rsidR="007A05F1" w:rsidRPr="002221DB">
        <w:rPr>
          <w:rFonts w:hint="eastAsia"/>
        </w:rPr>
        <w:t>BATH</w:t>
      </w:r>
      <w:r w:rsidR="007A05F1" w:rsidRPr="002221DB">
        <w:rPr>
          <w:rFonts w:hint="eastAsia"/>
        </w:rPr>
        <w:t>の</w:t>
      </w:r>
      <w:r w:rsidR="00630CEF">
        <w:rPr>
          <w:rFonts w:hint="eastAsia"/>
        </w:rPr>
        <w:t>一角である</w:t>
      </w:r>
      <w:r w:rsidR="007A05F1" w:rsidRPr="002221DB">
        <w:rPr>
          <w:rFonts w:hint="eastAsia"/>
        </w:rPr>
        <w:t>中国のアリババ社のビジョンは「米国、中国、欧州、日本に次ぐ世界第</w:t>
      </w:r>
      <w:r w:rsidR="007A05F1" w:rsidRPr="002221DB">
        <w:t>5</w:t>
      </w:r>
      <w:r w:rsidR="007A05F1" w:rsidRPr="002221DB">
        <w:rPr>
          <w:rFonts w:hint="eastAsia"/>
        </w:rPr>
        <w:t>位のアリババ経済圏を構築すること</w:t>
      </w:r>
      <w:r w:rsidR="009D6F7B">
        <w:rPr>
          <w:rFonts w:hint="eastAsia"/>
        </w:rPr>
        <w:t>」</w:t>
      </w:r>
      <w:r w:rsidR="007A05F1" w:rsidRPr="002221DB">
        <w:rPr>
          <w:rFonts w:hint="eastAsia"/>
        </w:rPr>
        <w:t>である。</w:t>
      </w:r>
      <w:r w:rsidR="007A05F1" w:rsidRPr="002221DB">
        <w:t>2016</w:t>
      </w:r>
      <w:r w:rsidR="007A05F1" w:rsidRPr="002221DB">
        <w:rPr>
          <w:rFonts w:hint="eastAsia"/>
        </w:rPr>
        <w:t>年における流通総額の実績は</w:t>
      </w:r>
      <w:r w:rsidR="007A05F1" w:rsidRPr="002221DB">
        <w:t>60</w:t>
      </w:r>
      <w:r w:rsidR="007A05F1" w:rsidRPr="002221DB">
        <w:rPr>
          <w:rFonts w:hint="eastAsia"/>
        </w:rPr>
        <w:t>兆円、これを</w:t>
      </w:r>
      <w:r w:rsidR="007A05F1" w:rsidRPr="002221DB">
        <w:t>2020</w:t>
      </w:r>
      <w:r w:rsidR="007A05F1" w:rsidRPr="002221DB">
        <w:rPr>
          <w:rFonts w:hint="eastAsia"/>
        </w:rPr>
        <w:t>年に</w:t>
      </w:r>
      <w:r w:rsidR="007A05F1" w:rsidRPr="002221DB">
        <w:t>110</w:t>
      </w:r>
      <w:r w:rsidR="007A05F1" w:rsidRPr="002221DB">
        <w:rPr>
          <w:rFonts w:hint="eastAsia"/>
        </w:rPr>
        <w:t>兆円までに成長させることを目標としている</w:t>
      </w:r>
      <w:r w:rsidR="007F6BB4"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田中</w:instrText>
      </w:r>
      <w:r w:rsidR="004F2DFA" w:rsidRPr="002221DB">
        <w:rPr>
          <w:rFonts w:hint="eastAsia"/>
        </w:rPr>
        <w:instrText>","given":"</w:instrText>
      </w:r>
      <w:r w:rsidR="004F2DFA" w:rsidRPr="002221DB">
        <w:rPr>
          <w:rFonts w:hint="eastAsia"/>
        </w:rPr>
        <w:instrText>道昭</w:instrText>
      </w:r>
      <w:r w:rsidR="004F2DFA" w:rsidRPr="002221DB">
        <w:rPr>
          <w:rFonts w:hint="eastAsia"/>
        </w:rPr>
        <w:instrText>","non-dropping-particle":"","parse-names":false,"suffix":""}],"edition":"PHP</w:instrText>
      </w:r>
      <w:r w:rsidR="004F2DFA" w:rsidRPr="002221DB">
        <w:rPr>
          <w:rFonts w:hint="eastAsia"/>
        </w:rPr>
        <w:instrText>ビジネス新書</w:instrText>
      </w:r>
      <w:r w:rsidR="004F2DFA" w:rsidRPr="002221DB">
        <w:rPr>
          <w:rFonts w:hint="eastAsia"/>
        </w:rPr>
        <w:instrText>","id":"ITEM-1","issued":{"date-parts":[["2017"]]},"note":"</w:instrText>
      </w:r>
      <w:r w:rsidR="004F2DFA" w:rsidRPr="002221DB">
        <w:rPr>
          <w:rFonts w:hint="eastAsia"/>
        </w:rPr>
        <w:instrText>田中道昭</w:instrText>
      </w:r>
      <w:r w:rsidR="004F2DFA" w:rsidRPr="002221DB">
        <w:rPr>
          <w:rFonts w:hint="eastAsia"/>
        </w:rPr>
        <w:instrText xml:space="preserve">. 2017. </w:instrText>
      </w:r>
      <w:r w:rsidR="004F2DFA" w:rsidRPr="002221DB">
        <w:rPr>
          <w:rFonts w:hint="eastAsia"/>
        </w:rPr>
        <w:instrText>アマゾンが描く</w:instrText>
      </w:r>
      <w:r w:rsidR="004F2DFA" w:rsidRPr="002221DB">
        <w:rPr>
          <w:rFonts w:hint="eastAsia"/>
        </w:rPr>
        <w:instrText>2022</w:instrText>
      </w:r>
      <w:r w:rsidR="004F2DFA" w:rsidRPr="002221DB">
        <w:rPr>
          <w:rFonts w:hint="eastAsia"/>
        </w:rPr>
        <w:instrText>年の世界</w:instrText>
      </w:r>
      <w:r w:rsidR="004F2DFA" w:rsidRPr="002221DB">
        <w:rPr>
          <w:rFonts w:hint="eastAsia"/>
        </w:rPr>
        <w:instrText xml:space="preserve"> </w:instrText>
      </w:r>
      <w:r w:rsidR="004F2DFA" w:rsidRPr="002221DB">
        <w:rPr>
          <w:rFonts w:hint="eastAsia"/>
        </w:rPr>
        <w:instrText>すべての業界を震撼させる「ベゾスの大戦略」</w:instrText>
      </w:r>
      <w:r w:rsidR="004F2DFA" w:rsidRPr="002221DB">
        <w:rPr>
          <w:rFonts w:hint="eastAsia"/>
        </w:rPr>
        <w:instrText>. PHP</w:instrText>
      </w:r>
      <w:r w:rsidR="004F2DFA" w:rsidRPr="002221DB">
        <w:rPr>
          <w:rFonts w:hint="eastAsia"/>
        </w:rPr>
        <w:instrText>ビジネス新書</w:instrText>
      </w:r>
      <w:r w:rsidR="004F2DFA" w:rsidRPr="002221DB">
        <w:rPr>
          <w:rFonts w:hint="eastAsia"/>
        </w:rPr>
        <w:instrText>. PHP</w:instrText>
      </w:r>
      <w:r w:rsidR="004F2DFA" w:rsidRPr="002221DB">
        <w:rPr>
          <w:rFonts w:hint="eastAsia"/>
        </w:rPr>
        <w:instrText>研究所</w:instrText>
      </w:r>
      <w:r w:rsidR="004F2DFA" w:rsidRPr="002221DB">
        <w:rPr>
          <w:rFonts w:hint="eastAsia"/>
        </w:rPr>
        <w:instrText xml:space="preserve">.\n- </w:instrText>
      </w:r>
      <w:r w:rsidR="004F2DFA" w:rsidRPr="002221DB">
        <w:rPr>
          <w:rFonts w:hint="eastAsia"/>
        </w:rPr>
        <w:instrText>現在のアリババのビジョンは「米国、中国、欧州、日本に次ぐ世界第</w:instrText>
      </w:r>
      <w:r w:rsidR="004F2DFA" w:rsidRPr="002221DB">
        <w:rPr>
          <w:rFonts w:hint="eastAsia"/>
        </w:rPr>
        <w:instrText>5</w:instrText>
      </w:r>
      <w:r w:rsidR="004F2DFA" w:rsidRPr="002221DB">
        <w:rPr>
          <w:rFonts w:hint="eastAsia"/>
        </w:rPr>
        <w:instrText>位のアリババ経済圏を構築すること</w:instrText>
      </w:r>
      <w:r w:rsidR="004F2DFA" w:rsidRPr="002221DB">
        <w:rPr>
          <w:rFonts w:hint="eastAsia"/>
        </w:rPr>
        <w:instrText>(2020</w:instrText>
      </w:r>
      <w:r w:rsidR="004F2DFA" w:rsidRPr="002221DB">
        <w:rPr>
          <w:rFonts w:hint="eastAsia"/>
        </w:rPr>
        <w:instrText>年の流通総額目標</w:instrText>
      </w:r>
      <w:r w:rsidR="004F2DFA" w:rsidRPr="002221DB">
        <w:rPr>
          <w:rFonts w:hint="eastAsia"/>
        </w:rPr>
        <w:instrText>:110</w:instrText>
      </w:r>
      <w:r w:rsidR="004F2DFA" w:rsidRPr="002221DB">
        <w:rPr>
          <w:rFonts w:hint="eastAsia"/>
        </w:rPr>
        <w:instrText>兆円、</w:instrText>
      </w:r>
      <w:r w:rsidR="004F2DFA" w:rsidRPr="002221DB">
        <w:rPr>
          <w:rFonts w:hint="eastAsia"/>
        </w:rPr>
        <w:instrText>2016</w:instrText>
      </w:r>
      <w:r w:rsidR="004F2DFA" w:rsidRPr="002221DB">
        <w:rPr>
          <w:rFonts w:hint="eastAsia"/>
        </w:rPr>
        <w:instrText>年実績は</w:instrText>
      </w:r>
      <w:r w:rsidR="004F2DFA" w:rsidRPr="002221DB">
        <w:rPr>
          <w:rFonts w:hint="eastAsia"/>
        </w:rPr>
        <w:instrText>60</w:instrText>
      </w:r>
      <w:r w:rsidR="004F2DFA" w:rsidRPr="002221DB">
        <w:rPr>
          <w:rFonts w:hint="eastAsia"/>
        </w:rPr>
        <w:instrText>兆円</w:instrText>
      </w:r>
      <w:r w:rsidR="004F2DFA" w:rsidRPr="002221DB">
        <w:rPr>
          <w:rFonts w:hint="eastAsia"/>
        </w:rPr>
        <w:instrText>)</w:instrText>
      </w:r>
      <w:r w:rsidR="004F2DFA" w:rsidRPr="002221DB">
        <w:rPr>
          <w:rFonts w:hint="eastAsia"/>
        </w:rPr>
        <w:instrText>」</w:instrText>
      </w:r>
      <w:r w:rsidR="004F2DFA" w:rsidRPr="002221DB">
        <w:rPr>
          <w:rFonts w:hint="eastAsia"/>
        </w:rPr>
        <w:instrText xml:space="preserve">p28 \n  - </w:instrText>
      </w:r>
      <w:r w:rsidR="004F2DFA" w:rsidRPr="002221DB">
        <w:rPr>
          <w:rFonts w:hint="eastAsia"/>
        </w:rPr>
        <w:instrText>ビットコインなどは主権国家にコントロールできないものだね</w:instrText>
      </w:r>
      <w:r w:rsidR="004F2DFA" w:rsidRPr="002221DB">
        <w:rPr>
          <w:rFonts w:hint="eastAsia"/>
        </w:rPr>
        <w:instrText xml:space="preserve">p268 \n  - </w:instrText>
      </w:r>
      <w:r w:rsidR="004F2DFA" w:rsidRPr="002221DB">
        <w:rPr>
          <w:rFonts w:hint="eastAsia"/>
        </w:rPr>
        <w:instrText>「アマゾンはあくまで一民間企業であり、国ではありません。しかし、国家と退治できるような影響力を持ち始めているのもまた事実です。先程『国家の</w:instrText>
      </w:r>
      <w:r w:rsidR="004F2DFA" w:rsidRPr="002221DB">
        <w:rPr>
          <w:rFonts w:hint="eastAsia"/>
        </w:rPr>
        <w:instrText>3</w:instrText>
      </w:r>
      <w:r w:rsidR="004F2DFA" w:rsidRPr="002221DB">
        <w:rPr>
          <w:rFonts w:hint="eastAsia"/>
        </w:rPr>
        <w:instrText>要件』として紹介した領土、国民、主権に倣うなら、アマゾンもサイバースペースという領域を支配しているという見方もできるでしょう。」</w:instrText>
      </w:r>
      <w:r w:rsidR="004F2DFA" w:rsidRPr="002221DB">
        <w:rPr>
          <w:rFonts w:hint="eastAsia"/>
        </w:rPr>
        <w:instrText xml:space="preserve">p271 \n  - </w:instrText>
      </w:r>
      <w:r w:rsidR="004F2DFA" w:rsidRPr="002221DB">
        <w:rPr>
          <w:rFonts w:hint="eastAsia"/>
        </w:rPr>
        <w:instrText>『</w:instrText>
      </w:r>
      <w:r w:rsidR="004F2DFA" w:rsidRPr="002221DB">
        <w:rPr>
          <w:rFonts w:hint="eastAsia"/>
        </w:rPr>
        <w:instrText>EU</w:instrText>
      </w:r>
      <w:r w:rsidR="004F2DFA" w:rsidRPr="002221DB">
        <w:rPr>
          <w:rFonts w:hint="eastAsia"/>
        </w:rPr>
        <w:instrText>は、データ保護規則第</w:instrText>
      </w:r>
      <w:r w:rsidR="004F2DFA" w:rsidRPr="002221DB">
        <w:rPr>
          <w:rFonts w:hint="eastAsia"/>
        </w:rPr>
        <w:instrText>17</w:instrText>
      </w:r>
      <w:r w:rsidR="004F2DFA" w:rsidRPr="002221DB">
        <w:rPr>
          <w:rFonts w:hint="eastAsia"/>
        </w:rPr>
        <w:instrText>条の条文のなかで、「自らに関する個人データを管理者に対して遅滞なく削除させる権利」を認め、「個人データを管理しているものは遅滞なく個人データを削除する義務を追う」としました。』</w:instrText>
      </w:r>
      <w:r w:rsidR="004F2DFA" w:rsidRPr="002221DB">
        <w:rPr>
          <w:rFonts w:hint="eastAsia"/>
        </w:rPr>
        <w:instrText>p280","publisher":"PHP</w:instrText>
      </w:r>
      <w:r w:rsidR="004F2DFA" w:rsidRPr="002221DB">
        <w:rPr>
          <w:rFonts w:hint="eastAsia"/>
        </w:rPr>
        <w:instrText>研究所</w:instrText>
      </w:r>
      <w:r w:rsidR="004F2DFA" w:rsidRPr="002221DB">
        <w:rPr>
          <w:rFonts w:hint="eastAsia"/>
        </w:rPr>
        <w:instrText>","title":"</w:instrText>
      </w:r>
      <w:r w:rsidR="004F2DFA" w:rsidRPr="002221DB">
        <w:rPr>
          <w:rFonts w:hint="eastAsia"/>
        </w:rPr>
        <w:instrText>アマゾンが描く</w:instrText>
      </w:r>
      <w:r w:rsidR="004F2DFA" w:rsidRPr="002221DB">
        <w:rPr>
          <w:rFonts w:hint="eastAsia"/>
        </w:rPr>
        <w:instrText>2022</w:instrText>
      </w:r>
      <w:r w:rsidR="004F2DFA" w:rsidRPr="002221DB">
        <w:rPr>
          <w:rFonts w:hint="eastAsia"/>
        </w:rPr>
        <w:instrText>年の世界</w:instrText>
      </w:r>
      <w:r w:rsidR="004F2DFA" w:rsidRPr="002221DB">
        <w:rPr>
          <w:rFonts w:hint="eastAsia"/>
        </w:rPr>
        <w:instrText xml:space="preserve"> </w:instrText>
      </w:r>
      <w:r w:rsidR="004F2DFA" w:rsidRPr="002221DB">
        <w:rPr>
          <w:rFonts w:hint="eastAsia"/>
        </w:rPr>
        <w:instrText>すべての業界を震撼させる「ベゾスの大戦略」</w:instrText>
      </w:r>
      <w:r w:rsidR="004F2DFA" w:rsidRPr="002221DB">
        <w:rPr>
          <w:rFonts w:hint="eastAsia"/>
        </w:rPr>
        <w:instrText>","type":"book"},"locator":"22","uris":["http://www.mendeley.com/documents/?uuid=7d42ba5d-e790-4ad5-bc11-1c51c3a1dae8"]}],"mendeley":{"formattedCitation":"</w:instrText>
      </w:r>
      <w:r w:rsidR="004F2DFA" w:rsidRPr="002221DB">
        <w:rPr>
          <w:rFonts w:hint="eastAsia"/>
        </w:rPr>
        <w:instrText>（田中</w:instrText>
      </w:r>
      <w:r w:rsidR="004F2DFA" w:rsidRPr="002221DB">
        <w:rPr>
          <w:rFonts w:hint="eastAsia"/>
        </w:rPr>
        <w:instrText xml:space="preserve"> 2017: 22</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（田中</w:instrText>
      </w:r>
      <w:r w:rsidR="004F2DFA" w:rsidRPr="002221DB">
        <w:rPr>
          <w:rFonts w:hint="eastAsia"/>
        </w:rPr>
        <w:instrText xml:space="preserve"> 2017: 22</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（田中</w:instrText>
      </w:r>
      <w:r w:rsidR="004F2DFA" w:rsidRPr="002221DB">
        <w:rPr>
          <w:rFonts w:hint="eastAsia"/>
        </w:rPr>
        <w:instrText xml:space="preserve"> 2017: 22</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7F6BB4" w:rsidRPr="002221DB">
        <w:fldChar w:fldCharType="separate"/>
      </w:r>
      <w:r w:rsidR="009D0FA3" w:rsidRPr="002221DB">
        <w:rPr>
          <w:rFonts w:hint="eastAsia"/>
          <w:noProof/>
        </w:rPr>
        <w:t>（田中</w:t>
      </w:r>
      <w:r w:rsidR="009D0FA3" w:rsidRPr="002221DB">
        <w:rPr>
          <w:rFonts w:hint="eastAsia"/>
          <w:noProof/>
        </w:rPr>
        <w:t xml:space="preserve"> 2017: 22</w:t>
      </w:r>
      <w:r w:rsidR="009D0FA3" w:rsidRPr="002221DB">
        <w:rPr>
          <w:rFonts w:hint="eastAsia"/>
          <w:noProof/>
        </w:rPr>
        <w:t>）</w:t>
      </w:r>
      <w:r w:rsidR="007F6BB4" w:rsidRPr="002221DB">
        <w:fldChar w:fldCharType="end"/>
      </w:r>
      <w:r w:rsidR="007A05F1" w:rsidRPr="002221DB">
        <w:rPr>
          <w:rFonts w:hint="eastAsia"/>
        </w:rPr>
        <w:t>。</w:t>
      </w:r>
    </w:p>
    <w:p w14:paraId="2D6DC5CB" w14:textId="1F2BC51A" w:rsidR="007A05F1" w:rsidRPr="004F2DFA" w:rsidRDefault="00EA4E79" w:rsidP="007A05F1">
      <w:r w:rsidRPr="002221DB">
        <w:rPr>
          <w:rFonts w:hint="eastAsia"/>
        </w:rPr>
        <w:t xml:space="preserve">　グローバルテックカンパニーはこれまでの花形産業との比較において、国家に富をもたらさない。企業が雇用を生み、中間層が豊かになり、国の経済が成長するという図式は現代のグローバルテックカンパニーにはことごとく当てはまらない。まず</w:t>
      </w:r>
      <w:r w:rsidRPr="002221DB">
        <w:t>IT</w:t>
      </w:r>
      <w:r w:rsidRPr="002221DB">
        <w:rPr>
          <w:rFonts w:hint="eastAsia"/>
        </w:rPr>
        <w:t>産業においては雇用が生まれにくい。むしろ技術によって人が行っていたことをロボットやコンピュータに行わせるところに、産業の情報化の狙いがある。</w:t>
      </w:r>
      <w:r w:rsidRPr="004F2DFA">
        <w:rPr>
          <w:rFonts w:hint="eastAsia"/>
        </w:rPr>
        <w:t>膨大な売上からの税収についても、様々な節税の手法が用いられていることに、税務当局の不満は募っている。</w:t>
      </w:r>
      <w:r w:rsidR="007A05F1" w:rsidRPr="004F2DFA">
        <w:rPr>
          <w:rFonts w:hint="eastAsia"/>
        </w:rPr>
        <w:t>国連大学の推計によるとグローバル企業全体の法人税の徴収逃れ額は年</w:t>
      </w:r>
      <w:r w:rsidR="007A05F1" w:rsidRPr="004F2DFA">
        <w:rPr>
          <w:rFonts w:hint="eastAsia"/>
        </w:rPr>
        <w:t>5000</w:t>
      </w:r>
      <w:r w:rsidR="007A05F1" w:rsidRPr="004F2DFA">
        <w:rPr>
          <w:rFonts w:hint="eastAsia"/>
        </w:rPr>
        <w:t>億ドル</w:t>
      </w:r>
      <w:r w:rsidR="00744156">
        <w:rPr>
          <w:rFonts w:hint="eastAsia"/>
        </w:rPr>
        <w:t>（</w:t>
      </w:r>
      <w:r w:rsidR="007A05F1" w:rsidRPr="004F2DFA">
        <w:rPr>
          <w:rFonts w:hint="eastAsia"/>
        </w:rPr>
        <w:t>約</w:t>
      </w:r>
      <w:r w:rsidR="007A05F1" w:rsidRPr="004F2DFA">
        <w:rPr>
          <w:rFonts w:hint="eastAsia"/>
        </w:rPr>
        <w:t>56</w:t>
      </w:r>
      <w:r w:rsidR="007A05F1" w:rsidRPr="004F2DFA">
        <w:rPr>
          <w:rFonts w:hint="eastAsia"/>
        </w:rPr>
        <w:t>兆円</w:t>
      </w:r>
      <w:r w:rsidR="000B58B3">
        <w:rPr>
          <w:rFonts w:hint="eastAsia"/>
        </w:rPr>
        <w:t>）</w:t>
      </w:r>
      <w:r w:rsidR="007A05F1" w:rsidRPr="004F2DFA">
        <w:rPr>
          <w:rFonts w:hint="eastAsia"/>
        </w:rPr>
        <w:t>に上る</w:t>
      </w:r>
      <w:r w:rsidRPr="004F2DFA">
        <w:rPr>
          <w:rFonts w:hint="eastAsia"/>
        </w:rPr>
        <w:t>という。</w:t>
      </w:r>
      <w:r w:rsidR="00E93223" w:rsidRPr="004F2DFA">
        <w:rPr>
          <w:rFonts w:hint="eastAsia"/>
        </w:rPr>
        <w:t>労働者への課税ではなく、プラットフォームの活動の拠点、つまりユーザが存在する位置に基づいて課税するなどの、新たな徴税の仕組みが検</w:t>
      </w:r>
      <w:r w:rsidR="00E93223" w:rsidRPr="004F2DFA">
        <w:rPr>
          <w:rFonts w:hint="eastAsia"/>
        </w:rPr>
        <w:lastRenderedPageBreak/>
        <w:t>討されつつある</w:t>
      </w:r>
      <w:r w:rsidR="00E93223" w:rsidRPr="004F2DFA">
        <w:fldChar w:fldCharType="begin" w:fldLock="1"/>
      </w:r>
      <w:r w:rsidR="00C01AEA">
        <w:rPr>
          <w:rFonts w:hint="eastAsia"/>
        </w:rPr>
        <w:instrText>ADDIN CSL_CITATION {"citationItems":[{"id":"ITEM-1","itemData":{"author":[{"dropping-particle":"","family":"</w:instrText>
      </w:r>
      <w:r w:rsidR="00C01AEA">
        <w:rPr>
          <w:rFonts w:hint="eastAsia"/>
        </w:rPr>
        <w:instrText>クラウス・シュワブ</w:instrText>
      </w:r>
      <w:r w:rsidR="00C01AEA">
        <w:rPr>
          <w:rFonts w:hint="eastAsia"/>
        </w:rPr>
        <w:instrText>","given":"","non-dropping-particle":"","parse-names":false,"suffix":""}],"container-title":"</w:instrText>
      </w:r>
      <w:r w:rsidR="00C01AEA">
        <w:rPr>
          <w:rFonts w:hint="eastAsia"/>
        </w:rPr>
        <w:instrText>フォーリン・アフェアーズ・レポート</w:instrText>
      </w:r>
      <w:r w:rsidR="00C01AEA">
        <w:rPr>
          <w:rFonts w:hint="eastAsia"/>
        </w:rPr>
        <w:instrText>","id":"ITEM-1","issued":{"date-parts":[["2019"]]},"note":"</w:instrText>
      </w:r>
      <w:r w:rsidR="00C01AEA">
        <w:rPr>
          <w:rFonts w:hint="eastAsia"/>
        </w:rPr>
        <w:instrText>「今後のグローバル経済で重視される競争上の優位が、低コスト生産ではなく、イノベーション、ロボット化、デジタル化の能力にさゆうされるようになることだ」</w:instrText>
      </w:r>
      <w:r w:rsidR="00C01AEA">
        <w:rPr>
          <w:rFonts w:hint="eastAsia"/>
        </w:rPr>
        <w:instrText>p6\n</w:instrText>
      </w:r>
      <w:r w:rsidR="00C01AEA">
        <w:rPr>
          <w:rFonts w:hint="eastAsia"/>
        </w:rPr>
        <w:instrText>「最新の統計ではアメリカの</w:instrText>
      </w:r>
      <w:r w:rsidR="00C01AEA">
        <w:rPr>
          <w:rFonts w:hint="eastAsia"/>
        </w:rPr>
        <w:instrText>3</w:instrText>
      </w:r>
      <w:r w:rsidR="00C01AEA">
        <w:rPr>
          <w:rFonts w:hint="eastAsia"/>
        </w:rPr>
        <w:instrText>社</w:instrText>
      </w:r>
      <w:r w:rsidR="00C01AEA">
        <w:rPr>
          <w:rFonts w:hint="eastAsia"/>
        </w:rPr>
        <w:instrText>(</w:instrText>
      </w:r>
      <w:r w:rsidR="00C01AEA">
        <w:rPr>
          <w:rFonts w:hint="eastAsia"/>
        </w:rPr>
        <w:instrText>アルファベット、フェースブック、マイクロソフト</w:instrText>
      </w:r>
      <w:r w:rsidR="00C01AEA">
        <w:rPr>
          <w:rFonts w:hint="eastAsia"/>
        </w:rPr>
        <w:instrText>)</w:instrText>
      </w:r>
      <w:r w:rsidR="00C01AEA">
        <w:rPr>
          <w:rFonts w:hint="eastAsia"/>
        </w:rPr>
        <w:instrText>と中国の</w:instrText>
      </w:r>
      <w:r w:rsidR="00C01AEA">
        <w:rPr>
          <w:rFonts w:hint="eastAsia"/>
        </w:rPr>
        <w:instrText>1</w:instrText>
      </w:r>
      <w:r w:rsidR="00C01AEA">
        <w:rPr>
          <w:rFonts w:hint="eastAsia"/>
        </w:rPr>
        <w:instrText>社</w:instrText>
      </w:r>
      <w:r w:rsidR="00C01AEA">
        <w:rPr>
          <w:rFonts w:hint="eastAsia"/>
        </w:rPr>
        <w:instrText>(</w:instrText>
      </w:r>
      <w:r w:rsidR="00C01AEA">
        <w:rPr>
          <w:rFonts w:hint="eastAsia"/>
        </w:rPr>
        <w:instrText>テンセント</w:instrText>
      </w:r>
      <w:r w:rsidR="00C01AEA">
        <w:rPr>
          <w:rFonts w:hint="eastAsia"/>
        </w:rPr>
        <w:instrText>)</w:instrText>
      </w:r>
      <w:r w:rsidR="00C01AEA">
        <w:rPr>
          <w:rFonts w:hint="eastAsia"/>
        </w:rPr>
        <w:instrText>が</w:instrText>
      </w:r>
      <w:r w:rsidR="00C01AEA">
        <w:rPr>
          <w:rFonts w:hint="eastAsia"/>
        </w:rPr>
        <w:instrText>10</w:instrText>
      </w:r>
      <w:r w:rsidR="00C01AEA">
        <w:rPr>
          <w:rFonts w:hint="eastAsia"/>
        </w:rPr>
        <w:instrText>億人以上のユーザを獲得している。これらの企業がこれまでに蓄積してきた市場パワーは圧倒的と言う他ない」</w:instrText>
      </w:r>
      <w:r w:rsidR="00C01AEA">
        <w:rPr>
          <w:rFonts w:hint="eastAsia"/>
        </w:rPr>
        <w:instrText>p11\n</w:instrText>
      </w:r>
      <w:r w:rsidR="00C01AEA">
        <w:rPr>
          <w:rFonts w:hint="eastAsia"/>
        </w:rPr>
        <w:instrText>「政府指導者、司法、メディアへの市民の信頼はかつてなく失墜している」</w:instrText>
      </w:r>
      <w:r w:rsidR="00C01AEA">
        <w:rPr>
          <w:rFonts w:hint="eastAsia"/>
        </w:rPr>
        <w:instrText>p11\n\n</w:instrText>
      </w:r>
      <w:r w:rsidR="00C01AEA">
        <w:rPr>
          <w:rFonts w:hint="eastAsia"/>
        </w:rPr>
        <w:instrText>労働者への課税ではなく、各国政府はプラットフォームの活動の拠点、つまりユーザが存在するところで課税することに合意すべきだろう。</w:instrText>
      </w:r>
      <w:r w:rsidR="00C01AEA">
        <w:rPr>
          <w:rFonts w:hint="eastAsia"/>
        </w:rPr>
        <w:instrText>p14","page":"6-14","title":"</w:instrText>
      </w:r>
      <w:r w:rsidR="00C01AEA">
        <w:rPr>
          <w:rFonts w:hint="eastAsia"/>
        </w:rPr>
        <w:instrText>デジタル世界に即した統治システムを</w:instrText>
      </w:r>
      <w:r w:rsidR="00C01AEA">
        <w:rPr>
          <w:rFonts w:hint="eastAsia"/>
        </w:rPr>
        <w:instrText xml:space="preserve"> </w:instrText>
      </w:r>
      <w:r w:rsidR="00C01AEA">
        <w:rPr>
          <w:rFonts w:hint="eastAsia"/>
        </w:rPr>
        <w:instrText>ー</w:instrText>
      </w:r>
      <w:r w:rsidR="00C01AEA">
        <w:rPr>
          <w:rFonts w:hint="eastAsia"/>
        </w:rPr>
        <w:instrText xml:space="preserve"> </w:instrText>
      </w:r>
      <w:r w:rsidR="00C01AEA">
        <w:rPr>
          <w:rFonts w:hint="eastAsia"/>
        </w:rPr>
        <w:instrText>社会・経済のデジタル化を恩恵とするには</w:instrText>
      </w:r>
      <w:r w:rsidR="00C01AEA">
        <w:rPr>
          <w:rFonts w:hint="eastAsia"/>
        </w:rPr>
        <w:instrText>","type":"article-journal","volume":"3</w:instrText>
      </w:r>
      <w:r w:rsidR="00C01AEA">
        <w:rPr>
          <w:rFonts w:hint="eastAsia"/>
        </w:rPr>
        <w:instrText>月号</w:instrText>
      </w:r>
      <w:r w:rsidR="00C01AEA">
        <w:rPr>
          <w:rFonts w:hint="eastAsia"/>
        </w:rPr>
        <w:instrText>"},"locator":"14","uris":["http://www.mendeley.com/documents/?uuid=41952bd2-1245-40f3-a373-d61c2ab6ffdb"]}],"mendeley":{"formattedCitation":"</w:instrText>
      </w:r>
      <w:r w:rsidR="00C01AEA">
        <w:rPr>
          <w:rFonts w:hint="eastAsia"/>
        </w:rPr>
        <w:instrText>（クラウス・シュワブ</w:instrText>
      </w:r>
      <w:r w:rsidR="00C01AEA">
        <w:rPr>
          <w:rFonts w:hint="eastAsia"/>
        </w:rPr>
        <w:instrText xml:space="preserve"> 2019: 14</w:instrText>
      </w:r>
      <w:r w:rsidR="00C01AEA">
        <w:rPr>
          <w:rFonts w:hint="eastAsia"/>
        </w:rPr>
        <w:instrText>）</w:instrText>
      </w:r>
      <w:r w:rsidR="00C01AEA">
        <w:rPr>
          <w:rFonts w:hint="eastAsia"/>
        </w:rPr>
        <w:instrText>","manualFormatting":"</w:instrText>
      </w:r>
      <w:r w:rsidR="00C01AEA">
        <w:rPr>
          <w:rFonts w:hint="eastAsia"/>
        </w:rPr>
        <w:instrText>（シュワブ</w:instrText>
      </w:r>
      <w:r w:rsidR="00C01AEA">
        <w:rPr>
          <w:rFonts w:hint="eastAsia"/>
        </w:rPr>
        <w:instrText xml:space="preserve"> 2019: 14</w:instrText>
      </w:r>
      <w:r w:rsidR="00C01AEA">
        <w:rPr>
          <w:rFonts w:hint="eastAsia"/>
        </w:rPr>
        <w:instrText>）</w:instrText>
      </w:r>
      <w:r w:rsidR="00C01AEA">
        <w:rPr>
          <w:rFonts w:hint="eastAsia"/>
        </w:rPr>
        <w:instrText>","plainTextFormattedCitation":"</w:instrText>
      </w:r>
      <w:r w:rsidR="00C01AEA">
        <w:rPr>
          <w:rFonts w:hint="eastAsia"/>
        </w:rPr>
        <w:instrText>（クラウス・シュワブ</w:instrText>
      </w:r>
      <w:r w:rsidR="00C01AEA">
        <w:rPr>
          <w:rFonts w:hint="eastAsia"/>
        </w:rPr>
        <w:instrText xml:space="preserve"> 2019: 14</w:instrText>
      </w:r>
      <w:r w:rsidR="00C01AEA">
        <w:rPr>
          <w:rFonts w:hint="eastAsia"/>
        </w:rPr>
        <w:instrText>）</w:instrText>
      </w:r>
      <w:r w:rsidR="00C01AEA">
        <w:rPr>
          <w:rFonts w:hint="eastAsia"/>
        </w:rPr>
        <w:instrText>","previouslyFormattedCitation":"</w:instrText>
      </w:r>
      <w:r w:rsidR="00C01AEA">
        <w:rPr>
          <w:rFonts w:hint="eastAsia"/>
        </w:rPr>
        <w:instrText>（クラウス・シュワブ</w:instrText>
      </w:r>
      <w:r w:rsidR="00C01AEA">
        <w:rPr>
          <w:rFonts w:hint="eastAsia"/>
        </w:rPr>
        <w:instrText xml:space="preserve"> 2019: 14</w:instrText>
      </w:r>
      <w:r w:rsidR="00C01AEA">
        <w:rPr>
          <w:rFonts w:hint="eastAsia"/>
        </w:rPr>
        <w:instrText>）</w:instrText>
      </w:r>
      <w:r w:rsidR="00C01AEA">
        <w:rPr>
          <w:rFonts w:hint="eastAsia"/>
        </w:rPr>
        <w:instrText>"},"properties":{"noteIndex":0}</w:instrText>
      </w:r>
      <w:r w:rsidR="00C01AEA">
        <w:instrText>,"schema":"https://github.com/citation-style-language/schema/raw/master/csl-citation.json"}</w:instrText>
      </w:r>
      <w:r w:rsidR="00E93223" w:rsidRPr="004F2DFA">
        <w:fldChar w:fldCharType="separate"/>
      </w:r>
      <w:r w:rsidR="009D0FA3" w:rsidRPr="004F2DFA">
        <w:rPr>
          <w:rFonts w:hint="eastAsia"/>
          <w:noProof/>
        </w:rPr>
        <w:t>（シュワブ</w:t>
      </w:r>
      <w:r w:rsidR="009D0FA3" w:rsidRPr="004F2DFA">
        <w:rPr>
          <w:rFonts w:hint="eastAsia"/>
          <w:noProof/>
        </w:rPr>
        <w:t xml:space="preserve"> 2019: 14</w:t>
      </w:r>
      <w:r w:rsidR="009D0FA3" w:rsidRPr="004F2DFA">
        <w:rPr>
          <w:rFonts w:hint="eastAsia"/>
          <w:noProof/>
        </w:rPr>
        <w:t>）</w:t>
      </w:r>
      <w:r w:rsidR="00E93223" w:rsidRPr="004F2DFA">
        <w:fldChar w:fldCharType="end"/>
      </w:r>
      <w:r w:rsidR="00E93223" w:rsidRPr="004F2DFA">
        <w:rPr>
          <w:rFonts w:hint="eastAsia"/>
        </w:rPr>
        <w:t>。</w:t>
      </w:r>
    </w:p>
    <w:p w14:paraId="320FA31B" w14:textId="0CA436CD" w:rsidR="003D4826" w:rsidRPr="004F2DFA" w:rsidRDefault="003D4826" w:rsidP="007A05F1">
      <w:r w:rsidRPr="004F2DFA">
        <w:rPr>
          <w:rFonts w:hint="eastAsia"/>
        </w:rPr>
        <w:t xml:space="preserve">　さらにグローバルテックカンパニーが主導する仮想通貨により、</w:t>
      </w:r>
      <w:r w:rsidR="00BE7F72" w:rsidRPr="004F2DFA">
        <w:rPr>
          <w:rFonts w:hint="eastAsia"/>
        </w:rPr>
        <w:t>マネーの流れが金融当局の手を離れ</w:t>
      </w:r>
      <w:r w:rsidRPr="004F2DFA">
        <w:rPr>
          <w:rFonts w:hint="eastAsia"/>
        </w:rPr>
        <w:t>る可能性もある。</w:t>
      </w:r>
      <w:r w:rsidRPr="004F2DFA">
        <w:rPr>
          <w:rFonts w:hint="eastAsia"/>
        </w:rPr>
        <w:t>2019</w:t>
      </w:r>
      <w:r w:rsidRPr="004F2DFA">
        <w:rPr>
          <w:rFonts w:hint="eastAsia"/>
        </w:rPr>
        <w:t>年</w:t>
      </w:r>
      <w:r w:rsidRPr="004F2DFA">
        <w:rPr>
          <w:rFonts w:hint="eastAsia"/>
        </w:rPr>
        <w:t>6</w:t>
      </w:r>
      <w:r w:rsidRPr="004F2DFA">
        <w:rPr>
          <w:rFonts w:hint="eastAsia"/>
        </w:rPr>
        <w:t>月、フェイスブック社などがリードするリブラ協会は</w:t>
      </w:r>
      <w:r w:rsidRPr="004F2DFA">
        <w:rPr>
          <w:rFonts w:hint="eastAsia"/>
        </w:rPr>
        <w:t>2020</w:t>
      </w:r>
      <w:r w:rsidRPr="004F2DFA">
        <w:rPr>
          <w:rFonts w:hint="eastAsia"/>
        </w:rPr>
        <w:t>年から独自の仮想通貨リブラの運用を開始すると発表した</w:t>
      </w:r>
      <w:r w:rsidR="008F40B6" w:rsidRPr="004F2DFA">
        <w:fldChar w:fldCharType="begin" w:fldLock="1"/>
      </w:r>
      <w:r w:rsidR="00A82E0D" w:rsidRPr="004F2DFA">
        <w:instrText>ADDIN CSL_CITATION {"citationItems":[{"id":"ITEM-1","itemData":{"URL":"https://libra.org/en-US/white-paper/","accessed":{"date-parts":[["2019","10","20"]]},"author":[{"dropping-particle":"","family":"Libra Association","given":"","non-dropping-particle":"</w:instrText>
      </w:r>
      <w:r w:rsidR="00A82E0D" w:rsidRPr="004F2DFA">
        <w:rPr>
          <w:rFonts w:hint="eastAsia"/>
        </w:rPr>
        <w:instrText>","parse-names":false,"suffix":""}],"id":"ITEM-1","issued":{"date-parts":[["2019"]]},"title":"Libra White Paper","type":"webpage"},"uris":["http://www.mendeley.com/documents/?uuid=6e530d89-7389-3ce1-9fef-6e050cc1abdd"]}],"mendeley":{"formattedCitation":"</w:instrText>
      </w:r>
      <w:r w:rsidR="00A82E0D" w:rsidRPr="004F2DFA">
        <w:rPr>
          <w:rFonts w:hint="eastAsia"/>
        </w:rPr>
        <w:instrText>（</w:instrText>
      </w:r>
      <w:r w:rsidR="00A82E0D" w:rsidRPr="004F2DFA">
        <w:rPr>
          <w:rFonts w:hint="eastAsia"/>
        </w:rPr>
        <w:instrText>Libra Association 2019</w:instrText>
      </w:r>
      <w:r w:rsidR="00A82E0D" w:rsidRPr="004F2DFA">
        <w:rPr>
          <w:rFonts w:hint="eastAsia"/>
        </w:rPr>
        <w:instrText>）</w:instrText>
      </w:r>
      <w:r w:rsidR="00A82E0D" w:rsidRPr="004F2DFA">
        <w:rPr>
          <w:rFonts w:hint="eastAsia"/>
        </w:rPr>
        <w:instrText>","plainTextFormattedCitation":"</w:instrText>
      </w:r>
      <w:r w:rsidR="00A82E0D" w:rsidRPr="004F2DFA">
        <w:rPr>
          <w:rFonts w:hint="eastAsia"/>
        </w:rPr>
        <w:instrText>（</w:instrText>
      </w:r>
      <w:r w:rsidR="00A82E0D" w:rsidRPr="004F2DFA">
        <w:rPr>
          <w:rFonts w:hint="eastAsia"/>
        </w:rPr>
        <w:instrText>Libra Association 2019</w:instrText>
      </w:r>
      <w:r w:rsidR="00A82E0D" w:rsidRPr="004F2DFA">
        <w:rPr>
          <w:rFonts w:hint="eastAsia"/>
        </w:rPr>
        <w:instrText>）</w:instrText>
      </w:r>
      <w:r w:rsidR="00A82E0D" w:rsidRPr="004F2DFA">
        <w:rPr>
          <w:rFonts w:hint="eastAsia"/>
        </w:rPr>
        <w:instrText>","previouslyFormattedCitation":"</w:instrText>
      </w:r>
      <w:r w:rsidR="00A82E0D" w:rsidRPr="004F2DFA">
        <w:rPr>
          <w:rFonts w:hint="eastAsia"/>
        </w:rPr>
        <w:instrText>（</w:instrText>
      </w:r>
      <w:r w:rsidR="00A82E0D" w:rsidRPr="004F2DFA">
        <w:rPr>
          <w:rFonts w:hint="eastAsia"/>
        </w:rPr>
        <w:instrText>Libra Association 2019</w:instrText>
      </w:r>
      <w:r w:rsidR="00A82E0D" w:rsidRPr="004F2DFA">
        <w:rPr>
          <w:rFonts w:hint="eastAsia"/>
        </w:rPr>
        <w:instrText>）</w:instrText>
      </w:r>
      <w:r w:rsidR="00A82E0D" w:rsidRPr="004F2DFA">
        <w:rPr>
          <w:rFonts w:hint="eastAsia"/>
        </w:rPr>
        <w:instrText>"},"properties":{"noteIndex":0},"schema":"https://github.com/citation-style-language/schema/raw/master/csl-citation.jso</w:instrText>
      </w:r>
      <w:r w:rsidR="00A82E0D" w:rsidRPr="004F2DFA">
        <w:instrText>n"}</w:instrText>
      </w:r>
      <w:r w:rsidR="008F40B6" w:rsidRPr="004F2DFA">
        <w:fldChar w:fldCharType="separate"/>
      </w:r>
      <w:r w:rsidR="00A82E0D" w:rsidRPr="004F2DFA">
        <w:rPr>
          <w:rFonts w:hint="eastAsia"/>
          <w:noProof/>
        </w:rPr>
        <w:t>（</w:t>
      </w:r>
      <w:r w:rsidR="00A82E0D" w:rsidRPr="004F2DFA">
        <w:rPr>
          <w:rFonts w:hint="eastAsia"/>
          <w:noProof/>
        </w:rPr>
        <w:t>Libra Association 2019</w:t>
      </w:r>
      <w:r w:rsidR="00A82E0D" w:rsidRPr="004F2DFA">
        <w:rPr>
          <w:rFonts w:hint="eastAsia"/>
          <w:noProof/>
        </w:rPr>
        <w:t>）</w:t>
      </w:r>
      <w:r w:rsidR="008F40B6" w:rsidRPr="004F2DFA">
        <w:fldChar w:fldCharType="end"/>
      </w:r>
      <w:r w:rsidRPr="004F2DFA">
        <w:rPr>
          <w:rFonts w:hint="eastAsia"/>
        </w:rPr>
        <w:t>。リブラはブロックチェーン技術を用いる点でビットコインなどの仮想通貨と似ている。大きな違いはリブラリザーブとよばれる法定通貨のリザーブを通して価値の安定性を保つ点にある。</w:t>
      </w:r>
      <w:r w:rsidR="005F45DB" w:rsidRPr="004F2DFA">
        <w:rPr>
          <w:rFonts w:hint="eastAsia"/>
        </w:rPr>
        <w:t>フェイスブック</w:t>
      </w:r>
      <w:r w:rsidRPr="004F2DFA">
        <w:rPr>
          <w:rFonts w:hint="eastAsia"/>
        </w:rPr>
        <w:t>社だけでなく、ライド</w:t>
      </w:r>
      <w:r w:rsidR="005B2BB6">
        <w:rPr>
          <w:rFonts w:hint="eastAsia"/>
        </w:rPr>
        <w:t>シェア</w:t>
      </w:r>
      <w:r w:rsidRPr="004F2DFA">
        <w:rPr>
          <w:rFonts w:hint="eastAsia"/>
        </w:rPr>
        <w:t>サービスのウーバー社や音楽再生サービスのスポティファイ社などのテックカンパニーが賛同したことから、複数のオンラインサービスにおける共通の決済手段となることへの期待が高まった。</w:t>
      </w:r>
    </w:p>
    <w:p w14:paraId="57EA17F0" w14:textId="23ACCE3A" w:rsidR="003D4826" w:rsidRPr="004F2DFA" w:rsidRDefault="00E93223" w:rsidP="007A05F1">
      <w:r w:rsidRPr="004F2DFA">
        <w:rPr>
          <w:rFonts w:hint="eastAsia"/>
        </w:rPr>
        <w:t xml:space="preserve">　</w:t>
      </w:r>
      <w:r w:rsidR="008F40B6" w:rsidRPr="004F2DFA">
        <w:rPr>
          <w:rFonts w:hint="eastAsia"/>
        </w:rPr>
        <w:t>リブラ</w:t>
      </w:r>
      <w:r w:rsidR="003D4826" w:rsidRPr="004F2DFA">
        <w:rPr>
          <w:rFonts w:hint="eastAsia"/>
        </w:rPr>
        <w:t>は</w:t>
      </w:r>
      <w:r w:rsidR="003D4826" w:rsidRPr="004F2DFA">
        <w:rPr>
          <w:rFonts w:hint="eastAsia"/>
        </w:rPr>
        <w:t>G20</w:t>
      </w:r>
      <w:r w:rsidR="003D4826" w:rsidRPr="004F2DFA">
        <w:rPr>
          <w:rFonts w:hint="eastAsia"/>
        </w:rPr>
        <w:t>や</w:t>
      </w:r>
      <w:r w:rsidR="003D4826" w:rsidRPr="004F2DFA">
        <w:rPr>
          <w:rFonts w:hint="eastAsia"/>
        </w:rPr>
        <w:t>G7</w:t>
      </w:r>
      <w:r w:rsidR="003D4826" w:rsidRPr="004F2DFA">
        <w:rPr>
          <w:rFonts w:hint="eastAsia"/>
        </w:rPr>
        <w:t>の財務当局会合で</w:t>
      </w:r>
      <w:r w:rsidR="008F40B6" w:rsidRPr="004F2DFA">
        <w:rPr>
          <w:rFonts w:hint="eastAsia"/>
        </w:rPr>
        <w:t>は冷淡な評価を受けた。執筆時点では</w:t>
      </w:r>
      <w:r w:rsidR="008F40B6" w:rsidRPr="004F2DFA">
        <w:rPr>
          <w:rFonts w:hint="eastAsia"/>
        </w:rPr>
        <w:t>G7</w:t>
      </w:r>
      <w:r w:rsidR="008F40B6" w:rsidRPr="004F2DFA">
        <w:rPr>
          <w:rFonts w:hint="eastAsia"/>
        </w:rPr>
        <w:t>のステーブルコインに関する作業部会の成果文書</w:t>
      </w:r>
      <w:r w:rsidR="008F40B6" w:rsidRPr="004F2DFA">
        <w:fldChar w:fldCharType="begin" w:fldLock="1"/>
      </w:r>
      <w:r w:rsidR="00A82E0D" w:rsidRPr="004F2DFA">
        <w:rPr>
          <w:rFonts w:hint="eastAsia"/>
        </w:rPr>
        <w:instrText>ADDIN CSL_CITATION {"citationItems":[{"id":"ITEM-1","itemData":{"URL":"https://www.mof.go.jp/international_policy/convention/g7/cy2019/g7_20190719.htm","accessed":{"date-parts":[["2019","10","20"]]},"author":[{"dropping-particle":"","family":"</w:instrText>
      </w:r>
      <w:r w:rsidR="00A82E0D" w:rsidRPr="004F2DFA">
        <w:rPr>
          <w:rFonts w:hint="eastAsia"/>
        </w:rPr>
        <w:instrText>財務省</w:instrText>
      </w:r>
      <w:r w:rsidR="00A82E0D" w:rsidRPr="004F2DFA">
        <w:rPr>
          <w:rFonts w:hint="eastAsia"/>
        </w:rPr>
        <w:instrText>","given":"","non-dropping-particle":"","parse-names":false,"suffix":""}],"container-title":"</w:instrText>
      </w:r>
      <w:r w:rsidR="00A82E0D" w:rsidRPr="004F2DFA">
        <w:rPr>
          <w:rFonts w:hint="eastAsia"/>
        </w:rPr>
        <w:instrText>財務省</w:instrText>
      </w:r>
      <w:r w:rsidR="00A82E0D" w:rsidRPr="004F2DFA">
        <w:rPr>
          <w:rFonts w:hint="eastAsia"/>
        </w:rPr>
        <w:instrText>","id":"ITEM-1","issued":{"date-parts":[["2019"]]},"title":"</w:instrText>
      </w:r>
      <w:r w:rsidR="00A82E0D" w:rsidRPr="004F2DFA">
        <w:rPr>
          <w:rFonts w:hint="eastAsia"/>
        </w:rPr>
        <w:instrText>ステーブルコインに関する</w:instrText>
      </w:r>
      <w:r w:rsidR="00A82E0D" w:rsidRPr="004F2DFA">
        <w:rPr>
          <w:rFonts w:hint="eastAsia"/>
        </w:rPr>
        <w:instrText>G7</w:instrText>
      </w:r>
      <w:r w:rsidR="00A82E0D" w:rsidRPr="004F2DFA">
        <w:rPr>
          <w:rFonts w:hint="eastAsia"/>
        </w:rPr>
        <w:instrText>作業グループ議長によるアップデート</w:instrText>
      </w:r>
      <w:r w:rsidR="00A82E0D" w:rsidRPr="004F2DFA">
        <w:rPr>
          <w:rFonts w:hint="eastAsia"/>
        </w:rPr>
        <w:instrText xml:space="preserve"> (</w:instrText>
      </w:r>
      <w:r w:rsidR="00A82E0D" w:rsidRPr="004F2DFA">
        <w:rPr>
          <w:rFonts w:hint="eastAsia"/>
        </w:rPr>
        <w:instrText>仮訳</w:instrText>
      </w:r>
      <w:r w:rsidR="00A82E0D" w:rsidRPr="004F2DFA">
        <w:rPr>
          <w:rFonts w:hint="eastAsia"/>
        </w:rPr>
        <w:instrText>)","type":"webpage"},"uris":["http://www.mendeley.com/documents/?uuid=be8e92f0-70d9-3018-994e-99de5fa2df6f"]}],"mendeley":{"formattedCitation":"</w:instrText>
      </w:r>
      <w:r w:rsidR="00A82E0D" w:rsidRPr="004F2DFA">
        <w:rPr>
          <w:rFonts w:hint="eastAsia"/>
        </w:rPr>
        <w:instrText>（財務省</w:instrText>
      </w:r>
      <w:r w:rsidR="00A82E0D" w:rsidRPr="004F2DFA">
        <w:rPr>
          <w:rFonts w:hint="eastAsia"/>
        </w:rPr>
        <w:instrText xml:space="preserve"> 2019</w:instrText>
      </w:r>
      <w:r w:rsidR="00A82E0D" w:rsidRPr="004F2DFA">
        <w:rPr>
          <w:rFonts w:hint="eastAsia"/>
        </w:rPr>
        <w:instrText>）</w:instrText>
      </w:r>
      <w:r w:rsidR="00A82E0D" w:rsidRPr="004F2DFA">
        <w:rPr>
          <w:rFonts w:hint="eastAsia"/>
        </w:rPr>
        <w:instrText>","plainTextFormattedCitation":"</w:instrText>
      </w:r>
      <w:r w:rsidR="00A82E0D" w:rsidRPr="004F2DFA">
        <w:rPr>
          <w:rFonts w:hint="eastAsia"/>
        </w:rPr>
        <w:instrText>（財務省</w:instrText>
      </w:r>
      <w:r w:rsidR="00A82E0D" w:rsidRPr="004F2DFA">
        <w:rPr>
          <w:rFonts w:hint="eastAsia"/>
        </w:rPr>
        <w:instrText xml:space="preserve"> 2019</w:instrText>
      </w:r>
      <w:r w:rsidR="00A82E0D" w:rsidRPr="004F2DFA">
        <w:rPr>
          <w:rFonts w:hint="eastAsia"/>
        </w:rPr>
        <w:instrText>）</w:instrText>
      </w:r>
      <w:r w:rsidR="00A82E0D" w:rsidRPr="004F2DFA">
        <w:rPr>
          <w:rFonts w:hint="eastAsia"/>
        </w:rPr>
        <w:instrText>","previouslyFormattedCitation":"</w:instrText>
      </w:r>
      <w:r w:rsidR="00A82E0D" w:rsidRPr="004F2DFA">
        <w:rPr>
          <w:rFonts w:hint="eastAsia"/>
        </w:rPr>
        <w:instrText>（財務省</w:instrText>
      </w:r>
      <w:r w:rsidR="00A82E0D" w:rsidRPr="004F2DFA">
        <w:rPr>
          <w:rFonts w:hint="eastAsia"/>
        </w:rPr>
        <w:instrText xml:space="preserve"> 2019</w:instrText>
      </w:r>
      <w:r w:rsidR="00A82E0D" w:rsidRPr="004F2DFA">
        <w:rPr>
          <w:rFonts w:hint="eastAsia"/>
        </w:rPr>
        <w:instrText>）</w:instrText>
      </w:r>
      <w:r w:rsidR="00A82E0D" w:rsidRPr="004F2DFA">
        <w:rPr>
          <w:rFonts w:hint="eastAsia"/>
        </w:rPr>
        <w:instrText>"},"properties":{"noteIndex":0},"schema":"https://github.com/citation-style-language/sche</w:instrText>
      </w:r>
      <w:r w:rsidR="00A82E0D" w:rsidRPr="004F2DFA">
        <w:instrText>ma/raw/master/csl-citation.json"}</w:instrText>
      </w:r>
      <w:r w:rsidR="008F40B6" w:rsidRPr="004F2DFA">
        <w:fldChar w:fldCharType="separate"/>
      </w:r>
      <w:r w:rsidR="00A82E0D" w:rsidRPr="004F2DFA">
        <w:rPr>
          <w:rFonts w:hint="eastAsia"/>
          <w:noProof/>
        </w:rPr>
        <w:t>（財務省</w:t>
      </w:r>
      <w:r w:rsidR="00A82E0D" w:rsidRPr="004F2DFA">
        <w:rPr>
          <w:rFonts w:hint="eastAsia"/>
          <w:noProof/>
        </w:rPr>
        <w:t xml:space="preserve"> 2019</w:t>
      </w:r>
      <w:r w:rsidR="00A82E0D" w:rsidRPr="004F2DFA">
        <w:rPr>
          <w:rFonts w:hint="eastAsia"/>
          <w:noProof/>
        </w:rPr>
        <w:t>）</w:t>
      </w:r>
      <w:r w:rsidR="008F40B6" w:rsidRPr="004F2DFA">
        <w:fldChar w:fldCharType="end"/>
      </w:r>
      <w:r w:rsidR="008F40B6" w:rsidRPr="004F2DFA">
        <w:rPr>
          <w:rFonts w:hint="eastAsia"/>
        </w:rPr>
        <w:t>などではマネー・ロンダリング対策の不十分さや、国家の持つ通貨主権への懸念が表明されている。</w:t>
      </w:r>
      <w:r w:rsidR="005F45DB" w:rsidRPr="004F2DFA">
        <w:rPr>
          <w:rFonts w:hint="eastAsia"/>
        </w:rPr>
        <w:t>フェイスブック</w:t>
      </w:r>
      <w:r w:rsidR="008F40B6" w:rsidRPr="004F2DFA">
        <w:rPr>
          <w:rFonts w:hint="eastAsia"/>
        </w:rPr>
        <w:t>社はこれらの懸念の声に応える形で、運用開始時期の延期を示唆している。</w:t>
      </w:r>
    </w:p>
    <w:p w14:paraId="516BCBAE" w14:textId="4A0F89D1" w:rsidR="008F40B6" w:rsidRDefault="00E93223" w:rsidP="007A05F1">
      <w:r w:rsidRPr="004F2DFA">
        <w:rPr>
          <w:rFonts w:hint="eastAsia"/>
        </w:rPr>
        <w:t xml:space="preserve">　</w:t>
      </w:r>
      <w:r w:rsidR="00156F05" w:rsidRPr="004F2DFA">
        <w:rPr>
          <w:rFonts w:hint="eastAsia"/>
        </w:rPr>
        <w:t>市場にあたえるグローバルテックカンパニーの力は、既存の制度との軋轢、政府との緊張などにより常に移ろっている。</w:t>
      </w:r>
      <w:r w:rsidRPr="004F2DFA">
        <w:rPr>
          <w:rFonts w:hint="eastAsia"/>
        </w:rPr>
        <w:t>一方で、グローバルテックカンパニーは技術を持ち、データを保有している。新たなイノベーションはグローバルテックカンパニーから生まれ</w:t>
      </w:r>
      <w:r w:rsidR="009D6F7B">
        <w:rPr>
          <w:rFonts w:hint="eastAsia"/>
        </w:rPr>
        <w:t>る。そ</w:t>
      </w:r>
      <w:r w:rsidRPr="004F2DFA">
        <w:rPr>
          <w:rFonts w:hint="eastAsia"/>
        </w:rPr>
        <w:t>の動きは早く、</w:t>
      </w:r>
      <w:r w:rsidR="00107005">
        <w:rPr>
          <w:rFonts w:hint="eastAsia"/>
        </w:rPr>
        <w:t>政府</w:t>
      </w:r>
      <w:r w:rsidRPr="004F2DFA">
        <w:rPr>
          <w:rFonts w:hint="eastAsia"/>
        </w:rPr>
        <w:t>が規制を加えようとしても追いつけない状況が続いていることを指摘して、この項を終えたい。</w:t>
      </w:r>
    </w:p>
    <w:p w14:paraId="5126EA3F" w14:textId="77777777" w:rsidR="00D80CD2" w:rsidRPr="004F2DFA" w:rsidRDefault="00D80CD2" w:rsidP="007A05F1"/>
    <w:p w14:paraId="1F89373F" w14:textId="08D1ECFE" w:rsidR="00152B6A" w:rsidRPr="004F2DFA" w:rsidRDefault="00317E2C" w:rsidP="0020547D">
      <w:pPr>
        <w:pStyle w:val="3"/>
      </w:pPr>
      <w:bookmarkStart w:id="140" w:name="_Toc45619456"/>
      <w:r w:rsidRPr="004F2DFA">
        <w:rPr>
          <w:rFonts w:hint="eastAsia"/>
        </w:rPr>
        <w:t>アーキテクチャ</w:t>
      </w:r>
      <w:bookmarkEnd w:id="140"/>
    </w:p>
    <w:p w14:paraId="270DBC2C" w14:textId="615928F0" w:rsidR="00BE7F72" w:rsidRPr="004F2DFA" w:rsidRDefault="008F40B6" w:rsidP="008F40B6">
      <w:r w:rsidRPr="004F2DFA">
        <w:rPr>
          <w:rFonts w:hint="eastAsia"/>
        </w:rPr>
        <w:t xml:space="preserve">　レッシグは</w:t>
      </w:r>
      <w:r w:rsidR="00BE7F72" w:rsidRPr="004F2DFA">
        <w:rPr>
          <w:rFonts w:hint="eastAsia"/>
        </w:rPr>
        <w:t>特にアーキテクチャこそがサイバー空間を支配する</w:t>
      </w:r>
      <w:r w:rsidRPr="004F2DFA">
        <w:rPr>
          <w:rFonts w:hint="eastAsia"/>
        </w:rPr>
        <w:t>としている。グローバルテックカンパニーはサイバー空間のアーキテクチャをどのように作り上げ、そしてどのように変えていっているのだろうか。</w:t>
      </w:r>
    </w:p>
    <w:p w14:paraId="60C09039" w14:textId="53C7284E" w:rsidR="00612E1A" w:rsidRPr="004F2DFA" w:rsidRDefault="00BD5ED5" w:rsidP="00612E1A">
      <w:pPr>
        <w:jc w:val="left"/>
      </w:pPr>
      <w:r w:rsidRPr="004F2DFA">
        <w:rPr>
          <w:rFonts w:hint="eastAsia"/>
        </w:rPr>
        <w:lastRenderedPageBreak/>
        <w:t xml:space="preserve">　</w:t>
      </w:r>
      <w:r w:rsidRPr="004F2DFA">
        <w:fldChar w:fldCharType="begin"/>
      </w:r>
      <w:r w:rsidRPr="004F2DFA">
        <w:instrText xml:space="preserve"> </w:instrText>
      </w:r>
      <w:r w:rsidRPr="004F2DFA">
        <w:rPr>
          <w:rFonts w:hint="eastAsia"/>
        </w:rPr>
        <w:instrText>REF _Ref22499222 \r \h</w:instrText>
      </w:r>
      <w:r w:rsidRPr="004F2DFA">
        <w:instrText xml:space="preserve"> </w:instrText>
      </w:r>
      <w:r w:rsidR="004F2DFA" w:rsidRPr="004F2DFA">
        <w:instrText xml:space="preserve"> \* MERGEFORMAT </w:instrText>
      </w:r>
      <w:r w:rsidRPr="004F2DFA">
        <w:fldChar w:fldCharType="separate"/>
      </w:r>
      <w:r w:rsidR="00EC0C34">
        <w:rPr>
          <w:rFonts w:hint="eastAsia"/>
        </w:rPr>
        <w:t>第１章第３節第２項</w:t>
      </w:r>
      <w:r w:rsidRPr="004F2DFA">
        <w:fldChar w:fldCharType="end"/>
      </w:r>
      <w:r w:rsidR="00612E1A" w:rsidRPr="004F2DFA">
        <w:rPr>
          <w:rFonts w:hint="eastAsia"/>
        </w:rPr>
        <w:t>で述べたことの繰り返しになるが、サイバー空間はそのほとんどが民間企業の所有するインフラの集合である。</w:t>
      </w:r>
      <w:r w:rsidR="00727F69">
        <w:rPr>
          <w:rFonts w:hint="eastAsia"/>
        </w:rPr>
        <w:t>米国の</w:t>
      </w:r>
      <w:r w:rsidR="00643088">
        <w:rPr>
          <w:rFonts w:hint="eastAsia"/>
        </w:rPr>
        <w:t>インテリジェンス</w:t>
      </w:r>
      <w:r w:rsidR="00727F69">
        <w:rPr>
          <w:rFonts w:hint="eastAsia"/>
        </w:rPr>
        <w:t>機関と軍隊の通信のおよそ</w:t>
      </w:r>
      <w:r w:rsidR="00727F69">
        <w:rPr>
          <w:rFonts w:hint="eastAsia"/>
        </w:rPr>
        <w:t>9</w:t>
      </w:r>
      <w:r w:rsidR="00727F69">
        <w:rPr>
          <w:rFonts w:hint="eastAsia"/>
        </w:rPr>
        <w:t>割が民間の所有するインフラを使ってやり取りされる（</w:t>
      </w:r>
      <w:r w:rsidR="00727F69">
        <w:rPr>
          <w:rFonts w:hint="eastAsia"/>
        </w:rPr>
        <w:t>Segal</w:t>
      </w:r>
      <w:r w:rsidR="00727F69">
        <w:t xml:space="preserve"> 2017; 67</w:t>
      </w:r>
      <w:r w:rsidR="00727F69">
        <w:rPr>
          <w:rFonts w:hint="eastAsia"/>
        </w:rPr>
        <w:t>）。</w:t>
      </w:r>
      <w:r w:rsidR="00612E1A" w:rsidRPr="004F2DFA">
        <w:rPr>
          <w:rFonts w:hint="eastAsia"/>
        </w:rPr>
        <w:t>例えば、米国の</w:t>
      </w:r>
      <w:r w:rsidR="00612E1A" w:rsidRPr="004F2DFA">
        <w:rPr>
          <w:rFonts w:hint="eastAsia"/>
        </w:rPr>
        <w:t>3</w:t>
      </w:r>
      <w:r w:rsidR="00612E1A" w:rsidRPr="004F2DFA">
        <w:rPr>
          <w:rFonts w:hint="eastAsia"/>
        </w:rPr>
        <w:t>社（グーグル社、フェイスブック社、マイクロソフト社）と中国の</w:t>
      </w:r>
      <w:r w:rsidR="00612E1A" w:rsidRPr="004F2DFA">
        <w:rPr>
          <w:rFonts w:hint="eastAsia"/>
        </w:rPr>
        <w:t>1</w:t>
      </w:r>
      <w:r w:rsidR="00612E1A" w:rsidRPr="004F2DFA">
        <w:rPr>
          <w:rFonts w:hint="eastAsia"/>
        </w:rPr>
        <w:t>社（テンセント社）が</w:t>
      </w:r>
      <w:r w:rsidR="00612E1A" w:rsidRPr="004F2DFA">
        <w:rPr>
          <w:rFonts w:hint="eastAsia"/>
        </w:rPr>
        <w:t>10</w:t>
      </w:r>
      <w:r w:rsidR="00612E1A" w:rsidRPr="004F2DFA">
        <w:rPr>
          <w:rFonts w:hint="eastAsia"/>
        </w:rPr>
        <w:t>億人以上のユーザを獲得している。世界</w:t>
      </w:r>
      <w:r w:rsidR="009D6F7B">
        <w:rPr>
          <w:rFonts w:hint="eastAsia"/>
        </w:rPr>
        <w:t>で最も先進的な</w:t>
      </w:r>
      <w:r w:rsidR="00612E1A" w:rsidRPr="004F2DFA">
        <w:rPr>
          <w:rFonts w:hint="eastAsia"/>
        </w:rPr>
        <w:t>能力を持つと言われる</w:t>
      </w:r>
      <w:r w:rsidR="00612E1A" w:rsidRPr="004F2DFA">
        <w:t>NSA</w:t>
      </w:r>
      <w:r w:rsidR="00612E1A" w:rsidRPr="004F2DFA">
        <w:rPr>
          <w:rFonts w:hint="eastAsia"/>
        </w:rPr>
        <w:t>は、米国ユタ州に約</w:t>
      </w:r>
      <w:r w:rsidR="00612E1A" w:rsidRPr="004F2DFA">
        <w:rPr>
          <w:rFonts w:hint="eastAsia"/>
        </w:rPr>
        <w:t>12</w:t>
      </w:r>
      <w:r w:rsidR="00612E1A" w:rsidRPr="004F2DFA">
        <w:rPr>
          <w:rFonts w:hint="eastAsia"/>
        </w:rPr>
        <w:t>エクサバイトを保存する巨大なデータセンターを持っている</w:t>
      </w:r>
      <w:r w:rsidR="00EF7A67">
        <w:rPr>
          <w:rFonts w:hint="eastAsia"/>
        </w:rPr>
        <w:t>と言われる</w:t>
      </w:r>
      <w:r w:rsidR="00612E1A" w:rsidRPr="004F2DFA">
        <w:rPr>
          <w:rFonts w:hint="eastAsia"/>
        </w:rPr>
        <w:t>が、グーグル社はそれを遥かに超える規模のデータセンターを世界に複数所有している。各国政府は</w:t>
      </w:r>
      <w:r w:rsidR="00612E1A" w:rsidRPr="004F2DFA">
        <w:t>ネットワークを「セキュアにする」という名目で検閲</w:t>
      </w:r>
      <w:r w:rsidR="00612E1A" w:rsidRPr="004F2DFA">
        <w:rPr>
          <w:rFonts w:hint="eastAsia"/>
        </w:rPr>
        <w:t>を行っているが、それらの検閲を可</w:t>
      </w:r>
      <w:r w:rsidR="00612E1A" w:rsidRPr="002221DB">
        <w:rPr>
          <w:rFonts w:hint="eastAsia"/>
        </w:rPr>
        <w:t>能にする技術開発は民間企業の仕事である</w:t>
      </w:r>
      <w:r w:rsidR="005F1DB3" w:rsidRPr="002221DB">
        <w:rPr>
          <w:rStyle w:val="af1"/>
        </w:rPr>
        <w:footnoteReference w:id="96"/>
      </w:r>
      <w:r w:rsidR="00612E1A" w:rsidRPr="002221DB">
        <w:rPr>
          <w:rFonts w:hint="eastAsia"/>
        </w:rPr>
        <w:t>。インターネットの通信を相互にやり取りするインターネット・サービス・プロバイダーの中でも</w:t>
      </w:r>
      <w:r w:rsidR="00612E1A" w:rsidRPr="002221DB">
        <w:rPr>
          <w:rFonts w:hint="eastAsia"/>
        </w:rPr>
        <w:t>Tier1</w:t>
      </w:r>
      <w:r w:rsidR="00612E1A" w:rsidRPr="002221DB">
        <w:rPr>
          <w:rFonts w:hint="eastAsia"/>
        </w:rPr>
        <w:t>と呼ばれる大手企業は</w:t>
      </w:r>
      <w:r w:rsidR="00612E1A" w:rsidRPr="002221DB">
        <w:rPr>
          <w:rFonts w:hint="eastAsia"/>
        </w:rPr>
        <w:t>1</w:t>
      </w:r>
      <w:r w:rsidR="00EF7A67">
        <w:rPr>
          <w:rFonts w:hint="eastAsia"/>
        </w:rPr>
        <w:t>6</w:t>
      </w:r>
      <w:r w:rsidR="00612E1A" w:rsidRPr="002221DB">
        <w:rPr>
          <w:rFonts w:hint="eastAsia"/>
        </w:rPr>
        <w:t>社しかなく、そのうち</w:t>
      </w:r>
      <w:r w:rsidR="00EF7A67">
        <w:rPr>
          <w:rFonts w:hint="eastAsia"/>
        </w:rPr>
        <w:t>6</w:t>
      </w:r>
      <w:r w:rsidR="00612E1A" w:rsidRPr="002221DB">
        <w:rPr>
          <w:rFonts w:hint="eastAsia"/>
        </w:rPr>
        <w:t>つは米国企業である。</w:t>
      </w:r>
      <w:r w:rsidR="003D6C86" w:rsidRPr="002221DB">
        <w:rPr>
          <w:rFonts w:hint="eastAsia"/>
        </w:rPr>
        <w:t>海底ケーブルの敷設主体も、通信会社からグーグル、アマゾン、マイクロソフトなどに変わりつつある</w:t>
      </w:r>
      <w:r w:rsidR="003D6C86" w:rsidRPr="002221DB">
        <w:fldChar w:fldCharType="begin" w:fldLock="1"/>
      </w:r>
      <w:r w:rsidR="001E5390" w:rsidRPr="002221DB">
        <w:rPr>
          <w:rFonts w:hint="eastAsia"/>
        </w:rPr>
        <w:instrText>ADDIN CSL_CITATION {"citationItems":[{"id":"ITEM-1","itemData":{"author":[{"dropping-particle":"","family":"</w:instrText>
      </w:r>
      <w:r w:rsidR="001E5390" w:rsidRPr="002221DB">
        <w:rPr>
          <w:rFonts w:hint="eastAsia"/>
        </w:rPr>
        <w:instrText>大野</w:instrText>
      </w:r>
      <w:r w:rsidR="001E5390" w:rsidRPr="002221DB">
        <w:rPr>
          <w:rFonts w:hint="eastAsia"/>
        </w:rPr>
        <w:instrText>","given":"</w:instrText>
      </w:r>
      <w:r w:rsidR="001E5390" w:rsidRPr="002221DB">
        <w:rPr>
          <w:rFonts w:hint="eastAsia"/>
        </w:rPr>
        <w:instrText>哲哉</w:instrText>
      </w:r>
      <w:r w:rsidR="001E5390" w:rsidRPr="002221DB">
        <w:rPr>
          <w:rFonts w:hint="eastAsia"/>
        </w:rPr>
        <w:instrText>","non-dropping-particle":"","parse-names":false,"suffix":""}],"id":"ITEM-1","issued":{"date-parts":[["2018"]]},"note":"</w:instrText>
      </w:r>
      <w:r w:rsidR="001E5390" w:rsidRPr="002221DB">
        <w:rPr>
          <w:rFonts w:hint="eastAsia"/>
        </w:rPr>
        <w:instrText>大野哲哉</w:instrText>
      </w:r>
      <w:r w:rsidR="001E5390" w:rsidRPr="002221DB">
        <w:rPr>
          <w:rFonts w:hint="eastAsia"/>
        </w:rPr>
        <w:instrText xml:space="preserve">. 2018. </w:instrText>
      </w:r>
      <w:r w:rsidR="001E5390" w:rsidRPr="002221DB">
        <w:rPr>
          <w:rFonts w:hint="eastAsia"/>
        </w:rPr>
        <w:instrText>通信の世紀</w:instrText>
      </w:r>
      <w:r w:rsidR="001E5390" w:rsidRPr="002221DB">
        <w:rPr>
          <w:rFonts w:hint="eastAsia"/>
        </w:rPr>
        <w:instrText xml:space="preserve"> </w:instrText>
      </w:r>
      <w:r w:rsidR="001E5390" w:rsidRPr="002221DB">
        <w:rPr>
          <w:rFonts w:hint="eastAsia"/>
        </w:rPr>
        <w:instrText>ー情報技術と国家戦略の</w:instrText>
      </w:r>
      <w:r w:rsidR="001E5390" w:rsidRPr="002221DB">
        <w:rPr>
          <w:rFonts w:hint="eastAsia"/>
        </w:rPr>
        <w:instrText>150</w:instrText>
      </w:r>
      <w:r w:rsidR="001E5390" w:rsidRPr="002221DB">
        <w:rPr>
          <w:rFonts w:hint="eastAsia"/>
        </w:rPr>
        <w:instrText>年史</w:instrText>
      </w:r>
      <w:r w:rsidR="001E5390" w:rsidRPr="002221DB">
        <w:rPr>
          <w:rFonts w:hint="eastAsia"/>
        </w:rPr>
        <w:instrText xml:space="preserve">. </w:instrText>
      </w:r>
      <w:r w:rsidR="001E5390" w:rsidRPr="002221DB">
        <w:rPr>
          <w:rFonts w:hint="eastAsia"/>
        </w:rPr>
        <w:instrText>新潮社</w:instrText>
      </w:r>
      <w:r w:rsidR="001E5390" w:rsidRPr="002221DB">
        <w:rPr>
          <w:rFonts w:hint="eastAsia"/>
        </w:rPr>
        <w:instrText>.\n1970-80</w:instrText>
      </w:r>
      <w:r w:rsidR="001E5390" w:rsidRPr="002221DB">
        <w:rPr>
          <w:rFonts w:hint="eastAsia"/>
        </w:rPr>
        <w:instrText>年代にかけての太平洋域は米国が運営する海底ケーブルとインテルサットでなりたっていた。「通信もまたパクス・アメリカーナといえる状況であった</w:instrText>
      </w:r>
      <w:r w:rsidR="001E5390" w:rsidRPr="002221DB">
        <w:rPr>
          <w:rFonts w:hint="eastAsia"/>
        </w:rPr>
        <w:instrText>(p252)</w:instrText>
      </w:r>
      <w:r w:rsidR="001E5390" w:rsidRPr="002221DB">
        <w:rPr>
          <w:rFonts w:hint="eastAsia"/>
        </w:rPr>
        <w:instrText>」</w:instrText>
      </w:r>
      <w:r w:rsidR="001E5390" w:rsidRPr="002221DB">
        <w:rPr>
          <w:rFonts w:hint="eastAsia"/>
        </w:rPr>
        <w:instrText>\n</w:instrText>
      </w:r>
      <w:r w:rsidR="001E5390" w:rsidRPr="002221DB">
        <w:rPr>
          <w:rFonts w:hint="eastAsia"/>
        </w:rPr>
        <w:instrText>衛星通信は遅い。テレビで大きなイベントの世界同時中継が行われる場合、それは海底ケーブルが運んでいるものである。テレビも含めた</w:instrText>
      </w:r>
      <w:r w:rsidR="001E5390" w:rsidRPr="002221DB">
        <w:rPr>
          <w:rFonts w:hint="eastAsia"/>
        </w:rPr>
        <w:instrText>99%</w:instrText>
      </w:r>
      <w:r w:rsidR="001E5390" w:rsidRPr="002221DB">
        <w:rPr>
          <w:rFonts w:hint="eastAsia"/>
        </w:rPr>
        <w:instrText>の国際間の電気通信は光海底ケーブル経由。「衛星中継ならぬ海底中継</w:instrText>
      </w:r>
      <w:r w:rsidR="001E5390" w:rsidRPr="002221DB">
        <w:rPr>
          <w:rFonts w:hint="eastAsia"/>
        </w:rPr>
        <w:instrText>(p13)</w:instrText>
      </w:r>
      <w:r w:rsidR="001E5390" w:rsidRPr="002221DB">
        <w:rPr>
          <w:rFonts w:hint="eastAsia"/>
        </w:rPr>
        <w:instrText>」</w:instrText>
      </w:r>
      <w:r w:rsidR="001E5390" w:rsidRPr="002221DB">
        <w:rPr>
          <w:rFonts w:hint="eastAsia"/>
        </w:rPr>
        <w:instrText>\n</w:instrText>
      </w:r>
      <w:r w:rsidR="001E5390" w:rsidRPr="002221DB">
        <w:rPr>
          <w:rFonts w:hint="eastAsia"/>
        </w:rPr>
        <w:instrText>韓国では</w:instrText>
      </w:r>
      <w:r w:rsidR="001E5390" w:rsidRPr="002221DB">
        <w:rPr>
          <w:rFonts w:hint="eastAsia"/>
        </w:rPr>
        <w:instrText>2014</w:instrText>
      </w:r>
      <w:r w:rsidR="001E5390" w:rsidRPr="002221DB">
        <w:rPr>
          <w:rFonts w:hint="eastAsia"/>
        </w:rPr>
        <w:instrText>年のセウォル号事件を契機にカカオトークのという韓国産チャットアプリのプライバシーに疑問が高まり、テレグラムに移行するユーザが多くいた。これを「サイバー亡命」と呼ぶと筆者は言う。</w:instrText>
      </w:r>
      <w:r w:rsidR="001E5390" w:rsidRPr="002221DB">
        <w:rPr>
          <w:rFonts w:hint="eastAsia"/>
        </w:rPr>
        <w:instrText>(p287)\n</w:instrText>
      </w:r>
      <w:r w:rsidR="001E5390" w:rsidRPr="002221DB">
        <w:rPr>
          <w:rFonts w:hint="eastAsia"/>
        </w:rPr>
        <w:instrText>現在日本で使われている携帯端末はアップルやグーグルであり、パソコンの基本ソフトはマイクロソフトとアップルである。検索エンジンはグーグル、</w:instrText>
      </w:r>
      <w:r w:rsidR="001E5390" w:rsidRPr="002221DB">
        <w:rPr>
          <w:rFonts w:hint="eastAsia"/>
        </w:rPr>
        <w:instrText>SNS</w:instrText>
      </w:r>
      <w:r w:rsidR="001E5390" w:rsidRPr="002221DB">
        <w:rPr>
          <w:rFonts w:hint="eastAsia"/>
        </w:rPr>
        <w:instrText>はファイスブックやツイッターである。ハードの通信設備を所有・管理していれば通信主権は守られるという時代は既に終わっている。</w:instrText>
      </w:r>
      <w:r w:rsidR="001E5390" w:rsidRPr="002221DB">
        <w:rPr>
          <w:rFonts w:hint="eastAsia"/>
        </w:rPr>
        <w:instrText>(p290)\n</w:instrText>
      </w:r>
      <w:r w:rsidR="001E5390" w:rsidRPr="002221DB">
        <w:rPr>
          <w:rFonts w:hint="eastAsia"/>
        </w:rPr>
        <w:instrText>海底ケーブルの敷設主体も、通信会社からグーグル、アマゾン、マイクロソフトなどに変わりつつある。</w:instrText>
      </w:r>
      <w:r w:rsidR="001E5390" w:rsidRPr="002221DB">
        <w:rPr>
          <w:rFonts w:hint="eastAsia"/>
        </w:rPr>
        <w:instrText>(p290)\n</w:instrText>
      </w:r>
      <w:r w:rsidR="001E5390" w:rsidRPr="002221DB">
        <w:rPr>
          <w:rFonts w:hint="eastAsia"/>
        </w:rPr>
        <w:instrText>『インターネットの歴史は始まったばかりである。</w:instrText>
      </w:r>
      <w:r w:rsidR="001E5390" w:rsidRPr="002221DB">
        <w:rPr>
          <w:rFonts w:hint="eastAsia"/>
        </w:rPr>
        <w:instrText>150</w:instrText>
      </w:r>
      <w:r w:rsidR="001E5390" w:rsidRPr="002221DB">
        <w:rPr>
          <w:rFonts w:hint="eastAsia"/>
        </w:rPr>
        <w:instrText>年にわたる電気通信の歴史を顧みると、国際感の伝送路整備が、必ずしも国と国の相互理解や和平に寄与していないことが分かる。伝送路の解説時に両国原酒が交わした平和への願いは、しばしば裏切られてきた。またインターネットや携帯電話が普及しても人々の幸福感が増大したようにはみえない。』</w:instrText>
      </w:r>
      <w:r w:rsidR="001E5390" w:rsidRPr="002221DB">
        <w:rPr>
          <w:rFonts w:hint="eastAsia"/>
        </w:rPr>
        <w:instrText>(p292)","publisher":"</w:instrText>
      </w:r>
      <w:r w:rsidR="001E5390" w:rsidRPr="002221DB">
        <w:rPr>
          <w:rFonts w:hint="eastAsia"/>
        </w:rPr>
        <w:instrText>新潮社</w:instrText>
      </w:r>
      <w:r w:rsidR="001E5390" w:rsidRPr="002221DB">
        <w:rPr>
          <w:rFonts w:hint="eastAsia"/>
        </w:rPr>
        <w:instrText>","title":"</w:instrText>
      </w:r>
      <w:r w:rsidR="001E5390" w:rsidRPr="002221DB">
        <w:rPr>
          <w:rFonts w:hint="eastAsia"/>
        </w:rPr>
        <w:instrText>通信の世紀</w:instrText>
      </w:r>
      <w:r w:rsidR="001E5390" w:rsidRPr="002221DB">
        <w:rPr>
          <w:rFonts w:hint="eastAsia"/>
        </w:rPr>
        <w:instrText xml:space="preserve"> </w:instrText>
      </w:r>
      <w:r w:rsidR="001E5390" w:rsidRPr="002221DB">
        <w:rPr>
          <w:rFonts w:hint="eastAsia"/>
        </w:rPr>
        <w:instrText>ー情報技術と国家戦略の</w:instrText>
      </w:r>
      <w:r w:rsidR="001E5390" w:rsidRPr="002221DB">
        <w:rPr>
          <w:rFonts w:hint="eastAsia"/>
        </w:rPr>
        <w:instrText>150</w:instrText>
      </w:r>
      <w:r w:rsidR="001E5390" w:rsidRPr="002221DB">
        <w:rPr>
          <w:rFonts w:hint="eastAsia"/>
        </w:rPr>
        <w:instrText>年史</w:instrText>
      </w:r>
      <w:r w:rsidR="001E5390" w:rsidRPr="002221DB">
        <w:rPr>
          <w:rFonts w:hint="eastAsia"/>
        </w:rPr>
        <w:instrText>","type":"book"},"locator":"290","uris":["http://www.mendeley.com/documents/?uuid=83eca339-8879-4283-9074-3bf52df2312d"]}],"mendeley":{"formattedCitation":"</w:instrText>
      </w:r>
      <w:r w:rsidR="001E5390" w:rsidRPr="002221DB">
        <w:rPr>
          <w:rFonts w:hint="eastAsia"/>
        </w:rPr>
        <w:instrText>（大野</w:instrText>
      </w:r>
      <w:r w:rsidR="001E5390" w:rsidRPr="002221DB">
        <w:rPr>
          <w:rFonts w:hint="eastAsia"/>
        </w:rPr>
        <w:instrText xml:space="preserve"> 2018: 290</w:instrText>
      </w:r>
      <w:r w:rsidR="001E5390" w:rsidRPr="002221DB">
        <w:rPr>
          <w:rFonts w:hint="eastAsia"/>
        </w:rPr>
        <w:instrText>）</w:instrText>
      </w:r>
      <w:r w:rsidR="001E5390" w:rsidRPr="002221DB">
        <w:rPr>
          <w:rFonts w:hint="eastAsia"/>
        </w:rPr>
        <w:instrText>","plainTextFormattedCitation":"</w:instrText>
      </w:r>
      <w:r w:rsidR="001E5390" w:rsidRPr="002221DB">
        <w:rPr>
          <w:rFonts w:hint="eastAsia"/>
        </w:rPr>
        <w:instrText>（大野</w:instrText>
      </w:r>
      <w:r w:rsidR="001E5390" w:rsidRPr="002221DB">
        <w:rPr>
          <w:rFonts w:hint="eastAsia"/>
        </w:rPr>
        <w:instrText xml:space="preserve"> 2018: 290</w:instrText>
      </w:r>
      <w:r w:rsidR="001E5390" w:rsidRPr="002221DB">
        <w:rPr>
          <w:rFonts w:hint="eastAsia"/>
        </w:rPr>
        <w:instrText>）</w:instrText>
      </w:r>
      <w:r w:rsidR="001E5390" w:rsidRPr="002221DB">
        <w:rPr>
          <w:rFonts w:hint="eastAsia"/>
        </w:rPr>
        <w:instrText>","previouslyFormattedCitation":"</w:instrText>
      </w:r>
      <w:r w:rsidR="001E5390" w:rsidRPr="002221DB">
        <w:rPr>
          <w:rFonts w:hint="eastAsia"/>
        </w:rPr>
        <w:instrText>（大野</w:instrText>
      </w:r>
      <w:r w:rsidR="001E5390" w:rsidRPr="002221DB">
        <w:rPr>
          <w:rFonts w:hint="eastAsia"/>
        </w:rPr>
        <w:instrText xml:space="preserve"> 2018: 290</w:instrText>
      </w:r>
      <w:r w:rsidR="001E5390" w:rsidRPr="002221DB">
        <w:rPr>
          <w:rFonts w:hint="eastAsia"/>
        </w:rPr>
        <w:instrText>）</w:instrText>
      </w:r>
      <w:r w:rsidR="001E5390" w:rsidRPr="002221DB">
        <w:rPr>
          <w:rFonts w:hint="eastAsia"/>
        </w:rPr>
        <w:instrText>"},"properties":{"n</w:instrText>
      </w:r>
      <w:r w:rsidR="001E5390" w:rsidRPr="002221DB">
        <w:instrText>oteIndex":0},"schema":"https://github.com/citation-style-language/schema/raw/master/csl-citation.json"}</w:instrText>
      </w:r>
      <w:r w:rsidR="003D6C86" w:rsidRPr="002221DB">
        <w:fldChar w:fldCharType="separate"/>
      </w:r>
      <w:r w:rsidR="003D6C86" w:rsidRPr="002221DB">
        <w:rPr>
          <w:rFonts w:hint="eastAsia"/>
          <w:noProof/>
        </w:rPr>
        <w:t>（大野</w:t>
      </w:r>
      <w:r w:rsidR="003D6C86" w:rsidRPr="002221DB">
        <w:rPr>
          <w:noProof/>
        </w:rPr>
        <w:t xml:space="preserve"> 2018: 290</w:t>
      </w:r>
      <w:r w:rsidR="003D6C86" w:rsidRPr="002221DB">
        <w:rPr>
          <w:rFonts w:hint="eastAsia"/>
          <w:noProof/>
        </w:rPr>
        <w:t>）</w:t>
      </w:r>
      <w:r w:rsidR="003D6C86" w:rsidRPr="002221DB">
        <w:fldChar w:fldCharType="end"/>
      </w:r>
      <w:r w:rsidR="003D6C86" w:rsidRPr="002221DB">
        <w:rPr>
          <w:rFonts w:hint="eastAsia"/>
        </w:rPr>
        <w:t>。</w:t>
      </w:r>
      <w:r w:rsidR="00FD38DB" w:rsidRPr="002221DB">
        <w:rPr>
          <w:rFonts w:hint="eastAsia"/>
        </w:rPr>
        <w:t>インテリジェンス機関</w:t>
      </w:r>
      <w:r w:rsidR="00612E1A" w:rsidRPr="004F2DFA">
        <w:rPr>
          <w:rFonts w:hint="eastAsia"/>
        </w:rPr>
        <w:t>といえども、これらの企業の協力なしに大規模な情報収集活動をすることは、容易でない。</w:t>
      </w:r>
      <w:r w:rsidR="005F1DB3" w:rsidRPr="004F2DFA">
        <w:t>21</w:t>
      </w:r>
      <w:r w:rsidR="005F1DB3" w:rsidRPr="004F2DFA">
        <w:rPr>
          <w:rFonts w:hint="eastAsia"/>
        </w:rPr>
        <w:t>世紀のグローバルテックカンパニーやサイバーセキュリティ企業は、</w:t>
      </w:r>
      <w:r w:rsidR="005F1DB3" w:rsidRPr="004F2DFA">
        <w:t>20</w:t>
      </w:r>
      <w:r w:rsidR="005F1DB3" w:rsidRPr="004F2DFA">
        <w:rPr>
          <w:rFonts w:hint="eastAsia"/>
        </w:rPr>
        <w:t>世紀のロッキード・マーティン</w:t>
      </w:r>
      <w:r w:rsidR="005F45DB" w:rsidRPr="004F2DFA">
        <w:rPr>
          <w:rFonts w:hint="eastAsia"/>
        </w:rPr>
        <w:t>社、ボーイング社、レイセオン社</w:t>
      </w:r>
      <w:r w:rsidR="005F1DB3" w:rsidRPr="004F2DFA">
        <w:rPr>
          <w:rFonts w:hint="eastAsia"/>
        </w:rPr>
        <w:t>などの防衛産業に相当する。</w:t>
      </w:r>
    </w:p>
    <w:p w14:paraId="67588327" w14:textId="6DE1976A" w:rsidR="00BD5ED5" w:rsidRPr="004F2DFA" w:rsidRDefault="00BD5ED5" w:rsidP="00BD5ED5">
      <w:r w:rsidRPr="004F2DFA">
        <w:rPr>
          <w:rFonts w:hint="eastAsia"/>
        </w:rPr>
        <w:t xml:space="preserve">　インターネットが生まれた頃、想定されていたのはノードが分散し、それぞれのノードが自律性を</w:t>
      </w:r>
      <w:r w:rsidR="009559B1">
        <w:rPr>
          <w:rFonts w:hint="eastAsia"/>
        </w:rPr>
        <w:t>持ち</w:t>
      </w:r>
      <w:r w:rsidRPr="004F2DFA">
        <w:rPr>
          <w:rFonts w:hint="eastAsia"/>
        </w:rPr>
        <w:t>、複数の経路でつながるネットワークであった。ところがインターネ</w:t>
      </w:r>
      <w:r w:rsidRPr="004F2DFA">
        <w:rPr>
          <w:rFonts w:hint="eastAsia"/>
        </w:rPr>
        <w:lastRenderedPageBreak/>
        <w:t>ットやサイバー空間は分散ではなく集約に向かっている。何事も集約して管理するほうが効率がよいのである。過去</w:t>
      </w:r>
      <w:r w:rsidRPr="004F2DFA">
        <w:rPr>
          <w:rFonts w:hint="eastAsia"/>
        </w:rPr>
        <w:t>10</w:t>
      </w:r>
      <w:r w:rsidRPr="004F2DFA">
        <w:rPr>
          <w:rFonts w:hint="eastAsia"/>
        </w:rPr>
        <w:t>年の、自らがインフラを用意する状態から、</w:t>
      </w:r>
      <w:r w:rsidR="00531730" w:rsidRPr="004F2DFA">
        <w:rPr>
          <w:rFonts w:hint="eastAsia"/>
        </w:rPr>
        <w:t>クラウドコンピューティング</w:t>
      </w:r>
      <w:r w:rsidRPr="004F2DFA">
        <w:rPr>
          <w:rFonts w:hint="eastAsia"/>
        </w:rPr>
        <w:t>への移行の流れは、今後も</w:t>
      </w:r>
      <w:r w:rsidR="003D6C86">
        <w:rPr>
          <w:rFonts w:hint="eastAsia"/>
        </w:rPr>
        <w:t>続く</w:t>
      </w:r>
      <w:r w:rsidRPr="004F2DFA">
        <w:rPr>
          <w:rFonts w:hint="eastAsia"/>
        </w:rPr>
        <w:t>だろう。</w:t>
      </w:r>
      <w:r w:rsidR="003D6C86">
        <w:rPr>
          <w:rFonts w:hint="eastAsia"/>
        </w:rPr>
        <w:t>数えるほどの</w:t>
      </w:r>
      <w:r w:rsidRPr="004F2DFA">
        <w:rPr>
          <w:rFonts w:hint="eastAsia"/>
        </w:rPr>
        <w:t>グローバルテックカンパニーによって多くの</w:t>
      </w:r>
      <w:r w:rsidR="003D6C86">
        <w:rPr>
          <w:rFonts w:hint="eastAsia"/>
        </w:rPr>
        <w:t>人の</w:t>
      </w:r>
      <w:r w:rsidRPr="004F2DFA">
        <w:rPr>
          <w:rFonts w:hint="eastAsia"/>
        </w:rPr>
        <w:t>データが握られている状態が生まれた</w:t>
      </w:r>
      <w:r w:rsidRPr="008B321C">
        <w:rPr>
          <w:rStyle w:val="af1"/>
        </w:rPr>
        <w:footnoteReference w:id="97"/>
      </w:r>
      <w:r w:rsidRPr="004F2DFA">
        <w:rPr>
          <w:rFonts w:hint="eastAsia"/>
        </w:rPr>
        <w:t>。できるだけ多くの</w:t>
      </w:r>
      <w:r w:rsidR="003D6C86">
        <w:rPr>
          <w:rFonts w:hint="eastAsia"/>
        </w:rPr>
        <w:t>データ</w:t>
      </w:r>
      <w:r w:rsidRPr="004F2DFA">
        <w:rPr>
          <w:rFonts w:hint="eastAsia"/>
        </w:rPr>
        <w:t>にアクセスし、安全を確保したいグループとインターネットの分散性を維持したいグループの対立には埋めがたい溝がある。</w:t>
      </w:r>
    </w:p>
    <w:p w14:paraId="070D6B23" w14:textId="2F814746" w:rsidR="008F40B6" w:rsidRDefault="00371195" w:rsidP="008A71C1">
      <w:pPr>
        <w:jc w:val="left"/>
      </w:pPr>
      <w:r w:rsidRPr="004F2DFA">
        <w:rPr>
          <w:rFonts w:hint="eastAsia"/>
        </w:rPr>
        <w:t xml:space="preserve">　</w:t>
      </w:r>
      <w:r w:rsidR="00BD5ED5" w:rsidRPr="004F2DFA">
        <w:rPr>
          <w:rFonts w:hint="eastAsia"/>
        </w:rPr>
        <w:t>インターネットやサイバー空間のアーキテクチャが市民に情報をもたらし、力を与えるという期待が大きかったことは</w:t>
      </w:r>
      <w:r w:rsidR="00FD38DB" w:rsidRPr="004F2DFA">
        <w:rPr>
          <w:rFonts w:hint="eastAsia"/>
        </w:rPr>
        <w:t>すでに</w:t>
      </w:r>
      <w:r w:rsidR="00BD5ED5" w:rsidRPr="004F2DFA">
        <w:rPr>
          <w:rFonts w:hint="eastAsia"/>
        </w:rPr>
        <w:t>述べた。しかし、グーグル社の</w:t>
      </w:r>
      <w:r w:rsidR="00BD5ED5" w:rsidRPr="004F2DFA">
        <w:t>CEO</w:t>
      </w:r>
      <w:r w:rsidR="00BD5ED5" w:rsidRPr="004F2DFA">
        <w:rPr>
          <w:rFonts w:hint="eastAsia"/>
        </w:rPr>
        <w:t>を務めた</w:t>
      </w:r>
      <w:r w:rsidRPr="004F2DFA">
        <w:rPr>
          <w:rFonts w:hint="eastAsia"/>
        </w:rPr>
        <w:t>エリック・シュミット</w:t>
      </w:r>
      <w:r w:rsidR="00744156">
        <w:t>（</w:t>
      </w:r>
      <w:r w:rsidRPr="004F2DFA">
        <w:t xml:space="preserve">Eric </w:t>
      </w:r>
      <w:r w:rsidR="000E2FA4" w:rsidRPr="004F2DFA">
        <w:t>Schmidt</w:t>
      </w:r>
      <w:r w:rsidR="000B58B3">
        <w:t>）</w:t>
      </w:r>
      <w:r w:rsidRPr="004F2DFA">
        <w:rPr>
          <w:rFonts w:hint="eastAsia"/>
        </w:rPr>
        <w:t>らは「</w:t>
      </w:r>
      <w:r w:rsidR="00BD5ED5" w:rsidRPr="004F2DFA">
        <w:rPr>
          <w:rFonts w:hint="eastAsia"/>
        </w:rPr>
        <w:t>国家と市民はともにコネクティビティから力を得るが、どのようにして力を得るかは両者で異なる。民衆が、コネクティビティを通してアクセスできるようになったもの</w:t>
      </w:r>
      <w:r w:rsidR="00744156">
        <w:t>（</w:t>
      </w:r>
      <w:r w:rsidR="00BD5ED5" w:rsidRPr="004F2DFA">
        <w:rPr>
          <w:rFonts w:hint="eastAsia"/>
        </w:rPr>
        <w:t>情報やデータなど</w:t>
      </w:r>
      <w:r w:rsidR="000B58B3">
        <w:t>）</w:t>
      </w:r>
      <w:r w:rsidR="00BD5ED5" w:rsidRPr="004F2DFA">
        <w:rPr>
          <w:rFonts w:hint="eastAsia"/>
        </w:rPr>
        <w:t>から力を得ているのに</w:t>
      </w:r>
      <w:r w:rsidRPr="004F2DFA">
        <w:rPr>
          <w:rFonts w:hint="eastAsia"/>
        </w:rPr>
        <w:t>対し</w:t>
      </w:r>
      <w:r w:rsidR="00BD5ED5" w:rsidRPr="004F2DFA">
        <w:rPr>
          <w:rFonts w:hint="eastAsia"/>
        </w:rPr>
        <w:t>、国家はゲートキーパー</w:t>
      </w:r>
      <w:r w:rsidR="00744156">
        <w:t>（</w:t>
      </w:r>
      <w:r w:rsidR="00BD5ED5" w:rsidRPr="004F2DFA">
        <w:rPr>
          <w:rFonts w:hint="eastAsia"/>
        </w:rPr>
        <w:t>門番</w:t>
      </w:r>
      <w:r w:rsidR="000B58B3">
        <w:t>）</w:t>
      </w:r>
      <w:r w:rsidR="00BD5ED5" w:rsidRPr="004F2DFA">
        <w:rPr>
          <w:rFonts w:hint="eastAsia"/>
        </w:rPr>
        <w:t>としての立場から力を得ている</w:t>
      </w:r>
      <w:r w:rsidR="008B2346">
        <w:rPr>
          <w:rFonts w:hint="eastAsia"/>
        </w:rPr>
        <w:t>」</w:t>
      </w:r>
      <w:r w:rsidRPr="004F2DFA">
        <w:fldChar w:fldCharType="begin" w:fldLock="1"/>
      </w:r>
      <w:r w:rsidR="00F83D6C">
        <w:rPr>
          <w:rFonts w:hint="eastAsia"/>
        </w:rPr>
        <w:instrText>ADDIN CSL_CITATION {"citationItems":[{"id":"ITEM-1","itemData":{"author":[{"dropping-particle":"","family":"</w:instrText>
      </w:r>
      <w:r w:rsidR="00F83D6C">
        <w:rPr>
          <w:rFonts w:hint="eastAsia"/>
        </w:rPr>
        <w:instrText>ジャレッド・コーエン</w:instrText>
      </w:r>
      <w:r w:rsidR="00F83D6C">
        <w:rPr>
          <w:rFonts w:hint="eastAsia"/>
        </w:rPr>
        <w:instrText>","given":"","non-dropping-particle":"","parse-names":false,"suffix":""},{"dropping-particle":"","family":"</w:instrText>
      </w:r>
      <w:r w:rsidR="00F83D6C">
        <w:rPr>
          <w:rFonts w:hint="eastAsia"/>
        </w:rPr>
        <w:instrText>エリック・シュミット</w:instrText>
      </w:r>
      <w:r w:rsidR="00F83D6C">
        <w:rPr>
          <w:rFonts w:hint="eastAsia"/>
        </w:rPr>
        <w:instrText>","given":"","non-dropping-particle":"","parse-names":false,"suffix":""}],"editor":[{"dropping-particle":"","family":"</w:instrText>
      </w:r>
      <w:r w:rsidR="00F83D6C">
        <w:rPr>
          <w:rFonts w:hint="eastAsia"/>
        </w:rPr>
        <w:instrText>訳</w:instrText>
      </w:r>
      <w:r w:rsidR="00F83D6C">
        <w:rPr>
          <w:rFonts w:hint="eastAsia"/>
        </w:rPr>
        <w:instrText>=</w:instrText>
      </w:r>
      <w:r w:rsidR="00F83D6C">
        <w:rPr>
          <w:rFonts w:hint="eastAsia"/>
        </w:rPr>
        <w:instrText>櫻井祐子</w:instrText>
      </w:r>
      <w:r w:rsidR="00F83D6C">
        <w:rPr>
          <w:rFonts w:hint="eastAsia"/>
        </w:rPr>
        <w:instrText xml:space="preserve">","given":"","non-dropping-particle":"","parse-names":false,"suffix":""}],"id":"ITEM-1","issued":{"date-parts":[["2014"]]},"note":"- </w:instrText>
      </w:r>
      <w:r w:rsidR="00F83D6C">
        <w:rPr>
          <w:rFonts w:hint="eastAsia"/>
        </w:rPr>
        <w:instrText>『一方には、数千年かけて発達してきた「現実の文明」があり、もう一方には今まさに形になりつつある『仮想文明」がある』</w:instrText>
      </w:r>
      <w:r w:rsidR="00F83D6C">
        <w:rPr>
          <w:rFonts w:hint="eastAsia"/>
        </w:rPr>
        <w:instrText xml:space="preserve">(p401)\n- </w:instrText>
      </w:r>
      <w:r w:rsidR="00F83D6C">
        <w:rPr>
          <w:rFonts w:hint="eastAsia"/>
        </w:rPr>
        <w:instrText>『仮想世界は既存の世界秩序を覆したり、組み替えたりすることはないが、現実世界でのあらゆる動きを複雑にしていく。』</w:instrText>
      </w:r>
      <w:r w:rsidR="00F83D6C">
        <w:rPr>
          <w:rFonts w:hint="eastAsia"/>
        </w:rPr>
        <w:instrText xml:space="preserve">(p398)\n- </w:instrText>
      </w:r>
      <w:r w:rsidR="00F83D6C">
        <w:rPr>
          <w:rFonts w:hint="eastAsia"/>
        </w:rPr>
        <w:instrText>『国家は</w:instrText>
      </w:r>
      <w:r w:rsidR="00F83D6C">
        <w:rPr>
          <w:rFonts w:hint="eastAsia"/>
        </w:rPr>
        <w:instrText>2</w:instrText>
      </w:r>
      <w:r w:rsidR="00F83D6C">
        <w:rPr>
          <w:rFonts w:hint="eastAsia"/>
        </w:rPr>
        <w:instrText>種類の外交政策と</w:instrText>
      </w:r>
      <w:r w:rsidR="00F83D6C">
        <w:rPr>
          <w:rFonts w:hint="eastAsia"/>
        </w:rPr>
        <w:instrText>2</w:instrText>
      </w:r>
      <w:r w:rsidR="00F83D6C">
        <w:rPr>
          <w:rFonts w:hint="eastAsia"/>
        </w:rPr>
        <w:instrText>種類の国内政策を、つまり仮想世界と現実世界とでそれぞれ異なる政策を実行することになる。』</w:instrText>
      </w:r>
      <w:r w:rsidR="00F83D6C">
        <w:rPr>
          <w:rFonts w:hint="eastAsia"/>
        </w:rPr>
        <w:instrText xml:space="preserve">(p399)\n- </w:instrText>
      </w:r>
      <w:r w:rsidR="00F83D6C">
        <w:rPr>
          <w:rFonts w:hint="eastAsia"/>
        </w:rPr>
        <w:instrText>『国家と市民はともにコネクティビティから力を得るが、どのようにして力を得るかは両者で異なる。民衆が、コネクティ</w:instrText>
      </w:r>
      <w:r w:rsidR="00F83D6C">
        <w:rPr>
          <w:rFonts w:hint="eastAsia"/>
        </w:rPr>
        <w:instrText>b</w:instrText>
      </w:r>
      <w:r w:rsidR="00F83D6C">
        <w:rPr>
          <w:rFonts w:hint="eastAsia"/>
        </w:rPr>
        <w:instrText>日ティを通してアクセスできるようになったもの</w:instrText>
      </w:r>
      <w:r w:rsidR="00F83D6C">
        <w:rPr>
          <w:rFonts w:hint="eastAsia"/>
        </w:rPr>
        <w:instrText>(</w:instrText>
      </w:r>
      <w:r w:rsidR="00F83D6C">
        <w:rPr>
          <w:rFonts w:hint="eastAsia"/>
        </w:rPr>
        <w:instrText>情報やデータなど</w:instrText>
      </w:r>
      <w:r w:rsidR="00F83D6C">
        <w:rPr>
          <w:rFonts w:hint="eastAsia"/>
        </w:rPr>
        <w:instrText>)</w:instrText>
      </w:r>
      <w:r w:rsidR="00F83D6C">
        <w:rPr>
          <w:rFonts w:hint="eastAsia"/>
        </w:rPr>
        <w:instrText>から力を得ているのに大使、国家はゲートキーパー</w:instrText>
      </w:r>
      <w:r w:rsidR="00F83D6C">
        <w:rPr>
          <w:rFonts w:hint="eastAsia"/>
        </w:rPr>
        <w:instrText>(</w:instrText>
      </w:r>
      <w:r w:rsidR="00F83D6C">
        <w:rPr>
          <w:rFonts w:hint="eastAsia"/>
        </w:rPr>
        <w:instrText>門番</w:instrText>
      </w:r>
      <w:r w:rsidR="00F83D6C">
        <w:rPr>
          <w:rFonts w:hint="eastAsia"/>
        </w:rPr>
        <w:instrText>)</w:instrText>
      </w:r>
      <w:r w:rsidR="00F83D6C">
        <w:rPr>
          <w:rFonts w:hint="eastAsia"/>
        </w:rPr>
        <w:instrText>としての立場から力を得ている。』</w:instrText>
      </w:r>
      <w:r w:rsidR="00F83D6C">
        <w:rPr>
          <w:rFonts w:hint="eastAsia"/>
        </w:rPr>
        <w:instrText xml:space="preserve">(p126)\n- </w:instrText>
      </w:r>
      <w:r w:rsidR="00F83D6C">
        <w:rPr>
          <w:rFonts w:hint="eastAsia"/>
        </w:rPr>
        <w:instrText>イランのハラール・インターネット構想</w:instrText>
      </w:r>
      <w:r w:rsidR="00F83D6C">
        <w:rPr>
          <w:rFonts w:hint="eastAsia"/>
        </w:rPr>
        <w:instrText>(2011)</w:instrText>
      </w:r>
      <w:r w:rsidR="00F83D6C">
        <w:rPr>
          <w:rFonts w:hint="eastAsia"/>
        </w:rPr>
        <w:instrText>などはクリーンな国営インターネットを立ち上げるものであった。</w:instrText>
      </w:r>
      <w:r w:rsidR="00F83D6C">
        <w:rPr>
          <w:rFonts w:hint="eastAsia"/>
        </w:rPr>
        <w:instrText xml:space="preserve">(p146) </w:instrText>
      </w:r>
      <w:r w:rsidR="00F83D6C">
        <w:rPr>
          <w:rFonts w:hint="eastAsia"/>
        </w:rPr>
        <w:instrText>この様な動きは中国の検閲よりも、インターネットを分割させるという点において危険である。</w:instrText>
      </w:r>
      <w:r w:rsidR="00F83D6C">
        <w:rPr>
          <w:rFonts w:hint="eastAsia"/>
        </w:rPr>
        <w:instrText xml:space="preserve">\n- </w:instrText>
      </w:r>
      <w:r w:rsidR="00F83D6C">
        <w:rPr>
          <w:rFonts w:hint="eastAsia"/>
        </w:rPr>
        <w:instrText>北朝鮮唯一の携帯電話会社である高麗リンク社に、『</w:instrText>
      </w:r>
      <w:r w:rsidR="00F83D6C">
        <w:rPr>
          <w:rFonts w:hint="eastAsia"/>
        </w:rPr>
        <w:instrText>75%</w:instrText>
      </w:r>
      <w:r w:rsidR="00F83D6C">
        <w:rPr>
          <w:rFonts w:hint="eastAsia"/>
        </w:rPr>
        <w:instrText>を出資する大株主がエジプトのオラスコムなのは偶然ではない</w:instrText>
      </w:r>
      <w:r w:rsidR="00F83D6C">
        <w:rPr>
          <w:rFonts w:hint="eastAsia"/>
        </w:rPr>
        <w:instrText>(p148)</w:instrText>
      </w:r>
      <w:r w:rsidR="00F83D6C">
        <w:rPr>
          <w:rFonts w:hint="eastAsia"/>
        </w:rPr>
        <w:instrText>』オラスコム社はエジプトのホスニ・ムバラクの長期政権化で業績を伸ばした通信会社である。</w:instrText>
      </w:r>
      <w:r w:rsidR="00F83D6C">
        <w:rPr>
          <w:rFonts w:hint="eastAsia"/>
        </w:rPr>
        <w:instrText xml:space="preserve">\n- </w:instrText>
      </w:r>
      <w:r w:rsidR="00F83D6C">
        <w:rPr>
          <w:rFonts w:hint="eastAsia"/>
        </w:rPr>
        <w:instrText>イランでは</w:instrText>
      </w:r>
      <w:r w:rsidR="00F83D6C">
        <w:rPr>
          <w:rFonts w:hint="eastAsia"/>
        </w:rPr>
        <w:instrText>2009</w:instrText>
      </w:r>
      <w:r w:rsidR="00F83D6C">
        <w:rPr>
          <w:rFonts w:hint="eastAsia"/>
        </w:rPr>
        <w:instrText>年のグリーン革命に対する政府の弾圧をきっかけに、エリクソンや当時のノキア・シーメンス・ネットワークスなどの西側諸国が撤退し、その穴をファーウェイが埋めた</w:instrText>
      </w:r>
      <w:r w:rsidR="00F83D6C">
        <w:rPr>
          <w:rFonts w:hint="eastAsia"/>
        </w:rPr>
        <w:instrText xml:space="preserve">(p149)\n- </w:instrText>
      </w:r>
      <w:r w:rsidR="00F83D6C">
        <w:rPr>
          <w:rFonts w:hint="eastAsia"/>
        </w:rPr>
        <w:instrText>『</w:instrText>
      </w:r>
      <w:r w:rsidR="00F83D6C">
        <w:rPr>
          <w:rFonts w:hint="eastAsia"/>
        </w:rPr>
        <w:instrText>21</w:instrText>
      </w:r>
      <w:r w:rsidR="00F83D6C">
        <w:rPr>
          <w:rFonts w:hint="eastAsia"/>
        </w:rPr>
        <w:instrText>世紀のテクノロジー企業やサイバーセキュリティ企業は、</w:instrText>
      </w:r>
      <w:r w:rsidR="00F83D6C">
        <w:rPr>
          <w:rFonts w:hint="eastAsia"/>
        </w:rPr>
        <w:instrText>20</w:instrText>
      </w:r>
      <w:r w:rsidR="00F83D6C">
        <w:rPr>
          <w:rFonts w:hint="eastAsia"/>
        </w:rPr>
        <w:instrText>世紀のロッキード・マーティンに相当する』</w:instrText>
      </w:r>
      <w:r w:rsidR="00F83D6C">
        <w:rPr>
          <w:rFonts w:hint="eastAsia"/>
        </w:rPr>
        <w:instrText xml:space="preserve">(p151)\n- </w:instrText>
      </w:r>
      <w:r w:rsidR="00F83D6C">
        <w:rPr>
          <w:rFonts w:hint="eastAsia"/>
        </w:rPr>
        <w:instrText>『インターネットはいろいろな意味で、指導者不在の無秩序な世界という、国際関係論の古典的仮説が現実化したものともいえる。』</w:instrText>
      </w:r>
      <w:r w:rsidR="00F83D6C">
        <w:rPr>
          <w:rFonts w:hint="eastAsia"/>
        </w:rPr>
        <w:instrText xml:space="preserve">(p127)\n- </w:instrText>
      </w:r>
      <w:r w:rsidR="00F83D6C">
        <w:rPr>
          <w:rFonts w:hint="eastAsia"/>
        </w:rPr>
        <w:instrText>『当初ワールドワイドウェブとして始まったものは、だんだん現実世界そのものに似てくる。』</w:instrText>
      </w:r>
      <w:r w:rsidR="00F83D6C">
        <w:rPr>
          <w:rFonts w:hint="eastAsia"/>
        </w:rPr>
        <w:instrText xml:space="preserve">(p142)\n- </w:instrText>
      </w:r>
      <w:r w:rsidR="00F83D6C">
        <w:rPr>
          <w:rFonts w:hint="eastAsia"/>
        </w:rPr>
        <w:instrText>「仮想国家、仮想独立」も考えられる。例えばクルド人が</w:instrText>
      </w:r>
      <w:r w:rsidR="00F83D6C">
        <w:rPr>
          <w:rFonts w:hint="eastAsia"/>
        </w:rPr>
        <w:instrText>.krd</w:instrText>
      </w:r>
      <w:r w:rsidR="00F83D6C">
        <w:rPr>
          <w:rFonts w:hint="eastAsia"/>
        </w:rPr>
        <w:instrText>というトップレベルドメインを取得し、これを足場に活動を広げていく</w:instrText>
      </w:r>
      <w:r w:rsidR="00F83D6C">
        <w:rPr>
          <w:rFonts w:hint="eastAsia"/>
        </w:rPr>
        <w:instrText xml:space="preserve"> (p156) </w:instrText>
      </w:r>
      <w:r w:rsidR="00F83D6C">
        <w:rPr>
          <w:rFonts w:hint="eastAsia"/>
        </w:rPr>
        <w:instrText>→</w:instrText>
      </w:r>
      <w:r w:rsidR="00F83D6C">
        <w:rPr>
          <w:rFonts w:hint="eastAsia"/>
        </w:rPr>
        <w:instrText xml:space="preserve"> **MI</w:instrText>
      </w:r>
      <w:r w:rsidR="00F83D6C">
        <w:rPr>
          <w:rFonts w:hint="eastAsia"/>
        </w:rPr>
        <w:instrText>のソマリアの話を差し込める</w:instrText>
      </w:r>
      <w:r w:rsidR="00F83D6C">
        <w:rPr>
          <w:rFonts w:hint="eastAsia"/>
        </w:rPr>
        <w:instrText xml:space="preserve">**\n- </w:instrText>
      </w:r>
      <w:r w:rsidR="00F83D6C">
        <w:rPr>
          <w:rFonts w:hint="eastAsia"/>
        </w:rPr>
        <w:instrText>筆者らはサイバー空間を舞台にした情報活動の増加を予想するが、破壊や人命に被害を及ぼすサイバー攻撃の可能性について懐疑的である。</w:instrText>
      </w:r>
      <w:r w:rsidR="00F83D6C">
        <w:rPr>
          <w:rFonts w:hint="eastAsia"/>
        </w:rPr>
        <w:instrText xml:space="preserve">(p159)\n- </w:instrText>
      </w:r>
      <w:r w:rsidR="00F83D6C">
        <w:rPr>
          <w:rFonts w:hint="eastAsia"/>
        </w:rPr>
        <w:instrText>一般に国家が仮想世界でもつ力が、現実世界での力に釣り合うまでには、まだ時間がかかる。このことは一部の新しい主体や、正当に評価されていない主体にとっては、チャンスとなる。たとえば実力ではかなわない相手と闘おうとする小国や、分離独立を目指す勇気ある集団などだ。』</w:instrText>
      </w:r>
      <w:r w:rsidR="00F83D6C">
        <w:rPr>
          <w:rFonts w:hint="eastAsia"/>
        </w:rPr>
        <w:instrText>(p187) **</w:instrText>
      </w:r>
      <w:r w:rsidR="00F83D6C">
        <w:rPr>
          <w:rFonts w:hint="eastAsia"/>
        </w:rPr>
        <w:instrText>民主主義国家の中で頑張るエストニア、シンガポール、オランダなどの説明につかえる</w:instrText>
      </w:r>
      <w:r w:rsidR="00F83D6C">
        <w:rPr>
          <w:rFonts w:hint="eastAsia"/>
        </w:rPr>
        <w:instrText xml:space="preserve">**\n- </w:instrText>
      </w:r>
      <w:r w:rsidR="00F83D6C">
        <w:rPr>
          <w:rFonts w:hint="eastAsia"/>
        </w:rPr>
        <w:instrText>シンガポール首相リー・シェンロンがカレーゲートについて語る。『シンガポールの当局者でさえ、オンラインで繋がった新しい市民社会の圧力をひしひしとかんじているのだとしたら、ほかの地域の脆弱な政府がどれほど不安に感じているかは、推して知るべしだろう。』</w:instrText>
      </w:r>
      <w:r w:rsidR="00F83D6C">
        <w:rPr>
          <w:rFonts w:hint="eastAsia"/>
        </w:rPr>
        <w:instrText>(p227)","publisher":"</w:instrText>
      </w:r>
      <w:r w:rsidR="00F83D6C">
        <w:rPr>
          <w:rFonts w:hint="eastAsia"/>
        </w:rPr>
        <w:instrText>ダイヤモンド社</w:instrText>
      </w:r>
      <w:r w:rsidR="00F83D6C">
        <w:rPr>
          <w:rFonts w:hint="eastAsia"/>
        </w:rPr>
        <w:instrText>","title":"</w:instrText>
      </w:r>
      <w:r w:rsidR="00F83D6C">
        <w:rPr>
          <w:rFonts w:hint="eastAsia"/>
        </w:rPr>
        <w:instrText>第五の権力</w:instrText>
      </w:r>
      <w:r w:rsidR="00F83D6C">
        <w:rPr>
          <w:rFonts w:hint="eastAsia"/>
        </w:rPr>
        <w:instrText xml:space="preserve"> </w:instrText>
      </w:r>
      <w:r w:rsidR="00F83D6C">
        <w:rPr>
          <w:rFonts w:hint="eastAsia"/>
        </w:rPr>
        <w:instrText>ー</w:instrText>
      </w:r>
      <w:r w:rsidR="00F83D6C">
        <w:rPr>
          <w:rFonts w:hint="eastAsia"/>
        </w:rPr>
        <w:instrText>Google</w:instrText>
      </w:r>
      <w:r w:rsidR="00F83D6C">
        <w:rPr>
          <w:rFonts w:hint="eastAsia"/>
        </w:rPr>
        <w:instrText>には見えている未来</w:instrText>
      </w:r>
      <w:r w:rsidR="00F83D6C">
        <w:rPr>
          <w:rFonts w:hint="eastAsia"/>
        </w:rPr>
        <w:instrText>","type":"book"},"locator":"126","uris":["http://www.mendeley.com/documents/?uuid=b034db3d-1f09-45c2-8659-19ded93b1bf6"]}],"mendeley":{"formattedCitation":"</w:instrText>
      </w:r>
      <w:r w:rsidR="00F83D6C">
        <w:rPr>
          <w:rFonts w:hint="eastAsia"/>
        </w:rPr>
        <w:instrText>（ジャレッド・コーエン</w:instrText>
      </w:r>
      <w:r w:rsidR="00F83D6C">
        <w:rPr>
          <w:rFonts w:hint="eastAsia"/>
        </w:rPr>
        <w:instrText xml:space="preserve"> &amp; </w:instrText>
      </w:r>
      <w:r w:rsidR="00F83D6C">
        <w:rPr>
          <w:rFonts w:hint="eastAsia"/>
        </w:rPr>
        <w:instrText>エリック・シュミット</w:instrText>
      </w:r>
      <w:r w:rsidR="00F83D6C">
        <w:rPr>
          <w:rFonts w:hint="eastAsia"/>
        </w:rPr>
        <w:instrText xml:space="preserve"> 2014: 126</w:instrText>
      </w:r>
      <w:r w:rsidR="00F83D6C">
        <w:rPr>
          <w:rFonts w:hint="eastAsia"/>
        </w:rPr>
        <w:instrText>）</w:instrText>
      </w:r>
      <w:r w:rsidR="00F83D6C">
        <w:rPr>
          <w:rFonts w:hint="eastAsia"/>
        </w:rPr>
        <w:instrText>","manualFormatting":"</w:instrText>
      </w:r>
      <w:r w:rsidR="00F83D6C">
        <w:rPr>
          <w:rFonts w:hint="eastAsia"/>
        </w:rPr>
        <w:instrText>（コーエン</w:instrText>
      </w:r>
      <w:r w:rsidR="00F83D6C">
        <w:rPr>
          <w:rFonts w:hint="eastAsia"/>
        </w:rPr>
        <w:instrText xml:space="preserve"> 2014: 126</w:instrText>
      </w:r>
      <w:r w:rsidR="00F83D6C">
        <w:rPr>
          <w:rFonts w:hint="eastAsia"/>
        </w:rPr>
        <w:instrText>）</w:instrText>
      </w:r>
      <w:r w:rsidR="00F83D6C">
        <w:rPr>
          <w:rFonts w:hint="eastAsia"/>
        </w:rPr>
        <w:instrText>","plainTextFormattedCitation":"</w:instrText>
      </w:r>
      <w:r w:rsidR="00F83D6C">
        <w:rPr>
          <w:rFonts w:hint="eastAsia"/>
        </w:rPr>
        <w:instrText>（ジャレッド・コーエン</w:instrText>
      </w:r>
      <w:r w:rsidR="00F83D6C">
        <w:rPr>
          <w:rFonts w:hint="eastAsia"/>
        </w:rPr>
        <w:instrText xml:space="preserve"> &amp; </w:instrText>
      </w:r>
      <w:r w:rsidR="00F83D6C">
        <w:rPr>
          <w:rFonts w:hint="eastAsia"/>
        </w:rPr>
        <w:instrText>エリック・シュミット</w:instrText>
      </w:r>
      <w:r w:rsidR="00F83D6C">
        <w:rPr>
          <w:rFonts w:hint="eastAsia"/>
        </w:rPr>
        <w:instrText xml:space="preserve"> 2014: 126</w:instrText>
      </w:r>
      <w:r w:rsidR="00F83D6C">
        <w:rPr>
          <w:rFonts w:hint="eastAsia"/>
        </w:rPr>
        <w:instrText>）</w:instrText>
      </w:r>
      <w:r w:rsidR="00F83D6C">
        <w:rPr>
          <w:rFonts w:hint="eastAsia"/>
        </w:rPr>
        <w:instrText>","previouslyFormattedCitation":"</w:instrText>
      </w:r>
      <w:r w:rsidR="00F83D6C">
        <w:rPr>
          <w:rFonts w:hint="eastAsia"/>
        </w:rPr>
        <w:instrText>（ジャレッド・コーエン</w:instrText>
      </w:r>
      <w:r w:rsidR="00F83D6C">
        <w:rPr>
          <w:rFonts w:hint="eastAsia"/>
        </w:rPr>
        <w:instrText xml:space="preserve"> &amp; </w:instrText>
      </w:r>
      <w:r w:rsidR="00F83D6C">
        <w:rPr>
          <w:rFonts w:hint="eastAsia"/>
        </w:rPr>
        <w:instrText>エリック・シュミット</w:instrText>
      </w:r>
      <w:r w:rsidR="00F83D6C">
        <w:rPr>
          <w:rFonts w:hint="eastAsia"/>
        </w:rPr>
        <w:instrText xml:space="preserve"> 2014: 126</w:instrText>
      </w:r>
      <w:r w:rsidR="00F83D6C">
        <w:rPr>
          <w:rFonts w:hint="eastAsia"/>
        </w:rPr>
        <w:instrText>）</w:instrText>
      </w:r>
      <w:r w:rsidR="00F83D6C">
        <w:rPr>
          <w:rFonts w:hint="eastAsia"/>
        </w:rPr>
        <w:instrText>"},"properties":{"noteIndex":0},"schema":"https://github.com/citati</w:instrText>
      </w:r>
      <w:r w:rsidR="00F83D6C">
        <w:instrText>on-style-language/schema/raw/master/csl-citation.json"}</w:instrText>
      </w:r>
      <w:r w:rsidRPr="004F2DFA">
        <w:fldChar w:fldCharType="separate"/>
      </w:r>
      <w:r w:rsidR="009D0FA3" w:rsidRPr="004F2DFA">
        <w:rPr>
          <w:rFonts w:hint="eastAsia"/>
          <w:noProof/>
        </w:rPr>
        <w:t>（コーエン</w:t>
      </w:r>
      <w:r w:rsidR="009D0FA3" w:rsidRPr="004F2DFA">
        <w:rPr>
          <w:rFonts w:hint="eastAsia"/>
          <w:noProof/>
        </w:rPr>
        <w:t xml:space="preserve"> 2014: 126</w:t>
      </w:r>
      <w:r w:rsidR="009D0FA3" w:rsidRPr="004F2DFA">
        <w:rPr>
          <w:rFonts w:hint="eastAsia"/>
          <w:noProof/>
        </w:rPr>
        <w:t>）</w:t>
      </w:r>
      <w:r w:rsidRPr="004F2DFA">
        <w:fldChar w:fldCharType="end"/>
      </w:r>
      <w:r w:rsidRPr="004F2DFA">
        <w:rPr>
          <w:rFonts w:hint="eastAsia"/>
        </w:rPr>
        <w:t>と主張した。つまりインターネットが力を与えるのは市民だけではない、国家にもゲートキーパーとしての力が与えられるという指摘である。シュミットらの指摘の前半部は正しい。通信インフラを持つもの、集約されたデータにアクセスできるゲートキーパーは極めて効率的に情報を支配できる。シュミットらの指摘の後半部、その支配者を国家とする点は大いに疑問が残る。つまりこれまで見たとおり、そのゲートキーパ</w:t>
      </w:r>
      <w:r w:rsidR="00857AEA">
        <w:rPr>
          <w:rFonts w:hint="eastAsia"/>
        </w:rPr>
        <w:t>ー</w:t>
      </w:r>
      <w:r w:rsidRPr="004F2DFA">
        <w:rPr>
          <w:rFonts w:hint="eastAsia"/>
        </w:rPr>
        <w:t>の位置を占めるのは</w:t>
      </w:r>
      <w:r w:rsidR="00916AE0">
        <w:rPr>
          <w:rFonts w:hint="eastAsia"/>
        </w:rPr>
        <w:t>国家ではなく、</w:t>
      </w:r>
      <w:r w:rsidRPr="004F2DFA">
        <w:rPr>
          <w:rFonts w:hint="eastAsia"/>
        </w:rPr>
        <w:t>グローバルテックカンパニーであるからだ。</w:t>
      </w:r>
      <w:r w:rsidR="005F1DB3" w:rsidRPr="004F2DFA">
        <w:rPr>
          <w:rFonts w:hint="eastAsia"/>
        </w:rPr>
        <w:t>グローバルテックカンパニーの構造上の強さは、数十億人のユーザが日々生成するデータ</w:t>
      </w:r>
      <w:r w:rsidR="009D6F7B">
        <w:rPr>
          <w:rFonts w:hint="eastAsia"/>
        </w:rPr>
        <w:t>のゲートキーパーであること</w:t>
      </w:r>
      <w:r w:rsidR="005F1DB3" w:rsidRPr="004F2DFA">
        <w:rPr>
          <w:rFonts w:hint="eastAsia"/>
        </w:rPr>
        <w:t>に集約される。</w:t>
      </w:r>
    </w:p>
    <w:p w14:paraId="1105CAFB" w14:textId="77777777" w:rsidR="00C34A15" w:rsidRPr="004F2DFA" w:rsidRDefault="00C34A15" w:rsidP="008F40B6"/>
    <w:p w14:paraId="5ECFABDD" w14:textId="3710B760" w:rsidR="002836D0" w:rsidRDefault="00E3652F" w:rsidP="00CA4254">
      <w:pPr>
        <w:pStyle w:val="2"/>
      </w:pPr>
      <w:bookmarkStart w:id="141" w:name="_Toc45619457"/>
      <w:r w:rsidRPr="004F2DFA">
        <w:rPr>
          <w:rFonts w:hint="eastAsia"/>
        </w:rPr>
        <w:lastRenderedPageBreak/>
        <w:t>グロー</w:t>
      </w:r>
      <w:r w:rsidRPr="000D78DA">
        <w:rPr>
          <w:rFonts w:hint="eastAsia"/>
        </w:rPr>
        <w:t>バル</w:t>
      </w:r>
      <w:r w:rsidR="00152B6A" w:rsidRPr="000D78DA">
        <w:rPr>
          <w:rFonts w:hint="eastAsia"/>
        </w:rPr>
        <w:t>テックカンパニーの戦略</w:t>
      </w:r>
      <w:bookmarkStart w:id="142" w:name="_Toc22550633"/>
      <w:bookmarkStart w:id="143" w:name="_Toc22550756"/>
      <w:bookmarkStart w:id="144" w:name="_Toc22550634"/>
      <w:bookmarkStart w:id="145" w:name="_Toc22550757"/>
      <w:bookmarkStart w:id="146" w:name="_Toc22550635"/>
      <w:bookmarkStart w:id="147" w:name="_Toc22550758"/>
      <w:bookmarkEnd w:id="141"/>
      <w:bookmarkEnd w:id="142"/>
      <w:bookmarkEnd w:id="143"/>
      <w:bookmarkEnd w:id="144"/>
      <w:bookmarkEnd w:id="145"/>
      <w:bookmarkEnd w:id="146"/>
      <w:bookmarkEnd w:id="147"/>
    </w:p>
    <w:p w14:paraId="1757B8FE" w14:textId="77777777" w:rsidR="005614FF" w:rsidRPr="005614FF" w:rsidRDefault="005614FF" w:rsidP="005C73D8"/>
    <w:p w14:paraId="35ADE664" w14:textId="085891B3" w:rsidR="00E3652F" w:rsidRPr="000D78DA" w:rsidRDefault="001E6981" w:rsidP="0020547D">
      <w:pPr>
        <w:pStyle w:val="3"/>
      </w:pPr>
      <w:bookmarkStart w:id="148" w:name="_Toc45619458"/>
      <w:r>
        <w:rPr>
          <w:rFonts w:hint="eastAsia"/>
        </w:rPr>
        <w:t>情報拡散国家</w:t>
      </w:r>
      <w:r w:rsidR="00B429D0" w:rsidRPr="000D78DA">
        <w:rPr>
          <w:rFonts w:hint="eastAsia"/>
        </w:rPr>
        <w:t>をとるか</w:t>
      </w:r>
      <w:r w:rsidR="00E81881">
        <w:rPr>
          <w:rFonts w:hint="eastAsia"/>
        </w:rPr>
        <w:t>、</w:t>
      </w:r>
      <w:r w:rsidR="000D78DA" w:rsidRPr="00E25A19">
        <w:rPr>
          <w:rFonts w:hint="eastAsia"/>
        </w:rPr>
        <w:t>情報支配国家</w:t>
      </w:r>
      <w:r w:rsidR="00B429D0" w:rsidRPr="000D78DA">
        <w:rPr>
          <w:rFonts w:hint="eastAsia"/>
        </w:rPr>
        <w:t>をとるか</w:t>
      </w:r>
      <w:bookmarkEnd w:id="148"/>
    </w:p>
    <w:p w14:paraId="17FDF865" w14:textId="4A90CF33" w:rsidR="005F1DB3" w:rsidRPr="004F2DFA" w:rsidRDefault="002D58F8" w:rsidP="00651E78">
      <w:r w:rsidRPr="000D78DA">
        <w:rPr>
          <w:rFonts w:hint="eastAsia"/>
        </w:rPr>
        <w:t xml:space="preserve">　</w:t>
      </w:r>
      <w:r w:rsidR="005F1DB3" w:rsidRPr="000D78DA">
        <w:rPr>
          <w:rFonts w:hint="eastAsia"/>
        </w:rPr>
        <w:t>ここで</w:t>
      </w:r>
      <w:r w:rsidR="00005423" w:rsidRPr="000D78DA">
        <w:rPr>
          <w:rFonts w:hint="eastAsia"/>
        </w:rPr>
        <w:t>再び、</w:t>
      </w:r>
      <w:r w:rsidR="00005423" w:rsidRPr="00E25A19">
        <w:fldChar w:fldCharType="begin"/>
      </w:r>
      <w:r w:rsidR="00005423" w:rsidRPr="000D78DA">
        <w:instrText xml:space="preserve"> REF _Ref22501611 \h </w:instrText>
      </w:r>
      <w:r w:rsidR="004F2DFA" w:rsidRPr="000D78DA">
        <w:instrText xml:space="preserve"> \* MERGEFORMAT </w:instrText>
      </w:r>
      <w:r w:rsidR="00005423" w:rsidRPr="00E25A19">
        <w:fldChar w:fldCharType="separate"/>
      </w:r>
      <w:r w:rsidR="00EC0C34" w:rsidRPr="004F2DFA">
        <w:rPr>
          <w:rFonts w:hint="eastAsia"/>
        </w:rPr>
        <w:t>図表</w:t>
      </w:r>
      <w:r w:rsidR="00EC0C34" w:rsidRPr="004F2DFA">
        <w:t xml:space="preserve"> </w:t>
      </w:r>
      <w:r w:rsidR="00EC0C34">
        <w:rPr>
          <w:rFonts w:hint="eastAsia"/>
          <w:noProof/>
        </w:rPr>
        <w:t>４</w:t>
      </w:r>
      <w:r w:rsidR="00EC0C34">
        <w:rPr>
          <w:noProof/>
        </w:rPr>
        <w:noBreakHyphen/>
        <w:t>2</w:t>
      </w:r>
      <w:r w:rsidR="00005423" w:rsidRPr="00E25A19">
        <w:fldChar w:fldCharType="end"/>
      </w:r>
      <w:r w:rsidR="00005423" w:rsidRPr="000D78DA">
        <w:rPr>
          <w:rFonts w:hint="eastAsia"/>
        </w:rPr>
        <w:t>に示</w:t>
      </w:r>
      <w:r w:rsidR="00005423" w:rsidRPr="004F2DFA">
        <w:rPr>
          <w:rFonts w:hint="eastAsia"/>
        </w:rPr>
        <w:t>すサイバー空間のトリレンマ理論を確認し、グローバルテックカンパニーの戦略を確認する。グローバルなサイバー空間、民主主義、国家主権の</w:t>
      </w:r>
      <w:r w:rsidR="00005423" w:rsidRPr="004F2DFA">
        <w:t>3</w:t>
      </w:r>
      <w:r w:rsidR="00005423" w:rsidRPr="004F2DFA">
        <w:rPr>
          <w:rFonts w:hint="eastAsia"/>
        </w:rPr>
        <w:t>つは共存しない。グローバルテックカンパニーはこれまでもそしてこれからも</w:t>
      </w:r>
      <w:r w:rsidRPr="004F2DFA">
        <w:rPr>
          <w:rFonts w:hint="eastAsia"/>
        </w:rPr>
        <w:t>、グローバルなサイバー空間を追求していくであろう。先進国の国民の中では、グローバリゼーションを否定するかのような動きが広がっている。イギリスの国民は国民投票で</w:t>
      </w:r>
      <w:r w:rsidRPr="004F2DFA">
        <w:rPr>
          <w:rFonts w:hint="eastAsia"/>
        </w:rPr>
        <w:t>EU</w:t>
      </w:r>
      <w:r w:rsidRPr="004F2DFA">
        <w:rPr>
          <w:rFonts w:hint="eastAsia"/>
        </w:rPr>
        <w:t>離脱を選択し、アメリカ国民は不法移民の国外追放や外国製品に対する関税引き上げを唱えていた候補者を大統領に選んだ。グローバルテックカンパニーは市民社会と共にグローバリゼーションの</w:t>
      </w:r>
      <w:r w:rsidR="00E3652F" w:rsidRPr="004F2DFA">
        <w:rPr>
          <w:rFonts w:hint="eastAsia"/>
        </w:rPr>
        <w:t>宣教者の役割を担っていると言え</w:t>
      </w:r>
      <w:r w:rsidR="007470B3">
        <w:rPr>
          <w:rFonts w:hint="eastAsia"/>
        </w:rPr>
        <w:t>る</w:t>
      </w:r>
      <w:r w:rsidR="00670B6F">
        <w:rPr>
          <w:rStyle w:val="af1"/>
        </w:rPr>
        <w:footnoteReference w:id="98"/>
      </w:r>
      <w:r w:rsidR="00E3652F" w:rsidRPr="004F2DFA">
        <w:rPr>
          <w:rFonts w:hint="eastAsia"/>
        </w:rPr>
        <w:t>。</w:t>
      </w:r>
    </w:p>
    <w:p w14:paraId="1D3CD390" w14:textId="77777777" w:rsidR="002D58F8" w:rsidRPr="004F2DFA" w:rsidRDefault="002D58F8" w:rsidP="00651E78"/>
    <w:p w14:paraId="5E53BA58" w14:textId="2DD31282" w:rsidR="00005423" w:rsidRPr="004F2DFA" w:rsidRDefault="00E7284D" w:rsidP="00005423">
      <w:pPr>
        <w:keepNext/>
        <w:jc w:val="center"/>
      </w:pPr>
      <w:r>
        <w:rPr>
          <w:noProof/>
        </w:rPr>
        <w:lastRenderedPageBreak/>
        <w:drawing>
          <wp:inline distT="0" distB="0" distL="0" distR="0" wp14:anchorId="014C0E6F" wp14:editId="1D249B5F">
            <wp:extent cx="4673600" cy="2829221"/>
            <wp:effectExtent l="0" t="0" r="0" b="3175"/>
            <wp:docPr id="6" name="図 6" descr="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07-13 2.20.4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4768" cy="2835982"/>
                    </a:xfrm>
                    <a:prstGeom prst="rect">
                      <a:avLst/>
                    </a:prstGeom>
                  </pic:spPr>
                </pic:pic>
              </a:graphicData>
            </a:graphic>
          </wp:inline>
        </w:drawing>
      </w:r>
    </w:p>
    <w:p w14:paraId="4D209883" w14:textId="249A1442" w:rsidR="00005423" w:rsidRPr="004F2DFA" w:rsidRDefault="00005423" w:rsidP="00005423">
      <w:pPr>
        <w:pStyle w:val="aff"/>
        <w:ind w:leftChars="86" w:left="189"/>
        <w:jc w:val="center"/>
      </w:pPr>
      <w:bookmarkStart w:id="149" w:name="_Ref22501611"/>
      <w:bookmarkStart w:id="150" w:name="_Toc45609855"/>
      <w:r w:rsidRPr="004F2DFA">
        <w:rPr>
          <w:rFonts w:hint="eastAsia"/>
        </w:rPr>
        <w:t>図表</w:t>
      </w:r>
      <w:r w:rsidRPr="004F2DFA">
        <w:t xml:space="preserve"> </w:t>
      </w:r>
      <w:fldSimple w:instr=" STYLEREF 1 \s ">
        <w:r w:rsidR="00EC0C34">
          <w:rPr>
            <w:rFonts w:hint="eastAsia"/>
            <w:noProof/>
          </w:rPr>
          <w:t>４</w:t>
        </w:r>
      </w:fldSimple>
      <w:r w:rsidR="004E3BFD">
        <w:noBreakHyphen/>
      </w:r>
      <w:r w:rsidR="004E3BFD">
        <w:fldChar w:fldCharType="begin"/>
      </w:r>
      <w:r w:rsidR="004E3BFD">
        <w:instrText xml:space="preserve"> SEQ </w:instrText>
      </w:r>
      <w:r w:rsidR="004E3BFD">
        <w:instrText>図表</w:instrText>
      </w:r>
      <w:r w:rsidR="004E3BFD">
        <w:instrText xml:space="preserve"> \* ARABIC \s 1 </w:instrText>
      </w:r>
      <w:r w:rsidR="004E3BFD">
        <w:fldChar w:fldCharType="separate"/>
      </w:r>
      <w:r w:rsidR="00EC0C34">
        <w:rPr>
          <w:noProof/>
        </w:rPr>
        <w:t>2</w:t>
      </w:r>
      <w:r w:rsidR="004E3BFD">
        <w:fldChar w:fldCharType="end"/>
      </w:r>
      <w:bookmarkEnd w:id="149"/>
      <w:r w:rsidRPr="004F2DFA">
        <w:t xml:space="preserve"> </w:t>
      </w:r>
      <w:r w:rsidRPr="004F2DFA">
        <w:rPr>
          <w:rFonts w:hint="eastAsia"/>
        </w:rPr>
        <w:t>サイバー空間のトリレンマ</w:t>
      </w:r>
      <w:r w:rsidR="00744156">
        <w:t>（</w:t>
      </w:r>
      <w:r w:rsidRPr="004F2DFA">
        <w:rPr>
          <w:rFonts w:hint="eastAsia"/>
        </w:rPr>
        <w:t>再掲</w:t>
      </w:r>
      <w:r w:rsidR="000B58B3">
        <w:t>）</w:t>
      </w:r>
      <w:bookmarkEnd w:id="150"/>
    </w:p>
    <w:p w14:paraId="140CBE64" w14:textId="7116D1F8" w:rsidR="002D58F8" w:rsidRPr="004F2DFA" w:rsidRDefault="002D58F8" w:rsidP="00005423"/>
    <w:p w14:paraId="43727252" w14:textId="2B968BA7" w:rsidR="00FC126D" w:rsidRDefault="00CD6F32" w:rsidP="00005423">
      <w:r w:rsidRPr="004F2DFA">
        <w:rPr>
          <w:rFonts w:hint="eastAsia"/>
        </w:rPr>
        <w:t xml:space="preserve">　</w:t>
      </w:r>
      <w:r w:rsidR="00CC763D" w:rsidRPr="004F2DFA">
        <w:rPr>
          <w:rFonts w:hint="eastAsia"/>
        </w:rPr>
        <w:t>グローバルテックカンパニーは今後、</w:t>
      </w:r>
      <w:r w:rsidR="001E6981">
        <w:rPr>
          <w:rFonts w:hint="eastAsia"/>
        </w:rPr>
        <w:t>情報拡散国家</w:t>
      </w:r>
      <w:r w:rsidR="00CC763D" w:rsidRPr="004F2DFA">
        <w:rPr>
          <w:rFonts w:hint="eastAsia"/>
        </w:rPr>
        <w:t>と手を取り合いグローバル・ガバナンスの実現を目指すのか。それとも</w:t>
      </w:r>
      <w:r w:rsidR="00300F93">
        <w:rPr>
          <w:rFonts w:hint="eastAsia"/>
        </w:rPr>
        <w:t>情報支配国家</w:t>
      </w:r>
      <w:r w:rsidR="00CC763D" w:rsidRPr="004F2DFA">
        <w:rPr>
          <w:rFonts w:hint="eastAsia"/>
        </w:rPr>
        <w:t>と手を取り合って、情報化社会に黄金の拘束服を仕立てるのか。その点を解き明か</w:t>
      </w:r>
      <w:r w:rsidR="00AC4FB3" w:rsidRPr="004F2DFA">
        <w:rPr>
          <w:rFonts w:hint="eastAsia"/>
        </w:rPr>
        <w:t>すために、グローバルテックカンパニーを中心に据えた場合の</w:t>
      </w:r>
      <w:r w:rsidR="001E6981">
        <w:rPr>
          <w:rFonts w:hint="eastAsia"/>
        </w:rPr>
        <w:t>情報拡散国家</w:t>
      </w:r>
      <w:r w:rsidR="00AC4FB3" w:rsidRPr="004F2DFA">
        <w:rPr>
          <w:rFonts w:hint="eastAsia"/>
        </w:rPr>
        <w:t>と</w:t>
      </w:r>
      <w:r w:rsidR="00300F93">
        <w:rPr>
          <w:rFonts w:hint="eastAsia"/>
        </w:rPr>
        <w:t>情報支配国家</w:t>
      </w:r>
      <w:r w:rsidR="00AC4FB3" w:rsidRPr="004F2DFA">
        <w:rPr>
          <w:rFonts w:hint="eastAsia"/>
        </w:rPr>
        <w:t>との関係を整理していく。</w:t>
      </w:r>
    </w:p>
    <w:p w14:paraId="49785863" w14:textId="77777777" w:rsidR="001B5662" w:rsidRPr="004F2DFA" w:rsidRDefault="001B5662" w:rsidP="00005423"/>
    <w:p w14:paraId="2EFEB06B" w14:textId="47F7EAA3" w:rsidR="00F35805" w:rsidRPr="004F2DFA" w:rsidRDefault="00F35805" w:rsidP="0020547D">
      <w:pPr>
        <w:pStyle w:val="3"/>
      </w:pPr>
      <w:bookmarkStart w:id="151" w:name="_Toc45619459"/>
      <w:r w:rsidRPr="004F2DFA">
        <w:rPr>
          <w:rFonts w:hint="eastAsia"/>
        </w:rPr>
        <w:t>グローバルテックカンパニーと</w:t>
      </w:r>
      <w:r w:rsidR="00300F93">
        <w:rPr>
          <w:rFonts w:hint="eastAsia"/>
        </w:rPr>
        <w:t>情報支配国家</w:t>
      </w:r>
      <w:bookmarkEnd w:id="151"/>
    </w:p>
    <w:p w14:paraId="23935E41" w14:textId="1579C96A" w:rsidR="00AC4FB3" w:rsidRPr="004F2DFA" w:rsidRDefault="00CD6F32" w:rsidP="00005423">
      <w:r w:rsidRPr="004F2DFA">
        <w:rPr>
          <w:rFonts w:hint="eastAsia"/>
        </w:rPr>
        <w:t xml:space="preserve">　</w:t>
      </w:r>
      <w:r w:rsidR="009F0140" w:rsidRPr="004F2DFA">
        <w:rPr>
          <w:rFonts w:hint="eastAsia"/>
        </w:rPr>
        <w:t>グローバルテックカンパニーと</w:t>
      </w:r>
      <w:r w:rsidR="00300F93">
        <w:rPr>
          <w:rFonts w:hint="eastAsia"/>
        </w:rPr>
        <w:t>情報支配国家</w:t>
      </w:r>
      <w:r w:rsidR="009F0140" w:rsidRPr="004F2DFA">
        <w:rPr>
          <w:rFonts w:hint="eastAsia"/>
        </w:rPr>
        <w:t>の関係は複雑である。グローバルテックカンパニーの中でも特にソーシャルメディアサービスは市民社会をエンパワーし、集合を助けると思われていた。</w:t>
      </w:r>
      <w:r w:rsidR="00E25842" w:rsidRPr="004F2DFA">
        <w:rPr>
          <w:rFonts w:hint="eastAsia"/>
        </w:rPr>
        <w:t>ソーシャルメディアによってリベラルな民主主義が世界にあまねく広がると期待されていた。</w:t>
      </w:r>
      <w:r w:rsidR="009F0140" w:rsidRPr="004F2DFA">
        <w:rPr>
          <w:rFonts w:hint="eastAsia"/>
        </w:rPr>
        <w:t>しかし</w:t>
      </w:r>
      <w:r w:rsidR="00295038">
        <w:rPr>
          <w:rFonts w:hint="eastAsia"/>
        </w:rPr>
        <w:t>、</w:t>
      </w:r>
      <w:r w:rsidR="009F0140" w:rsidRPr="004F2DFA">
        <w:rPr>
          <w:rFonts w:hint="eastAsia"/>
        </w:rPr>
        <w:t>昨今</w:t>
      </w:r>
      <w:r w:rsidR="00295038">
        <w:rPr>
          <w:rFonts w:hint="eastAsia"/>
        </w:rPr>
        <w:t>では</w:t>
      </w:r>
      <w:r w:rsidR="009F0140" w:rsidRPr="004F2DFA">
        <w:rPr>
          <w:rFonts w:hint="eastAsia"/>
        </w:rPr>
        <w:t>、ソーシャルメディア</w:t>
      </w:r>
      <w:r w:rsidR="00E25842" w:rsidRPr="004F2DFA">
        <w:rPr>
          <w:rFonts w:hint="eastAsia"/>
        </w:rPr>
        <w:t>に</w:t>
      </w:r>
      <w:r w:rsidR="009F0140" w:rsidRPr="004F2DFA">
        <w:rPr>
          <w:rFonts w:hint="eastAsia"/>
        </w:rPr>
        <w:t>は</w:t>
      </w:r>
      <w:r w:rsidR="00DF6544">
        <w:rPr>
          <w:rFonts w:hint="eastAsia"/>
        </w:rPr>
        <w:t>「</w:t>
      </w:r>
      <w:r w:rsidR="00E25842" w:rsidRPr="004F2DFA">
        <w:rPr>
          <w:rFonts w:hint="eastAsia"/>
        </w:rPr>
        <w:t>これこそが権威主義を最も効果的に実現する手段ではないか</w:t>
      </w:r>
      <w:r w:rsidR="00DF6544">
        <w:rPr>
          <w:rFonts w:hint="eastAsia"/>
        </w:rPr>
        <w:t>」</w:t>
      </w:r>
      <w:r w:rsidR="00E25842" w:rsidRPr="004F2DFA">
        <w:rPr>
          <w:rFonts w:hint="eastAsia"/>
        </w:rPr>
        <w:t>という疑念の目がむけられ、</w:t>
      </w:r>
      <w:r w:rsidR="00DF6544">
        <w:rPr>
          <w:rFonts w:hint="eastAsia"/>
        </w:rPr>
        <w:t>「</w:t>
      </w:r>
      <w:r w:rsidR="009F0140" w:rsidRPr="004F2DFA">
        <w:rPr>
          <w:rFonts w:hint="eastAsia"/>
        </w:rPr>
        <w:t>社会の病</w:t>
      </w:r>
      <w:r w:rsidR="00744156">
        <w:rPr>
          <w:rFonts w:hint="eastAsia"/>
        </w:rPr>
        <w:t>（</w:t>
      </w:r>
      <w:r w:rsidR="009F0140" w:rsidRPr="004F2DFA">
        <w:t>society</w:t>
      </w:r>
      <w:r w:rsidR="00E25842" w:rsidRPr="004F2DFA">
        <w:t>’s ills</w:t>
      </w:r>
      <w:r w:rsidR="000B58B3">
        <w:rPr>
          <w:rFonts w:hint="eastAsia"/>
        </w:rPr>
        <w:t>）</w:t>
      </w:r>
      <w:r w:rsidR="00DF6544">
        <w:rPr>
          <w:rFonts w:hint="eastAsia"/>
        </w:rPr>
        <w:t>」</w:t>
      </w:r>
      <w:r w:rsidR="009F0140" w:rsidRPr="004F2DFA">
        <w:rPr>
          <w:rFonts w:hint="eastAsia"/>
        </w:rPr>
        <w:t>として批判され</w:t>
      </w:r>
      <w:r w:rsidR="00E25842" w:rsidRPr="004F2DFA">
        <w:rPr>
          <w:rFonts w:hint="eastAsia"/>
        </w:rPr>
        <w:t>てい</w:t>
      </w:r>
      <w:r w:rsidR="009F0140" w:rsidRPr="004F2DFA">
        <w:rPr>
          <w:rFonts w:hint="eastAsia"/>
        </w:rPr>
        <w:t>る</w:t>
      </w:r>
      <w:r w:rsidR="00E25842" w:rsidRPr="004F2DFA">
        <w:fldChar w:fldCharType="begin" w:fldLock="1"/>
      </w:r>
      <w:r w:rsidR="004F2DFA">
        <w:instrText>ADDIN CSL_CITATION {"citationItems":[{"id":"ITEM-1","itemData":{"DOI":"10.1353/jod.2019.0002","ISSN":"1086-3214","abstract":"Social media have been battered in recent years by growing concerns about disinformation, privacy breaches, and the spread of harmful speech. This article itemizes the problems surrounding social media and political authority in the form of \"three painful truths\"—so termed because, although there is an emerging consensus around these points, many people are reluctant to squarely acknowledge the depth of the problems and the fundamental changes that would be required to mitigate them. The first painful truth is that the social-media business is built around personal-data surveillance, with products ultimately designed to spy on us in order to push advertising in our direction. The second painful truth is that we have consented to this, but not entirely wittingly: Social media are designed as addiction machines, expressly programmed to draw upon our emotions. The third painful truth is that the attention-grabbing algorithms underlying social media also propel authoritarian practices that aim to sow confusion, ignorance, prejudice, and chaos, thereby facilitating manipulation and undermining accountability. Moreover, the fine-grained surveillance that companies perform for economic reasons is a valuable proxy for authoritarian control.","author":[{"dropping-particle":"","family":"Deibert","given":"Ronald J.","non-dropping-particle":"","parse-names":false,"suffix":""}],"container-titl</w:instrText>
      </w:r>
      <w:r w:rsidR="004F2DFA">
        <w:rPr>
          <w:rFonts w:hint="eastAsia"/>
        </w:rPr>
        <w:instrText xml:space="preserve">e":"Journal of Democracy","id":"ITEM-1","issue":"1","issued":{"date-parts":[["2019"]]},"note":"Deibert, Ronald J. 2019. </w:instrText>
      </w:r>
      <w:r w:rsidR="004F2DFA">
        <w:rPr>
          <w:rFonts w:hint="eastAsia"/>
        </w:rPr>
        <w:instrText>“</w:instrText>
      </w:r>
      <w:r w:rsidR="004F2DFA">
        <w:rPr>
          <w:rFonts w:hint="eastAsia"/>
        </w:rPr>
        <w:instrText>The Road to Digital Unfreedom: Three Painful Truths About Social Media.</w:instrText>
      </w:r>
      <w:r w:rsidR="004F2DFA">
        <w:rPr>
          <w:rFonts w:hint="eastAsia"/>
        </w:rPr>
        <w:instrText>”</w:instrText>
      </w:r>
      <w:r w:rsidR="004F2DFA">
        <w:rPr>
          <w:rFonts w:hint="eastAsia"/>
        </w:rPr>
        <w:instrText xml:space="preserve"> Journal of Democracy 30(1):25</w:instrText>
      </w:r>
      <w:r w:rsidR="004F2DFA">
        <w:rPr>
          <w:rFonts w:hint="eastAsia"/>
        </w:rPr>
        <w:instrText>–</w:instrText>
      </w:r>
      <w:r w:rsidR="004F2DFA">
        <w:rPr>
          <w:rFonts w:hint="eastAsia"/>
        </w:rPr>
        <w:instrText>39.\n</w:instrText>
      </w:r>
      <w:r w:rsidR="004F2DFA">
        <w:rPr>
          <w:rFonts w:hint="eastAsia"/>
        </w:rPr>
        <w:instrText>かつて世間一般の通念</w:instrText>
      </w:r>
      <w:r w:rsidR="004F2DFA">
        <w:rPr>
          <w:rFonts w:hint="eastAsia"/>
        </w:rPr>
        <w:instrText>(Conventional wisdom)</w:instrText>
      </w:r>
      <w:r w:rsidR="004F2DFA">
        <w:rPr>
          <w:rFonts w:hint="eastAsia"/>
        </w:rPr>
        <w:instrText>とか市民社会をエンパワーし、集合を助けるとおもわれていたプラットフォームは社会の病という認識に変わりつつある</w:instrText>
      </w:r>
      <w:r w:rsidR="004F2DFA">
        <w:rPr>
          <w:rFonts w:hint="eastAsia"/>
        </w:rPr>
        <w:instrText xml:space="preserve"> </w:instrText>
      </w:r>
      <w:r w:rsidR="004F2DFA">
        <w:rPr>
          <w:rFonts w:hint="eastAsia"/>
        </w:rPr>
        <w:instrText>ｐ</w:instrText>
      </w:r>
      <w:r w:rsidR="004F2DFA">
        <w:rPr>
          <w:rFonts w:hint="eastAsia"/>
        </w:rPr>
        <w:instrText>25\n3</w:instrText>
      </w:r>
      <w:r w:rsidR="004F2DFA">
        <w:rPr>
          <w:rFonts w:hint="eastAsia"/>
        </w:rPr>
        <w:instrText>つの不都合な真実が明らかになっている。</w:instrText>
      </w:r>
      <w:r w:rsidR="004F2DFA">
        <w:rPr>
          <w:rFonts w:hint="eastAsia"/>
        </w:rPr>
        <w:instrText>1)</w:instrText>
      </w:r>
      <w:r w:rsidR="004F2DFA">
        <w:rPr>
          <w:rFonts w:hint="eastAsia"/>
        </w:rPr>
        <w:instrText>ソーシャルメディアのビジネスモデルはユーザの行動の解析を必要とする構造</w:instrText>
      </w:r>
      <w:r w:rsidR="004F2DFA">
        <w:rPr>
          <w:rFonts w:hint="eastAsia"/>
        </w:rPr>
        <w:instrText xml:space="preserve"> 2)</w:instrText>
      </w:r>
      <w:r w:rsidR="004F2DFA">
        <w:rPr>
          <w:rFonts w:hint="eastAsia"/>
        </w:rPr>
        <w:instrText>我々ユーザはこのレベルの監視を快く受け入れている</w:instrText>
      </w:r>
      <w:r w:rsidR="004F2DFA">
        <w:rPr>
          <w:rFonts w:hint="eastAsia"/>
        </w:rPr>
        <w:instrText xml:space="preserve"> 3)</w:instrText>
      </w:r>
      <w:r w:rsidR="004F2DFA">
        <w:rPr>
          <w:rFonts w:hint="eastAsia"/>
        </w:rPr>
        <w:instrText>ソーシャルメディアは権威主義と共存しないわけではない。むしろ権威主義を最も効果的に実現する手段である</w:instrText>
      </w:r>
      <w:r w:rsidR="004F2DFA">
        <w:rPr>
          <w:rFonts w:hint="eastAsia"/>
        </w:rPr>
        <w:instrText xml:space="preserve"> </w:instrText>
      </w:r>
      <w:r w:rsidR="004F2DFA">
        <w:rPr>
          <w:rFonts w:hint="eastAsia"/>
        </w:rPr>
        <w:instrText>ｐ</w:instrText>
      </w:r>
      <w:r w:rsidR="004F2DFA">
        <w:rPr>
          <w:rFonts w:hint="eastAsia"/>
        </w:rPr>
        <w:instrText>25\n</w:instrText>
      </w:r>
      <w:r w:rsidR="004F2DFA">
        <w:rPr>
          <w:rFonts w:hint="eastAsia"/>
        </w:rPr>
        <w:instrText>「サーベイランス資本主義」消費者はサービスを無料もしくは安価で得るかわりに、サービス提供者は行動に基づいて最適化された広告を提示する</w:instrText>
      </w:r>
      <w:r w:rsidR="004F2DFA">
        <w:rPr>
          <w:rFonts w:hint="eastAsia"/>
        </w:rPr>
        <w:instrText xml:space="preserve"> </w:instrText>
      </w:r>
      <w:r w:rsidR="004F2DFA">
        <w:rPr>
          <w:rFonts w:hint="eastAsia"/>
        </w:rPr>
        <w:instrText>ｐ</w:instrText>
      </w:r>
      <w:r w:rsidR="004F2DFA">
        <w:rPr>
          <w:rFonts w:hint="eastAsia"/>
        </w:rPr>
        <w:instrText>26\n</w:instrText>
      </w:r>
      <w:r w:rsidR="004F2DFA">
        <w:rPr>
          <w:rFonts w:hint="eastAsia"/>
        </w:rPr>
        <w:instrText>プラットフォーム健全化のために</w:instrText>
      </w:r>
      <w:r w:rsidR="004F2DFA">
        <w:rPr>
          <w:rFonts w:hint="eastAsia"/>
        </w:rPr>
        <w:instrText>Twitter</w:instrText>
      </w:r>
      <w:r w:rsidR="004F2DFA">
        <w:rPr>
          <w:rFonts w:hint="eastAsia"/>
        </w:rPr>
        <w:instrText>がボットアカウントを一掃した際に株価は下落した</w:instrText>
      </w:r>
      <w:r w:rsidR="004F2DFA">
        <w:rPr>
          <w:rFonts w:hint="eastAsia"/>
        </w:rPr>
        <w:instrText xml:space="preserve"> </w:instrText>
      </w:r>
      <w:r w:rsidR="004F2DFA">
        <w:rPr>
          <w:rFonts w:hint="eastAsia"/>
        </w:rPr>
        <w:instrText>ｐ</w:instrText>
      </w:r>
      <w:r w:rsidR="004F2DFA">
        <w:rPr>
          <w:rFonts w:hint="eastAsia"/>
        </w:rPr>
        <w:instrText>32\nGoogle</w:instrText>
      </w:r>
      <w:r w:rsidR="004F2DFA">
        <w:rPr>
          <w:rFonts w:hint="eastAsia"/>
        </w:rPr>
        <w:instrText>は</w:instrText>
      </w:r>
      <w:r w:rsidR="004F2DFA">
        <w:rPr>
          <w:rFonts w:hint="eastAsia"/>
        </w:rPr>
        <w:instrText>2018</w:instrText>
      </w:r>
      <w:r w:rsidR="004F2DFA">
        <w:rPr>
          <w:rFonts w:hint="eastAsia"/>
        </w:rPr>
        <w:instrText>年の半ば、研究者グループがロシアの政治団体を装って</w:instrText>
      </w:r>
      <w:r w:rsidR="004F2DFA">
        <w:rPr>
          <w:rFonts w:hint="eastAsia"/>
        </w:rPr>
        <w:instrText>Google</w:instrText>
      </w:r>
      <w:r w:rsidR="004F2DFA">
        <w:rPr>
          <w:rFonts w:hint="eastAsia"/>
        </w:rPr>
        <w:instrText>に広告を出したのを見抜けなかった。ｐ</w:instrText>
      </w:r>
      <w:r w:rsidR="004F2DFA">
        <w:rPr>
          <w:rFonts w:hint="eastAsia"/>
        </w:rPr>
        <w:instrText>33\n</w:instrText>
      </w:r>
      <w:r w:rsidR="004F2DFA">
        <w:rPr>
          <w:rFonts w:hint="eastAsia"/>
        </w:rPr>
        <w:instrText>ドイツの研究によれば</w:instrText>
      </w:r>
      <w:r w:rsidR="004F2DFA">
        <w:rPr>
          <w:rFonts w:hint="eastAsia"/>
        </w:rPr>
        <w:instrText>Facebook</w:instrText>
      </w:r>
      <w:r w:rsidR="004F2DFA">
        <w:rPr>
          <w:rFonts w:hint="eastAsia"/>
        </w:rPr>
        <w:instrText>の利用時間が長い人のほうが難民に対する暴力に手を出す可能性が高い</w:instrText>
      </w:r>
      <w:r w:rsidR="004F2DFA">
        <w:rPr>
          <w:rFonts w:hint="eastAsia"/>
        </w:rPr>
        <w:instrText xml:space="preserve"> </w:instrText>
      </w:r>
      <w:r w:rsidR="004F2DFA">
        <w:rPr>
          <w:rFonts w:hint="eastAsia"/>
        </w:rPr>
        <w:instrText>ｐ</w:instrText>
      </w:r>
      <w:r w:rsidR="004F2DFA">
        <w:rPr>
          <w:rFonts w:hint="eastAsia"/>
        </w:rPr>
        <w:instrText>33\nThomas Rid</w:instrText>
      </w:r>
      <w:r w:rsidR="004F2DFA">
        <w:rPr>
          <w:rFonts w:hint="eastAsia"/>
        </w:rPr>
        <w:instrText>は</w:instrText>
      </w:r>
      <w:r w:rsidR="004F2DFA">
        <w:rPr>
          <w:rFonts w:hint="eastAsia"/>
        </w:rPr>
        <w:instrText>Twitter</w:instrText>
      </w:r>
      <w:r w:rsidR="004F2DFA">
        <w:rPr>
          <w:rFonts w:hint="eastAsia"/>
        </w:rPr>
        <w:instrText>がリベラル民主主義の脅威となったと書いている。</w:instrText>
      </w:r>
      <w:r w:rsidR="004F2DFA">
        <w:rPr>
          <w:rFonts w:hint="eastAsia"/>
        </w:rPr>
        <w:instrText>Twitter</w:instrText>
      </w:r>
      <w:r w:rsidR="004F2DFA">
        <w:rPr>
          <w:rFonts w:hint="eastAsia"/>
        </w:rPr>
        <w:instrText>は実名を必要とせず、ボットも作り放題</w:instrText>
      </w:r>
      <w:r w:rsidR="004F2DFA">
        <w:rPr>
          <w:rFonts w:hint="eastAsia"/>
        </w:rPr>
        <w:instrText xml:space="preserve"> </w:instrText>
      </w:r>
      <w:r w:rsidR="004F2DFA">
        <w:rPr>
          <w:rFonts w:hint="eastAsia"/>
        </w:rPr>
        <w:instrText>ｐ</w:instrText>
      </w:r>
      <w:r w:rsidR="004F2DFA">
        <w:rPr>
          <w:rFonts w:hint="eastAsia"/>
        </w:rPr>
        <w:instrText>34\n</w:instrText>
      </w:r>
      <w:r w:rsidR="004F2DFA">
        <w:rPr>
          <w:rFonts w:hint="eastAsia"/>
        </w:rPr>
        <w:instrText>権威主義国と距離を置こうとしていた、</w:instrText>
      </w:r>
      <w:r w:rsidR="004F2DFA">
        <w:rPr>
          <w:rFonts w:hint="eastAsia"/>
        </w:rPr>
        <w:instrText>Google</w:instrText>
      </w:r>
      <w:r w:rsidR="004F2DFA">
        <w:rPr>
          <w:rFonts w:hint="eastAsia"/>
        </w:rPr>
        <w:instrText>は</w:instrText>
      </w:r>
      <w:r w:rsidR="004F2DFA">
        <w:rPr>
          <w:rFonts w:hint="eastAsia"/>
        </w:rPr>
        <w:instrText>2010</w:instrText>
      </w:r>
      <w:r w:rsidR="004F2DFA">
        <w:rPr>
          <w:rFonts w:hint="eastAsia"/>
        </w:rPr>
        <w:instrText>年にスタンスを変えた。</w:instrText>
      </w:r>
      <w:r w:rsidR="004F2DFA">
        <w:rPr>
          <w:rFonts w:hint="eastAsia"/>
        </w:rPr>
        <w:instrText>Dragonfly</w:instrText>
      </w:r>
      <w:r w:rsidR="004F2DFA">
        <w:rPr>
          <w:rFonts w:hint="eastAsia"/>
        </w:rPr>
        <w:instrText>プロジェクトは中国内で使える検索エンジンを開発するためのものだった。</w:instrText>
      </w:r>
      <w:r w:rsidR="004F2DFA">
        <w:rPr>
          <w:rFonts w:hint="eastAsia"/>
        </w:rPr>
        <w:instrText>2018</w:instrText>
      </w:r>
      <w:r w:rsidR="004F2DFA">
        <w:rPr>
          <w:rFonts w:hint="eastAsia"/>
        </w:rPr>
        <w:instrText>年に中国ユーザのための</w:instrText>
      </w:r>
      <w:r w:rsidR="004F2DFA">
        <w:rPr>
          <w:rFonts w:hint="eastAsia"/>
        </w:rPr>
        <w:instrText>iCloud</w:instrText>
      </w:r>
      <w:r w:rsidR="004F2DFA">
        <w:rPr>
          <w:rFonts w:hint="eastAsia"/>
        </w:rPr>
        <w:instrText>のサーバを貴州省に設けた</w:instrText>
      </w:r>
      <w:r w:rsidR="004F2DFA">
        <w:rPr>
          <w:rFonts w:hint="eastAsia"/>
        </w:rPr>
        <w:instrText xml:space="preserve"> </w:instrText>
      </w:r>
      <w:r w:rsidR="004F2DFA">
        <w:rPr>
          <w:rFonts w:hint="eastAsia"/>
        </w:rPr>
        <w:instrText>ｐ</w:instrText>
      </w:r>
      <w:r w:rsidR="004F2DFA">
        <w:rPr>
          <w:rFonts w:hint="eastAsia"/>
        </w:rPr>
        <w:instrText>35","page":"25-39","title":"The Road to Digital Unfreedom: Three Painful Truths About Social Media","type":"article-journal","volume":"30"},"locator":"25","uris":["http://www.mendeley.com/documents/?uuid=2e02da01-5ff3-4d49-be88-2192d3d9b2b5"]}],"mendeley":{"formattedCitation":"</w:instrText>
      </w:r>
      <w:r w:rsidR="004F2DFA">
        <w:rPr>
          <w:rFonts w:hint="eastAsia"/>
        </w:rPr>
        <w:instrText>（</w:instrText>
      </w:r>
      <w:r w:rsidR="004F2DFA">
        <w:rPr>
          <w:rFonts w:hint="eastAsia"/>
        </w:rPr>
        <w:instrText>Deibert 2019: 25</w:instrText>
      </w:r>
      <w:r w:rsidR="004F2DFA">
        <w:rPr>
          <w:rFonts w:hint="eastAsia"/>
        </w:rPr>
        <w:instrText>）</w:instrText>
      </w:r>
      <w:r w:rsidR="004F2DFA">
        <w:rPr>
          <w:rFonts w:hint="eastAsia"/>
        </w:rPr>
        <w:instrText>","plainTextFormattedCitation":"</w:instrText>
      </w:r>
      <w:r w:rsidR="004F2DFA">
        <w:rPr>
          <w:rFonts w:hint="eastAsia"/>
        </w:rPr>
        <w:instrText>（</w:instrText>
      </w:r>
      <w:r w:rsidR="004F2DFA">
        <w:rPr>
          <w:rFonts w:hint="eastAsia"/>
        </w:rPr>
        <w:instrText>Deibert 2019: 25</w:instrText>
      </w:r>
      <w:r w:rsidR="004F2DFA">
        <w:rPr>
          <w:rFonts w:hint="eastAsia"/>
        </w:rPr>
        <w:instrText>）</w:instrText>
      </w:r>
      <w:r w:rsidR="004F2DFA">
        <w:rPr>
          <w:rFonts w:hint="eastAsia"/>
        </w:rPr>
        <w:instrText>","previouslyFormattedCitation":"</w:instrText>
      </w:r>
      <w:r w:rsidR="004F2DFA">
        <w:rPr>
          <w:rFonts w:hint="eastAsia"/>
        </w:rPr>
        <w:instrText>（</w:instrText>
      </w:r>
      <w:r w:rsidR="004F2DFA">
        <w:rPr>
          <w:rFonts w:hint="eastAsia"/>
        </w:rPr>
        <w:instrText>Deibert 2019: 25</w:instrText>
      </w:r>
      <w:r w:rsidR="004F2DFA">
        <w:rPr>
          <w:rFonts w:hint="eastAsia"/>
        </w:rPr>
        <w:instrText>）</w:instrText>
      </w:r>
      <w:r w:rsidR="004F2DFA">
        <w:rPr>
          <w:rFonts w:hint="eastAsia"/>
        </w:rPr>
        <w:instrText>"},"properties":{"noteIndex":0},"schema":"https://github.com/citation-style-language/schema/raw/master/csl-citation.json"}</w:instrText>
      </w:r>
      <w:r w:rsidR="00E25842" w:rsidRPr="004F2DFA">
        <w:fldChar w:fldCharType="separate"/>
      </w:r>
      <w:r w:rsidR="009D0FA3" w:rsidRPr="004F2DFA">
        <w:rPr>
          <w:rFonts w:hint="eastAsia"/>
          <w:noProof/>
        </w:rPr>
        <w:t>（</w:t>
      </w:r>
      <w:r w:rsidR="009D0FA3" w:rsidRPr="004F2DFA">
        <w:rPr>
          <w:rFonts w:hint="eastAsia"/>
          <w:noProof/>
        </w:rPr>
        <w:t>Deibert 2019: 25</w:t>
      </w:r>
      <w:r w:rsidR="009D0FA3" w:rsidRPr="004F2DFA">
        <w:rPr>
          <w:rFonts w:hint="eastAsia"/>
          <w:noProof/>
        </w:rPr>
        <w:t>）</w:t>
      </w:r>
      <w:r w:rsidR="00E25842" w:rsidRPr="004F2DFA">
        <w:fldChar w:fldCharType="end"/>
      </w:r>
      <w:r w:rsidR="009F0140" w:rsidRPr="004F2DFA">
        <w:rPr>
          <w:rFonts w:hint="eastAsia"/>
        </w:rPr>
        <w:t>。</w:t>
      </w:r>
      <w:r w:rsidR="00E25842" w:rsidRPr="004F2DFA">
        <w:rPr>
          <w:rFonts w:hint="eastAsia"/>
        </w:rPr>
        <w:t>批判の対象となるのはソーシャルメディアの構造である。ソーシャルメディアのビジネスモデルはユーザの</w:t>
      </w:r>
      <w:r w:rsidR="00E25842" w:rsidRPr="004F2DFA">
        <w:rPr>
          <w:rFonts w:hint="eastAsia"/>
        </w:rPr>
        <w:lastRenderedPageBreak/>
        <w:t>行動の解析を必要とする。ソーシャルメディアの運営者は、ユーザの行動を解析し、最適な広告を表示し、それによって広告主からの報酬を受け取っている。ユーザは明示的に、あるいは非明示的に、ソーシャルメディア運営者からの監視を快く受け入れ、その代わりに無料で利便性のあるサービスを使用している。</w:t>
      </w:r>
      <w:r w:rsidR="00916AE0">
        <w:rPr>
          <w:rFonts w:hint="eastAsia"/>
        </w:rPr>
        <w:t>ユーザ</w:t>
      </w:r>
      <w:r w:rsidR="00E25842" w:rsidRPr="004F2DFA">
        <w:rPr>
          <w:rFonts w:hint="eastAsia"/>
        </w:rPr>
        <w:t>がサービスを無料もしくは安価で</w:t>
      </w:r>
      <w:r w:rsidR="00916AE0">
        <w:rPr>
          <w:rFonts w:hint="eastAsia"/>
        </w:rPr>
        <w:t>利用する</w:t>
      </w:r>
      <w:r w:rsidR="00E25842" w:rsidRPr="004F2DFA">
        <w:rPr>
          <w:rFonts w:hint="eastAsia"/>
        </w:rPr>
        <w:t>かわりに、サービス提供者</w:t>
      </w:r>
      <w:r w:rsidR="00916AE0">
        <w:rPr>
          <w:rFonts w:hint="eastAsia"/>
        </w:rPr>
        <w:t>が</w:t>
      </w:r>
      <w:r w:rsidR="00E25842" w:rsidRPr="004F2DFA">
        <w:rPr>
          <w:rFonts w:hint="eastAsia"/>
        </w:rPr>
        <w:t>行動に基づいて最適化された広告を提示</w:t>
      </w:r>
      <w:r w:rsidR="00916AE0">
        <w:rPr>
          <w:rFonts w:hint="eastAsia"/>
        </w:rPr>
        <w:t>し広告料収益を得る</w:t>
      </w:r>
      <w:r w:rsidR="00E25842" w:rsidRPr="004F2DFA">
        <w:rPr>
          <w:rFonts w:hint="eastAsia"/>
        </w:rPr>
        <w:t>構造を「サーベイランス資本主義」と</w:t>
      </w:r>
      <w:r w:rsidR="009D6F7B">
        <w:rPr>
          <w:rFonts w:hint="eastAsia"/>
        </w:rPr>
        <w:t>呼ぶ</w:t>
      </w:r>
      <w:r w:rsidR="00E25842" w:rsidRPr="004F2DFA">
        <w:rPr>
          <w:rFonts w:hint="eastAsia"/>
        </w:rPr>
        <w:t>研究者もいる。</w:t>
      </w:r>
    </w:p>
    <w:p w14:paraId="3E837BBE" w14:textId="47C38933" w:rsidR="002418F8" w:rsidRPr="004F2DFA" w:rsidRDefault="00CD6F32" w:rsidP="002418F8">
      <w:r w:rsidRPr="004F2DFA">
        <w:rPr>
          <w:rFonts w:hint="eastAsia"/>
        </w:rPr>
        <w:t xml:space="preserve">　</w:t>
      </w:r>
      <w:r w:rsidR="002418F8" w:rsidRPr="004F2DFA">
        <w:rPr>
          <w:rFonts w:hint="eastAsia"/>
        </w:rPr>
        <w:t>グーグル社と中国</w:t>
      </w:r>
      <w:r w:rsidR="003D6C86">
        <w:rPr>
          <w:rFonts w:hint="eastAsia"/>
        </w:rPr>
        <w:t>政府</w:t>
      </w:r>
      <w:r w:rsidR="002418F8" w:rsidRPr="004F2DFA">
        <w:rPr>
          <w:rFonts w:hint="eastAsia"/>
        </w:rPr>
        <w:t>との関係の移ろいはグローバルテックカンパニーと</w:t>
      </w:r>
      <w:r w:rsidR="00300F93">
        <w:rPr>
          <w:rFonts w:hint="eastAsia"/>
        </w:rPr>
        <w:t>情報支配国家</w:t>
      </w:r>
      <w:r w:rsidR="002418F8" w:rsidRPr="004F2DFA">
        <w:rPr>
          <w:rFonts w:hint="eastAsia"/>
        </w:rPr>
        <w:t>の関係の典型として興味深い。シリコンバレーで創業し、自由でオープンなインターネットを標榜するグーグル社は創業以来、</w:t>
      </w:r>
      <w:r w:rsidR="00300F93">
        <w:rPr>
          <w:rFonts w:hint="eastAsia"/>
        </w:rPr>
        <w:t>情報支配国家</w:t>
      </w:r>
      <w:r w:rsidR="002418F8" w:rsidRPr="004F2DFA">
        <w:rPr>
          <w:rFonts w:hint="eastAsia"/>
        </w:rPr>
        <w:t>と距離を置こうとしていた。</w:t>
      </w:r>
      <w:r w:rsidR="00295038">
        <w:rPr>
          <w:rFonts w:hint="eastAsia"/>
        </w:rPr>
        <w:t>しかし、</w:t>
      </w:r>
      <w:r w:rsidR="002418F8" w:rsidRPr="004F2DFA">
        <w:rPr>
          <w:rFonts w:hint="eastAsia"/>
        </w:rPr>
        <w:t>膨大なインターネット人口とそれが生み出すデータを持つ中国市場の魅力に抗えず、中国市場向けのサービスを提供していた。</w:t>
      </w:r>
      <w:r w:rsidR="002418F8" w:rsidRPr="004F2DFA">
        <w:rPr>
          <w:rFonts w:hint="eastAsia"/>
        </w:rPr>
        <w:t>2010</w:t>
      </w:r>
      <w:r w:rsidR="002418F8" w:rsidRPr="004F2DFA">
        <w:rPr>
          <w:rFonts w:hint="eastAsia"/>
        </w:rPr>
        <w:t>年に起きた、オーロラ作戦とよばれる高度で大規模なサイバー攻撃により、同社の中国オフィスから大量の情報が盗まれていたことが発覚した。同社は中国市場からの撤退を決め、中国内の拠点を大幅に縮小した。基本的な価値観が異なっていても、サイバー攻撃によって知的財産を危機に</w:t>
      </w:r>
      <w:r w:rsidR="00692DF4">
        <w:rPr>
          <w:rFonts w:hint="eastAsia"/>
        </w:rPr>
        <w:t>晒し</w:t>
      </w:r>
      <w:r w:rsidR="002418F8" w:rsidRPr="004F2DFA">
        <w:rPr>
          <w:rFonts w:hint="eastAsia"/>
        </w:rPr>
        <w:t>ても、グーグル社は中国市場をあきらめていない。</w:t>
      </w:r>
      <w:r w:rsidRPr="004F2DFA">
        <w:rPr>
          <w:rFonts w:hint="eastAsia"/>
        </w:rPr>
        <w:t>20</w:t>
      </w:r>
      <w:r w:rsidR="002418F8" w:rsidRPr="004F2DFA">
        <w:rPr>
          <w:rFonts w:hint="eastAsia"/>
        </w:rPr>
        <w:t>18</w:t>
      </w:r>
      <w:r w:rsidR="002418F8" w:rsidRPr="004F2DFA">
        <w:rPr>
          <w:rFonts w:hint="eastAsia"/>
        </w:rPr>
        <w:t>年には</w:t>
      </w:r>
      <w:r w:rsidR="003504E5">
        <w:rPr>
          <w:rFonts w:hint="eastAsia"/>
        </w:rPr>
        <w:t>ドラゴンフライ（</w:t>
      </w:r>
      <w:r w:rsidR="002418F8" w:rsidRPr="004F2DFA">
        <w:rPr>
          <w:rFonts w:hint="eastAsia"/>
        </w:rPr>
        <w:t>Dragonfly</w:t>
      </w:r>
      <w:r w:rsidR="003504E5">
        <w:rPr>
          <w:rFonts w:hint="eastAsia"/>
        </w:rPr>
        <w:t>）</w:t>
      </w:r>
      <w:r w:rsidR="002418F8" w:rsidRPr="004F2DFA">
        <w:rPr>
          <w:rFonts w:hint="eastAsia"/>
        </w:rPr>
        <w:t>とよばれる社内プロジェクトは中国内で使える検索エンジンを開発していることがリークされ、</w:t>
      </w:r>
      <w:r w:rsidR="002418F8" w:rsidRPr="004F2DFA">
        <w:rPr>
          <w:rFonts w:hint="eastAsia"/>
        </w:rPr>
        <w:t>1400</w:t>
      </w:r>
      <w:r w:rsidR="002418F8" w:rsidRPr="004F2DFA">
        <w:rPr>
          <w:rFonts w:hint="eastAsia"/>
        </w:rPr>
        <w:t>人の従業員がこれに反対する署名運動に賛同した。</w:t>
      </w:r>
    </w:p>
    <w:p w14:paraId="4B164248" w14:textId="45F132AD" w:rsidR="002418F8" w:rsidRPr="004F2DFA" w:rsidRDefault="00CD6F32" w:rsidP="00005423">
      <w:r w:rsidRPr="004F2DFA">
        <w:rPr>
          <w:rFonts w:hint="eastAsia"/>
        </w:rPr>
        <w:t xml:space="preserve">　サーベイランス資本主義はより多くのユーザに</w:t>
      </w:r>
      <w:r w:rsidR="001A7ABD">
        <w:rPr>
          <w:rFonts w:hint="eastAsia"/>
        </w:rPr>
        <w:t>対して、</w:t>
      </w:r>
      <w:r w:rsidRPr="004F2DFA">
        <w:rPr>
          <w:rFonts w:hint="eastAsia"/>
        </w:rPr>
        <w:t>より多くの広告を</w:t>
      </w:r>
      <w:r w:rsidR="001A7ABD">
        <w:rPr>
          <w:rFonts w:hint="eastAsia"/>
        </w:rPr>
        <w:t>届ける</w:t>
      </w:r>
      <w:r w:rsidRPr="004F2DFA">
        <w:rPr>
          <w:rFonts w:hint="eastAsia"/>
        </w:rPr>
        <w:t>ことを求める。中国、インド、インドネシアなどの大規模な市場を、政治的なスタンスの違いだけで諦めるわけにはいかない。中国で</w:t>
      </w:r>
      <w:r w:rsidRPr="004F2DFA">
        <w:rPr>
          <w:rFonts w:hint="eastAsia"/>
        </w:rPr>
        <w:t>2016</w:t>
      </w:r>
      <w:r w:rsidRPr="004F2DFA">
        <w:rPr>
          <w:rFonts w:hint="eastAsia"/>
        </w:rPr>
        <w:t>年に成立した網絡安全法は、データを中国の領土外に保存することについて制限を加える内容であった。</w:t>
      </w:r>
      <w:r w:rsidR="007845DE" w:rsidRPr="004F2DFA">
        <w:rPr>
          <w:rFonts w:hint="eastAsia"/>
        </w:rPr>
        <w:t>サイバーセキュリティ</w:t>
      </w:r>
      <w:r w:rsidRPr="004F2DFA">
        <w:rPr>
          <w:rFonts w:hint="eastAsia"/>
        </w:rPr>
        <w:t>の研究者はこれにより、グローバルテックカンパニーが中国市場から緩やかに離れると予想した。</w:t>
      </w:r>
      <w:r w:rsidR="007845DE" w:rsidRPr="004F2DFA">
        <w:rPr>
          <w:rFonts w:hint="eastAsia"/>
        </w:rPr>
        <w:t>米国に本拠を置くグローバルテックカンパニーは、自国政府が中国の経済政策、政府と民間企業の関係の構造改革を求めていることを理解しているはずであり、</w:t>
      </w:r>
      <w:r w:rsidR="007845DE" w:rsidRPr="004F2DFA">
        <w:rPr>
          <w:rFonts w:hint="eastAsia"/>
        </w:rPr>
        <w:lastRenderedPageBreak/>
        <w:t>自国政府との関係維持を望むグローバルテックカンパニーが中国政府と接近するはずがないという言説がみられた。</w:t>
      </w:r>
      <w:r w:rsidRPr="004F2DFA">
        <w:rPr>
          <w:rFonts w:hint="eastAsia"/>
        </w:rPr>
        <w:t>この予想は大きく外れ、テックカンパニーは中国市場にさらに投資を行った。アップル社は</w:t>
      </w:r>
      <w:r w:rsidR="002418F8" w:rsidRPr="004F2DFA">
        <w:rPr>
          <w:rFonts w:hint="eastAsia"/>
        </w:rPr>
        <w:t>2018</w:t>
      </w:r>
      <w:r w:rsidR="002418F8" w:rsidRPr="004F2DFA">
        <w:rPr>
          <w:rFonts w:hint="eastAsia"/>
        </w:rPr>
        <w:t>年に</w:t>
      </w:r>
      <w:r w:rsidRPr="004F2DFA">
        <w:rPr>
          <w:rFonts w:hint="eastAsia"/>
        </w:rPr>
        <w:t>同社のクラウドサービスの</w:t>
      </w:r>
      <w:r w:rsidR="002418F8" w:rsidRPr="004F2DFA">
        <w:rPr>
          <w:rFonts w:hint="eastAsia"/>
        </w:rPr>
        <w:t>中国</w:t>
      </w:r>
      <w:r w:rsidRPr="004F2DFA">
        <w:rPr>
          <w:rFonts w:hint="eastAsia"/>
        </w:rPr>
        <w:t>人</w:t>
      </w:r>
      <w:r w:rsidR="002418F8" w:rsidRPr="004F2DFA">
        <w:rPr>
          <w:rFonts w:hint="eastAsia"/>
        </w:rPr>
        <w:t>ユーザ</w:t>
      </w:r>
      <w:r w:rsidRPr="004F2DFA">
        <w:rPr>
          <w:rFonts w:hint="eastAsia"/>
        </w:rPr>
        <w:t>専用の</w:t>
      </w:r>
      <w:r w:rsidR="002418F8" w:rsidRPr="004F2DFA">
        <w:rPr>
          <w:rFonts w:hint="eastAsia"/>
        </w:rPr>
        <w:t>サーバを貴州省に設け</w:t>
      </w:r>
      <w:r w:rsidRPr="004F2DFA">
        <w:rPr>
          <w:rFonts w:hint="eastAsia"/>
        </w:rPr>
        <w:t>、グーグル社の中国向け検索エンジン開発もこの時期</w:t>
      </w:r>
      <w:r w:rsidR="007845DE" w:rsidRPr="004F2DFA">
        <w:rPr>
          <w:rFonts w:hint="eastAsia"/>
        </w:rPr>
        <w:t>に行われた</w:t>
      </w:r>
      <w:r w:rsidRPr="004F2DFA">
        <w:rPr>
          <w:rFonts w:hint="eastAsia"/>
        </w:rPr>
        <w:t>。</w:t>
      </w:r>
      <w:r w:rsidR="00DF6544">
        <w:rPr>
          <w:rFonts w:hint="eastAsia"/>
        </w:rPr>
        <w:t>「</w:t>
      </w:r>
      <w:r w:rsidR="007845DE" w:rsidRPr="004F2DFA">
        <w:rPr>
          <w:rFonts w:hint="eastAsia"/>
        </w:rPr>
        <w:t>アップルはアメリカ国内では</w:t>
      </w:r>
      <w:r w:rsidR="007845DE" w:rsidRPr="004F2DFA">
        <w:rPr>
          <w:rFonts w:hint="eastAsia"/>
        </w:rPr>
        <w:t>5</w:t>
      </w:r>
      <w:r w:rsidR="007845DE" w:rsidRPr="004F2DFA">
        <w:rPr>
          <w:rFonts w:hint="eastAsia"/>
        </w:rPr>
        <w:t>万人しか雇っていないけれども、中国で</w:t>
      </w:r>
      <w:r w:rsidR="007845DE" w:rsidRPr="004F2DFA">
        <w:rPr>
          <w:rFonts w:hint="eastAsia"/>
        </w:rPr>
        <w:t>50</w:t>
      </w:r>
      <w:r w:rsidR="007845DE" w:rsidRPr="004F2DFA">
        <w:rPr>
          <w:rFonts w:hint="eastAsia"/>
        </w:rPr>
        <w:t>万人分もの仕事を増や</w:t>
      </w:r>
      <w:r w:rsidR="007845DE" w:rsidRPr="002221DB">
        <w:rPr>
          <w:rFonts w:hint="eastAsia"/>
        </w:rPr>
        <w:t>している</w:t>
      </w:r>
      <w:r w:rsidR="003504E5">
        <w:rPr>
          <w:rFonts w:hint="eastAsia"/>
        </w:rPr>
        <w:t>」</w:t>
      </w:r>
      <w:r w:rsidR="007845DE"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佐々木</w:instrText>
      </w:r>
      <w:r w:rsidR="004F2DFA" w:rsidRPr="002221DB">
        <w:rPr>
          <w:rFonts w:hint="eastAsia"/>
        </w:rPr>
        <w:instrText>","given":"</w:instrText>
      </w:r>
      <w:r w:rsidR="004F2DFA" w:rsidRPr="002221DB">
        <w:rPr>
          <w:rFonts w:hint="eastAsia"/>
        </w:rPr>
        <w:instrText>俊尚</w:instrText>
      </w:r>
      <w:r w:rsidR="004F2DFA" w:rsidRPr="002221DB">
        <w:rPr>
          <w:rFonts w:hint="eastAsia"/>
        </w:rPr>
        <w:instrText xml:space="preserve">","non-dropping-particle":"","parse-names":false,"suffix":""}],"edition":"Kindle Edi","id":"ITEM-1","issued":{"date-parts":[["2013"]]},"note":"- </w:instrText>
      </w:r>
      <w:r w:rsidR="004F2DFA" w:rsidRPr="002221DB">
        <w:rPr>
          <w:rFonts w:hint="eastAsia"/>
        </w:rPr>
        <w:instrText>佐々木，</w:instrText>
      </w:r>
      <w:r w:rsidR="004F2DFA" w:rsidRPr="002221DB">
        <w:rPr>
          <w:rFonts w:hint="eastAsia"/>
        </w:rPr>
        <w:instrText xml:space="preserve"> </w:instrText>
      </w:r>
      <w:r w:rsidR="004F2DFA" w:rsidRPr="002221DB">
        <w:rPr>
          <w:rFonts w:hint="eastAsia"/>
        </w:rPr>
        <w:instrText>俊尚</w:instrText>
      </w:r>
      <w:r w:rsidR="004F2DFA" w:rsidRPr="002221DB">
        <w:rPr>
          <w:rFonts w:hint="eastAsia"/>
        </w:rPr>
        <w:instrText xml:space="preserve">, 2013. </w:instrText>
      </w:r>
      <w:r w:rsidR="004F2DFA" w:rsidRPr="002221DB">
        <w:rPr>
          <w:rFonts w:hint="eastAsia"/>
        </w:rPr>
        <w:instrText>レイヤー化する世界</w:instrText>
      </w:r>
      <w:r w:rsidR="004F2DFA" w:rsidRPr="002221DB">
        <w:rPr>
          <w:rFonts w:hint="eastAsia"/>
        </w:rPr>
        <w:instrText xml:space="preserve">, Kindle Edi. ed. </w:instrText>
      </w:r>
      <w:r w:rsidR="004F2DFA" w:rsidRPr="002221DB">
        <w:rPr>
          <w:rFonts w:hint="eastAsia"/>
        </w:rPr>
        <w:instrText>自主出版</w:instrText>
      </w:r>
      <w:r w:rsidR="004F2DFA" w:rsidRPr="002221DB">
        <w:rPr>
          <w:rFonts w:hint="eastAsia"/>
        </w:rPr>
        <w:instrText>(Kindle Store</w:instrText>
      </w:r>
      <w:r w:rsidR="004F2DFA" w:rsidRPr="002221DB">
        <w:rPr>
          <w:rFonts w:hint="eastAsia"/>
        </w:rPr>
        <w:instrText>で販売</w:instrText>
      </w:r>
      <w:r w:rsidR="004F2DFA" w:rsidRPr="002221DB">
        <w:rPr>
          <w:rFonts w:hint="eastAsia"/>
        </w:rPr>
        <w:instrText>).\n</w:instrText>
      </w:r>
      <w:r w:rsidR="004F2DFA" w:rsidRPr="002221DB">
        <w:rPr>
          <w:rFonts w:hint="eastAsia"/>
        </w:rPr>
        <w:instrText>つまりアップルはアメリカ国内では五万人しか雇っていないけれども、中国で五十万人分もの仕事を増やしている</w:instrText>
      </w:r>
      <w:r w:rsidR="004F2DFA" w:rsidRPr="002221DB">
        <w:rPr>
          <w:rFonts w:hint="eastAsia"/>
        </w:rPr>
        <w:instrText xml:space="preserve"> loc 288\n</w:instrText>
      </w:r>
      <w:r w:rsidR="004F2DFA" w:rsidRPr="002221DB">
        <w:rPr>
          <w:rFonts w:hint="eastAsia"/>
        </w:rPr>
        <w:instrText>「超国籍企業」が国民国家を終わらせる。</w:instrText>
      </w:r>
      <w:r w:rsidR="004F2DFA" w:rsidRPr="002221DB">
        <w:rPr>
          <w:rFonts w:hint="eastAsia"/>
        </w:rPr>
        <w:instrText>loc 2095\n</w:instrText>
      </w:r>
      <w:r w:rsidR="004F2DFA" w:rsidRPr="002221DB">
        <w:rPr>
          <w:rFonts w:hint="eastAsia"/>
        </w:rPr>
        <w:instrText>権力は、国民国家から奪い取られるのです。国家の権威は消滅し、最終的には国という形そのものでさえも無くなっていくかもしれません。すべては〈場〉に吸収され、〈場〉こそが国家に代わる権力になっていくと私は考えてい</w:instrText>
      </w:r>
      <w:r w:rsidR="004F2DFA" w:rsidRPr="002221DB">
        <w:rPr>
          <w:rFonts w:hint="eastAsia"/>
        </w:rPr>
        <w:instrText xml:space="preserve"> loc 2100","publisher":"</w:instrText>
      </w:r>
      <w:r w:rsidR="004F2DFA" w:rsidRPr="002221DB">
        <w:rPr>
          <w:rFonts w:hint="eastAsia"/>
        </w:rPr>
        <w:instrText>自主出版</w:instrText>
      </w:r>
      <w:r w:rsidR="004F2DFA" w:rsidRPr="002221DB">
        <w:rPr>
          <w:rFonts w:hint="eastAsia"/>
        </w:rPr>
        <w:instrText>(Kindle Store</w:instrText>
      </w:r>
      <w:r w:rsidR="004F2DFA" w:rsidRPr="002221DB">
        <w:rPr>
          <w:rFonts w:hint="eastAsia"/>
        </w:rPr>
        <w:instrText>で販売</w:instrText>
      </w:r>
      <w:r w:rsidR="004F2DFA" w:rsidRPr="002221DB">
        <w:rPr>
          <w:rFonts w:hint="eastAsia"/>
        </w:rPr>
        <w:instrText>)","title":"</w:instrText>
      </w:r>
      <w:r w:rsidR="004F2DFA" w:rsidRPr="002221DB">
        <w:rPr>
          <w:rFonts w:hint="eastAsia"/>
        </w:rPr>
        <w:instrText>レイヤー化する世界</w:instrText>
      </w:r>
      <w:r w:rsidR="004F2DFA" w:rsidRPr="002221DB">
        <w:rPr>
          <w:rFonts w:hint="eastAsia"/>
        </w:rPr>
        <w:instrText>","type":"book"},"locator":"288","uris":["http://www.mendeley.com/documents/?uuid=a60ce8b0-66fd-47b1-b359-3f5ec326f63d"]}],"mendeley":{"formattedCitation":"</w:instrText>
      </w:r>
      <w:r w:rsidR="004F2DFA" w:rsidRPr="002221DB">
        <w:rPr>
          <w:rFonts w:hint="eastAsia"/>
        </w:rPr>
        <w:instrText>（佐々木俊尚</w:instrText>
      </w:r>
      <w:r w:rsidR="004F2DFA" w:rsidRPr="002221DB">
        <w:rPr>
          <w:rFonts w:hint="eastAsia"/>
        </w:rPr>
        <w:instrText xml:space="preserve"> 2013: 288</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（佐々木俊尚</w:instrText>
      </w:r>
      <w:r w:rsidR="004F2DFA" w:rsidRPr="002221DB">
        <w:rPr>
          <w:rFonts w:hint="eastAsia"/>
        </w:rPr>
        <w:instrText xml:space="preserve"> 2013: 288</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（佐々木俊尚</w:instrText>
      </w:r>
      <w:r w:rsidR="004F2DFA" w:rsidRPr="002221DB">
        <w:rPr>
          <w:rFonts w:hint="eastAsia"/>
        </w:rPr>
        <w:instrText xml:space="preserve"> 2013: 288</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7845DE" w:rsidRPr="002221DB">
        <w:fldChar w:fldCharType="separate"/>
      </w:r>
      <w:r w:rsidR="009D0FA3" w:rsidRPr="002221DB">
        <w:rPr>
          <w:rFonts w:hint="eastAsia"/>
          <w:noProof/>
        </w:rPr>
        <w:t>（佐々木俊尚</w:t>
      </w:r>
      <w:r w:rsidR="009D0FA3" w:rsidRPr="002221DB">
        <w:rPr>
          <w:rFonts w:hint="eastAsia"/>
          <w:noProof/>
        </w:rPr>
        <w:t xml:space="preserve"> 2013: 288</w:t>
      </w:r>
      <w:r w:rsidR="009D0FA3" w:rsidRPr="002221DB">
        <w:rPr>
          <w:rFonts w:hint="eastAsia"/>
          <w:noProof/>
        </w:rPr>
        <w:t>）</w:t>
      </w:r>
      <w:r w:rsidR="007845DE" w:rsidRPr="002221DB">
        <w:fldChar w:fldCharType="end"/>
      </w:r>
      <w:r w:rsidR="007845DE" w:rsidRPr="002221DB">
        <w:rPr>
          <w:rFonts w:hint="eastAsia"/>
        </w:rPr>
        <w:t>という</w:t>
      </w:r>
      <w:r w:rsidR="007845DE" w:rsidRPr="004F2DFA">
        <w:rPr>
          <w:rFonts w:hint="eastAsia"/>
        </w:rPr>
        <w:t>ことからも分かる</w:t>
      </w:r>
      <w:r w:rsidR="00DA0E36">
        <w:rPr>
          <w:rFonts w:hint="eastAsia"/>
        </w:rPr>
        <w:t>とおり</w:t>
      </w:r>
      <w:r w:rsidR="007845DE" w:rsidRPr="004F2DFA">
        <w:rPr>
          <w:rFonts w:hint="eastAsia"/>
        </w:rPr>
        <w:t>、中国</w:t>
      </w:r>
      <w:r w:rsidR="00E63010" w:rsidRPr="004F2DFA">
        <w:rPr>
          <w:rFonts w:hint="eastAsia"/>
        </w:rPr>
        <w:t>なしにグローバルなビジネスが成立しない企業は製造業</w:t>
      </w:r>
      <w:r w:rsidR="00EF7A67">
        <w:rPr>
          <w:rFonts w:hint="eastAsia"/>
        </w:rPr>
        <w:t>を中心</w:t>
      </w:r>
      <w:r w:rsidR="00E63010" w:rsidRPr="004F2DFA">
        <w:rPr>
          <w:rFonts w:hint="eastAsia"/>
        </w:rPr>
        <w:t>に多く存在する。結果、</w:t>
      </w:r>
      <w:r w:rsidRPr="004F2DFA">
        <w:rPr>
          <w:rFonts w:hint="eastAsia"/>
        </w:rPr>
        <w:t>多くのグローバルテックカンパニーが中国政府の望む規制をクリアした上で、中国</w:t>
      </w:r>
      <w:r w:rsidR="007845DE" w:rsidRPr="004F2DFA">
        <w:rPr>
          <w:rFonts w:hint="eastAsia"/>
        </w:rPr>
        <w:t>での</w:t>
      </w:r>
      <w:r w:rsidRPr="004F2DFA">
        <w:rPr>
          <w:rFonts w:hint="eastAsia"/>
        </w:rPr>
        <w:t>ビジネス</w:t>
      </w:r>
      <w:r w:rsidR="007845DE" w:rsidRPr="004F2DFA">
        <w:rPr>
          <w:rFonts w:hint="eastAsia"/>
        </w:rPr>
        <w:t>拡大に懸命に努力をした。</w:t>
      </w:r>
      <w:r w:rsidR="00916AE0">
        <w:rPr>
          <w:rFonts w:hint="eastAsia"/>
        </w:rPr>
        <w:t>グローバルテックカンパニーは</w:t>
      </w:r>
      <w:r w:rsidR="009D6F7B">
        <w:rPr>
          <w:rFonts w:hint="eastAsia"/>
        </w:rPr>
        <w:t>グローバリゼーションという価値観の敷衍を抑制</w:t>
      </w:r>
      <w:r w:rsidR="00916AE0">
        <w:rPr>
          <w:rFonts w:hint="eastAsia"/>
        </w:rPr>
        <w:t>し、情報支配国家の市場に参入するという戦略をとっている。</w:t>
      </w:r>
    </w:p>
    <w:p w14:paraId="6F6138E6" w14:textId="7165B3D1" w:rsidR="000904A0" w:rsidRDefault="007845DE" w:rsidP="00005423">
      <w:r w:rsidRPr="004F2DFA">
        <w:rPr>
          <w:rFonts w:hint="eastAsia"/>
        </w:rPr>
        <w:t xml:space="preserve">　</w:t>
      </w:r>
      <w:r w:rsidR="009D6F7B" w:rsidRPr="004F2DFA">
        <w:rPr>
          <w:rFonts w:hint="eastAsia"/>
        </w:rPr>
        <w:t>米国に本拠を置く</w:t>
      </w:r>
      <w:r w:rsidRPr="004F2DFA">
        <w:rPr>
          <w:rFonts w:hint="eastAsia"/>
        </w:rPr>
        <w:t>グローバルテックカンパニーは、米国政府の手先ではない。</w:t>
      </w:r>
      <w:r w:rsidR="00E63010" w:rsidRPr="004F2DFA">
        <w:rPr>
          <w:rFonts w:hint="eastAsia"/>
        </w:rPr>
        <w:t>グローバルテックカンパニーは自らの成長が、米国以外の市場に大きく依存していることを理解している</w:t>
      </w:r>
      <w:r w:rsidR="000904A0" w:rsidRPr="004F2DFA">
        <w:rPr>
          <w:rFonts w:hint="eastAsia"/>
        </w:rPr>
        <w:t>。</w:t>
      </w:r>
      <w:r w:rsidR="00727F69">
        <w:rPr>
          <w:rFonts w:hint="eastAsia"/>
        </w:rPr>
        <w:t>2</w:t>
      </w:r>
      <w:r w:rsidR="00727F69">
        <w:t>017</w:t>
      </w:r>
      <w:r w:rsidR="00727F69">
        <w:rPr>
          <w:rFonts w:hint="eastAsia"/>
        </w:rPr>
        <w:t>年時点で、</w:t>
      </w:r>
      <w:r w:rsidR="00727F69">
        <w:t>米国のテックカンパニーの</w:t>
      </w:r>
      <w:r w:rsidR="005B4AA7">
        <w:rPr>
          <w:rFonts w:hint="eastAsia"/>
        </w:rPr>
        <w:t>収益</w:t>
      </w:r>
      <w:r w:rsidR="00727F69">
        <w:t>の</w:t>
      </w:r>
      <w:r w:rsidR="00727F69">
        <w:t>6</w:t>
      </w:r>
      <w:r w:rsidR="00727F69">
        <w:t>割は</w:t>
      </w:r>
      <w:r w:rsidR="00727F69">
        <w:rPr>
          <w:rFonts w:hint="eastAsia"/>
        </w:rPr>
        <w:t>米国外</w:t>
      </w:r>
      <w:r w:rsidR="00727F69">
        <w:t>から</w:t>
      </w:r>
      <w:r w:rsidR="00727F69">
        <w:rPr>
          <w:rFonts w:hint="eastAsia"/>
        </w:rPr>
        <w:t>もたらされる（</w:t>
      </w:r>
      <w:r w:rsidR="00727F69">
        <w:rPr>
          <w:rFonts w:hint="eastAsia"/>
        </w:rPr>
        <w:t>Segal</w:t>
      </w:r>
      <w:r w:rsidR="00727F69">
        <w:t xml:space="preserve"> </w:t>
      </w:r>
      <w:r w:rsidR="00727F69">
        <w:rPr>
          <w:rFonts w:hint="eastAsia"/>
        </w:rPr>
        <w:t>2017</w:t>
      </w:r>
      <w:r w:rsidR="00727F69">
        <w:t>: 68</w:t>
      </w:r>
      <w:r w:rsidR="00727F69">
        <w:rPr>
          <w:rFonts w:hint="eastAsia"/>
        </w:rPr>
        <w:t>）</w:t>
      </w:r>
      <w:r w:rsidR="00727F69" w:rsidRPr="008B321C">
        <w:rPr>
          <w:rStyle w:val="af1"/>
        </w:rPr>
        <w:footnoteReference w:id="99"/>
      </w:r>
      <w:r w:rsidR="00727F69">
        <w:rPr>
          <w:rFonts w:hint="eastAsia"/>
        </w:rPr>
        <w:t>。</w:t>
      </w:r>
      <w:r w:rsidR="000904A0" w:rsidRPr="004F2DFA">
        <w:rPr>
          <w:rFonts w:hint="eastAsia"/>
        </w:rPr>
        <w:t>2013</w:t>
      </w:r>
      <w:r w:rsidR="000904A0" w:rsidRPr="004F2DFA">
        <w:rPr>
          <w:rFonts w:hint="eastAsia"/>
        </w:rPr>
        <w:t>年に</w:t>
      </w:r>
      <w:r w:rsidR="000904A0" w:rsidRPr="004F2DFA">
        <w:rPr>
          <w:rFonts w:hint="eastAsia"/>
        </w:rPr>
        <w:t>NSA</w:t>
      </w:r>
      <w:r w:rsidR="000904A0" w:rsidRPr="004F2DFA">
        <w:rPr>
          <w:rFonts w:hint="eastAsia"/>
        </w:rPr>
        <w:t>の元契約職員エドワード・スノーデンは米国</w:t>
      </w:r>
      <w:r w:rsidR="00FD38DB" w:rsidRPr="004F2DFA">
        <w:rPr>
          <w:rFonts w:hint="eastAsia"/>
        </w:rPr>
        <w:t>インテリジェンス機関</w:t>
      </w:r>
      <w:r w:rsidR="000904A0" w:rsidRPr="004F2DFA">
        <w:rPr>
          <w:rFonts w:hint="eastAsia"/>
        </w:rPr>
        <w:t>による大規模なサーベイランス活動の存在を明らかにしたが、そこで同時に明らかになったのは米国政府と米国に本社を置くグローバルテックカンパニーとのせめぎ合いである</w:t>
      </w:r>
      <w:r w:rsidR="00760BC2">
        <w:rPr>
          <w:rFonts w:hint="eastAsia"/>
        </w:rPr>
        <w:t>。例えば、</w:t>
      </w:r>
      <w:r w:rsidR="000904A0" w:rsidRPr="004F2DFA">
        <w:rPr>
          <w:rFonts w:hint="eastAsia"/>
        </w:rPr>
        <w:t>NSA</w:t>
      </w:r>
      <w:r w:rsidR="000904A0" w:rsidRPr="004F2DFA">
        <w:rPr>
          <w:rFonts w:hint="eastAsia"/>
        </w:rPr>
        <w:t>はヤフー社に対して</w:t>
      </w:r>
      <w:r w:rsidR="000904A0" w:rsidRPr="004F2DFA">
        <w:rPr>
          <w:rFonts w:hint="eastAsia"/>
        </w:rPr>
        <w:t>PRISM</w:t>
      </w:r>
      <w:r w:rsidR="000904A0" w:rsidRPr="004F2DFA">
        <w:rPr>
          <w:rFonts w:hint="eastAsia"/>
        </w:rPr>
        <w:t>プログラムに協力しなければ</w:t>
      </w:r>
      <w:r w:rsidR="000904A0" w:rsidRPr="004F2DFA">
        <w:rPr>
          <w:rFonts w:hint="eastAsia"/>
        </w:rPr>
        <w:t>1</w:t>
      </w:r>
      <w:r w:rsidR="000904A0" w:rsidRPr="004F2DFA">
        <w:rPr>
          <w:rFonts w:hint="eastAsia"/>
        </w:rPr>
        <w:t>日</w:t>
      </w:r>
      <w:r w:rsidR="00760BC2">
        <w:rPr>
          <w:rFonts w:hint="eastAsia"/>
        </w:rPr>
        <w:t>当たり</w:t>
      </w:r>
      <w:r w:rsidR="000904A0" w:rsidRPr="004F2DFA">
        <w:rPr>
          <w:rFonts w:hint="eastAsia"/>
        </w:rPr>
        <w:t>25</w:t>
      </w:r>
      <w:r w:rsidR="000904A0" w:rsidRPr="004F2DFA">
        <w:rPr>
          <w:rFonts w:hint="eastAsia"/>
        </w:rPr>
        <w:t>万ドルの罰金を</w:t>
      </w:r>
      <w:r w:rsidR="00CB19CB">
        <w:rPr>
          <w:rFonts w:hint="eastAsia"/>
        </w:rPr>
        <w:t>科す</w:t>
      </w:r>
      <w:r w:rsidR="000904A0" w:rsidRPr="004F2DFA">
        <w:rPr>
          <w:rFonts w:hint="eastAsia"/>
        </w:rPr>
        <w:t>と通知した</w:t>
      </w:r>
      <w:r w:rsidR="001E5390">
        <w:fldChar w:fldCharType="begin" w:fldLock="1"/>
      </w:r>
      <w:r w:rsidR="001E5390">
        <w:instrText>ADDIN CSL_CITATION {"citationItems":[{"id":"ITEM-1","itemData":{"URL":"https://www.washingtonpost.com/business/technology/us-threatened-massive-fine-to-force-yahoo-to-release-data/2014/09/11/38a7f69e-39e8-11e4-9c9f-ebb47272e40e_story.html","accessed":{"date-parts":[["2019","10","21"]]},"author":[{"dropping-particle":"","family":"Timberg","given":"Craig","non-dropping-particle":"","parse-names":false,"suffix":""}],"container-title":"The Washington Post","id":"ITEM-1","issued":{"date-parts":[["2014"]]},"tit</w:instrText>
      </w:r>
      <w:r w:rsidR="001E5390">
        <w:rPr>
          <w:rFonts w:hint="eastAsia"/>
        </w:rPr>
        <w:instrText>le":"U.S. threatened massive fine to force Yahoo to release data","type":"webpage"},"uris":["http://www.mendeley.com/documents/?uuid=c556b70b-e293-3f85-b538-44b62938cfe3"]}],"mendeley":{"formattedCitation":"</w:instrText>
      </w:r>
      <w:r w:rsidR="001E5390">
        <w:rPr>
          <w:rFonts w:hint="eastAsia"/>
        </w:rPr>
        <w:instrText>（</w:instrText>
      </w:r>
      <w:r w:rsidR="001E5390">
        <w:rPr>
          <w:rFonts w:hint="eastAsia"/>
        </w:rPr>
        <w:instrText>Timberg 2014</w:instrText>
      </w:r>
      <w:r w:rsidR="001E5390">
        <w:rPr>
          <w:rFonts w:hint="eastAsia"/>
        </w:rPr>
        <w:instrText>）</w:instrText>
      </w:r>
      <w:r w:rsidR="001E5390">
        <w:rPr>
          <w:rFonts w:hint="eastAsia"/>
        </w:rPr>
        <w:instrText>","plainTextFormattedCitation":"</w:instrText>
      </w:r>
      <w:r w:rsidR="001E5390">
        <w:rPr>
          <w:rFonts w:hint="eastAsia"/>
        </w:rPr>
        <w:instrText>（</w:instrText>
      </w:r>
      <w:r w:rsidR="001E5390">
        <w:rPr>
          <w:rFonts w:hint="eastAsia"/>
        </w:rPr>
        <w:instrText>Timberg 2014</w:instrText>
      </w:r>
      <w:r w:rsidR="001E5390">
        <w:rPr>
          <w:rFonts w:hint="eastAsia"/>
        </w:rPr>
        <w:instrText>）</w:instrText>
      </w:r>
      <w:r w:rsidR="001E5390">
        <w:rPr>
          <w:rFonts w:hint="eastAsia"/>
        </w:rPr>
        <w:instrText>","previouslyFormattedCitation":"</w:instrText>
      </w:r>
      <w:r w:rsidR="001E5390">
        <w:rPr>
          <w:rFonts w:hint="eastAsia"/>
        </w:rPr>
        <w:instrText>（</w:instrText>
      </w:r>
      <w:r w:rsidR="001E5390">
        <w:rPr>
          <w:rFonts w:hint="eastAsia"/>
        </w:rPr>
        <w:instrText>Timberg 2014</w:instrText>
      </w:r>
      <w:r w:rsidR="001E5390">
        <w:rPr>
          <w:rFonts w:hint="eastAsia"/>
        </w:rPr>
        <w:instrText>）</w:instrText>
      </w:r>
      <w:r w:rsidR="001E5390">
        <w:rPr>
          <w:rFonts w:hint="eastAsia"/>
        </w:rPr>
        <w:instrText>"},"properties":{"noteIndex":0},"schema":"https://github.com/citation-style-language/schema/raw/master/csl-citation.json"}</w:instrText>
      </w:r>
      <w:r w:rsidR="001E5390">
        <w:fldChar w:fldCharType="separate"/>
      </w:r>
      <w:r w:rsidR="001E5390" w:rsidRPr="001E5390">
        <w:rPr>
          <w:rFonts w:hint="eastAsia"/>
          <w:noProof/>
        </w:rPr>
        <w:t>（</w:t>
      </w:r>
      <w:r w:rsidR="001E5390" w:rsidRPr="001E5390">
        <w:rPr>
          <w:rFonts w:hint="eastAsia"/>
          <w:noProof/>
        </w:rPr>
        <w:t>Timberg 2014</w:t>
      </w:r>
      <w:r w:rsidR="001E5390" w:rsidRPr="001E5390">
        <w:rPr>
          <w:rFonts w:hint="eastAsia"/>
          <w:noProof/>
        </w:rPr>
        <w:t>）</w:t>
      </w:r>
      <w:r w:rsidR="001E5390">
        <w:fldChar w:fldCharType="end"/>
      </w:r>
      <w:r w:rsidR="000904A0" w:rsidRPr="004F2DFA">
        <w:rPr>
          <w:rFonts w:hint="eastAsia"/>
        </w:rPr>
        <w:t>。</w:t>
      </w:r>
      <w:r w:rsidR="000904A0" w:rsidRPr="004F2DFA">
        <w:rPr>
          <w:rFonts w:hint="eastAsia"/>
        </w:rPr>
        <w:t>NSA</w:t>
      </w:r>
      <w:r w:rsidR="000904A0" w:rsidRPr="004F2DFA">
        <w:rPr>
          <w:rFonts w:hint="eastAsia"/>
        </w:rPr>
        <w:t>はさらにプログラムに協力しないグーグル社およびヤフー社にしびれを切らし、上位の通信会社レベル</w:t>
      </w:r>
      <w:r w:rsidR="000904A0" w:rsidRPr="004F2DFA">
        <w:rPr>
          <w:rFonts w:hint="eastAsia"/>
        </w:rPr>
        <w:t>3</w:t>
      </w:r>
      <w:r w:rsidR="00CF3568">
        <w:rPr>
          <w:rFonts w:hint="eastAsia"/>
        </w:rPr>
        <w:t>社</w:t>
      </w:r>
      <w:r w:rsidR="000904A0" w:rsidRPr="004F2DFA">
        <w:rPr>
          <w:rFonts w:hint="eastAsia"/>
        </w:rPr>
        <w:t>の協力を密かに得ていた</w:t>
      </w:r>
      <w:r w:rsidR="001E5390">
        <w:fldChar w:fldCharType="begin" w:fldLock="1"/>
      </w:r>
      <w:r w:rsidR="001E5390">
        <w:instrText>ADDIN CSL_CITATION {"citationItems":[{"id":"ITEM-1","itemData":{"URL":"https://www.nytimes.com/2013/11/26/technology/a-peephole-for-the-nsa.html","accessed":{"date-parts":[["2019","10","21"]]},"author":[{"dropping-particle":"","family":"Perlroth","given":"Nicole","non-dropping-particle":"","parse-names":false,"suffix":""},{"dropping-particle":"","family":"Markoff","given":"John","non-dropping-particle":"","parse-names":false,"suffix":""}],"container-title":"The New York Times","id":"ITEM-1","issued":{"dat</w:instrText>
      </w:r>
      <w:r w:rsidR="001E5390">
        <w:rPr>
          <w:rFonts w:hint="eastAsia"/>
        </w:rPr>
        <w:instrText>e-parts":[["2013"]]},"title":"N.S.A. May Have Hit Internet Companies at a Weak Spot","type":"webpage"},"uris":["http://www.mendeley.com/documents/?uuid=b2af2d7c-a36a-3a96-96b4-d75d9b2a7bb6"]}],"mendeley":{"formattedCitation":"</w:instrText>
      </w:r>
      <w:r w:rsidR="001E5390">
        <w:rPr>
          <w:rFonts w:hint="eastAsia"/>
        </w:rPr>
        <w:instrText>（</w:instrText>
      </w:r>
      <w:r w:rsidR="001E5390">
        <w:rPr>
          <w:rFonts w:hint="eastAsia"/>
        </w:rPr>
        <w:instrText>Perlroth &amp; Markoff 2013</w:instrText>
      </w:r>
      <w:r w:rsidR="001E5390">
        <w:rPr>
          <w:rFonts w:hint="eastAsia"/>
        </w:rPr>
        <w:instrText>）</w:instrText>
      </w:r>
      <w:r w:rsidR="001E5390">
        <w:rPr>
          <w:rFonts w:hint="eastAsia"/>
        </w:rPr>
        <w:instrText>","plainTextFormattedCitation":"</w:instrText>
      </w:r>
      <w:r w:rsidR="001E5390">
        <w:rPr>
          <w:rFonts w:hint="eastAsia"/>
        </w:rPr>
        <w:instrText>（</w:instrText>
      </w:r>
      <w:r w:rsidR="001E5390">
        <w:rPr>
          <w:rFonts w:hint="eastAsia"/>
        </w:rPr>
        <w:instrText>Perlroth &amp; Markoff 2013</w:instrText>
      </w:r>
      <w:r w:rsidR="001E5390">
        <w:rPr>
          <w:rFonts w:hint="eastAsia"/>
        </w:rPr>
        <w:instrText>）</w:instrText>
      </w:r>
      <w:r w:rsidR="001E5390">
        <w:rPr>
          <w:rFonts w:hint="eastAsia"/>
        </w:rPr>
        <w:instrText>","previouslyFormattedCitation":"</w:instrText>
      </w:r>
      <w:r w:rsidR="001E5390">
        <w:rPr>
          <w:rFonts w:hint="eastAsia"/>
        </w:rPr>
        <w:instrText>（</w:instrText>
      </w:r>
      <w:r w:rsidR="001E5390">
        <w:rPr>
          <w:rFonts w:hint="eastAsia"/>
        </w:rPr>
        <w:instrText>Perlroth &amp; Markoff 2013</w:instrText>
      </w:r>
      <w:r w:rsidR="001E5390">
        <w:rPr>
          <w:rFonts w:hint="eastAsia"/>
        </w:rPr>
        <w:instrText>）</w:instrText>
      </w:r>
      <w:r w:rsidR="001E5390">
        <w:rPr>
          <w:rFonts w:hint="eastAsia"/>
        </w:rPr>
        <w:instrText>"},"properties":{"noteIndex":0},"schema":"https://github.com/citation-style-language/schema/raw/master/csl-citation.json"}</w:instrText>
      </w:r>
      <w:r w:rsidR="001E5390">
        <w:fldChar w:fldCharType="separate"/>
      </w:r>
      <w:r w:rsidR="001E5390" w:rsidRPr="001E5390">
        <w:rPr>
          <w:rFonts w:hint="eastAsia"/>
          <w:noProof/>
        </w:rPr>
        <w:t>（</w:t>
      </w:r>
      <w:r w:rsidR="001E5390" w:rsidRPr="001E5390">
        <w:rPr>
          <w:rFonts w:hint="eastAsia"/>
          <w:noProof/>
        </w:rPr>
        <w:t>Perlroth &amp; Markoff 2013</w:t>
      </w:r>
      <w:r w:rsidR="001E5390" w:rsidRPr="001E5390">
        <w:rPr>
          <w:rFonts w:hint="eastAsia"/>
          <w:noProof/>
        </w:rPr>
        <w:t>）</w:t>
      </w:r>
      <w:r w:rsidR="001E5390">
        <w:fldChar w:fldCharType="end"/>
      </w:r>
      <w:r w:rsidR="000904A0" w:rsidRPr="004F2DFA">
        <w:rPr>
          <w:rFonts w:hint="eastAsia"/>
        </w:rPr>
        <w:t>。暗号ソフトの</w:t>
      </w:r>
      <w:r w:rsidR="000904A0" w:rsidRPr="004F2DFA">
        <w:rPr>
          <w:rFonts w:hint="eastAsia"/>
        </w:rPr>
        <w:lastRenderedPageBreak/>
        <w:t>開発販売をしている</w:t>
      </w:r>
      <w:r w:rsidR="000904A0" w:rsidRPr="004F2DFA">
        <w:rPr>
          <w:rFonts w:hint="eastAsia"/>
        </w:rPr>
        <w:t>RSA</w:t>
      </w:r>
      <w:r w:rsidR="000904A0" w:rsidRPr="004F2DFA">
        <w:rPr>
          <w:rFonts w:hint="eastAsia"/>
        </w:rPr>
        <w:t>セキュリティ社に対しては、必要に応じて当局が復号できるような弱い乱数生成アルゴリズムを暗号ライブラリの標準に設定するよう求め、その対価を支払った</w:t>
      </w:r>
      <w:r w:rsidR="001E5390">
        <w:fldChar w:fldCharType="begin" w:fldLock="1"/>
      </w:r>
      <w:r w:rsidR="000457A8">
        <w:instrText>ADDIN CSL_CITATION {"citationItems":[{"id":"ITEM-1","itemData":{"URL":"https://www.reuters.com/article/us-usa-security-rsa/exclusive-secret-contract-tied-nsa-and-security-industry-pioneer-idUSBRE9BJ1C220131220","accessed":{"date-parts":[["2019","10","21"]]},"author":[{"dropping-particle":"","family":"Menn","given":"Joseph","non-dropping-particle":"","parse-names":false,"suffix":""}],"container-title":"Reuters","id":"ITEM-1","issued":{"date-parts":[["2013"]]},"title":"Exclusive: Secret contract tied NSA an</w:instrText>
      </w:r>
      <w:r w:rsidR="000457A8">
        <w:rPr>
          <w:rFonts w:hint="eastAsia"/>
        </w:rPr>
        <w:instrText>d security industry pioneer","type":"webpage"},"uris":["http://www.mendeley.com/documents/?uuid=090d21ec-4e36-372f-9b95-d0e8e8b52508"]}],"mendeley":{"formattedCitation":"</w:instrText>
      </w:r>
      <w:r w:rsidR="000457A8">
        <w:rPr>
          <w:rFonts w:hint="eastAsia"/>
        </w:rPr>
        <w:instrText>（</w:instrText>
      </w:r>
      <w:r w:rsidR="000457A8">
        <w:rPr>
          <w:rFonts w:hint="eastAsia"/>
        </w:rPr>
        <w:instrText>Menn 2013</w:instrText>
      </w:r>
      <w:r w:rsidR="000457A8">
        <w:rPr>
          <w:rFonts w:hint="eastAsia"/>
        </w:rPr>
        <w:instrText>）</w:instrText>
      </w:r>
      <w:r w:rsidR="000457A8">
        <w:rPr>
          <w:rFonts w:hint="eastAsia"/>
        </w:rPr>
        <w:instrText>","plainTextFormattedCitation":"</w:instrText>
      </w:r>
      <w:r w:rsidR="000457A8">
        <w:rPr>
          <w:rFonts w:hint="eastAsia"/>
        </w:rPr>
        <w:instrText>（</w:instrText>
      </w:r>
      <w:r w:rsidR="000457A8">
        <w:rPr>
          <w:rFonts w:hint="eastAsia"/>
        </w:rPr>
        <w:instrText>Menn 2013</w:instrText>
      </w:r>
      <w:r w:rsidR="000457A8">
        <w:rPr>
          <w:rFonts w:hint="eastAsia"/>
        </w:rPr>
        <w:instrText>）</w:instrText>
      </w:r>
      <w:r w:rsidR="000457A8">
        <w:rPr>
          <w:rFonts w:hint="eastAsia"/>
        </w:rPr>
        <w:instrText>","previouslyFormattedCitation":"</w:instrText>
      </w:r>
      <w:r w:rsidR="000457A8">
        <w:rPr>
          <w:rFonts w:hint="eastAsia"/>
        </w:rPr>
        <w:instrText>（</w:instrText>
      </w:r>
      <w:r w:rsidR="000457A8">
        <w:rPr>
          <w:rFonts w:hint="eastAsia"/>
        </w:rPr>
        <w:instrText>Menn 2013</w:instrText>
      </w:r>
      <w:r w:rsidR="000457A8">
        <w:rPr>
          <w:rFonts w:hint="eastAsia"/>
        </w:rPr>
        <w:instrText>）</w:instrText>
      </w:r>
      <w:r w:rsidR="000457A8">
        <w:rPr>
          <w:rFonts w:hint="eastAsia"/>
        </w:rPr>
        <w:instrText>"},"properties":{"noteIndex":0},"schema":"https://github.com/citation-style-language/schema/raw/master/csl-citation.json"}</w:instrText>
      </w:r>
      <w:r w:rsidR="001E5390">
        <w:fldChar w:fldCharType="separate"/>
      </w:r>
      <w:r w:rsidR="001E5390" w:rsidRPr="001E5390">
        <w:rPr>
          <w:rFonts w:hint="eastAsia"/>
          <w:noProof/>
        </w:rPr>
        <w:t>（</w:t>
      </w:r>
      <w:r w:rsidR="001E5390" w:rsidRPr="001E5390">
        <w:rPr>
          <w:rFonts w:hint="eastAsia"/>
          <w:noProof/>
        </w:rPr>
        <w:t>Menn 2013</w:t>
      </w:r>
      <w:r w:rsidR="001E5390" w:rsidRPr="001E5390">
        <w:rPr>
          <w:rFonts w:hint="eastAsia"/>
          <w:noProof/>
        </w:rPr>
        <w:t>）</w:t>
      </w:r>
      <w:r w:rsidR="001E5390">
        <w:fldChar w:fldCharType="end"/>
      </w:r>
      <w:r w:rsidR="000904A0" w:rsidRPr="004F2DFA">
        <w:rPr>
          <w:rFonts w:hint="eastAsia"/>
        </w:rPr>
        <w:t>。</w:t>
      </w:r>
      <w:r w:rsidR="00727F69">
        <w:rPr>
          <w:rFonts w:hint="eastAsia"/>
        </w:rPr>
        <w:t>グローバル</w:t>
      </w:r>
      <w:r w:rsidR="00727F69">
        <w:t>テックカンパニーは米政府のサーベイランスに対抗して</w:t>
      </w:r>
      <w:r w:rsidR="00727F69">
        <w:rPr>
          <w:rFonts w:hint="eastAsia"/>
        </w:rPr>
        <w:t>、より高度な</w:t>
      </w:r>
      <w:r w:rsidR="00727F69">
        <w:t>暗号を</w:t>
      </w:r>
      <w:r w:rsidR="00727F69">
        <w:rPr>
          <w:rFonts w:hint="eastAsia"/>
        </w:rPr>
        <w:t>用いる</w:t>
      </w:r>
      <w:r w:rsidR="00727F69">
        <w:t>ように</w:t>
      </w:r>
      <w:r w:rsidR="00727F69">
        <w:rPr>
          <w:rFonts w:hint="eastAsia"/>
        </w:rPr>
        <w:t>なって</w:t>
      </w:r>
      <w:r w:rsidR="00612F8F">
        <w:rPr>
          <w:rFonts w:hint="eastAsia"/>
        </w:rPr>
        <w:t>おり、</w:t>
      </w:r>
      <w:r w:rsidR="00612F8F">
        <w:rPr>
          <w:rFonts w:hint="eastAsia"/>
        </w:rPr>
        <w:t>FBI</w:t>
      </w:r>
      <w:r w:rsidR="00612F8F">
        <w:rPr>
          <w:rFonts w:hint="eastAsia"/>
        </w:rPr>
        <w:t>ですら押収した電子デバイスに含まれる暗号化された情報を復号するのに苦心している</w:t>
      </w:r>
      <w:r w:rsidR="00612F8F">
        <w:rPr>
          <w:rStyle w:val="af1"/>
        </w:rPr>
        <w:footnoteReference w:id="100"/>
      </w:r>
      <w:r w:rsidR="00727F69">
        <w:rPr>
          <w:rFonts w:hint="eastAsia"/>
        </w:rPr>
        <w:t>。</w:t>
      </w:r>
      <w:r w:rsidR="007F2D57" w:rsidRPr="004F2DFA">
        <w:rPr>
          <w:rFonts w:hint="eastAsia"/>
        </w:rPr>
        <w:t>米政府</w:t>
      </w:r>
      <w:r w:rsidR="007F2D57">
        <w:rPr>
          <w:rFonts w:hint="eastAsia"/>
        </w:rPr>
        <w:t>は</w:t>
      </w:r>
      <w:r w:rsidR="000904A0" w:rsidRPr="004F2DFA">
        <w:rPr>
          <w:rFonts w:hint="eastAsia"/>
        </w:rPr>
        <w:t>グローバルテックカンパニーの協力を得るために、なだめたり、脅したり、金を払ったり</w:t>
      </w:r>
      <w:r w:rsidR="007F2D57">
        <w:rPr>
          <w:rFonts w:hint="eastAsia"/>
        </w:rPr>
        <w:t>している</w:t>
      </w:r>
      <w:r w:rsidR="000904A0" w:rsidRPr="004F2DFA">
        <w:rPr>
          <w:rFonts w:hint="eastAsia"/>
        </w:rPr>
        <w:t>。少なくとも、</w:t>
      </w:r>
      <w:r w:rsidR="00DF6544">
        <w:rPr>
          <w:rFonts w:hint="eastAsia"/>
        </w:rPr>
        <w:t>「</w:t>
      </w:r>
      <w:r w:rsidR="000904A0" w:rsidRPr="004F2DFA">
        <w:rPr>
          <w:rFonts w:hint="eastAsia"/>
        </w:rPr>
        <w:t>国家安全保障上の理由で</w:t>
      </w:r>
      <w:r w:rsidR="00DF6544">
        <w:rPr>
          <w:rFonts w:hint="eastAsia"/>
        </w:rPr>
        <w:t>」</w:t>
      </w:r>
      <w:r w:rsidR="000904A0" w:rsidRPr="004F2DFA">
        <w:rPr>
          <w:rFonts w:hint="eastAsia"/>
        </w:rPr>
        <w:t>という但し書きがつけ</w:t>
      </w:r>
      <w:r w:rsidR="007011C2" w:rsidRPr="004F2DFA">
        <w:rPr>
          <w:rFonts w:hint="eastAsia"/>
        </w:rPr>
        <w:t>ば</w:t>
      </w:r>
      <w:r w:rsidR="000904A0" w:rsidRPr="004F2DFA">
        <w:rPr>
          <w:rFonts w:hint="eastAsia"/>
        </w:rPr>
        <w:t>、企業が政府に無条件に協力するという環境ではない。</w:t>
      </w:r>
    </w:p>
    <w:p w14:paraId="3354D531" w14:textId="15496722" w:rsidR="007845DE" w:rsidRPr="004F2DFA" w:rsidRDefault="00E63010" w:rsidP="00005423">
      <w:r w:rsidRPr="004F2DFA">
        <w:rPr>
          <w:rFonts w:hint="eastAsia"/>
        </w:rPr>
        <w:t xml:space="preserve">　では</w:t>
      </w:r>
      <w:r w:rsidR="0010000B">
        <w:rPr>
          <w:rFonts w:hint="eastAsia"/>
        </w:rPr>
        <w:t>、</w:t>
      </w:r>
      <w:r w:rsidRPr="004F2DFA">
        <w:rPr>
          <w:rFonts w:hint="eastAsia"/>
        </w:rPr>
        <w:t>中国に本社を置くグローバルテックカンパニーはどうだろう。西側の政府も、研究者も</w:t>
      </w:r>
      <w:r w:rsidR="00DF6544">
        <w:rPr>
          <w:rFonts w:hint="eastAsia"/>
        </w:rPr>
        <w:t>「</w:t>
      </w:r>
      <w:r w:rsidRPr="004F2DFA">
        <w:rPr>
          <w:rFonts w:hint="eastAsia"/>
        </w:rPr>
        <w:t>共産党が民間部門への影響力を持っている以上、中国企業は国から離れた独立した存在ではありえないという懸念に突き動かされている</w:t>
      </w:r>
      <w:r w:rsidR="003504E5">
        <w:rPr>
          <w:rFonts w:hint="eastAsia"/>
        </w:rPr>
        <w:t>」</w:t>
      </w:r>
      <w:r w:rsidRPr="004F2DFA">
        <w:fldChar w:fldCharType="begin" w:fldLock="1"/>
      </w:r>
      <w:r w:rsidR="004F2DFA">
        <w:rPr>
          <w:rFonts w:hint="eastAsia"/>
        </w:rPr>
        <w:instrText>ADDIN CSL_CITATION {"citationItems":[{"id":"ITEM-1","itemData":{"author":[{"dropping-particle":"","family":"</w:instrText>
      </w:r>
      <w:r w:rsidR="004F2DFA">
        <w:rPr>
          <w:rFonts w:hint="eastAsia"/>
        </w:rPr>
        <w:instrText>ウィリアムズ</w:instrText>
      </w:r>
      <w:r w:rsidR="004F2DFA">
        <w:rPr>
          <w:rFonts w:hint="eastAsia"/>
        </w:rPr>
        <w:instrText>","given":"</w:instrText>
      </w:r>
      <w:r w:rsidR="004F2DFA">
        <w:rPr>
          <w:rFonts w:hint="eastAsia"/>
        </w:rPr>
        <w:instrText>ロバート</w:instrText>
      </w:r>
      <w:r w:rsidR="004F2DFA">
        <w:rPr>
          <w:rFonts w:hint="eastAsia"/>
        </w:rPr>
        <w:instrText>","non-dropping-particle":"","parse-names":false,"suffix":""}],"container-title":"</w:instrText>
      </w:r>
      <w:r w:rsidR="004F2DFA">
        <w:rPr>
          <w:rFonts w:hint="eastAsia"/>
        </w:rPr>
        <w:instrText>フォーリン・アフェアーズ・レポート</w:instrText>
      </w:r>
      <w:r w:rsidR="004F2DFA">
        <w:rPr>
          <w:rFonts w:hint="eastAsia"/>
        </w:rPr>
        <w:instrText>","id":"ITEM-1","issued":{"date-parts":[["2019"]]},"note":"(</w:instrText>
      </w:r>
      <w:r w:rsidR="004F2DFA">
        <w:rPr>
          <w:rFonts w:hint="eastAsia"/>
        </w:rPr>
        <w:instrText>欧米政府は</w:instrText>
      </w:r>
      <w:r w:rsidR="004F2DFA">
        <w:rPr>
          <w:rFonts w:hint="eastAsia"/>
        </w:rPr>
        <w:instrText>)</w:instrText>
      </w:r>
      <w:r w:rsidR="004F2DFA">
        <w:rPr>
          <w:rFonts w:hint="eastAsia"/>
        </w:rPr>
        <w:instrText>「共産党が民間部門への影響力を持っている以上、中国企業は国から離れた独立した存在ではありえないという懸念に突き動かされている」</w:instrText>
      </w:r>
      <w:r w:rsidR="004F2DFA">
        <w:rPr>
          <w:rFonts w:hint="eastAsia"/>
        </w:rPr>
        <w:instrText>p71 DG vs AG,P\n</w:instrText>
      </w:r>
      <w:r w:rsidR="004F2DFA">
        <w:rPr>
          <w:rFonts w:hint="eastAsia"/>
        </w:rPr>
        <w:instrText>「本質的に、アメリカは中国の経済政策、政府と民間企業の関係の構造改革を求めている」</w:instrText>
      </w:r>
      <w:r w:rsidR="004F2DFA">
        <w:rPr>
          <w:rFonts w:hint="eastAsia"/>
        </w:rPr>
        <w:instrText>p74 DG vs P","page":"70-76","title":"</w:instrText>
      </w:r>
      <w:r w:rsidR="004F2DFA">
        <w:rPr>
          <w:rFonts w:hint="eastAsia"/>
        </w:rPr>
        <w:instrText>米中貿易戦争とファーウェイ</w:instrText>
      </w:r>
      <w:r w:rsidR="004F2DFA">
        <w:rPr>
          <w:rFonts w:hint="eastAsia"/>
        </w:rPr>
        <w:instrText xml:space="preserve"> </w:instrText>
      </w:r>
      <w:r w:rsidR="004F2DFA">
        <w:rPr>
          <w:rFonts w:hint="eastAsia"/>
        </w:rPr>
        <w:instrText>ー</w:instrText>
      </w:r>
      <w:r w:rsidR="004F2DFA">
        <w:rPr>
          <w:rFonts w:hint="eastAsia"/>
        </w:rPr>
        <w:instrText xml:space="preserve"> </w:instrText>
      </w:r>
      <w:r w:rsidR="004F2DFA">
        <w:rPr>
          <w:rFonts w:hint="eastAsia"/>
        </w:rPr>
        <w:instrText>テクノロジー競争の政治学</w:instrText>
      </w:r>
      <w:r w:rsidR="004F2DFA">
        <w:rPr>
          <w:rFonts w:hint="eastAsia"/>
        </w:rPr>
        <w:instrText>","type":"article-journal"},"locator":"71","uris":["http://www.mendeley.com/documents/?uuid=010e6b1f-f07a-4b68-b5b1-d8c4e39fc58d"]}],"mendeley":{"formattedCitation":"</w:instrText>
      </w:r>
      <w:r w:rsidR="004F2DFA">
        <w:rPr>
          <w:rFonts w:hint="eastAsia"/>
        </w:rPr>
        <w:instrText>（ウィリアムズ</w:instrText>
      </w:r>
      <w:r w:rsidR="004F2DFA">
        <w:rPr>
          <w:rFonts w:hint="eastAsia"/>
        </w:rPr>
        <w:instrText xml:space="preserve"> 2019: 71</w:instrText>
      </w:r>
      <w:r w:rsidR="004F2DFA">
        <w:rPr>
          <w:rFonts w:hint="eastAsia"/>
        </w:rPr>
        <w:instrText>）</w:instrText>
      </w:r>
      <w:r w:rsidR="004F2DFA">
        <w:rPr>
          <w:rFonts w:hint="eastAsia"/>
        </w:rPr>
        <w:instrText>","plainTextFormattedCitation":"</w:instrText>
      </w:r>
      <w:r w:rsidR="004F2DFA">
        <w:rPr>
          <w:rFonts w:hint="eastAsia"/>
        </w:rPr>
        <w:instrText>（ウィリアムズ</w:instrText>
      </w:r>
      <w:r w:rsidR="004F2DFA">
        <w:rPr>
          <w:rFonts w:hint="eastAsia"/>
        </w:rPr>
        <w:instrText xml:space="preserve"> 2019: 71</w:instrText>
      </w:r>
      <w:r w:rsidR="004F2DFA">
        <w:rPr>
          <w:rFonts w:hint="eastAsia"/>
        </w:rPr>
        <w:instrText>）</w:instrText>
      </w:r>
      <w:r w:rsidR="004F2DFA">
        <w:rPr>
          <w:rFonts w:hint="eastAsia"/>
        </w:rPr>
        <w:instrText>","previouslyFormattedCitation":"</w:instrText>
      </w:r>
      <w:r w:rsidR="004F2DFA">
        <w:rPr>
          <w:rFonts w:hint="eastAsia"/>
        </w:rPr>
        <w:instrText>（ウィリアムズ</w:instrText>
      </w:r>
      <w:r w:rsidR="004F2DFA">
        <w:rPr>
          <w:rFonts w:hint="eastAsia"/>
        </w:rPr>
        <w:instrText xml:space="preserve"> 2019: 71</w:instrText>
      </w:r>
      <w:r w:rsidR="004F2DFA">
        <w:rPr>
          <w:rFonts w:hint="eastAsia"/>
        </w:rPr>
        <w:instrText>）</w:instrText>
      </w:r>
      <w:r w:rsidR="004F2DFA">
        <w:rPr>
          <w:rFonts w:hint="eastAsia"/>
        </w:rPr>
        <w:instrText>"},"</w:instrText>
      </w:r>
      <w:r w:rsidR="004F2DFA">
        <w:instrText>properties":{"noteIndex":0},"schema":"https://github.com/citation-style-language/schema/raw/master/csl-citation.json"}</w:instrText>
      </w:r>
      <w:r w:rsidRPr="004F2DFA">
        <w:fldChar w:fldCharType="separate"/>
      </w:r>
      <w:r w:rsidR="009D0FA3" w:rsidRPr="004F2DFA">
        <w:rPr>
          <w:rFonts w:hint="eastAsia"/>
          <w:noProof/>
        </w:rPr>
        <w:t>（ウィリアムズ</w:t>
      </w:r>
      <w:r w:rsidR="009D0FA3" w:rsidRPr="004F2DFA">
        <w:rPr>
          <w:rFonts w:hint="eastAsia"/>
          <w:noProof/>
        </w:rPr>
        <w:t xml:space="preserve"> 2019: 71</w:t>
      </w:r>
      <w:r w:rsidR="009D0FA3" w:rsidRPr="004F2DFA">
        <w:rPr>
          <w:rFonts w:hint="eastAsia"/>
          <w:noProof/>
        </w:rPr>
        <w:t>）</w:t>
      </w:r>
      <w:r w:rsidRPr="004F2DFA">
        <w:fldChar w:fldCharType="end"/>
      </w:r>
      <w:r w:rsidRPr="004F2DFA">
        <w:rPr>
          <w:rFonts w:hint="eastAsia"/>
        </w:rPr>
        <w:t>ようである。</w:t>
      </w:r>
      <w:r w:rsidR="000904A0" w:rsidRPr="004F2DFA">
        <w:rPr>
          <w:rFonts w:hint="eastAsia"/>
        </w:rPr>
        <w:t>前の段落で米国政府と米国の</w:t>
      </w:r>
      <w:r w:rsidR="00974802">
        <w:rPr>
          <w:rFonts w:hint="eastAsia"/>
        </w:rPr>
        <w:t>グローバル</w:t>
      </w:r>
      <w:r w:rsidR="000904A0" w:rsidRPr="004F2DFA">
        <w:rPr>
          <w:rFonts w:hint="eastAsia"/>
        </w:rPr>
        <w:t>テックカンパニーの間の緊張を指摘したが、同様の緊張は中国にもあると考えるのが自然である。</w:t>
      </w:r>
      <w:r w:rsidR="007011C2" w:rsidRPr="004F2DFA">
        <w:rPr>
          <w:rFonts w:hint="eastAsia"/>
        </w:rPr>
        <w:t>中国のグローバルテックカンパニーが中国政府および中国共産党の手先でないという主張は</w:t>
      </w:r>
      <w:r w:rsidR="00FD38DB" w:rsidRPr="004F2DFA">
        <w:rPr>
          <w:rFonts w:hint="eastAsia"/>
        </w:rPr>
        <w:t>すでに</w:t>
      </w:r>
      <w:r w:rsidR="007011C2" w:rsidRPr="004F2DFA">
        <w:fldChar w:fldCharType="begin"/>
      </w:r>
      <w:r w:rsidR="007011C2" w:rsidRPr="004F2DFA">
        <w:instrText xml:space="preserve"> </w:instrText>
      </w:r>
      <w:r w:rsidR="007011C2" w:rsidRPr="004F2DFA">
        <w:rPr>
          <w:rFonts w:hint="eastAsia"/>
        </w:rPr>
        <w:instrText>REF _Ref22562927 \r \h</w:instrText>
      </w:r>
      <w:r w:rsidR="007011C2" w:rsidRPr="004F2DFA">
        <w:instrText xml:space="preserve"> </w:instrText>
      </w:r>
      <w:r w:rsidR="004F2DFA" w:rsidRPr="004F2DFA">
        <w:instrText xml:space="preserve"> \* MERGEFORMAT </w:instrText>
      </w:r>
      <w:r w:rsidR="007011C2" w:rsidRPr="004F2DFA">
        <w:fldChar w:fldCharType="separate"/>
      </w:r>
      <w:r w:rsidR="00EC0C34">
        <w:rPr>
          <w:rFonts w:hint="eastAsia"/>
        </w:rPr>
        <w:t>第３章第２節第５項</w:t>
      </w:r>
      <w:r w:rsidR="007011C2" w:rsidRPr="004F2DFA">
        <w:fldChar w:fldCharType="end"/>
      </w:r>
      <w:r w:rsidR="007011C2" w:rsidRPr="004F2DFA">
        <w:rPr>
          <w:rFonts w:hint="eastAsia"/>
        </w:rPr>
        <w:t>で行った。ここでは改めて収益の構造への</w:t>
      </w:r>
      <w:r w:rsidR="001E5390">
        <w:rPr>
          <w:rFonts w:hint="eastAsia"/>
        </w:rPr>
        <w:t>読者の</w:t>
      </w:r>
      <w:r w:rsidR="007011C2" w:rsidRPr="004F2DFA">
        <w:rPr>
          <w:rFonts w:hint="eastAsia"/>
        </w:rPr>
        <w:t>着目を促したい。</w:t>
      </w:r>
    </w:p>
    <w:p w14:paraId="407FAE50" w14:textId="28AB94A4" w:rsidR="007845DE" w:rsidRDefault="00B429D0" w:rsidP="00005423">
      <w:r w:rsidRPr="004F2DFA">
        <w:rPr>
          <w:rFonts w:hint="eastAsia"/>
        </w:rPr>
        <w:t xml:space="preserve">　中国は巨大な市場であるが、それでも有限である。中国のグローバルテックカンパニーは早晩、国内での市場拡大を望めなくなり、国外市場開拓</w:t>
      </w:r>
      <w:r w:rsidR="00FC126D" w:rsidRPr="004F2DFA">
        <w:rPr>
          <w:rFonts w:hint="eastAsia"/>
        </w:rPr>
        <w:t>に取り組むことになる。アリババの「米国、中国、欧州、日本に次ぐ世界第</w:t>
      </w:r>
      <w:r w:rsidR="00FC126D" w:rsidRPr="004F2DFA">
        <w:t>5</w:t>
      </w:r>
      <w:r w:rsidR="00FC126D" w:rsidRPr="004F2DFA">
        <w:rPr>
          <w:rFonts w:hint="eastAsia"/>
        </w:rPr>
        <w:t>位のアリババ経済圏を構築</w:t>
      </w:r>
      <w:r w:rsidR="00F83D6C" w:rsidRPr="004F2DFA">
        <w:rPr>
          <w:rFonts w:hint="eastAsia"/>
        </w:rPr>
        <w:t>」</w:t>
      </w:r>
      <w:r w:rsidR="00FC126D" w:rsidRPr="004F2DFA">
        <w:fldChar w:fldCharType="begin" w:fldLock="1"/>
      </w:r>
      <w:r w:rsidR="004F2DFA">
        <w:rPr>
          <w:rFonts w:hint="eastAsia"/>
        </w:rPr>
        <w:instrText>ADDIN CSL_CITATION {"citationItems":[{"id":"ITEM-1","itemData":{"author":[{"dropping-particle":"","family":"</w:instrText>
      </w:r>
      <w:r w:rsidR="004F2DFA">
        <w:rPr>
          <w:rFonts w:hint="eastAsia"/>
        </w:rPr>
        <w:instrText>田中</w:instrText>
      </w:r>
      <w:r w:rsidR="004F2DFA">
        <w:rPr>
          <w:rFonts w:hint="eastAsia"/>
        </w:rPr>
        <w:instrText>","given":"</w:instrText>
      </w:r>
      <w:r w:rsidR="004F2DFA">
        <w:rPr>
          <w:rFonts w:hint="eastAsia"/>
        </w:rPr>
        <w:instrText>道昭</w:instrText>
      </w:r>
      <w:r w:rsidR="004F2DFA">
        <w:rPr>
          <w:rFonts w:hint="eastAsia"/>
        </w:rPr>
        <w:instrText>","non-dropping-particle":"","parse-names":false,"suffix":""}],"edition":"PHP</w:instrText>
      </w:r>
      <w:r w:rsidR="004F2DFA">
        <w:rPr>
          <w:rFonts w:hint="eastAsia"/>
        </w:rPr>
        <w:instrText>ビジネス新書</w:instrText>
      </w:r>
      <w:r w:rsidR="004F2DFA">
        <w:rPr>
          <w:rFonts w:hint="eastAsia"/>
        </w:rPr>
        <w:instrText>","id":"ITEM-1","issued":{"date-parts":[["2017"]]},"note":"</w:instrText>
      </w:r>
      <w:r w:rsidR="004F2DFA">
        <w:rPr>
          <w:rFonts w:hint="eastAsia"/>
        </w:rPr>
        <w:instrText>田中道昭</w:instrText>
      </w:r>
      <w:r w:rsidR="004F2DFA">
        <w:rPr>
          <w:rFonts w:hint="eastAsia"/>
        </w:rPr>
        <w:instrText xml:space="preserve">. 2017. </w:instrText>
      </w:r>
      <w:r w:rsidR="004F2DFA">
        <w:rPr>
          <w:rFonts w:hint="eastAsia"/>
        </w:rPr>
        <w:instrText>アマゾンが描く</w:instrText>
      </w:r>
      <w:r w:rsidR="004F2DFA">
        <w:rPr>
          <w:rFonts w:hint="eastAsia"/>
        </w:rPr>
        <w:instrText>2022</w:instrText>
      </w:r>
      <w:r w:rsidR="004F2DFA">
        <w:rPr>
          <w:rFonts w:hint="eastAsia"/>
        </w:rPr>
        <w:instrText>年の世界</w:instrText>
      </w:r>
      <w:r w:rsidR="004F2DFA">
        <w:rPr>
          <w:rFonts w:hint="eastAsia"/>
        </w:rPr>
        <w:instrText xml:space="preserve"> </w:instrText>
      </w:r>
      <w:r w:rsidR="004F2DFA">
        <w:rPr>
          <w:rFonts w:hint="eastAsia"/>
        </w:rPr>
        <w:instrText>すべての業界を震撼させる「ベゾスの大戦略」</w:instrText>
      </w:r>
      <w:r w:rsidR="004F2DFA">
        <w:rPr>
          <w:rFonts w:hint="eastAsia"/>
        </w:rPr>
        <w:instrText>. PHP</w:instrText>
      </w:r>
      <w:r w:rsidR="004F2DFA">
        <w:rPr>
          <w:rFonts w:hint="eastAsia"/>
        </w:rPr>
        <w:instrText>ビジネス新書</w:instrText>
      </w:r>
      <w:r w:rsidR="004F2DFA">
        <w:rPr>
          <w:rFonts w:hint="eastAsia"/>
        </w:rPr>
        <w:instrText>. PHP</w:instrText>
      </w:r>
      <w:r w:rsidR="004F2DFA">
        <w:rPr>
          <w:rFonts w:hint="eastAsia"/>
        </w:rPr>
        <w:instrText>研究所</w:instrText>
      </w:r>
      <w:r w:rsidR="004F2DFA">
        <w:rPr>
          <w:rFonts w:hint="eastAsia"/>
        </w:rPr>
        <w:instrText xml:space="preserve">.\n- </w:instrText>
      </w:r>
      <w:r w:rsidR="004F2DFA">
        <w:rPr>
          <w:rFonts w:hint="eastAsia"/>
        </w:rPr>
        <w:instrText>現在のアリババのビジョンは「米国、中国、欧州、日本に次ぐ世界第</w:instrText>
      </w:r>
      <w:r w:rsidR="004F2DFA">
        <w:rPr>
          <w:rFonts w:hint="eastAsia"/>
        </w:rPr>
        <w:instrText>5</w:instrText>
      </w:r>
      <w:r w:rsidR="004F2DFA">
        <w:rPr>
          <w:rFonts w:hint="eastAsia"/>
        </w:rPr>
        <w:instrText>位のアリババ経済圏を構築すること</w:instrText>
      </w:r>
      <w:r w:rsidR="004F2DFA">
        <w:rPr>
          <w:rFonts w:hint="eastAsia"/>
        </w:rPr>
        <w:instrText>(2020</w:instrText>
      </w:r>
      <w:r w:rsidR="004F2DFA">
        <w:rPr>
          <w:rFonts w:hint="eastAsia"/>
        </w:rPr>
        <w:instrText>年の流通総額目標</w:instrText>
      </w:r>
      <w:r w:rsidR="004F2DFA">
        <w:rPr>
          <w:rFonts w:hint="eastAsia"/>
        </w:rPr>
        <w:instrText>:110</w:instrText>
      </w:r>
      <w:r w:rsidR="004F2DFA">
        <w:rPr>
          <w:rFonts w:hint="eastAsia"/>
        </w:rPr>
        <w:instrText>兆円、</w:instrText>
      </w:r>
      <w:r w:rsidR="004F2DFA">
        <w:rPr>
          <w:rFonts w:hint="eastAsia"/>
        </w:rPr>
        <w:instrText>2016</w:instrText>
      </w:r>
      <w:r w:rsidR="004F2DFA">
        <w:rPr>
          <w:rFonts w:hint="eastAsia"/>
        </w:rPr>
        <w:instrText>年実績は</w:instrText>
      </w:r>
      <w:r w:rsidR="004F2DFA">
        <w:rPr>
          <w:rFonts w:hint="eastAsia"/>
        </w:rPr>
        <w:instrText>60</w:instrText>
      </w:r>
      <w:r w:rsidR="004F2DFA">
        <w:rPr>
          <w:rFonts w:hint="eastAsia"/>
        </w:rPr>
        <w:instrText>兆円</w:instrText>
      </w:r>
      <w:r w:rsidR="004F2DFA">
        <w:rPr>
          <w:rFonts w:hint="eastAsia"/>
        </w:rPr>
        <w:instrText>)</w:instrText>
      </w:r>
      <w:r w:rsidR="004F2DFA">
        <w:rPr>
          <w:rFonts w:hint="eastAsia"/>
        </w:rPr>
        <w:instrText>」</w:instrText>
      </w:r>
      <w:r w:rsidR="004F2DFA">
        <w:rPr>
          <w:rFonts w:hint="eastAsia"/>
        </w:rPr>
        <w:instrText xml:space="preserve">p28 \n  - </w:instrText>
      </w:r>
      <w:r w:rsidR="004F2DFA">
        <w:rPr>
          <w:rFonts w:hint="eastAsia"/>
        </w:rPr>
        <w:instrText>ビットコインなどは主権国家にコントロールできないものだね</w:instrText>
      </w:r>
      <w:r w:rsidR="004F2DFA">
        <w:rPr>
          <w:rFonts w:hint="eastAsia"/>
        </w:rPr>
        <w:instrText xml:space="preserve">p268 \n  - </w:instrText>
      </w:r>
      <w:r w:rsidR="004F2DFA">
        <w:rPr>
          <w:rFonts w:hint="eastAsia"/>
        </w:rPr>
        <w:instrText>「アマゾンはあくまで一民間企業であり、国ではありません。しかし、国家と退治できるような影響力を持ち始めているのもまた事実です。先程『国家の</w:instrText>
      </w:r>
      <w:r w:rsidR="004F2DFA">
        <w:rPr>
          <w:rFonts w:hint="eastAsia"/>
        </w:rPr>
        <w:instrText>3</w:instrText>
      </w:r>
      <w:r w:rsidR="004F2DFA">
        <w:rPr>
          <w:rFonts w:hint="eastAsia"/>
        </w:rPr>
        <w:instrText>要件』として紹介した領土、国民、主権に倣うなら、アマゾンもサイバースペースという領域を支配しているという見方もできるでしょう。」</w:instrText>
      </w:r>
      <w:r w:rsidR="004F2DFA">
        <w:rPr>
          <w:rFonts w:hint="eastAsia"/>
        </w:rPr>
        <w:instrText xml:space="preserve">p271 \n  - </w:instrText>
      </w:r>
      <w:r w:rsidR="004F2DFA">
        <w:rPr>
          <w:rFonts w:hint="eastAsia"/>
        </w:rPr>
        <w:instrText>『</w:instrText>
      </w:r>
      <w:r w:rsidR="004F2DFA">
        <w:rPr>
          <w:rFonts w:hint="eastAsia"/>
        </w:rPr>
        <w:instrText>EU</w:instrText>
      </w:r>
      <w:r w:rsidR="004F2DFA">
        <w:rPr>
          <w:rFonts w:hint="eastAsia"/>
        </w:rPr>
        <w:instrText>は、データ保護規則第</w:instrText>
      </w:r>
      <w:r w:rsidR="004F2DFA">
        <w:rPr>
          <w:rFonts w:hint="eastAsia"/>
        </w:rPr>
        <w:instrText>17</w:instrText>
      </w:r>
      <w:r w:rsidR="004F2DFA">
        <w:rPr>
          <w:rFonts w:hint="eastAsia"/>
        </w:rPr>
        <w:instrText>条の条文のなかで、「自らに関する個人データを管理者に対して遅滞なく削除させる権利」を認め、「個人データを管理しているものは遅滞なく個人データを削除する義務を追う」としました。』</w:instrText>
      </w:r>
      <w:r w:rsidR="004F2DFA">
        <w:rPr>
          <w:rFonts w:hint="eastAsia"/>
        </w:rPr>
        <w:instrText>p280","publisher":"PHP</w:instrText>
      </w:r>
      <w:r w:rsidR="004F2DFA">
        <w:rPr>
          <w:rFonts w:hint="eastAsia"/>
        </w:rPr>
        <w:instrText>研究所</w:instrText>
      </w:r>
      <w:r w:rsidR="004F2DFA">
        <w:rPr>
          <w:rFonts w:hint="eastAsia"/>
        </w:rPr>
        <w:instrText>","title":"</w:instrText>
      </w:r>
      <w:r w:rsidR="004F2DFA">
        <w:rPr>
          <w:rFonts w:hint="eastAsia"/>
        </w:rPr>
        <w:instrText>アマゾンが描く</w:instrText>
      </w:r>
      <w:r w:rsidR="004F2DFA">
        <w:rPr>
          <w:rFonts w:hint="eastAsia"/>
        </w:rPr>
        <w:instrText>2022</w:instrText>
      </w:r>
      <w:r w:rsidR="004F2DFA">
        <w:rPr>
          <w:rFonts w:hint="eastAsia"/>
        </w:rPr>
        <w:instrText>年の世界</w:instrText>
      </w:r>
      <w:r w:rsidR="004F2DFA">
        <w:rPr>
          <w:rFonts w:hint="eastAsia"/>
        </w:rPr>
        <w:instrText xml:space="preserve"> </w:instrText>
      </w:r>
      <w:r w:rsidR="004F2DFA">
        <w:rPr>
          <w:rFonts w:hint="eastAsia"/>
        </w:rPr>
        <w:instrText>すべての業界を震撼させる「ベゾスの大戦略」</w:instrText>
      </w:r>
      <w:r w:rsidR="004F2DFA">
        <w:rPr>
          <w:rFonts w:hint="eastAsia"/>
        </w:rPr>
        <w:instrText>","type":"book"},"locator":"22","uris":["http://www.mendeley.com/documents/?uuid=7d42ba5d-e790-4ad5-bc11-1c51c3a1dae8"]}],"mendeley":{"formattedCitation":"</w:instrText>
      </w:r>
      <w:r w:rsidR="004F2DFA">
        <w:rPr>
          <w:rFonts w:hint="eastAsia"/>
        </w:rPr>
        <w:instrText>（田中</w:instrText>
      </w:r>
      <w:r w:rsidR="004F2DFA">
        <w:rPr>
          <w:rFonts w:hint="eastAsia"/>
        </w:rPr>
        <w:instrText xml:space="preserve"> 2017: 22</w:instrText>
      </w:r>
      <w:r w:rsidR="004F2DFA">
        <w:rPr>
          <w:rFonts w:hint="eastAsia"/>
        </w:rPr>
        <w:instrText>）</w:instrText>
      </w:r>
      <w:r w:rsidR="004F2DFA">
        <w:rPr>
          <w:rFonts w:hint="eastAsia"/>
        </w:rPr>
        <w:instrText>","plainTextFormattedCitation":"</w:instrText>
      </w:r>
      <w:r w:rsidR="004F2DFA">
        <w:rPr>
          <w:rFonts w:hint="eastAsia"/>
        </w:rPr>
        <w:instrText>（田中</w:instrText>
      </w:r>
      <w:r w:rsidR="004F2DFA">
        <w:rPr>
          <w:rFonts w:hint="eastAsia"/>
        </w:rPr>
        <w:instrText xml:space="preserve"> 2017: 22</w:instrText>
      </w:r>
      <w:r w:rsidR="004F2DFA">
        <w:rPr>
          <w:rFonts w:hint="eastAsia"/>
        </w:rPr>
        <w:instrText>）</w:instrText>
      </w:r>
      <w:r w:rsidR="004F2DFA">
        <w:rPr>
          <w:rFonts w:hint="eastAsia"/>
        </w:rPr>
        <w:instrText>","previouslyFormattedCitation":"</w:instrText>
      </w:r>
      <w:r w:rsidR="004F2DFA">
        <w:rPr>
          <w:rFonts w:hint="eastAsia"/>
        </w:rPr>
        <w:instrText>（田中</w:instrText>
      </w:r>
      <w:r w:rsidR="004F2DFA">
        <w:rPr>
          <w:rFonts w:hint="eastAsia"/>
        </w:rPr>
        <w:instrText xml:space="preserve"> 2017: 22</w:instrText>
      </w:r>
      <w:r w:rsidR="004F2DFA">
        <w:rPr>
          <w:rFonts w:hint="eastAsia"/>
        </w:rPr>
        <w:instrText>）</w:instrText>
      </w:r>
      <w:r w:rsidR="004F2DFA">
        <w:rPr>
          <w:rFonts w:hint="eastAsia"/>
        </w:rPr>
        <w:instrText>"},"properties":{"noteIndex":0},"schema":"https://github.com/citation-style-language/schema/raw/master/csl-citation.json"}</w:instrText>
      </w:r>
      <w:r w:rsidR="00FC126D" w:rsidRPr="004F2DFA">
        <w:fldChar w:fldCharType="separate"/>
      </w:r>
      <w:r w:rsidR="009D0FA3" w:rsidRPr="004F2DFA">
        <w:rPr>
          <w:rFonts w:hint="eastAsia"/>
          <w:noProof/>
        </w:rPr>
        <w:t>（田中</w:t>
      </w:r>
      <w:r w:rsidR="009D0FA3" w:rsidRPr="004F2DFA">
        <w:rPr>
          <w:rFonts w:hint="eastAsia"/>
          <w:noProof/>
        </w:rPr>
        <w:t xml:space="preserve"> 2017: 22</w:t>
      </w:r>
      <w:r w:rsidR="009D0FA3" w:rsidRPr="004F2DFA">
        <w:rPr>
          <w:rFonts w:hint="eastAsia"/>
          <w:noProof/>
        </w:rPr>
        <w:t>）</w:t>
      </w:r>
      <w:r w:rsidR="00FC126D" w:rsidRPr="004F2DFA">
        <w:fldChar w:fldCharType="end"/>
      </w:r>
      <w:r w:rsidR="00FC126D" w:rsidRPr="004F2DFA">
        <w:rPr>
          <w:rFonts w:hint="eastAsia"/>
        </w:rPr>
        <w:t>という目標からは、</w:t>
      </w:r>
      <w:r w:rsidR="00FD38DB" w:rsidRPr="004F2DFA">
        <w:rPr>
          <w:rFonts w:hint="eastAsia"/>
        </w:rPr>
        <w:t>すでに</w:t>
      </w:r>
      <w:r w:rsidR="00FC126D" w:rsidRPr="004F2DFA">
        <w:rPr>
          <w:rFonts w:hint="eastAsia"/>
        </w:rPr>
        <w:t>中国外での競争を予期しているようにも思える。中国のグローバルテックカンパニーの収益に占める海外の割合が増えるにつれて、中国政府の声の重要性が失われていくだろう。</w:t>
      </w:r>
    </w:p>
    <w:p w14:paraId="597222F4" w14:textId="2D011A64" w:rsidR="001579B5" w:rsidRDefault="001579B5" w:rsidP="00005423">
      <w:r w:rsidRPr="002221DB">
        <w:rPr>
          <w:rFonts w:hint="eastAsia"/>
        </w:rPr>
        <w:t xml:space="preserve">　</w:t>
      </w:r>
      <w:r>
        <w:rPr>
          <w:rFonts w:hint="eastAsia"/>
        </w:rPr>
        <w:t>そして</w:t>
      </w:r>
      <w:r w:rsidRPr="00DC32B4">
        <w:rPr>
          <w:rFonts w:hint="eastAsia"/>
        </w:rPr>
        <w:t>インターネットやサイバー空間は集約に向かっている。何事も集約して管理す</w:t>
      </w:r>
      <w:r w:rsidRPr="00DC32B4">
        <w:rPr>
          <w:rFonts w:hint="eastAsia"/>
        </w:rPr>
        <w:lastRenderedPageBreak/>
        <w:t>るほうが効率がよい。</w:t>
      </w:r>
      <w:r>
        <w:t>良いサービスが、多くのユーザを</w:t>
      </w:r>
      <w:r w:rsidR="00760BC2">
        <w:rPr>
          <w:rFonts w:hint="eastAsia"/>
        </w:rPr>
        <w:t>惹きつける</w:t>
      </w:r>
      <w:r>
        <w:rPr>
          <w:rStyle w:val="af1"/>
        </w:rPr>
        <w:footnoteReference w:id="101"/>
      </w:r>
      <w:r>
        <w:t>。多くのユーザは多くのデータをもたらす。多くのデータはさらによいサービス</w:t>
      </w:r>
      <w:r>
        <w:rPr>
          <w:rFonts w:hint="eastAsia"/>
        </w:rPr>
        <w:t>を生み出す</w:t>
      </w:r>
      <w:r>
        <w:t>。このサイクル</w:t>
      </w:r>
      <w:r>
        <w:rPr>
          <w:rFonts w:hint="eastAsia"/>
        </w:rPr>
        <w:t>が繰り返された結果、少数の</w:t>
      </w:r>
      <w:r w:rsidRPr="00DC32B4">
        <w:t>グローバルテックカンパニーによって多くの人のデータが握られている状態が生まれ</w:t>
      </w:r>
      <w:r>
        <w:rPr>
          <w:rFonts w:hint="eastAsia"/>
        </w:rPr>
        <w:t>ている。</w:t>
      </w:r>
      <w:r>
        <w:t>米中</w:t>
      </w:r>
      <w:r>
        <w:rPr>
          <w:rFonts w:hint="eastAsia"/>
        </w:rPr>
        <w:t>両国</w:t>
      </w:r>
      <w:r>
        <w:t>を股にかけ活躍する台湾生まれのベンチャーキャピタリスト</w:t>
      </w:r>
      <w:r>
        <w:rPr>
          <w:rFonts w:hint="eastAsia"/>
        </w:rPr>
        <w:t>であるリー・カイフー（</w:t>
      </w:r>
      <w:r>
        <w:rPr>
          <w:rFonts w:hint="eastAsia"/>
        </w:rPr>
        <w:t>L</w:t>
      </w:r>
      <w:r>
        <w:t>ee, Kai-Fu</w:t>
      </w:r>
      <w:r>
        <w:rPr>
          <w:rFonts w:hint="eastAsia"/>
        </w:rPr>
        <w:t>）が予測する、「今後もデータの寡占が進み、</w:t>
      </w:r>
      <w:r>
        <w:t>米国と中国の少数の企業によって独占され</w:t>
      </w:r>
      <w:r>
        <w:rPr>
          <w:rFonts w:hint="eastAsia"/>
        </w:rPr>
        <w:t>、残りの多くはスクラップを拾う」</w:t>
      </w:r>
      <w:r>
        <w:fldChar w:fldCharType="begin" w:fldLock="1"/>
      </w:r>
      <w:r>
        <w:instrText>ADDIN CSL_CITATION {"citationItems":[{"id":"ITEM-1","itemData":{"ISBN":"132854639X","author":[{"dropping-particle":"","family":"Lee","given":"Kai-Fu","non-dropping-particle":"","parse-names":false,"suffix":""}],"edition":"Kindle Edi","id":"ITEM-1","issued":{"date-parts":[["2018"]]},"note":"Lee, Kai-Fu. 2018. AI Superpowers: China, Silicon Valley, and the New World Order. Kindle Edi. Houghton Mifflin Harcourt.\nLee</w:instrText>
      </w:r>
      <w:r>
        <w:instrText>は米中を股にかけ活躍する台湾生まれのベンチャーキャピタリスト</w:instrText>
      </w:r>
      <w:r>
        <w:instrText>\n- AI</w:instrText>
      </w:r>
      <w:r>
        <w:instrText>による世界秩序とは勝者が、総取りする経済と歴史上類を見ない米国と中国の少数の企業によって独占される富の集中である。</w:instrText>
      </w:r>
      <w:r>
        <w:rPr>
          <w:rFonts w:hint="eastAsia"/>
        </w:rPr>
        <w:instrText>その他多くの国はスクラップを拾うしかない。</w:instrText>
      </w:r>
      <w:r>
        <w:instrText xml:space="preserve"> p169","publisher":"Houghton Mifflin Harcourt","title":"AI Superpowers: China, Silicon Valley, and the New World Order","type":"book"},"locator":"169","uris":["http://www.mendeley.com/documents/?uuid=7910be67-4dcb-4ea9-97d4-46b0ab7738d4"]}],"mendeley":{"formattedCitation":"</w:instrText>
      </w:r>
      <w:r>
        <w:instrText>（</w:instrText>
      </w:r>
      <w:r>
        <w:instrText>Lee 2018: 169</w:instrText>
      </w:r>
      <w:r>
        <w:instrText>）</w:instrText>
      </w:r>
      <w:r>
        <w:instrText>","plainTextFormattedCitation":"</w:instrText>
      </w:r>
      <w:r>
        <w:instrText>（</w:instrText>
      </w:r>
      <w:r>
        <w:instrText>Lee 2018: 169</w:instrText>
      </w:r>
      <w:r>
        <w:instrText>）</w:instrText>
      </w:r>
      <w:r>
        <w:instrText>","previouslyFormattedCitation":"</w:instrText>
      </w:r>
      <w:r>
        <w:instrText>（</w:instrText>
      </w:r>
      <w:r>
        <w:instrText>Lee 2018: 169</w:instrText>
      </w:r>
      <w:r>
        <w:instrText>）</w:instrText>
      </w:r>
      <w:r>
        <w:instrText>"},"properties":{"noteIndex":0},"schema":"https://github.com/citation-style-language/schema/raw/master/csl-citation.json"}</w:instrText>
      </w:r>
      <w:r>
        <w:fldChar w:fldCharType="separate"/>
      </w:r>
      <w:r w:rsidRPr="00D254D5">
        <w:rPr>
          <w:rFonts w:hint="eastAsia"/>
          <w:noProof/>
        </w:rPr>
        <w:t>（</w:t>
      </w:r>
      <w:r w:rsidRPr="00D254D5">
        <w:rPr>
          <w:noProof/>
        </w:rPr>
        <w:t>Lee 2018: 169</w:t>
      </w:r>
      <w:r w:rsidRPr="00D254D5">
        <w:rPr>
          <w:noProof/>
        </w:rPr>
        <w:t>）</w:t>
      </w:r>
      <w:r>
        <w:fldChar w:fldCharType="end"/>
      </w:r>
      <w:r>
        <w:rPr>
          <w:rFonts w:hint="eastAsia"/>
        </w:rPr>
        <w:t>という未来は絵空事ではない。</w:t>
      </w:r>
    </w:p>
    <w:p w14:paraId="5A2488B0" w14:textId="77777777" w:rsidR="006E0602" w:rsidRPr="004F2DFA" w:rsidRDefault="006E0602" w:rsidP="00005423"/>
    <w:p w14:paraId="7F953032" w14:textId="77777777" w:rsidR="00A11711" w:rsidRPr="004F2DFA" w:rsidRDefault="00A11711">
      <w:pPr>
        <w:pStyle w:val="3"/>
      </w:pPr>
      <w:bookmarkStart w:id="152" w:name="_Toc45619460"/>
      <w:r w:rsidRPr="004F2DFA">
        <w:rPr>
          <w:rFonts w:hint="eastAsia"/>
        </w:rPr>
        <w:t>グローバルテックカンパニーそのもののガバナンス</w:t>
      </w:r>
      <w:bookmarkEnd w:id="152"/>
    </w:p>
    <w:p w14:paraId="53514581" w14:textId="2E14BD30" w:rsidR="00421B08" w:rsidRDefault="00A11711" w:rsidP="00A11711">
      <w:r w:rsidRPr="004F2DFA">
        <w:rPr>
          <w:rFonts w:hint="eastAsia"/>
        </w:rPr>
        <w:t xml:space="preserve">　ここで改めてグローバルテックカンパニーそのものについて検討したい。グローバルテックカンパニーは言うまでもなく営利企業であり、その収益の最大化を追求する組織である。これまで見てきた</w:t>
      </w:r>
      <w:r w:rsidR="00DA0E36">
        <w:rPr>
          <w:rFonts w:hint="eastAsia"/>
        </w:rPr>
        <w:t>とおり</w:t>
      </w:r>
      <w:r w:rsidRPr="004F2DFA">
        <w:rPr>
          <w:rFonts w:hint="eastAsia"/>
        </w:rPr>
        <w:t>、現在のサイバー空間のガバナンスを支えるのは、政府の対処が遅れている状況のもとで、様々な創意工夫で対応してきた、グローバルテックカンパニーの貢献が大きい。</w:t>
      </w:r>
      <w:r w:rsidR="004A36ED">
        <w:rPr>
          <w:rFonts w:hint="eastAsia"/>
        </w:rPr>
        <w:t>たとえば</w:t>
      </w:r>
      <w:r w:rsidRPr="004F2DFA">
        <w:rPr>
          <w:rFonts w:hint="eastAsia"/>
        </w:rPr>
        <w:t>マイクロソフト社は</w:t>
      </w:r>
      <w:r w:rsidR="00DF6544">
        <w:rPr>
          <w:rFonts w:hint="eastAsia"/>
        </w:rPr>
        <w:t>「</w:t>
      </w:r>
      <w:r w:rsidRPr="004F2DFA">
        <w:rPr>
          <w:rFonts w:hint="eastAsia"/>
        </w:rPr>
        <w:t>デジタル平和</w:t>
      </w:r>
      <w:r w:rsidR="00DF6544">
        <w:rPr>
          <w:rFonts w:hint="eastAsia"/>
        </w:rPr>
        <w:t>」</w:t>
      </w:r>
      <w:r w:rsidRPr="004F2DFA">
        <w:rPr>
          <w:rFonts w:hint="eastAsia"/>
        </w:rPr>
        <w:t>というスローガンを掲げ、その実現のために多くのリソースを投入している。これは短期的にマイクロソフト社の利益にはなりえない。自社の利益と公共の利益は両立しないことが多い。それが衝突した場合、グローバルテックカンパニーは自社の経済的利益よりも公共の利益を度々優先してきたのである。</w:t>
      </w:r>
    </w:p>
    <w:p w14:paraId="4A7EAF0F" w14:textId="207D63E1" w:rsidR="005E5DA9" w:rsidRPr="004F2DFA" w:rsidRDefault="00421B08" w:rsidP="00A11711">
      <w:r w:rsidRPr="004F2DFA">
        <w:rPr>
          <w:rFonts w:hint="eastAsia"/>
        </w:rPr>
        <w:t xml:space="preserve">　</w:t>
      </w:r>
      <w:r w:rsidR="00EA1100">
        <w:rPr>
          <w:rFonts w:hint="eastAsia"/>
        </w:rPr>
        <w:t>例えば</w:t>
      </w:r>
      <w:r w:rsidR="00EF4401">
        <w:rPr>
          <w:rFonts w:hint="eastAsia"/>
        </w:rPr>
        <w:t>、</w:t>
      </w:r>
      <w:r w:rsidR="006E0602">
        <w:rPr>
          <w:rFonts w:hint="eastAsia"/>
        </w:rPr>
        <w:t>マイクロソフト社の幹部</w:t>
      </w:r>
      <w:r w:rsidR="005E5DA9">
        <w:rPr>
          <w:rFonts w:hint="eastAsia"/>
        </w:rPr>
        <w:t>の手記では、ワナクライというウイルス感染が世界中に広がった際の、マイクロソフト社</w:t>
      </w:r>
      <w:r>
        <w:rPr>
          <w:rFonts w:hint="eastAsia"/>
        </w:rPr>
        <w:t>内部の議論が開陳されている。ワナクライは</w:t>
      </w:r>
      <w:r>
        <w:rPr>
          <w:rFonts w:hint="eastAsia"/>
        </w:rPr>
        <w:t>Windows</w:t>
      </w:r>
      <w:r>
        <w:rPr>
          <w:rFonts w:hint="eastAsia"/>
        </w:rPr>
        <w:t>の脆弱性を悪用するウイルスであり、感染を予防するには修正プログラムをインストールすることが必要であった。マイクロソフトは修正プログラムを公開済みで</w:t>
      </w:r>
      <w:r>
        <w:rPr>
          <w:rFonts w:hint="eastAsia"/>
        </w:rPr>
        <w:lastRenderedPageBreak/>
        <w:t>あり、顧客に対してただしにインストールして被害を予防するように呼びかけた。問題となったのは、サポート期間が切れて、修正プログラムが提供されていない古いバージョンの</w:t>
      </w:r>
      <w:r>
        <w:rPr>
          <w:rFonts w:hint="eastAsia"/>
        </w:rPr>
        <w:t>Windows</w:t>
      </w:r>
      <w:r>
        <w:rPr>
          <w:rFonts w:hint="eastAsia"/>
        </w:rPr>
        <w:t>である。サポート期間が終わった</w:t>
      </w:r>
      <w:r>
        <w:rPr>
          <w:rFonts w:hint="eastAsia"/>
        </w:rPr>
        <w:t>Windows XP</w:t>
      </w:r>
      <w:r>
        <w:rPr>
          <w:rFonts w:hint="eastAsia"/>
        </w:rPr>
        <w:t>というバージョン</w:t>
      </w:r>
      <w:r w:rsidR="00EF4401">
        <w:rPr>
          <w:rFonts w:hint="eastAsia"/>
        </w:rPr>
        <w:t>のための修正プログラムを提供すべきか否か、マイクロソフト社の幹部は自社の利益よりも公共の利益を優先し、修正プログラムを提供した（</w:t>
      </w:r>
      <w:r w:rsidR="00EF4401">
        <w:t>Smith &amp; Ann Browne 2019: 64-69</w:t>
      </w:r>
      <w:r w:rsidR="00EF4401">
        <w:rPr>
          <w:rFonts w:hint="eastAsia"/>
        </w:rPr>
        <w:t>）。</w:t>
      </w:r>
    </w:p>
    <w:p w14:paraId="1C776209" w14:textId="446F5741" w:rsidR="00A11711" w:rsidRPr="004F2DFA" w:rsidRDefault="00A11711" w:rsidP="00A11711">
      <w:r w:rsidRPr="004F2DFA">
        <w:rPr>
          <w:rFonts w:hint="eastAsia"/>
        </w:rPr>
        <w:t xml:space="preserve">　そのことを踏まえた上で、研究者として</w:t>
      </w:r>
      <w:r w:rsidR="003504E5">
        <w:rPr>
          <w:rFonts w:hint="eastAsia"/>
        </w:rPr>
        <w:t>筆者</w:t>
      </w:r>
      <w:r w:rsidRPr="004F2DFA">
        <w:rPr>
          <w:rFonts w:hint="eastAsia"/>
        </w:rPr>
        <w:t>は、グローバルテックカンパニーは今後も公共の利益を実現する組織であり続けられるかという、疑問を呈さなければならない。グローバルテックカンパニーはサイバー空間において、法、規範、市場、アーキテクチャの</w:t>
      </w:r>
      <w:r w:rsidR="004B525D">
        <w:rPr>
          <w:rFonts w:hint="eastAsia"/>
        </w:rPr>
        <w:t>すべて</w:t>
      </w:r>
      <w:r w:rsidRPr="004F2DFA">
        <w:rPr>
          <w:rFonts w:hint="eastAsia"/>
        </w:rPr>
        <w:t>において、国家を凌ぐ強い影響力を持つ。グローバルテックカンパニーは果たして、国家の代わりとなれるのだろうか。</w:t>
      </w:r>
    </w:p>
    <w:p w14:paraId="278CEC79" w14:textId="65B05455" w:rsidR="00377D85" w:rsidRPr="004F2DFA" w:rsidRDefault="00377D85" w:rsidP="00377D85">
      <w:r w:rsidRPr="004F2DFA">
        <w:rPr>
          <w:rFonts w:hint="eastAsia"/>
        </w:rPr>
        <w:t xml:space="preserve">　</w:t>
      </w:r>
      <w:r w:rsidR="00A11711" w:rsidRPr="004F2DFA">
        <w:rPr>
          <w:rFonts w:hint="eastAsia"/>
        </w:rPr>
        <w:t>情報化が国家の役割を変えるという指摘は様々な研究者によってなされてきた。国際政治学者の土屋大洋は</w:t>
      </w:r>
      <w:r w:rsidR="00380522">
        <w:rPr>
          <w:rFonts w:hint="eastAsia"/>
        </w:rPr>
        <w:t>インターネットに</w:t>
      </w:r>
      <w:r w:rsidR="00A11711" w:rsidRPr="004F2DFA">
        <w:rPr>
          <w:rFonts w:hint="eastAsia"/>
        </w:rPr>
        <w:t>エンパワーされた人々が「創発的なアクティビズム」を展開し、国際政治の中で発言力を持つ</w:t>
      </w:r>
      <w:r w:rsidR="00380522">
        <w:rPr>
          <w:rFonts w:hint="eastAsia"/>
        </w:rPr>
        <w:t>が故に、</w:t>
      </w:r>
      <w:r w:rsidR="00A11711" w:rsidRPr="004F2DFA">
        <w:rPr>
          <w:rFonts w:hint="eastAsia"/>
        </w:rPr>
        <w:t>暴力装置としての国家の役割は相対的に小さくなると主張した。</w:t>
      </w:r>
      <w:r w:rsidR="00366E5E" w:rsidRPr="004F2DFA">
        <w:rPr>
          <w:rFonts w:hint="eastAsia"/>
        </w:rPr>
        <w:t>そして</w:t>
      </w:r>
      <w:r w:rsidR="00DF6544">
        <w:rPr>
          <w:rFonts w:hint="eastAsia"/>
        </w:rPr>
        <w:t>「</w:t>
      </w:r>
      <w:r w:rsidR="00366E5E" w:rsidRPr="004F2DFA">
        <w:rPr>
          <w:rFonts w:hint="eastAsia"/>
        </w:rPr>
        <w:t>プラットフォームとしての国家にかわるのはインテル、マイクロソフト、ヤフー、グーグル、アマゾンといった米国の企業かもしれない</w:t>
      </w:r>
      <w:r w:rsidR="00DF6544">
        <w:rPr>
          <w:rFonts w:hint="eastAsia"/>
        </w:rPr>
        <w:t>」</w:t>
      </w:r>
      <w:r w:rsidR="00366E5E" w:rsidRPr="004F2DFA">
        <w:rPr>
          <w:rFonts w:hint="eastAsia"/>
        </w:rPr>
        <w:t>とグローバルテックカンパニーによるガバナンスの可能性を指摘している</w:t>
      </w:r>
      <w:r w:rsidR="00366E5E" w:rsidRPr="004F2DFA">
        <w:fldChar w:fldCharType="begin" w:fldLock="1"/>
      </w:r>
      <w:r w:rsidR="004F2DFA">
        <w:rPr>
          <w:rFonts w:hint="eastAsia"/>
        </w:rPr>
        <w:instrText>ADDIN CSL_CITATION {"citationItems":[{"id":"ITEM-1","itemData":{"ISBN":"475710202X","author":[{"dropping-particle":"","family":"</w:instrText>
      </w:r>
      <w:r w:rsidR="004F2DFA">
        <w:rPr>
          <w:rFonts w:hint="eastAsia"/>
        </w:rPr>
        <w:instrText>土屋</w:instrText>
      </w:r>
      <w:r w:rsidR="004F2DFA">
        <w:rPr>
          <w:rFonts w:hint="eastAsia"/>
        </w:rPr>
        <w:instrText>","given":"</w:instrText>
      </w:r>
      <w:r w:rsidR="004F2DFA">
        <w:rPr>
          <w:rFonts w:hint="eastAsia"/>
        </w:rPr>
        <w:instrText>大洋</w:instrText>
      </w:r>
      <w:r w:rsidR="004F2DFA">
        <w:rPr>
          <w:rFonts w:hint="eastAsia"/>
        </w:rPr>
        <w:instrText xml:space="preserve">","non-dropping-particle":"","parse-names":false,"suffix":""}],"id":"ITEM-1","issued":{"date-parts":[["2007"]]},"note":"- </w:instrText>
      </w:r>
      <w:r w:rsidR="004F2DFA">
        <w:rPr>
          <w:rFonts w:hint="eastAsia"/>
        </w:rPr>
        <w:instrText>本書で注目するのは大海を超えて行使される「ネットワーク・パワー」である。これは、大海を超えて人・モノ・金・情報を運ぶ力、それも継続的、双方向的に運ぶ力である。このネットワーク・パワーは、「トランスオセアニック・ネットワーク」と「情報通信ネットワーク」から成り立っている。トランスオセアニック・ネットワークとは、大海を超えて人や物を運ぶ物流のネットワークである。情報通信ネットワークはこのトランスオセアニック・ネットワークを補完し、国際政治的な覇権を維持し、やがてパワーを失う覇権国のソフトランディングを可能にする。これが本書の主張である。</w:instrText>
      </w:r>
      <w:r w:rsidR="004F2DFA">
        <w:rPr>
          <w:rFonts w:hint="eastAsia"/>
        </w:rPr>
        <w:instrText xml:space="preserve">p10-11\n- </w:instrText>
      </w:r>
      <w:r w:rsidR="004F2DFA">
        <w:rPr>
          <w:rFonts w:hint="eastAsia"/>
        </w:rPr>
        <w:instrText>インターネットは</w:instrText>
      </w:r>
      <w:r w:rsidR="004F2DFA">
        <w:rPr>
          <w:rFonts w:hint="eastAsia"/>
        </w:rPr>
        <w:instrText>3</w:instrText>
      </w:r>
      <w:r w:rsidR="004F2DFA">
        <w:rPr>
          <w:rFonts w:hint="eastAsia"/>
        </w:rPr>
        <w:instrText>つの大きな変化を迎えている。</w:instrText>
      </w:r>
      <w:r w:rsidR="004F2DFA">
        <w:rPr>
          <w:rFonts w:hint="eastAsia"/>
        </w:rPr>
        <w:instrText xml:space="preserve">p6\n- </w:instrText>
      </w:r>
      <w:r w:rsidR="004F2DFA">
        <w:rPr>
          <w:rFonts w:hint="eastAsia"/>
        </w:rPr>
        <w:instrText>利用者の急増に伴い、質も多様になった</w:instrText>
      </w:r>
      <w:r w:rsidR="004F2DFA">
        <w:rPr>
          <w:rFonts w:hint="eastAsia"/>
        </w:rPr>
        <w:instrText xml:space="preserve">\n- </w:instrText>
      </w:r>
      <w:r w:rsidR="004F2DFA">
        <w:rPr>
          <w:rFonts w:hint="eastAsia"/>
        </w:rPr>
        <w:instrText>ビジネスの利害が入り込んできた</w:instrText>
      </w:r>
      <w:r w:rsidR="004F2DFA">
        <w:rPr>
          <w:rFonts w:hint="eastAsia"/>
        </w:rPr>
        <w:instrText xml:space="preserve">\n- </w:instrText>
      </w:r>
      <w:r w:rsidR="004F2DFA">
        <w:rPr>
          <w:rFonts w:hint="eastAsia"/>
        </w:rPr>
        <w:instrText>セキュリティへの配慮</w:instrText>
      </w:r>
      <w:r w:rsidR="004F2DFA">
        <w:rPr>
          <w:rFonts w:hint="eastAsia"/>
        </w:rPr>
        <w:instrText xml:space="preserve"> (</w:instrText>
      </w:r>
      <w:r w:rsidR="004F2DFA">
        <w:rPr>
          <w:rFonts w:hint="eastAsia"/>
        </w:rPr>
        <w:instrText>第三の変化の「余波」は大きい。セキュリティ問題に限らず、各国の政府がインターネットへの介入、規制を強める「口実」を強めたといってもいいだろう。</w:instrText>
      </w:r>
      <w:r w:rsidR="004F2DFA">
        <w:rPr>
          <w:rFonts w:hint="eastAsia"/>
        </w:rPr>
        <w:instrText xml:space="preserve">(p8))\n- </w:instrText>
      </w:r>
      <w:r w:rsidR="004F2DFA">
        <w:rPr>
          <w:rFonts w:hint="eastAsia"/>
        </w:rPr>
        <w:instrText>日本のグランドストラテジーは産業の育成と技術開発であった。意識はされていなかったが。</w:instrText>
      </w:r>
      <w:r w:rsidR="004F2DFA">
        <w:rPr>
          <w:rFonts w:hint="eastAsia"/>
        </w:rPr>
        <w:instrText xml:space="preserve">(p31)\n- </w:instrText>
      </w:r>
      <w:r w:rsidR="004F2DFA">
        <w:rPr>
          <w:rFonts w:hint="eastAsia"/>
        </w:rPr>
        <w:instrText>「重要な点は、情報通信ネットワークや</w:instrText>
      </w:r>
      <w:r w:rsidR="004F2DFA">
        <w:rPr>
          <w:rFonts w:hint="eastAsia"/>
        </w:rPr>
        <w:instrText>IT</w:instrText>
      </w:r>
      <w:r w:rsidR="004F2DFA">
        <w:rPr>
          <w:rFonts w:hint="eastAsia"/>
        </w:rPr>
        <w:instrText>だけを見ていては、ネットワーク・パワーの本質を見誤ることになるということである。」</w:instrText>
      </w:r>
      <w:r w:rsidR="004F2DFA">
        <w:rPr>
          <w:rFonts w:hint="eastAsia"/>
        </w:rPr>
        <w:instrText>p43\n- James Moore</w:instrText>
      </w:r>
      <w:r w:rsidR="004F2DFA">
        <w:rPr>
          <w:rFonts w:hint="eastAsia"/>
        </w:rPr>
        <w:instrText>は『第二のスーパーパワーは美しい鎌首をもたげる』と</w:instrText>
      </w:r>
      <w:r w:rsidR="004F2DFA">
        <w:rPr>
          <w:rFonts w:hint="eastAsia"/>
        </w:rPr>
        <w:instrText xml:space="preserve">\n- </w:instrText>
      </w:r>
      <w:r w:rsidR="004F2DFA">
        <w:rPr>
          <w:rFonts w:hint="eastAsia"/>
        </w:rPr>
        <w:instrText>帝国としての米国に対抗するのは独仏露ではなく、グローバルな社会環境で生まれた「人々の意志」だという。</w:instrText>
      </w:r>
      <w:r w:rsidR="004F2DFA">
        <w:rPr>
          <w:rFonts w:hint="eastAsia"/>
        </w:rPr>
        <w:instrText xml:space="preserve">(p95)\n- </w:instrText>
      </w:r>
      <w:r w:rsidR="004F2DFA">
        <w:rPr>
          <w:rFonts w:hint="eastAsia"/>
        </w:rPr>
        <w:instrText>川勝平太『文明の海洋史観』</w:instrText>
      </w:r>
      <w:r w:rsidR="004F2DFA">
        <w:rPr>
          <w:rFonts w:hint="eastAsia"/>
        </w:rPr>
        <w:instrText xml:space="preserve">\n- </w:instrText>
      </w:r>
      <w:r w:rsidR="004F2DFA">
        <w:rPr>
          <w:rFonts w:hint="eastAsia"/>
        </w:rPr>
        <w:instrText>川勝は歴史を海から眺めよという</w:instrText>
      </w:r>
      <w:r w:rsidR="004F2DFA">
        <w:rPr>
          <w:rFonts w:hint="eastAsia"/>
        </w:rPr>
        <w:instrText xml:space="preserve">\n- </w:instrText>
      </w:r>
      <w:r w:rsidR="004F2DFA">
        <w:rPr>
          <w:rFonts w:hint="eastAsia"/>
        </w:rPr>
        <w:instrText>川勝は情報通信ネットワークの可能性にも言及している。「情報革命は近代のパラダイム転換を生むものと予想される」。</w:instrText>
      </w:r>
      <w:r w:rsidR="004F2DFA">
        <w:rPr>
          <w:rFonts w:hint="eastAsia"/>
        </w:rPr>
        <w:instrText xml:space="preserve">\n- </w:instrText>
      </w:r>
      <w:r w:rsidR="004F2DFA">
        <w:rPr>
          <w:rFonts w:hint="eastAsia"/>
        </w:rPr>
        <w:instrText>「私的な所有権が近代の富国の基礎であったが、情報は分けても減らず、分けると増えつつ共有されていく。情報は排他的な所有ではなく共有を求める。誰の排他的所有にもならないことを本質とする情報は、海洋の持っている性質に近い。その広がりはグローバルであり、全ての者のものであるとともに、誰のものでもない。」</w:instrText>
      </w:r>
      <w:r w:rsidR="004F2DFA">
        <w:rPr>
          <w:rFonts w:hint="eastAsia"/>
        </w:rPr>
        <w:instrText xml:space="preserve">p105\n- </w:instrText>
      </w:r>
      <w:r w:rsidR="004F2DFA">
        <w:rPr>
          <w:rFonts w:hint="eastAsia"/>
        </w:rPr>
        <w:instrText>価値観の戦い</w:instrText>
      </w:r>
      <w:r w:rsidR="004F2DFA">
        <w:rPr>
          <w:rFonts w:hint="eastAsia"/>
        </w:rPr>
        <w:instrText xml:space="preserve">\n- </w:instrText>
      </w:r>
      <w:r w:rsidR="004F2DFA">
        <w:rPr>
          <w:rFonts w:hint="eastAsia"/>
        </w:rPr>
        <w:instrText>民主主義とは革命の制度化である。選挙によって平和的に政権が変わることを認めるものであり、米国は</w:instrText>
      </w:r>
      <w:r w:rsidR="004F2DFA">
        <w:rPr>
          <w:rFonts w:hint="eastAsia"/>
        </w:rPr>
        <w:instrText>4</w:instrText>
      </w:r>
      <w:r w:rsidR="004F2DFA">
        <w:rPr>
          <w:rFonts w:hint="eastAsia"/>
        </w:rPr>
        <w:instrText>年毎に大統領選挙という革命をやり、日本は国会の解散があるのでもっと短期間で不定期に革命をやっている。</w:instrText>
      </w:r>
      <w:r w:rsidR="004F2DFA">
        <w:rPr>
          <w:rFonts w:hint="eastAsia"/>
        </w:rPr>
        <w:instrText xml:space="preserve">(p152)\n- </w:instrText>
      </w:r>
      <w:r w:rsidR="004F2DFA">
        <w:rPr>
          <w:rFonts w:hint="eastAsia"/>
        </w:rPr>
        <w:instrText>北岡伸一</w:instrText>
      </w:r>
      <w:r w:rsidR="004F2DFA">
        <w:rPr>
          <w:rFonts w:hint="eastAsia"/>
        </w:rPr>
        <w:instrText>(</w:instrText>
      </w:r>
      <w:r w:rsidR="004F2DFA">
        <w:rPr>
          <w:rFonts w:hint="eastAsia"/>
        </w:rPr>
        <w:instrText>『日米関係のリアリズム』</w:instrText>
      </w:r>
      <w:r w:rsidR="004F2DFA">
        <w:rPr>
          <w:rFonts w:hint="eastAsia"/>
        </w:rPr>
        <w:instrText>)</w:instrText>
      </w:r>
      <w:r w:rsidR="004F2DFA">
        <w:rPr>
          <w:rFonts w:hint="eastAsia"/>
        </w:rPr>
        <w:instrText>が指摘しているように、米国は理念の国でもある。</w:instrText>
      </w:r>
      <w:r w:rsidR="004F2DFA">
        <w:rPr>
          <w:rFonts w:hint="eastAsia"/>
        </w:rPr>
        <w:instrText xml:space="preserve">(p153)\n- </w:instrText>
      </w:r>
      <w:r w:rsidR="004F2DFA">
        <w:rPr>
          <w:rFonts w:hint="eastAsia"/>
        </w:rPr>
        <w:instrText>理念によって国をまとめようとする米国と、どんな手段を使っても不安定要因を排除しようとする中国とでは、価値観を巡る争いになる。</w:instrText>
      </w:r>
      <w:r w:rsidR="004F2DFA">
        <w:rPr>
          <w:rFonts w:hint="eastAsia"/>
        </w:rPr>
        <w:instrText xml:space="preserve">\n- </w:instrText>
      </w:r>
      <w:r w:rsidR="004F2DFA">
        <w:rPr>
          <w:rFonts w:hint="eastAsia"/>
        </w:rPr>
        <w:instrText>ジョセフ・ナイのソフトパワーや田中明彦の言う言力</w:instrText>
      </w:r>
      <w:r w:rsidR="004F2DFA">
        <w:rPr>
          <w:rFonts w:hint="eastAsia"/>
        </w:rPr>
        <w:instrText>(</w:instrText>
      </w:r>
      <w:r w:rsidR="004F2DFA">
        <w:rPr>
          <w:rFonts w:hint="eastAsia"/>
        </w:rPr>
        <w:instrText>ワードパワー</w:instrText>
      </w:r>
      <w:r w:rsidR="004F2DFA">
        <w:rPr>
          <w:rFonts w:hint="eastAsia"/>
        </w:rPr>
        <w:instrText>)</w:instrText>
      </w:r>
      <w:r w:rsidR="004F2DFA">
        <w:rPr>
          <w:rFonts w:hint="eastAsia"/>
        </w:rPr>
        <w:instrText>が重要になってくる</w:instrText>
      </w:r>
      <w:r w:rsidR="004F2DFA">
        <w:rPr>
          <w:rFonts w:hint="eastAsia"/>
        </w:rPr>
        <w:instrText>(p156)\n- **</w:instrText>
      </w:r>
      <w:r w:rsidR="004F2DFA">
        <w:rPr>
          <w:rFonts w:hint="eastAsia"/>
        </w:rPr>
        <w:instrText>国家中心の国際政治が繰り広げられた時代の終りが徐々に近づいてきていると考えることはできないだろうか。</w:instrText>
      </w:r>
      <w:r w:rsidR="004F2DFA">
        <w:rPr>
          <w:rFonts w:hint="eastAsia"/>
        </w:rPr>
        <w:instrText>**</w:instrText>
      </w:r>
      <w:r w:rsidR="004F2DFA">
        <w:rPr>
          <w:rFonts w:hint="eastAsia"/>
        </w:rPr>
        <w:instrText>人類史の中で国家が主役になったのがここ数百年のことであるとすれば、「ブーム」にすぎないのかもしれない。</w:instrText>
      </w:r>
      <w:r w:rsidR="004F2DFA">
        <w:rPr>
          <w:rFonts w:hint="eastAsia"/>
        </w:rPr>
        <w:instrText xml:space="preserve">(p173)\n- </w:instrText>
      </w:r>
      <w:r w:rsidR="004F2DFA">
        <w:rPr>
          <w:rFonts w:hint="eastAsia"/>
        </w:rPr>
        <w:instrText>土屋の主張を、仮にプラットフォーム国家理論と呼ぶ。土屋は国際関係を「少数のハブが莫大なリンクを持つという不平等な構造」ととらえた。この文脈において現在最も多くのリンクを持つのは米国という国家である。そのリンクの重みに耐えられず、リンクを拒んだときに覇権国としての地位が衰退に向かうという。経済状況を理由に世界の警察であることをやめた米国の姿を予期していたようである。インターネットは</w:instrText>
      </w:r>
      <w:r w:rsidR="004F2DFA">
        <w:rPr>
          <w:rFonts w:hint="eastAsia"/>
        </w:rPr>
        <w:instrText>(19</w:instrText>
      </w:r>
      <w:r w:rsidR="004F2DFA">
        <w:rPr>
          <w:rFonts w:hint="eastAsia"/>
        </w:rPr>
        <w:instrText>世紀の大英帝国の覇権を支えた電信と違い</w:instrText>
      </w:r>
      <w:r w:rsidR="004F2DFA">
        <w:rPr>
          <w:rFonts w:hint="eastAsia"/>
        </w:rPr>
        <w:instrText>)</w:instrText>
      </w:r>
      <w:r w:rsidR="004F2DFA">
        <w:rPr>
          <w:rFonts w:hint="eastAsia"/>
        </w:rPr>
        <w:instrText>境界が曖昧である。そしてインターネットは人々をエンパワーする。エンパワーされた人々が「創発的なアクティビズム」を展開し、国際政治の中で発言力を持つ。暴力装置としての国家の役割は相対的に小さくなる。国家は人々が目的を達成するために基盤であり続けるが、それは実社会における駅のようなものであり、目的を達成するための手段の</w:instrText>
      </w:r>
      <w:r w:rsidR="004F2DFA">
        <w:rPr>
          <w:rFonts w:hint="eastAsia"/>
        </w:rPr>
        <w:instrText>1</w:instrText>
      </w:r>
      <w:r w:rsidR="004F2DFA">
        <w:rPr>
          <w:rFonts w:hint="eastAsia"/>
        </w:rPr>
        <w:instrText>つに相対化される。プラットフォームとしての国家にかわるのはインテル、マイクロソフト、ヤフー、グーグル、アマゾンといった米国の企業かもしれない。</w:instrText>
      </w:r>
      <w:r w:rsidR="004F2DFA">
        <w:rPr>
          <w:rFonts w:hint="eastAsia"/>
        </w:rPr>
        <w:instrText>17</w:instrText>
      </w:r>
      <w:r w:rsidR="004F2DFA">
        <w:rPr>
          <w:rFonts w:hint="eastAsia"/>
        </w:rPr>
        <w:instrText>世紀の東インド会社が英国に尽くしたのと違い、彼らは米国の国益のために尽くす都合の良い存在ではない。</w:instrText>
      </w:r>
      <w:r w:rsidR="004F2DFA">
        <w:rPr>
          <w:rFonts w:hint="eastAsia"/>
        </w:rPr>
        <w:instrText>(p170-175</w:instrText>
      </w:r>
      <w:r w:rsidR="004F2DFA">
        <w:rPr>
          <w:rFonts w:hint="eastAsia"/>
        </w:rPr>
        <w:instrText>あたり</w:instrText>
      </w:r>
      <w:r w:rsidR="004F2DFA">
        <w:rPr>
          <w:rFonts w:hint="eastAsia"/>
        </w:rPr>
        <w:instrText>)","number-of-pages":"216","publisher":"NTT</w:instrText>
      </w:r>
      <w:r w:rsidR="004F2DFA">
        <w:rPr>
          <w:rFonts w:hint="eastAsia"/>
        </w:rPr>
        <w:instrText>出版</w:instrText>
      </w:r>
      <w:r w:rsidR="004F2DFA">
        <w:rPr>
          <w:rFonts w:hint="eastAsia"/>
        </w:rPr>
        <w:instrText>","title":"</w:instrText>
      </w:r>
      <w:r w:rsidR="004F2DFA">
        <w:rPr>
          <w:rFonts w:hint="eastAsia"/>
        </w:rPr>
        <w:instrText>ネットワーク・パワー</w:instrText>
      </w:r>
      <w:r w:rsidR="004F2DFA">
        <w:rPr>
          <w:rFonts w:hint="eastAsia"/>
        </w:rPr>
        <w:instrText xml:space="preserve"> </w:instrText>
      </w:r>
      <w:r w:rsidR="004F2DFA">
        <w:rPr>
          <w:rFonts w:hint="eastAsia"/>
        </w:rPr>
        <w:instrText>―情報時代の国際政治―</w:instrText>
      </w:r>
      <w:r w:rsidR="004F2DFA">
        <w:rPr>
          <w:rFonts w:hint="eastAsia"/>
        </w:rPr>
        <w:instrText>","type":"book"},"locator":"170-175","uris":["http://www.mendeley.com/documents/?uuid=a6e7307f-3784-4e64-a7ab-487b96c83a54"]}],"mendeley":{"formattedCitation":"</w:instrText>
      </w:r>
      <w:r w:rsidR="004F2DFA">
        <w:rPr>
          <w:rFonts w:hint="eastAsia"/>
        </w:rPr>
        <w:instrText>（土屋</w:instrText>
      </w:r>
      <w:r w:rsidR="004F2DFA">
        <w:rPr>
          <w:rFonts w:hint="eastAsia"/>
        </w:rPr>
        <w:instrText xml:space="preserve"> 2007: 170</w:instrText>
      </w:r>
      <w:r w:rsidR="004F2DFA">
        <w:rPr>
          <w:rFonts w:hint="eastAsia"/>
        </w:rPr>
        <w:instrText>–</w:instrText>
      </w:r>
      <w:r w:rsidR="004F2DFA">
        <w:rPr>
          <w:rFonts w:hint="eastAsia"/>
        </w:rPr>
        <w:instrText>75</w:instrText>
      </w:r>
      <w:r w:rsidR="004F2DFA">
        <w:rPr>
          <w:rFonts w:hint="eastAsia"/>
        </w:rPr>
        <w:instrText>）</w:instrText>
      </w:r>
      <w:r w:rsidR="004F2DFA">
        <w:rPr>
          <w:rFonts w:hint="eastAsia"/>
        </w:rPr>
        <w:instrText>","plainTextFormattedCitation":"</w:instrText>
      </w:r>
      <w:r w:rsidR="004F2DFA">
        <w:rPr>
          <w:rFonts w:hint="eastAsia"/>
        </w:rPr>
        <w:instrText>（土屋</w:instrText>
      </w:r>
      <w:r w:rsidR="004F2DFA">
        <w:rPr>
          <w:rFonts w:hint="eastAsia"/>
        </w:rPr>
        <w:instrText xml:space="preserve"> 2007: 170</w:instrText>
      </w:r>
      <w:r w:rsidR="004F2DFA">
        <w:rPr>
          <w:rFonts w:hint="eastAsia"/>
        </w:rPr>
        <w:instrText>–</w:instrText>
      </w:r>
      <w:r w:rsidR="004F2DFA">
        <w:rPr>
          <w:rFonts w:hint="eastAsia"/>
        </w:rPr>
        <w:instrText>75</w:instrText>
      </w:r>
      <w:r w:rsidR="004F2DFA">
        <w:rPr>
          <w:rFonts w:hint="eastAsia"/>
        </w:rPr>
        <w:instrText>）</w:instrText>
      </w:r>
      <w:r w:rsidR="004F2DFA">
        <w:rPr>
          <w:rFonts w:hint="eastAsia"/>
        </w:rPr>
        <w:instrText>","previouslyFormattedCitation":"</w:instrText>
      </w:r>
      <w:r w:rsidR="004F2DFA">
        <w:rPr>
          <w:rFonts w:hint="eastAsia"/>
        </w:rPr>
        <w:instrText>（土屋</w:instrText>
      </w:r>
      <w:r w:rsidR="004F2DFA">
        <w:rPr>
          <w:rFonts w:hint="eastAsia"/>
        </w:rPr>
        <w:instrText xml:space="preserve"> 2007: 170</w:instrText>
      </w:r>
      <w:r w:rsidR="004F2DFA">
        <w:rPr>
          <w:rFonts w:hint="eastAsia"/>
        </w:rPr>
        <w:instrText>–</w:instrText>
      </w:r>
      <w:r w:rsidR="004F2DFA">
        <w:rPr>
          <w:rFonts w:hint="eastAsia"/>
        </w:rPr>
        <w:instrText>75</w:instrText>
      </w:r>
      <w:r w:rsidR="004F2DFA">
        <w:rPr>
          <w:rFonts w:hint="eastAsia"/>
        </w:rPr>
        <w:instrText>）</w:instrText>
      </w:r>
      <w:r w:rsidR="004F2DFA">
        <w:rPr>
          <w:rFonts w:hint="eastAsia"/>
        </w:rPr>
        <w:instrText>"},"properties":{"noteIndex":0},"schema":"https://github.com/citation-style-language/schema/raw/master/csl-citati</w:instrText>
      </w:r>
      <w:r w:rsidR="004F2DFA">
        <w:instrText>on.json"}</w:instrText>
      </w:r>
      <w:r w:rsidR="00366E5E" w:rsidRPr="004F2DFA">
        <w:fldChar w:fldCharType="separate"/>
      </w:r>
      <w:r w:rsidR="009D0FA3" w:rsidRPr="004F2DFA">
        <w:rPr>
          <w:rFonts w:hint="eastAsia"/>
          <w:noProof/>
        </w:rPr>
        <w:t>（土屋</w:t>
      </w:r>
      <w:r w:rsidR="009D0FA3" w:rsidRPr="004F2DFA">
        <w:rPr>
          <w:rFonts w:hint="eastAsia"/>
          <w:noProof/>
        </w:rPr>
        <w:t xml:space="preserve"> 2007: 170</w:t>
      </w:r>
      <w:r w:rsidR="009D0FA3" w:rsidRPr="004F2DFA">
        <w:rPr>
          <w:rFonts w:hint="eastAsia"/>
          <w:noProof/>
        </w:rPr>
        <w:t>–</w:t>
      </w:r>
      <w:r w:rsidR="009D0FA3" w:rsidRPr="004F2DFA">
        <w:rPr>
          <w:rFonts w:hint="eastAsia"/>
          <w:noProof/>
        </w:rPr>
        <w:t>75</w:t>
      </w:r>
      <w:r w:rsidR="009D0FA3" w:rsidRPr="004F2DFA">
        <w:rPr>
          <w:rFonts w:hint="eastAsia"/>
          <w:noProof/>
        </w:rPr>
        <w:t>）</w:t>
      </w:r>
      <w:r w:rsidR="00366E5E" w:rsidRPr="004F2DFA">
        <w:fldChar w:fldCharType="end"/>
      </w:r>
      <w:r w:rsidR="00366E5E" w:rsidRPr="004F2DFA">
        <w:rPr>
          <w:rFonts w:hint="eastAsia"/>
        </w:rPr>
        <w:t>。国家がプラットフォームに取って代わられるという土屋の</w:t>
      </w:r>
      <w:r w:rsidR="00380522">
        <w:rPr>
          <w:rFonts w:hint="eastAsia"/>
        </w:rPr>
        <w:t>論</w:t>
      </w:r>
      <w:r w:rsidR="00366E5E" w:rsidRPr="004F2DFA">
        <w:rPr>
          <w:rFonts w:hint="eastAsia"/>
        </w:rPr>
        <w:t>を</w:t>
      </w:r>
      <w:r w:rsidR="00DF6544">
        <w:rPr>
          <w:rFonts w:hint="eastAsia"/>
        </w:rPr>
        <w:t>「</w:t>
      </w:r>
      <w:r w:rsidR="00366E5E" w:rsidRPr="004F2DFA">
        <w:rPr>
          <w:rFonts w:hint="eastAsia"/>
        </w:rPr>
        <w:t>場</w:t>
      </w:r>
      <w:r w:rsidR="00DF6544">
        <w:rPr>
          <w:rFonts w:hint="eastAsia"/>
        </w:rPr>
        <w:t>」</w:t>
      </w:r>
      <w:r w:rsidR="00366E5E" w:rsidRPr="004F2DFA">
        <w:rPr>
          <w:rFonts w:hint="eastAsia"/>
        </w:rPr>
        <w:t>という形で言い表したのが佐々木俊尚である。</w:t>
      </w:r>
      <w:r w:rsidR="00DF6544">
        <w:rPr>
          <w:rFonts w:hint="eastAsia"/>
        </w:rPr>
        <w:t>「</w:t>
      </w:r>
      <w:r w:rsidR="00366E5E" w:rsidRPr="004F2DFA">
        <w:rPr>
          <w:rFonts w:hint="eastAsia"/>
        </w:rPr>
        <w:t>権力は、国民国家から奪い取られるのです。国家の権威は消滅し、最終的には国という形そのものでさえも無くなっていくかもしれません。すべては〈場〉に吸収され、〈場〉こそが国家に代わる権力になっていく</w:t>
      </w:r>
      <w:r w:rsidR="00DF6544">
        <w:rPr>
          <w:rFonts w:hint="eastAsia"/>
        </w:rPr>
        <w:t>」</w:t>
      </w:r>
      <w:r w:rsidR="00366E5E" w:rsidRPr="004F2DFA">
        <w:rPr>
          <w:rFonts w:hint="eastAsia"/>
        </w:rPr>
        <w:t>。そして</w:t>
      </w:r>
      <w:r w:rsidR="00DF6544">
        <w:rPr>
          <w:rFonts w:hint="eastAsia"/>
        </w:rPr>
        <w:t>「</w:t>
      </w:r>
      <w:r w:rsidR="00366E5E" w:rsidRPr="004F2DFA">
        <w:rPr>
          <w:rFonts w:hint="eastAsia"/>
        </w:rPr>
        <w:t>超国籍企業が国民国家を終わらせる</w:t>
      </w:r>
      <w:r w:rsidR="00DF6544">
        <w:rPr>
          <w:rFonts w:hint="eastAsia"/>
        </w:rPr>
        <w:t>」</w:t>
      </w:r>
      <w:r w:rsidR="00366E5E" w:rsidRPr="004F2DFA">
        <w:rPr>
          <w:rFonts w:hint="eastAsia"/>
        </w:rPr>
        <w:t>という</w:t>
      </w:r>
      <w:r w:rsidR="00366E5E" w:rsidRPr="004F2DFA">
        <w:fldChar w:fldCharType="begin" w:fldLock="1"/>
      </w:r>
      <w:r w:rsidR="004F2DFA">
        <w:rPr>
          <w:rFonts w:hint="eastAsia"/>
        </w:rPr>
        <w:instrText>ADDIN CSL_CITATION {"citationItems":[{"id":"ITEM-1","itemData":{"author":[{"dropping-particle":"","family":"</w:instrText>
      </w:r>
      <w:r w:rsidR="004F2DFA">
        <w:rPr>
          <w:rFonts w:hint="eastAsia"/>
        </w:rPr>
        <w:instrText>佐々木</w:instrText>
      </w:r>
      <w:r w:rsidR="004F2DFA">
        <w:rPr>
          <w:rFonts w:hint="eastAsia"/>
        </w:rPr>
        <w:instrText>","given":"</w:instrText>
      </w:r>
      <w:r w:rsidR="004F2DFA">
        <w:rPr>
          <w:rFonts w:hint="eastAsia"/>
        </w:rPr>
        <w:instrText>俊尚</w:instrText>
      </w:r>
      <w:r w:rsidR="004F2DFA">
        <w:rPr>
          <w:rFonts w:hint="eastAsia"/>
        </w:rPr>
        <w:instrText xml:space="preserve">","non-dropping-particle":"","parse-names":false,"suffix":""}],"edition":"Kindle Edi","id":"ITEM-1","issued":{"date-parts":[["2013"]]},"note":"- </w:instrText>
      </w:r>
      <w:r w:rsidR="004F2DFA">
        <w:rPr>
          <w:rFonts w:hint="eastAsia"/>
        </w:rPr>
        <w:instrText>佐々木，</w:instrText>
      </w:r>
      <w:r w:rsidR="004F2DFA">
        <w:rPr>
          <w:rFonts w:hint="eastAsia"/>
        </w:rPr>
        <w:instrText xml:space="preserve"> </w:instrText>
      </w:r>
      <w:r w:rsidR="004F2DFA">
        <w:rPr>
          <w:rFonts w:hint="eastAsia"/>
        </w:rPr>
        <w:instrText>俊尚</w:instrText>
      </w:r>
      <w:r w:rsidR="004F2DFA">
        <w:rPr>
          <w:rFonts w:hint="eastAsia"/>
        </w:rPr>
        <w:instrText xml:space="preserve">, 2013. </w:instrText>
      </w:r>
      <w:r w:rsidR="004F2DFA">
        <w:rPr>
          <w:rFonts w:hint="eastAsia"/>
        </w:rPr>
        <w:instrText>レイヤー化する世界</w:instrText>
      </w:r>
      <w:r w:rsidR="004F2DFA">
        <w:rPr>
          <w:rFonts w:hint="eastAsia"/>
        </w:rPr>
        <w:instrText xml:space="preserve">, Kindle Edi. ed. </w:instrText>
      </w:r>
      <w:r w:rsidR="004F2DFA">
        <w:rPr>
          <w:rFonts w:hint="eastAsia"/>
        </w:rPr>
        <w:instrText>自主出版</w:instrText>
      </w:r>
      <w:r w:rsidR="004F2DFA">
        <w:rPr>
          <w:rFonts w:hint="eastAsia"/>
        </w:rPr>
        <w:instrText>(Kindle Store</w:instrText>
      </w:r>
      <w:r w:rsidR="004F2DFA">
        <w:rPr>
          <w:rFonts w:hint="eastAsia"/>
        </w:rPr>
        <w:instrText>で販売</w:instrText>
      </w:r>
      <w:r w:rsidR="004F2DFA">
        <w:rPr>
          <w:rFonts w:hint="eastAsia"/>
        </w:rPr>
        <w:instrText>).\n</w:instrText>
      </w:r>
      <w:r w:rsidR="004F2DFA">
        <w:rPr>
          <w:rFonts w:hint="eastAsia"/>
        </w:rPr>
        <w:instrText>つまりアップルはアメリカ国内では五万人しか雇っていないけれども、中国で五十万人分もの仕事を増やしている</w:instrText>
      </w:r>
      <w:r w:rsidR="004F2DFA">
        <w:rPr>
          <w:rFonts w:hint="eastAsia"/>
        </w:rPr>
        <w:instrText xml:space="preserve"> loc 288\n</w:instrText>
      </w:r>
      <w:r w:rsidR="004F2DFA">
        <w:rPr>
          <w:rFonts w:hint="eastAsia"/>
        </w:rPr>
        <w:instrText>「超国籍企業」が国民国家を終わらせる。</w:instrText>
      </w:r>
      <w:r w:rsidR="004F2DFA">
        <w:rPr>
          <w:rFonts w:hint="eastAsia"/>
        </w:rPr>
        <w:instrText>loc 2095\n</w:instrText>
      </w:r>
      <w:r w:rsidR="004F2DFA">
        <w:rPr>
          <w:rFonts w:hint="eastAsia"/>
        </w:rPr>
        <w:instrText>権力は、国民国家から奪い取られるのです。国家の権威は消滅し、最終的には国という形そのものでさえも無くなっていくかもしれません。すべては〈場〉に吸収され、〈場〉こそが国家に代わる権力になっていくと私は考えてい</w:instrText>
      </w:r>
      <w:r w:rsidR="004F2DFA">
        <w:rPr>
          <w:rFonts w:hint="eastAsia"/>
        </w:rPr>
        <w:instrText xml:space="preserve"> loc 2100","publisher":"</w:instrText>
      </w:r>
      <w:r w:rsidR="004F2DFA">
        <w:rPr>
          <w:rFonts w:hint="eastAsia"/>
        </w:rPr>
        <w:instrText>自主出版</w:instrText>
      </w:r>
      <w:r w:rsidR="004F2DFA">
        <w:rPr>
          <w:rFonts w:hint="eastAsia"/>
        </w:rPr>
        <w:instrText>(Kindle Store</w:instrText>
      </w:r>
      <w:r w:rsidR="004F2DFA">
        <w:rPr>
          <w:rFonts w:hint="eastAsia"/>
        </w:rPr>
        <w:instrText>で販売</w:instrText>
      </w:r>
      <w:r w:rsidR="004F2DFA">
        <w:rPr>
          <w:rFonts w:hint="eastAsia"/>
        </w:rPr>
        <w:instrText>)","title":"</w:instrText>
      </w:r>
      <w:r w:rsidR="004F2DFA">
        <w:rPr>
          <w:rFonts w:hint="eastAsia"/>
        </w:rPr>
        <w:instrText>レイヤー化する世界</w:instrText>
      </w:r>
      <w:r w:rsidR="004F2DFA">
        <w:rPr>
          <w:rFonts w:hint="eastAsia"/>
        </w:rPr>
        <w:instrText>","type":"book"},"locator":"2095,2100","uris":["http://www.mendeley.com/documents/?uuid=a60ce8b0-66fd-47b1-b359-3f5ec326f63d"]}],"mendeley":{"formattedCitation":"</w:instrText>
      </w:r>
      <w:r w:rsidR="004F2DFA">
        <w:rPr>
          <w:rFonts w:hint="eastAsia"/>
        </w:rPr>
        <w:instrText>（佐々木俊尚</w:instrText>
      </w:r>
      <w:r w:rsidR="004F2DFA">
        <w:rPr>
          <w:rFonts w:hint="eastAsia"/>
        </w:rPr>
        <w:instrText xml:space="preserve"> 2013: 2095,2100</w:instrText>
      </w:r>
      <w:r w:rsidR="004F2DFA">
        <w:rPr>
          <w:rFonts w:hint="eastAsia"/>
        </w:rPr>
        <w:instrText>）</w:instrText>
      </w:r>
      <w:r w:rsidR="004F2DFA">
        <w:rPr>
          <w:rFonts w:hint="eastAsia"/>
        </w:rPr>
        <w:instrText>","plainTextFormattedCitation":"</w:instrText>
      </w:r>
      <w:r w:rsidR="004F2DFA">
        <w:rPr>
          <w:rFonts w:hint="eastAsia"/>
        </w:rPr>
        <w:instrText>（佐々木俊尚</w:instrText>
      </w:r>
      <w:r w:rsidR="004F2DFA">
        <w:rPr>
          <w:rFonts w:hint="eastAsia"/>
        </w:rPr>
        <w:instrText xml:space="preserve"> 2013: 2095,2100</w:instrText>
      </w:r>
      <w:r w:rsidR="004F2DFA">
        <w:rPr>
          <w:rFonts w:hint="eastAsia"/>
        </w:rPr>
        <w:instrText>）</w:instrText>
      </w:r>
      <w:r w:rsidR="004F2DFA">
        <w:rPr>
          <w:rFonts w:hint="eastAsia"/>
        </w:rPr>
        <w:instrText>","previouslyFormattedCitation":"</w:instrText>
      </w:r>
      <w:r w:rsidR="004F2DFA">
        <w:rPr>
          <w:rFonts w:hint="eastAsia"/>
        </w:rPr>
        <w:instrText>（佐々木俊尚</w:instrText>
      </w:r>
      <w:r w:rsidR="004F2DFA">
        <w:rPr>
          <w:rFonts w:hint="eastAsia"/>
        </w:rPr>
        <w:instrText xml:space="preserve"> 2013: 2095,2100</w:instrText>
      </w:r>
      <w:r w:rsidR="004F2DFA">
        <w:rPr>
          <w:rFonts w:hint="eastAsia"/>
        </w:rPr>
        <w:instrText>）</w:instrText>
      </w:r>
      <w:r w:rsidR="004F2DFA">
        <w:rPr>
          <w:rFonts w:hint="eastAsia"/>
        </w:rPr>
        <w:instrText>"},"properties":{"noteIndex":0},"schema":"https://github.com/citation-style-language/schema/raw/master/csl-citation.json"}</w:instrText>
      </w:r>
      <w:r w:rsidR="00366E5E" w:rsidRPr="004F2DFA">
        <w:fldChar w:fldCharType="separate"/>
      </w:r>
      <w:r w:rsidR="009D0FA3" w:rsidRPr="004F2DFA">
        <w:rPr>
          <w:rFonts w:hint="eastAsia"/>
          <w:noProof/>
        </w:rPr>
        <w:t>（佐々木俊尚</w:t>
      </w:r>
      <w:r w:rsidR="009D0FA3" w:rsidRPr="004F2DFA">
        <w:rPr>
          <w:rFonts w:hint="eastAsia"/>
          <w:noProof/>
        </w:rPr>
        <w:t xml:space="preserve"> 2013: 2095,</w:t>
      </w:r>
      <w:r w:rsidR="00AE0106">
        <w:rPr>
          <w:noProof/>
        </w:rPr>
        <w:t xml:space="preserve"> </w:t>
      </w:r>
      <w:r w:rsidR="009D0FA3" w:rsidRPr="004F2DFA">
        <w:rPr>
          <w:rFonts w:hint="eastAsia"/>
          <w:noProof/>
        </w:rPr>
        <w:t>2100</w:t>
      </w:r>
      <w:r w:rsidR="009D0FA3" w:rsidRPr="004F2DFA">
        <w:rPr>
          <w:rFonts w:hint="eastAsia"/>
          <w:noProof/>
        </w:rPr>
        <w:t>）</w:t>
      </w:r>
      <w:r w:rsidR="00366E5E" w:rsidRPr="004F2DFA">
        <w:fldChar w:fldCharType="end"/>
      </w:r>
      <w:r w:rsidR="00366E5E" w:rsidRPr="004F2DFA">
        <w:rPr>
          <w:rFonts w:hint="eastAsia"/>
        </w:rPr>
        <w:t>。</w:t>
      </w:r>
      <w:r w:rsidRPr="004F2DFA">
        <w:rPr>
          <w:rFonts w:hint="eastAsia"/>
        </w:rPr>
        <w:t>はたまた、パラグ</w:t>
      </w:r>
      <w:r w:rsidR="00DF6544">
        <w:rPr>
          <w:rFonts w:hint="eastAsia"/>
        </w:rPr>
        <w:t>・</w:t>
      </w:r>
      <w:r w:rsidRPr="004F2DFA">
        <w:rPr>
          <w:rFonts w:hint="eastAsia"/>
        </w:rPr>
        <w:t>カンナは</w:t>
      </w:r>
      <w:r w:rsidR="00DF6544">
        <w:rPr>
          <w:rFonts w:hint="eastAsia"/>
        </w:rPr>
        <w:t>「</w:t>
      </w:r>
      <w:r w:rsidRPr="004F2DFA">
        <w:t>究極的には、影響力を持つのは技術上の優位に立つ者であり、国家ではない。</w:t>
      </w:r>
      <w:r w:rsidR="00DF6544">
        <w:rPr>
          <w:rFonts w:hint="eastAsia"/>
        </w:rPr>
        <w:t>」</w:t>
      </w:r>
      <w:r w:rsidRPr="004F2DFA">
        <w:rPr>
          <w:rFonts w:hint="eastAsia"/>
        </w:rPr>
        <w:t>と断言し</w:t>
      </w:r>
      <w:r w:rsidR="00380522">
        <w:rPr>
          <w:rFonts w:hint="eastAsia"/>
        </w:rPr>
        <w:t>ている</w:t>
      </w:r>
      <w:r w:rsidRPr="004F2DFA">
        <w:rPr>
          <w:rFonts w:hint="eastAsia"/>
        </w:rPr>
        <w:t>。</w:t>
      </w:r>
      <w:r w:rsidR="00DF6544">
        <w:rPr>
          <w:rFonts w:hint="eastAsia"/>
        </w:rPr>
        <w:t>「</w:t>
      </w:r>
      <w:r w:rsidRPr="004F2DFA">
        <w:t>インターネットは</w:t>
      </w:r>
      <w:r w:rsidR="00FD38DB" w:rsidRPr="004F2DFA">
        <w:t>すでに</w:t>
      </w:r>
      <w:r w:rsidRPr="004F2DFA">
        <w:t>デジタル主権と封建制度の兆候を見せており、そこに存在する競争関係は政治的な地理と一致しな</w:t>
      </w:r>
      <w:r w:rsidRPr="004F2DFA">
        <w:lastRenderedPageBreak/>
        <w:t>い</w:t>
      </w:r>
      <w:r w:rsidR="000B4B04">
        <w:rPr>
          <w:rFonts w:hint="eastAsia"/>
        </w:rPr>
        <w:t>」</w:t>
      </w:r>
      <w:r w:rsidRPr="004F2DFA">
        <w:fldChar w:fldCharType="begin" w:fldLock="1"/>
      </w:r>
      <w:r w:rsidR="004F2DFA">
        <w:rPr>
          <w:rFonts w:hint="eastAsia"/>
        </w:rPr>
        <w:instrText>ADDIN CSL_CITATION {"citationItems":[{"id":"ITEM-1","itemData":{"ISBN":"9784562053735","author":[{"dropping-particle":"","family":"</w:instrText>
      </w:r>
      <w:r w:rsidR="004F2DFA">
        <w:rPr>
          <w:rFonts w:hint="eastAsia"/>
        </w:rPr>
        <w:instrText>パラグ・カンナ</w:instrText>
      </w:r>
      <w:r w:rsidR="004F2DFA">
        <w:rPr>
          <w:rFonts w:hint="eastAsia"/>
        </w:rPr>
        <w:instrText>","given":"","non-dropping-particle":"","parse-names":false,"suffix":""}],"editor":[{"dropping-particle":"","family":"</w:instrText>
      </w:r>
      <w:r w:rsidR="004F2DFA">
        <w:rPr>
          <w:rFonts w:hint="eastAsia"/>
        </w:rPr>
        <w:instrText>尼丁千津子・木村高子</w:instrText>
      </w:r>
      <w:r w:rsidR="004F2DFA">
        <w:rPr>
          <w:rFonts w:hint="eastAsia"/>
        </w:rPr>
        <w:instrText>/</w:instrText>
      </w:r>
      <w:r w:rsidR="004F2DFA">
        <w:rPr>
          <w:rFonts w:hint="eastAsia"/>
        </w:rPr>
        <w:instrText>訳</w:instrText>
      </w:r>
      <w:r w:rsidR="004F2DFA">
        <w:rPr>
          <w:rFonts w:hint="eastAsia"/>
        </w:rPr>
        <w:instrText>","given":"","non-dropping-particle":"","parse-names":false,"suffix":""}],"id":"ITEM-1","issued":{"date-parts":[["2017"]]},"note":"</w:instrText>
      </w:r>
      <w:r w:rsidR="004F2DFA">
        <w:rPr>
          <w:rFonts w:hint="eastAsia"/>
        </w:rPr>
        <w:instrText>パラグ・カンナ</w:instrText>
      </w:r>
      <w:r w:rsidR="004F2DFA">
        <w:rPr>
          <w:rFonts w:hint="eastAsia"/>
        </w:rPr>
        <w:instrText xml:space="preserve">, 2017. </w:instrText>
      </w:r>
      <w:r w:rsidR="004F2DFA">
        <w:rPr>
          <w:rFonts w:hint="eastAsia"/>
        </w:rPr>
        <w:instrText>接続性の地政学</w:instrText>
      </w:r>
      <w:r w:rsidR="004F2DFA">
        <w:rPr>
          <w:rFonts w:hint="eastAsia"/>
        </w:rPr>
        <w:instrText xml:space="preserve"> </w:instrText>
      </w:r>
      <w:r w:rsidR="004F2DFA">
        <w:rPr>
          <w:rFonts w:hint="eastAsia"/>
        </w:rPr>
        <w:instrText>グローバリズムの先にある世界</w:instrText>
      </w:r>
      <w:r w:rsidR="004F2DFA">
        <w:rPr>
          <w:rFonts w:hint="eastAsia"/>
        </w:rPr>
        <w:instrText xml:space="preserve"> </w:instrText>
      </w:r>
      <w:r w:rsidR="004F2DFA">
        <w:rPr>
          <w:rFonts w:hint="eastAsia"/>
        </w:rPr>
        <w:instrText>下巻</w:instrText>
      </w:r>
      <w:r w:rsidR="004F2DFA">
        <w:rPr>
          <w:rFonts w:hint="eastAsia"/>
        </w:rPr>
        <w:instrText xml:space="preserve">. </w:instrText>
      </w:r>
      <w:r w:rsidR="004F2DFA">
        <w:rPr>
          <w:rFonts w:hint="eastAsia"/>
        </w:rPr>
        <w:instrText>原書房</w:instrText>
      </w:r>
      <w:r w:rsidR="004F2DFA">
        <w:rPr>
          <w:rFonts w:hint="eastAsia"/>
        </w:rPr>
        <w:instrText>.\n</w:instrText>
      </w:r>
      <w:r w:rsidR="004F2DFA">
        <w:rPr>
          <w:rFonts w:hint="eastAsia"/>
        </w:rPr>
        <w:instrText>『国家システムの中で形成されたサプライチェーンがますますボーダレス化しているのに対して、誕生時にボーダレスだったインターネットは、国共という罠に絡め取られているようだ。サイバー空間の主導権争いに勝利するのは、一体どちらだろううか</w:instrText>
      </w:r>
      <w:r w:rsidR="004F2DFA">
        <w:rPr>
          <w:rFonts w:hint="eastAsia"/>
        </w:rPr>
        <w:instrText>?</w:instrText>
      </w:r>
      <w:r w:rsidR="004F2DFA">
        <w:rPr>
          <w:rFonts w:hint="eastAsia"/>
        </w:rPr>
        <w:instrText>』</w:instrText>
      </w:r>
      <w:r w:rsidR="004F2DFA">
        <w:rPr>
          <w:rFonts w:hint="eastAsia"/>
        </w:rPr>
        <w:instrText>p143\nIT</w:instrText>
      </w:r>
      <w:r w:rsidR="004F2DFA">
        <w:rPr>
          <w:rFonts w:hint="eastAsia"/>
        </w:rPr>
        <w:instrText>産業は『単独で世界の総電力の</w:instrText>
      </w:r>
      <w:r w:rsidR="004F2DFA">
        <w:rPr>
          <w:rFonts w:hint="eastAsia"/>
        </w:rPr>
        <w:instrText>10</w:instrText>
      </w:r>
      <w:r w:rsidR="004F2DFA">
        <w:rPr>
          <w:rFonts w:hint="eastAsia"/>
        </w:rPr>
        <w:instrText>パーセントを消費』している</w:instrText>
      </w:r>
      <w:r w:rsidR="004F2DFA">
        <w:rPr>
          <w:rFonts w:hint="eastAsia"/>
        </w:rPr>
        <w:instrText xml:space="preserve"> p146\n</w:instrText>
      </w:r>
      <w:r w:rsidR="004F2DFA">
        <w:rPr>
          <w:rFonts w:hint="eastAsia"/>
        </w:rPr>
        <w:instrText>『約</w:instrText>
      </w:r>
      <w:r w:rsidR="004F2DFA">
        <w:rPr>
          <w:rFonts w:hint="eastAsia"/>
        </w:rPr>
        <w:instrText>30</w:instrText>
      </w:r>
      <w:r w:rsidR="004F2DFA">
        <w:rPr>
          <w:rFonts w:hint="eastAsia"/>
        </w:rPr>
        <w:instrText>社が、世界中のインターネット通信の</w:instrText>
      </w:r>
      <w:r w:rsidR="004F2DFA">
        <w:rPr>
          <w:rFonts w:hint="eastAsia"/>
        </w:rPr>
        <w:instrText>90</w:instrText>
      </w:r>
      <w:r w:rsidR="004F2DFA">
        <w:rPr>
          <w:rFonts w:hint="eastAsia"/>
        </w:rPr>
        <w:instrText>パーセントを支配している。』、グーグルは単独で世界中のコンテンツの</w:instrText>
      </w:r>
      <w:r w:rsidR="004F2DFA">
        <w:rPr>
          <w:rFonts w:hint="eastAsia"/>
        </w:rPr>
        <w:instrText>20%</w:instrText>
      </w:r>
      <w:r w:rsidR="004F2DFA">
        <w:rPr>
          <w:rFonts w:hint="eastAsia"/>
        </w:rPr>
        <w:instrText>を管理している。</w:instrText>
      </w:r>
      <w:r w:rsidR="004F2DFA">
        <w:rPr>
          <w:rFonts w:hint="eastAsia"/>
        </w:rPr>
        <w:instrText>p147\n</w:instrText>
      </w:r>
      <w:r w:rsidR="004F2DFA">
        <w:rPr>
          <w:rFonts w:hint="eastAsia"/>
        </w:rPr>
        <w:instrText>『インターネットは既にデジタル主権と封建制度の兆候を見せており、そこに存在する競争関係は政治的な地理と一致しない。』</w:instrText>
      </w:r>
      <w:r w:rsidR="004F2DFA">
        <w:rPr>
          <w:rFonts w:hint="eastAsia"/>
        </w:rPr>
        <w:instrText>p148\n</w:instrText>
      </w:r>
      <w:r w:rsidR="004F2DFA">
        <w:rPr>
          <w:rFonts w:hint="eastAsia"/>
        </w:rPr>
        <w:instrText>『グーグルとアマゾンは、知的財産を保護するため、政府の助成金をまったく受け取っていない』</w:instrText>
      </w:r>
      <w:r w:rsidR="004F2DFA">
        <w:rPr>
          <w:rFonts w:hint="eastAsia"/>
        </w:rPr>
        <w:instrText>p155\n</w:instrText>
      </w:r>
      <w:r w:rsidR="004F2DFA">
        <w:rPr>
          <w:rFonts w:hint="eastAsia"/>
        </w:rPr>
        <w:instrText>『究極的には、影響力を持つのは技術上の優位に立つ者であり、国家ではない。』</w:instrText>
      </w:r>
      <w:r w:rsidR="004F2DFA">
        <w:rPr>
          <w:rFonts w:hint="eastAsia"/>
        </w:rPr>
        <w:instrText>p155\n</w:instrText>
      </w:r>
      <w:r w:rsidR="004F2DFA">
        <w:rPr>
          <w:rFonts w:hint="eastAsia"/>
        </w:rPr>
        <w:instrText>『登場したての頃の、インターネットは私たちがわざわざ赴く場所だった。今では、それは私たちが存在する場所であり、交換媒体</w:instrText>
      </w:r>
      <w:r w:rsidR="004F2DFA">
        <w:rPr>
          <w:rFonts w:hint="eastAsia"/>
        </w:rPr>
        <w:instrText>(</w:instrText>
      </w:r>
      <w:r w:rsidR="004F2DFA">
        <w:rPr>
          <w:rFonts w:hint="eastAsia"/>
        </w:rPr>
        <w:instrText>通貨</w:instrText>
      </w:r>
      <w:r w:rsidR="004F2DFA">
        <w:rPr>
          <w:rFonts w:hint="eastAsia"/>
        </w:rPr>
        <w:instrText>)</w:instrText>
      </w:r>
      <w:r w:rsidR="004F2DFA">
        <w:rPr>
          <w:rFonts w:hint="eastAsia"/>
        </w:rPr>
        <w:instrText>、信仰システム</w:instrText>
      </w:r>
      <w:r w:rsidR="004F2DFA">
        <w:rPr>
          <w:rFonts w:hint="eastAsia"/>
        </w:rPr>
        <w:instrText>(</w:instrText>
      </w:r>
      <w:r w:rsidR="004F2DFA">
        <w:rPr>
          <w:rFonts w:hint="eastAsia"/>
        </w:rPr>
        <w:instrText>宗教</w:instrText>
      </w:r>
      <w:r w:rsidR="004F2DFA">
        <w:rPr>
          <w:rFonts w:hint="eastAsia"/>
        </w:rPr>
        <w:instrText>)</w:instrText>
      </w:r>
      <w:r w:rsidR="004F2DFA">
        <w:rPr>
          <w:rFonts w:hint="eastAsia"/>
        </w:rPr>
        <w:instrText>、政治体制</w:instrText>
      </w:r>
      <w:r w:rsidR="004F2DFA">
        <w:rPr>
          <w:rFonts w:hint="eastAsia"/>
        </w:rPr>
        <w:instrText>(</w:instrText>
      </w:r>
      <w:r w:rsidR="004F2DFA">
        <w:rPr>
          <w:rFonts w:hint="eastAsia"/>
        </w:rPr>
        <w:instrText>政府</w:instrText>
      </w:r>
      <w:r w:rsidR="004F2DFA">
        <w:rPr>
          <w:rFonts w:hint="eastAsia"/>
        </w:rPr>
        <w:instrText>)</w:instrText>
      </w:r>
      <w:r w:rsidR="004F2DFA">
        <w:rPr>
          <w:rFonts w:hint="eastAsia"/>
        </w:rPr>
        <w:instrText>のようにどこにでもある、当たり前の存在だ。そしてネット住民の数は、いかなる国の国民、いかなる宗教の信者よりも多い。』</w:instrText>
      </w:r>
      <w:r w:rsidR="004F2DFA">
        <w:rPr>
          <w:rFonts w:hint="eastAsia"/>
        </w:rPr>
        <w:instrText>p157-158","publisher":"</w:instrText>
      </w:r>
      <w:r w:rsidR="004F2DFA">
        <w:rPr>
          <w:rFonts w:hint="eastAsia"/>
        </w:rPr>
        <w:instrText>原書房</w:instrText>
      </w:r>
      <w:r w:rsidR="004F2DFA">
        <w:rPr>
          <w:rFonts w:hint="eastAsia"/>
        </w:rPr>
        <w:instrText>","title":"</w:instrText>
      </w:r>
      <w:r w:rsidR="004F2DFA">
        <w:rPr>
          <w:rFonts w:hint="eastAsia"/>
        </w:rPr>
        <w:instrText>接続性の地政学</w:instrText>
      </w:r>
      <w:r w:rsidR="004F2DFA">
        <w:rPr>
          <w:rFonts w:hint="eastAsia"/>
        </w:rPr>
        <w:instrText xml:space="preserve"> </w:instrText>
      </w:r>
      <w:r w:rsidR="004F2DFA">
        <w:rPr>
          <w:rFonts w:hint="eastAsia"/>
        </w:rPr>
        <w:instrText>グローバリズムの先にある世界</w:instrText>
      </w:r>
      <w:r w:rsidR="004F2DFA">
        <w:rPr>
          <w:rFonts w:hint="eastAsia"/>
        </w:rPr>
        <w:instrText xml:space="preserve"> </w:instrText>
      </w:r>
      <w:r w:rsidR="004F2DFA">
        <w:rPr>
          <w:rFonts w:hint="eastAsia"/>
        </w:rPr>
        <w:instrText>下巻</w:instrText>
      </w:r>
      <w:r w:rsidR="004F2DFA">
        <w:rPr>
          <w:rFonts w:hint="eastAsia"/>
        </w:rPr>
        <w:instrText>","type":"book"},"locator":"148","uris":["http://www.mendeley.com/documents/?uuid=43c8c0d7-f033-402a-a326-99f5668537c5"]}],"mendeley":{"formattedCitation":"</w:instrText>
      </w:r>
      <w:r w:rsidR="004F2DFA">
        <w:rPr>
          <w:rFonts w:hint="eastAsia"/>
        </w:rPr>
        <w:instrText>（パラグ・カンナ</w:instrText>
      </w:r>
      <w:r w:rsidR="004F2DFA">
        <w:rPr>
          <w:rFonts w:hint="eastAsia"/>
        </w:rPr>
        <w:instrText xml:space="preserve"> 2017: 148</w:instrText>
      </w:r>
      <w:r w:rsidR="004F2DFA">
        <w:rPr>
          <w:rFonts w:hint="eastAsia"/>
        </w:rPr>
        <w:instrText>）</w:instrText>
      </w:r>
      <w:r w:rsidR="004F2DFA">
        <w:rPr>
          <w:rFonts w:hint="eastAsia"/>
        </w:rPr>
        <w:instrText>","plainTextFormattedCitation":"</w:instrText>
      </w:r>
      <w:r w:rsidR="004F2DFA">
        <w:rPr>
          <w:rFonts w:hint="eastAsia"/>
        </w:rPr>
        <w:instrText>（パラグ・カンナ</w:instrText>
      </w:r>
      <w:r w:rsidR="004F2DFA">
        <w:rPr>
          <w:rFonts w:hint="eastAsia"/>
        </w:rPr>
        <w:instrText xml:space="preserve"> 2017: 148</w:instrText>
      </w:r>
      <w:r w:rsidR="004F2DFA">
        <w:rPr>
          <w:rFonts w:hint="eastAsia"/>
        </w:rPr>
        <w:instrText>）</w:instrText>
      </w:r>
      <w:r w:rsidR="004F2DFA">
        <w:rPr>
          <w:rFonts w:hint="eastAsia"/>
        </w:rPr>
        <w:instrText>","previouslyFormattedCitation":"</w:instrText>
      </w:r>
      <w:r w:rsidR="004F2DFA">
        <w:rPr>
          <w:rFonts w:hint="eastAsia"/>
        </w:rPr>
        <w:instrText>（パラグ・カンナ</w:instrText>
      </w:r>
      <w:r w:rsidR="004F2DFA">
        <w:rPr>
          <w:rFonts w:hint="eastAsia"/>
        </w:rPr>
        <w:instrText xml:space="preserve"> 2017: 148</w:instrText>
      </w:r>
      <w:r w:rsidR="004F2DFA">
        <w:rPr>
          <w:rFonts w:hint="eastAsia"/>
        </w:rPr>
        <w:instrText>）</w:instrText>
      </w:r>
      <w:r w:rsidR="004F2DFA">
        <w:rPr>
          <w:rFonts w:hint="eastAsia"/>
        </w:rPr>
        <w:instrText>"},"properties":{"noteIndex":0},"schema":"https://github.com/citation-style-language/schema/raw/master/csl-citation.json"}</w:instrText>
      </w:r>
      <w:r w:rsidRPr="004F2DFA">
        <w:fldChar w:fldCharType="separate"/>
      </w:r>
      <w:r w:rsidR="009D0FA3" w:rsidRPr="004F2DFA">
        <w:rPr>
          <w:rFonts w:hint="eastAsia"/>
          <w:noProof/>
        </w:rPr>
        <w:t>（パラグ・カンナ</w:t>
      </w:r>
      <w:r w:rsidR="009D0FA3" w:rsidRPr="004F2DFA">
        <w:rPr>
          <w:rFonts w:hint="eastAsia"/>
          <w:noProof/>
        </w:rPr>
        <w:t xml:space="preserve"> 2017: 148</w:t>
      </w:r>
      <w:r w:rsidR="009D0FA3" w:rsidRPr="004F2DFA">
        <w:rPr>
          <w:rFonts w:hint="eastAsia"/>
          <w:noProof/>
        </w:rPr>
        <w:t>）</w:t>
      </w:r>
      <w:r w:rsidRPr="004F2DFA">
        <w:fldChar w:fldCharType="end"/>
      </w:r>
      <w:r w:rsidRPr="004F2DFA">
        <w:rPr>
          <w:rFonts w:hint="eastAsia"/>
        </w:rPr>
        <w:t>という言葉を現在のサイバー空間になぞらえると、そこには物理的な</w:t>
      </w:r>
      <w:r w:rsidR="005E69DF">
        <w:rPr>
          <w:rFonts w:hint="eastAsia"/>
        </w:rPr>
        <w:t>制約</w:t>
      </w:r>
      <w:r w:rsidRPr="004F2DFA">
        <w:rPr>
          <w:rFonts w:hint="eastAsia"/>
        </w:rPr>
        <w:t>を離れた新しい秩序の出現を</w:t>
      </w:r>
      <w:r w:rsidR="00EF4401">
        <w:rPr>
          <w:rFonts w:hint="eastAsia"/>
        </w:rPr>
        <w:t>想定</w:t>
      </w:r>
      <w:r w:rsidRPr="004F2DFA">
        <w:rPr>
          <w:rFonts w:hint="eastAsia"/>
        </w:rPr>
        <w:t>せざるを</w:t>
      </w:r>
      <w:r w:rsidR="00FF78C1">
        <w:rPr>
          <w:rFonts w:hint="eastAsia"/>
        </w:rPr>
        <w:t>えない</w:t>
      </w:r>
      <w:r w:rsidRPr="004F2DFA">
        <w:rPr>
          <w:rFonts w:hint="eastAsia"/>
        </w:rPr>
        <w:t>。</w:t>
      </w:r>
    </w:p>
    <w:p w14:paraId="3EEFC6BA" w14:textId="141021A2" w:rsidR="0076784E" w:rsidRPr="004F2DFA" w:rsidRDefault="00377D85" w:rsidP="00377D85">
      <w:r w:rsidRPr="004F2DFA">
        <w:rPr>
          <w:rFonts w:hint="eastAsia"/>
        </w:rPr>
        <w:t xml:space="preserve">　グローバルテックカンパニーは果たして、国家の代わりとなれるのだろうか</w:t>
      </w:r>
      <w:r w:rsidR="0076784E" w:rsidRPr="004F2DFA">
        <w:rPr>
          <w:rFonts w:hint="eastAsia"/>
        </w:rPr>
        <w:t>。その可能性は極めて低いと主張したい。サイバー空間</w:t>
      </w:r>
      <w:r w:rsidR="0076784E" w:rsidRPr="004F2DFA">
        <w:t>はいろいろな意味で、</w:t>
      </w:r>
      <w:r w:rsidR="0076784E" w:rsidRPr="004F2DFA">
        <w:rPr>
          <w:rFonts w:hint="eastAsia"/>
        </w:rPr>
        <w:t>支配者</w:t>
      </w:r>
      <w:r w:rsidR="0076784E" w:rsidRPr="004F2DFA">
        <w:t>不在の無秩序な世界という、国際関係論の古典的仮説が現実化したものともいえる</w:t>
      </w:r>
      <w:r w:rsidR="0076784E" w:rsidRPr="004F2DFA">
        <w:rPr>
          <w:rFonts w:hint="eastAsia"/>
        </w:rPr>
        <w:t>。インターネットの誕生から</w:t>
      </w:r>
      <w:r w:rsidR="0076784E" w:rsidRPr="004F2DFA">
        <w:rPr>
          <w:rFonts w:hint="eastAsia"/>
        </w:rPr>
        <w:t>30</w:t>
      </w:r>
      <w:r w:rsidR="0076784E" w:rsidRPr="004F2DFA">
        <w:rPr>
          <w:rFonts w:hint="eastAsia"/>
        </w:rPr>
        <w:t>年以上の歴史を振り返ると、</w:t>
      </w:r>
      <w:r w:rsidR="000B4B04">
        <w:rPr>
          <w:rFonts w:hint="eastAsia"/>
        </w:rPr>
        <w:t>「</w:t>
      </w:r>
      <w:r w:rsidR="0076784E" w:rsidRPr="004F2DFA">
        <w:t>仮想世界は既存の世界秩序を覆したり、組み替えたりすることはないが、現実世界でのあらゆる動きを複雑にしていく</w:t>
      </w:r>
      <w:r w:rsidR="000B4B04">
        <w:rPr>
          <w:rFonts w:hint="eastAsia"/>
        </w:rPr>
        <w:t>」</w:t>
      </w:r>
      <w:r w:rsidR="0076784E" w:rsidRPr="004F2DFA">
        <w:fldChar w:fldCharType="begin" w:fldLock="1"/>
      </w:r>
      <w:r w:rsidR="00F83D6C">
        <w:rPr>
          <w:rFonts w:hint="eastAsia"/>
        </w:rPr>
        <w:instrText>ADDIN CSL_CITATION {"citationItems":[{"id":"ITEM-1","itemData":{"author":[{"dropping-particle":"","family":"</w:instrText>
      </w:r>
      <w:r w:rsidR="00F83D6C">
        <w:rPr>
          <w:rFonts w:hint="eastAsia"/>
        </w:rPr>
        <w:instrText>ジャレッド・コーエン</w:instrText>
      </w:r>
      <w:r w:rsidR="00F83D6C">
        <w:rPr>
          <w:rFonts w:hint="eastAsia"/>
        </w:rPr>
        <w:instrText>","given":"","non-dropping-particle":"","parse-names":false,"suffix":""},{"dropping-particle":"","family":"</w:instrText>
      </w:r>
      <w:r w:rsidR="00F83D6C">
        <w:rPr>
          <w:rFonts w:hint="eastAsia"/>
        </w:rPr>
        <w:instrText>エリック・シュミット</w:instrText>
      </w:r>
      <w:r w:rsidR="00F83D6C">
        <w:rPr>
          <w:rFonts w:hint="eastAsia"/>
        </w:rPr>
        <w:instrText>","given":"","non-dropping-particle":"","parse-names":false,"suffix":""}],"editor":[{"dropping-particle":"","family":"</w:instrText>
      </w:r>
      <w:r w:rsidR="00F83D6C">
        <w:rPr>
          <w:rFonts w:hint="eastAsia"/>
        </w:rPr>
        <w:instrText>訳</w:instrText>
      </w:r>
      <w:r w:rsidR="00F83D6C">
        <w:rPr>
          <w:rFonts w:hint="eastAsia"/>
        </w:rPr>
        <w:instrText>=</w:instrText>
      </w:r>
      <w:r w:rsidR="00F83D6C">
        <w:rPr>
          <w:rFonts w:hint="eastAsia"/>
        </w:rPr>
        <w:instrText>櫻井祐子</w:instrText>
      </w:r>
      <w:r w:rsidR="00F83D6C">
        <w:rPr>
          <w:rFonts w:hint="eastAsia"/>
        </w:rPr>
        <w:instrText xml:space="preserve">","given":"","non-dropping-particle":"","parse-names":false,"suffix":""}],"id":"ITEM-1","issued":{"date-parts":[["2014"]]},"note":"- </w:instrText>
      </w:r>
      <w:r w:rsidR="00F83D6C">
        <w:rPr>
          <w:rFonts w:hint="eastAsia"/>
        </w:rPr>
        <w:instrText>『一方には、数千年かけて発達してきた「現実の文明」があり、もう一方には今まさに形になりつつある『仮想文明」がある』</w:instrText>
      </w:r>
      <w:r w:rsidR="00F83D6C">
        <w:rPr>
          <w:rFonts w:hint="eastAsia"/>
        </w:rPr>
        <w:instrText xml:space="preserve">(p401)\n- </w:instrText>
      </w:r>
      <w:r w:rsidR="00F83D6C">
        <w:rPr>
          <w:rFonts w:hint="eastAsia"/>
        </w:rPr>
        <w:instrText>『仮想世界は既存の世界秩序を覆したり、組み替えたりすることはないが、現実世界でのあらゆる動きを複雑にしていく。』</w:instrText>
      </w:r>
      <w:r w:rsidR="00F83D6C">
        <w:rPr>
          <w:rFonts w:hint="eastAsia"/>
        </w:rPr>
        <w:instrText xml:space="preserve">(p398)\n- </w:instrText>
      </w:r>
      <w:r w:rsidR="00F83D6C">
        <w:rPr>
          <w:rFonts w:hint="eastAsia"/>
        </w:rPr>
        <w:instrText>『国家は</w:instrText>
      </w:r>
      <w:r w:rsidR="00F83D6C">
        <w:rPr>
          <w:rFonts w:hint="eastAsia"/>
        </w:rPr>
        <w:instrText>2</w:instrText>
      </w:r>
      <w:r w:rsidR="00F83D6C">
        <w:rPr>
          <w:rFonts w:hint="eastAsia"/>
        </w:rPr>
        <w:instrText>種類の外交政策と</w:instrText>
      </w:r>
      <w:r w:rsidR="00F83D6C">
        <w:rPr>
          <w:rFonts w:hint="eastAsia"/>
        </w:rPr>
        <w:instrText>2</w:instrText>
      </w:r>
      <w:r w:rsidR="00F83D6C">
        <w:rPr>
          <w:rFonts w:hint="eastAsia"/>
        </w:rPr>
        <w:instrText>種類の国内政策を、つまり仮想世界と現実世界とでそれぞれ異なる政策を実行することになる。』</w:instrText>
      </w:r>
      <w:r w:rsidR="00F83D6C">
        <w:rPr>
          <w:rFonts w:hint="eastAsia"/>
        </w:rPr>
        <w:instrText xml:space="preserve">(p399)\n- </w:instrText>
      </w:r>
      <w:r w:rsidR="00F83D6C">
        <w:rPr>
          <w:rFonts w:hint="eastAsia"/>
        </w:rPr>
        <w:instrText>『国家と市民はともにコネクティビティから力を得るが、どのようにして力を得るかは両者で異なる。民衆が、コネクティ</w:instrText>
      </w:r>
      <w:r w:rsidR="00F83D6C">
        <w:rPr>
          <w:rFonts w:hint="eastAsia"/>
        </w:rPr>
        <w:instrText>b</w:instrText>
      </w:r>
      <w:r w:rsidR="00F83D6C">
        <w:rPr>
          <w:rFonts w:hint="eastAsia"/>
        </w:rPr>
        <w:instrText>日ティを通してアクセスできるようになったもの</w:instrText>
      </w:r>
      <w:r w:rsidR="00F83D6C">
        <w:rPr>
          <w:rFonts w:hint="eastAsia"/>
        </w:rPr>
        <w:instrText>(</w:instrText>
      </w:r>
      <w:r w:rsidR="00F83D6C">
        <w:rPr>
          <w:rFonts w:hint="eastAsia"/>
        </w:rPr>
        <w:instrText>情報やデータなど</w:instrText>
      </w:r>
      <w:r w:rsidR="00F83D6C">
        <w:rPr>
          <w:rFonts w:hint="eastAsia"/>
        </w:rPr>
        <w:instrText>)</w:instrText>
      </w:r>
      <w:r w:rsidR="00F83D6C">
        <w:rPr>
          <w:rFonts w:hint="eastAsia"/>
        </w:rPr>
        <w:instrText>から力を得ているのに大使、国家はゲートキーパー</w:instrText>
      </w:r>
      <w:r w:rsidR="00F83D6C">
        <w:rPr>
          <w:rFonts w:hint="eastAsia"/>
        </w:rPr>
        <w:instrText>(</w:instrText>
      </w:r>
      <w:r w:rsidR="00F83D6C">
        <w:rPr>
          <w:rFonts w:hint="eastAsia"/>
        </w:rPr>
        <w:instrText>門番</w:instrText>
      </w:r>
      <w:r w:rsidR="00F83D6C">
        <w:rPr>
          <w:rFonts w:hint="eastAsia"/>
        </w:rPr>
        <w:instrText>)</w:instrText>
      </w:r>
      <w:r w:rsidR="00F83D6C">
        <w:rPr>
          <w:rFonts w:hint="eastAsia"/>
        </w:rPr>
        <w:instrText>としての立場から力を得ている。』</w:instrText>
      </w:r>
      <w:r w:rsidR="00F83D6C">
        <w:rPr>
          <w:rFonts w:hint="eastAsia"/>
        </w:rPr>
        <w:instrText xml:space="preserve">(p126)\n- </w:instrText>
      </w:r>
      <w:r w:rsidR="00F83D6C">
        <w:rPr>
          <w:rFonts w:hint="eastAsia"/>
        </w:rPr>
        <w:instrText>イランのハラール・インターネット構想</w:instrText>
      </w:r>
      <w:r w:rsidR="00F83D6C">
        <w:rPr>
          <w:rFonts w:hint="eastAsia"/>
        </w:rPr>
        <w:instrText>(2011)</w:instrText>
      </w:r>
      <w:r w:rsidR="00F83D6C">
        <w:rPr>
          <w:rFonts w:hint="eastAsia"/>
        </w:rPr>
        <w:instrText>などはクリーンな国営インターネットを立ち上げるものであった。</w:instrText>
      </w:r>
      <w:r w:rsidR="00F83D6C">
        <w:rPr>
          <w:rFonts w:hint="eastAsia"/>
        </w:rPr>
        <w:instrText xml:space="preserve">(p146) </w:instrText>
      </w:r>
      <w:r w:rsidR="00F83D6C">
        <w:rPr>
          <w:rFonts w:hint="eastAsia"/>
        </w:rPr>
        <w:instrText>この様な動きは中国の検閲よりも、インターネットを分割させるという点において危険である。</w:instrText>
      </w:r>
      <w:r w:rsidR="00F83D6C">
        <w:rPr>
          <w:rFonts w:hint="eastAsia"/>
        </w:rPr>
        <w:instrText xml:space="preserve">\n- </w:instrText>
      </w:r>
      <w:r w:rsidR="00F83D6C">
        <w:rPr>
          <w:rFonts w:hint="eastAsia"/>
        </w:rPr>
        <w:instrText>北朝鮮唯一の携帯電話会社である高麗リンク社に、『</w:instrText>
      </w:r>
      <w:r w:rsidR="00F83D6C">
        <w:rPr>
          <w:rFonts w:hint="eastAsia"/>
        </w:rPr>
        <w:instrText>75%</w:instrText>
      </w:r>
      <w:r w:rsidR="00F83D6C">
        <w:rPr>
          <w:rFonts w:hint="eastAsia"/>
        </w:rPr>
        <w:instrText>を出資する大株主がエジプトのオラスコムなのは偶然ではない</w:instrText>
      </w:r>
      <w:r w:rsidR="00F83D6C">
        <w:rPr>
          <w:rFonts w:hint="eastAsia"/>
        </w:rPr>
        <w:instrText>(p148)</w:instrText>
      </w:r>
      <w:r w:rsidR="00F83D6C">
        <w:rPr>
          <w:rFonts w:hint="eastAsia"/>
        </w:rPr>
        <w:instrText>』オラスコム社はエジプトのホスニ・ムバラクの長期政権化で業績を伸ばした通信会社である。</w:instrText>
      </w:r>
      <w:r w:rsidR="00F83D6C">
        <w:rPr>
          <w:rFonts w:hint="eastAsia"/>
        </w:rPr>
        <w:instrText xml:space="preserve">\n- </w:instrText>
      </w:r>
      <w:r w:rsidR="00F83D6C">
        <w:rPr>
          <w:rFonts w:hint="eastAsia"/>
        </w:rPr>
        <w:instrText>イランでは</w:instrText>
      </w:r>
      <w:r w:rsidR="00F83D6C">
        <w:rPr>
          <w:rFonts w:hint="eastAsia"/>
        </w:rPr>
        <w:instrText>2009</w:instrText>
      </w:r>
      <w:r w:rsidR="00F83D6C">
        <w:rPr>
          <w:rFonts w:hint="eastAsia"/>
        </w:rPr>
        <w:instrText>年のグリーン革命に対する政府の弾圧をきっかけに、エリクソンや当時のノキア・シーメンス・ネットワークスなどの西側諸国が撤退し、その穴をファーウェイが埋めた</w:instrText>
      </w:r>
      <w:r w:rsidR="00F83D6C">
        <w:rPr>
          <w:rFonts w:hint="eastAsia"/>
        </w:rPr>
        <w:instrText xml:space="preserve">(p149)\n- </w:instrText>
      </w:r>
      <w:r w:rsidR="00F83D6C">
        <w:rPr>
          <w:rFonts w:hint="eastAsia"/>
        </w:rPr>
        <w:instrText>『</w:instrText>
      </w:r>
      <w:r w:rsidR="00F83D6C">
        <w:rPr>
          <w:rFonts w:hint="eastAsia"/>
        </w:rPr>
        <w:instrText>21</w:instrText>
      </w:r>
      <w:r w:rsidR="00F83D6C">
        <w:rPr>
          <w:rFonts w:hint="eastAsia"/>
        </w:rPr>
        <w:instrText>世紀のテクノロジー企業やサイバーセキュリティ企業は、</w:instrText>
      </w:r>
      <w:r w:rsidR="00F83D6C">
        <w:rPr>
          <w:rFonts w:hint="eastAsia"/>
        </w:rPr>
        <w:instrText>20</w:instrText>
      </w:r>
      <w:r w:rsidR="00F83D6C">
        <w:rPr>
          <w:rFonts w:hint="eastAsia"/>
        </w:rPr>
        <w:instrText>世紀のロッキード・マーティンに相当する』</w:instrText>
      </w:r>
      <w:r w:rsidR="00F83D6C">
        <w:rPr>
          <w:rFonts w:hint="eastAsia"/>
        </w:rPr>
        <w:instrText xml:space="preserve">(p151)\n- </w:instrText>
      </w:r>
      <w:r w:rsidR="00F83D6C">
        <w:rPr>
          <w:rFonts w:hint="eastAsia"/>
        </w:rPr>
        <w:instrText>『インターネットはいろいろな意味で、指導者不在の無秩序な世界という、国際関係論の古典的仮説が現実化したものともいえる。』</w:instrText>
      </w:r>
      <w:r w:rsidR="00F83D6C">
        <w:rPr>
          <w:rFonts w:hint="eastAsia"/>
        </w:rPr>
        <w:instrText xml:space="preserve">(p127)\n- </w:instrText>
      </w:r>
      <w:r w:rsidR="00F83D6C">
        <w:rPr>
          <w:rFonts w:hint="eastAsia"/>
        </w:rPr>
        <w:instrText>『当初ワールドワイドウェブとして始まったものは、だんだん現実世界そのものに似てくる。』</w:instrText>
      </w:r>
      <w:r w:rsidR="00F83D6C">
        <w:rPr>
          <w:rFonts w:hint="eastAsia"/>
        </w:rPr>
        <w:instrText xml:space="preserve">(p142)\n- </w:instrText>
      </w:r>
      <w:r w:rsidR="00F83D6C">
        <w:rPr>
          <w:rFonts w:hint="eastAsia"/>
        </w:rPr>
        <w:instrText>「仮想国家、仮想独立」も考えられる。例えばクルド人が</w:instrText>
      </w:r>
      <w:r w:rsidR="00F83D6C">
        <w:rPr>
          <w:rFonts w:hint="eastAsia"/>
        </w:rPr>
        <w:instrText>.krd</w:instrText>
      </w:r>
      <w:r w:rsidR="00F83D6C">
        <w:rPr>
          <w:rFonts w:hint="eastAsia"/>
        </w:rPr>
        <w:instrText>というトップレベルドメインを取得し、これを足場に活動を広げていく</w:instrText>
      </w:r>
      <w:r w:rsidR="00F83D6C">
        <w:rPr>
          <w:rFonts w:hint="eastAsia"/>
        </w:rPr>
        <w:instrText xml:space="preserve"> (p156) </w:instrText>
      </w:r>
      <w:r w:rsidR="00F83D6C">
        <w:rPr>
          <w:rFonts w:hint="eastAsia"/>
        </w:rPr>
        <w:instrText>→</w:instrText>
      </w:r>
      <w:r w:rsidR="00F83D6C">
        <w:rPr>
          <w:rFonts w:hint="eastAsia"/>
        </w:rPr>
        <w:instrText xml:space="preserve"> **MI</w:instrText>
      </w:r>
      <w:r w:rsidR="00F83D6C">
        <w:rPr>
          <w:rFonts w:hint="eastAsia"/>
        </w:rPr>
        <w:instrText>のソマリアの話を差し込める</w:instrText>
      </w:r>
      <w:r w:rsidR="00F83D6C">
        <w:rPr>
          <w:rFonts w:hint="eastAsia"/>
        </w:rPr>
        <w:instrText xml:space="preserve">**\n- </w:instrText>
      </w:r>
      <w:r w:rsidR="00F83D6C">
        <w:rPr>
          <w:rFonts w:hint="eastAsia"/>
        </w:rPr>
        <w:instrText>筆者らはサイバー空間を舞台にした情報活動の増加を予想するが、破壊や人命に被害を及ぼすサイバー攻撃の可能性について懐疑的である。</w:instrText>
      </w:r>
      <w:r w:rsidR="00F83D6C">
        <w:rPr>
          <w:rFonts w:hint="eastAsia"/>
        </w:rPr>
        <w:instrText xml:space="preserve">(p159)\n- </w:instrText>
      </w:r>
      <w:r w:rsidR="00F83D6C">
        <w:rPr>
          <w:rFonts w:hint="eastAsia"/>
        </w:rPr>
        <w:instrText>一般に国家が仮想世界でもつ力が、現実世界での力に釣り合うまでには、まだ時間がかかる。このことは一部の新しい主体や、正当に評価されていない主体にとっては、チャンスとなる。たとえば実力ではかなわない相手と闘おうとする小国や、分離独立を目指す勇気ある集団などだ。』</w:instrText>
      </w:r>
      <w:r w:rsidR="00F83D6C">
        <w:rPr>
          <w:rFonts w:hint="eastAsia"/>
        </w:rPr>
        <w:instrText>(p187) **</w:instrText>
      </w:r>
      <w:r w:rsidR="00F83D6C">
        <w:rPr>
          <w:rFonts w:hint="eastAsia"/>
        </w:rPr>
        <w:instrText>民主主義国家の中で頑張るエストニア、シンガポール、オランダなどの説明につかえる</w:instrText>
      </w:r>
      <w:r w:rsidR="00F83D6C">
        <w:rPr>
          <w:rFonts w:hint="eastAsia"/>
        </w:rPr>
        <w:instrText xml:space="preserve">**\n- </w:instrText>
      </w:r>
      <w:r w:rsidR="00F83D6C">
        <w:rPr>
          <w:rFonts w:hint="eastAsia"/>
        </w:rPr>
        <w:instrText>シンガポール首相リー・シェンロンがカレーゲートについて語る。『シンガポールの当局者でさえ、オンラインで繋がった新しい市民社会の圧力をひしひしとかんじているのだとしたら、ほかの地域の脆弱な政府がどれほど不安に感じているかは、推して知るべしだろう。』</w:instrText>
      </w:r>
      <w:r w:rsidR="00F83D6C">
        <w:rPr>
          <w:rFonts w:hint="eastAsia"/>
        </w:rPr>
        <w:instrText>(p227)","publisher":"</w:instrText>
      </w:r>
      <w:r w:rsidR="00F83D6C">
        <w:rPr>
          <w:rFonts w:hint="eastAsia"/>
        </w:rPr>
        <w:instrText>ダイヤモンド社</w:instrText>
      </w:r>
      <w:r w:rsidR="00F83D6C">
        <w:rPr>
          <w:rFonts w:hint="eastAsia"/>
        </w:rPr>
        <w:instrText>","title":"</w:instrText>
      </w:r>
      <w:r w:rsidR="00F83D6C">
        <w:rPr>
          <w:rFonts w:hint="eastAsia"/>
        </w:rPr>
        <w:instrText>第五の権力</w:instrText>
      </w:r>
      <w:r w:rsidR="00F83D6C">
        <w:rPr>
          <w:rFonts w:hint="eastAsia"/>
        </w:rPr>
        <w:instrText xml:space="preserve"> </w:instrText>
      </w:r>
      <w:r w:rsidR="00F83D6C">
        <w:rPr>
          <w:rFonts w:hint="eastAsia"/>
        </w:rPr>
        <w:instrText>ー</w:instrText>
      </w:r>
      <w:r w:rsidR="00F83D6C">
        <w:rPr>
          <w:rFonts w:hint="eastAsia"/>
        </w:rPr>
        <w:instrText>Google</w:instrText>
      </w:r>
      <w:r w:rsidR="00F83D6C">
        <w:rPr>
          <w:rFonts w:hint="eastAsia"/>
        </w:rPr>
        <w:instrText>には見えている未来</w:instrText>
      </w:r>
      <w:r w:rsidR="00F83D6C">
        <w:rPr>
          <w:rFonts w:hint="eastAsia"/>
        </w:rPr>
        <w:instrText>","type":"book"},"locator":"398","uris":["http://www.mendeley.com/documents/?uuid=b034db3d-1f09-45c2-8659-19ded93b1bf6"]}],"mendeley":{"formattedCitation":"</w:instrText>
      </w:r>
      <w:r w:rsidR="00F83D6C">
        <w:rPr>
          <w:rFonts w:hint="eastAsia"/>
        </w:rPr>
        <w:instrText>（ジャレッド・コーエン</w:instrText>
      </w:r>
      <w:r w:rsidR="00F83D6C">
        <w:rPr>
          <w:rFonts w:hint="eastAsia"/>
        </w:rPr>
        <w:instrText xml:space="preserve"> &amp; </w:instrText>
      </w:r>
      <w:r w:rsidR="00F83D6C">
        <w:rPr>
          <w:rFonts w:hint="eastAsia"/>
        </w:rPr>
        <w:instrText>エリック・シュミット</w:instrText>
      </w:r>
      <w:r w:rsidR="00F83D6C">
        <w:rPr>
          <w:rFonts w:hint="eastAsia"/>
        </w:rPr>
        <w:instrText xml:space="preserve"> 2014: 398</w:instrText>
      </w:r>
      <w:r w:rsidR="00F83D6C">
        <w:rPr>
          <w:rFonts w:hint="eastAsia"/>
        </w:rPr>
        <w:instrText>）</w:instrText>
      </w:r>
      <w:r w:rsidR="00F83D6C">
        <w:rPr>
          <w:rFonts w:hint="eastAsia"/>
        </w:rPr>
        <w:instrText>","plainTextFormattedCitation":"</w:instrText>
      </w:r>
      <w:r w:rsidR="00F83D6C">
        <w:rPr>
          <w:rFonts w:hint="eastAsia"/>
        </w:rPr>
        <w:instrText>（ジャレッド・コーエン</w:instrText>
      </w:r>
      <w:r w:rsidR="00F83D6C">
        <w:rPr>
          <w:rFonts w:hint="eastAsia"/>
        </w:rPr>
        <w:instrText xml:space="preserve"> &amp; </w:instrText>
      </w:r>
      <w:r w:rsidR="00F83D6C">
        <w:rPr>
          <w:rFonts w:hint="eastAsia"/>
        </w:rPr>
        <w:instrText>エリック・シュミット</w:instrText>
      </w:r>
      <w:r w:rsidR="00F83D6C">
        <w:rPr>
          <w:rFonts w:hint="eastAsia"/>
        </w:rPr>
        <w:instrText xml:space="preserve"> 2014: 398</w:instrText>
      </w:r>
      <w:r w:rsidR="00F83D6C">
        <w:rPr>
          <w:rFonts w:hint="eastAsia"/>
        </w:rPr>
        <w:instrText>）</w:instrText>
      </w:r>
      <w:r w:rsidR="00F83D6C">
        <w:rPr>
          <w:rFonts w:hint="eastAsia"/>
        </w:rPr>
        <w:instrText>","previouslyFormattedCitation":"</w:instrText>
      </w:r>
      <w:r w:rsidR="00F83D6C">
        <w:rPr>
          <w:rFonts w:hint="eastAsia"/>
        </w:rPr>
        <w:instrText>（ジャレッド・コーエン</w:instrText>
      </w:r>
      <w:r w:rsidR="00F83D6C">
        <w:rPr>
          <w:rFonts w:hint="eastAsia"/>
        </w:rPr>
        <w:instrText xml:space="preserve"> &amp; </w:instrText>
      </w:r>
      <w:r w:rsidR="00F83D6C">
        <w:rPr>
          <w:rFonts w:hint="eastAsia"/>
        </w:rPr>
        <w:instrText>エリック・シュミット</w:instrText>
      </w:r>
      <w:r w:rsidR="00F83D6C">
        <w:rPr>
          <w:rFonts w:hint="eastAsia"/>
        </w:rPr>
        <w:instrText xml:space="preserve"> 2014: 398</w:instrText>
      </w:r>
      <w:r w:rsidR="00F83D6C">
        <w:rPr>
          <w:rFonts w:hint="eastAsia"/>
        </w:rPr>
        <w:instrText>）</w:instrText>
      </w:r>
      <w:r w:rsidR="00F83D6C">
        <w:rPr>
          <w:rFonts w:hint="eastAsia"/>
        </w:rPr>
        <w:instrText>"},"properties":{"noteIndex":0},"schema":"https://github.com/citation-style-language/schema/raw/master/cs</w:instrText>
      </w:r>
      <w:r w:rsidR="00F83D6C">
        <w:instrText>l-citation.json"}</w:instrText>
      </w:r>
      <w:r w:rsidR="0076784E" w:rsidRPr="004F2DFA">
        <w:fldChar w:fldCharType="separate"/>
      </w:r>
      <w:r w:rsidR="0097314C" w:rsidRPr="0097314C">
        <w:rPr>
          <w:rFonts w:hint="eastAsia"/>
          <w:noProof/>
        </w:rPr>
        <w:t>（コーエン</w:t>
      </w:r>
      <w:r w:rsidR="0097314C" w:rsidRPr="0097314C">
        <w:rPr>
          <w:rFonts w:hint="eastAsia"/>
          <w:noProof/>
        </w:rPr>
        <w:t>&amp;</w:t>
      </w:r>
      <w:r w:rsidR="0097314C" w:rsidRPr="0097314C">
        <w:rPr>
          <w:rFonts w:hint="eastAsia"/>
          <w:noProof/>
        </w:rPr>
        <w:t>シュミット</w:t>
      </w:r>
      <w:r w:rsidR="0097314C" w:rsidRPr="0097314C">
        <w:rPr>
          <w:rFonts w:hint="eastAsia"/>
          <w:noProof/>
        </w:rPr>
        <w:t xml:space="preserve"> 2014: 398</w:t>
      </w:r>
      <w:r w:rsidR="0097314C" w:rsidRPr="0097314C">
        <w:rPr>
          <w:rFonts w:hint="eastAsia"/>
          <w:noProof/>
        </w:rPr>
        <w:t>）</w:t>
      </w:r>
      <w:r w:rsidR="0076784E" w:rsidRPr="004F2DFA">
        <w:fldChar w:fldCharType="end"/>
      </w:r>
      <w:r w:rsidR="0076784E" w:rsidRPr="004F2DFA">
        <w:rPr>
          <w:rFonts w:hint="eastAsia"/>
        </w:rPr>
        <w:t>というのがより正確な解釈ではないだろうか</w:t>
      </w:r>
      <w:r w:rsidR="001F6EC0" w:rsidRPr="008B321C">
        <w:rPr>
          <w:rStyle w:val="af1"/>
        </w:rPr>
        <w:footnoteReference w:id="102"/>
      </w:r>
      <w:r w:rsidR="0076784E" w:rsidRPr="004F2DFA">
        <w:rPr>
          <w:rFonts w:hint="eastAsia"/>
        </w:rPr>
        <w:t>。</w:t>
      </w:r>
    </w:p>
    <w:p w14:paraId="1391D34B" w14:textId="550C53B9" w:rsidR="00E25842" w:rsidRPr="004F2DFA" w:rsidRDefault="0076784E" w:rsidP="000447A3">
      <w:r w:rsidRPr="004F2DFA">
        <w:rPr>
          <w:rFonts w:hint="eastAsia"/>
        </w:rPr>
        <w:t xml:space="preserve">　グローバルテックカンパニーに国家の代役が務まらない理由は、それらの企業自身に</w:t>
      </w:r>
      <w:r w:rsidRPr="004F2DFA">
        <w:rPr>
          <w:rFonts w:hint="eastAsia"/>
        </w:rPr>
        <w:t>1</w:t>
      </w:r>
      <w:r w:rsidR="000B58B3">
        <w:rPr>
          <w:rFonts w:hint="eastAsia"/>
        </w:rPr>
        <w:t>）</w:t>
      </w:r>
      <w:r w:rsidRPr="004F2DFA">
        <w:rPr>
          <w:rFonts w:hint="eastAsia"/>
        </w:rPr>
        <w:t>民主的な正当性、</w:t>
      </w:r>
      <w:r w:rsidRPr="004F2DFA">
        <w:rPr>
          <w:rFonts w:hint="eastAsia"/>
        </w:rPr>
        <w:t>2</w:t>
      </w:r>
      <w:r w:rsidR="000B58B3">
        <w:rPr>
          <w:rFonts w:hint="eastAsia"/>
        </w:rPr>
        <w:t>）</w:t>
      </w:r>
      <w:r w:rsidRPr="004F2DFA">
        <w:rPr>
          <w:rFonts w:hint="eastAsia"/>
        </w:rPr>
        <w:t>透明性</w:t>
      </w:r>
      <w:r w:rsidR="002F4408" w:rsidRPr="008B321C">
        <w:rPr>
          <w:rStyle w:val="af1"/>
        </w:rPr>
        <w:footnoteReference w:id="103"/>
      </w:r>
      <w:r w:rsidRPr="004F2DFA">
        <w:rPr>
          <w:rFonts w:hint="eastAsia"/>
        </w:rPr>
        <w:t>、</w:t>
      </w:r>
      <w:r w:rsidRPr="004F2DFA">
        <w:rPr>
          <w:rFonts w:hint="eastAsia"/>
        </w:rPr>
        <w:t>3</w:t>
      </w:r>
      <w:r w:rsidR="000B58B3">
        <w:rPr>
          <w:rFonts w:hint="eastAsia"/>
        </w:rPr>
        <w:t>）</w:t>
      </w:r>
      <w:r w:rsidRPr="004F2DFA">
        <w:rPr>
          <w:rFonts w:hint="eastAsia"/>
        </w:rPr>
        <w:t>プライバシーへの配慮、</w:t>
      </w:r>
      <w:r w:rsidRPr="004F2DFA">
        <w:rPr>
          <w:rFonts w:hint="eastAsia"/>
        </w:rPr>
        <w:t>4</w:t>
      </w:r>
      <w:r w:rsidR="000B58B3">
        <w:rPr>
          <w:rFonts w:hint="eastAsia"/>
        </w:rPr>
        <w:t>）</w:t>
      </w:r>
      <w:r w:rsidRPr="004F2DFA">
        <w:rPr>
          <w:rFonts w:hint="eastAsia"/>
        </w:rPr>
        <w:t>中立性が備わっていないからである。多くの</w:t>
      </w:r>
      <w:r w:rsidR="00300F93">
        <w:rPr>
          <w:rFonts w:hint="eastAsia"/>
        </w:rPr>
        <w:t>情報支配国家</w:t>
      </w:r>
      <w:r w:rsidRPr="004F2DFA">
        <w:rPr>
          <w:rFonts w:hint="eastAsia"/>
        </w:rPr>
        <w:t>はこれらのいくつかを欠いているが、それでもな</w:t>
      </w:r>
      <w:r w:rsidR="000E231C">
        <w:rPr>
          <w:rFonts w:hint="eastAsia"/>
        </w:rPr>
        <w:t>お</w:t>
      </w:r>
      <w:r w:rsidR="002F4408" w:rsidRPr="004F2DFA">
        <w:rPr>
          <w:rFonts w:hint="eastAsia"/>
        </w:rPr>
        <w:t>グローバルテックカンパニーよりは</w:t>
      </w:r>
      <w:r w:rsidR="00DF6544">
        <w:rPr>
          <w:rFonts w:hint="eastAsia"/>
        </w:rPr>
        <w:t>「</w:t>
      </w:r>
      <w:r w:rsidR="002F4408" w:rsidRPr="004F2DFA">
        <w:rPr>
          <w:rFonts w:hint="eastAsia"/>
        </w:rPr>
        <w:t>まし</w:t>
      </w:r>
      <w:r w:rsidR="00DF6544">
        <w:rPr>
          <w:rFonts w:hint="eastAsia"/>
        </w:rPr>
        <w:t>」</w:t>
      </w:r>
      <w:r w:rsidR="002F4408" w:rsidRPr="004F2DFA">
        <w:rPr>
          <w:rFonts w:hint="eastAsia"/>
        </w:rPr>
        <w:t>である。グローバルテックカンパニー</w:t>
      </w:r>
      <w:r w:rsidR="00E25842" w:rsidRPr="004F2DFA">
        <w:rPr>
          <w:rFonts w:hint="eastAsia"/>
        </w:rPr>
        <w:t>とユーザは</w:t>
      </w:r>
      <w:r w:rsidR="002F4408" w:rsidRPr="004F2DFA">
        <w:rPr>
          <w:rFonts w:hint="eastAsia"/>
        </w:rPr>
        <w:t>一方的</w:t>
      </w:r>
      <w:r w:rsidR="00E25842" w:rsidRPr="004F2DFA">
        <w:rPr>
          <w:rFonts w:hint="eastAsia"/>
        </w:rPr>
        <w:t>な関係で結ばれている。「企業が封建領主さながらに一方的に優位に立ち、ルールはいつ変更されるかわからない</w:t>
      </w:r>
      <w:r w:rsidR="000B4B04">
        <w:rPr>
          <w:rFonts w:hint="eastAsia"/>
        </w:rPr>
        <w:t>」</w:t>
      </w:r>
      <w:r w:rsidR="002F4408" w:rsidRPr="004F2DFA">
        <w:fldChar w:fldCharType="begin" w:fldLock="1"/>
      </w:r>
      <w:r w:rsidR="00F83D6C">
        <w:rPr>
          <w:rFonts w:hint="eastAsia"/>
        </w:rPr>
        <w:instrText>ADDIN CSL_CITATION {"citationItems":[{"id":"ITEM-1","itemData":{"ISBN":"978-4794222374","author":[{"dropping-particle":"","family":"</w:instrText>
      </w:r>
      <w:r w:rsidR="00F83D6C">
        <w:rPr>
          <w:rFonts w:hint="eastAsia"/>
        </w:rPr>
        <w:instrText>ブルース・シュナイアー</w:instrText>
      </w:r>
      <w:r w:rsidR="00F83D6C">
        <w:rPr>
          <w:rFonts w:hint="eastAsia"/>
        </w:rPr>
        <w:instrText>","given":"","non-dropping-particle":"","parse-names":false,"suffix":""}],"edition":"Kindle Edi","editor":[{"dropping-particle":"","family":"</w:instrText>
      </w:r>
      <w:r w:rsidR="00F83D6C">
        <w:rPr>
          <w:rFonts w:hint="eastAsia"/>
        </w:rPr>
        <w:instrText>訳</w:instrText>
      </w:r>
      <w:r w:rsidR="00F83D6C">
        <w:rPr>
          <w:rFonts w:hint="eastAsia"/>
        </w:rPr>
        <w:instrText xml:space="preserve">= </w:instrText>
      </w:r>
      <w:r w:rsidR="00F83D6C">
        <w:rPr>
          <w:rFonts w:hint="eastAsia"/>
        </w:rPr>
        <w:instrText>池村千秋</w:instrText>
      </w:r>
      <w:r w:rsidR="00F83D6C">
        <w:rPr>
          <w:rFonts w:hint="eastAsia"/>
        </w:rPr>
        <w:instrText>","given":"","non-dropping-particle":"","parse-names":false,"suffix":""}],"id":"ITEM-1","issued":{"date-parts":[["2016"]]},"number-of-pages":"381","publisher":"</w:instrText>
      </w:r>
      <w:r w:rsidR="00F83D6C">
        <w:rPr>
          <w:rFonts w:hint="eastAsia"/>
        </w:rPr>
        <w:instrText>草思社</w:instrText>
      </w:r>
      <w:r w:rsidR="00F83D6C">
        <w:rPr>
          <w:rFonts w:hint="eastAsia"/>
        </w:rPr>
        <w:instrText>","title":"</w:instrText>
      </w:r>
      <w:r w:rsidR="00F83D6C">
        <w:rPr>
          <w:rFonts w:hint="eastAsia"/>
        </w:rPr>
        <w:instrText>超監視社会</w:instrText>
      </w:r>
      <w:r w:rsidR="00F83D6C">
        <w:rPr>
          <w:rFonts w:hint="eastAsia"/>
        </w:rPr>
        <w:instrText xml:space="preserve">: </w:instrText>
      </w:r>
      <w:r w:rsidR="00F83D6C">
        <w:rPr>
          <w:rFonts w:hint="eastAsia"/>
        </w:rPr>
        <w:instrText>私たちのデータはどこまで見られているのか</w:instrText>
      </w:r>
      <w:r w:rsidR="00F83D6C">
        <w:rPr>
          <w:rFonts w:hint="eastAsia"/>
        </w:rPr>
        <w:instrText>?","type":"book"},"locator":"333","uris":["http://www.mendeley.com/documents/?uuid=63d39546-52ac-40b4-98e4-1e78ae24791c"]}],"mendeley":{"formattedCitation":"</w:instrText>
      </w:r>
      <w:r w:rsidR="00F83D6C">
        <w:rPr>
          <w:rFonts w:hint="eastAsia"/>
        </w:rPr>
        <w:instrText>（ブルース・シュナイアー</w:instrText>
      </w:r>
      <w:r w:rsidR="00F83D6C">
        <w:rPr>
          <w:rFonts w:hint="eastAsia"/>
        </w:rPr>
        <w:instrText xml:space="preserve"> 2016: 333</w:instrText>
      </w:r>
      <w:r w:rsidR="00F83D6C">
        <w:rPr>
          <w:rFonts w:hint="eastAsia"/>
        </w:rPr>
        <w:instrText>）</w:instrText>
      </w:r>
      <w:r w:rsidR="00F83D6C">
        <w:rPr>
          <w:rFonts w:hint="eastAsia"/>
        </w:rPr>
        <w:instrText>","manualFormatting":"</w:instrText>
      </w:r>
      <w:r w:rsidR="00F83D6C">
        <w:rPr>
          <w:rFonts w:hint="eastAsia"/>
        </w:rPr>
        <w:instrText>（シュナイアー</w:instrText>
      </w:r>
      <w:r w:rsidR="00F83D6C">
        <w:rPr>
          <w:rFonts w:hint="eastAsia"/>
        </w:rPr>
        <w:instrText xml:space="preserve"> 2016: 333</w:instrText>
      </w:r>
      <w:r w:rsidR="00F83D6C">
        <w:rPr>
          <w:rFonts w:hint="eastAsia"/>
        </w:rPr>
        <w:instrText>）</w:instrText>
      </w:r>
      <w:r w:rsidR="00F83D6C">
        <w:rPr>
          <w:rFonts w:hint="eastAsia"/>
        </w:rPr>
        <w:instrText>","plainTextFormattedCitation":"</w:instrText>
      </w:r>
      <w:r w:rsidR="00F83D6C">
        <w:rPr>
          <w:rFonts w:hint="eastAsia"/>
        </w:rPr>
        <w:instrText>（ブルース・シュナイアー</w:instrText>
      </w:r>
      <w:r w:rsidR="00F83D6C">
        <w:rPr>
          <w:rFonts w:hint="eastAsia"/>
        </w:rPr>
        <w:instrText xml:space="preserve"> 2016: 333</w:instrText>
      </w:r>
      <w:r w:rsidR="00F83D6C">
        <w:rPr>
          <w:rFonts w:hint="eastAsia"/>
        </w:rPr>
        <w:instrText>）</w:instrText>
      </w:r>
      <w:r w:rsidR="00F83D6C">
        <w:rPr>
          <w:rFonts w:hint="eastAsia"/>
        </w:rPr>
        <w:instrText>","previouslyFormattedCitation":"</w:instrText>
      </w:r>
      <w:r w:rsidR="00F83D6C">
        <w:rPr>
          <w:rFonts w:hint="eastAsia"/>
        </w:rPr>
        <w:instrText>（ブルース・シュナイアー</w:instrText>
      </w:r>
      <w:r w:rsidR="00F83D6C">
        <w:rPr>
          <w:rFonts w:hint="eastAsia"/>
        </w:rPr>
        <w:instrText xml:space="preserve"> 2016: 333</w:instrText>
      </w:r>
      <w:r w:rsidR="00F83D6C">
        <w:rPr>
          <w:rFonts w:hint="eastAsia"/>
        </w:rPr>
        <w:instrText>）</w:instrText>
      </w:r>
      <w:r w:rsidR="00F83D6C">
        <w:rPr>
          <w:rFonts w:hint="eastAsia"/>
        </w:rPr>
        <w:instrText>"},"properties":{"noteIndex":0},"schema":"https://github.com/citation-style-language/schema/raw/master/csl-citation.json"}</w:instrText>
      </w:r>
      <w:r w:rsidR="002F4408" w:rsidRPr="004F2DFA">
        <w:fldChar w:fldCharType="separate"/>
      </w:r>
      <w:r w:rsidR="009D0FA3" w:rsidRPr="004F2DFA">
        <w:rPr>
          <w:rFonts w:hint="eastAsia"/>
          <w:noProof/>
        </w:rPr>
        <w:t>（シュナイアー</w:t>
      </w:r>
      <w:r w:rsidR="009D0FA3" w:rsidRPr="004F2DFA">
        <w:rPr>
          <w:rFonts w:hint="eastAsia"/>
          <w:noProof/>
        </w:rPr>
        <w:t xml:space="preserve"> 2016: 333</w:t>
      </w:r>
      <w:r w:rsidR="009D0FA3" w:rsidRPr="004F2DFA">
        <w:rPr>
          <w:rFonts w:hint="eastAsia"/>
          <w:noProof/>
        </w:rPr>
        <w:t>）</w:t>
      </w:r>
      <w:r w:rsidR="002F4408" w:rsidRPr="004F2DFA">
        <w:fldChar w:fldCharType="end"/>
      </w:r>
      <w:r w:rsidR="002F4408" w:rsidRPr="004F2DFA">
        <w:rPr>
          <w:rFonts w:hint="eastAsia"/>
        </w:rPr>
        <w:t>のである。</w:t>
      </w:r>
    </w:p>
    <w:p w14:paraId="2F696E89" w14:textId="48CB22E2" w:rsidR="002F4408" w:rsidRDefault="002F4408" w:rsidP="002F4408">
      <w:r w:rsidRPr="004F2DFA">
        <w:rPr>
          <w:rFonts w:hint="eastAsia"/>
        </w:rPr>
        <w:t xml:space="preserve">　イギリスの政治家トニー・ベン</w:t>
      </w:r>
      <w:r w:rsidR="00744156">
        <w:rPr>
          <w:rFonts w:hint="eastAsia"/>
        </w:rPr>
        <w:t>（</w:t>
      </w:r>
      <w:r w:rsidRPr="004F2DFA">
        <w:rPr>
          <w:rFonts w:hint="eastAsia"/>
        </w:rPr>
        <w:t>Tony Benn</w:t>
      </w:r>
      <w:r w:rsidR="000B58B3">
        <w:rPr>
          <w:rFonts w:hint="eastAsia"/>
        </w:rPr>
        <w:t>）</w:t>
      </w:r>
      <w:r w:rsidRPr="004F2DFA">
        <w:rPr>
          <w:rFonts w:hint="eastAsia"/>
        </w:rPr>
        <w:t>は民主主義政治を解説する本の中で、権力を理解するためには、権力者に対して以下の質問をなげかけることをすすめた</w:t>
      </w:r>
      <w:r w:rsidR="00DD7162">
        <w:rPr>
          <w:rFonts w:hint="eastAsia"/>
        </w:rPr>
        <w:t>（</w:t>
      </w:r>
      <w:r w:rsidR="00746EA6">
        <w:t>Benn &amp; Mullin</w:t>
      </w:r>
      <w:r w:rsidR="00DD7162">
        <w:t xml:space="preserve"> 1981</w:t>
      </w:r>
      <w:r w:rsidR="00DD7162">
        <w:rPr>
          <w:rFonts w:hint="eastAsia"/>
        </w:rPr>
        <w:t>）</w:t>
      </w:r>
      <w:r w:rsidRPr="004F2DFA">
        <w:rPr>
          <w:rFonts w:hint="eastAsia"/>
        </w:rPr>
        <w:t>。</w:t>
      </w:r>
    </w:p>
    <w:p w14:paraId="11054998" w14:textId="77777777" w:rsidR="00AE0106" w:rsidRDefault="00AE0106" w:rsidP="002F4408"/>
    <w:p w14:paraId="7AC24925" w14:textId="1752E697" w:rsidR="002F4408" w:rsidRPr="004F2DFA" w:rsidRDefault="002F4408" w:rsidP="0003076E">
      <w:pPr>
        <w:pStyle w:val="afd"/>
        <w:numPr>
          <w:ilvl w:val="1"/>
          <w:numId w:val="4"/>
        </w:numPr>
        <w:ind w:leftChars="0"/>
      </w:pPr>
      <w:r w:rsidRPr="004F2DFA">
        <w:rPr>
          <w:rFonts w:hint="eastAsia"/>
        </w:rPr>
        <w:lastRenderedPageBreak/>
        <w:t>いかなる権力を持っているか。</w:t>
      </w:r>
      <w:r w:rsidR="00744156">
        <w:rPr>
          <w:rFonts w:hint="eastAsia"/>
        </w:rPr>
        <w:t>（</w:t>
      </w:r>
      <w:r w:rsidRPr="004F2DFA">
        <w:rPr>
          <w:rFonts w:hint="eastAsia"/>
        </w:rPr>
        <w:t>What power have you got?</w:t>
      </w:r>
      <w:r w:rsidR="000B58B3">
        <w:rPr>
          <w:rFonts w:hint="eastAsia"/>
        </w:rPr>
        <w:t>）</w:t>
      </w:r>
    </w:p>
    <w:p w14:paraId="0A7D064F" w14:textId="55093481" w:rsidR="002F4408" w:rsidRPr="004F2DFA" w:rsidRDefault="002F4408" w:rsidP="0003076E">
      <w:pPr>
        <w:pStyle w:val="afd"/>
        <w:numPr>
          <w:ilvl w:val="1"/>
          <w:numId w:val="4"/>
        </w:numPr>
        <w:ind w:leftChars="0"/>
      </w:pPr>
      <w:r w:rsidRPr="004F2DFA">
        <w:rPr>
          <w:rFonts w:hint="eastAsia"/>
        </w:rPr>
        <w:t>その権力をどこから得たか。</w:t>
      </w:r>
      <w:r w:rsidR="00744156">
        <w:rPr>
          <w:rFonts w:hint="eastAsia"/>
        </w:rPr>
        <w:t>（</w:t>
      </w:r>
      <w:r w:rsidRPr="004F2DFA">
        <w:rPr>
          <w:rFonts w:hint="eastAsia"/>
        </w:rPr>
        <w:t>Where did you get it from</w:t>
      </w:r>
      <w:r w:rsidRPr="004F2DFA">
        <w:t>?</w:t>
      </w:r>
      <w:r w:rsidR="000B58B3">
        <w:t>）</w:t>
      </w:r>
    </w:p>
    <w:p w14:paraId="7967AD88" w14:textId="1A3B9EB1" w:rsidR="002F4408" w:rsidRPr="004F2DFA" w:rsidRDefault="002F4408" w:rsidP="0003076E">
      <w:pPr>
        <w:pStyle w:val="afd"/>
        <w:numPr>
          <w:ilvl w:val="1"/>
          <w:numId w:val="4"/>
        </w:numPr>
        <w:ind w:leftChars="0"/>
      </w:pPr>
      <w:r w:rsidRPr="004F2DFA">
        <w:rPr>
          <w:rFonts w:hint="eastAsia"/>
        </w:rPr>
        <w:t>誰のためにその権力を行使するのか。</w:t>
      </w:r>
      <w:r w:rsidR="00744156">
        <w:rPr>
          <w:rFonts w:hint="eastAsia"/>
        </w:rPr>
        <w:t>（</w:t>
      </w:r>
      <w:r w:rsidRPr="004F2DFA">
        <w:rPr>
          <w:rFonts w:hint="eastAsia"/>
        </w:rPr>
        <w:t>In whose interests do you exercise it</w:t>
      </w:r>
      <w:r w:rsidRPr="004F2DFA">
        <w:t>?</w:t>
      </w:r>
      <w:r w:rsidR="000B58B3">
        <w:t>）</w:t>
      </w:r>
    </w:p>
    <w:p w14:paraId="19793A63" w14:textId="4BA86C32" w:rsidR="002F4408" w:rsidRPr="004F2DFA" w:rsidRDefault="002F4408" w:rsidP="0003076E">
      <w:pPr>
        <w:pStyle w:val="afd"/>
        <w:numPr>
          <w:ilvl w:val="1"/>
          <w:numId w:val="4"/>
        </w:numPr>
        <w:ind w:leftChars="0"/>
      </w:pPr>
      <w:r w:rsidRPr="004F2DFA">
        <w:rPr>
          <w:rFonts w:hint="eastAsia"/>
        </w:rPr>
        <w:t>誰に対する説明責任を負っているのか。</w:t>
      </w:r>
      <w:r w:rsidR="00744156">
        <w:rPr>
          <w:rFonts w:hint="eastAsia"/>
        </w:rPr>
        <w:t>（</w:t>
      </w:r>
      <w:r w:rsidRPr="004F2DFA">
        <w:rPr>
          <w:rFonts w:hint="eastAsia"/>
        </w:rPr>
        <w:t>To whom are you accountable</w:t>
      </w:r>
      <w:r w:rsidRPr="004F2DFA">
        <w:t>?</w:t>
      </w:r>
      <w:r w:rsidR="000B58B3">
        <w:t>）</w:t>
      </w:r>
    </w:p>
    <w:p w14:paraId="5AC1A4BB" w14:textId="480F8C54" w:rsidR="002F4408" w:rsidRPr="004F2DFA" w:rsidRDefault="002F4408" w:rsidP="0003076E">
      <w:pPr>
        <w:pStyle w:val="afd"/>
        <w:numPr>
          <w:ilvl w:val="1"/>
          <w:numId w:val="4"/>
        </w:numPr>
        <w:ind w:leftChars="0"/>
      </w:pPr>
      <w:r w:rsidRPr="004F2DFA">
        <w:rPr>
          <w:rFonts w:hint="eastAsia"/>
        </w:rPr>
        <w:t>その権力を剥奪するにはどうすればよいか。</w:t>
      </w:r>
      <w:r w:rsidR="00744156">
        <w:rPr>
          <w:rFonts w:hint="eastAsia"/>
        </w:rPr>
        <w:t>（</w:t>
      </w:r>
      <w:r w:rsidRPr="004F2DFA">
        <w:rPr>
          <w:rFonts w:hint="eastAsia"/>
        </w:rPr>
        <w:t>how can we get rid of you</w:t>
      </w:r>
      <w:r w:rsidRPr="004F2DFA">
        <w:t>?</w:t>
      </w:r>
      <w:r w:rsidR="000B58B3">
        <w:t>）</w:t>
      </w:r>
    </w:p>
    <w:p w14:paraId="0CB688F7" w14:textId="77777777" w:rsidR="000B4B04" w:rsidRDefault="000B4B04" w:rsidP="002F4408"/>
    <w:p w14:paraId="51D97FAF" w14:textId="721F4BA6" w:rsidR="002F4408" w:rsidRPr="004F2DFA" w:rsidRDefault="000B4B04" w:rsidP="002F4408">
      <w:r>
        <w:rPr>
          <w:rFonts w:hint="eastAsia"/>
        </w:rPr>
        <w:t xml:space="preserve">　</w:t>
      </w:r>
      <w:r w:rsidR="002F4408" w:rsidRPr="004F2DFA">
        <w:rPr>
          <w:rFonts w:hint="eastAsia"/>
        </w:rPr>
        <w:t>ベンによれば、特に最後の質問が重要で、これが満たされないのは</w:t>
      </w:r>
      <w:r w:rsidR="004A36ED">
        <w:rPr>
          <w:rFonts w:hint="eastAsia"/>
        </w:rPr>
        <w:t>民主主義が確保された</w:t>
      </w:r>
      <w:r w:rsidR="002F4408" w:rsidRPr="004F2DFA">
        <w:rPr>
          <w:rFonts w:hint="eastAsia"/>
        </w:rPr>
        <w:t>システムとは言えないという。グローバルテックカンパニーはユーザから集められたデータと技術力を持って、現代のサイバー空間に極めて大きな影響力を持っている。</w:t>
      </w:r>
      <w:r w:rsidR="005C227D">
        <w:rPr>
          <w:rFonts w:hint="eastAsia"/>
        </w:rPr>
        <w:t>何者か</w:t>
      </w:r>
      <w:r w:rsidR="002F4408" w:rsidRPr="004F2DFA">
        <w:rPr>
          <w:rFonts w:hint="eastAsia"/>
        </w:rPr>
        <w:t>がグローバルテックカンパニーの権力を剥奪するには、そのサービスをボイコットすればよい。</w:t>
      </w:r>
      <w:r w:rsidR="00295038">
        <w:rPr>
          <w:rFonts w:hint="eastAsia"/>
        </w:rPr>
        <w:t>しかし、</w:t>
      </w:r>
      <w:r w:rsidR="002F4408" w:rsidRPr="004F2DFA">
        <w:rPr>
          <w:rFonts w:hint="eastAsia"/>
        </w:rPr>
        <w:t>現実にグローバルテックカンパニーが提供する、オンラインサービス無しに日常生活を送るのは困難である</w:t>
      </w:r>
      <w:r w:rsidR="00814AE6">
        <w:rPr>
          <w:rStyle w:val="af1"/>
        </w:rPr>
        <w:footnoteReference w:id="104"/>
      </w:r>
      <w:r w:rsidR="002F4408" w:rsidRPr="004F2DFA">
        <w:rPr>
          <w:rFonts w:hint="eastAsia"/>
        </w:rPr>
        <w:t>。ボイコットという選択は</w:t>
      </w:r>
      <w:r w:rsidR="00EA1100">
        <w:rPr>
          <w:rFonts w:hint="eastAsia"/>
        </w:rPr>
        <w:t>とき</w:t>
      </w:r>
      <w:r w:rsidR="002F4408" w:rsidRPr="004F2DFA">
        <w:rPr>
          <w:rFonts w:hint="eastAsia"/>
        </w:rPr>
        <w:t>に社会的に大きな不利益を</w:t>
      </w:r>
      <w:r w:rsidR="00AD11D4">
        <w:rPr>
          <w:rFonts w:hint="eastAsia"/>
        </w:rPr>
        <w:t>生む</w:t>
      </w:r>
      <w:r w:rsidR="002F4408" w:rsidRPr="004F2DFA">
        <w:rPr>
          <w:rFonts w:hint="eastAsia"/>
        </w:rPr>
        <w:t>。サイバー空間はグローバルテックカンパニーの権力を剥奪することは難しいという状況にまで追い込まれている。</w:t>
      </w:r>
    </w:p>
    <w:p w14:paraId="2494D9F4" w14:textId="1731E09A" w:rsidR="00D72F7C" w:rsidRDefault="00D72F7C" w:rsidP="00005423">
      <w:r w:rsidRPr="004F2DFA">
        <w:rPr>
          <w:rFonts w:hint="eastAsia"/>
        </w:rPr>
        <w:t xml:space="preserve">　</w:t>
      </w:r>
      <w:r w:rsidR="002F4408" w:rsidRPr="004F2DFA">
        <w:rPr>
          <w:rFonts w:hint="eastAsia"/>
        </w:rPr>
        <w:t>グローバルテックカンパニーに国家の代役が務まらないとすれば、</w:t>
      </w:r>
      <w:r w:rsidR="001E6981">
        <w:rPr>
          <w:rFonts w:hint="eastAsia"/>
        </w:rPr>
        <w:t>情報拡散国家</w:t>
      </w:r>
      <w:r w:rsidR="002F4408" w:rsidRPr="004F2DFA">
        <w:rPr>
          <w:rFonts w:hint="eastAsia"/>
        </w:rPr>
        <w:t>と手を取り合いグローバル・ガバナンスの実現を目指すのか</w:t>
      </w:r>
      <w:r w:rsidRPr="004F2DFA">
        <w:rPr>
          <w:rFonts w:hint="eastAsia"/>
        </w:rPr>
        <w:t>、</w:t>
      </w:r>
      <w:r w:rsidR="002F4408" w:rsidRPr="004F2DFA">
        <w:rPr>
          <w:rFonts w:hint="eastAsia"/>
        </w:rPr>
        <w:t>それとも</w:t>
      </w:r>
      <w:r w:rsidR="00300F93">
        <w:rPr>
          <w:rFonts w:hint="eastAsia"/>
        </w:rPr>
        <w:t>情報支配国家</w:t>
      </w:r>
      <w:r w:rsidR="002F4408" w:rsidRPr="004F2DFA">
        <w:rPr>
          <w:rFonts w:hint="eastAsia"/>
        </w:rPr>
        <w:t>と手を取り</w:t>
      </w:r>
      <w:r w:rsidR="002F4408" w:rsidRPr="002221DB">
        <w:rPr>
          <w:rFonts w:hint="eastAsia"/>
        </w:rPr>
        <w:t>合って、情報化社会に黄金の拘束服を仕立てるのかの二者択一を迫られる。</w:t>
      </w:r>
      <w:r w:rsidRPr="002221DB">
        <w:rPr>
          <w:rFonts w:hint="eastAsia"/>
        </w:rPr>
        <w:t>現在のグローバルテックカンパニーのサーベイランス資本主義とユーザとの封建的な関係は</w:t>
      </w:r>
      <w:r w:rsidR="00300F93">
        <w:rPr>
          <w:rFonts w:hint="eastAsia"/>
        </w:rPr>
        <w:t>情報支配国家</w:t>
      </w:r>
      <w:r w:rsidR="00E3652F" w:rsidRPr="002221DB">
        <w:rPr>
          <w:rFonts w:hint="eastAsia"/>
        </w:rPr>
        <w:t>との</w:t>
      </w:r>
      <w:r w:rsidRPr="002221DB">
        <w:rPr>
          <w:rFonts w:hint="eastAsia"/>
        </w:rPr>
        <w:t>親和性が高いとみられる。</w:t>
      </w:r>
      <w:r w:rsidR="00295038">
        <w:rPr>
          <w:rFonts w:hint="eastAsia"/>
        </w:rPr>
        <w:t>しかし、</w:t>
      </w:r>
      <w:r w:rsidR="0052672C" w:rsidRPr="002221DB">
        <w:rPr>
          <w:rFonts w:hint="eastAsia"/>
        </w:rPr>
        <w:t>長期的には、より多くのデータを持つのが、</w:t>
      </w:r>
      <w:r w:rsidR="001E6981">
        <w:rPr>
          <w:rFonts w:hint="eastAsia"/>
        </w:rPr>
        <w:t>情報拡散国家</w:t>
      </w:r>
      <w:r w:rsidR="0052672C" w:rsidRPr="002221DB">
        <w:rPr>
          <w:rFonts w:hint="eastAsia"/>
        </w:rPr>
        <w:t>陣営なのか、</w:t>
      </w:r>
      <w:r w:rsidR="00300F93">
        <w:rPr>
          <w:rFonts w:hint="eastAsia"/>
        </w:rPr>
        <w:t>情報支配国家</w:t>
      </w:r>
      <w:r w:rsidR="0052672C" w:rsidRPr="002221DB">
        <w:rPr>
          <w:rFonts w:hint="eastAsia"/>
        </w:rPr>
        <w:t>陣営なのかによってグローバルテックカンパニーが判断を行うことになる。</w:t>
      </w:r>
    </w:p>
    <w:p w14:paraId="598784FE" w14:textId="77777777" w:rsidR="00C34A15" w:rsidRPr="002221DB" w:rsidRDefault="00C34A15" w:rsidP="00005423"/>
    <w:p w14:paraId="47859E29" w14:textId="4DEA9972" w:rsidR="00E3652F" w:rsidRPr="002221DB" w:rsidRDefault="00E3652F" w:rsidP="00CA4254">
      <w:pPr>
        <w:pStyle w:val="2"/>
      </w:pPr>
      <w:bookmarkStart w:id="153" w:name="_Toc22572289"/>
      <w:bookmarkStart w:id="154" w:name="_Toc22572290"/>
      <w:bookmarkStart w:id="155" w:name="_Toc22572291"/>
      <w:bookmarkStart w:id="156" w:name="_Toc22572293"/>
      <w:bookmarkStart w:id="157" w:name="_Toc22572294"/>
      <w:bookmarkStart w:id="158" w:name="_Toc22572295"/>
      <w:bookmarkStart w:id="159" w:name="_Toc45619461"/>
      <w:bookmarkEnd w:id="153"/>
      <w:bookmarkEnd w:id="154"/>
      <w:bookmarkEnd w:id="155"/>
      <w:bookmarkEnd w:id="156"/>
      <w:bookmarkEnd w:id="157"/>
      <w:bookmarkEnd w:id="158"/>
      <w:r w:rsidRPr="002221DB">
        <w:rPr>
          <w:rFonts w:hint="eastAsia"/>
        </w:rPr>
        <w:lastRenderedPageBreak/>
        <w:t>まとめ</w:t>
      </w:r>
      <w:bookmarkEnd w:id="159"/>
    </w:p>
    <w:p w14:paraId="11B5D8F7" w14:textId="77777777" w:rsidR="00CD6E69" w:rsidRDefault="00CD6E69" w:rsidP="00E3652F"/>
    <w:p w14:paraId="7C265AF9" w14:textId="0C938083" w:rsidR="00790912" w:rsidRPr="002221DB" w:rsidRDefault="00790912" w:rsidP="00E3652F">
      <w:r w:rsidRPr="002221DB">
        <w:rPr>
          <w:rFonts w:hint="eastAsia"/>
        </w:rPr>
        <w:t xml:space="preserve">　本章ではグローバルテックカンパニーはサイバー空間のガバナンスにどのような力を持つか、その力は何に由来するか、という問いを</w:t>
      </w:r>
      <w:r w:rsidR="00194365">
        <w:rPr>
          <w:rFonts w:hint="eastAsia"/>
        </w:rPr>
        <w:t>立てた</w:t>
      </w:r>
      <w:r w:rsidRPr="002221DB">
        <w:rPr>
          <w:rFonts w:hint="eastAsia"/>
        </w:rPr>
        <w:t>。そしてその答えを得るために、レッシグのパセティックドットセオリーを用い</w:t>
      </w:r>
      <w:r w:rsidR="00194365">
        <w:rPr>
          <w:rFonts w:hint="eastAsia"/>
        </w:rPr>
        <w:t>て</w:t>
      </w:r>
      <w:r w:rsidRPr="002221DB">
        <w:rPr>
          <w:rFonts w:hint="eastAsia"/>
        </w:rPr>
        <w:t>、法、規範、市場、アーキテクチャの</w:t>
      </w:r>
      <w:r w:rsidR="004B525D">
        <w:rPr>
          <w:rFonts w:hint="eastAsia"/>
        </w:rPr>
        <w:t>すべて</w:t>
      </w:r>
      <w:r w:rsidRPr="002221DB">
        <w:rPr>
          <w:rFonts w:hint="eastAsia"/>
        </w:rPr>
        <w:t>において、国家を凌ぐ強い影響力を持つグローバルテックカンパニーの力を描いてきた。特にアーキテクチャの項で述べたとおり、グローバルテックカンパニーの力の源泉は、数十億人のユーザが日々生成するデータに自由にアクセスできる点にある</w:t>
      </w:r>
      <w:r w:rsidR="00432A61">
        <w:rPr>
          <w:rFonts w:hint="eastAsia"/>
        </w:rPr>
        <w:t>。</w:t>
      </w:r>
    </w:p>
    <w:p w14:paraId="768B024B" w14:textId="5F189EBC" w:rsidR="00E3652F" w:rsidRPr="002221DB" w:rsidRDefault="00790912" w:rsidP="00F35805">
      <w:r w:rsidRPr="002221DB">
        <w:rPr>
          <w:rFonts w:hint="eastAsia"/>
        </w:rPr>
        <w:t xml:space="preserve">　</w:t>
      </w:r>
      <w:r w:rsidR="00E3652F" w:rsidRPr="002221DB">
        <w:rPr>
          <w:rFonts w:hint="eastAsia"/>
        </w:rPr>
        <w:t>現在のサイバー空間のガバナンスを支えるのは、政府の行動が無い中を様々な創意工夫で対応してきた</w:t>
      </w:r>
      <w:r w:rsidR="00D72F7C" w:rsidRPr="002221DB">
        <w:rPr>
          <w:rFonts w:hint="eastAsia"/>
        </w:rPr>
        <w:t>グローバルテックカンパニー</w:t>
      </w:r>
      <w:r w:rsidR="00E3652F" w:rsidRPr="002221DB">
        <w:rPr>
          <w:rFonts w:hint="eastAsia"/>
        </w:rPr>
        <w:t>の貢献が大きい</w:t>
      </w:r>
      <w:r w:rsidR="00D72F7C" w:rsidRPr="002221DB">
        <w:rPr>
          <w:rFonts w:hint="eastAsia"/>
        </w:rPr>
        <w:t>。</w:t>
      </w:r>
      <w:r w:rsidR="00295038">
        <w:rPr>
          <w:rFonts w:hint="eastAsia"/>
        </w:rPr>
        <w:t>しかし、</w:t>
      </w:r>
      <w:r w:rsidR="00E3652F" w:rsidRPr="002221DB">
        <w:rPr>
          <w:rFonts w:hint="eastAsia"/>
        </w:rPr>
        <w:t>一般論として経済的な利益と</w:t>
      </w:r>
      <w:r w:rsidR="00D72F7C" w:rsidRPr="002221DB">
        <w:rPr>
          <w:rFonts w:hint="eastAsia"/>
        </w:rPr>
        <w:t>公共の利益</w:t>
      </w:r>
      <w:r w:rsidR="00E3652F" w:rsidRPr="002221DB">
        <w:rPr>
          <w:rFonts w:hint="eastAsia"/>
        </w:rPr>
        <w:t>は両立しない。</w:t>
      </w:r>
      <w:r w:rsidR="00D72F7C" w:rsidRPr="002221DB">
        <w:rPr>
          <w:rFonts w:hint="eastAsia"/>
        </w:rPr>
        <w:t>グローバルテックカンパニー</w:t>
      </w:r>
      <w:r w:rsidR="00E3652F" w:rsidRPr="002221DB">
        <w:rPr>
          <w:rFonts w:hint="eastAsia"/>
        </w:rPr>
        <w:t>は経済的利益よりも公共の利益を度々優先してきた</w:t>
      </w:r>
      <w:r w:rsidR="00D72F7C" w:rsidRPr="002221DB">
        <w:rPr>
          <w:rFonts w:hint="eastAsia"/>
        </w:rPr>
        <w:t>。それはここ数十年の行動パターンにすぎず、より</w:t>
      </w:r>
      <w:r w:rsidR="00E3652F" w:rsidRPr="002221DB">
        <w:rPr>
          <w:rFonts w:hint="eastAsia"/>
        </w:rPr>
        <w:t>市場の寡占化が進</w:t>
      </w:r>
      <w:r w:rsidR="00D72F7C" w:rsidRPr="002221DB">
        <w:rPr>
          <w:rFonts w:hint="eastAsia"/>
        </w:rPr>
        <w:t>み、競争が激しくなる前に、グローバルテックカンパニーは</w:t>
      </w:r>
      <w:r w:rsidR="00E3652F" w:rsidRPr="002221DB">
        <w:rPr>
          <w:rFonts w:hint="eastAsia"/>
        </w:rPr>
        <w:t>自ら</w:t>
      </w:r>
      <w:r w:rsidR="00D72F7C" w:rsidRPr="002221DB">
        <w:rPr>
          <w:rFonts w:hint="eastAsia"/>
        </w:rPr>
        <w:t>の役目を</w:t>
      </w:r>
      <w:r w:rsidR="00E3652F" w:rsidRPr="002221DB">
        <w:rPr>
          <w:rFonts w:hint="eastAsia"/>
        </w:rPr>
        <w:t>問い直し、国家の代役はできないことを</w:t>
      </w:r>
      <w:r w:rsidR="00D72F7C" w:rsidRPr="002221DB">
        <w:rPr>
          <w:rFonts w:hint="eastAsia"/>
        </w:rPr>
        <w:t>自覚</w:t>
      </w:r>
      <w:r w:rsidR="00E3652F" w:rsidRPr="002221DB">
        <w:rPr>
          <w:rFonts w:hint="eastAsia"/>
        </w:rPr>
        <w:t>すべき</w:t>
      </w:r>
      <w:r w:rsidR="00D72F7C" w:rsidRPr="002221DB">
        <w:rPr>
          <w:rFonts w:hint="eastAsia"/>
        </w:rPr>
        <w:t>である。グローバルテックカンパニーには技術と大量のデータと資金が存在するが、それを大規模に行使する</w:t>
      </w:r>
      <w:r w:rsidR="00E3652F" w:rsidRPr="002221DB">
        <w:rPr>
          <w:rFonts w:hint="eastAsia"/>
        </w:rPr>
        <w:t>民主的な正当性</w:t>
      </w:r>
      <w:r w:rsidR="00D72F7C" w:rsidRPr="002221DB">
        <w:rPr>
          <w:rFonts w:hint="eastAsia"/>
        </w:rPr>
        <w:t>も、ガバナンスも中立性も確保されていない。</w:t>
      </w:r>
    </w:p>
    <w:p w14:paraId="4DE3EC35" w14:textId="70AA9AD5" w:rsidR="00E3652F" w:rsidRPr="002221DB" w:rsidRDefault="00D72F7C" w:rsidP="00D72F7C">
      <w:r w:rsidRPr="002221DB">
        <w:rPr>
          <w:rFonts w:hint="eastAsia"/>
        </w:rPr>
        <w:t xml:space="preserve">　</w:t>
      </w:r>
      <w:r w:rsidR="006E0D87">
        <w:rPr>
          <w:rFonts w:hint="eastAsia"/>
        </w:rPr>
        <w:t>したがって</w:t>
      </w:r>
      <w:r w:rsidRPr="002221DB">
        <w:rPr>
          <w:rFonts w:hint="eastAsia"/>
        </w:rPr>
        <w:t>本章の結論としては、グローバルテックカンパニーが新たな国際秩序を作る可能性は低いと結論づけ、今後</w:t>
      </w:r>
      <w:r w:rsidR="001E6981">
        <w:rPr>
          <w:rFonts w:hint="eastAsia"/>
        </w:rPr>
        <w:t>情報拡散国家</w:t>
      </w:r>
      <w:r w:rsidRPr="002221DB">
        <w:rPr>
          <w:rFonts w:hint="eastAsia"/>
        </w:rPr>
        <w:t>もしくは</w:t>
      </w:r>
      <w:r w:rsidR="00300F93">
        <w:rPr>
          <w:rFonts w:hint="eastAsia"/>
        </w:rPr>
        <w:t>情報支配国家</w:t>
      </w:r>
      <w:r w:rsidRPr="002221DB">
        <w:rPr>
          <w:rFonts w:hint="eastAsia"/>
        </w:rPr>
        <w:t>のいずれかを支える役割を担うものと予想する。他方で、グローバルテックカンパニーがガバナンス上の課題を克服した場合、</w:t>
      </w:r>
      <w:r w:rsidR="00E3652F" w:rsidRPr="002221DB">
        <w:rPr>
          <w:rFonts w:hint="eastAsia"/>
        </w:rPr>
        <w:t>サイバー空間を契機に、いわゆるウェストファリア国家像を見直さなければならない。</w:t>
      </w:r>
      <w:r w:rsidR="000904A0" w:rsidRPr="002221DB">
        <w:rPr>
          <w:rFonts w:hint="eastAsia"/>
        </w:rPr>
        <w:t>国家</w:t>
      </w:r>
      <w:r w:rsidR="00F75BDA" w:rsidRPr="002221DB">
        <w:rPr>
          <w:rFonts w:hint="eastAsia"/>
        </w:rPr>
        <w:t>に認められていた主権のいくつかがグローバルテックカンパニーによって剥奪されれば、</w:t>
      </w:r>
      <w:r w:rsidR="000904A0" w:rsidRPr="002221DB">
        <w:rPr>
          <w:rFonts w:hint="eastAsia"/>
        </w:rPr>
        <w:t>国家の基本コンセプトが揺らぐ</w:t>
      </w:r>
      <w:r w:rsidR="00F75BDA" w:rsidRPr="002221DB">
        <w:rPr>
          <w:rFonts w:hint="eastAsia"/>
        </w:rPr>
        <w:t>からである</w:t>
      </w:r>
      <w:r w:rsidR="000904A0" w:rsidRPr="002221DB">
        <w:rPr>
          <w:rFonts w:hint="eastAsia"/>
        </w:rPr>
        <w:t>。</w:t>
      </w:r>
    </w:p>
    <w:p w14:paraId="087EDB75" w14:textId="77777777" w:rsidR="001F6EC0" w:rsidRPr="002221DB" w:rsidRDefault="001F6EC0" w:rsidP="00341597"/>
    <w:p w14:paraId="59128EC0" w14:textId="142AFC3B" w:rsidR="000653B1" w:rsidRPr="002221DB" w:rsidRDefault="007171B4" w:rsidP="00CA4254">
      <w:pPr>
        <w:pStyle w:val="1"/>
      </w:pPr>
      <w:bookmarkStart w:id="160" w:name="_Toc22572156"/>
      <w:bookmarkStart w:id="161" w:name="_Toc22572297"/>
      <w:bookmarkStart w:id="162" w:name="_Toc22572157"/>
      <w:bookmarkStart w:id="163" w:name="_Toc22572298"/>
      <w:bookmarkStart w:id="164" w:name="_Toc22572158"/>
      <w:bookmarkStart w:id="165" w:name="_Toc22572299"/>
      <w:bookmarkStart w:id="166" w:name="_Toc22572159"/>
      <w:bookmarkStart w:id="167" w:name="_Toc22572300"/>
      <w:bookmarkStart w:id="168" w:name="_Toc22572160"/>
      <w:bookmarkStart w:id="169" w:name="_Toc22572301"/>
      <w:bookmarkStart w:id="170" w:name="_Toc22572161"/>
      <w:bookmarkStart w:id="171" w:name="_Toc22572302"/>
      <w:bookmarkStart w:id="172" w:name="_Toc22572162"/>
      <w:bookmarkStart w:id="173" w:name="_Toc22572303"/>
      <w:bookmarkStart w:id="174" w:name="_Toc22572163"/>
      <w:bookmarkStart w:id="175" w:name="_Toc22572304"/>
      <w:bookmarkStart w:id="176" w:name="_Toc22572164"/>
      <w:bookmarkStart w:id="177" w:name="_Toc22572305"/>
      <w:bookmarkStart w:id="178" w:name="_Toc22572165"/>
      <w:bookmarkStart w:id="179" w:name="_Toc22572306"/>
      <w:bookmarkStart w:id="180" w:name="_Toc22572166"/>
      <w:bookmarkStart w:id="181" w:name="_Toc22572307"/>
      <w:bookmarkStart w:id="182" w:name="_Toc22572167"/>
      <w:bookmarkStart w:id="183" w:name="_Toc22572308"/>
      <w:bookmarkStart w:id="184" w:name="_Toc22572168"/>
      <w:bookmarkStart w:id="185" w:name="_Toc22572309"/>
      <w:bookmarkStart w:id="186" w:name="_Toc22572169"/>
      <w:bookmarkStart w:id="187" w:name="_Toc22572310"/>
      <w:bookmarkStart w:id="188" w:name="_Toc22572170"/>
      <w:bookmarkStart w:id="189" w:name="_Toc22572311"/>
      <w:bookmarkStart w:id="190" w:name="_Toc22572171"/>
      <w:bookmarkStart w:id="191" w:name="_Toc22572312"/>
      <w:bookmarkStart w:id="192" w:name="_Toc22572172"/>
      <w:bookmarkStart w:id="193" w:name="_Toc22572313"/>
      <w:bookmarkStart w:id="194" w:name="_Toc22572173"/>
      <w:bookmarkStart w:id="195" w:name="_Toc22572314"/>
      <w:bookmarkStart w:id="196" w:name="_Toc22572174"/>
      <w:bookmarkStart w:id="197" w:name="_Toc22572315"/>
      <w:bookmarkStart w:id="198" w:name="_Toc22572175"/>
      <w:bookmarkStart w:id="199" w:name="_Toc22572316"/>
      <w:bookmarkStart w:id="200" w:name="_Toc22572176"/>
      <w:bookmarkStart w:id="201" w:name="_Toc22572317"/>
      <w:bookmarkStart w:id="202" w:name="_Toc22572177"/>
      <w:bookmarkStart w:id="203" w:name="_Toc22572318"/>
      <w:bookmarkStart w:id="204" w:name="_Toc22572178"/>
      <w:bookmarkStart w:id="205" w:name="_Toc22572319"/>
      <w:bookmarkStart w:id="206" w:name="_Toc22572179"/>
      <w:bookmarkStart w:id="207" w:name="_Toc22572320"/>
      <w:bookmarkStart w:id="208" w:name="_Toc22572180"/>
      <w:bookmarkStart w:id="209" w:name="_Toc22572321"/>
      <w:bookmarkStart w:id="210" w:name="_Toc22572181"/>
      <w:bookmarkStart w:id="211" w:name="_Toc22572322"/>
      <w:bookmarkStart w:id="212" w:name="_Toc22572182"/>
      <w:bookmarkStart w:id="213" w:name="_Toc22572323"/>
      <w:bookmarkStart w:id="214" w:name="_Toc22572183"/>
      <w:bookmarkStart w:id="215" w:name="_Toc22572324"/>
      <w:bookmarkStart w:id="216" w:name="_Toc22572184"/>
      <w:bookmarkStart w:id="217" w:name="_Toc22572325"/>
      <w:bookmarkStart w:id="218" w:name="_Toc22572185"/>
      <w:bookmarkStart w:id="219" w:name="_Toc22572326"/>
      <w:bookmarkStart w:id="220" w:name="_Toc22572186"/>
      <w:bookmarkStart w:id="221" w:name="_Toc22572327"/>
      <w:bookmarkStart w:id="222" w:name="_Toc22572187"/>
      <w:bookmarkStart w:id="223" w:name="_Toc22572328"/>
      <w:bookmarkStart w:id="224" w:name="_Toc22572188"/>
      <w:bookmarkStart w:id="225" w:name="_Toc22572329"/>
      <w:bookmarkStart w:id="226" w:name="_Toc22572189"/>
      <w:bookmarkStart w:id="227" w:name="_Toc22572330"/>
      <w:bookmarkStart w:id="228" w:name="_Toc22572190"/>
      <w:bookmarkStart w:id="229" w:name="_Toc22572331"/>
      <w:bookmarkStart w:id="230" w:name="_Toc22572191"/>
      <w:bookmarkStart w:id="231" w:name="_Toc22572332"/>
      <w:bookmarkStart w:id="232" w:name="_Toc22572192"/>
      <w:bookmarkStart w:id="233" w:name="_Toc22572333"/>
      <w:bookmarkStart w:id="234" w:name="_Toc22572193"/>
      <w:bookmarkStart w:id="235" w:name="_Toc22572334"/>
      <w:bookmarkStart w:id="236" w:name="_Toc22572194"/>
      <w:bookmarkStart w:id="237" w:name="_Toc22572335"/>
      <w:bookmarkStart w:id="238" w:name="_Toc22572195"/>
      <w:bookmarkStart w:id="239" w:name="_Toc22572336"/>
      <w:bookmarkStart w:id="240" w:name="_Toc22572196"/>
      <w:bookmarkStart w:id="241" w:name="_Toc22572337"/>
      <w:bookmarkStart w:id="242" w:name="_Toc22572197"/>
      <w:bookmarkStart w:id="243" w:name="_Toc22572338"/>
      <w:bookmarkStart w:id="244" w:name="_Toc22572198"/>
      <w:bookmarkStart w:id="245" w:name="_Toc22572339"/>
      <w:bookmarkStart w:id="246" w:name="_Toc22572199"/>
      <w:bookmarkStart w:id="247" w:name="_Toc22572340"/>
      <w:bookmarkStart w:id="248" w:name="_Toc22572200"/>
      <w:bookmarkStart w:id="249" w:name="_Toc22572341"/>
      <w:bookmarkStart w:id="250" w:name="_Toc22572201"/>
      <w:bookmarkStart w:id="251" w:name="_Toc22572342"/>
      <w:bookmarkStart w:id="252" w:name="_Toc22572202"/>
      <w:bookmarkStart w:id="253" w:name="_Toc22572343"/>
      <w:bookmarkStart w:id="254" w:name="_Toc22572203"/>
      <w:bookmarkStart w:id="255" w:name="_Toc22572344"/>
      <w:bookmarkStart w:id="256" w:name="_Toc22572204"/>
      <w:bookmarkStart w:id="257" w:name="_Toc22572345"/>
      <w:bookmarkStart w:id="258" w:name="_Toc22572205"/>
      <w:bookmarkStart w:id="259" w:name="_Toc22572346"/>
      <w:bookmarkStart w:id="260" w:name="_Toc22572206"/>
      <w:bookmarkStart w:id="261" w:name="_Toc22572347"/>
      <w:bookmarkStart w:id="262" w:name="_Toc22572207"/>
      <w:bookmarkStart w:id="263" w:name="_Toc22572348"/>
      <w:bookmarkStart w:id="264" w:name="_Toc22572208"/>
      <w:bookmarkStart w:id="265" w:name="_Toc22572349"/>
      <w:bookmarkStart w:id="266" w:name="_Toc22572209"/>
      <w:bookmarkStart w:id="267" w:name="_Toc22572350"/>
      <w:bookmarkStart w:id="268" w:name="_Toc22572210"/>
      <w:bookmarkStart w:id="269" w:name="_Toc22572351"/>
      <w:bookmarkStart w:id="270" w:name="_Toc22572211"/>
      <w:bookmarkStart w:id="271" w:name="_Toc22572352"/>
      <w:bookmarkStart w:id="272" w:name="_Toc22572212"/>
      <w:bookmarkStart w:id="273" w:name="_Toc22572353"/>
      <w:bookmarkStart w:id="274" w:name="_Toc22572213"/>
      <w:bookmarkStart w:id="275" w:name="_Toc22572354"/>
      <w:bookmarkStart w:id="276" w:name="_Toc22572214"/>
      <w:bookmarkStart w:id="277" w:name="_Toc22572355"/>
      <w:bookmarkStart w:id="278" w:name="_Toc22572215"/>
      <w:bookmarkStart w:id="279" w:name="_Toc22572356"/>
      <w:bookmarkStart w:id="280" w:name="_Toc22572216"/>
      <w:bookmarkStart w:id="281" w:name="_Toc22572357"/>
      <w:bookmarkStart w:id="282" w:name="_Toc22572217"/>
      <w:bookmarkStart w:id="283" w:name="_Toc22572358"/>
      <w:bookmarkStart w:id="284" w:name="_Toc22572218"/>
      <w:bookmarkStart w:id="285" w:name="_Toc22572359"/>
      <w:bookmarkStart w:id="286" w:name="_Toc22572219"/>
      <w:bookmarkStart w:id="287" w:name="_Toc22572360"/>
      <w:bookmarkStart w:id="288" w:name="_Toc22572220"/>
      <w:bookmarkStart w:id="289" w:name="_Toc22572361"/>
      <w:bookmarkStart w:id="290" w:name="_Toc22572221"/>
      <w:bookmarkStart w:id="291" w:name="_Toc22572362"/>
      <w:bookmarkStart w:id="292" w:name="_Toc22572222"/>
      <w:bookmarkStart w:id="293" w:name="_Toc22572363"/>
      <w:bookmarkStart w:id="294" w:name="_Toc22572223"/>
      <w:bookmarkStart w:id="295" w:name="_Toc22572364"/>
      <w:bookmarkStart w:id="296" w:name="_Toc22572224"/>
      <w:bookmarkStart w:id="297" w:name="_Toc22572365"/>
      <w:bookmarkStart w:id="298" w:name="_Toc22572225"/>
      <w:bookmarkStart w:id="299" w:name="_Toc22572366"/>
      <w:bookmarkStart w:id="300" w:name="_Ref22571203"/>
      <w:bookmarkStart w:id="301" w:name="_Ref22571212"/>
      <w:bookmarkStart w:id="302" w:name="_Toc23627110"/>
      <w:bookmarkStart w:id="303" w:name="_Toc45619462"/>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r w:rsidRPr="002221DB">
        <w:rPr>
          <w:rFonts w:hint="eastAsia"/>
        </w:rPr>
        <w:lastRenderedPageBreak/>
        <w:t>合意を巡る</w:t>
      </w:r>
      <w:r w:rsidR="000653B1" w:rsidRPr="002221DB">
        <w:rPr>
          <w:rFonts w:hint="eastAsia"/>
        </w:rPr>
        <w:t>戦い</w:t>
      </w:r>
      <w:bookmarkEnd w:id="300"/>
      <w:bookmarkEnd w:id="301"/>
      <w:bookmarkEnd w:id="302"/>
      <w:bookmarkEnd w:id="303"/>
    </w:p>
    <w:p w14:paraId="08A5D027" w14:textId="77777777" w:rsidR="00C34A15" w:rsidRDefault="00C34A15" w:rsidP="00A51B2C"/>
    <w:p w14:paraId="4D643272" w14:textId="05A79257" w:rsidR="0072726C" w:rsidRPr="002221DB" w:rsidRDefault="0072726C" w:rsidP="00CA4254">
      <w:pPr>
        <w:pStyle w:val="2"/>
      </w:pPr>
      <w:bookmarkStart w:id="304" w:name="_Toc45619463"/>
      <w:r w:rsidRPr="002221DB">
        <w:rPr>
          <w:rFonts w:hint="eastAsia"/>
        </w:rPr>
        <w:t>はじめに</w:t>
      </w:r>
      <w:bookmarkEnd w:id="304"/>
    </w:p>
    <w:p w14:paraId="196404E4" w14:textId="77777777" w:rsidR="00F30679" w:rsidRDefault="00F30679" w:rsidP="000653B1"/>
    <w:p w14:paraId="20C8B7AE" w14:textId="7296AC7C" w:rsidR="00DA2749" w:rsidRPr="002221DB" w:rsidRDefault="00E82A1F" w:rsidP="000653B1">
      <w:r w:rsidRPr="002221DB">
        <w:rPr>
          <w:rFonts w:hint="eastAsia"/>
        </w:rPr>
        <w:t xml:space="preserve">　</w:t>
      </w:r>
      <w:r w:rsidR="00013FAB" w:rsidRPr="002221DB">
        <w:rPr>
          <w:rFonts w:hint="eastAsia"/>
        </w:rPr>
        <w:t>ここまで本論文では、サイバー空間における、</w:t>
      </w:r>
      <w:r w:rsidR="001E6981">
        <w:rPr>
          <w:rFonts w:hint="eastAsia"/>
        </w:rPr>
        <w:t>情報拡散国家</w:t>
      </w:r>
      <w:r w:rsidR="00013FAB" w:rsidRPr="002221DB">
        <w:rPr>
          <w:rFonts w:hint="eastAsia"/>
        </w:rPr>
        <w:t>と</w:t>
      </w:r>
      <w:r w:rsidR="00300F93">
        <w:rPr>
          <w:rFonts w:hint="eastAsia"/>
        </w:rPr>
        <w:t>情報支配国家</w:t>
      </w:r>
      <w:r w:rsidR="00013FAB" w:rsidRPr="002221DB">
        <w:rPr>
          <w:rFonts w:hint="eastAsia"/>
        </w:rPr>
        <w:t>と</w:t>
      </w:r>
      <w:r w:rsidR="00F22F66" w:rsidRPr="002221DB">
        <w:rPr>
          <w:rFonts w:hint="eastAsia"/>
        </w:rPr>
        <w:t>グローバルテックカンパニー</w:t>
      </w:r>
      <w:r w:rsidR="00013FAB" w:rsidRPr="002221DB">
        <w:rPr>
          <w:rFonts w:hint="eastAsia"/>
        </w:rPr>
        <w:t>の</w:t>
      </w:r>
      <w:r w:rsidR="00013FAB" w:rsidRPr="002221DB">
        <w:rPr>
          <w:rFonts w:hint="eastAsia"/>
        </w:rPr>
        <w:t>3</w:t>
      </w:r>
      <w:r w:rsidR="00013FAB" w:rsidRPr="002221DB">
        <w:rPr>
          <w:rFonts w:hint="eastAsia"/>
        </w:rPr>
        <w:t>つ</w:t>
      </w:r>
      <w:r w:rsidR="00EF4401">
        <w:rPr>
          <w:rFonts w:hint="eastAsia"/>
        </w:rPr>
        <w:t>のアクター</w:t>
      </w:r>
      <w:r w:rsidR="006A4ABA" w:rsidRPr="002221DB">
        <w:rPr>
          <w:rFonts w:hint="eastAsia"/>
        </w:rPr>
        <w:t>に</w:t>
      </w:r>
      <w:r w:rsidR="00013FAB" w:rsidRPr="002221DB">
        <w:rPr>
          <w:rFonts w:hint="eastAsia"/>
        </w:rPr>
        <w:t>分類し、その動向を</w:t>
      </w:r>
      <w:r w:rsidR="0033016F">
        <w:rPr>
          <w:rFonts w:hint="eastAsia"/>
        </w:rPr>
        <w:t>個別に</w:t>
      </w:r>
      <w:r w:rsidR="00013FAB" w:rsidRPr="002221DB">
        <w:rPr>
          <w:rFonts w:hint="eastAsia"/>
        </w:rPr>
        <w:t>考察してきた。</w:t>
      </w:r>
      <w:r w:rsidR="001E6981">
        <w:rPr>
          <w:rFonts w:hint="eastAsia"/>
        </w:rPr>
        <w:t>情報拡散国家</w:t>
      </w:r>
      <w:r w:rsidR="00E84E43" w:rsidRPr="002221DB">
        <w:rPr>
          <w:rFonts w:hint="eastAsia"/>
        </w:rPr>
        <w:t>と</w:t>
      </w:r>
      <w:r w:rsidR="00E84E43">
        <w:rPr>
          <w:rFonts w:hint="eastAsia"/>
        </w:rPr>
        <w:t>情報支配国家</w:t>
      </w:r>
      <w:r w:rsidR="00E84E43" w:rsidRPr="002221DB">
        <w:rPr>
          <w:rFonts w:hint="eastAsia"/>
        </w:rPr>
        <w:t>とグローバルテックカンパニー</w:t>
      </w:r>
      <w:r w:rsidR="00E84E43">
        <w:rPr>
          <w:rFonts w:hint="eastAsia"/>
        </w:rPr>
        <w:t>はそれぞれに</w:t>
      </w:r>
      <w:r w:rsidR="00013FAB" w:rsidRPr="002221DB">
        <w:rPr>
          <w:rFonts w:hint="eastAsia"/>
        </w:rPr>
        <w:t>グローバルなサイバー空間、民主主義、国家主権</w:t>
      </w:r>
      <w:r w:rsidR="00E84E43">
        <w:rPr>
          <w:rFonts w:hint="eastAsia"/>
        </w:rPr>
        <w:t>を追求しているが、その主張が国際社会においてどう衝突しているか、合意を巡る戦いを描きだす</w:t>
      </w:r>
      <w:r w:rsidR="00013FAB" w:rsidRPr="002221DB">
        <w:rPr>
          <w:rFonts w:hint="eastAsia"/>
        </w:rPr>
        <w:t>のが本章の狙いである。</w:t>
      </w:r>
    </w:p>
    <w:p w14:paraId="556BC8E5" w14:textId="0A999004" w:rsidR="00A30F01" w:rsidRPr="002221DB" w:rsidRDefault="00A30F01" w:rsidP="00A30F01">
      <w:r w:rsidRPr="002221DB">
        <w:rPr>
          <w:rFonts w:hint="eastAsia"/>
        </w:rPr>
        <w:t xml:space="preserve">　サイバー空間の安定、そしてサイバーセキュリティの確保を目指して、</w:t>
      </w:r>
      <w:r w:rsidR="000653B1" w:rsidRPr="002221DB">
        <w:rPr>
          <w:rFonts w:hint="eastAsia"/>
        </w:rPr>
        <w:t>実に多くのサイバー空間</w:t>
      </w:r>
      <w:r w:rsidR="00013FAB" w:rsidRPr="002221DB">
        <w:rPr>
          <w:rFonts w:hint="eastAsia"/>
        </w:rPr>
        <w:t>をめぐる合意</w:t>
      </w:r>
      <w:r w:rsidR="000653B1" w:rsidRPr="002221DB">
        <w:rPr>
          <w:rFonts w:hint="eastAsia"/>
        </w:rPr>
        <w:t>が</w:t>
      </w:r>
      <w:r w:rsidRPr="002221DB">
        <w:rPr>
          <w:rFonts w:hint="eastAsia"/>
        </w:rPr>
        <w:t>なされてきた。その一部は</w:t>
      </w:r>
      <w:r w:rsidR="00FD38DB" w:rsidRPr="002221DB">
        <w:rPr>
          <w:rFonts w:hint="eastAsia"/>
        </w:rPr>
        <w:t>すでに</w:t>
      </w:r>
      <w:r w:rsidRPr="002221DB">
        <w:rPr>
          <w:rFonts w:hint="eastAsia"/>
        </w:rPr>
        <w:t>前章までに述べてきた。</w:t>
      </w:r>
    </w:p>
    <w:p w14:paraId="1ECFEA53" w14:textId="08F097DF" w:rsidR="00A30F01" w:rsidRDefault="00A30F01" w:rsidP="00A30F01">
      <w:r w:rsidRPr="002221DB">
        <w:rPr>
          <w:rFonts w:hint="eastAsia"/>
        </w:rPr>
        <w:t>それら</w:t>
      </w:r>
      <w:r w:rsidR="00013FAB" w:rsidRPr="002221DB">
        <w:rPr>
          <w:rFonts w:hint="eastAsia"/>
        </w:rPr>
        <w:t>合意は特定の職能グループの中での明文化されていないものから、国際法に近いものまで数多くある。</w:t>
      </w:r>
      <w:r w:rsidR="00F267E9" w:rsidRPr="002221DB">
        <w:rPr>
          <w:rFonts w:hint="eastAsia"/>
        </w:rPr>
        <w:t>ガイドライン、規範、国際的な共同宣言、戦略文書、</w:t>
      </w:r>
      <w:r w:rsidRPr="002221DB">
        <w:rPr>
          <w:rFonts w:hint="eastAsia"/>
        </w:rPr>
        <w:t>これらを本章では大きく</w:t>
      </w:r>
      <w:r w:rsidR="00DF6544">
        <w:rPr>
          <w:rFonts w:hint="eastAsia"/>
        </w:rPr>
        <w:t>「</w:t>
      </w:r>
      <w:r w:rsidRPr="002221DB">
        <w:rPr>
          <w:rFonts w:hint="eastAsia"/>
        </w:rPr>
        <w:t>合意</w:t>
      </w:r>
      <w:r w:rsidR="00DF6544">
        <w:rPr>
          <w:rFonts w:hint="eastAsia"/>
        </w:rPr>
        <w:t>」</w:t>
      </w:r>
      <w:r w:rsidRPr="002221DB">
        <w:rPr>
          <w:rFonts w:hint="eastAsia"/>
        </w:rPr>
        <w:t>とひとくくりにする。</w:t>
      </w:r>
    </w:p>
    <w:p w14:paraId="10FEF7D8" w14:textId="25ED29C4" w:rsidR="00E70268" w:rsidRPr="002221DB" w:rsidRDefault="00E70268" w:rsidP="00A30F01">
      <w:r w:rsidRPr="002221DB">
        <w:rPr>
          <w:rFonts w:hint="eastAsia"/>
        </w:rPr>
        <w:t xml:space="preserve">　</w:t>
      </w:r>
      <w:r>
        <w:rPr>
          <w:rFonts w:hint="eastAsia"/>
        </w:rPr>
        <w:t>サイバー空間は決して無法地帯ではない。国際人権法があり、国際電気通信に関する法があり、宇宙や海などの空間に固有の法があり、国際人道法（戦時国際法）があ</w:t>
      </w:r>
      <w:r w:rsidR="00C35029">
        <w:rPr>
          <w:rFonts w:hint="eastAsia"/>
        </w:rPr>
        <w:t>り、これらが多くのサイバー空間での活動に影響を与えている。合意をめぐる戦いは、これらの既存の法体系が明らかにしていない点を検討し、関係者間での理解を平準化するプロセスであるとも言える。</w:t>
      </w:r>
    </w:p>
    <w:p w14:paraId="73017EB0" w14:textId="35A61E29" w:rsidR="00B329BB" w:rsidRPr="002221DB" w:rsidRDefault="00B329BB" w:rsidP="00B329BB">
      <w:r w:rsidRPr="002221DB">
        <w:rPr>
          <w:rFonts w:hint="eastAsia"/>
        </w:rPr>
        <w:t xml:space="preserve">　サイバーセキュリティのグローバル・ガバナンスの考える上で</w:t>
      </w:r>
      <w:r w:rsidR="0033016F">
        <w:rPr>
          <w:rFonts w:hint="eastAsia"/>
        </w:rPr>
        <w:t>、</w:t>
      </w:r>
      <w:r w:rsidRPr="002221DB">
        <w:rPr>
          <w:rFonts w:hint="eastAsia"/>
        </w:rPr>
        <w:t>合意の最小単位は各国家なり、企業の内部での合意であろう。具体的には各国が策定するサイバーセキュリティ戦略</w:t>
      </w:r>
      <w:r w:rsidR="004A36ED">
        <w:rPr>
          <w:rFonts w:hint="eastAsia"/>
        </w:rPr>
        <w:t>に着目する</w:t>
      </w:r>
      <w:r w:rsidRPr="002221DB">
        <w:rPr>
          <w:rFonts w:hint="eastAsia"/>
        </w:rPr>
        <w:t>。サイバーセキュリティ戦略は国民に対してサイバー空間のあるべき姿を示す合意文書であり、対外的には自国の姿勢を示すメッセージである。次にそれ</w:t>
      </w:r>
      <w:r w:rsidRPr="002221DB">
        <w:rPr>
          <w:rFonts w:hint="eastAsia"/>
        </w:rPr>
        <w:lastRenderedPageBreak/>
        <w:t>らの個別のアクターを超えて、国際的になされた合意が数多くある</w:t>
      </w:r>
      <w:r w:rsidR="00760BC2">
        <w:rPr>
          <w:rFonts w:hint="eastAsia"/>
        </w:rPr>
        <w:t>。例えば、</w:t>
      </w:r>
      <w:r w:rsidR="001E6981">
        <w:rPr>
          <w:rFonts w:hint="eastAsia"/>
        </w:rPr>
        <w:t>情報拡散国家</w:t>
      </w:r>
      <w:r w:rsidRPr="002221DB">
        <w:rPr>
          <w:rFonts w:hint="eastAsia"/>
        </w:rPr>
        <w:t>と</w:t>
      </w:r>
      <w:r w:rsidR="00300F93">
        <w:rPr>
          <w:rFonts w:hint="eastAsia"/>
        </w:rPr>
        <w:t>情報支配国家</w:t>
      </w:r>
      <w:r w:rsidRPr="002221DB">
        <w:rPr>
          <w:rFonts w:hint="eastAsia"/>
        </w:rPr>
        <w:t>と</w:t>
      </w:r>
      <w:r w:rsidR="00F22F66" w:rsidRPr="002221DB">
        <w:rPr>
          <w:rFonts w:hint="eastAsia"/>
        </w:rPr>
        <w:t>グローバルテックカンパニー</w:t>
      </w:r>
      <w:r w:rsidRPr="002221DB">
        <w:rPr>
          <w:rFonts w:hint="eastAsia"/>
        </w:rPr>
        <w:t>のグループの内部での合意</w:t>
      </w:r>
      <w:r w:rsidR="00B93A77" w:rsidRPr="002221DB">
        <w:rPr>
          <w:rFonts w:hint="eastAsia"/>
        </w:rPr>
        <w:t>（</w:t>
      </w:r>
      <w:r w:rsidRPr="002221DB">
        <w:rPr>
          <w:rFonts w:hint="eastAsia"/>
        </w:rPr>
        <w:t>グループ内合意</w:t>
      </w:r>
      <w:r w:rsidR="009F3FBD" w:rsidRPr="002221DB">
        <w:rPr>
          <w:rFonts w:hint="eastAsia"/>
        </w:rPr>
        <w:t>）</w:t>
      </w:r>
      <w:r w:rsidRPr="002221DB">
        <w:rPr>
          <w:rFonts w:hint="eastAsia"/>
        </w:rPr>
        <w:t>、そしてグループを超える合意</w:t>
      </w:r>
      <w:r w:rsidR="00B93A77" w:rsidRPr="002221DB">
        <w:rPr>
          <w:rFonts w:hint="eastAsia"/>
        </w:rPr>
        <w:t>（</w:t>
      </w:r>
      <w:r w:rsidRPr="002221DB">
        <w:rPr>
          <w:rFonts w:hint="eastAsia"/>
        </w:rPr>
        <w:t>グループ間合意</w:t>
      </w:r>
      <w:r w:rsidR="009F3FBD" w:rsidRPr="002221DB">
        <w:rPr>
          <w:rFonts w:hint="eastAsia"/>
        </w:rPr>
        <w:t>）</w:t>
      </w:r>
      <w:r w:rsidRPr="002221DB">
        <w:rPr>
          <w:rFonts w:hint="eastAsia"/>
        </w:rPr>
        <w:t>である。</w:t>
      </w:r>
    </w:p>
    <w:p w14:paraId="16A3B8CE" w14:textId="6CC8B08F" w:rsidR="008D6F6A" w:rsidRPr="002221DB" w:rsidRDefault="00B329BB" w:rsidP="008D6F6A">
      <w:r w:rsidRPr="002221DB">
        <w:rPr>
          <w:rFonts w:hint="eastAsia"/>
        </w:rPr>
        <w:t xml:space="preserve">　</w:t>
      </w:r>
      <w:r w:rsidR="00A30F01" w:rsidRPr="002221DB">
        <w:rPr>
          <w:rFonts w:hint="eastAsia"/>
        </w:rPr>
        <w:t>合意を研究することは、サイバー空間の現在を理解することにつながる。これまでサイバー犯罪条約や国連政府専門家会合</w:t>
      </w:r>
      <w:r w:rsidR="00F267E9" w:rsidRPr="002221DB">
        <w:rPr>
          <w:rFonts w:hint="eastAsia"/>
        </w:rPr>
        <w:t>など個別の合意</w:t>
      </w:r>
      <w:r w:rsidR="00A30F01" w:rsidRPr="002221DB">
        <w:rPr>
          <w:rFonts w:hint="eastAsia"/>
        </w:rPr>
        <w:t>を対象にして優れた分析が行われてきた</w:t>
      </w:r>
      <w:r w:rsidR="00A30F01" w:rsidRPr="002221DB">
        <w:fldChar w:fldCharType="begin" w:fldLock="1"/>
      </w:r>
      <w:r w:rsidR="00A616D6" w:rsidRPr="002221DB">
        <w:rPr>
          <w:rFonts w:hint="eastAsia"/>
        </w:rPr>
        <w:instrText>ADDIN CSL_CITATION {"citationItems":[{"id":"ITEM-1","itemData":{"author":[{"dropping-particle":"","family":"</w:instrText>
      </w:r>
      <w:r w:rsidR="00A616D6" w:rsidRPr="002221DB">
        <w:rPr>
          <w:rFonts w:hint="eastAsia"/>
        </w:rPr>
        <w:instrText>須田</w:instrText>
      </w:r>
      <w:r w:rsidR="00A616D6" w:rsidRPr="002221DB">
        <w:rPr>
          <w:rFonts w:hint="eastAsia"/>
        </w:rPr>
        <w:instrText>","given":"</w:instrText>
      </w:r>
      <w:r w:rsidR="00A616D6" w:rsidRPr="002221DB">
        <w:rPr>
          <w:rFonts w:hint="eastAsia"/>
        </w:rPr>
        <w:instrText>祐子</w:instrText>
      </w:r>
      <w:r w:rsidR="00A616D6" w:rsidRPr="002221DB">
        <w:rPr>
          <w:rFonts w:hint="eastAsia"/>
        </w:rPr>
        <w:instrText>","non-dropping-particle":"","parse-names":false,"suffix":""}],"container-title":"</w:instrText>
      </w:r>
      <w:r w:rsidR="00A616D6" w:rsidRPr="002221DB">
        <w:rPr>
          <w:rFonts w:hint="eastAsia"/>
        </w:rPr>
        <w:instrText>国際政治</w:instrText>
      </w:r>
      <w:r w:rsidR="00A616D6" w:rsidRPr="002221DB">
        <w:rPr>
          <w:rFonts w:hint="eastAsia"/>
        </w:rPr>
        <w:instrText>","id":"ITEM-1","issued":{"date-parts":[["2015"]]},"title":"</w:instrText>
      </w:r>
      <w:r w:rsidR="00A616D6" w:rsidRPr="002221DB">
        <w:rPr>
          <w:rFonts w:hint="eastAsia"/>
        </w:rPr>
        <w:instrText>サイバーセキュリティの国際政治</w:instrText>
      </w:r>
      <w:r w:rsidR="00A616D6" w:rsidRPr="002221DB">
        <w:rPr>
          <w:rFonts w:hint="eastAsia"/>
        </w:rPr>
        <w:instrText>","type":"article-journal","volume":"179"},"uris":["http://www.mendeley.com/documents/?uuid=fceff88d-b0dd-4809-96e1-c609fd408f75"]},{"id":"ITEM-2","itemData":{"DOI":"10.1093/cybsec/tyy009","ISSN":"2057-2085","author":[{"dropping-particle":"","family":"Henriksen","given":"Anders","non-dropping-particle":"","parse-names":false,"suffix":""}],"container-title":"Journal of Cybersecurity","id":"ITEM-2","issue":"1","issued":{"date-parts":[["2019"]]},"note":"2017</w:instrText>
      </w:r>
      <w:r w:rsidR="00A616D6" w:rsidRPr="002221DB">
        <w:rPr>
          <w:rFonts w:hint="eastAsia"/>
        </w:rPr>
        <w:instrText>年</w:instrText>
      </w:r>
      <w:r w:rsidR="00A616D6" w:rsidRPr="002221DB">
        <w:rPr>
          <w:rFonts w:hint="eastAsia"/>
        </w:rPr>
        <w:instrText>6</w:instrText>
      </w:r>
      <w:r w:rsidR="00A616D6" w:rsidRPr="002221DB">
        <w:rPr>
          <w:rFonts w:hint="eastAsia"/>
        </w:rPr>
        <w:instrText>月の第</w:instrText>
      </w:r>
      <w:r w:rsidR="00A616D6" w:rsidRPr="002221DB">
        <w:rPr>
          <w:rFonts w:hint="eastAsia"/>
        </w:rPr>
        <w:instrText>5</w:instrText>
      </w:r>
      <w:r w:rsidR="00A616D6" w:rsidRPr="002221DB">
        <w:rPr>
          <w:rFonts w:hint="eastAsia"/>
        </w:rPr>
        <w:instrText>期</w:instrText>
      </w:r>
      <w:r w:rsidR="00A616D6" w:rsidRPr="002221DB">
        <w:rPr>
          <w:rFonts w:hint="eastAsia"/>
        </w:rPr>
        <w:instrText>GGE</w:instrText>
      </w:r>
      <w:r w:rsidR="00A616D6" w:rsidRPr="002221DB">
        <w:rPr>
          <w:rFonts w:hint="eastAsia"/>
        </w:rPr>
        <w:instrText>はコンセンサスを得ることができずに終わった。これは</w:instrText>
      </w:r>
      <w:r w:rsidR="00A616D6" w:rsidRPr="002221DB">
        <w:rPr>
          <w:rFonts w:hint="eastAsia"/>
        </w:rPr>
        <w:instrText>GGE</w:instrText>
      </w:r>
      <w:r w:rsidR="00A616D6" w:rsidRPr="002221DB">
        <w:rPr>
          <w:rFonts w:hint="eastAsia"/>
        </w:rPr>
        <w:instrText>全体の行き詰まりを示唆している。</w:instrText>
      </w:r>
      <w:r w:rsidR="00A616D6" w:rsidRPr="002221DB">
        <w:rPr>
          <w:rFonts w:hint="eastAsia"/>
        </w:rPr>
        <w:instrText>(p1)\nGGE</w:instrText>
      </w:r>
      <w:r w:rsidR="00A616D6" w:rsidRPr="002221DB">
        <w:rPr>
          <w:rFonts w:hint="eastAsia"/>
        </w:rPr>
        <w:instrText>の崩壊は野心的なグローバルな取り組みと地域における有志国</w:instrText>
      </w:r>
      <w:r w:rsidR="00A616D6" w:rsidRPr="002221DB">
        <w:rPr>
          <w:rFonts w:hint="eastAsia"/>
        </w:rPr>
        <w:instrText>(Like-minded states)</w:instrText>
      </w:r>
      <w:r w:rsidR="00A616D6" w:rsidRPr="002221DB">
        <w:rPr>
          <w:rFonts w:hint="eastAsia"/>
        </w:rPr>
        <w:instrText>の交渉に取って代わられる。そして非国家主体が現在よりも中心的な役割を果たすのではないか。</w:instrText>
      </w:r>
      <w:r w:rsidR="00A616D6" w:rsidRPr="002221DB">
        <w:rPr>
          <w:rFonts w:hint="eastAsia"/>
        </w:rPr>
        <w:instrText>(p1)","page":"1-9","title":"The end of the road for the UN GGE process: The future regulation of cyberspace","type":"artic</w:instrText>
      </w:r>
      <w:r w:rsidR="00A616D6" w:rsidRPr="002221DB">
        <w:instrText>le-journal","volume":"5"},"uris":["http://www.mendeley.com/documents/?uuid=ac64b836-ee64-446a-9b8e-7b49563d2faa"]},{"id":"ITEM-3","itemData":{"ISBN":"9789949921171","editor":[{"dropping-particle":"","family":"Ziolkowski","given":"Katharina","non-dropping-</w:instrText>
      </w:r>
      <w:r w:rsidR="00A616D6" w:rsidRPr="002221DB">
        <w:rPr>
          <w:rFonts w:hint="eastAsia"/>
        </w:rPr>
        <w:instrText>particle":"","parse-names":false,"suffix":""}],"id":"ITEM-3","issued":{"date-parts":[["2013"]]},"note":"4.3</w:instrText>
      </w:r>
      <w:r w:rsidR="00A616D6" w:rsidRPr="002221DB">
        <w:rPr>
          <w:rFonts w:hint="eastAsia"/>
        </w:rPr>
        <w:instrText>章でサイバー</w:instrText>
      </w:r>
      <w:r w:rsidR="00A616D6" w:rsidRPr="002221DB">
        <w:rPr>
          <w:rFonts w:hint="eastAsia"/>
        </w:rPr>
        <w:instrText>WHO</w:instrText>
      </w:r>
      <w:r w:rsidR="00A616D6" w:rsidRPr="002221DB">
        <w:rPr>
          <w:rFonts w:hint="eastAsia"/>
        </w:rPr>
        <w:instrText>の可能性について言及している。</w:instrText>
      </w:r>
      <w:r w:rsidR="00A616D6" w:rsidRPr="002221DB">
        <w:rPr>
          <w:rFonts w:hint="eastAsia"/>
        </w:rPr>
        <w:instrText>\n\n\nP183 WHO</w:instrText>
      </w:r>
      <w:r w:rsidR="00A616D6" w:rsidRPr="002221DB">
        <w:rPr>
          <w:rFonts w:hint="eastAsia"/>
        </w:rPr>
        <w:instrText>理事会</w:instrText>
      </w:r>
      <w:r w:rsidR="00A616D6" w:rsidRPr="002221DB">
        <w:rPr>
          <w:rFonts w:hint="eastAsia"/>
        </w:rPr>
        <w:instrText>(</w:instrText>
      </w:r>
      <w:r w:rsidR="00A616D6" w:rsidRPr="002221DB">
        <w:rPr>
          <w:rFonts w:hint="eastAsia"/>
        </w:rPr>
        <w:instrText>定数は</w:instrText>
      </w:r>
      <w:r w:rsidR="00A616D6" w:rsidRPr="002221DB">
        <w:rPr>
          <w:rFonts w:hint="eastAsia"/>
        </w:rPr>
        <w:instrText>34</w:instrText>
      </w:r>
      <w:r w:rsidR="00A616D6" w:rsidRPr="002221DB">
        <w:rPr>
          <w:rFonts w:hint="eastAsia"/>
        </w:rPr>
        <w:instrText>人</w:instrText>
      </w:r>
      <w:r w:rsidR="00A616D6" w:rsidRPr="002221DB">
        <w:rPr>
          <w:rFonts w:hint="eastAsia"/>
        </w:rPr>
        <w:instrText>)</w:instrText>
      </w:r>
      <w:r w:rsidR="00A616D6" w:rsidRPr="002221DB">
        <w:rPr>
          <w:rFonts w:hint="eastAsia"/>
        </w:rPr>
        <w:instrText>は｢急を要する自体への緊急対応を行う｣権限を持つ。</w:instrText>
      </w:r>
      <w:r w:rsidR="00A616D6" w:rsidRPr="002221DB">
        <w:rPr>
          <w:rFonts w:hint="eastAsia"/>
        </w:rPr>
        <w:instrText>\n</w:instrText>
      </w:r>
      <w:r w:rsidR="00A616D6" w:rsidRPr="002221DB">
        <w:rPr>
          <w:rFonts w:hint="eastAsia"/>
        </w:rPr>
        <w:instrText>現在</w:instrText>
      </w:r>
      <w:r w:rsidR="00A616D6" w:rsidRPr="002221DB">
        <w:rPr>
          <w:rFonts w:hint="eastAsia"/>
        </w:rPr>
        <w:instrText>International Health Regulations(IHR)</w:instrText>
      </w:r>
      <w:r w:rsidR="00A616D6" w:rsidRPr="002221DB">
        <w:rPr>
          <w:rFonts w:hint="eastAsia"/>
        </w:rPr>
        <w:instrText>は</w:instrText>
      </w:r>
      <w:r w:rsidR="00A616D6" w:rsidRPr="002221DB">
        <w:rPr>
          <w:rFonts w:hint="eastAsia"/>
        </w:rPr>
        <w:instrText>194</w:instrText>
      </w:r>
      <w:r w:rsidR="00A616D6" w:rsidRPr="002221DB">
        <w:rPr>
          <w:rFonts w:hint="eastAsia"/>
        </w:rPr>
        <w:instrText>の国で法的根拠を持つ。</w:instrText>
      </w:r>
      <w:r w:rsidR="00A616D6" w:rsidRPr="002221DB">
        <w:rPr>
          <w:rFonts w:hint="eastAsia"/>
        </w:rPr>
        <w:instrText>\n\n\nCBMs for Cyberspace</w:instrText>
      </w:r>
      <w:r w:rsidR="00A616D6" w:rsidRPr="002221DB">
        <w:rPr>
          <w:rFonts w:hint="eastAsia"/>
        </w:rPr>
        <w:instrText>の挑戦</w:instrText>
      </w:r>
      <w:r w:rsidR="00A616D6" w:rsidRPr="002221DB">
        <w:rPr>
          <w:rFonts w:hint="eastAsia"/>
        </w:rPr>
        <w:instrText>\n</w:instrText>
      </w:r>
      <w:r w:rsidR="00A616D6" w:rsidRPr="002221DB">
        <w:rPr>
          <w:rFonts w:hint="eastAsia"/>
        </w:rPr>
        <w:instrText>インターネットに固有の問題により</w:instrText>
      </w:r>
      <w:r w:rsidR="00A616D6" w:rsidRPr="002221DB">
        <w:rPr>
          <w:rFonts w:hint="eastAsia"/>
        </w:rPr>
        <w:instrText>CBMs for Cyberspace</w:instrText>
      </w:r>
      <w:r w:rsidR="00A616D6" w:rsidRPr="002221DB">
        <w:rPr>
          <w:rFonts w:hint="eastAsia"/>
        </w:rPr>
        <w:instrText>を実現するのは難しいとされている。</w:instrText>
      </w:r>
      <w:r w:rsidR="00A616D6" w:rsidRPr="002221DB">
        <w:rPr>
          <w:rFonts w:hint="eastAsia"/>
        </w:rPr>
        <w:instrText>\nPolitical declaration</w:instrText>
      </w:r>
      <w:r w:rsidR="00A616D6" w:rsidRPr="002221DB">
        <w:rPr>
          <w:rFonts w:hint="eastAsia"/>
        </w:rPr>
        <w:instrText>は国際関係</w:instrText>
      </w:r>
      <w:r w:rsidR="00A616D6" w:rsidRPr="002221DB">
        <w:rPr>
          <w:rFonts w:hint="eastAsia"/>
        </w:rPr>
        <w:instrText>(</w:instrText>
      </w:r>
      <w:r w:rsidR="00A616D6" w:rsidRPr="002221DB">
        <w:rPr>
          <w:rFonts w:hint="eastAsia"/>
        </w:rPr>
        <w:instrText>特に国際法の策定</w:instrText>
      </w:r>
      <w:r w:rsidR="00A616D6" w:rsidRPr="002221DB">
        <w:rPr>
          <w:rFonts w:hint="eastAsia"/>
        </w:rPr>
        <w:instrText>)</w:instrText>
      </w:r>
      <w:r w:rsidR="00A616D6" w:rsidRPr="002221DB">
        <w:rPr>
          <w:rFonts w:hint="eastAsia"/>
        </w:rPr>
        <w:instrText>において極めて重要なツールである。</w:instrText>
      </w:r>
      <w:r w:rsidR="00A616D6" w:rsidRPr="002221DB">
        <w:rPr>
          <w:rFonts w:hint="eastAsia"/>
        </w:rPr>
        <w:instrText>\n\n\n</w:instrText>
      </w:r>
      <w:r w:rsidR="00A616D6" w:rsidRPr="002221DB">
        <w:rPr>
          <w:rFonts w:hint="eastAsia"/>
        </w:rPr>
        <w:instrText>重要なのは</w:instrText>
      </w:r>
      <w:r w:rsidR="00A616D6" w:rsidRPr="002221DB">
        <w:rPr>
          <w:rFonts w:hint="eastAsia"/>
        </w:rPr>
        <w:instrText>\n</w:instrText>
      </w:r>
      <w:r w:rsidR="00A616D6" w:rsidRPr="002221DB">
        <w:rPr>
          <w:rFonts w:hint="eastAsia"/>
        </w:rPr>
        <w:instrText>政治歴史学のコンテキストでサイバー</w:instrText>
      </w:r>
      <w:r w:rsidR="00A616D6" w:rsidRPr="002221DB">
        <w:rPr>
          <w:rFonts w:hint="eastAsia"/>
        </w:rPr>
        <w:instrText>CBM</w:instrText>
      </w:r>
      <w:r w:rsidR="00A616D6" w:rsidRPr="002221DB">
        <w:rPr>
          <w:rFonts w:hint="eastAsia"/>
        </w:rPr>
        <w:instrText>の位置づけを把握すること</w:instrText>
      </w:r>
      <w:r w:rsidR="00A616D6" w:rsidRPr="002221DB">
        <w:rPr>
          <w:rFonts w:hint="eastAsia"/>
        </w:rPr>
        <w:instrText>\n</w:instrText>
      </w:r>
      <w:r w:rsidR="00A616D6" w:rsidRPr="002221DB">
        <w:rPr>
          <w:rFonts w:hint="eastAsia"/>
        </w:rPr>
        <w:instrText>サイバー</w:instrText>
      </w:r>
      <w:r w:rsidR="00A616D6" w:rsidRPr="002221DB">
        <w:rPr>
          <w:rFonts w:hint="eastAsia"/>
        </w:rPr>
        <w:instrText>CBM</w:instrText>
      </w:r>
      <w:r w:rsidR="00A616D6" w:rsidRPr="002221DB">
        <w:rPr>
          <w:rFonts w:hint="eastAsia"/>
        </w:rPr>
        <w:instrText>は現在のサイバー空間の国際的議論を反映するだけでなく、現在の</w:instrText>
      </w:r>
      <w:r w:rsidR="00A616D6" w:rsidRPr="002221DB">
        <w:rPr>
          <w:rFonts w:hint="eastAsia"/>
        </w:rPr>
        <w:instrText>CBM</w:instrText>
      </w:r>
      <w:r w:rsidR="00A616D6" w:rsidRPr="002221DB">
        <w:rPr>
          <w:rFonts w:hint="eastAsia"/>
        </w:rPr>
        <w:instrText>議論を繁栄するものとなる。そしてやがてサイバー独自の問題やコンセプトが旧来の</w:instrText>
      </w:r>
      <w:r w:rsidR="00A616D6" w:rsidRPr="002221DB">
        <w:rPr>
          <w:rFonts w:hint="eastAsia"/>
        </w:rPr>
        <w:instrText>CBM</w:instrText>
      </w:r>
      <w:r w:rsidR="00A616D6" w:rsidRPr="002221DB">
        <w:rPr>
          <w:rFonts w:hint="eastAsia"/>
        </w:rPr>
        <w:instrText>に示されるであろう</w:instrText>
      </w:r>
      <w:r w:rsidR="00A616D6" w:rsidRPr="002221DB">
        <w:rPr>
          <w:rFonts w:hint="eastAsia"/>
        </w:rPr>
        <w:instrText>","number-of-pages":"782","publisher":"NATO CCD COE Publication","publisher-place":"Tallinn","title":"Peacetime Regime for State Activities in Cyberspace. International Law, International Relations and Diplomacy","type":"book"},"uris":["http://www.mendeley.com/documents/?uuid=e54defc3-4e50-4468-a992-7009147187d5"]}],"mendeley":{"formattedCitation":"</w:instrText>
      </w:r>
      <w:r w:rsidR="00A616D6" w:rsidRPr="002221DB">
        <w:rPr>
          <w:rFonts w:hint="eastAsia"/>
        </w:rPr>
        <w:instrText>（</w:instrText>
      </w:r>
      <w:r w:rsidR="00A616D6" w:rsidRPr="002221DB">
        <w:rPr>
          <w:rFonts w:hint="eastAsia"/>
        </w:rPr>
        <w:instrText xml:space="preserve">Henriksen 2019; Ziolkowski 2013; </w:instrText>
      </w:r>
      <w:r w:rsidR="00A616D6" w:rsidRPr="002221DB">
        <w:rPr>
          <w:rFonts w:hint="eastAsia"/>
        </w:rPr>
        <w:instrText>須田</w:instrText>
      </w:r>
      <w:r w:rsidR="00A616D6" w:rsidRPr="002221DB">
        <w:rPr>
          <w:rFonts w:hint="eastAsia"/>
        </w:rPr>
        <w:instrText xml:space="preserve"> 2015</w:instrText>
      </w:r>
      <w:r w:rsidR="00A616D6" w:rsidRPr="002221DB">
        <w:rPr>
          <w:rFonts w:hint="eastAsia"/>
        </w:rPr>
        <w:instrText>）</w:instrText>
      </w:r>
      <w:r w:rsidR="00A616D6" w:rsidRPr="002221DB">
        <w:rPr>
          <w:rFonts w:hint="eastAsia"/>
        </w:rPr>
        <w:instrText>","plainTextFormattedCitation":"</w:instrText>
      </w:r>
      <w:r w:rsidR="00A616D6" w:rsidRPr="002221DB">
        <w:rPr>
          <w:rFonts w:hint="eastAsia"/>
        </w:rPr>
        <w:instrText>（</w:instrText>
      </w:r>
      <w:r w:rsidR="00A616D6" w:rsidRPr="002221DB">
        <w:rPr>
          <w:rFonts w:hint="eastAsia"/>
        </w:rPr>
        <w:instrText xml:space="preserve">Henriksen 2019; Ziolkowski 2013; </w:instrText>
      </w:r>
      <w:r w:rsidR="00A616D6" w:rsidRPr="002221DB">
        <w:rPr>
          <w:rFonts w:hint="eastAsia"/>
        </w:rPr>
        <w:instrText>須田</w:instrText>
      </w:r>
      <w:r w:rsidR="00A616D6" w:rsidRPr="002221DB">
        <w:rPr>
          <w:rFonts w:hint="eastAsia"/>
        </w:rPr>
        <w:instrText xml:space="preserve"> 2015</w:instrText>
      </w:r>
      <w:r w:rsidR="00A616D6" w:rsidRPr="002221DB">
        <w:rPr>
          <w:rFonts w:hint="eastAsia"/>
        </w:rPr>
        <w:instrText>）</w:instrText>
      </w:r>
      <w:r w:rsidR="00A616D6" w:rsidRPr="002221DB">
        <w:rPr>
          <w:rFonts w:hint="eastAsia"/>
        </w:rPr>
        <w:instrText>","previouslyFormattedCitation":"</w:instrText>
      </w:r>
      <w:r w:rsidR="00A616D6" w:rsidRPr="002221DB">
        <w:rPr>
          <w:rFonts w:hint="eastAsia"/>
        </w:rPr>
        <w:instrText>（</w:instrText>
      </w:r>
      <w:r w:rsidR="00A616D6" w:rsidRPr="002221DB">
        <w:rPr>
          <w:rFonts w:hint="eastAsia"/>
        </w:rPr>
        <w:instrText xml:space="preserve">Henriksen 2019; Ziolkowski 2013; </w:instrText>
      </w:r>
      <w:r w:rsidR="00A616D6" w:rsidRPr="002221DB">
        <w:rPr>
          <w:rFonts w:hint="eastAsia"/>
        </w:rPr>
        <w:instrText>須田</w:instrText>
      </w:r>
      <w:r w:rsidR="00A616D6" w:rsidRPr="002221DB">
        <w:rPr>
          <w:rFonts w:hint="eastAsia"/>
        </w:rPr>
        <w:instrText xml:space="preserve"> 2015</w:instrText>
      </w:r>
      <w:r w:rsidR="00A616D6" w:rsidRPr="002221DB">
        <w:rPr>
          <w:rFonts w:hint="eastAsia"/>
        </w:rPr>
        <w:instrText>）</w:instrText>
      </w:r>
      <w:r w:rsidR="00A616D6" w:rsidRPr="002221DB">
        <w:rPr>
          <w:rFonts w:hint="eastAsia"/>
        </w:rPr>
        <w:instrText>"},"properties":{"noteIndex":0},"schema":"https://github.com/citation-style-language/schema/raw/master/csl-citation.json"}</w:instrText>
      </w:r>
      <w:r w:rsidR="00A30F01" w:rsidRPr="002221DB">
        <w:fldChar w:fldCharType="separate"/>
      </w:r>
      <w:r w:rsidR="00A82E0D" w:rsidRPr="002221DB">
        <w:rPr>
          <w:rFonts w:hint="eastAsia"/>
          <w:noProof/>
        </w:rPr>
        <w:t>（</w:t>
      </w:r>
      <w:r w:rsidR="00A82E0D" w:rsidRPr="002221DB">
        <w:rPr>
          <w:rFonts w:hint="eastAsia"/>
          <w:noProof/>
        </w:rPr>
        <w:t xml:space="preserve">Henriksen 2019; Ziolkowski 2013; </w:t>
      </w:r>
      <w:r w:rsidR="00A82E0D" w:rsidRPr="002221DB">
        <w:rPr>
          <w:rFonts w:hint="eastAsia"/>
          <w:noProof/>
        </w:rPr>
        <w:t>須田</w:t>
      </w:r>
      <w:r w:rsidR="00A82E0D" w:rsidRPr="002221DB">
        <w:rPr>
          <w:rFonts w:hint="eastAsia"/>
          <w:noProof/>
        </w:rPr>
        <w:t xml:space="preserve"> 2015</w:t>
      </w:r>
      <w:r w:rsidR="00A82E0D" w:rsidRPr="002221DB">
        <w:rPr>
          <w:rFonts w:hint="eastAsia"/>
          <w:noProof/>
        </w:rPr>
        <w:t>）</w:t>
      </w:r>
      <w:r w:rsidR="00A30F01" w:rsidRPr="002221DB">
        <w:fldChar w:fldCharType="end"/>
      </w:r>
      <w:r w:rsidR="00A30F01" w:rsidRPr="002221DB">
        <w:rPr>
          <w:rFonts w:hint="eastAsia"/>
        </w:rPr>
        <w:t>。</w:t>
      </w:r>
      <w:r w:rsidR="00295038">
        <w:rPr>
          <w:rFonts w:hint="eastAsia"/>
        </w:rPr>
        <w:t>しかし、</w:t>
      </w:r>
      <w:r w:rsidR="00F267E9" w:rsidRPr="002221DB">
        <w:rPr>
          <w:rFonts w:hint="eastAsia"/>
        </w:rPr>
        <w:t>多くの場合、これらの分析は個別の国際合意、あるいは複数の国際合意の比較分析にとどまる。本章を通して描きたいのは、より複合的な合意を巡る戦いの様相である。</w:t>
      </w:r>
      <w:r w:rsidR="008D6F6A" w:rsidRPr="002221DB">
        <w:rPr>
          <w:rFonts w:hint="eastAsia"/>
        </w:rPr>
        <w:t>ヒントとなったのは</w:t>
      </w:r>
      <w:r w:rsidR="007C483C" w:rsidRPr="002221DB">
        <w:rPr>
          <w:rFonts w:hint="eastAsia"/>
        </w:rPr>
        <w:t>ジンハン</w:t>
      </w:r>
      <w:r w:rsidR="00DF6544">
        <w:rPr>
          <w:rFonts w:hint="eastAsia"/>
        </w:rPr>
        <w:t>・</w:t>
      </w:r>
      <w:r w:rsidR="007C483C" w:rsidRPr="002221DB">
        <w:rPr>
          <w:rFonts w:hint="eastAsia"/>
        </w:rPr>
        <w:t>ゼン</w:t>
      </w:r>
      <w:r w:rsidR="00C56F96" w:rsidRPr="002221DB">
        <w:rPr>
          <w:rFonts w:hint="eastAsia"/>
        </w:rPr>
        <w:t>（</w:t>
      </w:r>
      <w:r w:rsidR="007C483C" w:rsidRPr="002221DB">
        <w:t xml:space="preserve">Jinghan </w:t>
      </w:r>
      <w:r w:rsidR="007C483C" w:rsidRPr="002221DB">
        <w:rPr>
          <w:rFonts w:hint="eastAsia"/>
        </w:rPr>
        <w:t>Zeng</w:t>
      </w:r>
      <w:r w:rsidR="00C56F96" w:rsidRPr="002221DB">
        <w:rPr>
          <w:rFonts w:hint="eastAsia"/>
        </w:rPr>
        <w:t>）</w:t>
      </w:r>
      <w:r w:rsidR="008D6F6A" w:rsidRPr="002221DB">
        <w:rPr>
          <w:rFonts w:hint="eastAsia"/>
        </w:rPr>
        <w:t>らの</w:t>
      </w:r>
      <w:r w:rsidR="00F267E9" w:rsidRPr="002221DB">
        <w:rPr>
          <w:rFonts w:hint="eastAsia"/>
        </w:rPr>
        <w:t>中国のサイバー</w:t>
      </w:r>
      <w:r w:rsidR="008D6F6A" w:rsidRPr="002221DB">
        <w:rPr>
          <w:rFonts w:hint="eastAsia"/>
        </w:rPr>
        <w:t>政策研究である</w:t>
      </w:r>
      <w:r w:rsidR="008D6F6A" w:rsidRPr="002221DB">
        <w:fldChar w:fldCharType="begin" w:fldLock="1"/>
      </w:r>
      <w:r w:rsidR="004F2DFA" w:rsidRPr="002221DB">
        <w:instrText>ADDIN CSL_CITATION {"citationItems":[{"id":"ITEM-1","itemData":{"DOI":"10.1111/polp.12093/full","author":[{"dropping-particle":"","family":"Zeng","given":"Jinghan","non-dropping-particle":"","parse-names":false,"suffix":""},{"dropping-particle":"","family":"Stevens","given":"Tim","non-dropping-particle":"","parse-names":false,"suffix":""},{"dropping-particle":"","family":"Chen","given":"Yaru","non-dropping-particle":"","parse-names":false,"suffix":""}],"container-title":"Politics &amp; Policy","id":"ITEM-1","</w:instrText>
      </w:r>
      <w:r w:rsidR="004F2DFA" w:rsidRPr="002221DB">
        <w:rPr>
          <w:rFonts w:hint="eastAsia"/>
        </w:rPr>
        <w:instrText xml:space="preserve">issue":"3","issued":{"date-parts":[["2017"]]},"note":"Zeng, Jinghan, Tim Stevens, and Yaru Chen. 2017. </w:instrText>
      </w:r>
      <w:r w:rsidR="004F2DFA" w:rsidRPr="002221DB">
        <w:rPr>
          <w:rFonts w:hint="eastAsia"/>
        </w:rPr>
        <w:instrText>“</w:instrText>
      </w:r>
      <w:r w:rsidR="004F2DFA" w:rsidRPr="002221DB">
        <w:rPr>
          <w:rFonts w:hint="eastAsia"/>
        </w:rPr>
        <w:instrText xml:space="preserve">China s Solution to Global Cyber Governance : Unpacking the Domestic Discourse of </w:instrText>
      </w:r>
      <w:r w:rsidR="004F2DFA" w:rsidRPr="002221DB">
        <w:rPr>
          <w:rFonts w:hint="eastAsia"/>
        </w:rPr>
        <w:instrText>‘</w:instrText>
      </w:r>
      <w:r w:rsidR="004F2DFA" w:rsidRPr="002221DB">
        <w:rPr>
          <w:rFonts w:hint="eastAsia"/>
        </w:rPr>
        <w:instrText xml:space="preserve"> Internet Sovereignty .</w:instrText>
      </w:r>
      <w:r w:rsidR="004F2DFA" w:rsidRPr="002221DB">
        <w:rPr>
          <w:rFonts w:hint="eastAsia"/>
        </w:rPr>
        <w:instrText>’”</w:instrText>
      </w:r>
      <w:r w:rsidR="004F2DFA" w:rsidRPr="002221DB">
        <w:rPr>
          <w:rFonts w:hint="eastAsia"/>
        </w:rPr>
        <w:instrText xml:space="preserve"> Politics &amp;amp; Policy 45(3):432</w:instrText>
      </w:r>
      <w:r w:rsidR="004F2DFA" w:rsidRPr="002221DB">
        <w:rPr>
          <w:rFonts w:hint="eastAsia"/>
        </w:rPr>
        <w:instrText>–</w:instrText>
      </w:r>
      <w:r w:rsidR="004F2DFA" w:rsidRPr="002221DB">
        <w:rPr>
          <w:rFonts w:hint="eastAsia"/>
        </w:rPr>
        <w:instrText>64.\n</w:instrText>
      </w:r>
      <w:r w:rsidR="004F2DFA" w:rsidRPr="002221DB">
        <w:rPr>
          <w:rFonts w:hint="eastAsia"/>
        </w:rPr>
        <w:instrText>中国はインターネットにおける国家の主権を主張しているが、国内外への説明を分析すると、国家主権の構成要素がばらつき、多様で、発展の途上にあることを著者グループは指摘する。</w:instrText>
      </w:r>
      <w:r w:rsidR="004F2DFA" w:rsidRPr="002221DB">
        <w:rPr>
          <w:rFonts w:hint="eastAsia"/>
        </w:rPr>
        <w:instrText xml:space="preserve">","page":"432-464","title":"China s Solution to Global Cyber Governance : Unpacking the Domestic Discourse of </w:instrText>
      </w:r>
      <w:r w:rsidR="004F2DFA" w:rsidRPr="002221DB">
        <w:rPr>
          <w:rFonts w:hint="eastAsia"/>
        </w:rPr>
        <w:instrText>“</w:instrText>
      </w:r>
      <w:r w:rsidR="004F2DFA" w:rsidRPr="002221DB">
        <w:rPr>
          <w:rFonts w:hint="eastAsia"/>
        </w:rPr>
        <w:instrText xml:space="preserve"> Internet Sovereignty </w:instrText>
      </w:r>
      <w:r w:rsidR="004F2DFA" w:rsidRPr="002221DB">
        <w:rPr>
          <w:rFonts w:hint="eastAsia"/>
        </w:rPr>
        <w:instrText>”</w:instrText>
      </w:r>
      <w:r w:rsidR="004F2DFA" w:rsidRPr="002221DB">
        <w:rPr>
          <w:rFonts w:hint="eastAsia"/>
        </w:rPr>
        <w:instrText>","type":"article-journal","volume":"45"},"uris":["http://www.mendeley.com/documents/?uuid=401f726d-f62e-4015-a228-2b7532e3a628"]}],"mendeley":{"formattedCitation":"</w:instrText>
      </w:r>
      <w:r w:rsidR="004F2DFA" w:rsidRPr="002221DB">
        <w:rPr>
          <w:rFonts w:hint="eastAsia"/>
        </w:rPr>
        <w:instrText>（</w:instrText>
      </w:r>
      <w:r w:rsidR="004F2DFA" w:rsidRPr="002221DB">
        <w:rPr>
          <w:rFonts w:hint="eastAsia"/>
        </w:rPr>
        <w:instrText>Zeng, Stevens, &amp; Chen 2017</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Zeng, Stevens, &amp; Chen 2017</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Zeng, Stevens, &amp; Chen 2017</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8D6F6A" w:rsidRPr="002221DB">
        <w:fldChar w:fldCharType="separate"/>
      </w:r>
      <w:r w:rsidR="009D0FA3" w:rsidRPr="002221DB">
        <w:rPr>
          <w:rFonts w:hint="eastAsia"/>
          <w:noProof/>
        </w:rPr>
        <w:t>（</w:t>
      </w:r>
      <w:r w:rsidR="009D0FA3" w:rsidRPr="002221DB">
        <w:rPr>
          <w:rFonts w:hint="eastAsia"/>
          <w:noProof/>
        </w:rPr>
        <w:t>Zeng, Stevens, &amp; Chen 2017</w:t>
      </w:r>
      <w:r w:rsidR="009D0FA3" w:rsidRPr="002221DB">
        <w:rPr>
          <w:rFonts w:hint="eastAsia"/>
          <w:noProof/>
        </w:rPr>
        <w:t>）</w:t>
      </w:r>
      <w:r w:rsidR="008D6F6A" w:rsidRPr="002221DB">
        <w:fldChar w:fldCharType="end"/>
      </w:r>
      <w:r w:rsidR="008D6F6A" w:rsidRPr="002221DB">
        <w:rPr>
          <w:rFonts w:hint="eastAsia"/>
        </w:rPr>
        <w:t>。</w:t>
      </w:r>
      <w:r w:rsidR="007C483C" w:rsidRPr="002221DB">
        <w:rPr>
          <w:rFonts w:hint="eastAsia"/>
        </w:rPr>
        <w:t>ゼン</w:t>
      </w:r>
      <w:r w:rsidR="008D6F6A" w:rsidRPr="002221DB">
        <w:rPr>
          <w:rFonts w:hint="eastAsia"/>
        </w:rPr>
        <w:t>らは、</w:t>
      </w:r>
      <w:r w:rsidR="008D6F6A" w:rsidRPr="002221DB">
        <w:t>中国は</w:t>
      </w:r>
      <w:r w:rsidR="008D6F6A" w:rsidRPr="002221DB">
        <w:rPr>
          <w:rFonts w:hint="eastAsia"/>
        </w:rPr>
        <w:t>一貫して</w:t>
      </w:r>
      <w:r w:rsidR="008D6F6A" w:rsidRPr="002221DB">
        <w:t>インターネットにおける国家主権を主張しているが、</w:t>
      </w:r>
      <w:r w:rsidR="008D6F6A" w:rsidRPr="002221DB">
        <w:rPr>
          <w:rFonts w:hint="eastAsia"/>
        </w:rPr>
        <w:t>政府の中国</w:t>
      </w:r>
      <w:r w:rsidR="008D6F6A" w:rsidRPr="002221DB">
        <w:t>国内への説明を分析すると、国家主権の構成要素</w:t>
      </w:r>
      <w:r w:rsidR="008D6F6A" w:rsidRPr="002221DB">
        <w:rPr>
          <w:rFonts w:hint="eastAsia"/>
        </w:rPr>
        <w:t>を政府が国内向けと、国外向けで使い分けていることを指摘した。</w:t>
      </w:r>
      <w:r w:rsidR="00721B3F" w:rsidRPr="002221DB">
        <w:rPr>
          <w:rFonts w:hint="eastAsia"/>
        </w:rPr>
        <w:t>国際政治研究において再三指摘されてきた、</w:t>
      </w:r>
      <w:r w:rsidR="008D6F6A" w:rsidRPr="002221DB">
        <w:rPr>
          <w:rFonts w:hint="eastAsia"/>
        </w:rPr>
        <w:t>内政と外交の連関</w:t>
      </w:r>
      <w:r w:rsidR="00721B3F" w:rsidRPr="002221DB">
        <w:rPr>
          <w:rFonts w:hint="eastAsia"/>
        </w:rPr>
        <w:t>という事象</w:t>
      </w:r>
      <w:r w:rsidR="008D6F6A" w:rsidRPr="002221DB">
        <w:rPr>
          <w:rFonts w:hint="eastAsia"/>
        </w:rPr>
        <w:t>はサイバー空間においても存在すると考えられる。またサイバー空間をめぐる合意は</w:t>
      </w:r>
      <w:r w:rsidR="003C35B9" w:rsidRPr="002221DB">
        <w:rPr>
          <w:rFonts w:hint="eastAsia"/>
        </w:rPr>
        <w:t>しばしば</w:t>
      </w:r>
      <w:r w:rsidR="008D6F6A" w:rsidRPr="002221DB">
        <w:rPr>
          <w:rFonts w:hint="eastAsia"/>
        </w:rPr>
        <w:t>研究者の目に届かない密室で行われる。最終的な合意文書だけを頼りに、合意に至るまでのプロセスを紐解くことは難しい作業である。</w:t>
      </w:r>
      <w:r w:rsidR="00295038">
        <w:rPr>
          <w:rFonts w:hint="eastAsia"/>
        </w:rPr>
        <w:t>しかし、</w:t>
      </w:r>
      <w:r w:rsidR="008D6F6A" w:rsidRPr="002221DB">
        <w:rPr>
          <w:rFonts w:hint="eastAsia"/>
        </w:rPr>
        <w:t>その密室での議論の中にこそ、サイバー空間のガバナンスを巡る利害の衝突があらわれるはずである。合意はその衝突にきれいな装飾を施したものである。</w:t>
      </w:r>
    </w:p>
    <w:p w14:paraId="55AC090E" w14:textId="39025B8E" w:rsidR="009352FB" w:rsidRPr="002221DB" w:rsidRDefault="00B329BB" w:rsidP="00B329BB">
      <w:r w:rsidRPr="002221DB">
        <w:rPr>
          <w:rFonts w:hint="eastAsia"/>
        </w:rPr>
        <w:t xml:space="preserve">　</w:t>
      </w:r>
      <w:r w:rsidR="008D6F6A" w:rsidRPr="002221DB">
        <w:rPr>
          <w:rFonts w:hint="eastAsia"/>
        </w:rPr>
        <w:t>これらの問題を克服するため、本章では以下のようにサイバー空間の合意を</w:t>
      </w:r>
      <w:r w:rsidR="00721B3F" w:rsidRPr="002221DB">
        <w:rPr>
          <w:rFonts w:hint="eastAsia"/>
        </w:rPr>
        <w:t>論じていきたい</w:t>
      </w:r>
      <w:r w:rsidR="008D6F6A" w:rsidRPr="002221DB">
        <w:rPr>
          <w:rFonts w:hint="eastAsia"/>
        </w:rPr>
        <w:t>。まず</w:t>
      </w:r>
      <w:r w:rsidR="008D6F6A" w:rsidRPr="002221DB">
        <w:fldChar w:fldCharType="begin"/>
      </w:r>
      <w:r w:rsidR="008D6F6A" w:rsidRPr="002221DB">
        <w:instrText xml:space="preserve"> </w:instrText>
      </w:r>
      <w:r w:rsidR="008D6F6A" w:rsidRPr="002221DB">
        <w:rPr>
          <w:rFonts w:hint="eastAsia"/>
        </w:rPr>
        <w:instrText>REF _Ref19533857 \r \h</w:instrText>
      </w:r>
      <w:r w:rsidR="008D6F6A" w:rsidRPr="002221DB">
        <w:instrText xml:space="preserve"> </w:instrText>
      </w:r>
      <w:r w:rsidR="004F2DFA" w:rsidRPr="002221DB">
        <w:instrText xml:space="preserve"> \* MERGEFORMAT </w:instrText>
      </w:r>
      <w:r w:rsidR="008D6F6A" w:rsidRPr="002221DB">
        <w:fldChar w:fldCharType="separate"/>
      </w:r>
      <w:r w:rsidR="00EC0C34">
        <w:rPr>
          <w:rFonts w:hint="eastAsia"/>
        </w:rPr>
        <w:t>第２節</w:t>
      </w:r>
      <w:r w:rsidR="008D6F6A" w:rsidRPr="002221DB">
        <w:fldChar w:fldCharType="end"/>
      </w:r>
      <w:r w:rsidR="008D6F6A" w:rsidRPr="002221DB">
        <w:rPr>
          <w:rFonts w:hint="eastAsia"/>
        </w:rPr>
        <w:t>では主要国家のサイバーセキュリティ戦略を国家と国民の間の合意ととらえ、主要</w:t>
      </w:r>
      <w:r w:rsidR="008D6F6A" w:rsidRPr="002221DB">
        <w:rPr>
          <w:rFonts w:hint="eastAsia"/>
        </w:rPr>
        <w:t>8</w:t>
      </w:r>
      <w:r w:rsidR="008D6F6A" w:rsidRPr="002221DB">
        <w:rPr>
          <w:rFonts w:hint="eastAsia"/>
        </w:rPr>
        <w:t>カ国のサイバーセキュリティ戦略を分析していく。</w:t>
      </w:r>
      <w:r w:rsidRPr="002221DB">
        <w:rPr>
          <w:rFonts w:hint="eastAsia"/>
        </w:rPr>
        <w:t>各国の</w:t>
      </w:r>
      <w:r w:rsidR="008D6F6A" w:rsidRPr="002221DB">
        <w:rPr>
          <w:rFonts w:hint="eastAsia"/>
        </w:rPr>
        <w:t>国内向けの言説</w:t>
      </w:r>
      <w:r w:rsidRPr="002221DB">
        <w:rPr>
          <w:rFonts w:hint="eastAsia"/>
        </w:rPr>
        <w:t>を収集していく。次に</w:t>
      </w:r>
      <w:r w:rsidRPr="002221DB">
        <w:fldChar w:fldCharType="begin"/>
      </w:r>
      <w:r w:rsidRPr="002221DB">
        <w:instrText xml:space="preserve"> </w:instrText>
      </w:r>
      <w:r w:rsidRPr="002221DB">
        <w:rPr>
          <w:rFonts w:hint="eastAsia"/>
        </w:rPr>
        <w:instrText>REF _Ref19533906 \r \h</w:instrText>
      </w:r>
      <w:r w:rsidRPr="002221DB">
        <w:instrText xml:space="preserve"> </w:instrText>
      </w:r>
      <w:r w:rsidR="004F2DFA" w:rsidRPr="002221DB">
        <w:instrText xml:space="preserve"> \* MERGEFORMAT </w:instrText>
      </w:r>
      <w:r w:rsidRPr="002221DB">
        <w:fldChar w:fldCharType="separate"/>
      </w:r>
      <w:r w:rsidR="00EC0C34">
        <w:rPr>
          <w:rFonts w:hint="eastAsia"/>
        </w:rPr>
        <w:t>第３節</w:t>
      </w:r>
      <w:r w:rsidRPr="002221DB">
        <w:fldChar w:fldCharType="end"/>
      </w:r>
      <w:r w:rsidRPr="002221DB">
        <w:rPr>
          <w:rFonts w:hint="eastAsia"/>
        </w:rPr>
        <w:t>では</w:t>
      </w:r>
      <w:r w:rsidR="008D6F6A" w:rsidRPr="002221DB">
        <w:rPr>
          <w:rFonts w:hint="eastAsia"/>
        </w:rPr>
        <w:t>およそ</w:t>
      </w:r>
      <w:r w:rsidR="008D6F6A" w:rsidRPr="002221DB">
        <w:rPr>
          <w:rFonts w:hint="eastAsia"/>
        </w:rPr>
        <w:t>20</w:t>
      </w:r>
      <w:r w:rsidR="008D6F6A" w:rsidRPr="002221DB">
        <w:rPr>
          <w:rFonts w:hint="eastAsia"/>
        </w:rPr>
        <w:t>の国際的な合意文書を分析し、</w:t>
      </w:r>
      <w:r w:rsidRPr="002221DB">
        <w:rPr>
          <w:rFonts w:hint="eastAsia"/>
        </w:rPr>
        <w:t>国際社会の論点や国内向け言説との違いを明らかにしていく。最後に</w:t>
      </w:r>
      <w:r w:rsidRPr="002221DB">
        <w:fldChar w:fldCharType="begin"/>
      </w:r>
      <w:r w:rsidRPr="002221DB">
        <w:instrText xml:space="preserve"> </w:instrText>
      </w:r>
      <w:r w:rsidRPr="002221DB">
        <w:rPr>
          <w:rFonts w:hint="eastAsia"/>
        </w:rPr>
        <w:instrText>REF _Ref19527812 \r \h</w:instrText>
      </w:r>
      <w:r w:rsidRPr="002221DB">
        <w:instrText xml:space="preserve"> </w:instrText>
      </w:r>
      <w:r w:rsidR="004F2DFA" w:rsidRPr="002221DB">
        <w:instrText xml:space="preserve"> \* MERGEFORMAT </w:instrText>
      </w:r>
      <w:r w:rsidRPr="002221DB">
        <w:fldChar w:fldCharType="separate"/>
      </w:r>
      <w:r w:rsidR="00EC0C34">
        <w:rPr>
          <w:rFonts w:hint="eastAsia"/>
        </w:rPr>
        <w:t>第４節</w:t>
      </w:r>
      <w:r w:rsidRPr="002221DB">
        <w:fldChar w:fldCharType="end"/>
      </w:r>
      <w:r w:rsidRPr="002221DB">
        <w:rPr>
          <w:rFonts w:hint="eastAsia"/>
        </w:rPr>
        <w:t>ではサイバー空間安定化委員会</w:t>
      </w:r>
      <w:r w:rsidR="00B93A77" w:rsidRPr="002221DB">
        <w:rPr>
          <w:rFonts w:hint="eastAsia"/>
        </w:rPr>
        <w:t>（</w:t>
      </w:r>
      <w:r w:rsidRPr="002221DB">
        <w:rPr>
          <w:rFonts w:hint="eastAsia"/>
        </w:rPr>
        <w:t>GCSC</w:t>
      </w:r>
      <w:r w:rsidR="009F3FBD" w:rsidRPr="002221DB">
        <w:rPr>
          <w:rFonts w:hint="eastAsia"/>
        </w:rPr>
        <w:t>）</w:t>
      </w:r>
      <w:r w:rsidRPr="002221DB">
        <w:rPr>
          <w:rFonts w:hint="eastAsia"/>
        </w:rPr>
        <w:t>における規範形成のプロセスを通して、合意に埋め込まれた参加者の安全保障上の、あるいは経済上の利益を得るためのエゴイスティックな主張を明ら</w:t>
      </w:r>
      <w:r w:rsidRPr="002221DB">
        <w:rPr>
          <w:rFonts w:hint="eastAsia"/>
        </w:rPr>
        <w:lastRenderedPageBreak/>
        <w:t>かにしていく。後述するが筆者は</w:t>
      </w:r>
      <w:r w:rsidRPr="002221DB">
        <w:rPr>
          <w:rFonts w:hint="eastAsia"/>
        </w:rPr>
        <w:t>2017</w:t>
      </w:r>
      <w:r w:rsidRPr="002221DB">
        <w:rPr>
          <w:rFonts w:hint="eastAsia"/>
        </w:rPr>
        <w:t>年から</w:t>
      </w:r>
      <w:r w:rsidRPr="002221DB">
        <w:rPr>
          <w:rFonts w:hint="eastAsia"/>
        </w:rPr>
        <w:t>2019</w:t>
      </w:r>
      <w:r w:rsidRPr="002221DB">
        <w:rPr>
          <w:rFonts w:hint="eastAsia"/>
        </w:rPr>
        <w:t>年まで行われた</w:t>
      </w:r>
      <w:r w:rsidRPr="002221DB">
        <w:rPr>
          <w:rFonts w:hint="eastAsia"/>
        </w:rPr>
        <w:t>GCSC</w:t>
      </w:r>
      <w:r w:rsidRPr="002221DB">
        <w:rPr>
          <w:rFonts w:hint="eastAsia"/>
        </w:rPr>
        <w:t>の活動に直接参加する機会を得た。つまり</w:t>
      </w:r>
      <w:r w:rsidR="00030B4E" w:rsidRPr="002221DB">
        <w:fldChar w:fldCharType="begin"/>
      </w:r>
      <w:r w:rsidR="00030B4E" w:rsidRPr="002221DB">
        <w:instrText xml:space="preserve"> </w:instrText>
      </w:r>
      <w:r w:rsidR="00030B4E" w:rsidRPr="002221DB">
        <w:rPr>
          <w:rFonts w:hint="eastAsia"/>
        </w:rPr>
        <w:instrText>REF _Ref19527812 \r \h</w:instrText>
      </w:r>
      <w:r w:rsidR="00030B4E" w:rsidRPr="002221DB">
        <w:instrText xml:space="preserve">  \* MERGEFORMAT </w:instrText>
      </w:r>
      <w:r w:rsidR="00030B4E" w:rsidRPr="002221DB">
        <w:fldChar w:fldCharType="separate"/>
      </w:r>
      <w:r w:rsidR="00EC0C34">
        <w:rPr>
          <w:rFonts w:hint="eastAsia"/>
        </w:rPr>
        <w:t>第４節</w:t>
      </w:r>
      <w:r w:rsidR="00030B4E" w:rsidRPr="002221DB">
        <w:fldChar w:fldCharType="end"/>
      </w:r>
      <w:r w:rsidR="00030B4E" w:rsidRPr="002221DB">
        <w:rPr>
          <w:rFonts w:hint="eastAsia"/>
        </w:rPr>
        <w:t>は</w:t>
      </w:r>
      <w:r w:rsidRPr="002221DB">
        <w:rPr>
          <w:rFonts w:hint="eastAsia"/>
        </w:rPr>
        <w:t>参与観察の手法を用いて、密室の議論の様子をできるだけ読者に与えるのが目的である。</w:t>
      </w:r>
      <w:r w:rsidRPr="002221DB">
        <w:fldChar w:fldCharType="begin"/>
      </w:r>
      <w:r w:rsidRPr="002221DB">
        <w:instrText xml:space="preserve"> </w:instrText>
      </w:r>
      <w:r w:rsidRPr="002221DB">
        <w:rPr>
          <w:rFonts w:hint="eastAsia"/>
        </w:rPr>
        <w:instrText>REF _Ref19541806 \r \h</w:instrText>
      </w:r>
      <w:r w:rsidRPr="002221DB">
        <w:instrText xml:space="preserve"> </w:instrText>
      </w:r>
      <w:r w:rsidR="004F2DFA" w:rsidRPr="002221DB">
        <w:instrText xml:space="preserve"> \* MERGEFORMAT </w:instrText>
      </w:r>
      <w:r w:rsidRPr="002221DB">
        <w:fldChar w:fldCharType="separate"/>
      </w:r>
      <w:r w:rsidR="00EC0C34">
        <w:rPr>
          <w:rFonts w:hint="eastAsia"/>
        </w:rPr>
        <w:t>第５節</w:t>
      </w:r>
      <w:r w:rsidRPr="002221DB">
        <w:fldChar w:fldCharType="end"/>
      </w:r>
      <w:r w:rsidRPr="002221DB">
        <w:rPr>
          <w:rFonts w:hint="eastAsia"/>
        </w:rPr>
        <w:t>では国家サイバーセキュリティ戦略、国際合意、なかでも</w:t>
      </w:r>
      <w:r w:rsidRPr="002221DB">
        <w:rPr>
          <w:rFonts w:hint="eastAsia"/>
        </w:rPr>
        <w:t>GCSC</w:t>
      </w:r>
      <w:r w:rsidRPr="002221DB">
        <w:rPr>
          <w:rFonts w:hint="eastAsia"/>
        </w:rPr>
        <w:t>という特定の合意プロセスの</w:t>
      </w:r>
      <w:r w:rsidRPr="002221DB">
        <w:rPr>
          <w:rFonts w:hint="eastAsia"/>
        </w:rPr>
        <w:t>3</w:t>
      </w:r>
      <w:r w:rsidRPr="002221DB">
        <w:rPr>
          <w:rFonts w:hint="eastAsia"/>
        </w:rPr>
        <w:t>つの分析から得られた情報を総合して考察を行う。</w:t>
      </w:r>
    </w:p>
    <w:p w14:paraId="712F3B9B" w14:textId="76303991" w:rsidR="009352FB" w:rsidRPr="002221DB" w:rsidRDefault="009352FB" w:rsidP="000653B1"/>
    <w:p w14:paraId="331D72CD" w14:textId="2D1C4B69" w:rsidR="00073205" w:rsidRDefault="00073205" w:rsidP="00CA4254">
      <w:pPr>
        <w:pStyle w:val="2"/>
      </w:pPr>
      <w:bookmarkStart w:id="305" w:name="_Ref19533857"/>
      <w:bookmarkStart w:id="306" w:name="_Toc45619464"/>
      <w:r w:rsidRPr="002221DB">
        <w:rPr>
          <w:rFonts w:hint="eastAsia"/>
        </w:rPr>
        <w:t>主要国家のサイバーセキュリティ戦略</w:t>
      </w:r>
      <w:bookmarkEnd w:id="305"/>
      <w:bookmarkEnd w:id="306"/>
    </w:p>
    <w:p w14:paraId="3185D7E8" w14:textId="77777777" w:rsidR="00F30679" w:rsidRPr="00F30679" w:rsidRDefault="00F30679" w:rsidP="005C73D8"/>
    <w:p w14:paraId="2010686E" w14:textId="76148EB7" w:rsidR="00AC02F1" w:rsidRPr="002221DB" w:rsidRDefault="00AC02F1" w:rsidP="0020547D">
      <w:pPr>
        <w:pStyle w:val="3"/>
      </w:pPr>
      <w:bookmarkStart w:id="307" w:name="_Toc45619465"/>
      <w:r w:rsidRPr="002221DB">
        <w:rPr>
          <w:rFonts w:hint="eastAsia"/>
        </w:rPr>
        <w:t>分析の対象</w:t>
      </w:r>
      <w:bookmarkEnd w:id="307"/>
    </w:p>
    <w:p w14:paraId="2576177C" w14:textId="713DB758" w:rsidR="00495F96" w:rsidRPr="002221DB" w:rsidRDefault="00495F96" w:rsidP="00495F96">
      <w:r w:rsidRPr="002221DB">
        <w:rPr>
          <w:rFonts w:hint="eastAsia"/>
        </w:rPr>
        <w:t xml:space="preserve">　</w:t>
      </w:r>
      <w:r w:rsidRPr="002221DB">
        <w:t>サイバーセキュリティ戦略はその国におけるサイバーセキュリティ対策の</w:t>
      </w:r>
      <w:r w:rsidRPr="002221DB">
        <w:rPr>
          <w:rFonts w:hint="eastAsia"/>
        </w:rPr>
        <w:t>重要な要素である</w:t>
      </w:r>
      <w:r w:rsidR="00AC02F1" w:rsidRPr="002221DB">
        <w:rPr>
          <w:rStyle w:val="af1"/>
        </w:rPr>
        <w:footnoteReference w:id="105"/>
      </w:r>
      <w:r w:rsidRPr="002221DB">
        <w:t>。</w:t>
      </w:r>
      <w:r w:rsidRPr="002221DB">
        <w:rPr>
          <w:rFonts w:hint="eastAsia"/>
        </w:rPr>
        <w:t>サイバーセキュリティ戦略の定義については現在も検討が</w:t>
      </w:r>
      <w:r w:rsidR="009B3480">
        <w:rPr>
          <w:rFonts w:hint="eastAsia"/>
        </w:rPr>
        <w:t>行</w:t>
      </w:r>
      <w:r w:rsidRPr="002221DB">
        <w:rPr>
          <w:rFonts w:hint="eastAsia"/>
        </w:rPr>
        <w:t>われているが、ここでは「一定の期間にわたって特定の国家の目標を達成するために作成される、情報通信インフラに存在する情報・非情報資産の保護のための計画、もしくは方法論</w:t>
      </w:r>
      <w:r w:rsidRPr="002221DB">
        <w:rPr>
          <w:rStyle w:val="af1"/>
        </w:rPr>
        <w:footnoteReference w:id="106"/>
      </w:r>
      <w:r w:rsidRPr="002221DB">
        <w:rPr>
          <w:rFonts w:hint="eastAsia"/>
        </w:rPr>
        <w:t>」と定義する。</w:t>
      </w:r>
      <w:r w:rsidRPr="002221DB">
        <w:t>2011</w:t>
      </w:r>
      <w:r w:rsidRPr="002221DB">
        <w:t>年には少なくとも</w:t>
      </w:r>
      <w:r w:rsidRPr="002221DB">
        <w:t>20</w:t>
      </w:r>
      <w:r w:rsidRPr="002221DB">
        <w:t>の国がサイバーセキュリティ戦略を策定し</w:t>
      </w:r>
      <w:r w:rsidRPr="002221DB">
        <w:rPr>
          <w:rFonts w:hint="eastAsia"/>
        </w:rPr>
        <w:t>、</w:t>
      </w:r>
      <w:r w:rsidRPr="002221DB">
        <w:t>公開していたが、</w:t>
      </w:r>
      <w:r w:rsidRPr="002221DB">
        <w:t>2017</w:t>
      </w:r>
      <w:r w:rsidRPr="002221DB">
        <w:t>年にはその数が少なくとも</w:t>
      </w:r>
      <w:r w:rsidRPr="002221DB">
        <w:t>78</w:t>
      </w:r>
      <w:r w:rsidRPr="002221DB">
        <w:t>カ国と</w:t>
      </w:r>
      <w:r w:rsidRPr="002221DB">
        <w:rPr>
          <w:rFonts w:hint="eastAsia"/>
        </w:rPr>
        <w:t>増加</w:t>
      </w:r>
      <w:r w:rsidRPr="002221DB">
        <w:t>している。</w:t>
      </w:r>
    </w:p>
    <w:p w14:paraId="022AF28D" w14:textId="67AFB117" w:rsidR="00AC02F1" w:rsidRPr="002221DB" w:rsidRDefault="00495F96" w:rsidP="00AC02F1">
      <w:r w:rsidRPr="002221DB">
        <w:rPr>
          <w:rFonts w:hint="eastAsia"/>
        </w:rPr>
        <w:t xml:space="preserve">　</w:t>
      </w:r>
      <w:r w:rsidRPr="002221DB">
        <w:t>多くの政府がサイバーセキュリティ戦略</w:t>
      </w:r>
      <w:r w:rsidRPr="002221DB">
        <w:rPr>
          <w:rFonts w:hint="eastAsia"/>
        </w:rPr>
        <w:t>と呼ばれる文書</w:t>
      </w:r>
      <w:r w:rsidRPr="002221DB">
        <w:t>を策定している一方で、その内容が極めて多様である。</w:t>
      </w:r>
      <w:r w:rsidRPr="002221DB">
        <w:rPr>
          <w:rFonts w:hint="eastAsia"/>
        </w:rPr>
        <w:t>国家サイバー戦略ポリシー、情報セキュリティ戦略など文書の名前が異なるだけでなく、</w:t>
      </w:r>
      <w:r w:rsidRPr="002221DB">
        <w:t>策定の時期、その文書の国内における位置づけ、取りまとめを</w:t>
      </w:r>
      <w:r w:rsidR="009B3480">
        <w:t>行</w:t>
      </w:r>
      <w:r w:rsidRPr="002221DB">
        <w:t>った政府機関などが大きく異なっている。</w:t>
      </w:r>
      <w:r w:rsidRPr="002221DB">
        <w:rPr>
          <w:rFonts w:hint="eastAsia"/>
        </w:rPr>
        <w:t>なぜそれらは</w:t>
      </w:r>
      <w:r w:rsidR="0033016F">
        <w:rPr>
          <w:rFonts w:hint="eastAsia"/>
        </w:rPr>
        <w:t>必要な</w:t>
      </w:r>
      <w:r w:rsidRPr="002221DB">
        <w:rPr>
          <w:rFonts w:hint="eastAsia"/>
        </w:rPr>
        <w:t>のか。それによって各国政府はどのような合意をし、課題を解決し、いかなる読者に、どのようなメッセ</w:t>
      </w:r>
      <w:r w:rsidRPr="002221DB">
        <w:rPr>
          <w:rFonts w:hint="eastAsia"/>
        </w:rPr>
        <w:lastRenderedPageBreak/>
        <w:t>ージを届けようとしているのであろうか。サイバーセキュリティ戦略から主要国のスタンスを明らかにしていきたい。</w:t>
      </w:r>
    </w:p>
    <w:p w14:paraId="3E6FA552" w14:textId="044F2D67" w:rsidR="00495F96" w:rsidRPr="002221DB" w:rsidRDefault="00AC02F1" w:rsidP="00495F96">
      <w:r w:rsidRPr="002221DB">
        <w:rPr>
          <w:rFonts w:hint="eastAsia"/>
        </w:rPr>
        <w:t xml:space="preserve">　分析の対象は国連安全保障理事会常任理事国</w:t>
      </w:r>
      <w:r w:rsidRPr="002221DB">
        <w:t>5</w:t>
      </w:r>
      <w:r w:rsidRPr="002221DB">
        <w:rPr>
          <w:rFonts w:hint="eastAsia"/>
        </w:rPr>
        <w:t>カ国（米国、英国、フランス、ロシア、中国）、それに日本とドイツとオーストラリアを加えた</w:t>
      </w:r>
      <w:r w:rsidRPr="002221DB">
        <w:rPr>
          <w:rFonts w:hint="eastAsia"/>
        </w:rPr>
        <w:t>8</w:t>
      </w:r>
      <w:r w:rsidRPr="002221DB">
        <w:rPr>
          <w:rFonts w:hint="eastAsia"/>
        </w:rPr>
        <w:t>カ国に限定した。</w:t>
      </w:r>
      <w:r w:rsidRPr="002221DB">
        <w:rPr>
          <w:rFonts w:hint="eastAsia"/>
        </w:rPr>
        <w:t>2015</w:t>
      </w:r>
      <w:r w:rsidRPr="002221DB">
        <w:rPr>
          <w:rFonts w:hint="eastAsia"/>
        </w:rPr>
        <w:t>年後半から</w:t>
      </w:r>
      <w:r w:rsidRPr="002221DB">
        <w:rPr>
          <w:rFonts w:hint="eastAsia"/>
        </w:rPr>
        <w:t>2017</w:t>
      </w:r>
      <w:r w:rsidRPr="002221DB">
        <w:rPr>
          <w:rFonts w:hint="eastAsia"/>
        </w:rPr>
        <w:t>年前半までの関連文書と分析対象国が過去に策定したサイバーセキュリティ戦略を分析対象とし、それらの国のサイバー空間に関する認識の差異、政策転換などの変化を明らかにすることを試みた。対象としたサイバーセキュリティ戦略は以下の</w:t>
      </w:r>
      <w:r w:rsidRPr="002221DB">
        <w:fldChar w:fldCharType="begin"/>
      </w:r>
      <w:r w:rsidRPr="002221DB">
        <w:instrText xml:space="preserve"> REF _Ref16098065 \h </w:instrText>
      </w:r>
      <w:r w:rsidR="006F5156" w:rsidRPr="002221DB">
        <w:instrText xml:space="preserve"> \* MERGEFORMAT </w:instrText>
      </w:r>
      <w:r w:rsidRPr="002221DB">
        <w:fldChar w:fldCharType="separate"/>
      </w:r>
      <w:r w:rsidR="00EC0C34" w:rsidRPr="008629F9">
        <w:rPr>
          <w:rFonts w:hint="eastAsia"/>
        </w:rPr>
        <w:t>図表</w:t>
      </w:r>
      <w:r w:rsidR="00EC0C34" w:rsidRPr="008629F9">
        <w:t xml:space="preserve"> </w:t>
      </w:r>
      <w:r w:rsidR="00EC0C34">
        <w:rPr>
          <w:rFonts w:hint="eastAsia"/>
          <w:noProof/>
        </w:rPr>
        <w:t>５</w:t>
      </w:r>
      <w:r w:rsidR="00EC0C34">
        <w:rPr>
          <w:noProof/>
        </w:rPr>
        <w:noBreakHyphen/>
        <w:t>1</w:t>
      </w:r>
      <w:r w:rsidRPr="002221DB">
        <w:fldChar w:fldCharType="end"/>
      </w:r>
      <w:r w:rsidRPr="002221DB">
        <w:rPr>
          <w:rFonts w:hint="eastAsia"/>
        </w:rPr>
        <w:t>の</w:t>
      </w:r>
      <w:r w:rsidR="00DA0E36">
        <w:rPr>
          <w:rFonts w:hint="eastAsia"/>
        </w:rPr>
        <w:t>とおり</w:t>
      </w:r>
      <w:r w:rsidRPr="002221DB">
        <w:rPr>
          <w:rFonts w:hint="eastAsia"/>
        </w:rPr>
        <w:t>である。</w:t>
      </w:r>
    </w:p>
    <w:p w14:paraId="3CC9CC76" w14:textId="692B0516" w:rsidR="00495F96" w:rsidRPr="002221DB" w:rsidRDefault="00495F96" w:rsidP="00495F96">
      <w:r w:rsidRPr="002221DB">
        <w:rPr>
          <w:rFonts w:hint="eastAsia"/>
        </w:rPr>
        <w:t xml:space="preserve">　</w:t>
      </w:r>
      <w:r w:rsidR="00AC02F1" w:rsidRPr="002221DB">
        <w:rPr>
          <w:rFonts w:hint="eastAsia"/>
        </w:rPr>
        <w:t>本</w:t>
      </w:r>
      <w:r w:rsidR="004A36ED">
        <w:rPr>
          <w:rFonts w:hint="eastAsia"/>
        </w:rPr>
        <w:t>節</w:t>
      </w:r>
      <w:r w:rsidR="00AC02F1" w:rsidRPr="002221DB">
        <w:rPr>
          <w:rFonts w:hint="eastAsia"/>
        </w:rPr>
        <w:t>の流れは以下の</w:t>
      </w:r>
      <w:r w:rsidR="00DA0E36">
        <w:rPr>
          <w:rFonts w:hint="eastAsia"/>
        </w:rPr>
        <w:t>とおり</w:t>
      </w:r>
      <w:r w:rsidR="00AC02F1" w:rsidRPr="002221DB">
        <w:rPr>
          <w:rFonts w:hint="eastAsia"/>
        </w:rPr>
        <w:t>である。まず</w:t>
      </w:r>
      <w:r w:rsidR="00AC02F1" w:rsidRPr="002221DB">
        <w:fldChar w:fldCharType="begin"/>
      </w:r>
      <w:r w:rsidR="00AC02F1" w:rsidRPr="002221DB">
        <w:instrText xml:space="preserve"> </w:instrText>
      </w:r>
      <w:r w:rsidR="00AC02F1" w:rsidRPr="002221DB">
        <w:rPr>
          <w:rFonts w:hint="eastAsia"/>
        </w:rPr>
        <w:instrText>REF _Ref19536515 \r \h</w:instrText>
      </w:r>
      <w:r w:rsidR="00AC02F1" w:rsidRPr="002221DB">
        <w:instrText xml:space="preserve"> </w:instrText>
      </w:r>
      <w:r w:rsidR="00AC02F1" w:rsidRPr="002221DB">
        <w:fldChar w:fldCharType="separate"/>
      </w:r>
      <w:r w:rsidR="00EC0C34">
        <w:rPr>
          <w:rFonts w:hint="eastAsia"/>
        </w:rPr>
        <w:t>第２項</w:t>
      </w:r>
      <w:r w:rsidR="00AC02F1" w:rsidRPr="002221DB">
        <w:fldChar w:fldCharType="end"/>
      </w:r>
      <w:r w:rsidR="00AC02F1" w:rsidRPr="002221DB">
        <w:rPr>
          <w:rFonts w:hint="eastAsia"/>
        </w:rPr>
        <w:t>で</w:t>
      </w:r>
      <w:r w:rsidRPr="002221DB">
        <w:rPr>
          <w:rFonts w:hint="eastAsia"/>
        </w:rPr>
        <w:t>主要</w:t>
      </w:r>
      <w:r w:rsidRPr="002221DB">
        <w:rPr>
          <w:rFonts w:hint="eastAsia"/>
        </w:rPr>
        <w:t>8</w:t>
      </w:r>
      <w:r w:rsidRPr="002221DB">
        <w:rPr>
          <w:rFonts w:hint="eastAsia"/>
        </w:rPr>
        <w:t>カ国のサイバーセキュリティ戦略の内容の質的な差異を見出す作業を通じて、サイバーセキュリティ戦略の多様性が生まれる背景を考察する。</w:t>
      </w:r>
      <w:r w:rsidR="00AC02F1" w:rsidRPr="002221DB">
        <w:rPr>
          <w:rFonts w:hint="eastAsia"/>
        </w:rPr>
        <w:t>つづく</w:t>
      </w:r>
      <w:r w:rsidR="00AC02F1" w:rsidRPr="002221DB">
        <w:fldChar w:fldCharType="begin"/>
      </w:r>
      <w:r w:rsidR="00AC02F1" w:rsidRPr="002221DB">
        <w:instrText xml:space="preserve"> </w:instrText>
      </w:r>
      <w:r w:rsidR="00AC02F1" w:rsidRPr="002221DB">
        <w:rPr>
          <w:rFonts w:hint="eastAsia"/>
        </w:rPr>
        <w:instrText>REF _Ref19536539 \r \h</w:instrText>
      </w:r>
      <w:r w:rsidR="00AC02F1" w:rsidRPr="002221DB">
        <w:instrText xml:space="preserve"> </w:instrText>
      </w:r>
      <w:r w:rsidR="00AC02F1" w:rsidRPr="002221DB">
        <w:fldChar w:fldCharType="separate"/>
      </w:r>
      <w:r w:rsidR="00EC0C34">
        <w:rPr>
          <w:rFonts w:hint="eastAsia"/>
        </w:rPr>
        <w:t>第３項</w:t>
      </w:r>
      <w:r w:rsidR="00AC02F1" w:rsidRPr="002221DB">
        <w:fldChar w:fldCharType="end"/>
      </w:r>
      <w:r w:rsidRPr="002221DB">
        <w:rPr>
          <w:rFonts w:hint="eastAsia"/>
        </w:rPr>
        <w:t>ではサイバーセキュリティ戦略をその内容をもとに</w:t>
      </w:r>
      <w:r w:rsidRPr="002221DB">
        <w:rPr>
          <w:rFonts w:hint="eastAsia"/>
        </w:rPr>
        <w:t>4</w:t>
      </w:r>
      <w:r w:rsidRPr="002221DB">
        <w:rPr>
          <w:rFonts w:hint="eastAsia"/>
        </w:rPr>
        <w:t>つの類型に分けることを試みる。それぞれの類型に応じたサイバーセキュリティ戦略策定者の狙いを考察するための視座を提供する。</w:t>
      </w:r>
      <w:r w:rsidR="00AC02F1" w:rsidRPr="002221DB">
        <w:fldChar w:fldCharType="begin"/>
      </w:r>
      <w:r w:rsidR="00AC02F1" w:rsidRPr="002221DB">
        <w:instrText xml:space="preserve"> </w:instrText>
      </w:r>
      <w:r w:rsidR="00AC02F1" w:rsidRPr="002221DB">
        <w:rPr>
          <w:rFonts w:hint="eastAsia"/>
        </w:rPr>
        <w:instrText>REF _Ref19536586 \r \h</w:instrText>
      </w:r>
      <w:r w:rsidR="00AC02F1" w:rsidRPr="002221DB">
        <w:instrText xml:space="preserve"> </w:instrText>
      </w:r>
      <w:r w:rsidR="00AC02F1" w:rsidRPr="002221DB">
        <w:fldChar w:fldCharType="separate"/>
      </w:r>
      <w:r w:rsidR="00EC0C34">
        <w:rPr>
          <w:rFonts w:hint="eastAsia"/>
        </w:rPr>
        <w:t>第４項</w:t>
      </w:r>
      <w:r w:rsidR="00AC02F1" w:rsidRPr="002221DB">
        <w:fldChar w:fldCharType="end"/>
      </w:r>
      <w:r w:rsidR="00AC02F1" w:rsidRPr="002221DB">
        <w:rPr>
          <w:rFonts w:hint="eastAsia"/>
        </w:rPr>
        <w:t>で</w:t>
      </w:r>
      <w:r w:rsidR="0033016F">
        <w:rPr>
          <w:rFonts w:hint="eastAsia"/>
        </w:rPr>
        <w:t>それら</w:t>
      </w:r>
      <w:r w:rsidR="00AC02F1" w:rsidRPr="002221DB">
        <w:rPr>
          <w:rFonts w:hint="eastAsia"/>
        </w:rPr>
        <w:t>議論をまとめる。</w:t>
      </w:r>
    </w:p>
    <w:p w14:paraId="0AC6A3E4" w14:textId="77777777" w:rsidR="00073205" w:rsidRPr="002221DB" w:rsidRDefault="00073205" w:rsidP="00073205">
      <w:pPr>
        <w:widowControl/>
        <w:jc w:val="left"/>
        <w:rPr>
          <w:rFonts w:ascii="ＭＳ Ｐゴシック" w:eastAsia="ＭＳ Ｐゴシック" w:hAnsi="ＭＳ Ｐゴシック" w:cs="ＭＳ Ｐゴシック"/>
          <w:kern w:val="0"/>
          <w:szCs w:val="21"/>
        </w:rPr>
      </w:pPr>
    </w:p>
    <w:tbl>
      <w:tblPr>
        <w:tblStyle w:val="afff1"/>
        <w:tblW w:w="8359" w:type="dxa"/>
        <w:tblLayout w:type="fixed"/>
        <w:tblLook w:val="04A0" w:firstRow="1" w:lastRow="0" w:firstColumn="1" w:lastColumn="0" w:noHBand="0" w:noVBand="1"/>
      </w:tblPr>
      <w:tblGrid>
        <w:gridCol w:w="1553"/>
        <w:gridCol w:w="1553"/>
        <w:gridCol w:w="5253"/>
      </w:tblGrid>
      <w:tr w:rsidR="002221DB" w:rsidRPr="002221DB" w14:paraId="2D2B517E" w14:textId="77777777" w:rsidTr="006A4ABA">
        <w:tc>
          <w:tcPr>
            <w:tcW w:w="1553" w:type="dxa"/>
            <w:tcBorders>
              <w:bottom w:val="single" w:sz="4" w:space="0" w:color="auto"/>
            </w:tcBorders>
          </w:tcPr>
          <w:p w14:paraId="6063B746" w14:textId="64D78C26" w:rsidR="006A4ABA" w:rsidRPr="00392AF2" w:rsidRDefault="006A4ABA" w:rsidP="003A086C">
            <w:pPr>
              <w:widowControl/>
              <w:snapToGrid w:val="0"/>
              <w:spacing w:line="0" w:lineRule="atLeast"/>
              <w:jc w:val="center"/>
              <w:rPr>
                <w:rFonts w:cs="ＭＳ Ｐゴシック"/>
                <w:szCs w:val="21"/>
              </w:rPr>
            </w:pPr>
            <w:r w:rsidRPr="00392AF2">
              <w:rPr>
                <w:rFonts w:cs="ＭＳ Ｐゴシック"/>
                <w:szCs w:val="21"/>
              </w:rPr>
              <w:t>グループ</w:t>
            </w:r>
          </w:p>
        </w:tc>
        <w:tc>
          <w:tcPr>
            <w:tcW w:w="1553" w:type="dxa"/>
          </w:tcPr>
          <w:p w14:paraId="018A1250" w14:textId="25C0615B" w:rsidR="006A4ABA" w:rsidRPr="00392AF2" w:rsidRDefault="006A4ABA" w:rsidP="003A086C">
            <w:pPr>
              <w:widowControl/>
              <w:snapToGrid w:val="0"/>
              <w:spacing w:line="0" w:lineRule="atLeast"/>
              <w:jc w:val="center"/>
              <w:rPr>
                <w:rFonts w:cs="ＭＳ Ｐゴシック"/>
                <w:szCs w:val="21"/>
              </w:rPr>
            </w:pPr>
            <w:r w:rsidRPr="00392AF2">
              <w:rPr>
                <w:rFonts w:cs="ＭＳ Ｐゴシック"/>
                <w:szCs w:val="21"/>
              </w:rPr>
              <w:t>国名</w:t>
            </w:r>
          </w:p>
        </w:tc>
        <w:tc>
          <w:tcPr>
            <w:tcW w:w="5253" w:type="dxa"/>
          </w:tcPr>
          <w:p w14:paraId="28ED282F" w14:textId="77777777" w:rsidR="006A4ABA" w:rsidRPr="00392AF2" w:rsidRDefault="006A4ABA" w:rsidP="003A086C">
            <w:pPr>
              <w:widowControl/>
              <w:snapToGrid w:val="0"/>
              <w:spacing w:line="0" w:lineRule="atLeast"/>
              <w:jc w:val="center"/>
              <w:rPr>
                <w:rFonts w:cs="ＭＳ Ｐゴシック"/>
                <w:szCs w:val="21"/>
                <w:lang w:eastAsia="ja-JP"/>
              </w:rPr>
            </w:pPr>
            <w:r w:rsidRPr="00392AF2">
              <w:rPr>
                <w:rFonts w:cs="ＭＳ Ｐゴシック"/>
                <w:szCs w:val="21"/>
                <w:lang w:eastAsia="ja-JP"/>
              </w:rPr>
              <w:t>文書名（成立もしくは公開年）</w:t>
            </w:r>
          </w:p>
        </w:tc>
      </w:tr>
      <w:tr w:rsidR="002221DB" w:rsidRPr="002221DB" w14:paraId="21B9A903" w14:textId="77777777" w:rsidTr="006A4ABA">
        <w:tc>
          <w:tcPr>
            <w:tcW w:w="1553" w:type="dxa"/>
            <w:tcBorders>
              <w:top w:val="single" w:sz="4" w:space="0" w:color="auto"/>
              <w:left w:val="single" w:sz="4" w:space="0" w:color="auto"/>
              <w:bottom w:val="nil"/>
              <w:right w:val="single" w:sz="4" w:space="0" w:color="auto"/>
            </w:tcBorders>
          </w:tcPr>
          <w:p w14:paraId="4159D649" w14:textId="5282EBE7" w:rsidR="006A4ABA" w:rsidRPr="00392AF2" w:rsidRDefault="001E6981" w:rsidP="003A086C">
            <w:pPr>
              <w:widowControl/>
              <w:snapToGrid w:val="0"/>
              <w:spacing w:line="0" w:lineRule="atLeast"/>
              <w:jc w:val="left"/>
              <w:rPr>
                <w:rFonts w:cs="ＭＳ Ｐゴシック"/>
                <w:szCs w:val="21"/>
              </w:rPr>
            </w:pPr>
            <w:r>
              <w:rPr>
                <w:rFonts w:cs="ＭＳ Ｐゴシック"/>
                <w:szCs w:val="21"/>
              </w:rPr>
              <w:t>情報拡散国家</w:t>
            </w:r>
          </w:p>
        </w:tc>
        <w:tc>
          <w:tcPr>
            <w:tcW w:w="1553" w:type="dxa"/>
            <w:tcBorders>
              <w:left w:val="single" w:sz="4" w:space="0" w:color="auto"/>
            </w:tcBorders>
          </w:tcPr>
          <w:p w14:paraId="71E21983" w14:textId="6C7AE2C0"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米国</w:t>
            </w:r>
          </w:p>
        </w:tc>
        <w:tc>
          <w:tcPr>
            <w:tcW w:w="5253" w:type="dxa"/>
          </w:tcPr>
          <w:p w14:paraId="09F9AAC5" w14:textId="6ECA2812" w:rsidR="006A4ABA" w:rsidRPr="00392AF2" w:rsidRDefault="006A4ABA" w:rsidP="003A086C">
            <w:pPr>
              <w:widowControl/>
              <w:snapToGrid w:val="0"/>
              <w:spacing w:line="0" w:lineRule="atLeast"/>
              <w:jc w:val="left"/>
              <w:rPr>
                <w:rFonts w:cs="ＭＳ Ｐゴシック"/>
                <w:szCs w:val="21"/>
              </w:rPr>
            </w:pPr>
            <w:bookmarkStart w:id="308" w:name="_Hlk493201538"/>
            <w:r w:rsidRPr="00392AF2">
              <w:rPr>
                <w:rFonts w:cs="ＭＳ Ｐゴシック"/>
                <w:szCs w:val="21"/>
              </w:rPr>
              <w:t>“Cyberspace Policy Review”</w:t>
            </w:r>
            <w:bookmarkEnd w:id="308"/>
            <w:r w:rsidRPr="00392AF2">
              <w:rPr>
                <w:rFonts w:cs="ＭＳ Ｐゴシック"/>
                <w:szCs w:val="21"/>
              </w:rPr>
              <w:t xml:space="preserve"> </w:t>
            </w:r>
            <w:r w:rsidR="00B93A77" w:rsidRPr="00392AF2">
              <w:rPr>
                <w:rFonts w:cs="ＭＳ Ｐゴシック"/>
                <w:szCs w:val="21"/>
              </w:rPr>
              <w:t>（</w:t>
            </w:r>
            <w:r w:rsidRPr="00392AF2">
              <w:rPr>
                <w:rFonts w:cs="ＭＳ Ｐゴシック"/>
                <w:szCs w:val="21"/>
              </w:rPr>
              <w:t>2009</w:t>
            </w:r>
            <w:r w:rsidR="009F3FBD" w:rsidRPr="00392AF2">
              <w:rPr>
                <w:rFonts w:cs="ＭＳ Ｐゴシック"/>
                <w:szCs w:val="21"/>
              </w:rPr>
              <w:t>）</w:t>
            </w:r>
            <w:r w:rsidRPr="00392AF2">
              <w:rPr>
                <w:rStyle w:val="af1"/>
              </w:rPr>
              <w:footnoteReference w:id="107"/>
            </w:r>
          </w:p>
          <w:p w14:paraId="4A190049" w14:textId="56E98F99"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 xml:space="preserve">“International Strategy for Cyberspace” </w:t>
            </w:r>
            <w:r w:rsidR="00B93A77" w:rsidRPr="00392AF2">
              <w:rPr>
                <w:rFonts w:cs="ＭＳ Ｐゴシック"/>
                <w:szCs w:val="21"/>
              </w:rPr>
              <w:t>（</w:t>
            </w:r>
            <w:r w:rsidRPr="00392AF2">
              <w:rPr>
                <w:rFonts w:cs="ＭＳ Ｐゴシック"/>
                <w:szCs w:val="21"/>
              </w:rPr>
              <w:t>2011</w:t>
            </w:r>
            <w:r w:rsidR="009F3FBD" w:rsidRPr="00392AF2">
              <w:rPr>
                <w:rFonts w:cs="ＭＳ Ｐゴシック"/>
                <w:szCs w:val="21"/>
              </w:rPr>
              <w:t>）</w:t>
            </w:r>
            <w:r w:rsidRPr="00392AF2">
              <w:rPr>
                <w:rStyle w:val="af1"/>
              </w:rPr>
              <w:footnoteReference w:id="108"/>
            </w:r>
          </w:p>
          <w:p w14:paraId="3C2CDD9E" w14:textId="13E5D9B7"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 xml:space="preserve">“Executive Order - Improving Critical Infrastructure </w:t>
            </w:r>
            <w:r w:rsidR="000E2FA4" w:rsidRPr="00392AF2">
              <w:rPr>
                <w:rFonts w:cs="ＭＳ Ｐゴシック"/>
                <w:szCs w:val="21"/>
              </w:rPr>
              <w:t xml:space="preserve">Cybersecurity” </w:t>
            </w:r>
            <w:r w:rsidR="000E2FA4" w:rsidRPr="00392AF2">
              <w:rPr>
                <w:rFonts w:cs="ＭＳ Ｐゴシック"/>
                <w:szCs w:val="21"/>
              </w:rPr>
              <w:t>（</w:t>
            </w:r>
            <w:r w:rsidRPr="00392AF2">
              <w:rPr>
                <w:rFonts w:cs="ＭＳ Ｐゴシック"/>
                <w:szCs w:val="21"/>
              </w:rPr>
              <w:t>2013</w:t>
            </w:r>
            <w:r w:rsidR="009F3FBD" w:rsidRPr="00392AF2">
              <w:rPr>
                <w:rFonts w:cs="ＭＳ Ｐゴシック"/>
                <w:szCs w:val="21"/>
              </w:rPr>
              <w:t>）</w:t>
            </w:r>
            <w:r w:rsidRPr="00392AF2">
              <w:rPr>
                <w:rStyle w:val="af1"/>
              </w:rPr>
              <w:footnoteReference w:id="109"/>
            </w:r>
          </w:p>
          <w:p w14:paraId="203EBBDC" w14:textId="12DFA836"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 xml:space="preserve">“The Department of Defense Cyber Strategy” </w:t>
            </w:r>
            <w:r w:rsidR="00B93A77" w:rsidRPr="00392AF2">
              <w:rPr>
                <w:rFonts w:cs="ＭＳ Ｐゴシック"/>
                <w:szCs w:val="21"/>
              </w:rPr>
              <w:t>（</w:t>
            </w:r>
            <w:r w:rsidRPr="00392AF2">
              <w:rPr>
                <w:rFonts w:cs="ＭＳ Ｐゴシック"/>
                <w:szCs w:val="21"/>
              </w:rPr>
              <w:t>2015</w:t>
            </w:r>
            <w:r w:rsidR="009F3FBD" w:rsidRPr="00392AF2">
              <w:rPr>
                <w:rFonts w:cs="ＭＳ Ｐゴシック"/>
                <w:szCs w:val="21"/>
              </w:rPr>
              <w:t>）</w:t>
            </w:r>
            <w:r w:rsidRPr="00392AF2">
              <w:rPr>
                <w:rStyle w:val="af1"/>
              </w:rPr>
              <w:footnoteReference w:id="110"/>
            </w:r>
          </w:p>
        </w:tc>
      </w:tr>
      <w:tr w:rsidR="002221DB" w:rsidRPr="002221DB" w14:paraId="723E72EC" w14:textId="77777777" w:rsidTr="006A4ABA">
        <w:tc>
          <w:tcPr>
            <w:tcW w:w="1553" w:type="dxa"/>
            <w:tcBorders>
              <w:top w:val="nil"/>
              <w:left w:val="single" w:sz="4" w:space="0" w:color="auto"/>
              <w:bottom w:val="nil"/>
              <w:right w:val="single" w:sz="4" w:space="0" w:color="auto"/>
            </w:tcBorders>
          </w:tcPr>
          <w:p w14:paraId="4952EB4C" w14:textId="77777777" w:rsidR="006A4ABA" w:rsidRPr="00392AF2" w:rsidRDefault="006A4ABA" w:rsidP="003A086C">
            <w:pPr>
              <w:widowControl/>
              <w:snapToGrid w:val="0"/>
              <w:spacing w:line="0" w:lineRule="atLeast"/>
              <w:jc w:val="left"/>
              <w:rPr>
                <w:rFonts w:cs="ＭＳ Ｐゴシック"/>
                <w:szCs w:val="21"/>
              </w:rPr>
            </w:pPr>
          </w:p>
        </w:tc>
        <w:tc>
          <w:tcPr>
            <w:tcW w:w="1553" w:type="dxa"/>
            <w:tcBorders>
              <w:left w:val="single" w:sz="4" w:space="0" w:color="auto"/>
            </w:tcBorders>
          </w:tcPr>
          <w:p w14:paraId="6A959381" w14:textId="2E7E9626"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英国</w:t>
            </w:r>
          </w:p>
        </w:tc>
        <w:tc>
          <w:tcPr>
            <w:tcW w:w="5253" w:type="dxa"/>
          </w:tcPr>
          <w:p w14:paraId="0748BDA5" w14:textId="508E2F73"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 xml:space="preserve">“National Cyber Security Strategy 2016-2021” </w:t>
            </w:r>
            <w:r w:rsidR="00B93A77" w:rsidRPr="00392AF2">
              <w:rPr>
                <w:rFonts w:cs="ＭＳ Ｐゴシック"/>
                <w:szCs w:val="21"/>
              </w:rPr>
              <w:t>（</w:t>
            </w:r>
            <w:r w:rsidRPr="00392AF2">
              <w:rPr>
                <w:rFonts w:cs="ＭＳ Ｐゴシック"/>
                <w:szCs w:val="21"/>
              </w:rPr>
              <w:t>2016</w:t>
            </w:r>
            <w:r w:rsidR="009F3FBD" w:rsidRPr="00392AF2">
              <w:rPr>
                <w:rFonts w:cs="ＭＳ Ｐゴシック"/>
                <w:szCs w:val="21"/>
              </w:rPr>
              <w:t>）</w:t>
            </w:r>
            <w:r w:rsidRPr="00392AF2">
              <w:rPr>
                <w:rStyle w:val="af1"/>
              </w:rPr>
              <w:footnoteReference w:id="111"/>
            </w:r>
          </w:p>
          <w:p w14:paraId="0CA00723" w14:textId="37B0CE1C"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 xml:space="preserve">“The UK Cyber Security Strategy Protecting and Promoting the UK in a Digital World” </w:t>
            </w:r>
            <w:r w:rsidR="00B93A77" w:rsidRPr="00392AF2">
              <w:rPr>
                <w:rFonts w:cs="ＭＳ Ｐゴシック"/>
                <w:szCs w:val="21"/>
              </w:rPr>
              <w:t>（</w:t>
            </w:r>
            <w:r w:rsidRPr="00392AF2">
              <w:rPr>
                <w:rFonts w:cs="ＭＳ Ｐゴシック"/>
                <w:szCs w:val="21"/>
              </w:rPr>
              <w:t>2011</w:t>
            </w:r>
            <w:r w:rsidR="009F3FBD" w:rsidRPr="00392AF2">
              <w:rPr>
                <w:rFonts w:cs="ＭＳ Ｐゴシック"/>
                <w:szCs w:val="21"/>
              </w:rPr>
              <w:t>）</w:t>
            </w:r>
            <w:r w:rsidRPr="00392AF2">
              <w:rPr>
                <w:rStyle w:val="af1"/>
              </w:rPr>
              <w:footnoteReference w:id="112"/>
            </w:r>
          </w:p>
        </w:tc>
      </w:tr>
      <w:tr w:rsidR="002221DB" w:rsidRPr="002221DB" w14:paraId="58A0143D" w14:textId="77777777" w:rsidTr="006A4ABA">
        <w:tc>
          <w:tcPr>
            <w:tcW w:w="1553" w:type="dxa"/>
            <w:tcBorders>
              <w:top w:val="nil"/>
              <w:left w:val="single" w:sz="4" w:space="0" w:color="auto"/>
              <w:bottom w:val="nil"/>
              <w:right w:val="single" w:sz="4" w:space="0" w:color="auto"/>
            </w:tcBorders>
          </w:tcPr>
          <w:p w14:paraId="68ABD8F6" w14:textId="77777777" w:rsidR="006A4ABA" w:rsidRPr="00392AF2" w:rsidRDefault="006A4ABA" w:rsidP="003A086C">
            <w:pPr>
              <w:widowControl/>
              <w:snapToGrid w:val="0"/>
              <w:spacing w:line="0" w:lineRule="atLeast"/>
              <w:jc w:val="left"/>
              <w:rPr>
                <w:rFonts w:cs="ＭＳ Ｐゴシック"/>
                <w:szCs w:val="21"/>
              </w:rPr>
            </w:pPr>
          </w:p>
        </w:tc>
        <w:tc>
          <w:tcPr>
            <w:tcW w:w="1553" w:type="dxa"/>
            <w:tcBorders>
              <w:left w:val="single" w:sz="4" w:space="0" w:color="auto"/>
            </w:tcBorders>
          </w:tcPr>
          <w:p w14:paraId="428A630A" w14:textId="1B9971B4"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フランス</w:t>
            </w:r>
          </w:p>
        </w:tc>
        <w:tc>
          <w:tcPr>
            <w:tcW w:w="5253" w:type="dxa"/>
          </w:tcPr>
          <w:p w14:paraId="52065963" w14:textId="6D69CDB0"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 xml:space="preserve">“French National Digital Security Strategy” </w:t>
            </w:r>
            <w:r w:rsidR="00B93A77" w:rsidRPr="00392AF2">
              <w:rPr>
                <w:rFonts w:cs="ＭＳ Ｐゴシック"/>
                <w:szCs w:val="21"/>
              </w:rPr>
              <w:t>（</w:t>
            </w:r>
            <w:r w:rsidRPr="00392AF2">
              <w:rPr>
                <w:rFonts w:cs="ＭＳ Ｐゴシック"/>
                <w:szCs w:val="21"/>
              </w:rPr>
              <w:t>2015</w:t>
            </w:r>
            <w:r w:rsidR="009F3FBD" w:rsidRPr="00392AF2">
              <w:rPr>
                <w:rFonts w:cs="ＭＳ Ｐゴシック"/>
                <w:szCs w:val="21"/>
              </w:rPr>
              <w:t>）</w:t>
            </w:r>
            <w:r w:rsidRPr="00392AF2">
              <w:rPr>
                <w:rStyle w:val="af1"/>
              </w:rPr>
              <w:footnoteReference w:id="113"/>
            </w:r>
          </w:p>
        </w:tc>
      </w:tr>
      <w:tr w:rsidR="002221DB" w:rsidRPr="002221DB" w14:paraId="3DC483A1" w14:textId="77777777" w:rsidTr="006A4ABA">
        <w:tc>
          <w:tcPr>
            <w:tcW w:w="1553" w:type="dxa"/>
            <w:tcBorders>
              <w:top w:val="nil"/>
              <w:left w:val="single" w:sz="4" w:space="0" w:color="auto"/>
              <w:bottom w:val="nil"/>
              <w:right w:val="single" w:sz="4" w:space="0" w:color="auto"/>
            </w:tcBorders>
          </w:tcPr>
          <w:p w14:paraId="65CC8112" w14:textId="77777777" w:rsidR="006A4ABA" w:rsidRPr="00392AF2" w:rsidRDefault="006A4ABA" w:rsidP="003A086C">
            <w:pPr>
              <w:widowControl/>
              <w:snapToGrid w:val="0"/>
              <w:spacing w:line="0" w:lineRule="atLeast"/>
              <w:jc w:val="left"/>
              <w:rPr>
                <w:rFonts w:cs="ＭＳ Ｐゴシック"/>
                <w:szCs w:val="21"/>
              </w:rPr>
            </w:pPr>
          </w:p>
        </w:tc>
        <w:tc>
          <w:tcPr>
            <w:tcW w:w="1553" w:type="dxa"/>
            <w:tcBorders>
              <w:left w:val="single" w:sz="4" w:space="0" w:color="auto"/>
            </w:tcBorders>
          </w:tcPr>
          <w:p w14:paraId="41558671" w14:textId="7D6D5115"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日本</w:t>
            </w:r>
          </w:p>
        </w:tc>
        <w:tc>
          <w:tcPr>
            <w:tcW w:w="5253" w:type="dxa"/>
          </w:tcPr>
          <w:p w14:paraId="09138030" w14:textId="77777777" w:rsidR="006A4ABA" w:rsidRPr="00392AF2" w:rsidRDefault="006A4ABA" w:rsidP="003A086C">
            <w:pPr>
              <w:widowControl/>
              <w:snapToGrid w:val="0"/>
              <w:spacing w:line="0" w:lineRule="atLeast"/>
              <w:jc w:val="left"/>
              <w:rPr>
                <w:rFonts w:cs="ＭＳ Ｐゴシック"/>
                <w:szCs w:val="21"/>
                <w:lang w:eastAsia="ja-JP"/>
              </w:rPr>
            </w:pPr>
            <w:r w:rsidRPr="00392AF2">
              <w:rPr>
                <w:rFonts w:cs="ＭＳ Ｐゴシック"/>
                <w:szCs w:val="21"/>
                <w:lang w:eastAsia="ja-JP"/>
              </w:rPr>
              <w:t>『サイバーセキュリティ戦略』（</w:t>
            </w:r>
            <w:r w:rsidRPr="00392AF2">
              <w:rPr>
                <w:rFonts w:cs="ＭＳ Ｐゴシック"/>
                <w:szCs w:val="21"/>
                <w:lang w:eastAsia="ja-JP"/>
              </w:rPr>
              <w:t>2015</w:t>
            </w:r>
            <w:r w:rsidRPr="00392AF2">
              <w:rPr>
                <w:rFonts w:cs="ＭＳ Ｐゴシック"/>
                <w:szCs w:val="21"/>
                <w:lang w:eastAsia="ja-JP"/>
              </w:rPr>
              <w:t>）</w:t>
            </w:r>
            <w:r w:rsidRPr="00392AF2">
              <w:rPr>
                <w:rStyle w:val="af1"/>
              </w:rPr>
              <w:footnoteReference w:id="114"/>
            </w:r>
          </w:p>
          <w:p w14:paraId="4C296177" w14:textId="77777777" w:rsidR="006A4ABA" w:rsidRPr="00392AF2" w:rsidRDefault="006A4ABA" w:rsidP="003A086C">
            <w:pPr>
              <w:widowControl/>
              <w:snapToGrid w:val="0"/>
              <w:spacing w:line="0" w:lineRule="atLeast"/>
              <w:jc w:val="left"/>
              <w:rPr>
                <w:rFonts w:cs="ＭＳ Ｐゴシック"/>
                <w:szCs w:val="21"/>
                <w:lang w:eastAsia="ja-JP"/>
              </w:rPr>
            </w:pPr>
            <w:r w:rsidRPr="00392AF2">
              <w:rPr>
                <w:rFonts w:cs="ＭＳ Ｐゴシック"/>
                <w:szCs w:val="21"/>
                <w:lang w:eastAsia="ja-JP"/>
              </w:rPr>
              <w:t>『サイバーセキュリティ国際連携取組方針』（</w:t>
            </w:r>
            <w:r w:rsidRPr="00392AF2">
              <w:rPr>
                <w:rFonts w:cs="ＭＳ Ｐゴシック"/>
                <w:szCs w:val="21"/>
                <w:lang w:eastAsia="ja-JP"/>
              </w:rPr>
              <w:t>2013</w:t>
            </w:r>
            <w:r w:rsidRPr="00392AF2">
              <w:rPr>
                <w:rFonts w:cs="ＭＳ Ｐゴシック"/>
                <w:szCs w:val="21"/>
                <w:lang w:eastAsia="ja-JP"/>
              </w:rPr>
              <w:t>）</w:t>
            </w:r>
            <w:r w:rsidRPr="00392AF2">
              <w:rPr>
                <w:rStyle w:val="af1"/>
              </w:rPr>
              <w:footnoteReference w:id="115"/>
            </w:r>
          </w:p>
          <w:p w14:paraId="6A8CFCA0" w14:textId="77777777" w:rsidR="006A4ABA" w:rsidRPr="00392AF2" w:rsidRDefault="006A4ABA" w:rsidP="003A086C">
            <w:pPr>
              <w:widowControl/>
              <w:snapToGrid w:val="0"/>
              <w:spacing w:line="0" w:lineRule="atLeast"/>
              <w:jc w:val="left"/>
              <w:rPr>
                <w:rFonts w:cs="ＭＳ Ｐゴシック"/>
                <w:szCs w:val="21"/>
                <w:lang w:eastAsia="ja-JP"/>
              </w:rPr>
            </w:pPr>
            <w:r w:rsidRPr="00392AF2">
              <w:rPr>
                <w:rFonts w:cs="ＭＳ Ｐゴシック"/>
                <w:szCs w:val="21"/>
                <w:lang w:eastAsia="ja-JP"/>
              </w:rPr>
              <w:t>『重要インフラの情報セキュリティ対策に係る第</w:t>
            </w:r>
            <w:r w:rsidRPr="00392AF2">
              <w:rPr>
                <w:rFonts w:cs="ＭＳ Ｐゴシック"/>
                <w:szCs w:val="21"/>
                <w:lang w:eastAsia="ja-JP"/>
              </w:rPr>
              <w:t>4</w:t>
            </w:r>
            <w:r w:rsidRPr="00392AF2">
              <w:rPr>
                <w:rFonts w:cs="ＭＳ Ｐゴシック"/>
                <w:szCs w:val="21"/>
                <w:lang w:eastAsia="ja-JP"/>
              </w:rPr>
              <w:t>次行動計画』（</w:t>
            </w:r>
            <w:r w:rsidRPr="00392AF2">
              <w:rPr>
                <w:rFonts w:cs="ＭＳ Ｐゴシック"/>
                <w:szCs w:val="21"/>
                <w:lang w:eastAsia="ja-JP"/>
              </w:rPr>
              <w:t>2017</w:t>
            </w:r>
            <w:r w:rsidRPr="00392AF2">
              <w:rPr>
                <w:rFonts w:cs="ＭＳ Ｐゴシック"/>
                <w:szCs w:val="21"/>
                <w:lang w:eastAsia="ja-JP"/>
              </w:rPr>
              <w:t>）</w:t>
            </w:r>
            <w:r w:rsidRPr="00392AF2">
              <w:rPr>
                <w:rStyle w:val="af1"/>
              </w:rPr>
              <w:footnoteReference w:id="116"/>
            </w:r>
          </w:p>
        </w:tc>
      </w:tr>
      <w:tr w:rsidR="002221DB" w:rsidRPr="002221DB" w14:paraId="447633F1" w14:textId="77777777" w:rsidTr="006A4ABA">
        <w:tc>
          <w:tcPr>
            <w:tcW w:w="1553" w:type="dxa"/>
            <w:tcBorders>
              <w:top w:val="nil"/>
              <w:left w:val="single" w:sz="4" w:space="0" w:color="auto"/>
              <w:bottom w:val="nil"/>
              <w:right w:val="single" w:sz="4" w:space="0" w:color="auto"/>
            </w:tcBorders>
          </w:tcPr>
          <w:p w14:paraId="6A9BCEC4" w14:textId="77777777" w:rsidR="006A4ABA" w:rsidRPr="00392AF2" w:rsidRDefault="006A4ABA" w:rsidP="003A086C">
            <w:pPr>
              <w:widowControl/>
              <w:snapToGrid w:val="0"/>
              <w:spacing w:line="0" w:lineRule="atLeast"/>
              <w:jc w:val="left"/>
              <w:rPr>
                <w:rFonts w:cs="ＭＳ Ｐゴシック"/>
                <w:szCs w:val="21"/>
                <w:lang w:eastAsia="ja-JP"/>
              </w:rPr>
            </w:pPr>
          </w:p>
        </w:tc>
        <w:tc>
          <w:tcPr>
            <w:tcW w:w="1553" w:type="dxa"/>
            <w:tcBorders>
              <w:left w:val="single" w:sz="4" w:space="0" w:color="auto"/>
            </w:tcBorders>
          </w:tcPr>
          <w:p w14:paraId="36FA9AD8" w14:textId="718085D9"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ドイツ</w:t>
            </w:r>
          </w:p>
        </w:tc>
        <w:tc>
          <w:tcPr>
            <w:tcW w:w="5253" w:type="dxa"/>
          </w:tcPr>
          <w:p w14:paraId="471324C3" w14:textId="46F15880"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 xml:space="preserve">“Cyber Security Strategy for Germany” </w:t>
            </w:r>
            <w:r w:rsidR="00B93A77" w:rsidRPr="00392AF2">
              <w:rPr>
                <w:rFonts w:cs="ＭＳ Ｐゴシック"/>
                <w:szCs w:val="21"/>
              </w:rPr>
              <w:t>（</w:t>
            </w:r>
            <w:r w:rsidRPr="00392AF2">
              <w:rPr>
                <w:rFonts w:cs="ＭＳ Ｐゴシック"/>
                <w:szCs w:val="21"/>
              </w:rPr>
              <w:t>2011</w:t>
            </w:r>
            <w:r w:rsidR="009F3FBD" w:rsidRPr="00392AF2">
              <w:rPr>
                <w:rFonts w:cs="ＭＳ Ｐゴシック"/>
                <w:szCs w:val="21"/>
              </w:rPr>
              <w:t>）</w:t>
            </w:r>
            <w:r w:rsidRPr="00392AF2">
              <w:rPr>
                <w:rStyle w:val="af1"/>
              </w:rPr>
              <w:footnoteReference w:id="117"/>
            </w:r>
          </w:p>
        </w:tc>
      </w:tr>
      <w:tr w:rsidR="002221DB" w:rsidRPr="002221DB" w14:paraId="4BE160E3" w14:textId="77777777" w:rsidTr="006A4ABA">
        <w:tc>
          <w:tcPr>
            <w:tcW w:w="1553" w:type="dxa"/>
            <w:tcBorders>
              <w:top w:val="nil"/>
              <w:left w:val="single" w:sz="4" w:space="0" w:color="auto"/>
              <w:bottom w:val="single" w:sz="4" w:space="0" w:color="auto"/>
              <w:right w:val="single" w:sz="4" w:space="0" w:color="auto"/>
            </w:tcBorders>
          </w:tcPr>
          <w:p w14:paraId="2C42DF4A" w14:textId="77777777" w:rsidR="006A4ABA" w:rsidRPr="00392AF2" w:rsidRDefault="006A4ABA" w:rsidP="003A086C">
            <w:pPr>
              <w:widowControl/>
              <w:snapToGrid w:val="0"/>
              <w:spacing w:line="0" w:lineRule="atLeast"/>
              <w:jc w:val="left"/>
              <w:rPr>
                <w:rFonts w:cs="ＭＳ Ｐゴシック"/>
                <w:szCs w:val="21"/>
              </w:rPr>
            </w:pPr>
          </w:p>
        </w:tc>
        <w:tc>
          <w:tcPr>
            <w:tcW w:w="1553" w:type="dxa"/>
            <w:tcBorders>
              <w:left w:val="single" w:sz="4" w:space="0" w:color="auto"/>
            </w:tcBorders>
          </w:tcPr>
          <w:p w14:paraId="05B37BFF" w14:textId="765815A2"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オーストラリア</w:t>
            </w:r>
          </w:p>
        </w:tc>
        <w:tc>
          <w:tcPr>
            <w:tcW w:w="5253" w:type="dxa"/>
          </w:tcPr>
          <w:p w14:paraId="51A89823" w14:textId="3EA54F53"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 xml:space="preserve">“Australia's Cyber Security Strategy” </w:t>
            </w:r>
            <w:r w:rsidR="00B93A77" w:rsidRPr="00392AF2">
              <w:rPr>
                <w:rFonts w:cs="ＭＳ Ｐゴシック"/>
                <w:szCs w:val="21"/>
              </w:rPr>
              <w:t>（</w:t>
            </w:r>
            <w:r w:rsidRPr="00392AF2">
              <w:rPr>
                <w:rFonts w:cs="ＭＳ Ｐゴシック"/>
                <w:szCs w:val="21"/>
              </w:rPr>
              <w:t>2016</w:t>
            </w:r>
            <w:r w:rsidR="009F3FBD" w:rsidRPr="00392AF2">
              <w:rPr>
                <w:rFonts w:cs="ＭＳ Ｐゴシック"/>
                <w:szCs w:val="21"/>
              </w:rPr>
              <w:t>）</w:t>
            </w:r>
            <w:r w:rsidRPr="00392AF2">
              <w:rPr>
                <w:rStyle w:val="af1"/>
              </w:rPr>
              <w:footnoteReference w:id="118"/>
            </w:r>
          </w:p>
        </w:tc>
      </w:tr>
      <w:tr w:rsidR="002221DB" w:rsidRPr="002221DB" w14:paraId="14B83C4D" w14:textId="77777777" w:rsidTr="006A4ABA">
        <w:tc>
          <w:tcPr>
            <w:tcW w:w="1553" w:type="dxa"/>
            <w:tcBorders>
              <w:top w:val="single" w:sz="4" w:space="0" w:color="auto"/>
              <w:left w:val="single" w:sz="4" w:space="0" w:color="auto"/>
              <w:bottom w:val="nil"/>
              <w:right w:val="single" w:sz="4" w:space="0" w:color="auto"/>
            </w:tcBorders>
          </w:tcPr>
          <w:p w14:paraId="0E8AC6C6" w14:textId="204239B9" w:rsidR="006A4ABA" w:rsidRPr="00392AF2" w:rsidRDefault="00300F93" w:rsidP="003A086C">
            <w:pPr>
              <w:widowControl/>
              <w:snapToGrid w:val="0"/>
              <w:spacing w:line="0" w:lineRule="atLeast"/>
              <w:jc w:val="left"/>
              <w:rPr>
                <w:rFonts w:cs="ＭＳ Ｐゴシック"/>
                <w:szCs w:val="21"/>
              </w:rPr>
            </w:pPr>
            <w:r>
              <w:rPr>
                <w:rFonts w:cs="ＭＳ Ｐゴシック"/>
                <w:szCs w:val="21"/>
              </w:rPr>
              <w:lastRenderedPageBreak/>
              <w:t>情報支配国家</w:t>
            </w:r>
          </w:p>
        </w:tc>
        <w:tc>
          <w:tcPr>
            <w:tcW w:w="1553" w:type="dxa"/>
            <w:tcBorders>
              <w:left w:val="single" w:sz="4" w:space="0" w:color="auto"/>
            </w:tcBorders>
          </w:tcPr>
          <w:p w14:paraId="7CF84203" w14:textId="6325209A"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ロシア</w:t>
            </w:r>
          </w:p>
        </w:tc>
        <w:tc>
          <w:tcPr>
            <w:tcW w:w="5253" w:type="dxa"/>
          </w:tcPr>
          <w:p w14:paraId="5B09741C" w14:textId="5E42A5DE" w:rsidR="006A4ABA" w:rsidRPr="00392AF2" w:rsidRDefault="006A4ABA" w:rsidP="003A086C">
            <w:pPr>
              <w:widowControl/>
              <w:snapToGrid w:val="0"/>
              <w:spacing w:line="0" w:lineRule="atLeast"/>
              <w:jc w:val="left"/>
              <w:rPr>
                <w:rFonts w:cs="ＭＳ Ｐゴシック"/>
                <w:szCs w:val="21"/>
              </w:rPr>
            </w:pPr>
            <w:r w:rsidRPr="00392AF2">
              <w:rPr>
                <w:rFonts w:cs="ＭＳ Ｐゴシック"/>
                <w:szCs w:val="21"/>
              </w:rPr>
              <w:t xml:space="preserve">“Basic Principle for State Policy of the Russian Federation” </w:t>
            </w:r>
            <w:r w:rsidR="00B93A77" w:rsidRPr="00392AF2">
              <w:rPr>
                <w:rFonts w:cs="ＭＳ Ｐゴシック"/>
                <w:szCs w:val="21"/>
              </w:rPr>
              <w:t>（</w:t>
            </w:r>
            <w:r w:rsidRPr="00392AF2">
              <w:rPr>
                <w:rFonts w:cs="ＭＳ Ｐゴシック"/>
                <w:szCs w:val="21"/>
              </w:rPr>
              <w:t>2013</w:t>
            </w:r>
            <w:r w:rsidR="009F3FBD" w:rsidRPr="00392AF2">
              <w:rPr>
                <w:rFonts w:cs="ＭＳ Ｐゴシック"/>
                <w:szCs w:val="21"/>
              </w:rPr>
              <w:t>）</w:t>
            </w:r>
            <w:r w:rsidRPr="00392AF2">
              <w:rPr>
                <w:rStyle w:val="af1"/>
              </w:rPr>
              <w:footnoteReference w:id="119"/>
            </w:r>
          </w:p>
        </w:tc>
      </w:tr>
      <w:tr w:rsidR="002221DB" w:rsidRPr="002221DB" w14:paraId="479668AC" w14:textId="77777777" w:rsidTr="006A4ABA">
        <w:tc>
          <w:tcPr>
            <w:tcW w:w="1553" w:type="dxa"/>
            <w:tcBorders>
              <w:top w:val="nil"/>
              <w:left w:val="single" w:sz="4" w:space="0" w:color="auto"/>
              <w:bottom w:val="single" w:sz="4" w:space="0" w:color="auto"/>
              <w:right w:val="single" w:sz="4" w:space="0" w:color="auto"/>
            </w:tcBorders>
          </w:tcPr>
          <w:p w14:paraId="7D5905CC" w14:textId="77777777" w:rsidR="006A4ABA" w:rsidRPr="00392AF2" w:rsidRDefault="006A4ABA" w:rsidP="003A086C">
            <w:pPr>
              <w:widowControl/>
              <w:snapToGrid w:val="0"/>
              <w:spacing w:line="0" w:lineRule="atLeast"/>
              <w:jc w:val="left"/>
              <w:rPr>
                <w:rFonts w:asciiTheme="minorEastAsia" w:hAnsiTheme="minorEastAsia" w:cs="ＭＳ Ｐゴシック"/>
                <w:szCs w:val="21"/>
              </w:rPr>
            </w:pPr>
          </w:p>
        </w:tc>
        <w:tc>
          <w:tcPr>
            <w:tcW w:w="1553" w:type="dxa"/>
            <w:tcBorders>
              <w:left w:val="single" w:sz="4" w:space="0" w:color="auto"/>
            </w:tcBorders>
          </w:tcPr>
          <w:p w14:paraId="5B404BEF" w14:textId="2CD8031E" w:rsidR="006A4ABA" w:rsidRPr="00392AF2" w:rsidRDefault="006A4ABA" w:rsidP="003A086C">
            <w:pPr>
              <w:widowControl/>
              <w:snapToGrid w:val="0"/>
              <w:spacing w:line="0" w:lineRule="atLeast"/>
              <w:jc w:val="left"/>
              <w:rPr>
                <w:rFonts w:asciiTheme="minorEastAsia" w:hAnsiTheme="minorEastAsia" w:cs="ＭＳ Ｐゴシック"/>
                <w:szCs w:val="21"/>
              </w:rPr>
            </w:pPr>
            <w:r w:rsidRPr="00392AF2">
              <w:rPr>
                <w:rFonts w:asciiTheme="minorEastAsia" w:hAnsiTheme="minorEastAsia" w:cs="ＭＳ Ｐゴシック" w:hint="eastAsia"/>
                <w:szCs w:val="21"/>
              </w:rPr>
              <w:t>中国</w:t>
            </w:r>
          </w:p>
        </w:tc>
        <w:tc>
          <w:tcPr>
            <w:tcW w:w="5253" w:type="dxa"/>
          </w:tcPr>
          <w:p w14:paraId="5C1B4B3C" w14:textId="77777777" w:rsidR="006A4ABA" w:rsidRPr="003A086C" w:rsidRDefault="006A4ABA" w:rsidP="003A086C">
            <w:pPr>
              <w:widowControl/>
              <w:snapToGrid w:val="0"/>
              <w:spacing w:line="0" w:lineRule="atLeast"/>
              <w:jc w:val="left"/>
              <w:rPr>
                <w:rFonts w:cs="ＭＳ Ｐゴシック"/>
                <w:szCs w:val="21"/>
              </w:rPr>
            </w:pPr>
            <w:r w:rsidRPr="003A086C">
              <w:rPr>
                <w:rFonts w:cs="ＭＳ Ｐゴシック" w:hint="eastAsia"/>
                <w:szCs w:val="21"/>
              </w:rPr>
              <w:t>国家互聯網信息弁公室</w:t>
            </w:r>
            <w:r w:rsidRPr="003A086C">
              <w:rPr>
                <w:rFonts w:cs="ＭＳ Ｐゴシック"/>
                <w:szCs w:val="21"/>
              </w:rPr>
              <w:t>『国家</w:t>
            </w:r>
            <w:r w:rsidRPr="003A086C">
              <w:rPr>
                <w:rFonts w:cs="ＭＳ Ｐゴシック" w:hint="eastAsia"/>
                <w:szCs w:val="21"/>
              </w:rPr>
              <w:t>網絡空間安全戦略』（</w:t>
            </w:r>
            <w:r w:rsidRPr="003A086C">
              <w:rPr>
                <w:rFonts w:cs="ＭＳ Ｐゴシック"/>
                <w:szCs w:val="21"/>
              </w:rPr>
              <w:t>2016</w:t>
            </w:r>
            <w:r w:rsidRPr="003A086C">
              <w:rPr>
                <w:rFonts w:cs="ＭＳ Ｐゴシック" w:hint="eastAsia"/>
                <w:szCs w:val="21"/>
              </w:rPr>
              <w:t>）</w:t>
            </w:r>
            <w:r w:rsidRPr="003A086C">
              <w:rPr>
                <w:rStyle w:val="af1"/>
              </w:rPr>
              <w:footnoteReference w:id="120"/>
            </w:r>
          </w:p>
          <w:p w14:paraId="4CADEE29" w14:textId="1E222519" w:rsidR="006A4ABA" w:rsidRPr="003A086C" w:rsidRDefault="006A4ABA" w:rsidP="003A086C">
            <w:pPr>
              <w:widowControl/>
              <w:snapToGrid w:val="0"/>
              <w:spacing w:line="0" w:lineRule="atLeast"/>
              <w:jc w:val="left"/>
              <w:rPr>
                <w:rFonts w:cs="ＭＳ Ｐゴシック"/>
                <w:szCs w:val="21"/>
              </w:rPr>
            </w:pPr>
            <w:r w:rsidRPr="003A086C">
              <w:rPr>
                <w:rFonts w:cs="ＭＳ Ｐゴシック" w:hint="eastAsia"/>
                <w:szCs w:val="21"/>
              </w:rPr>
              <w:t>中華人民共和国政府</w:t>
            </w:r>
            <w:r w:rsidRPr="003A086C">
              <w:rPr>
                <w:rFonts w:cs="ＭＳ Ｐゴシック"/>
                <w:szCs w:val="21"/>
              </w:rPr>
              <w:t>『</w:t>
            </w:r>
            <w:r w:rsidRPr="003A086C">
              <w:rPr>
                <w:rFonts w:cs="ＭＳ Ｐゴシック" w:hint="eastAsia"/>
                <w:szCs w:val="21"/>
              </w:rPr>
              <w:t>網絡空間国際合作戦略』（</w:t>
            </w:r>
            <w:r w:rsidRPr="003A086C">
              <w:rPr>
                <w:rFonts w:cs="ＭＳ Ｐゴシック"/>
                <w:szCs w:val="21"/>
              </w:rPr>
              <w:t>2017</w:t>
            </w:r>
            <w:r w:rsidRPr="003A086C">
              <w:rPr>
                <w:rFonts w:cs="ＭＳ Ｐゴシック" w:hint="eastAsia"/>
                <w:szCs w:val="21"/>
              </w:rPr>
              <w:t>）</w:t>
            </w:r>
            <w:r w:rsidRPr="003A086C">
              <w:rPr>
                <w:rStyle w:val="af1"/>
              </w:rPr>
              <w:footnoteReference w:id="121"/>
            </w:r>
          </w:p>
        </w:tc>
      </w:tr>
    </w:tbl>
    <w:p w14:paraId="204ECD11" w14:textId="1DED8263" w:rsidR="00073205" w:rsidRPr="008629F9" w:rsidRDefault="00073205" w:rsidP="00C56F96">
      <w:pPr>
        <w:jc w:val="center"/>
      </w:pPr>
      <w:bookmarkStart w:id="309" w:name="_Ref16098065"/>
      <w:bookmarkStart w:id="310" w:name="_Toc45609856"/>
      <w:r w:rsidRPr="008629F9">
        <w:rPr>
          <w:rFonts w:hint="eastAsia"/>
        </w:rPr>
        <w:t>図表</w:t>
      </w:r>
      <w:r w:rsidRPr="008629F9">
        <w:t xml:space="preserve"> </w:t>
      </w:r>
      <w:fldSimple w:instr=" STYLEREF 1 \s ">
        <w:r w:rsidR="00EC0C34">
          <w:rPr>
            <w:rFonts w:hint="eastAsia"/>
            <w:noProof/>
          </w:rPr>
          <w:t>５</w:t>
        </w:r>
      </w:fldSimple>
      <w:r w:rsidR="004E3BFD">
        <w:noBreakHyphen/>
      </w:r>
      <w:r w:rsidR="004E3BFD">
        <w:fldChar w:fldCharType="begin"/>
      </w:r>
      <w:r w:rsidR="004E3BFD">
        <w:instrText xml:space="preserve"> SEQ </w:instrText>
      </w:r>
      <w:r w:rsidR="004E3BFD">
        <w:instrText>図表</w:instrText>
      </w:r>
      <w:r w:rsidR="004E3BFD">
        <w:instrText xml:space="preserve"> \* ARABIC \s 1 </w:instrText>
      </w:r>
      <w:r w:rsidR="004E3BFD">
        <w:fldChar w:fldCharType="separate"/>
      </w:r>
      <w:r w:rsidR="00EC0C34">
        <w:rPr>
          <w:noProof/>
        </w:rPr>
        <w:t>1</w:t>
      </w:r>
      <w:r w:rsidR="004E3BFD">
        <w:fldChar w:fldCharType="end"/>
      </w:r>
      <w:bookmarkEnd w:id="309"/>
      <w:r w:rsidRPr="008629F9">
        <w:t xml:space="preserve"> </w:t>
      </w:r>
      <w:r w:rsidRPr="008629F9">
        <w:rPr>
          <w:rFonts w:hint="eastAsia"/>
        </w:rPr>
        <w:t>分析対象としたサイバーセキュリティ戦略</w:t>
      </w:r>
      <w:bookmarkEnd w:id="310"/>
    </w:p>
    <w:p w14:paraId="3D55E9F7" w14:textId="4550A6A4" w:rsidR="00AC02F1" w:rsidRPr="002221DB" w:rsidRDefault="00AC02F1" w:rsidP="00AC02F1"/>
    <w:p w14:paraId="6EB3D5E2" w14:textId="6316BB8F" w:rsidR="00045C55" w:rsidRPr="002221DB" w:rsidRDefault="00045C55" w:rsidP="00045C55">
      <w:r w:rsidRPr="002221DB">
        <w:rPr>
          <w:rFonts w:hint="eastAsia"/>
        </w:rPr>
        <w:t xml:space="preserve">　</w:t>
      </w:r>
      <w:r w:rsidR="004A36ED" w:rsidRPr="002221DB">
        <w:rPr>
          <w:rFonts w:hint="eastAsia"/>
        </w:rPr>
        <w:t>サイバーセキュリティ戦略</w:t>
      </w:r>
      <w:r w:rsidR="004A36ED">
        <w:rPr>
          <w:rFonts w:hint="eastAsia"/>
        </w:rPr>
        <w:t>の</w:t>
      </w:r>
      <w:r w:rsidRPr="002221DB">
        <w:rPr>
          <w:rFonts w:hint="eastAsia"/>
        </w:rPr>
        <w:t>分析</w:t>
      </w:r>
      <w:r w:rsidR="004A36ED">
        <w:rPr>
          <w:rFonts w:hint="eastAsia"/>
        </w:rPr>
        <w:t>はこれまでも様々なアプローチで試みられてきた。</w:t>
      </w:r>
      <w:r w:rsidRPr="002221DB">
        <w:rPr>
          <w:rFonts w:hint="eastAsia"/>
        </w:rPr>
        <w:t>リーザ・アズミ（</w:t>
      </w:r>
      <w:r w:rsidRPr="002221DB">
        <w:t xml:space="preserve">Riza </w:t>
      </w:r>
      <w:r w:rsidRPr="002221DB">
        <w:rPr>
          <w:rFonts w:hint="eastAsia"/>
        </w:rPr>
        <w:t>Azmi</w:t>
      </w:r>
      <w:r w:rsidRPr="002221DB">
        <w:rPr>
          <w:rFonts w:hint="eastAsia"/>
        </w:rPr>
        <w:t>）らは</w:t>
      </w:r>
      <w:r w:rsidRPr="002221DB">
        <w:rPr>
          <w:rFonts w:hint="eastAsia"/>
        </w:rPr>
        <w:t>54</w:t>
      </w:r>
      <w:r w:rsidRPr="002221DB">
        <w:rPr>
          <w:rFonts w:hint="eastAsia"/>
        </w:rPr>
        <w:t>カ国のサイバーセキュリティ戦略の調査を通じてサイバーセキュリティ戦略が現在のサイバー空間における自国の保護だけを目的としておらず、技術革新が進行中のサイバー空間における将来の権益確保のための法的ツールとしての側面を持つと結論づけた</w:t>
      </w:r>
      <w:r w:rsidRPr="002221DB">
        <w:rPr>
          <w:rStyle w:val="af1"/>
        </w:rPr>
        <w:fldChar w:fldCharType="begin" w:fldLock="1"/>
      </w:r>
      <w:r w:rsidR="004F2DFA" w:rsidRPr="002221DB">
        <w:instrText>ADDIN CSL_CITATION {"citationItems":[{"id":"ITEM-1","itemData":{"abstract":"Defining the factors that give rise to National Cyber Security Strategy (NCSS) has the potential to better understand information security in a global context. Considering the large number of countries that have developed NCSS, the paper seeks to define common motives that enable NCSS development to be understood as public policy phenomenon. In order to achieve this, the paper employs qualitative coding to review the NCSS of 54 countries. Descriptive coding is used to distill common motives, and then pattern coding is employed to develop themes as a way to explain the development and adoption of cyber security strategies by governments. The themes are National Security, Jurisprudence, and Politics. Enabling greater clarity in the motives that lead to cyber security strategies provides policymakers and scholars with additional insights into the development of initiatives that aim to take advantage","author":[{"dropping-particle":"","family":"Azmi","given":"Riza","non-dropping-particle":"","parse-names":false,"suffix":""},{"dropping-particle":"","family":"Tibben","given":"William","non-dropping-particle":"","parse-names":false,"suffix":""},{"dropping-particle":"","family":"Than Win","given":"Khin","non-dropping-particle":"","parse-names":false,"suffix":""}],"container-title":"Australian Conference on Information System","id":"ITEM-1","issue":"September","issued":{"date-parts":[["2016"]]},"title":"Motives behind Cyber Security Strate</w:instrText>
      </w:r>
      <w:r w:rsidR="004F2DFA" w:rsidRPr="002221DB">
        <w:rPr>
          <w:rFonts w:hint="eastAsia"/>
        </w:rPr>
        <w:instrText>gy Development : A Literature Review of National Cyber Security Strategy","type":"paper-conference"},"uris":["http://www.mendeley.com/documents/?uuid=a00b8194-a5ca-40cb-a8b0-31ffeafd253c"]}],"mendeley":{"formattedCitation":"</w:instrText>
      </w:r>
      <w:r w:rsidR="004F2DFA" w:rsidRPr="002221DB">
        <w:rPr>
          <w:rFonts w:hint="eastAsia"/>
        </w:rPr>
        <w:instrText>（</w:instrText>
      </w:r>
      <w:r w:rsidR="004F2DFA" w:rsidRPr="002221DB">
        <w:rPr>
          <w:rFonts w:hint="eastAsia"/>
        </w:rPr>
        <w:instrText>Azmi, Tibben, &amp; Than Win 2016</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Azmi, Tibben, &amp; Than Win 2016</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Azmi, Tibben, &amp; Than Win 2016</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Pr="002221DB">
        <w:rPr>
          <w:rStyle w:val="af1"/>
        </w:rPr>
        <w:fldChar w:fldCharType="separate"/>
      </w:r>
      <w:r w:rsidR="009D0FA3" w:rsidRPr="002221DB">
        <w:rPr>
          <w:rFonts w:hint="eastAsia"/>
          <w:noProof/>
        </w:rPr>
        <w:t>（</w:t>
      </w:r>
      <w:r w:rsidR="009D0FA3" w:rsidRPr="002221DB">
        <w:rPr>
          <w:rFonts w:hint="eastAsia"/>
          <w:noProof/>
        </w:rPr>
        <w:t>Azmi, Tibben, &amp; Than Win 2016</w:t>
      </w:r>
      <w:r w:rsidR="009D0FA3" w:rsidRPr="002221DB">
        <w:rPr>
          <w:rFonts w:hint="eastAsia"/>
          <w:noProof/>
        </w:rPr>
        <w:t>）</w:t>
      </w:r>
      <w:r w:rsidRPr="002221DB">
        <w:rPr>
          <w:rStyle w:val="af1"/>
        </w:rPr>
        <w:fldChar w:fldCharType="end"/>
      </w:r>
      <w:r w:rsidRPr="002221DB">
        <w:rPr>
          <w:rFonts w:hint="eastAsia"/>
        </w:rPr>
        <w:t>。また、キョンシク・ミン（</w:t>
      </w:r>
      <w:r w:rsidRPr="002221DB">
        <w:t>Kyoung-Sik Min</w:t>
      </w:r>
      <w:r w:rsidRPr="002221DB">
        <w:rPr>
          <w:rFonts w:hint="eastAsia"/>
        </w:rPr>
        <w:t>）らは米国、欧州、日本のサイバーセキュリティ戦略について政府の役割と民間事業者の役割の多寡の観点から分析を行い、サイバーセキュリティの分野における官民の役割の分担の難しさを指摘する</w:t>
      </w:r>
      <w:r w:rsidRPr="002221DB">
        <w:fldChar w:fldCharType="begin" w:fldLock="1"/>
      </w:r>
      <w:r w:rsidR="004F2DFA" w:rsidRPr="002221DB">
        <w:instrText>ADDIN CSL_CITATION {"citationItems":[{"id":"ITEM-1","itemData":{"DOI":"10.14257/ijsia.2015.9.2.02","ISSN":"17389976","abstract":"It is expected that utilization and expansion of cyber-space on the basis of big data, cloud computing and IoT(Internet of Things) will be a critical factor which determines national competitiveness. In the meantime, cyber threat accompanied by the utilization of cyber space, attacks targeting cyber space, became enhanced and complicated. Besides this, attackers were also more organized with economic and political intention. As a result, damage caused by the attacks targeting cyber-space has already brought about social confusion. This paper analyzes various countries' cyber security strategy by focusing on public-private partnership, which is one of the common grounds of the strategies. Especially, it focuses on how each country establishes institutional framework of the partnership related to infra-protection. The subject of analysis is limited to U. S. A, EU and Japan. Consequently, the countries, to some degree, adopt intervention policy through cyber security strategy, and government control is changing from voluntary self-regulation to enforced self-regulation in general. Additionally, public-partnership is more and more emphasized.","author":[{"dropping-particle":"","family":"Min","given":"Kyoung Sik","non-dropping-particle":"","parse-names":false,"suffix":""},{"dropping-particle":"","family":"Chai","given":"Seung Woan","non-dropping-particle":"","parse-names":false,"suffix":""},{"dropping-particle":"","family":"Han","given":"Mijeong","non-dropping-particle":"","parse-names":false,"suffix":""}],"container-title":"International Journal of Security and its Applications","id":"ITEM-1","issue":"2","issued":{"date-parts":[["2015"]]},"page":"13-20","title":"An international comparative study on cyber security strategy","type":"article-journal","volume":"9"},"uris":["http://www.mendeley.com/documents/?uuid=152ddf48-c448-4e3a-8bf0-6d8985e62d74"]}],"mendeley":{"formattedCitation":</w:instrText>
      </w:r>
      <w:r w:rsidR="004F2DFA" w:rsidRPr="002221DB">
        <w:rPr>
          <w:rFonts w:hint="eastAsia"/>
        </w:rPr>
        <w:instrText>"</w:instrText>
      </w:r>
      <w:r w:rsidR="004F2DFA" w:rsidRPr="002221DB">
        <w:rPr>
          <w:rFonts w:hint="eastAsia"/>
        </w:rPr>
        <w:instrText>（</w:instrText>
      </w:r>
      <w:r w:rsidR="004F2DFA" w:rsidRPr="002221DB">
        <w:rPr>
          <w:rFonts w:hint="eastAsia"/>
        </w:rPr>
        <w:instrText>Min, Chai, &amp; Han 2015</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Min, Chai, &amp; Han 2015</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Min, Chai, &amp; Han 2015</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4F2DFA" w:rsidRPr="002221DB">
        <w:instrText>"}</w:instrText>
      </w:r>
      <w:r w:rsidRPr="002221DB">
        <w:fldChar w:fldCharType="separate"/>
      </w:r>
      <w:r w:rsidR="009D0FA3" w:rsidRPr="002221DB">
        <w:rPr>
          <w:rFonts w:hint="eastAsia"/>
          <w:noProof/>
        </w:rPr>
        <w:t>（</w:t>
      </w:r>
      <w:r w:rsidR="009D0FA3" w:rsidRPr="002221DB">
        <w:rPr>
          <w:rFonts w:hint="eastAsia"/>
          <w:noProof/>
        </w:rPr>
        <w:t>Min, Chai, &amp; Han 2015</w:t>
      </w:r>
      <w:r w:rsidR="009D0FA3" w:rsidRPr="002221DB">
        <w:rPr>
          <w:rFonts w:hint="eastAsia"/>
          <w:noProof/>
        </w:rPr>
        <w:t>）</w:t>
      </w:r>
      <w:r w:rsidRPr="002221DB">
        <w:fldChar w:fldCharType="end"/>
      </w:r>
      <w:r w:rsidRPr="002221DB">
        <w:rPr>
          <w:rFonts w:hint="eastAsia"/>
        </w:rPr>
        <w:t>。エリック・ルイーフ（</w:t>
      </w:r>
      <w:r w:rsidRPr="002221DB">
        <w:t>Eric Luiijf</w:t>
      </w:r>
      <w:r w:rsidRPr="002221DB">
        <w:rPr>
          <w:rFonts w:hint="eastAsia"/>
        </w:rPr>
        <w:t>）らは</w:t>
      </w:r>
      <w:r w:rsidRPr="002221DB">
        <w:rPr>
          <w:rFonts w:hint="eastAsia"/>
        </w:rPr>
        <w:t>2003</w:t>
      </w:r>
      <w:r w:rsidRPr="002221DB">
        <w:rPr>
          <w:rFonts w:hint="eastAsia"/>
        </w:rPr>
        <w:t>年の</w:t>
      </w:r>
      <w:r w:rsidRPr="002221DB">
        <w:rPr>
          <w:rFonts w:hint="eastAsia"/>
        </w:rPr>
        <w:t>19</w:t>
      </w:r>
      <w:r w:rsidRPr="002221DB">
        <w:rPr>
          <w:rFonts w:hint="eastAsia"/>
        </w:rPr>
        <w:t>のサイバーセキュリティ戦略を対象とした研究においてサイバーセキュリティ戦略を具体性、測定可能性、達成可能性、現実性、適時性の</w:t>
      </w:r>
      <w:r w:rsidRPr="002221DB">
        <w:rPr>
          <w:rFonts w:hint="eastAsia"/>
        </w:rPr>
        <w:t>5</w:t>
      </w:r>
      <w:r w:rsidRPr="002221DB">
        <w:rPr>
          <w:rFonts w:hint="eastAsia"/>
        </w:rPr>
        <w:t>つの尺度で評価するアプローチを提案した</w:t>
      </w:r>
      <w:r w:rsidRPr="002221DB">
        <w:fldChar w:fldCharType="begin" w:fldLock="1"/>
      </w:r>
      <w:r w:rsidR="004F2DFA" w:rsidRPr="002221DB">
        <w:instrText>ADDIN CSL_CITATION {"citationItems":[{"id":"ITEM-1","itemData":{"DOI":"10.1504/IJCIS.2013.051608","ISSN":"14753219","abstract":"A set of nations have published their national cyber security strategy (NCSS). Despite the fact that each of these NCSS intends to address the same set of cyber security threats, large differences exist between the national focal points and approaches. This paper analyses and compares 19 NCSS [Australia, Uganda, the UK (2009 and 2011), and the USA]. The analysis and comparisons in this paper highlight common approaches as well as weaknesses. The conclusions and recommendations could assist nations in their development of a NCSS and include a proposed structure for a NCSS and hints for its content.","author":[{"dropping-particle":"","family":"Luiijf","given":"Eric","non-dropping-particle":"","parse-names":false,"suffix":""},{"dropping-particle":"","family":"Besseling","given":"Kim","non-dropping-particle":"","parse-names":false,"suffix":""},{"dropping-particle":"De","family":"Graaf","given":"Patrick","non-dropping-particle":"","parse-names":false,"suffix":""}],"container-title":"International Journal of Critical Infrastructures","id":"ITEM-1","issue":"Nos.1/2","issued":{"date-parts":[["2013"]]},"page":"3-31","title":"Nineteen nati</w:instrText>
      </w:r>
      <w:r w:rsidR="004F2DFA" w:rsidRPr="002221DB">
        <w:rPr>
          <w:rFonts w:hint="eastAsia"/>
        </w:rPr>
        <w:instrText>onal cyber security strategies","type":"article-journal","volume":"9"},"uris":["http://www.mendeley.com/documents/?uuid=3d3bdc79-f03f-4533-914a-5ba4614110eb"]}],"mendeley":{"formattedCitation":"</w:instrText>
      </w:r>
      <w:r w:rsidR="004F2DFA" w:rsidRPr="002221DB">
        <w:rPr>
          <w:rFonts w:hint="eastAsia"/>
        </w:rPr>
        <w:instrText>（</w:instrText>
      </w:r>
      <w:r w:rsidR="004F2DFA" w:rsidRPr="002221DB">
        <w:rPr>
          <w:rFonts w:hint="eastAsia"/>
        </w:rPr>
        <w:instrText>Luiijf, Besseling, &amp; Graaf 2013</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Luiijf, Besseling, &amp; Graaf 2013</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Luiijf, Besseling, &amp; Graaf 2013</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Pr="002221DB">
        <w:fldChar w:fldCharType="separate"/>
      </w:r>
      <w:r w:rsidR="009D0FA3" w:rsidRPr="002221DB">
        <w:rPr>
          <w:rFonts w:hint="eastAsia"/>
          <w:noProof/>
        </w:rPr>
        <w:t>（</w:t>
      </w:r>
      <w:r w:rsidR="009D0FA3" w:rsidRPr="002221DB">
        <w:rPr>
          <w:rFonts w:hint="eastAsia"/>
          <w:noProof/>
        </w:rPr>
        <w:t>Luiijf, Besseling, &amp; Graaf 2013</w:t>
      </w:r>
      <w:r w:rsidR="009D0FA3" w:rsidRPr="002221DB">
        <w:rPr>
          <w:rFonts w:hint="eastAsia"/>
          <w:noProof/>
        </w:rPr>
        <w:t>）</w:t>
      </w:r>
      <w:r w:rsidRPr="002221DB">
        <w:fldChar w:fldCharType="end"/>
      </w:r>
      <w:r w:rsidRPr="002221DB">
        <w:rPr>
          <w:rFonts w:hint="eastAsia"/>
        </w:rPr>
        <w:t>。</w:t>
      </w:r>
    </w:p>
    <w:p w14:paraId="4215C2C3" w14:textId="1F8541AA" w:rsidR="00045C55" w:rsidRPr="002221DB" w:rsidRDefault="00045C55" w:rsidP="00045C55">
      <w:r w:rsidRPr="002221DB">
        <w:rPr>
          <w:rFonts w:hint="eastAsia"/>
        </w:rPr>
        <w:t xml:space="preserve">　本節とこれらの</w:t>
      </w:r>
      <w:r w:rsidR="004A36ED">
        <w:rPr>
          <w:rFonts w:hint="eastAsia"/>
        </w:rPr>
        <w:t>先行研究の</w:t>
      </w:r>
      <w:r w:rsidRPr="002221DB">
        <w:rPr>
          <w:rFonts w:hint="eastAsia"/>
        </w:rPr>
        <w:t>違いは、次項で提示する</w:t>
      </w:r>
      <w:r w:rsidR="00BA57BF">
        <w:rPr>
          <w:rFonts w:hint="eastAsia"/>
        </w:rPr>
        <w:t>4</w:t>
      </w:r>
      <w:r w:rsidR="00BA57BF">
        <w:rPr>
          <w:rFonts w:hint="eastAsia"/>
        </w:rPr>
        <w:t>つ</w:t>
      </w:r>
      <w:r w:rsidRPr="002221DB">
        <w:rPr>
          <w:rFonts w:hint="eastAsia"/>
        </w:rPr>
        <w:t>の分類に基づき、各国の思惑を再整理した上で、各国がそれらを作成・公表する意義を検討することに</w:t>
      </w:r>
      <w:r w:rsidR="0033016F">
        <w:rPr>
          <w:rFonts w:hint="eastAsia"/>
        </w:rPr>
        <w:t>あ</w:t>
      </w:r>
      <w:r w:rsidRPr="002221DB">
        <w:rPr>
          <w:rFonts w:hint="eastAsia"/>
        </w:rPr>
        <w:t>る。サイバ</w:t>
      </w:r>
      <w:r w:rsidRPr="002221DB">
        <w:rPr>
          <w:rFonts w:hint="eastAsia"/>
        </w:rPr>
        <w:lastRenderedPageBreak/>
        <w:t>ーセキュリティ戦略はなぜ</w:t>
      </w:r>
      <w:r w:rsidR="0033016F">
        <w:rPr>
          <w:rFonts w:hint="eastAsia"/>
        </w:rPr>
        <w:t>必要な</w:t>
      </w:r>
      <w:r w:rsidRPr="002221DB">
        <w:rPr>
          <w:rFonts w:hint="eastAsia"/>
        </w:rPr>
        <w:t>のか、言い換えれば、なぜ、誰に向けて</w:t>
      </w:r>
      <w:r w:rsidR="0033016F">
        <w:rPr>
          <w:rFonts w:hint="eastAsia"/>
        </w:rPr>
        <w:t>発信</w:t>
      </w:r>
      <w:r w:rsidRPr="002221DB">
        <w:rPr>
          <w:rFonts w:hint="eastAsia"/>
        </w:rPr>
        <w:t>されるのかを分析対象とする点にある。</w:t>
      </w:r>
    </w:p>
    <w:p w14:paraId="0A1DCE89" w14:textId="76B8B42C" w:rsidR="00073205" w:rsidRDefault="00AC02F1" w:rsidP="00B54A28">
      <w:r w:rsidRPr="002221DB">
        <w:rPr>
          <w:rFonts w:hint="eastAsia"/>
        </w:rPr>
        <w:t xml:space="preserve">　</w:t>
      </w:r>
      <w:r w:rsidR="00045C55" w:rsidRPr="002221DB">
        <w:rPr>
          <w:rFonts w:hint="eastAsia"/>
        </w:rPr>
        <w:t>そのため、</w:t>
      </w:r>
      <w:r w:rsidRPr="002221DB">
        <w:rPr>
          <w:rFonts w:hint="eastAsia"/>
        </w:rPr>
        <w:t>それぞれの戦略文書について特に以下の点を確認した。基本情報として収集したのは、成立または公開の時期、文書の有効期限、所管する省庁、</w:t>
      </w:r>
      <w:r w:rsidRPr="002221DB">
        <w:rPr>
          <w:rFonts w:ascii="ＭＳ 明朝" w:eastAsia="ＭＳ 明朝" w:hAnsi="ＭＳ 明朝" w:cs="ＭＳ 明朝" w:hint="eastAsia"/>
        </w:rPr>
        <w:t>関連する戦略文書や法律などの国内文書体系法との関係における文書の位置付け</w:t>
      </w:r>
      <w:r w:rsidRPr="002221DB">
        <w:rPr>
          <w:rFonts w:hint="eastAsia"/>
        </w:rPr>
        <w:t>である。次に、各国の現状認識に着目した</w:t>
      </w:r>
      <w:r w:rsidR="00760BC2">
        <w:rPr>
          <w:rFonts w:hint="eastAsia"/>
        </w:rPr>
        <w:t>。例えば、</w:t>
      </w:r>
      <w:r w:rsidRPr="002221DB">
        <w:rPr>
          <w:rFonts w:hint="eastAsia"/>
        </w:rPr>
        <w:t>サイバーセキュリティおよびサイバー空間といった言葉の定義、重要インフラの定義、サイバー空間に関する現状の認識などである。サイバーセキュリティ戦略そのものの内容については、戦略策定の目的、目的達成のための</w:t>
      </w:r>
      <w:r w:rsidRPr="002221DB">
        <w:t>特徴的な</w:t>
      </w:r>
      <w:r w:rsidRPr="002221DB">
        <w:rPr>
          <w:rFonts w:hint="eastAsia"/>
        </w:rPr>
        <w:t>施策、施策実施のための予算措置の有無などに着目した。合わせて国家による</w:t>
      </w:r>
      <w:r w:rsidR="00E5663A">
        <w:rPr>
          <w:rFonts w:hint="eastAsia"/>
        </w:rPr>
        <w:t>サイバー攻撃能力</w:t>
      </w:r>
      <w:r w:rsidRPr="002221DB">
        <w:rPr>
          <w:rFonts w:hint="eastAsia"/>
        </w:rPr>
        <w:t>の準備、サイバーセキュリティ技術を活用したインテリジェンス活動についても記述を収集した。</w:t>
      </w:r>
    </w:p>
    <w:p w14:paraId="26E4F479" w14:textId="77777777" w:rsidR="00F30679" w:rsidRPr="00B54A28" w:rsidRDefault="00F30679" w:rsidP="00B54A28"/>
    <w:p w14:paraId="77B8E7C8" w14:textId="6DF832FC" w:rsidR="00073205" w:rsidRPr="002221DB" w:rsidRDefault="00073205" w:rsidP="00CA4254">
      <w:pPr>
        <w:pStyle w:val="3"/>
      </w:pPr>
      <w:bookmarkStart w:id="311" w:name="_Ref19536515"/>
      <w:bookmarkStart w:id="312" w:name="_Toc45619466"/>
      <w:r w:rsidRPr="002221DB">
        <w:rPr>
          <w:rFonts w:hint="eastAsia"/>
        </w:rPr>
        <w:t>サイバーセキュリティ戦略の比較</w:t>
      </w:r>
      <w:bookmarkEnd w:id="311"/>
      <w:bookmarkEnd w:id="312"/>
    </w:p>
    <w:p w14:paraId="0BA0DC4B" w14:textId="77777777" w:rsidR="00073205" w:rsidRPr="002221DB" w:rsidRDefault="00073205" w:rsidP="00073205">
      <w:pPr>
        <w:pStyle w:val="4"/>
      </w:pPr>
      <w:r w:rsidRPr="002221DB">
        <w:rPr>
          <w:rFonts w:hint="eastAsia"/>
        </w:rPr>
        <w:t>サイバー空間のあるべき姿の相違</w:t>
      </w:r>
    </w:p>
    <w:p w14:paraId="352FEDCE" w14:textId="77777777" w:rsidR="00073205" w:rsidRPr="002221DB" w:rsidRDefault="00073205" w:rsidP="00073205">
      <w:r w:rsidRPr="002221DB">
        <w:rPr>
          <w:rFonts w:hint="eastAsia"/>
        </w:rPr>
        <w:t xml:space="preserve">　一般的にサイバー空間におけるセキュリティの確保を目的とするのがサイバーセキュリティ戦略であるが、サイバー空間のあるべき姿について主要国の中に意見の相違があることを指摘しなければならない。例を挙げれば、日本政府のサイバーセキュリティ戦略は自国の施策を示す前に、まず現在のサイバー空間について「情報の自由な流通の確保」「法の支配」「開放性」「自律性」「多様な主体の連携」という</w:t>
      </w:r>
      <w:r w:rsidRPr="002221DB">
        <w:rPr>
          <w:rFonts w:hint="eastAsia"/>
        </w:rPr>
        <w:t>5</w:t>
      </w:r>
      <w:r w:rsidRPr="002221DB">
        <w:rPr>
          <w:rFonts w:hint="eastAsia"/>
        </w:rPr>
        <w:t>つの基本原則が国境を超えて確保されるべきであると掲げている。同様の記述は中国とロシアを含めた多くの国で見られる。</w:t>
      </w:r>
    </w:p>
    <w:p w14:paraId="0AC2D965" w14:textId="757F1A84" w:rsidR="00073205" w:rsidRPr="002221DB" w:rsidRDefault="00073205" w:rsidP="00073205">
      <w:r w:rsidRPr="002221DB">
        <w:rPr>
          <w:rFonts w:hint="eastAsia"/>
        </w:rPr>
        <w:t xml:space="preserve">　逆に中国とロシアの戦略にのみ見られたのが内政干渉への警戒感を示す記述である。ロシアは「国際情報セキュリティに関する</w:t>
      </w:r>
      <w:r w:rsidRPr="002221DB">
        <w:rPr>
          <w:rFonts w:hint="eastAsia"/>
        </w:rPr>
        <w:t>4</w:t>
      </w:r>
      <w:r w:rsidRPr="002221DB">
        <w:rPr>
          <w:rFonts w:hint="eastAsia"/>
        </w:rPr>
        <w:t>つの主要な脅威」の</w:t>
      </w:r>
      <w:r w:rsidRPr="002221DB">
        <w:rPr>
          <w:rFonts w:hint="eastAsia"/>
        </w:rPr>
        <w:t>1</w:t>
      </w:r>
      <w:r w:rsidRPr="002221DB">
        <w:rPr>
          <w:rFonts w:hint="eastAsia"/>
        </w:rPr>
        <w:t>つとして「主権国家の内政への干渉、公的秩序の破壊」などを明記している。中国はサイバーセキュリティ</w:t>
      </w:r>
      <w:r w:rsidRPr="002221DB">
        <w:rPr>
          <w:rFonts w:hint="eastAsia"/>
        </w:rPr>
        <w:lastRenderedPageBreak/>
        <w:t>戦略の目的として「サイバー空間における平和、安全、開放、合作、秩序」を掲げており開放性を否定しているわけではない。</w:t>
      </w:r>
      <w:r w:rsidR="00295038">
        <w:rPr>
          <w:rFonts w:hint="eastAsia"/>
        </w:rPr>
        <w:t>一方で、</w:t>
      </w:r>
      <w:r w:rsidRPr="002221DB">
        <w:rPr>
          <w:rFonts w:hint="eastAsia"/>
        </w:rPr>
        <w:t>同文書後半に「ネットワークを利用した他国の内政への干渉、政治制度への攻撃、社会的動乱の扇動（後略）」をサイバー空間の脅威として挙げて、やはり内政への干渉への警戒感を示している。</w:t>
      </w:r>
      <w:r w:rsidR="0033016F">
        <w:rPr>
          <w:rFonts w:hint="eastAsia"/>
        </w:rPr>
        <w:t>ただし</w:t>
      </w:r>
      <w:r w:rsidRPr="002221DB">
        <w:rPr>
          <w:rFonts w:hint="eastAsia"/>
        </w:rPr>
        <w:t>内政干渉の具体的事例についてサイバーセキュリティ戦略には記述されていない</w:t>
      </w:r>
      <w:r w:rsidR="0033016F">
        <w:rPr>
          <w:rFonts w:hint="eastAsia"/>
        </w:rPr>
        <w:t>。</w:t>
      </w:r>
      <w:r w:rsidRPr="002221DB">
        <w:rPr>
          <w:rFonts w:hint="eastAsia"/>
        </w:rPr>
        <w:t>これまでの議論を振り返れば、国内の治安維持の必要性からサイバー空間の利用に制限を行っている中国とロシア</w:t>
      </w:r>
      <w:r w:rsidR="0033016F">
        <w:rPr>
          <w:rFonts w:hint="eastAsia"/>
        </w:rPr>
        <w:t>は</w:t>
      </w:r>
      <w:r w:rsidRPr="002221DB">
        <w:rPr>
          <w:rFonts w:hint="eastAsia"/>
        </w:rPr>
        <w:t>、「言論の自由」を理由に規制の撤廃を求める西側諸国の主張を横槍と捉えていると解釈すべきであろう。</w:t>
      </w:r>
    </w:p>
    <w:p w14:paraId="4CFF8172" w14:textId="236C6A3A" w:rsidR="00073205" w:rsidRPr="00B54A28" w:rsidRDefault="00073205" w:rsidP="00B54A28">
      <w:r w:rsidRPr="002221DB">
        <w:rPr>
          <w:rFonts w:hint="eastAsia"/>
        </w:rPr>
        <w:t xml:space="preserve">　ロシアにおいて</w:t>
      </w:r>
      <w:r w:rsidR="004A36ED">
        <w:rPr>
          <w:rFonts w:hint="eastAsia"/>
        </w:rPr>
        <w:t>は、</w:t>
      </w:r>
      <w:r w:rsidRPr="002221DB">
        <w:rPr>
          <w:rFonts w:hint="eastAsia"/>
        </w:rPr>
        <w:t>情報セキュリティとサイバーセキュリティの言葉は明確に使い分けられている。サイバーセキュリティはソフトウェアやハードウェアなど</w:t>
      </w:r>
      <w:r w:rsidR="004A36ED">
        <w:rPr>
          <w:rFonts w:hint="eastAsia"/>
        </w:rPr>
        <w:t>の</w:t>
      </w:r>
      <w:r w:rsidRPr="002221DB">
        <w:rPr>
          <w:rFonts w:hint="eastAsia"/>
        </w:rPr>
        <w:t>システムそのもののセキュリティを意味し、情報セキュリティはその上でやりとりされる情報の中身（コンテンツ）も含めた保護を意味する。「ネットワークやシステムのセキュリティだけでなくコンテンツのセキュリティも国家により管理しないと、国家の安全を担保できない</w:t>
      </w:r>
      <w:r w:rsidR="006A4ABA" w:rsidRPr="002221DB">
        <w:rPr>
          <w:rFonts w:hint="eastAsia"/>
        </w:rPr>
        <w:t>」</w:t>
      </w:r>
      <w:r w:rsidRPr="002221DB">
        <w:fldChar w:fldCharType="begin" w:fldLock="1"/>
      </w:r>
      <w:r w:rsidR="004F2DFA" w:rsidRPr="002221DB">
        <w:instrText>ADDIN CSL_CITATION {"citationItems":[{"id":"ITEM-1","itemData":{"abstract":"In this article, the author is concerned with the Russia's and the US-Western Europe's approach to constructing an international framework of establishing security and stability (both international and individual) in cyberspace. In the first place, proceedings of two international conferences - \"London Conference\" of 2011 and \"Budapest Conference\" of 2012 - are surveyed in order to see how international cooperation has been going on in the field of cyberspace. Next, attention is turned to \"Draft Convention on International Information Security (Concept)\", a document which Russia presented to the United Nations. What matters here is to note the differences between Russian proposal and the West's proposal, and policy ideas underlying the proposals of the two for international cooperation in cyberspace. Lastly, what remains to consider is what Russia aims at by leading the way to the establishment of the international framework of defense and security in cyberspace. In the final analysis, it is made clear that Russia is taking advantage of the differences between the national defense in cyberspace and that in geographical territory, and that all the situations above make \"Draf</w:instrText>
      </w:r>
      <w:r w:rsidR="004F2DFA" w:rsidRPr="002221DB">
        <w:rPr>
          <w:rFonts w:hint="eastAsia"/>
        </w:rPr>
        <w:instrText>t Convention on the International Information Security (Concept)\" quite similar in policy ideas to \"Strategic Arms Reduction Treaty (START)\".","author":[{"dropping-particle":"","family":"</w:instrText>
      </w:r>
      <w:r w:rsidR="004F2DFA" w:rsidRPr="002221DB">
        <w:rPr>
          <w:rFonts w:hint="eastAsia"/>
        </w:rPr>
        <w:instrText>佐々木</w:instrText>
      </w:r>
      <w:r w:rsidR="004F2DFA" w:rsidRPr="002221DB">
        <w:rPr>
          <w:rFonts w:hint="eastAsia"/>
        </w:rPr>
        <w:instrText>","given":"</w:instrText>
      </w:r>
      <w:r w:rsidR="004F2DFA" w:rsidRPr="002221DB">
        <w:rPr>
          <w:rFonts w:hint="eastAsia"/>
        </w:rPr>
        <w:instrText>孝博</w:instrText>
      </w:r>
      <w:r w:rsidR="004F2DFA" w:rsidRPr="002221DB">
        <w:rPr>
          <w:rFonts w:hint="eastAsia"/>
        </w:rPr>
        <w:instrText>","non-dropping-particle":"","parse-names":false,"suffix":""}],"container-title":"</w:instrText>
      </w:r>
      <w:r w:rsidR="004F2DFA" w:rsidRPr="002221DB">
        <w:rPr>
          <w:rFonts w:hint="eastAsia"/>
        </w:rPr>
        <w:instrText>日本大学大学院総合社会情報研究科紀要</w:instrText>
      </w:r>
      <w:r w:rsidR="004F2DFA" w:rsidRPr="002221DB">
        <w:rPr>
          <w:rFonts w:hint="eastAsia"/>
        </w:rPr>
        <w:instrText xml:space="preserve">","id":"ITEM-1","issue":"14","issued":{"date-parts":[["2013"]]},"note":"2013/07/19 </w:instrText>
      </w:r>
      <w:r w:rsidR="004F2DFA" w:rsidRPr="002221DB">
        <w:rPr>
          <w:rFonts w:hint="eastAsia"/>
        </w:rPr>
        <w:instrText>土屋先生からリンク送ってもらう</w:instrText>
      </w:r>
      <w:r w:rsidR="004F2DFA" w:rsidRPr="002221DB">
        <w:rPr>
          <w:rFonts w:hint="eastAsia"/>
        </w:rPr>
        <w:instrText>\n\n\n</w:instrText>
      </w:r>
      <w:r w:rsidR="004F2DFA" w:rsidRPr="002221DB">
        <w:rPr>
          <w:rFonts w:hint="eastAsia"/>
        </w:rPr>
        <w:instrText>サイバー犯罪条約に関するロシアの懸念を説明する</w:instrText>
      </w:r>
      <w:r w:rsidR="004F2DFA" w:rsidRPr="002221DB">
        <w:rPr>
          <w:rFonts w:hint="eastAsia"/>
        </w:rPr>
        <w:instrText>\n</w:instrText>
      </w:r>
      <w:r w:rsidR="004F2DFA" w:rsidRPr="002221DB">
        <w:rPr>
          <w:rFonts w:hint="eastAsia"/>
        </w:rPr>
        <w:instrText>ロシアの提案する「国際情報安全保障条約（案）」の内容</w:instrText>
      </w:r>
      <w:r w:rsidR="004F2DFA" w:rsidRPr="002221DB">
        <w:rPr>
          <w:rFonts w:hint="eastAsia"/>
        </w:rPr>
        <w:instrText>\n</w:instrText>
      </w:r>
      <w:r w:rsidR="004F2DFA" w:rsidRPr="002221DB">
        <w:rPr>
          <w:rFonts w:hint="eastAsia"/>
        </w:rPr>
        <w:instrText>狙いは、サイバー空間における他国の脅威</w:instrText>
      </w:r>
      <w:r w:rsidR="004F2DFA" w:rsidRPr="002221DB">
        <w:rPr>
          <w:rFonts w:hint="eastAsia"/>
        </w:rPr>
        <w:instrText xml:space="preserve"> </w:instrText>
      </w:r>
      <w:r w:rsidR="004F2DFA" w:rsidRPr="002221DB">
        <w:rPr>
          <w:rFonts w:hint="eastAsia"/>
        </w:rPr>
        <w:instrText>（主として欧米主要国及び本問題で同調する中国をも念</w:instrText>
      </w:r>
      <w:r w:rsidR="004F2DFA" w:rsidRPr="002221DB">
        <w:rPr>
          <w:rFonts w:hint="eastAsia"/>
        </w:rPr>
        <w:instrText xml:space="preserve"> </w:instrText>
      </w:r>
      <w:r w:rsidR="004F2DFA" w:rsidRPr="002221DB">
        <w:rPr>
          <w:rFonts w:hint="eastAsia"/>
        </w:rPr>
        <w:instrText>頭）を自己の情報通信技術の向上のみによって抑え</w:instrText>
      </w:r>
      <w:r w:rsidR="004F2DFA" w:rsidRPr="002221DB">
        <w:rPr>
          <w:rFonts w:hint="eastAsia"/>
        </w:rPr>
        <w:instrText xml:space="preserve"> </w:instrText>
      </w:r>
      <w:r w:rsidR="004F2DFA" w:rsidRPr="002221DB">
        <w:rPr>
          <w:rFonts w:hint="eastAsia"/>
        </w:rPr>
        <w:instrText>きれないため、同条約により、ロシアにとっての不</w:instrText>
      </w:r>
      <w:r w:rsidR="004F2DFA" w:rsidRPr="002221DB">
        <w:rPr>
          <w:rFonts w:hint="eastAsia"/>
        </w:rPr>
        <w:instrText xml:space="preserve"> </w:instrText>
      </w:r>
      <w:r w:rsidR="004F2DFA" w:rsidRPr="002221DB">
        <w:rPr>
          <w:rFonts w:hint="eastAsia"/>
        </w:rPr>
        <w:instrText>利益な行動を封じることにある。</w:instrText>
      </w:r>
      <w:r w:rsidR="004F2DFA" w:rsidRPr="002221DB">
        <w:rPr>
          <w:rFonts w:hint="eastAsia"/>
        </w:rPr>
        <w:instrText>","page":"1-12","title":"</w:instrText>
      </w:r>
      <w:r w:rsidR="004F2DFA" w:rsidRPr="002221DB">
        <w:rPr>
          <w:rFonts w:hint="eastAsia"/>
        </w:rPr>
        <w:instrText>サイバー空間の施策に関するロシアと欧米諸国のアプローチ</w:instrText>
      </w:r>
      <w:r w:rsidR="004F2DFA" w:rsidRPr="002221DB">
        <w:rPr>
          <w:rFonts w:hint="eastAsia"/>
        </w:rPr>
        <w:instrText>","title-short":"</w:instrText>
      </w:r>
      <w:r w:rsidR="004F2DFA" w:rsidRPr="002221DB">
        <w:rPr>
          <w:rFonts w:hint="eastAsia"/>
        </w:rPr>
        <w:instrText>ささきたかひろ</w:instrText>
      </w:r>
      <w:r w:rsidR="004F2DFA" w:rsidRPr="002221DB">
        <w:rPr>
          <w:rFonts w:hint="eastAsia"/>
        </w:rPr>
        <w:instrText>","type":"article-journal"},"locator":"10","uris":["http://www.mendeley.com/documents/?uuid=074d4b28-b7e5-4012-9338-32c7a7325710"]}],"mendeley":{"formattedCitation":"</w:instrText>
      </w:r>
      <w:r w:rsidR="004F2DFA" w:rsidRPr="002221DB">
        <w:rPr>
          <w:rFonts w:hint="eastAsia"/>
        </w:rPr>
        <w:instrText>（佐々木孝博</w:instrText>
      </w:r>
      <w:r w:rsidR="004F2DFA" w:rsidRPr="002221DB">
        <w:rPr>
          <w:rFonts w:hint="eastAsia"/>
        </w:rPr>
        <w:instrText xml:space="preserve"> 2013: 10</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（佐々木孝博</w:instrText>
      </w:r>
      <w:r w:rsidR="004F2DFA" w:rsidRPr="002221DB">
        <w:rPr>
          <w:rFonts w:hint="eastAsia"/>
        </w:rPr>
        <w:instrText xml:space="preserve"> 2013: 10</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（佐々木孝博</w:instrText>
      </w:r>
      <w:r w:rsidR="004F2DFA" w:rsidRPr="002221DB">
        <w:rPr>
          <w:rFonts w:hint="eastAsia"/>
        </w:rPr>
        <w:instrText xml:space="preserve"> 2013: 10</w:instrText>
      </w:r>
      <w:r w:rsidR="004F2DFA" w:rsidRPr="002221DB">
        <w:rPr>
          <w:rFonts w:hint="eastAsia"/>
        </w:rPr>
        <w:instrText>）</w:instrText>
      </w:r>
      <w:r w:rsidR="004F2DFA" w:rsidRPr="002221DB">
        <w:rPr>
          <w:rFonts w:hint="eastAsia"/>
        </w:rPr>
        <w:instrText>"},"properties":{"noteIndex":0},"schema":"https://github.com/citation-style-language/schema/r</w:instrText>
      </w:r>
      <w:r w:rsidR="004F2DFA" w:rsidRPr="002221DB">
        <w:instrText>aw/master/csl-citation.json"}</w:instrText>
      </w:r>
      <w:r w:rsidRPr="002221DB">
        <w:fldChar w:fldCharType="separate"/>
      </w:r>
      <w:r w:rsidR="009D0FA3" w:rsidRPr="002221DB">
        <w:rPr>
          <w:rFonts w:hint="eastAsia"/>
          <w:noProof/>
        </w:rPr>
        <w:t>（佐々木孝博</w:t>
      </w:r>
      <w:r w:rsidR="009D0FA3" w:rsidRPr="002221DB">
        <w:rPr>
          <w:rFonts w:hint="eastAsia"/>
          <w:noProof/>
        </w:rPr>
        <w:t xml:space="preserve"> 2013: 10</w:t>
      </w:r>
      <w:r w:rsidR="009D0FA3" w:rsidRPr="002221DB">
        <w:rPr>
          <w:rFonts w:hint="eastAsia"/>
          <w:noProof/>
        </w:rPr>
        <w:t>）</w:t>
      </w:r>
      <w:r w:rsidRPr="002221DB">
        <w:fldChar w:fldCharType="end"/>
      </w:r>
      <w:r w:rsidRPr="002221DB">
        <w:rPr>
          <w:rFonts w:hint="eastAsia"/>
        </w:rPr>
        <w:t>との考え方から、今後もロシアはコンテンツの規制に前向きな姿勢を持ち続けるであろう。</w:t>
      </w:r>
    </w:p>
    <w:p w14:paraId="0115C0DE" w14:textId="77777777" w:rsidR="00073205" w:rsidRPr="002221DB" w:rsidRDefault="00073205" w:rsidP="00073205">
      <w:pPr>
        <w:pStyle w:val="4"/>
      </w:pPr>
      <w:r w:rsidRPr="002221DB">
        <w:rPr>
          <w:rFonts w:hint="eastAsia"/>
        </w:rPr>
        <w:t>サイバー攻撃能力の保持・使用</w:t>
      </w:r>
    </w:p>
    <w:p w14:paraId="3A94BEF1" w14:textId="77777777" w:rsidR="00073205" w:rsidRPr="002221DB" w:rsidRDefault="00073205" w:rsidP="00073205">
      <w:r w:rsidRPr="002221DB">
        <w:rPr>
          <w:rFonts w:hint="eastAsia"/>
        </w:rPr>
        <w:t xml:space="preserve">　政府・軍隊がサイバー攻撃を行う能力を保持することについて各国のサイバーセキュリティ戦略はどのような記述をしているのだろうか</w:t>
      </w:r>
      <w:r w:rsidRPr="002221DB">
        <w:rPr>
          <w:rStyle w:val="af1"/>
        </w:rPr>
        <w:footnoteReference w:id="122"/>
      </w:r>
      <w:r w:rsidRPr="002221DB">
        <w:rPr>
          <w:rFonts w:hint="eastAsia"/>
        </w:rPr>
        <w:t>。分析対象の中で最も直接的にサイバー攻撃能力に触れているのは「攻撃的サイバー能力について世界のリーダーの地位を目指す」という英国、そして「</w:t>
      </w:r>
      <w:r w:rsidRPr="002221DB">
        <w:t>抑止のためにサイバー攻撃能力を使用する</w:t>
      </w:r>
      <w:r w:rsidRPr="002221DB">
        <w:rPr>
          <w:rFonts w:hint="eastAsia"/>
        </w:rPr>
        <w:t>」とするオーストラリアのサイバーセキュリティ戦略である。</w:t>
      </w:r>
    </w:p>
    <w:p w14:paraId="776E0987" w14:textId="77777777" w:rsidR="00073205" w:rsidRPr="002221DB" w:rsidRDefault="00073205" w:rsidP="00073205">
      <w:r w:rsidRPr="002221DB">
        <w:rPr>
          <w:rFonts w:hint="eastAsia"/>
        </w:rPr>
        <w:lastRenderedPageBreak/>
        <w:t xml:space="preserve">　サイバー攻撃能力に言及するのはこの</w:t>
      </w:r>
      <w:r w:rsidRPr="002221DB">
        <w:rPr>
          <w:rFonts w:hint="eastAsia"/>
        </w:rPr>
        <w:t>2</w:t>
      </w:r>
      <w:r w:rsidRPr="002221DB">
        <w:rPr>
          <w:rFonts w:hint="eastAsia"/>
        </w:rPr>
        <w:t>カ国が初めてではない。振り返れば米国、ロシア、イスラエルを始めとするいくつかの「サイバー先進国」が、密かに、サイバー攻撃能力を高め、サイバー兵器開発を行っているという推測は複数の専門家によってなされていた</w:t>
      </w:r>
      <w:r w:rsidRPr="002221DB">
        <w:rPr>
          <w:rStyle w:val="af1"/>
        </w:rPr>
        <w:footnoteReference w:id="123"/>
      </w:r>
      <w:r w:rsidRPr="002221DB">
        <w:rPr>
          <w:rFonts w:hint="eastAsia"/>
        </w:rPr>
        <w:t>。しかしながら</w:t>
      </w:r>
      <w:r w:rsidRPr="002221DB">
        <w:t>サイバー攻撃能力</w:t>
      </w:r>
      <w:r w:rsidRPr="002221DB">
        <w:rPr>
          <w:rFonts w:hint="eastAsia"/>
        </w:rPr>
        <w:t>について政府がその存在を対外的に認めることはなかった。</w:t>
      </w:r>
    </w:p>
    <w:p w14:paraId="53706D83" w14:textId="77777777" w:rsidR="00073205" w:rsidRPr="002221DB" w:rsidRDefault="00073205" w:rsidP="00073205">
      <w:r w:rsidRPr="002221DB">
        <w:rPr>
          <w:rFonts w:hint="eastAsia"/>
        </w:rPr>
        <w:t xml:space="preserve">　</w:t>
      </w:r>
      <w:r w:rsidRPr="002221DB">
        <w:rPr>
          <w:rFonts w:hint="eastAsia"/>
        </w:rPr>
        <w:t>2010</w:t>
      </w:r>
      <w:r w:rsidRPr="002221DB">
        <w:rPr>
          <w:rFonts w:hint="eastAsia"/>
        </w:rPr>
        <w:t>年に転機が訪れる</w:t>
      </w:r>
      <w:r w:rsidRPr="002221DB">
        <w:rPr>
          <w:rStyle w:val="af1"/>
        </w:rPr>
        <w:footnoteReference w:id="124"/>
      </w:r>
      <w:r w:rsidRPr="002221DB">
        <w:rPr>
          <w:rFonts w:hint="eastAsia"/>
        </w:rPr>
        <w:t>。まず米国においてサイバー軍が公式に発足した。さらに米国がイランの核処理施設をサイバー兵器によって攻撃したいわゆるスタックスネット事件</w:t>
      </w:r>
      <w:r w:rsidRPr="002221DB">
        <w:rPr>
          <w:rStyle w:val="af1"/>
        </w:rPr>
        <w:footnoteReference w:id="125"/>
      </w:r>
      <w:r w:rsidRPr="002221DB">
        <w:rPr>
          <w:rFonts w:hint="eastAsia"/>
        </w:rPr>
        <w:t>が公に知られることとなった。サイバー攻撃能力を有していることを否定することが難しくなったのである。</w:t>
      </w:r>
    </w:p>
    <w:p w14:paraId="1B2622F8" w14:textId="77777777" w:rsidR="00073205" w:rsidRPr="002221DB" w:rsidRDefault="00073205" w:rsidP="00073205">
      <w:r w:rsidRPr="002221DB">
        <w:rPr>
          <w:rFonts w:hint="eastAsia"/>
        </w:rPr>
        <w:t xml:space="preserve">　そのような状況下、</w:t>
      </w:r>
      <w:r w:rsidRPr="002221DB">
        <w:t>2011</w:t>
      </w:r>
      <w:r w:rsidRPr="002221DB">
        <w:t>年</w:t>
      </w:r>
      <w:r w:rsidRPr="002221DB">
        <w:t>3</w:t>
      </w:r>
      <w:r w:rsidRPr="002221DB">
        <w:t>月に公表された</w:t>
      </w:r>
      <w:r w:rsidRPr="002221DB">
        <w:rPr>
          <w:rFonts w:hint="eastAsia"/>
        </w:rPr>
        <w:t>米国の『</w:t>
      </w:r>
      <w:r w:rsidRPr="002221DB">
        <w:t>サイバー空間に関する国際戦略</w:t>
      </w:r>
      <w:r w:rsidRPr="002221DB">
        <w:rPr>
          <w:rFonts w:hint="eastAsia"/>
        </w:rPr>
        <w:t>』はサイバー攻撃能力</w:t>
      </w:r>
      <w:r w:rsidRPr="002221DB">
        <w:t>について</w:t>
      </w:r>
      <w:r w:rsidRPr="002221DB">
        <w:rPr>
          <w:rFonts w:hint="eastAsia"/>
        </w:rPr>
        <w:t>「（米国は）</w:t>
      </w:r>
      <w:r w:rsidRPr="002221DB">
        <w:t>サイバー空間での自衛の権利を保持する</w:t>
      </w:r>
      <w:r w:rsidRPr="002221DB">
        <w:rPr>
          <w:rFonts w:hint="eastAsia"/>
        </w:rPr>
        <w:t>」</w:t>
      </w:r>
      <w:r w:rsidRPr="002221DB">
        <w:t>という表現</w:t>
      </w:r>
      <w:r w:rsidRPr="002221DB">
        <w:rPr>
          <w:rFonts w:hint="eastAsia"/>
        </w:rPr>
        <w:t>ではあったものの、「サイバー空間での敵対的行為に対して軍事力の使用も辞さない」という姿勢を明らかにした。それから約</w:t>
      </w:r>
      <w:r w:rsidRPr="002221DB">
        <w:rPr>
          <w:rFonts w:hint="eastAsia"/>
        </w:rPr>
        <w:t>4</w:t>
      </w:r>
      <w:r w:rsidRPr="002221DB">
        <w:rPr>
          <w:rFonts w:hint="eastAsia"/>
        </w:rPr>
        <w:t>年後の</w:t>
      </w:r>
      <w:r w:rsidRPr="002221DB">
        <w:t>2015</w:t>
      </w:r>
      <w:r w:rsidRPr="002221DB">
        <w:t>年</w:t>
      </w:r>
      <w:r w:rsidRPr="002221DB">
        <w:t>4</w:t>
      </w:r>
      <w:r w:rsidRPr="002221DB">
        <w:t>月に公表された</w:t>
      </w:r>
      <w:r w:rsidRPr="002221DB">
        <w:rPr>
          <w:rFonts w:hint="eastAsia"/>
        </w:rPr>
        <w:t>『</w:t>
      </w:r>
      <w:r w:rsidRPr="002221DB">
        <w:t>国防総省サイバーセキュリティ戦略</w:t>
      </w:r>
      <w:r w:rsidRPr="002221DB">
        <w:rPr>
          <w:rFonts w:hint="eastAsia"/>
        </w:rPr>
        <w:t>』は、イスラム国</w:t>
      </w:r>
      <w:r w:rsidRPr="002221DB">
        <w:t>がサイバー空間を活用し</w:t>
      </w:r>
      <w:r w:rsidRPr="002221DB">
        <w:rPr>
          <w:rFonts w:hint="eastAsia"/>
        </w:rPr>
        <w:t>、</w:t>
      </w:r>
      <w:r w:rsidRPr="002221DB">
        <w:t>人員のリクルート</w:t>
      </w:r>
      <w:r w:rsidRPr="002221DB">
        <w:rPr>
          <w:rFonts w:hint="eastAsia"/>
        </w:rPr>
        <w:t>活動</w:t>
      </w:r>
      <w:r w:rsidRPr="002221DB">
        <w:t>を行っていることなどを引き合いに、国防総省におけるサイバーセキ</w:t>
      </w:r>
      <w:r w:rsidRPr="002221DB">
        <w:lastRenderedPageBreak/>
        <w:t>ュリティ</w:t>
      </w:r>
      <w:r w:rsidRPr="002221DB">
        <w:rPr>
          <w:rFonts w:hint="eastAsia"/>
        </w:rPr>
        <w:t>対処能力強化の正当性と重要性を強調した。この中でサイバー攻撃能力について</w:t>
      </w:r>
      <w:r w:rsidRPr="002221DB">
        <w:t>「（大統領からの命令あらば）、国防総省はサイバー作戦を用いて、敵方の指揮通信ネットワーク、軍事関連の重要インフラ、および兵器使用能力を混乱させる能力を持つべきであり、そのための準備を</w:t>
      </w:r>
      <w:r w:rsidRPr="002221DB">
        <w:rPr>
          <w:rFonts w:hint="eastAsia"/>
        </w:rPr>
        <w:t>進</w:t>
      </w:r>
      <w:r w:rsidRPr="002221DB">
        <w:t>める」とある。</w:t>
      </w:r>
      <w:r w:rsidRPr="002221DB">
        <w:rPr>
          <w:rFonts w:hint="eastAsia"/>
        </w:rPr>
        <w:t>2011</w:t>
      </w:r>
      <w:r w:rsidRPr="002221DB">
        <w:rPr>
          <w:rFonts w:hint="eastAsia"/>
        </w:rPr>
        <w:t>年の国際戦略との比較においてサイバー攻撃実施の可能性がより具体的に記述されている。</w:t>
      </w:r>
    </w:p>
    <w:p w14:paraId="393E0C08" w14:textId="1FBD21EF" w:rsidR="00073205" w:rsidRPr="00B54A28" w:rsidRDefault="00073205" w:rsidP="00B54A28">
      <w:r w:rsidRPr="002221DB">
        <w:rPr>
          <w:rFonts w:hint="eastAsia"/>
        </w:rPr>
        <w:t xml:space="preserve">　</w:t>
      </w:r>
      <w:r w:rsidRPr="002221DB">
        <w:rPr>
          <w:rFonts w:hint="eastAsia"/>
        </w:rPr>
        <w:t>2010</w:t>
      </w:r>
      <w:r w:rsidRPr="002221DB">
        <w:rPr>
          <w:rFonts w:hint="eastAsia"/>
        </w:rPr>
        <w:t>年以前、公に言及される機会がなかった国家のサイバー攻撃能力は、</w:t>
      </w:r>
      <w:r w:rsidRPr="002221DB">
        <w:rPr>
          <w:rFonts w:hint="eastAsia"/>
        </w:rPr>
        <w:t>2011</w:t>
      </w:r>
      <w:r w:rsidRPr="002221DB">
        <w:rPr>
          <w:rFonts w:hint="eastAsia"/>
        </w:rPr>
        <w:t>年以降、段階的にその「保持」が表現の手段を変えて明言されるようになった。冒頭で紹介した</w:t>
      </w:r>
      <w:r w:rsidRPr="002221DB">
        <w:rPr>
          <w:rFonts w:hint="eastAsia"/>
        </w:rPr>
        <w:t>2016</w:t>
      </w:r>
      <w:r w:rsidRPr="002221DB">
        <w:rPr>
          <w:rFonts w:hint="eastAsia"/>
        </w:rPr>
        <w:t>年に公開されたオーストラリアと英国のサイバーセキュリティ戦略には「保持」からさらに一歩進んでサイバー攻撃能力の「使用」を強く想起させるものとなっている。今後これに</w:t>
      </w:r>
      <w:r w:rsidR="0033016F">
        <w:rPr>
          <w:rFonts w:hint="eastAsia"/>
        </w:rPr>
        <w:t>倣って</w:t>
      </w:r>
      <w:r w:rsidRPr="002221DB">
        <w:rPr>
          <w:rFonts w:hint="eastAsia"/>
        </w:rPr>
        <w:t>、他の国がサイバー攻撃能力についてアピールすることが予想される。</w:t>
      </w:r>
    </w:p>
    <w:p w14:paraId="1C605916" w14:textId="77777777" w:rsidR="00073205" w:rsidRPr="002221DB" w:rsidRDefault="00073205" w:rsidP="00073205">
      <w:pPr>
        <w:pStyle w:val="4"/>
      </w:pPr>
      <w:r w:rsidRPr="002221DB">
        <w:rPr>
          <w:rFonts w:hint="eastAsia"/>
        </w:rPr>
        <w:t>パートナーシップ政策の相違</w:t>
      </w:r>
    </w:p>
    <w:p w14:paraId="37467417" w14:textId="1133FB01" w:rsidR="00073205" w:rsidRPr="002221DB" w:rsidRDefault="00073205" w:rsidP="00073205">
      <w:r w:rsidRPr="002221DB">
        <w:rPr>
          <w:rFonts w:hint="eastAsia"/>
        </w:rPr>
        <w:t xml:space="preserve">　</w:t>
      </w:r>
      <w:r w:rsidR="002414A7" w:rsidRPr="002221DB">
        <w:rPr>
          <w:rFonts w:hint="eastAsia"/>
        </w:rPr>
        <w:t>分析</w:t>
      </w:r>
      <w:r w:rsidRPr="002221DB">
        <w:rPr>
          <w:rFonts w:hint="eastAsia"/>
        </w:rPr>
        <w:t>の対象と</w:t>
      </w:r>
      <w:r w:rsidR="004A36ED">
        <w:rPr>
          <w:rFonts w:hint="eastAsia"/>
        </w:rPr>
        <w:t>した</w:t>
      </w:r>
      <w:r w:rsidRPr="002221DB">
        <w:rPr>
          <w:rFonts w:hint="eastAsia"/>
        </w:rPr>
        <w:t>8</w:t>
      </w:r>
      <w:r w:rsidRPr="002221DB">
        <w:rPr>
          <w:rFonts w:hint="eastAsia"/>
        </w:rPr>
        <w:t>カ国中、フランスとドイツを除く</w:t>
      </w:r>
      <w:r w:rsidRPr="002221DB">
        <w:rPr>
          <w:rFonts w:hint="eastAsia"/>
        </w:rPr>
        <w:t>6</w:t>
      </w:r>
      <w:r w:rsidRPr="002221DB">
        <w:rPr>
          <w:rFonts w:hint="eastAsia"/>
        </w:rPr>
        <w:t>カ国がサイバーセキュリティについて自国が重視する国際機関や会議体を列挙している。</w:t>
      </w:r>
      <w:r w:rsidRPr="002221DB">
        <w:rPr>
          <w:rFonts w:hint="eastAsia"/>
        </w:rPr>
        <w:t>6</w:t>
      </w:r>
      <w:r w:rsidRPr="002221DB">
        <w:rPr>
          <w:rFonts w:hint="eastAsia"/>
        </w:rPr>
        <w:t>カ国の</w:t>
      </w:r>
      <w:r w:rsidR="004B525D">
        <w:rPr>
          <w:rFonts w:hint="eastAsia"/>
        </w:rPr>
        <w:t>すべて</w:t>
      </w:r>
      <w:r w:rsidRPr="002221DB">
        <w:rPr>
          <w:rFonts w:hint="eastAsia"/>
        </w:rPr>
        <w:t>が名指しで重要としているのが国連である。とりわけ総会決議によって招集される国連政府専門家会合（</w:t>
      </w:r>
      <w:r w:rsidRPr="002221DB">
        <w:t>GGE</w:t>
      </w:r>
      <w:r w:rsidRPr="002221DB">
        <w:rPr>
          <w:rFonts w:hint="eastAsia"/>
        </w:rPr>
        <w:t>）</w:t>
      </w:r>
      <w:bookmarkStart w:id="313" w:name="_Ref23501160"/>
      <w:r w:rsidRPr="002221DB">
        <w:rPr>
          <w:rStyle w:val="af1"/>
        </w:rPr>
        <w:footnoteReference w:id="126"/>
      </w:r>
      <w:bookmarkEnd w:id="313"/>
      <w:r w:rsidRPr="002221DB">
        <w:rPr>
          <w:rFonts w:hint="eastAsia"/>
        </w:rPr>
        <w:t>については法の支配を議論する場として期待が高いことがわかった。中国は「国連の主導を支持し、各方面が普遍的に受け入れられる、サイバー空間国際規</w:t>
      </w:r>
      <w:r w:rsidRPr="002221DB">
        <w:rPr>
          <w:rFonts w:hint="eastAsia"/>
        </w:rPr>
        <w:lastRenderedPageBreak/>
        <w:t>範、サイバー空間国際反テロ公約の制定を推進し、サイバー犯罪を打撃する司法協力メカニズムを整備する」と国連によるサイバー空間のガバナンスを明確に望んでいる。ロシアと中国は</w:t>
      </w:r>
      <w:r w:rsidRPr="002221DB">
        <w:rPr>
          <w:rFonts w:hint="eastAsia"/>
        </w:rPr>
        <w:t>2011</w:t>
      </w:r>
      <w:r w:rsidRPr="002221DB">
        <w:rPr>
          <w:rFonts w:hint="eastAsia"/>
        </w:rPr>
        <w:t>年に「情報セキュリティに関する国際行動規範」</w:t>
      </w:r>
      <w:r w:rsidRPr="002221DB">
        <w:rPr>
          <w:rStyle w:val="af1"/>
        </w:rPr>
        <w:footnoteReference w:id="127"/>
      </w:r>
      <w:r w:rsidRPr="002221DB">
        <w:rPr>
          <w:rFonts w:hint="eastAsia"/>
        </w:rPr>
        <w:t>という文書を提案し、サイバー空間国際規範の国連総会での議論を求めた。両国らの提案した規範は国家による情報空間での主権管轄</w:t>
      </w:r>
      <w:r w:rsidRPr="002221DB">
        <w:t>（国家によるサイバー空間における</w:t>
      </w:r>
      <w:r w:rsidRPr="002221DB">
        <w:rPr>
          <w:rFonts w:hint="eastAsia"/>
        </w:rPr>
        <w:t>主権と領土の保全</w:t>
      </w:r>
      <w:r w:rsidRPr="002221DB">
        <w:t>）、サイバー兵器や関連技術の規制、サイバー空間における資源の公平な配分など</w:t>
      </w:r>
      <w:r w:rsidRPr="002221DB">
        <w:rPr>
          <w:rFonts w:hint="eastAsia"/>
        </w:rPr>
        <w:t>を認めるという内容であった。とりわけ「主権国家は情報空間の管理に同等の権利と責任を有する」という原則は、現在のサイバー空間に大きな影響力を持つ米国</w:t>
      </w:r>
      <w:r w:rsidRPr="002221DB">
        <w:rPr>
          <w:rStyle w:val="af1"/>
        </w:rPr>
        <w:footnoteReference w:id="128"/>
      </w:r>
      <w:r w:rsidRPr="002221DB">
        <w:rPr>
          <w:rFonts w:hint="eastAsia"/>
        </w:rPr>
        <w:t>および国内に大規模な情報通信産業事業者を有する西側先進国にとっては受け入れがたいものであったと考えられる。ロシアと中国は</w:t>
      </w:r>
      <w:r w:rsidRPr="002221DB">
        <w:rPr>
          <w:rFonts w:hint="eastAsia"/>
        </w:rPr>
        <w:t>2015</w:t>
      </w:r>
      <w:r w:rsidRPr="002221DB">
        <w:rPr>
          <w:rFonts w:hint="eastAsia"/>
        </w:rPr>
        <w:t>年にも同様の提案を</w:t>
      </w:r>
      <w:r w:rsidR="009B3480">
        <w:rPr>
          <w:rFonts w:hint="eastAsia"/>
        </w:rPr>
        <w:t>行</w:t>
      </w:r>
      <w:r w:rsidRPr="002221DB">
        <w:rPr>
          <w:rFonts w:hint="eastAsia"/>
        </w:rPr>
        <w:t>っているが、いずれも総会で議論されることはなかった。</w:t>
      </w:r>
    </w:p>
    <w:p w14:paraId="4E0404F4" w14:textId="28293955" w:rsidR="00073205" w:rsidRPr="00B54A28" w:rsidRDefault="00073205" w:rsidP="00B54A28">
      <w:r w:rsidRPr="002221DB">
        <w:rPr>
          <w:rFonts w:hint="eastAsia"/>
        </w:rPr>
        <w:t xml:space="preserve">　国連に次いで重要と考えられるのが</w:t>
      </w:r>
      <w:r w:rsidR="00CA03B1">
        <w:rPr>
          <w:rFonts w:hint="eastAsia"/>
        </w:rPr>
        <w:t>、</w:t>
      </w:r>
      <w:r w:rsidRPr="002221DB">
        <w:rPr>
          <w:rFonts w:hint="eastAsia"/>
        </w:rPr>
        <w:t>6</w:t>
      </w:r>
      <w:r w:rsidRPr="002221DB">
        <w:rPr>
          <w:rFonts w:hint="eastAsia"/>
        </w:rPr>
        <w:t>カ国の戦略で</w:t>
      </w:r>
      <w:r w:rsidRPr="002221DB">
        <w:rPr>
          <w:rFonts w:ascii="ＭＳ 明朝" w:eastAsia="ＭＳ 明朝" w:hAnsi="ＭＳ 明朝" w:cs="ＭＳ 明朝" w:hint="eastAsia"/>
        </w:rPr>
        <w:t>重要性が指摘される</w:t>
      </w:r>
      <w:r w:rsidRPr="002221DB">
        <w:rPr>
          <w:rFonts w:hint="eastAsia"/>
        </w:rPr>
        <w:t>G20</w:t>
      </w:r>
      <w:r w:rsidRPr="002221DB">
        <w:rPr>
          <w:rFonts w:hint="eastAsia"/>
        </w:rPr>
        <w:t>である。</w:t>
      </w:r>
      <w:r w:rsidRPr="002221DB">
        <w:rPr>
          <w:rFonts w:hint="eastAsia"/>
        </w:rPr>
        <w:t>G7</w:t>
      </w:r>
      <w:r w:rsidRPr="002221DB">
        <w:rPr>
          <w:rFonts w:hint="eastAsia"/>
        </w:rPr>
        <w:t>に言及した国が</w:t>
      </w:r>
      <w:r w:rsidRPr="002221DB">
        <w:rPr>
          <w:rFonts w:hint="eastAsia"/>
        </w:rPr>
        <w:t>3</w:t>
      </w:r>
      <w:r w:rsidRPr="002221DB">
        <w:rPr>
          <w:rFonts w:hint="eastAsia"/>
        </w:rPr>
        <w:t>カ国であったことを考えると、東西の主要国が集う</w:t>
      </w:r>
      <w:r w:rsidRPr="002221DB">
        <w:rPr>
          <w:rFonts w:hint="eastAsia"/>
        </w:rPr>
        <w:t>G20</w:t>
      </w:r>
      <w:r w:rsidRPr="002221DB">
        <w:rPr>
          <w:rFonts w:hint="eastAsia"/>
        </w:rPr>
        <w:t>の交渉の場としての価値が広く認められていると考えられる。</w:t>
      </w:r>
      <w:r w:rsidRPr="002221DB">
        <w:rPr>
          <w:rFonts w:hint="eastAsia"/>
        </w:rPr>
        <w:t>2017</w:t>
      </w:r>
      <w:r w:rsidRPr="002221DB">
        <w:rPr>
          <w:rFonts w:hint="eastAsia"/>
        </w:rPr>
        <w:t>年</w:t>
      </w:r>
      <w:r w:rsidRPr="002221DB">
        <w:rPr>
          <w:rFonts w:hint="eastAsia"/>
        </w:rPr>
        <w:t>3</w:t>
      </w:r>
      <w:r w:rsidRPr="002221DB">
        <w:rPr>
          <w:rFonts w:hint="eastAsia"/>
        </w:rPr>
        <w:t>月に開催された</w:t>
      </w:r>
      <w:r w:rsidRPr="002221DB">
        <w:rPr>
          <w:rFonts w:hint="eastAsia"/>
        </w:rPr>
        <w:t>G20</w:t>
      </w:r>
      <w:r w:rsidRPr="002221DB">
        <w:rPr>
          <w:rFonts w:hint="eastAsia"/>
        </w:rPr>
        <w:t>財務大臣・中央銀行総裁会議の成果文書に「</w:t>
      </w:r>
      <w:r w:rsidR="00E54503" w:rsidRPr="002221DB">
        <w:t>情報通信技術（</w:t>
      </w:r>
      <w:r w:rsidR="00E54503" w:rsidRPr="002221DB">
        <w:t>ICT</w:t>
      </w:r>
      <w:r w:rsidR="00E54503" w:rsidRPr="002221DB">
        <w:t>）の悪意のある利用は、各国及び国際金融システムにとって極めて重要である金融サービスを混乱させ、セキュリティと信頼を損ない、金融安定を脅かしうる</w:t>
      </w:r>
      <w:r w:rsidRPr="002221DB">
        <w:rPr>
          <w:rFonts w:hint="eastAsia"/>
        </w:rPr>
        <w:t>」</w:t>
      </w:r>
      <w:r w:rsidR="00E54503" w:rsidRPr="002221DB">
        <w:fldChar w:fldCharType="begin" w:fldLock="1"/>
      </w:r>
      <w:r w:rsidR="00A82E0D" w:rsidRPr="002221DB">
        <w:rPr>
          <w:rFonts w:hint="eastAsia"/>
        </w:rPr>
        <w:instrText xml:space="preserve">ADDIN CSL_CITATION {"citationItems":[{"id":"ITEM-1","itemData":{"URL":"https://www.mof.go.jp/international_policy/convention/g20/170318.htm","abstract":" : </w:instrText>
      </w:r>
      <w:r w:rsidR="00A82E0D" w:rsidRPr="002221DB">
        <w:rPr>
          <w:rFonts w:hint="eastAsia"/>
        </w:rPr>
        <w:instrText>財務省</w:instrText>
      </w:r>
      <w:r w:rsidR="00A82E0D" w:rsidRPr="002221DB">
        <w:rPr>
          <w:rFonts w:hint="eastAsia"/>
        </w:rPr>
        <w:instrText>","accessed":{"date-parts":[["2019","9","16"]]},"author":[{"dropping-particle":"","family":"</w:instrText>
      </w:r>
      <w:r w:rsidR="00A82E0D" w:rsidRPr="002221DB">
        <w:rPr>
          <w:rFonts w:hint="eastAsia"/>
        </w:rPr>
        <w:instrText>財務省</w:instrText>
      </w:r>
      <w:r w:rsidR="00A82E0D" w:rsidRPr="002221DB">
        <w:rPr>
          <w:rFonts w:hint="eastAsia"/>
        </w:rPr>
        <w:instrText>","given":"","non-dropping-particle":"","parse-names":false,"suffix":""}],"container-title":"</w:instrText>
      </w:r>
      <w:r w:rsidR="00A82E0D" w:rsidRPr="002221DB">
        <w:rPr>
          <w:rFonts w:hint="eastAsia"/>
        </w:rPr>
        <w:instrText>財務省</w:instrText>
      </w:r>
      <w:r w:rsidR="00A82E0D" w:rsidRPr="002221DB">
        <w:rPr>
          <w:rFonts w:hint="eastAsia"/>
        </w:rPr>
        <w:instrText>","id":"ITEM-1","issued":{"date-parts":[["2017"]]},"title":"20</w:instrText>
      </w:r>
      <w:r w:rsidR="00A82E0D" w:rsidRPr="002221DB">
        <w:rPr>
          <w:rFonts w:hint="eastAsia"/>
        </w:rPr>
        <w:instrText>か国財務大臣・中央銀行総裁会議声明（仮訳）（</w:instrText>
      </w:r>
      <w:r w:rsidR="00A82E0D" w:rsidRPr="002221DB">
        <w:rPr>
          <w:rFonts w:hint="eastAsia"/>
        </w:rPr>
        <w:instrText>2017</w:instrText>
      </w:r>
      <w:r w:rsidR="00A82E0D" w:rsidRPr="002221DB">
        <w:rPr>
          <w:rFonts w:hint="eastAsia"/>
        </w:rPr>
        <w:instrText>年</w:instrText>
      </w:r>
      <w:r w:rsidR="00A82E0D" w:rsidRPr="002221DB">
        <w:rPr>
          <w:rFonts w:hint="eastAsia"/>
        </w:rPr>
        <w:instrText>3</w:instrText>
      </w:r>
      <w:r w:rsidR="00A82E0D" w:rsidRPr="002221DB">
        <w:rPr>
          <w:rFonts w:hint="eastAsia"/>
        </w:rPr>
        <w:instrText>月</w:instrText>
      </w:r>
      <w:r w:rsidR="00A82E0D" w:rsidRPr="002221DB">
        <w:rPr>
          <w:rFonts w:hint="eastAsia"/>
        </w:rPr>
        <w:instrText>17-18</w:instrText>
      </w:r>
      <w:r w:rsidR="00A82E0D" w:rsidRPr="002221DB">
        <w:rPr>
          <w:rFonts w:hint="eastAsia"/>
        </w:rPr>
        <w:instrText>日　於：ドイツ・バーデン</w:instrText>
      </w:r>
      <w:r w:rsidR="00A82E0D" w:rsidRPr="002221DB">
        <w:rPr>
          <w:rFonts w:hint="eastAsia"/>
        </w:rPr>
        <w:instrText>=</w:instrText>
      </w:r>
      <w:r w:rsidR="00A82E0D" w:rsidRPr="002221DB">
        <w:rPr>
          <w:rFonts w:hint="eastAsia"/>
        </w:rPr>
        <w:instrText>バーデン）</w:instrText>
      </w:r>
      <w:r w:rsidR="00A82E0D" w:rsidRPr="002221DB">
        <w:rPr>
          <w:rFonts w:hint="eastAsia"/>
        </w:rPr>
        <w:instrText>","type":"webpage"},"uris":["http://www.mendeley.com/documents/?uuid=9bc98f3b-740b-3539-82f8-cf40ab98c803"]}],"mendeley":{"formattedCitation":"</w:instrText>
      </w:r>
      <w:r w:rsidR="00A82E0D" w:rsidRPr="002221DB">
        <w:rPr>
          <w:rFonts w:hint="eastAsia"/>
        </w:rPr>
        <w:instrText>（財務省</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（財務省</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（財務省</w:instrText>
      </w:r>
      <w:r w:rsidR="00A82E0D" w:rsidRPr="002221DB">
        <w:rPr>
          <w:rFonts w:hint="eastAsia"/>
        </w:rPr>
        <w:instrText xml:space="preserve"> 2017</w:instrText>
      </w:r>
      <w:r w:rsidR="00A82E0D" w:rsidRPr="002221DB">
        <w:rPr>
          <w:rFonts w:hint="eastAsia"/>
        </w:rPr>
        <w:instrText>）</w:instrText>
      </w:r>
      <w:r w:rsidR="00A82E0D" w:rsidRPr="002221DB">
        <w:rPr>
          <w:rFonts w:hint="eastAsia"/>
        </w:rPr>
        <w:instrText>"},"properties":{"noteIndex":0},"schema":"https://github.com/ci</w:instrText>
      </w:r>
      <w:r w:rsidR="00A82E0D" w:rsidRPr="002221DB">
        <w:instrText>tation-style-language/schema/raw/master/csl-citation.json"}</w:instrText>
      </w:r>
      <w:r w:rsidR="00E54503" w:rsidRPr="002221DB">
        <w:fldChar w:fldCharType="separate"/>
      </w:r>
      <w:r w:rsidR="00A82E0D" w:rsidRPr="002221DB">
        <w:rPr>
          <w:rFonts w:hint="eastAsia"/>
          <w:noProof/>
        </w:rPr>
        <w:t>（財務省</w:t>
      </w:r>
      <w:r w:rsidR="00A82E0D" w:rsidRPr="002221DB">
        <w:rPr>
          <w:rFonts w:hint="eastAsia"/>
          <w:noProof/>
        </w:rPr>
        <w:t xml:space="preserve"> 2017</w:t>
      </w:r>
      <w:r w:rsidR="00A82E0D" w:rsidRPr="002221DB">
        <w:rPr>
          <w:rFonts w:hint="eastAsia"/>
          <w:noProof/>
        </w:rPr>
        <w:t>）</w:t>
      </w:r>
      <w:r w:rsidR="00E54503" w:rsidRPr="002221DB">
        <w:fldChar w:fldCharType="end"/>
      </w:r>
      <w:r w:rsidRPr="002221DB">
        <w:rPr>
          <w:rFonts w:hint="eastAsia"/>
        </w:rPr>
        <w:t>とあることからも、</w:t>
      </w:r>
      <w:r w:rsidRPr="002221DB">
        <w:rPr>
          <w:rFonts w:hint="eastAsia"/>
        </w:rPr>
        <w:t>G20</w:t>
      </w:r>
      <w:r w:rsidRPr="002221DB">
        <w:rPr>
          <w:rFonts w:hint="eastAsia"/>
        </w:rPr>
        <w:lastRenderedPageBreak/>
        <w:t>の枠組みの中で継続して議論が行われている。</w:t>
      </w:r>
    </w:p>
    <w:p w14:paraId="0B3ED784" w14:textId="77777777" w:rsidR="00073205" w:rsidRPr="002221DB" w:rsidRDefault="00073205" w:rsidP="00073205">
      <w:pPr>
        <w:pStyle w:val="4"/>
      </w:pPr>
      <w:r w:rsidRPr="002221DB">
        <w:rPr>
          <w:rFonts w:hint="eastAsia"/>
        </w:rPr>
        <w:t>多様な重要インフラの定義</w:t>
      </w:r>
    </w:p>
    <w:p w14:paraId="04DE9263" w14:textId="508943A0" w:rsidR="00073205" w:rsidRPr="002221DB" w:rsidRDefault="00073205" w:rsidP="00073205">
      <w:r w:rsidRPr="002221DB">
        <w:rPr>
          <w:rFonts w:hint="eastAsia"/>
        </w:rPr>
        <w:t xml:space="preserve">　重要インフラの保護の重要性については疑問の余地がないものの、保護する対象となる産業分野に国</w:t>
      </w:r>
      <w:r w:rsidR="00DA0E36">
        <w:rPr>
          <w:rFonts w:hint="eastAsia"/>
        </w:rPr>
        <w:t>毎</w:t>
      </w:r>
      <w:r w:rsidRPr="002221DB">
        <w:rPr>
          <w:rFonts w:hint="eastAsia"/>
        </w:rPr>
        <w:t>の考え方の違いが現れる</w:t>
      </w:r>
      <w:r w:rsidR="00760BC2">
        <w:rPr>
          <w:rFonts w:hint="eastAsia"/>
        </w:rPr>
        <w:t>。例えば、</w:t>
      </w:r>
      <w:r w:rsidRPr="002221DB">
        <w:rPr>
          <w:rFonts w:hint="eastAsia"/>
        </w:rPr>
        <w:t>日本は「情報通信、金融、航空、鉄道、電力、ガス、政府・行政サービス（地方公共団体を含む）、医療、水道、物流、化学、クレジット及び石油の</w:t>
      </w:r>
      <w:r w:rsidRPr="002221DB">
        <w:t>13</w:t>
      </w:r>
      <w:r w:rsidRPr="002221DB">
        <w:t>分野」</w:t>
      </w:r>
      <w:r w:rsidRPr="002221DB">
        <w:rPr>
          <w:rFonts w:hint="eastAsia"/>
        </w:rPr>
        <w:t>を重要インフラとして定義している。多くの国で金融は重要インフラとして名前が挙がるが、クレジットを重要インフラとして指定しているのは日本だけである</w:t>
      </w:r>
      <w:r w:rsidRPr="002221DB">
        <w:rPr>
          <w:rStyle w:val="af1"/>
        </w:rPr>
        <w:footnoteReference w:id="129"/>
      </w:r>
      <w:r w:rsidRPr="002221DB">
        <w:rPr>
          <w:rFonts w:hint="eastAsia"/>
        </w:rPr>
        <w:t>。それに対して中国における重要インフラの定義</w:t>
      </w:r>
      <w:r w:rsidRPr="002221DB">
        <w:rPr>
          <w:rStyle w:val="af1"/>
        </w:rPr>
        <w:footnoteReference w:id="130"/>
      </w:r>
      <w:r w:rsidRPr="002221DB">
        <w:rPr>
          <w:rFonts w:hint="eastAsia"/>
        </w:rPr>
        <w:t>は「公共通信、テレビ放送の伝送等サービスのインフラ情報ネットワーク、エネルギー、金融、交通、教育、科学研究、水利、工業製造、医療衛生、社会保障、公共事業等の国家機関の重要情報システム、重要なインターネットアプリケーションシステム等（これらを含み、これらに限らない）」である。水利が重要インフラに含まれるのは、治水が伝統的な政治課題であった中国らしいといえる。ドイツは食糧産業を重要インフラに含めているという特色がある。食糧、クレジット、治水などを重要インフラと定義する背景にはそれぞれの産業分野が各国固有の事情からサイバーセキュリティ対策の重要性が特に高いこと</w:t>
      </w:r>
      <w:r w:rsidR="0033016F">
        <w:rPr>
          <w:rFonts w:hint="eastAsia"/>
        </w:rPr>
        <w:t>がある</w:t>
      </w:r>
      <w:r w:rsidRPr="002221DB">
        <w:rPr>
          <w:rFonts w:hint="eastAsia"/>
        </w:rPr>
        <w:t>。</w:t>
      </w:r>
    </w:p>
    <w:p w14:paraId="1CDF8926" w14:textId="6AFC5DA5" w:rsidR="00073205" w:rsidRPr="00B54A28" w:rsidRDefault="00073205" w:rsidP="00B54A28">
      <w:r w:rsidRPr="002221DB">
        <w:rPr>
          <w:rFonts w:hint="eastAsia"/>
        </w:rPr>
        <w:t xml:space="preserve">　重要インフラ保護政策の課題の</w:t>
      </w:r>
      <w:r w:rsidR="00692DF4">
        <w:rPr>
          <w:rFonts w:hint="eastAsia"/>
        </w:rPr>
        <w:t>1</w:t>
      </w:r>
      <w:r w:rsidRPr="002221DB">
        <w:rPr>
          <w:rFonts w:hint="eastAsia"/>
        </w:rPr>
        <w:t>つとしてセキュリティ問題が発生した際の生活への影響が大きいクラウドホスティングサービス、電子メールサービス、チャットサービス、ニュースなどを提供する</w:t>
      </w:r>
      <w:r w:rsidR="0033016F">
        <w:rPr>
          <w:rFonts w:hint="eastAsia"/>
        </w:rPr>
        <w:t>新興の</w:t>
      </w:r>
      <w:r w:rsidRPr="002221DB">
        <w:rPr>
          <w:rFonts w:hint="eastAsia"/>
        </w:rPr>
        <w:t>IT</w:t>
      </w:r>
      <w:r w:rsidRPr="002221DB">
        <w:rPr>
          <w:rFonts w:hint="eastAsia"/>
        </w:rPr>
        <w:t>企業が重要インフラに指定されていない点が挙げられる。英国と中国の戦略からこの課題解決への努力がみられる。英国のサイバーセ</w:t>
      </w:r>
      <w:r w:rsidRPr="002221DB">
        <w:rPr>
          <w:rFonts w:hint="eastAsia"/>
        </w:rPr>
        <w:lastRenderedPageBreak/>
        <w:t>キュリティ戦略では、政府が直接関与し、重要ネットワーク企業</w:t>
      </w:r>
      <w:r w:rsidRPr="002221DB">
        <w:t>（</w:t>
      </w:r>
      <w:r w:rsidRPr="002221DB">
        <w:t>C</w:t>
      </w:r>
      <w:r w:rsidRPr="002221DB">
        <w:rPr>
          <w:rFonts w:hint="eastAsia"/>
        </w:rPr>
        <w:t xml:space="preserve">ritical </w:t>
      </w:r>
      <w:r w:rsidRPr="002221DB">
        <w:t>Net</w:t>
      </w:r>
      <w:r w:rsidRPr="002221DB">
        <w:rPr>
          <w:rFonts w:hint="eastAsia"/>
        </w:rPr>
        <w:t>wo</w:t>
      </w:r>
      <w:r w:rsidRPr="002221DB">
        <w:t>rk Infrastructure</w:t>
      </w:r>
      <w:r w:rsidRPr="002221DB">
        <w:rPr>
          <w:rFonts w:hint="eastAsia"/>
        </w:rPr>
        <w:t>、以後</w:t>
      </w:r>
      <w:r w:rsidRPr="002221DB">
        <w:rPr>
          <w:rFonts w:hint="eastAsia"/>
        </w:rPr>
        <w:t>CNI</w:t>
      </w:r>
      <w:r w:rsidRPr="002221DB">
        <w:t>）を重点的に防衛する</w:t>
      </w:r>
      <w:r w:rsidRPr="002221DB">
        <w:rPr>
          <w:rFonts w:hint="eastAsia"/>
        </w:rPr>
        <w:t>とした</w:t>
      </w:r>
      <w:r w:rsidRPr="002221DB">
        <w:t>。</w:t>
      </w:r>
      <w:r w:rsidRPr="002221DB">
        <w:rPr>
          <w:rFonts w:hint="eastAsia"/>
        </w:rPr>
        <w:t>CNI</w:t>
      </w:r>
      <w:r w:rsidRPr="002221DB">
        <w:rPr>
          <w:rFonts w:hint="eastAsia"/>
        </w:rPr>
        <w:t>の例として「</w:t>
      </w:r>
      <w:r w:rsidRPr="002221DB">
        <w:t>大量の個人情報を保有する企業、メディアなど攻撃者に狙われやすい企業、オンライン</w:t>
      </w:r>
      <w:r w:rsidRPr="002221DB">
        <w:rPr>
          <w:rFonts w:hint="eastAsia"/>
        </w:rPr>
        <w:t>小売</w:t>
      </w:r>
      <w:r w:rsidRPr="002221DB">
        <w:t>企業など</w:t>
      </w:r>
      <w:r w:rsidRPr="002221DB">
        <w:rPr>
          <w:rFonts w:hint="eastAsia"/>
        </w:rPr>
        <w:t>」</w:t>
      </w:r>
      <w:r w:rsidRPr="002221DB">
        <w:t>が</w:t>
      </w:r>
      <w:r w:rsidRPr="002221DB">
        <w:rPr>
          <w:rFonts w:hint="eastAsia"/>
        </w:rPr>
        <w:t>あるという。中国も重要インフラに</w:t>
      </w:r>
      <w:r w:rsidR="004A36ED">
        <w:rPr>
          <w:rFonts w:hint="eastAsia"/>
        </w:rPr>
        <w:t>「</w:t>
      </w:r>
      <w:r w:rsidRPr="002221DB">
        <w:rPr>
          <w:rFonts w:hint="eastAsia"/>
        </w:rPr>
        <w:t>重要なインターネットアプリケーションシステム</w:t>
      </w:r>
      <w:r w:rsidR="004A36ED">
        <w:rPr>
          <w:rFonts w:hint="eastAsia"/>
        </w:rPr>
        <w:t>」</w:t>
      </w:r>
      <w:r w:rsidRPr="002221DB">
        <w:rPr>
          <w:rFonts w:hint="eastAsia"/>
        </w:rPr>
        <w:t>を含めた。検索サービスを提供する百度（バイドゥ）、オンラインマーケットサービスを提供するアリババ・グループなどの企業が保護の対象となる可能性がある。公的機関、重厚長大産業の保護を優先してきた重要インフラ保護政策が、個人情報保護や国民生活への影響度を元に再考されていく潮流が各国のサイバーセキュリティ戦略から読み取れた。</w:t>
      </w:r>
    </w:p>
    <w:p w14:paraId="469D30CD" w14:textId="77777777" w:rsidR="00073205" w:rsidRPr="002221DB" w:rsidRDefault="00073205" w:rsidP="00073205">
      <w:pPr>
        <w:pStyle w:val="4"/>
      </w:pPr>
      <w:r w:rsidRPr="002221DB">
        <w:rPr>
          <w:rFonts w:hint="eastAsia"/>
        </w:rPr>
        <w:t>マーケット・アプローチへの期待と失望</w:t>
      </w:r>
    </w:p>
    <w:p w14:paraId="1765F294" w14:textId="77777777" w:rsidR="00073205" w:rsidRPr="002221DB" w:rsidRDefault="00073205" w:rsidP="00073205">
      <w:r w:rsidRPr="002221DB">
        <w:rPr>
          <w:rFonts w:hint="eastAsia"/>
        </w:rPr>
        <w:t xml:space="preserve">　サイバーセキュリティ戦略に民間事業者の役割に関する記述は多くなかったが、官民連携（</w:t>
      </w:r>
      <w:r w:rsidRPr="002221DB">
        <w:t>Public-Private Partnership</w:t>
      </w:r>
      <w:r w:rsidRPr="002221DB">
        <w:t>）</w:t>
      </w:r>
      <w:r w:rsidRPr="002221DB">
        <w:rPr>
          <w:rFonts w:hint="eastAsia"/>
        </w:rPr>
        <w:t>については、基本的な価値観や安全保障上の課題を共有する英国とオーストラリアのサイバーセキュリティ戦略が対照的な方針をとっていることがわかった。</w:t>
      </w:r>
    </w:p>
    <w:p w14:paraId="3D17E3E5" w14:textId="77777777" w:rsidR="00073205" w:rsidRPr="002221DB" w:rsidRDefault="00073205" w:rsidP="00073205">
      <w:r w:rsidRPr="002221DB">
        <w:rPr>
          <w:rFonts w:hint="eastAsia"/>
        </w:rPr>
        <w:t xml:space="preserve">　オーストラリアは首相と民間企業トップとの年次会合実施などを通じて官民の連携を強化するだけでなく、民間主導サイバーセキュリティ成長センター</w:t>
      </w:r>
      <w:r w:rsidRPr="002221DB">
        <w:t>（</w:t>
      </w:r>
      <w:r w:rsidRPr="002221DB">
        <w:rPr>
          <w:rFonts w:hint="eastAsia"/>
        </w:rPr>
        <w:t>I</w:t>
      </w:r>
      <w:r w:rsidRPr="002221DB">
        <w:t>ndustry-led Cyber Security Growth Centre</w:t>
      </w:r>
      <w:r w:rsidRPr="002221DB">
        <w:t>、</w:t>
      </w:r>
      <w:r w:rsidRPr="002221DB">
        <w:t>2015</w:t>
      </w:r>
      <w:r w:rsidRPr="002221DB">
        <w:t>年設立）に</w:t>
      </w:r>
      <w:r w:rsidRPr="002221DB">
        <w:t>3000</w:t>
      </w:r>
      <w:r w:rsidRPr="002221DB">
        <w:t>万豪ドル</w:t>
      </w:r>
      <w:r w:rsidRPr="002221DB">
        <w:rPr>
          <w:rFonts w:hint="eastAsia"/>
        </w:rPr>
        <w:t>（約</w:t>
      </w:r>
      <w:r w:rsidRPr="002221DB">
        <w:t>27</w:t>
      </w:r>
      <w:r w:rsidRPr="002221DB">
        <w:rPr>
          <w:rFonts w:hint="eastAsia"/>
        </w:rPr>
        <w:t>億円）</w:t>
      </w:r>
      <w:r w:rsidRPr="002221DB">
        <w:t>以上を出資</w:t>
      </w:r>
      <w:r w:rsidRPr="002221DB">
        <w:rPr>
          <w:rFonts w:hint="eastAsia"/>
        </w:rPr>
        <w:t>し</w:t>
      </w:r>
      <w:r w:rsidRPr="002221DB">
        <w:t>、</w:t>
      </w:r>
      <w:r w:rsidRPr="002221DB">
        <w:rPr>
          <w:rFonts w:hint="eastAsia"/>
        </w:rPr>
        <w:t>国内サイバー</w:t>
      </w:r>
      <w:r w:rsidRPr="002221DB">
        <w:t>セキュリティ産業の拡充を目指す</w:t>
      </w:r>
      <w:r w:rsidRPr="002221DB">
        <w:rPr>
          <w:rFonts w:hint="eastAsia"/>
        </w:rPr>
        <w:t>。国内サイバー</w:t>
      </w:r>
      <w:r w:rsidRPr="002221DB">
        <w:t>セキュリティ</w:t>
      </w:r>
      <w:r w:rsidRPr="002221DB">
        <w:rPr>
          <w:rFonts w:hint="eastAsia"/>
        </w:rPr>
        <w:t>市場の活性化がオーストラリア全体の対策推進に寄与するというマーケット・アプローチの考え方をとっている。</w:t>
      </w:r>
    </w:p>
    <w:p w14:paraId="704FFC94" w14:textId="47B96BB2" w:rsidR="00073205" w:rsidRPr="00B54A28" w:rsidRDefault="00073205" w:rsidP="00B54A28">
      <w:r w:rsidRPr="002221DB">
        <w:rPr>
          <w:rFonts w:hint="eastAsia"/>
        </w:rPr>
        <w:t xml:space="preserve">　英国は過去のサイバーセキュリティ戦略でマーケット・アプローチを重視していた。</w:t>
      </w:r>
      <w:r w:rsidRPr="002221DB">
        <w:rPr>
          <w:rFonts w:hint="eastAsia"/>
        </w:rPr>
        <w:t>2016</w:t>
      </w:r>
      <w:r w:rsidRPr="002221DB">
        <w:rPr>
          <w:rFonts w:hint="eastAsia"/>
        </w:rPr>
        <w:t>年版の英国のサイバーセキュリティ戦略は</w:t>
      </w:r>
      <w:r w:rsidRPr="002221DB">
        <w:rPr>
          <w:rFonts w:hint="eastAsia"/>
        </w:rPr>
        <w:t>2011</w:t>
      </w:r>
      <w:r w:rsidRPr="002221DB">
        <w:rPr>
          <w:rFonts w:hint="eastAsia"/>
        </w:rPr>
        <w:t>年から</w:t>
      </w:r>
      <w:r w:rsidRPr="002221DB">
        <w:rPr>
          <w:rFonts w:hint="eastAsia"/>
        </w:rPr>
        <w:t>2015</w:t>
      </w:r>
      <w:r w:rsidRPr="002221DB">
        <w:rPr>
          <w:rFonts w:hint="eastAsia"/>
        </w:rPr>
        <w:t>年の</w:t>
      </w:r>
      <w:r w:rsidRPr="002221DB">
        <w:rPr>
          <w:rFonts w:hint="eastAsia"/>
        </w:rPr>
        <w:t>5</w:t>
      </w:r>
      <w:r w:rsidRPr="002221DB">
        <w:rPr>
          <w:rFonts w:hint="eastAsia"/>
        </w:rPr>
        <w:t>年間に</w:t>
      </w:r>
      <w:r w:rsidRPr="002221DB">
        <w:rPr>
          <w:rFonts w:hint="eastAsia"/>
        </w:rPr>
        <w:t>8</w:t>
      </w:r>
      <w:r w:rsidRPr="002221DB">
        <w:rPr>
          <w:rFonts w:hint="eastAsia"/>
        </w:rPr>
        <w:t>億</w:t>
      </w:r>
      <w:r w:rsidRPr="002221DB">
        <w:rPr>
          <w:rFonts w:hint="eastAsia"/>
        </w:rPr>
        <w:t>6</w:t>
      </w:r>
      <w:r w:rsidRPr="002221DB">
        <w:rPr>
          <w:rFonts w:hint="eastAsia"/>
        </w:rPr>
        <w:t>千万ポンド（約</w:t>
      </w:r>
      <w:r w:rsidRPr="002221DB">
        <w:t>1259</w:t>
      </w:r>
      <w:r w:rsidRPr="002221DB">
        <w:rPr>
          <w:rFonts w:hint="eastAsia"/>
        </w:rPr>
        <w:t>億円）を投じた過去のサイバーセキュリティ戦略の元での施策を振り返って、「英国のサイバーセキュリティ産業を活性化し、その結果として国全体の</w:t>
      </w:r>
      <w:r w:rsidRPr="002221DB">
        <w:rPr>
          <w:rFonts w:hint="eastAsia"/>
        </w:rPr>
        <w:lastRenderedPageBreak/>
        <w:t>セキュリティ能力の向上をはかるマーケット・アプローチは充分な成果を出すことができなかった」と結論づける。その上で政府、特に</w:t>
      </w:r>
      <w:r w:rsidR="00FD38DB" w:rsidRPr="002221DB">
        <w:rPr>
          <w:rFonts w:hint="eastAsia"/>
        </w:rPr>
        <w:t>インテリジェンス機関</w:t>
      </w:r>
      <w:r w:rsidRPr="002221DB">
        <w:rPr>
          <w:rFonts w:hint="eastAsia"/>
        </w:rPr>
        <w:t>がより直接的に関与する必要があることを強調する。</w:t>
      </w:r>
    </w:p>
    <w:p w14:paraId="4799B685" w14:textId="77777777" w:rsidR="00073205" w:rsidRPr="002221DB" w:rsidRDefault="00073205" w:rsidP="00073205">
      <w:pPr>
        <w:pStyle w:val="4"/>
      </w:pPr>
      <w:r w:rsidRPr="002221DB">
        <w:rPr>
          <w:rFonts w:hint="eastAsia"/>
        </w:rPr>
        <w:t>政策ツールとしての自由度の高さ</w:t>
      </w:r>
    </w:p>
    <w:p w14:paraId="6EFBF6C9" w14:textId="1231173A" w:rsidR="00073205" w:rsidRPr="002221DB" w:rsidRDefault="00073205" w:rsidP="00073205">
      <w:r w:rsidRPr="002221DB">
        <w:rPr>
          <w:rFonts w:hint="eastAsia"/>
        </w:rPr>
        <w:t xml:space="preserve">　本</w:t>
      </w:r>
      <w:r w:rsidR="002414A7" w:rsidRPr="002221DB">
        <w:rPr>
          <w:rFonts w:hint="eastAsia"/>
        </w:rPr>
        <w:t>節</w:t>
      </w:r>
      <w:r w:rsidRPr="002221DB">
        <w:rPr>
          <w:rFonts w:hint="eastAsia"/>
        </w:rPr>
        <w:t>を通じて</w:t>
      </w:r>
      <w:r w:rsidR="00C30DE6">
        <w:rPr>
          <w:rFonts w:hint="eastAsia"/>
        </w:rPr>
        <w:t>、</w:t>
      </w:r>
      <w:r w:rsidRPr="002221DB">
        <w:rPr>
          <w:rFonts w:hint="eastAsia"/>
        </w:rPr>
        <w:t>各国のサイバーセキュリティ戦略は極めて自由度の高い政策ツールであることが確認された。どの国のサイバーセキュリティ戦略も法律ではないため立法府における検討を経ていない。「</w:t>
      </w:r>
      <w:r w:rsidRPr="002221DB">
        <w:t>自国が望むサイバー空間のありかたを国際社会に対して明らかにすることを目的とした宣言政策型</w:t>
      </w:r>
      <w:r w:rsidRPr="002221DB">
        <w:rPr>
          <w:rFonts w:hint="eastAsia"/>
        </w:rPr>
        <w:t>」の記述が含まれることはすべてのサイバーセキュリティ戦略に共通して見られたが、それ以外の共通項を見出すことはできなかった。</w:t>
      </w:r>
    </w:p>
    <w:p w14:paraId="5337817E" w14:textId="77777777" w:rsidR="00073205" w:rsidRPr="002221DB" w:rsidRDefault="00073205" w:rsidP="00073205">
      <w:r w:rsidRPr="002221DB">
        <w:rPr>
          <w:rFonts w:hint="eastAsia"/>
        </w:rPr>
        <w:t xml:space="preserve">　まず戦略を策定した省庁、あるいは公布を行っている省庁が多様である。大まかには以下の</w:t>
      </w:r>
      <w:r w:rsidRPr="002221DB">
        <w:t>3</w:t>
      </w:r>
      <w:r w:rsidRPr="002221DB">
        <w:t>つのパターンに分けて考えることができる。</w:t>
      </w:r>
      <w:r w:rsidRPr="002221DB">
        <w:rPr>
          <w:rFonts w:hint="eastAsia"/>
        </w:rPr>
        <w:t>第一に、ホワイトハウス</w:t>
      </w:r>
      <w:r w:rsidRPr="002221DB">
        <w:t>（</w:t>
      </w:r>
      <w:r w:rsidRPr="002221DB">
        <w:rPr>
          <w:rFonts w:hint="eastAsia"/>
        </w:rPr>
        <w:t>米国</w:t>
      </w:r>
      <w:r w:rsidRPr="002221DB">
        <w:t>）、首相府（オーストラリア）</w:t>
      </w:r>
      <w:r w:rsidRPr="002221DB">
        <w:rPr>
          <w:rFonts w:hint="eastAsia"/>
        </w:rPr>
        <w:t>のように国家元首を直接に補佐する組織が主となるパターンである。第二に、国家サイバーセキュリティセンター</w:t>
      </w:r>
      <w:r w:rsidRPr="002221DB">
        <w:t>（英国）</w:t>
      </w:r>
      <w:r w:rsidRPr="002221DB">
        <w:rPr>
          <w:rFonts w:hint="eastAsia"/>
        </w:rPr>
        <w:t>、内閣サイバーセキュリティセンター</w:t>
      </w:r>
      <w:r w:rsidRPr="002221DB">
        <w:t>（日本）のように</w:t>
      </w:r>
      <w:r w:rsidRPr="002221DB">
        <w:rPr>
          <w:rFonts w:hint="eastAsia"/>
        </w:rPr>
        <w:t>サイバーセキュリティに関する各省間の政策の集約を担う組織が主となって策定、公布するパターンである。第三に、外務省</w:t>
      </w:r>
      <w:r w:rsidRPr="002221DB">
        <w:t>（ロシア）、連邦情報技術安全局（</w:t>
      </w:r>
      <w:r w:rsidRPr="002221DB">
        <w:rPr>
          <w:rFonts w:hint="eastAsia"/>
        </w:rPr>
        <w:t>ドイツ</w:t>
      </w:r>
      <w:r w:rsidRPr="002221DB">
        <w:t>）</w:t>
      </w:r>
      <w:r w:rsidRPr="002221DB">
        <w:rPr>
          <w:rFonts w:hint="eastAsia"/>
        </w:rPr>
        <w:t>などのような個別の省庁が公布するパターンである。背景にはサイバーセキュリティが、外交・防衛・警察・司法・通信・経済・科学技術政策などに幅広く影響を及ぼす分野であることが考えられる。</w:t>
      </w:r>
    </w:p>
    <w:p w14:paraId="136F9E03" w14:textId="1F1F7B1F" w:rsidR="00073205" w:rsidRPr="002221DB" w:rsidRDefault="00073205" w:rsidP="00073205">
      <w:r w:rsidRPr="002221DB">
        <w:rPr>
          <w:rFonts w:hint="eastAsia"/>
        </w:rPr>
        <w:t xml:space="preserve">　サイバーセキュリティ戦略の政府文書体系における位置づけも異なる。フランス、英国のサイバーセキュリティ戦略はそれぞれフランスが「防衛と国家安全保障白書」、英国が「英国家安全保障戦略</w:t>
      </w:r>
      <w:r w:rsidRPr="002221DB">
        <w:t>（</w:t>
      </w:r>
      <w:r w:rsidRPr="002221DB">
        <w:t>2015</w:t>
      </w:r>
      <w:r w:rsidRPr="002221DB">
        <w:t>）</w:t>
      </w:r>
      <w:r w:rsidRPr="002221DB">
        <w:rPr>
          <w:rFonts w:hint="eastAsia"/>
        </w:rPr>
        <w:t>」をサイバーセキュリティ戦略の上位文書として位置付けている。他方でドイツ、ロシアなどのサイバーセキュリティ戦略は位置付けを示唆する記述がなく、文書の重要性が不明瞭である。さらに中国の『サイバー空間国際合</w:t>
      </w:r>
      <w:r w:rsidRPr="002221DB">
        <w:rPr>
          <w:rFonts w:hint="eastAsia"/>
        </w:rPr>
        <w:lastRenderedPageBreak/>
        <w:t>作戦略』、日本の『サイバーセキュリティ国際連携</w:t>
      </w:r>
      <w:r w:rsidRPr="002221DB">
        <w:t>取組方針</w:t>
      </w:r>
      <w:r w:rsidRPr="002221DB">
        <w:rPr>
          <w:rFonts w:hint="eastAsia"/>
        </w:rPr>
        <w:t>』のようにサイバーセキュリティ戦略全体における国際戦略に限定したいわばサイバーセキュリティ政策の下位文書も存在する。真の戦略把握の観点からはサイバーセキュリティ戦略という名前の単一の文書にとらわれず、安全保障戦略、防衛白書、国際連携の指針そして関連法規までを視野に入れた「サイバーセキュリティ戦略文書群」として分析することが必要である。</w:t>
      </w:r>
    </w:p>
    <w:p w14:paraId="6E101145" w14:textId="458763A7" w:rsidR="00073205" w:rsidRDefault="00073205" w:rsidP="00A51B2C">
      <w:r w:rsidRPr="002221DB">
        <w:rPr>
          <w:rFonts w:hint="eastAsia"/>
        </w:rPr>
        <w:t xml:space="preserve">　本節でこれまで述べてきたサイバーセキュリティ戦略の自由度の高さは、同時にそこに記述された政策が実際に履行されるか</w:t>
      </w:r>
      <w:r w:rsidR="0033016F">
        <w:rPr>
          <w:rFonts w:hint="eastAsia"/>
        </w:rPr>
        <w:t>の</w:t>
      </w:r>
      <w:r w:rsidRPr="002221DB">
        <w:rPr>
          <w:rFonts w:hint="eastAsia"/>
        </w:rPr>
        <w:t>予測を困難にさせる。多くのサイバーセキュリティ戦略は戦略自体の有効期限が決められておらず、個別の政策についていつまでにそれを達成するかのタイムラインが示されない。予算措置まで記述されることは稀である</w:t>
      </w:r>
      <w:r w:rsidRPr="002221DB">
        <w:rPr>
          <w:rStyle w:val="af1"/>
        </w:rPr>
        <w:footnoteReference w:id="131"/>
      </w:r>
      <w:r w:rsidRPr="002221DB">
        <w:rPr>
          <w:rFonts w:hint="eastAsia"/>
        </w:rPr>
        <w:t>。他方で、サイバーセキュリティ戦略は各国の政府が目指す姿</w:t>
      </w:r>
      <w:r w:rsidR="001321CF">
        <w:rPr>
          <w:rFonts w:hint="eastAsia"/>
        </w:rPr>
        <w:t>を</w:t>
      </w:r>
      <w:r w:rsidRPr="002221DB">
        <w:rPr>
          <w:rFonts w:hint="eastAsia"/>
        </w:rPr>
        <w:t>、制約を無視して、表現</w:t>
      </w:r>
      <w:r w:rsidR="001321CF">
        <w:rPr>
          <w:rFonts w:hint="eastAsia"/>
        </w:rPr>
        <w:t>するための</w:t>
      </w:r>
      <w:r w:rsidRPr="002221DB">
        <w:rPr>
          <w:rFonts w:hint="eastAsia"/>
        </w:rPr>
        <w:t>ツールとして重要なものであるともいえる。</w:t>
      </w:r>
    </w:p>
    <w:p w14:paraId="7606DAE0" w14:textId="77777777" w:rsidR="00F30679" w:rsidRPr="002221DB" w:rsidRDefault="00F30679" w:rsidP="00A51B2C">
      <w:pPr>
        <w:rPr>
          <w:rFonts w:ascii="ＭＳ Ｐゴシック" w:eastAsia="ＭＳ Ｐゴシック" w:hAnsi="ＭＳ Ｐゴシック" w:cs="ＭＳ Ｐゴシック"/>
          <w:kern w:val="0"/>
          <w:sz w:val="24"/>
          <w:szCs w:val="24"/>
        </w:rPr>
      </w:pPr>
    </w:p>
    <w:p w14:paraId="5C33A471" w14:textId="03116F4C" w:rsidR="00073205" w:rsidRPr="0003076E" w:rsidRDefault="00073205" w:rsidP="00E81881">
      <w:pPr>
        <w:pStyle w:val="3"/>
      </w:pPr>
      <w:bookmarkStart w:id="314" w:name="_Ref19536539"/>
      <w:bookmarkStart w:id="315" w:name="_Toc45619467"/>
      <w:r w:rsidRPr="00E81881">
        <w:rPr>
          <w:rFonts w:hint="eastAsia"/>
        </w:rPr>
        <w:t>四類型による分析</w:t>
      </w:r>
      <w:bookmarkEnd w:id="314"/>
      <w:bookmarkEnd w:id="315"/>
    </w:p>
    <w:p w14:paraId="41226A92" w14:textId="681E9E9B" w:rsidR="00073205" w:rsidRPr="00B54A28" w:rsidRDefault="00073205" w:rsidP="00B54A28">
      <w:r w:rsidRPr="002221DB">
        <w:rPr>
          <w:rFonts w:hint="eastAsia"/>
        </w:rPr>
        <w:t xml:space="preserve">　</w:t>
      </w:r>
      <w:r w:rsidRPr="002221DB">
        <w:rPr>
          <w:rFonts w:hint="eastAsia"/>
        </w:rPr>
        <w:t>8</w:t>
      </w:r>
      <w:r w:rsidRPr="002221DB">
        <w:rPr>
          <w:rFonts w:hint="eastAsia"/>
        </w:rPr>
        <w:t>カ国のサイバーセキュリティ戦略の調査から質的な差異を踏まえた上で、サイバーセキュリティ戦略の多様性を生み出す要因の</w:t>
      </w:r>
      <w:r w:rsidRPr="002221DB">
        <w:rPr>
          <w:rFonts w:hint="eastAsia"/>
        </w:rPr>
        <w:t>1</w:t>
      </w:r>
      <w:r w:rsidRPr="002221DB">
        <w:rPr>
          <w:rFonts w:hint="eastAsia"/>
        </w:rPr>
        <w:t>つとして、想定される文書の読者に着目し</w:t>
      </w:r>
      <w:r w:rsidR="00C30DE6" w:rsidRPr="002221DB">
        <w:rPr>
          <w:rFonts w:hint="eastAsia"/>
        </w:rPr>
        <w:t>政府内調整型</w:t>
      </w:r>
      <w:r w:rsidR="00C30DE6">
        <w:rPr>
          <w:rFonts w:hint="eastAsia"/>
        </w:rPr>
        <w:t>、</w:t>
      </w:r>
      <w:r w:rsidR="00C30DE6" w:rsidRPr="002221DB">
        <w:rPr>
          <w:rFonts w:hint="eastAsia"/>
        </w:rPr>
        <w:t>国内政治型</w:t>
      </w:r>
      <w:r w:rsidR="00C30DE6">
        <w:rPr>
          <w:rFonts w:hint="eastAsia"/>
        </w:rPr>
        <w:t>、</w:t>
      </w:r>
      <w:r w:rsidR="00C30DE6" w:rsidRPr="002221DB">
        <w:t>宣</w:t>
      </w:r>
      <w:r w:rsidR="00C30DE6" w:rsidRPr="002221DB">
        <w:rPr>
          <w:rFonts w:hint="eastAsia"/>
        </w:rPr>
        <w:t>言政策型</w:t>
      </w:r>
      <w:r w:rsidR="00C30DE6">
        <w:rPr>
          <w:rFonts w:hint="eastAsia"/>
        </w:rPr>
        <w:t>、</w:t>
      </w:r>
      <w:r w:rsidR="00C30DE6" w:rsidRPr="002221DB">
        <w:rPr>
          <w:rFonts w:hint="eastAsia"/>
        </w:rPr>
        <w:t>懲罰抑止型</w:t>
      </w:r>
      <w:r w:rsidR="00C30DE6">
        <w:rPr>
          <w:rFonts w:hint="eastAsia"/>
        </w:rPr>
        <w:t>の</w:t>
      </w:r>
      <w:r w:rsidRPr="002221DB">
        <w:rPr>
          <w:rFonts w:hint="eastAsia"/>
        </w:rPr>
        <w:t>4</w:t>
      </w:r>
      <w:r w:rsidRPr="002221DB">
        <w:rPr>
          <w:rFonts w:hint="eastAsia"/>
        </w:rPr>
        <w:t>つの類型に分類することを試みた。</w:t>
      </w:r>
      <w:r w:rsidR="00C30DE6">
        <w:rPr>
          <w:rFonts w:hint="eastAsia"/>
        </w:rPr>
        <w:t>それぞれ以下に解説する。</w:t>
      </w:r>
    </w:p>
    <w:p w14:paraId="605F31A3" w14:textId="77777777" w:rsidR="00073205" w:rsidRPr="002221DB" w:rsidRDefault="00073205" w:rsidP="00073205">
      <w:pPr>
        <w:pStyle w:val="4"/>
      </w:pPr>
      <w:r w:rsidRPr="002221DB">
        <w:rPr>
          <w:rFonts w:hint="eastAsia"/>
        </w:rPr>
        <w:t>政府内における組織の役割を明確化するための「政府内調整型」</w:t>
      </w:r>
    </w:p>
    <w:p w14:paraId="3F0028CF" w14:textId="77777777" w:rsidR="00073205" w:rsidRPr="002221DB" w:rsidRDefault="00073205" w:rsidP="00073205">
      <w:r w:rsidRPr="002221DB">
        <w:rPr>
          <w:rFonts w:hint="eastAsia"/>
        </w:rPr>
        <w:t xml:space="preserve">　</w:t>
      </w:r>
      <w:r w:rsidRPr="002221DB">
        <w:t>本来国内外に向けてサイバーセキュリティ政策を打ち出すことが</w:t>
      </w:r>
      <w:r w:rsidRPr="002221DB">
        <w:rPr>
          <w:rFonts w:hint="eastAsia"/>
        </w:rPr>
        <w:t>サイバーセキュリティ戦略</w:t>
      </w:r>
      <w:r w:rsidRPr="002221DB">
        <w:t>の本来の役割であると</w:t>
      </w:r>
      <w:r w:rsidRPr="002221DB">
        <w:rPr>
          <w:rFonts w:hint="eastAsia"/>
        </w:rPr>
        <w:t>ころ、政府</w:t>
      </w:r>
      <w:r w:rsidRPr="002221DB">
        <w:t>内での役割分担に言及するもの</w:t>
      </w:r>
      <w:r w:rsidRPr="002221DB">
        <w:rPr>
          <w:rFonts w:hint="eastAsia"/>
        </w:rPr>
        <w:t>がこれにあたる。外務省における取り組み、外務省の国際交渉の指針を細かく記述したロシアのサイバーセキュリティ戦略が代表的なものとして挙げられる。</w:t>
      </w:r>
    </w:p>
    <w:p w14:paraId="042A6AF0" w14:textId="5C5793B4" w:rsidR="00073205" w:rsidRPr="002221DB" w:rsidRDefault="00073205" w:rsidP="00073205">
      <w:r w:rsidRPr="002221DB">
        <w:rPr>
          <w:rFonts w:hint="eastAsia"/>
        </w:rPr>
        <w:lastRenderedPageBreak/>
        <w:t xml:space="preserve">　各政府機関に分散したサイバーセキュリティ対応能力をサイバーセキュリティセンターに集約・統合することを打ち出したオーストラリアのサイバーセキュリティ戦略、</w:t>
      </w:r>
      <w:r w:rsidRPr="002221DB">
        <w:rPr>
          <w:rFonts w:hint="eastAsia"/>
        </w:rPr>
        <w:t>2020</w:t>
      </w:r>
      <w:r w:rsidRPr="002221DB">
        <w:rPr>
          <w:rFonts w:hint="eastAsia"/>
        </w:rPr>
        <w:t>年の東京オリンピック・パラリンピック競技大会に向けオリンピック・パラリンピック</w:t>
      </w:r>
      <w:r w:rsidRPr="002221DB">
        <w:t>CSIRT</w:t>
      </w:r>
      <w:r w:rsidRPr="002221DB">
        <w:rPr>
          <w:rFonts w:hint="eastAsia"/>
        </w:rPr>
        <w:t>を政府内に新設することを打ち出した日本のサイバーセキュリティ戦略、有事の際には内務省長官が率いる危機管理対応チームに報告を</w:t>
      </w:r>
      <w:r w:rsidR="009B3480">
        <w:rPr>
          <w:rFonts w:hint="eastAsia"/>
        </w:rPr>
        <w:t>行</w:t>
      </w:r>
      <w:r w:rsidRPr="002221DB">
        <w:rPr>
          <w:rFonts w:hint="eastAsia"/>
        </w:rPr>
        <w:t>う国家サイバーレスポンスセンターを連邦情報技術局の下に設置し情報の集約と分析をはかるとしたドイツのサイバーセキュリティ戦略も同様に「政府内調整型」の代表例である。</w:t>
      </w:r>
    </w:p>
    <w:p w14:paraId="61F5580A" w14:textId="3A792F60" w:rsidR="00073205" w:rsidRPr="00B54A28" w:rsidRDefault="00073205" w:rsidP="00B54A28">
      <w:r w:rsidRPr="002221DB">
        <w:rPr>
          <w:rFonts w:hint="eastAsia"/>
        </w:rPr>
        <w:t xml:space="preserve">　政府内での各組織の役割が不明確な部分を、対外的にサイバーセキュリティ戦略の形で公開することにより規定していく狙いがある。</w:t>
      </w:r>
    </w:p>
    <w:p w14:paraId="1C3F5958" w14:textId="77777777" w:rsidR="00073205" w:rsidRPr="002221DB" w:rsidRDefault="00073205" w:rsidP="00073205">
      <w:pPr>
        <w:pStyle w:val="4"/>
      </w:pPr>
      <w:r w:rsidRPr="002221DB">
        <w:rPr>
          <w:rFonts w:hint="eastAsia"/>
        </w:rPr>
        <w:t>自国内における官民の役割の明確化などを目的とした「国内政治型」</w:t>
      </w:r>
    </w:p>
    <w:p w14:paraId="4553330D" w14:textId="77777777" w:rsidR="00073205" w:rsidRPr="002221DB" w:rsidRDefault="00073205" w:rsidP="00073205">
      <w:r w:rsidRPr="002221DB">
        <w:rPr>
          <w:rFonts w:hint="eastAsia"/>
        </w:rPr>
        <w:t xml:space="preserve">　</w:t>
      </w:r>
      <w:r w:rsidRPr="002221DB">
        <w:t>自国内の民間企業、学術研究機関、地方政府など</w:t>
      </w:r>
      <w:r w:rsidRPr="002221DB">
        <w:rPr>
          <w:rFonts w:hint="eastAsia"/>
        </w:rPr>
        <w:t>の</w:t>
      </w:r>
      <w:r w:rsidRPr="002221DB">
        <w:t>役割分担に言及するもの</w:t>
      </w:r>
      <w:r w:rsidRPr="002221DB">
        <w:rPr>
          <w:rFonts w:hint="eastAsia"/>
        </w:rPr>
        <w:t>がこれにあたる。大学含む高等教育機関や、民間業界団体によるサイバーセキュリティ情報共有の強化を打ち出したフランスのサイバーセキュリティ戦略が代表的なものとして挙げられる。</w:t>
      </w:r>
    </w:p>
    <w:p w14:paraId="08184042" w14:textId="5F362012" w:rsidR="00073205" w:rsidRPr="00B54A28" w:rsidRDefault="00073205" w:rsidP="00B54A28">
      <w:r w:rsidRPr="002221DB">
        <w:rPr>
          <w:rFonts w:hint="eastAsia"/>
        </w:rPr>
        <w:t xml:space="preserve">　国内の様々な利害関係者に対して指針を示し、重点課題への協力を求める狙いがあると考えられる。サイバー空間を構成する要素の多くは民間事業者が所有あるいは管理していることから、そのセキュリティ対策についても民間に役割と責任を与えるという考え方は論理的である。既存分野の安全保障戦略との対比において、政府以外の役割が重要なサイバー空間の特徴がサイバーセキュリティ戦略に現れているともいえる。</w:t>
      </w:r>
    </w:p>
    <w:p w14:paraId="2565D73B" w14:textId="77777777" w:rsidR="00073205" w:rsidRPr="002221DB" w:rsidRDefault="00073205" w:rsidP="00073205">
      <w:pPr>
        <w:pStyle w:val="4"/>
      </w:pPr>
      <w:r w:rsidRPr="002221DB">
        <w:rPr>
          <w:rFonts w:hint="eastAsia"/>
        </w:rPr>
        <w:t>自国が望むサイバー空間のありかたを国際社会に対して明らかにすることを目的とした「</w:t>
      </w:r>
      <w:r w:rsidRPr="002221DB">
        <w:t>宣</w:t>
      </w:r>
      <w:r w:rsidRPr="002221DB">
        <w:rPr>
          <w:rFonts w:hint="eastAsia"/>
        </w:rPr>
        <w:t>言政策型」</w:t>
      </w:r>
    </w:p>
    <w:p w14:paraId="4EFEAF33" w14:textId="7CD0728A" w:rsidR="00073205" w:rsidRPr="002221DB" w:rsidRDefault="00073205" w:rsidP="00073205">
      <w:r w:rsidRPr="002221DB">
        <w:rPr>
          <w:rFonts w:hint="eastAsia"/>
        </w:rPr>
        <w:t xml:space="preserve">　</w:t>
      </w:r>
      <w:r w:rsidRPr="002221DB">
        <w:t>自国のサイバー空間に対しての基本的な原則を</w:t>
      </w:r>
      <w:r w:rsidRPr="002221DB">
        <w:rPr>
          <w:rFonts w:hint="eastAsia"/>
        </w:rPr>
        <w:t>主として国外に向けて</w:t>
      </w:r>
      <w:r w:rsidRPr="002221DB">
        <w:t>示すことを目的とする</w:t>
      </w:r>
      <w:r w:rsidR="00C30DE6">
        <w:rPr>
          <w:rFonts w:hint="eastAsia"/>
        </w:rPr>
        <w:t>ものがこれにあたる</w:t>
      </w:r>
      <w:r w:rsidRPr="002221DB">
        <w:t>。</w:t>
      </w:r>
      <w:r w:rsidRPr="002221DB">
        <w:rPr>
          <w:rFonts w:hint="eastAsia"/>
        </w:rPr>
        <w:t>今回分析対象とした</w:t>
      </w:r>
      <w:r w:rsidR="004B525D">
        <w:rPr>
          <w:rFonts w:hint="eastAsia"/>
        </w:rPr>
        <w:t>すべて</w:t>
      </w:r>
      <w:r w:rsidRPr="002221DB">
        <w:rPr>
          <w:rFonts w:hint="eastAsia"/>
        </w:rPr>
        <w:t>の戦略に</w:t>
      </w:r>
      <w:r w:rsidRPr="002221DB">
        <w:t>宣</w:t>
      </w:r>
      <w:r w:rsidRPr="002221DB">
        <w:rPr>
          <w:rFonts w:hint="eastAsia"/>
        </w:rPr>
        <w:t>言政策型の記述がある。特にロシアのサイバーセキュリティ戦略は全体として「国内政治型」の記述がほ</w:t>
      </w:r>
      <w:r w:rsidRPr="002221DB">
        <w:rPr>
          <w:rFonts w:hint="eastAsia"/>
        </w:rPr>
        <w:lastRenderedPageBreak/>
        <w:t>とんどない、最も典型的な「</w:t>
      </w:r>
      <w:r w:rsidRPr="002221DB">
        <w:t>宣</w:t>
      </w:r>
      <w:r w:rsidRPr="002221DB">
        <w:rPr>
          <w:rFonts w:hint="eastAsia"/>
        </w:rPr>
        <w:t>言政策型」といえる。</w:t>
      </w:r>
    </w:p>
    <w:p w14:paraId="1B941D48" w14:textId="77777777" w:rsidR="00073205" w:rsidRPr="002221DB" w:rsidRDefault="00073205" w:rsidP="00073205">
      <w:r w:rsidRPr="002221DB">
        <w:rPr>
          <w:rFonts w:hint="eastAsia"/>
        </w:rPr>
        <w:t xml:space="preserve">　サイバーセキュリティ戦略の多くが「</w:t>
      </w:r>
      <w:r w:rsidRPr="002221DB">
        <w:t>宣</w:t>
      </w:r>
      <w:r w:rsidRPr="002221DB">
        <w:rPr>
          <w:rFonts w:hint="eastAsia"/>
        </w:rPr>
        <w:t>言政策型」の記述を多く含む理由の</w:t>
      </w:r>
      <w:r w:rsidRPr="002221DB">
        <w:rPr>
          <w:rFonts w:hint="eastAsia"/>
        </w:rPr>
        <w:t>1</w:t>
      </w:r>
      <w:r w:rsidRPr="002221DB">
        <w:rPr>
          <w:rFonts w:hint="eastAsia"/>
        </w:rPr>
        <w:t>つとしては、サイバー空間に明示的な管理者が存在せず、自国の立場を直接的に訴える相手がいないことが挙げられる。国家は自国の利益を最大化するサイバー空間のあり方について国内外に理解を促していくことが必要なのであろう。</w:t>
      </w:r>
    </w:p>
    <w:p w14:paraId="16C65A4C" w14:textId="1D204381" w:rsidR="00073205" w:rsidRPr="00B54A28" w:rsidRDefault="00073205" w:rsidP="00B54A28">
      <w:r w:rsidRPr="002221DB">
        <w:rPr>
          <w:rFonts w:hint="eastAsia"/>
        </w:rPr>
        <w:t xml:space="preserve">　「</w:t>
      </w:r>
      <w:r w:rsidRPr="002221DB">
        <w:t>宣</w:t>
      </w:r>
      <w:r w:rsidRPr="002221DB">
        <w:rPr>
          <w:rFonts w:hint="eastAsia"/>
        </w:rPr>
        <w:t>言政策型」戦略はサイバー空間における信頼醸成の観点からも重要である。信頼醸成とは透明性を相互に確保し、危機発生時の過激化</w:t>
      </w:r>
      <w:r w:rsidRPr="002221DB">
        <w:t>（エスカレーション）を防ぐための手段</w:t>
      </w:r>
      <w:r w:rsidRPr="002221DB">
        <w:rPr>
          <w:rFonts w:hint="eastAsia"/>
        </w:rPr>
        <w:t>である。キューバミサイル危機に際して、当時のソ連と米国の指導者を結ぶホットラインが設置されたことなどが信頼醸成措置の例として挙げられる。この分野の議論をリードする欧州安全保障協力機構は</w:t>
      </w:r>
      <w:r w:rsidRPr="002221DB">
        <w:rPr>
          <w:rFonts w:hint="eastAsia"/>
        </w:rPr>
        <w:t>2013</w:t>
      </w:r>
      <w:r w:rsidRPr="002221DB">
        <w:rPr>
          <w:rFonts w:hint="eastAsia"/>
        </w:rPr>
        <w:t>年に</w:t>
      </w:r>
      <w:r w:rsidR="00DF6544">
        <w:rPr>
          <w:rFonts w:hint="eastAsia"/>
        </w:rPr>
        <w:t>「</w:t>
      </w:r>
      <w:r w:rsidRPr="002221DB">
        <w:rPr>
          <w:rFonts w:hint="eastAsia"/>
        </w:rPr>
        <w:t>欧州安全保障協力機構</w:t>
      </w:r>
      <w:r w:rsidRPr="002221DB">
        <w:rPr>
          <w:rFonts w:hint="eastAsia"/>
        </w:rPr>
        <w:t>1106</w:t>
      </w:r>
      <w:r w:rsidRPr="002221DB">
        <w:rPr>
          <w:rFonts w:hint="eastAsia"/>
        </w:rPr>
        <w:t>号</w:t>
      </w:r>
      <w:r w:rsidR="00E54503" w:rsidRPr="002221DB">
        <w:rPr>
          <w:rFonts w:hint="eastAsia"/>
        </w:rPr>
        <w:t xml:space="preserve"> </w:t>
      </w:r>
      <w:r w:rsidRPr="002221DB">
        <w:rPr>
          <w:rFonts w:hint="eastAsia"/>
        </w:rPr>
        <w:t>サイバー空間における信頼醸成のための初期セット</w:t>
      </w:r>
      <w:r w:rsidR="00DF6544">
        <w:rPr>
          <w:rFonts w:hint="eastAsia"/>
        </w:rPr>
        <w:t>」</w:t>
      </w:r>
      <w:r w:rsidRPr="002221DB">
        <w:rPr>
          <w:rStyle w:val="af1"/>
        </w:rPr>
        <w:fldChar w:fldCharType="begin" w:fldLock="1"/>
      </w:r>
      <w:r w:rsidR="00A82E0D" w:rsidRPr="002221DB">
        <w:instrText>ADDIN CSL_CITATION {"citationItems":[{"id":"ITEM-1","itemData":{"author":[{"dropping-particle":"","family":"OSCE","given":"","non-dropping-particle":"","parse-names":false,"suffix":""}],"id":"ITEM-1","issue":"December","issued":{"date-parts":[["2013"]]},"publisher":"Organization for Security and Co-operation in Europe Parmanent Council","title":"DECISION No.1106 INITIAL SET OF OSCE CONFIDENCE-BUILDING MEASURES TO REDUCE THE RISKS OF CONFLICT STEMMING FROM THE USE OF INFORMATION AND COMMUNICATION TECHNOLOG</w:instrText>
      </w:r>
      <w:r w:rsidR="00A82E0D" w:rsidRPr="002221DB">
        <w:rPr>
          <w:rFonts w:hint="eastAsia"/>
        </w:rPr>
        <w:instrText>IES","type":"bill"},"uris":["http://www.mendeley.com/documents/?uuid=e4f58765-313f-436b-aeb7-166a1bb11328"]}],"mendeley":{"formattedCitation":"</w:instrText>
      </w:r>
      <w:r w:rsidR="00A82E0D" w:rsidRPr="002221DB">
        <w:rPr>
          <w:rFonts w:hint="eastAsia"/>
        </w:rPr>
        <w:instrText>（</w:instrText>
      </w:r>
      <w:r w:rsidR="00A82E0D" w:rsidRPr="002221DB">
        <w:rPr>
          <w:rFonts w:hint="eastAsia"/>
        </w:rPr>
        <w:instrText>OSCE 2013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OSCE 2013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OSCE 2013</w:instrText>
      </w:r>
      <w:r w:rsidR="00A82E0D" w:rsidRPr="002221DB">
        <w:rPr>
          <w:rFonts w:hint="eastAsia"/>
        </w:rPr>
        <w:instrText>）</w:instrText>
      </w:r>
      <w:r w:rsidR="00A82E0D" w:rsidRPr="002221DB">
        <w:rPr>
          <w:rFonts w:hint="eastAsia"/>
        </w:rPr>
        <w:instrText>"},"properties</w:instrText>
      </w:r>
      <w:r w:rsidR="00A82E0D" w:rsidRPr="002221DB">
        <w:instrText>":{"noteIndex":0},"schema":"https://github.com/citation-style-language/schema/raw/master/csl-citation.json"}</w:instrText>
      </w:r>
      <w:r w:rsidRPr="002221DB">
        <w:rPr>
          <w:rStyle w:val="af1"/>
        </w:rPr>
        <w:fldChar w:fldCharType="separate"/>
      </w:r>
      <w:r w:rsidR="00A82E0D" w:rsidRPr="002221DB">
        <w:rPr>
          <w:rFonts w:hint="eastAsia"/>
          <w:noProof/>
        </w:rPr>
        <w:t>（</w:t>
      </w:r>
      <w:r w:rsidR="00A82E0D" w:rsidRPr="002221DB">
        <w:rPr>
          <w:rFonts w:hint="eastAsia"/>
          <w:noProof/>
        </w:rPr>
        <w:t>OSCE 2013</w:t>
      </w:r>
      <w:r w:rsidR="00A82E0D" w:rsidRPr="002221DB">
        <w:rPr>
          <w:rFonts w:hint="eastAsia"/>
          <w:noProof/>
        </w:rPr>
        <w:t>）</w:t>
      </w:r>
      <w:r w:rsidRPr="002221DB">
        <w:rPr>
          <w:rStyle w:val="af1"/>
        </w:rPr>
        <w:fldChar w:fldCharType="end"/>
      </w:r>
      <w:r w:rsidRPr="002221DB">
        <w:rPr>
          <w:rFonts w:hint="eastAsia"/>
        </w:rPr>
        <w:t>を全会一致で決定した。この決定の中ではサイバー空間やサイバー戦争に関する各国のスタンスを公開し、相互理解をすすめることが求められている。このような地域安全保障機構からの要求を受け、今後も多くのサイバーセキュリティ戦略が「</w:t>
      </w:r>
      <w:r w:rsidRPr="002221DB">
        <w:t>宣</w:t>
      </w:r>
      <w:r w:rsidRPr="002221DB">
        <w:rPr>
          <w:rFonts w:hint="eastAsia"/>
        </w:rPr>
        <w:t>言政策型」</w:t>
      </w:r>
      <w:r w:rsidR="001321CF">
        <w:rPr>
          <w:rFonts w:hint="eastAsia"/>
        </w:rPr>
        <w:t>の側面をもつ</w:t>
      </w:r>
      <w:r w:rsidR="00C30DE6">
        <w:rPr>
          <w:rFonts w:hint="eastAsia"/>
        </w:rPr>
        <w:t>ことが予想されれる</w:t>
      </w:r>
      <w:r w:rsidRPr="002221DB">
        <w:rPr>
          <w:rFonts w:hint="eastAsia"/>
        </w:rPr>
        <w:t>。</w:t>
      </w:r>
    </w:p>
    <w:p w14:paraId="5282D2AD" w14:textId="77777777" w:rsidR="00073205" w:rsidRPr="002221DB" w:rsidRDefault="00073205" w:rsidP="00073205">
      <w:pPr>
        <w:pStyle w:val="4"/>
      </w:pPr>
      <w:r w:rsidRPr="002221DB">
        <w:rPr>
          <w:rFonts w:hint="eastAsia"/>
        </w:rPr>
        <w:t>報復サイバー攻撃の存在を明らかにする「懲罰抑止型」</w:t>
      </w:r>
    </w:p>
    <w:p w14:paraId="7FD9121B" w14:textId="1A1C4B82" w:rsidR="00073205" w:rsidRPr="002221DB" w:rsidRDefault="00073205" w:rsidP="00073205">
      <w:r w:rsidRPr="002221DB">
        <w:rPr>
          <w:rFonts w:hint="eastAsia"/>
        </w:rPr>
        <w:t xml:space="preserve">　「</w:t>
      </w:r>
      <w:r w:rsidRPr="002221DB">
        <w:t>宣</w:t>
      </w:r>
      <w:r w:rsidRPr="002221DB">
        <w:rPr>
          <w:rFonts w:hint="eastAsia"/>
        </w:rPr>
        <w:t>言政策型」の派生として「懲罰抑止型」を</w:t>
      </w:r>
      <w:r w:rsidRPr="002221DB">
        <w:rPr>
          <w:rFonts w:hint="eastAsia"/>
        </w:rPr>
        <w:t>4</w:t>
      </w:r>
      <w:r w:rsidRPr="002221DB">
        <w:rPr>
          <w:rFonts w:hint="eastAsia"/>
        </w:rPr>
        <w:t>つ目の類型として指摘したい。</w:t>
      </w:r>
      <w:r w:rsidRPr="002221DB">
        <w:t>他国からのサイバー攻撃の増加を背景に、</w:t>
      </w:r>
      <w:r w:rsidR="000B56C0">
        <w:t>サイバー攻撃能力</w:t>
      </w:r>
      <w:r w:rsidRPr="002221DB">
        <w:t>の強化や先制攻撃を受けた際の</w:t>
      </w:r>
      <w:r w:rsidRPr="002221DB">
        <w:rPr>
          <w:rFonts w:hint="eastAsia"/>
        </w:rPr>
        <w:t>報復措置</w:t>
      </w:r>
      <w:r w:rsidRPr="002221DB">
        <w:t>について記述する</w:t>
      </w:r>
      <w:r w:rsidRPr="002221DB">
        <w:rPr>
          <w:rFonts w:hint="eastAsia"/>
        </w:rPr>
        <w:t>サイバーセキュリティ戦略である。「攻撃的サイバー能力について世界のリーダーの地位を目指す」という英国や「</w:t>
      </w:r>
      <w:r w:rsidRPr="002221DB">
        <w:t>抑止のためにサイバー攻撃能力を使用する</w:t>
      </w:r>
      <w:r w:rsidRPr="002221DB">
        <w:rPr>
          <w:rFonts w:hint="eastAsia"/>
        </w:rPr>
        <w:t>」とするオーストラリアのサイバーセキュリティ戦略がこれにあたる。サイバーセキュリティ戦略において明確にサイバー攻撃能力を保持することを認め、それを</w:t>
      </w:r>
      <w:r w:rsidRPr="002221DB">
        <w:rPr>
          <w:rFonts w:hint="eastAsia"/>
        </w:rPr>
        <w:lastRenderedPageBreak/>
        <w:t>使用する可能性に言及したのは英国のサイバーセキュリティ戦略が初めてである</w:t>
      </w:r>
      <w:r w:rsidRPr="002221DB">
        <w:rPr>
          <w:rStyle w:val="af1"/>
        </w:rPr>
        <w:footnoteReference w:id="132"/>
      </w:r>
      <w:r w:rsidRPr="002221DB">
        <w:rPr>
          <w:rFonts w:hint="eastAsia"/>
        </w:rPr>
        <w:t>。</w:t>
      </w:r>
    </w:p>
    <w:p w14:paraId="0B1E7310" w14:textId="4916699B" w:rsidR="00073205" w:rsidRPr="002221DB" w:rsidRDefault="00073205" w:rsidP="00073205">
      <w:r w:rsidRPr="002221DB">
        <w:rPr>
          <w:rFonts w:hint="eastAsia"/>
        </w:rPr>
        <w:t xml:space="preserve">　「抑止とは恐怖を通じて相手を思いとどまらせること」</w:t>
      </w:r>
      <w:r w:rsidR="00E54503" w:rsidRPr="002221DB">
        <w:fldChar w:fldCharType="begin" w:fldLock="1"/>
      </w:r>
      <w:r w:rsidR="00F83D6C" w:rsidRPr="002221DB">
        <w:rPr>
          <w:rFonts w:hint="eastAsia"/>
        </w:rPr>
        <w:instrText>ADDIN CSL_CITATION {"citationItems":[{"id":"ITEM-1","itemData":{"author":[{"dropping-particle":"","family":"</w:instrText>
      </w:r>
      <w:r w:rsidR="00F83D6C" w:rsidRPr="002221DB">
        <w:rPr>
          <w:rFonts w:hint="eastAsia"/>
        </w:rPr>
        <w:instrText>ジョセフ・</w:instrText>
      </w:r>
      <w:r w:rsidR="00F83D6C" w:rsidRPr="002221DB">
        <w:rPr>
          <w:rFonts w:hint="eastAsia"/>
        </w:rPr>
        <w:instrText>S</w:instrText>
      </w:r>
      <w:r w:rsidR="00F83D6C" w:rsidRPr="002221DB">
        <w:rPr>
          <w:rFonts w:hint="eastAsia"/>
        </w:rPr>
        <w:instrText>・ナイ・ジュニア</w:instrText>
      </w:r>
      <w:r w:rsidR="00F83D6C" w:rsidRPr="002221DB">
        <w:rPr>
          <w:rFonts w:hint="eastAsia"/>
        </w:rPr>
        <w:instrText>","given":"","non-dropping-particle":"","parse-names":false,"suffix":""},{"dropping-particle":"","family":"</w:instrText>
      </w:r>
      <w:r w:rsidR="00F83D6C" w:rsidRPr="002221DB">
        <w:rPr>
          <w:rFonts w:hint="eastAsia"/>
        </w:rPr>
        <w:instrText>ディヴィッド・</w:instrText>
      </w:r>
      <w:r w:rsidR="00F83D6C" w:rsidRPr="002221DB">
        <w:rPr>
          <w:rFonts w:hint="eastAsia"/>
        </w:rPr>
        <w:instrText>A</w:instrText>
      </w:r>
      <w:r w:rsidR="00F83D6C" w:rsidRPr="002221DB">
        <w:rPr>
          <w:rFonts w:hint="eastAsia"/>
        </w:rPr>
        <w:instrText>・ウェルチ</w:instrText>
      </w:r>
      <w:r w:rsidR="00F83D6C" w:rsidRPr="002221DB">
        <w:rPr>
          <w:rFonts w:hint="eastAsia"/>
        </w:rPr>
        <w:instrText>","given":"","non-dropping-particle":"","parse-names":false,"suffix":""}],"id":"ITEM-1","issued":{"date-parts":[["2013"]]},"publisher":"</w:instrText>
      </w:r>
      <w:r w:rsidR="00F83D6C" w:rsidRPr="002221DB">
        <w:rPr>
          <w:rFonts w:hint="eastAsia"/>
        </w:rPr>
        <w:instrText>有斐閣</w:instrText>
      </w:r>
      <w:r w:rsidR="00F83D6C" w:rsidRPr="002221DB">
        <w:rPr>
          <w:rFonts w:hint="eastAsia"/>
        </w:rPr>
        <w:instrText>","title":"</w:instrText>
      </w:r>
      <w:r w:rsidR="00F83D6C" w:rsidRPr="002221DB">
        <w:rPr>
          <w:rFonts w:hint="eastAsia"/>
        </w:rPr>
        <w:instrText>国際紛争－理論と歴史［原書第</w:instrText>
      </w:r>
      <w:r w:rsidR="00F83D6C" w:rsidRPr="002221DB">
        <w:rPr>
          <w:rFonts w:hint="eastAsia"/>
        </w:rPr>
        <w:instrText>9</w:instrText>
      </w:r>
      <w:r w:rsidR="00F83D6C" w:rsidRPr="002221DB">
        <w:rPr>
          <w:rFonts w:hint="eastAsia"/>
        </w:rPr>
        <w:instrText>版］</w:instrText>
      </w:r>
      <w:r w:rsidR="00F83D6C" w:rsidRPr="002221DB">
        <w:rPr>
          <w:rFonts w:hint="eastAsia"/>
        </w:rPr>
        <w:instrText>","type":"book"},"locator":"174","uris":["http://www.mendeley.com/documents/?uuid=86956e2f-ac2c-4f1c-aa4c-25c645a5bab6"]}],"mendeley":{"formattedCitation":"</w:instrText>
      </w:r>
      <w:r w:rsidR="00F83D6C" w:rsidRPr="002221DB">
        <w:rPr>
          <w:rFonts w:hint="eastAsia"/>
        </w:rPr>
        <w:instrText>（ジョセフ・</w:instrText>
      </w:r>
      <w:r w:rsidR="00F83D6C" w:rsidRPr="002221DB">
        <w:rPr>
          <w:rFonts w:hint="eastAsia"/>
        </w:rPr>
        <w:instrText>S</w:instrText>
      </w:r>
      <w:r w:rsidR="00F83D6C" w:rsidRPr="002221DB">
        <w:rPr>
          <w:rFonts w:hint="eastAsia"/>
        </w:rPr>
        <w:instrText>・ナイ・ジュニア</w:instrText>
      </w:r>
      <w:r w:rsidR="00F83D6C" w:rsidRPr="002221DB">
        <w:rPr>
          <w:rFonts w:hint="eastAsia"/>
        </w:rPr>
        <w:instrText xml:space="preserve"> &amp; </w:instrText>
      </w:r>
      <w:r w:rsidR="00F83D6C" w:rsidRPr="002221DB">
        <w:rPr>
          <w:rFonts w:hint="eastAsia"/>
        </w:rPr>
        <w:instrText>ディヴィッド・</w:instrText>
      </w:r>
      <w:r w:rsidR="00F83D6C" w:rsidRPr="002221DB">
        <w:rPr>
          <w:rFonts w:hint="eastAsia"/>
        </w:rPr>
        <w:instrText>A</w:instrText>
      </w:r>
      <w:r w:rsidR="00F83D6C" w:rsidRPr="002221DB">
        <w:rPr>
          <w:rFonts w:hint="eastAsia"/>
        </w:rPr>
        <w:instrText>・ウェルチ</w:instrText>
      </w:r>
      <w:r w:rsidR="00F83D6C" w:rsidRPr="002221DB">
        <w:rPr>
          <w:rFonts w:hint="eastAsia"/>
        </w:rPr>
        <w:instrText xml:space="preserve"> 2013: 174</w:instrText>
      </w:r>
      <w:r w:rsidR="00F83D6C" w:rsidRPr="002221DB">
        <w:rPr>
          <w:rFonts w:hint="eastAsia"/>
        </w:rPr>
        <w:instrText>）</w:instrText>
      </w:r>
      <w:r w:rsidR="00F83D6C" w:rsidRPr="002221DB">
        <w:rPr>
          <w:rFonts w:hint="eastAsia"/>
        </w:rPr>
        <w:instrText>","manualFormatting":"</w:instrText>
      </w:r>
      <w:r w:rsidR="00F83D6C" w:rsidRPr="002221DB">
        <w:rPr>
          <w:rFonts w:hint="eastAsia"/>
        </w:rPr>
        <w:instrText>（ナイ</w:instrText>
      </w:r>
      <w:r w:rsidR="00F83D6C" w:rsidRPr="002221DB">
        <w:rPr>
          <w:rFonts w:hint="eastAsia"/>
        </w:rPr>
        <w:instrText>&amp;</w:instrText>
      </w:r>
      <w:r w:rsidR="00F83D6C" w:rsidRPr="002221DB">
        <w:rPr>
          <w:rFonts w:hint="eastAsia"/>
        </w:rPr>
        <w:instrText>ウェルチ</w:instrText>
      </w:r>
      <w:r w:rsidR="00F83D6C" w:rsidRPr="002221DB">
        <w:rPr>
          <w:rFonts w:hint="eastAsia"/>
        </w:rPr>
        <w:instrText xml:space="preserve"> 2013: 174</w:instrText>
      </w:r>
      <w:r w:rsidR="00F83D6C" w:rsidRPr="002221DB">
        <w:rPr>
          <w:rFonts w:hint="eastAsia"/>
        </w:rPr>
        <w:instrText>）</w:instrText>
      </w:r>
      <w:r w:rsidR="00F83D6C" w:rsidRPr="002221DB">
        <w:rPr>
          <w:rFonts w:hint="eastAsia"/>
        </w:rPr>
        <w:instrText>","plainTextFormattedCitation":"</w:instrText>
      </w:r>
      <w:r w:rsidR="00F83D6C" w:rsidRPr="002221DB">
        <w:rPr>
          <w:rFonts w:hint="eastAsia"/>
        </w:rPr>
        <w:instrText>（ジョセフ・</w:instrText>
      </w:r>
      <w:r w:rsidR="00F83D6C" w:rsidRPr="002221DB">
        <w:rPr>
          <w:rFonts w:hint="eastAsia"/>
        </w:rPr>
        <w:instrText>S</w:instrText>
      </w:r>
      <w:r w:rsidR="00F83D6C" w:rsidRPr="002221DB">
        <w:rPr>
          <w:rFonts w:hint="eastAsia"/>
        </w:rPr>
        <w:instrText>・ナイ・ジュニア</w:instrText>
      </w:r>
      <w:r w:rsidR="00F83D6C" w:rsidRPr="002221DB">
        <w:rPr>
          <w:rFonts w:hint="eastAsia"/>
        </w:rPr>
        <w:instrText xml:space="preserve"> &amp; </w:instrText>
      </w:r>
      <w:r w:rsidR="00F83D6C" w:rsidRPr="002221DB">
        <w:rPr>
          <w:rFonts w:hint="eastAsia"/>
        </w:rPr>
        <w:instrText>ディヴィッド・</w:instrText>
      </w:r>
      <w:r w:rsidR="00F83D6C" w:rsidRPr="002221DB">
        <w:rPr>
          <w:rFonts w:hint="eastAsia"/>
        </w:rPr>
        <w:instrText>A</w:instrText>
      </w:r>
      <w:r w:rsidR="00F83D6C" w:rsidRPr="002221DB">
        <w:rPr>
          <w:rFonts w:hint="eastAsia"/>
        </w:rPr>
        <w:instrText>・ウェルチ</w:instrText>
      </w:r>
      <w:r w:rsidR="00F83D6C" w:rsidRPr="002221DB">
        <w:rPr>
          <w:rFonts w:hint="eastAsia"/>
        </w:rPr>
        <w:instrText xml:space="preserve"> 2013: 174</w:instrText>
      </w:r>
      <w:r w:rsidR="00F83D6C" w:rsidRPr="002221DB">
        <w:rPr>
          <w:rFonts w:hint="eastAsia"/>
        </w:rPr>
        <w:instrText>）</w:instrText>
      </w:r>
      <w:r w:rsidR="00F83D6C" w:rsidRPr="002221DB">
        <w:rPr>
          <w:rFonts w:hint="eastAsia"/>
        </w:rPr>
        <w:instrText>","previouslyFormattedCitation":"</w:instrText>
      </w:r>
      <w:r w:rsidR="00F83D6C" w:rsidRPr="002221DB">
        <w:rPr>
          <w:rFonts w:hint="eastAsia"/>
        </w:rPr>
        <w:instrText>（ジョセフ・</w:instrText>
      </w:r>
      <w:r w:rsidR="00F83D6C" w:rsidRPr="002221DB">
        <w:rPr>
          <w:rFonts w:hint="eastAsia"/>
        </w:rPr>
        <w:instrText>S</w:instrText>
      </w:r>
      <w:r w:rsidR="00F83D6C" w:rsidRPr="002221DB">
        <w:rPr>
          <w:rFonts w:hint="eastAsia"/>
        </w:rPr>
        <w:instrText>・ナイ・ジュニア</w:instrText>
      </w:r>
      <w:r w:rsidR="00F83D6C" w:rsidRPr="002221DB">
        <w:rPr>
          <w:rFonts w:hint="eastAsia"/>
        </w:rPr>
        <w:instrText xml:space="preserve"> &amp; </w:instrText>
      </w:r>
      <w:r w:rsidR="00F83D6C" w:rsidRPr="002221DB">
        <w:rPr>
          <w:rFonts w:hint="eastAsia"/>
        </w:rPr>
        <w:instrText>ディヴィッド・</w:instrText>
      </w:r>
      <w:r w:rsidR="00F83D6C" w:rsidRPr="002221DB">
        <w:rPr>
          <w:rFonts w:hint="eastAsia"/>
        </w:rPr>
        <w:instrText>A</w:instrText>
      </w:r>
      <w:r w:rsidR="00F83D6C" w:rsidRPr="002221DB">
        <w:rPr>
          <w:rFonts w:hint="eastAsia"/>
        </w:rPr>
        <w:instrText>・ウェルチ</w:instrText>
      </w:r>
      <w:r w:rsidR="00F83D6C" w:rsidRPr="002221DB">
        <w:rPr>
          <w:rFonts w:hint="eastAsia"/>
        </w:rPr>
        <w:instrText xml:space="preserve"> 2013: 174</w:instrText>
      </w:r>
      <w:r w:rsidR="00F83D6C" w:rsidRPr="002221DB">
        <w:rPr>
          <w:rFonts w:hint="eastAsia"/>
        </w:rPr>
        <w:instrText>）</w:instrText>
      </w:r>
      <w:r w:rsidR="00F83D6C" w:rsidRPr="002221DB">
        <w:rPr>
          <w:rFonts w:hint="eastAsia"/>
        </w:rPr>
        <w:instrText>"},"properties":{"noteIndex":0},"schema":"https://github.com/citation-style-language/schema/raw/master/csl-citation.json"}</w:instrText>
      </w:r>
      <w:r w:rsidR="00E54503" w:rsidRPr="002221DB">
        <w:fldChar w:fldCharType="separate"/>
      </w:r>
      <w:r w:rsidR="009D0FA3" w:rsidRPr="002221DB">
        <w:rPr>
          <w:rFonts w:hint="eastAsia"/>
          <w:noProof/>
        </w:rPr>
        <w:t>（ナイ</w:t>
      </w:r>
      <w:r w:rsidR="009D0FA3" w:rsidRPr="002221DB">
        <w:rPr>
          <w:rFonts w:hint="eastAsia"/>
          <w:noProof/>
        </w:rPr>
        <w:t>&amp;</w:t>
      </w:r>
      <w:r w:rsidR="009D0FA3" w:rsidRPr="002221DB">
        <w:rPr>
          <w:rFonts w:hint="eastAsia"/>
          <w:noProof/>
        </w:rPr>
        <w:t>ウェルチ</w:t>
      </w:r>
      <w:r w:rsidR="009D0FA3" w:rsidRPr="002221DB">
        <w:rPr>
          <w:rFonts w:hint="eastAsia"/>
          <w:noProof/>
        </w:rPr>
        <w:t xml:space="preserve"> 2013: 174</w:t>
      </w:r>
      <w:r w:rsidR="009D0FA3" w:rsidRPr="002221DB">
        <w:rPr>
          <w:rFonts w:hint="eastAsia"/>
          <w:noProof/>
        </w:rPr>
        <w:t>）</w:t>
      </w:r>
      <w:r w:rsidR="00E54503" w:rsidRPr="002221DB">
        <w:fldChar w:fldCharType="end"/>
      </w:r>
      <w:r w:rsidRPr="002221DB">
        <w:rPr>
          <w:rFonts w:hint="eastAsia"/>
        </w:rPr>
        <w:t>だとすれば、今後サイバーセキュリティ戦略にはさらなる抑止効果を得るためにより強いメッセージが並ぶ可能性がある。英国と、それに続いたオーストラリアのサイバーセキュリティ戦略が他国にどのような影響をもたらすのかは継続的な検証を要する。</w:t>
      </w:r>
    </w:p>
    <w:p w14:paraId="3078244A" w14:textId="493FFA23" w:rsidR="00073205" w:rsidRDefault="00073205" w:rsidP="00B54A28">
      <w:r w:rsidRPr="002221DB">
        <w:rPr>
          <w:rFonts w:hint="eastAsia"/>
        </w:rPr>
        <w:t xml:space="preserve">　</w:t>
      </w:r>
      <w:r w:rsidR="002414A7" w:rsidRPr="002221DB">
        <w:rPr>
          <w:rFonts w:hint="eastAsia"/>
        </w:rPr>
        <w:t>ここまで</w:t>
      </w:r>
      <w:r w:rsidRPr="002221DB">
        <w:rPr>
          <w:rFonts w:hint="eastAsia"/>
        </w:rPr>
        <w:t>で見てきたサイバーセキュリティ戦略はその多くが、上記</w:t>
      </w:r>
      <w:r w:rsidRPr="002221DB">
        <w:rPr>
          <w:rFonts w:hint="eastAsia"/>
        </w:rPr>
        <w:t>4</w:t>
      </w:r>
      <w:r w:rsidRPr="002221DB">
        <w:rPr>
          <w:rFonts w:hint="eastAsia"/>
        </w:rPr>
        <w:t>類型の複数の型にあてはまるものであった。各サイバーセキュリティ戦略について、記述に占める「政府内調整型」「国内政治型」「</w:t>
      </w:r>
      <w:r w:rsidRPr="002221DB">
        <w:t>宣</w:t>
      </w:r>
      <w:r w:rsidRPr="002221DB">
        <w:rPr>
          <w:rFonts w:hint="eastAsia"/>
        </w:rPr>
        <w:t>言政策型」「懲罰抑止型」それぞれの割合を調査することによって、その性質を定量的に評価</w:t>
      </w:r>
      <w:r w:rsidR="00BA57BF">
        <w:rPr>
          <w:rFonts w:hint="eastAsia"/>
        </w:rPr>
        <w:t>できる</w:t>
      </w:r>
      <w:r w:rsidRPr="002221DB">
        <w:rPr>
          <w:rFonts w:hint="eastAsia"/>
        </w:rPr>
        <w:t>。</w:t>
      </w:r>
    </w:p>
    <w:p w14:paraId="366BE0F7" w14:textId="77777777" w:rsidR="00F30679" w:rsidRPr="00B54A28" w:rsidRDefault="00F30679" w:rsidP="00B54A28"/>
    <w:p w14:paraId="1A2FC3BD" w14:textId="617EEAAE" w:rsidR="00073205" w:rsidRPr="002221DB" w:rsidRDefault="0072726C" w:rsidP="0020547D">
      <w:pPr>
        <w:pStyle w:val="3"/>
      </w:pPr>
      <w:bookmarkStart w:id="316" w:name="_Ref19536586"/>
      <w:bookmarkStart w:id="317" w:name="_Toc45619468"/>
      <w:r w:rsidRPr="002221DB">
        <w:rPr>
          <w:rFonts w:hint="eastAsia"/>
        </w:rPr>
        <w:t>国家サイバーセキュリティ戦略の価値</w:t>
      </w:r>
      <w:bookmarkEnd w:id="316"/>
      <w:bookmarkEnd w:id="317"/>
    </w:p>
    <w:p w14:paraId="3574F44A" w14:textId="77777777" w:rsidR="00073205" w:rsidRPr="002221DB" w:rsidRDefault="00073205" w:rsidP="00073205">
      <w:pPr>
        <w:widowControl/>
        <w:jc w:val="left"/>
      </w:pPr>
      <w:r w:rsidRPr="002221DB">
        <w:rPr>
          <w:rFonts w:hint="eastAsia"/>
        </w:rPr>
        <w:t xml:space="preserve">　サイバーセキュリティ戦略はなぜ策定されるのか。それによって各国政府はどのような課題を解決しようと試みているのであろうか。</w:t>
      </w:r>
    </w:p>
    <w:p w14:paraId="62CC916C" w14:textId="5213A3B0" w:rsidR="00073205" w:rsidRPr="002221DB" w:rsidRDefault="00073205" w:rsidP="00073205">
      <w:pPr>
        <w:widowControl/>
        <w:jc w:val="left"/>
      </w:pPr>
      <w:r w:rsidRPr="002221DB">
        <w:rPr>
          <w:rFonts w:hint="eastAsia"/>
        </w:rPr>
        <w:t xml:space="preserve">　本</w:t>
      </w:r>
      <w:r w:rsidR="002414A7" w:rsidRPr="002221DB">
        <w:rPr>
          <w:rFonts w:hint="eastAsia"/>
        </w:rPr>
        <w:t>節</w:t>
      </w:r>
      <w:r w:rsidRPr="002221DB">
        <w:rPr>
          <w:rFonts w:hint="eastAsia"/>
        </w:rPr>
        <w:t>では</w:t>
      </w:r>
      <w:r w:rsidR="002B5940">
        <w:rPr>
          <w:rFonts w:hint="eastAsia"/>
        </w:rPr>
        <w:t>想定</w:t>
      </w:r>
      <w:r w:rsidRPr="002221DB">
        <w:rPr>
          <w:rFonts w:hint="eastAsia"/>
        </w:rPr>
        <w:t>読者という</w:t>
      </w:r>
      <w:r w:rsidR="002B5940">
        <w:rPr>
          <w:rFonts w:hint="eastAsia"/>
        </w:rPr>
        <w:t>糸口</w:t>
      </w:r>
      <w:r w:rsidRPr="002221DB">
        <w:rPr>
          <w:rFonts w:hint="eastAsia"/>
        </w:rPr>
        <w:t>からそれらが</w:t>
      </w:r>
      <w:r w:rsidR="00BA57BF">
        <w:rPr>
          <w:rFonts w:hint="eastAsia"/>
        </w:rPr>
        <w:t>4</w:t>
      </w:r>
      <w:r w:rsidR="00BA57BF">
        <w:rPr>
          <w:rFonts w:hint="eastAsia"/>
        </w:rPr>
        <w:t>つ</w:t>
      </w:r>
      <w:r w:rsidRPr="002221DB">
        <w:rPr>
          <w:rFonts w:hint="eastAsia"/>
        </w:rPr>
        <w:t>に分類されることを示した。つまり、政府内を意識した「政府内調整型」、政府と民間を合わせた国内関係者を意識した「国内政治型」、一国を超えて国際社会を意識した「宣言政策型」、そして、潜在敵国を意識した「懲罰抑止型」である。それらは対象範囲に広さという点では、政府内調整型＜国内政治型＜懲罰抑止型＜宣言政策型、であるともいえるだろう。</w:t>
      </w:r>
    </w:p>
    <w:p w14:paraId="5CF3D491" w14:textId="77777777" w:rsidR="00073205" w:rsidRPr="002221DB" w:rsidRDefault="00073205" w:rsidP="00073205">
      <w:pPr>
        <w:widowControl/>
        <w:jc w:val="left"/>
      </w:pPr>
      <w:r w:rsidRPr="002221DB">
        <w:rPr>
          <w:rFonts w:hint="eastAsia"/>
        </w:rPr>
        <w:lastRenderedPageBreak/>
        <w:t xml:space="preserve">　しかし、同じ「サイバーセキュリティ戦略」あるいは同様の表現で提示される文書において、想定されている読者が違うということは何を意味するのだろうか。</w:t>
      </w:r>
      <w:r w:rsidRPr="002221DB">
        <w:t>国際条約に基づいた各国における国内措置のための法整備などとは違い、サイバーセキュリティ戦略</w:t>
      </w:r>
      <w:r w:rsidRPr="002221DB">
        <w:rPr>
          <w:rFonts w:hint="eastAsia"/>
        </w:rPr>
        <w:t>で</w:t>
      </w:r>
      <w:r w:rsidRPr="002221DB">
        <w:t>は必ず盛り込むべき内容が</w:t>
      </w:r>
      <w:r w:rsidRPr="002221DB">
        <w:rPr>
          <w:rFonts w:hint="eastAsia"/>
        </w:rPr>
        <w:t>固定されているわけでは</w:t>
      </w:r>
      <w:r w:rsidRPr="002221DB">
        <w:t>ない。</w:t>
      </w:r>
      <w:r w:rsidRPr="002221DB">
        <w:rPr>
          <w:rFonts w:hint="eastAsia"/>
        </w:rPr>
        <w:t>法律や条約ではないため、立法府</w:t>
      </w:r>
      <w:r w:rsidRPr="002221DB">
        <w:t>の承認を得る必要性もない。サイバーセキュリティ戦略は、その名のもとに国内外に対して自国政府の主張を比較的自由に表現できる</w:t>
      </w:r>
      <w:r w:rsidRPr="002221DB">
        <w:rPr>
          <w:rFonts w:hint="eastAsia"/>
        </w:rPr>
        <w:t>手段になっている。</w:t>
      </w:r>
    </w:p>
    <w:p w14:paraId="112EB3F1" w14:textId="3CF4317C" w:rsidR="00073205" w:rsidRPr="002221DB" w:rsidRDefault="00073205" w:rsidP="00073205">
      <w:pPr>
        <w:widowControl/>
        <w:jc w:val="left"/>
      </w:pPr>
      <w:r w:rsidRPr="002221DB">
        <w:rPr>
          <w:rFonts w:hint="eastAsia"/>
        </w:rPr>
        <w:t xml:space="preserve">　それぞれの読者層が示すのは、どこまで政府ないし国内において調整が済んでいるか、そして、被害の範囲・深刻度が関係しているといえる。つまり、サイバーセキュリティをめぐる問題が深刻度を増しているにもかかわらず、政府内での意識統一ができていないため、それを促す手段してサイバーセキュリティ戦略が使われる場合、それは政府内調整型にならざるを</w:t>
      </w:r>
      <w:r w:rsidR="00FF78C1">
        <w:rPr>
          <w:rFonts w:hint="eastAsia"/>
        </w:rPr>
        <w:t>えない</w:t>
      </w:r>
      <w:r w:rsidRPr="002221DB">
        <w:rPr>
          <w:rFonts w:hint="eastAsia"/>
        </w:rPr>
        <w:t>。</w:t>
      </w:r>
    </w:p>
    <w:p w14:paraId="47B9E24B" w14:textId="567B86BB" w:rsidR="00073205" w:rsidRPr="002221DB" w:rsidRDefault="00073205" w:rsidP="00073205">
      <w:pPr>
        <w:widowControl/>
        <w:jc w:val="left"/>
      </w:pPr>
      <w:r w:rsidRPr="002221DB">
        <w:rPr>
          <w:rFonts w:hint="eastAsia"/>
        </w:rPr>
        <w:t xml:space="preserve">　政府内での調整がある程度済んでいるものの、国内における民間との調整が十分でない場合には、それを促す国内調整型になる。重要インフラの多くは民間事業者が保有するものである。</w:t>
      </w:r>
      <w:r w:rsidR="002414A7" w:rsidRPr="002221DB">
        <w:rPr>
          <w:rFonts w:hint="eastAsia"/>
        </w:rPr>
        <w:t>本節</w:t>
      </w:r>
      <w:r w:rsidRPr="002221DB">
        <w:rPr>
          <w:rFonts w:hint="eastAsia"/>
        </w:rPr>
        <w:t>で取り上げた多くの国は</w:t>
      </w:r>
      <w:r w:rsidR="002B5940">
        <w:rPr>
          <w:rFonts w:hint="eastAsia"/>
        </w:rPr>
        <w:t>情報拡散国家（</w:t>
      </w:r>
      <w:r w:rsidR="001321CF">
        <w:rPr>
          <w:rFonts w:hint="eastAsia"/>
        </w:rPr>
        <w:t>リベラル</w:t>
      </w:r>
      <w:r w:rsidRPr="002221DB">
        <w:rPr>
          <w:rFonts w:hint="eastAsia"/>
        </w:rPr>
        <w:t>民主主義</w:t>
      </w:r>
      <w:r w:rsidR="002B5940">
        <w:rPr>
          <w:rFonts w:hint="eastAsia"/>
        </w:rPr>
        <w:t>国家）</w:t>
      </w:r>
      <w:r w:rsidR="001321CF">
        <w:rPr>
          <w:rFonts w:hint="eastAsia"/>
        </w:rPr>
        <w:t>であり、</w:t>
      </w:r>
      <w:r w:rsidRPr="002221DB">
        <w:rPr>
          <w:rFonts w:hint="eastAsia"/>
        </w:rPr>
        <w:t>そうした国では平時から軍が直接的に民間事業者を防衛するという体制を取りにくい。そのため、いかにして民間の意識を高め、設備やシステムの防衛のためにコストを負担させるかという点が政策課題になる。利益追求を求められる企業にとって、サイバーセキュリティはコストとしてしか認識されない。そうではなく、より大きな被害を防止するための投資だと認識させることが重要になる。そうした認識変化を促すためにサイバーセキュリティ戦略が使われることもある。</w:t>
      </w:r>
    </w:p>
    <w:p w14:paraId="412B247F" w14:textId="77777777" w:rsidR="00073205" w:rsidRPr="002221DB" w:rsidRDefault="00073205" w:rsidP="00073205">
      <w:pPr>
        <w:widowControl/>
        <w:jc w:val="left"/>
      </w:pPr>
      <w:r w:rsidRPr="002221DB">
        <w:rPr>
          <w:rFonts w:hint="eastAsia"/>
        </w:rPr>
        <w:t xml:space="preserve">　また、すでに多くのサイバー犯罪、サイバーエスピオナージ（スパイ活動）、サイバー攻撃の被害に遭っている国は、その抑制・抑止が政策上、重要な課題になっている。具体的な攻撃者ないし攻撃国が見えている場合には、そうしたアクターに対しど</w:t>
      </w:r>
      <w:r w:rsidRPr="002221DB">
        <w:rPr>
          <w:rFonts w:hint="eastAsia"/>
        </w:rPr>
        <w:lastRenderedPageBreak/>
        <w:t>のような対応を取るかを明確にするために懲罰抑止型が用いられることになるだろう。</w:t>
      </w:r>
    </w:p>
    <w:p w14:paraId="2F240064" w14:textId="77777777" w:rsidR="00073205" w:rsidRPr="002221DB" w:rsidRDefault="00073205" w:rsidP="00073205">
      <w:pPr>
        <w:widowControl/>
        <w:jc w:val="left"/>
      </w:pPr>
      <w:r w:rsidRPr="002221DB">
        <w:rPr>
          <w:rFonts w:hint="eastAsia"/>
        </w:rPr>
        <w:t xml:space="preserve">　しかし、そうした具体的な被害が多くないものの、潜在的なそれが予期されており、それに備えることを目的としてサイバーセキュリティ戦略が使われる場合には宣言政策型になるだろう。</w:t>
      </w:r>
    </w:p>
    <w:p w14:paraId="03CE9B0A" w14:textId="5FF6C55B" w:rsidR="00E54503" w:rsidRDefault="00073205" w:rsidP="00B54A28">
      <w:pPr>
        <w:widowControl/>
        <w:jc w:val="left"/>
      </w:pPr>
      <w:r w:rsidRPr="002221DB">
        <w:rPr>
          <w:rFonts w:hint="eastAsia"/>
        </w:rPr>
        <w:t xml:space="preserve">　つまり、その国のサイバーセキュリティ戦略がどの型になっているかを分析することで、その国のサイバーセキュリティの状況、そして課題が見えてくることになる。それは当然ながら、その国が置かれている状況が変われば、サイバーセキュリティ戦略の内容が変わるということを意味する。</w:t>
      </w:r>
    </w:p>
    <w:p w14:paraId="1BC0D907" w14:textId="77777777" w:rsidR="00011793" w:rsidRPr="002221DB" w:rsidRDefault="00011793" w:rsidP="00B54A28">
      <w:pPr>
        <w:widowControl/>
        <w:jc w:val="left"/>
      </w:pPr>
    </w:p>
    <w:p w14:paraId="5CA0FC57" w14:textId="16C0ECBF" w:rsidR="0072726C" w:rsidRDefault="0072726C" w:rsidP="00CA4254">
      <w:pPr>
        <w:pStyle w:val="2"/>
      </w:pPr>
      <w:bookmarkStart w:id="318" w:name="_Ref19533906"/>
      <w:bookmarkStart w:id="319" w:name="_Ref19533912"/>
      <w:bookmarkStart w:id="320" w:name="_Toc45619469"/>
      <w:r w:rsidRPr="002221DB">
        <w:rPr>
          <w:rFonts w:hint="eastAsia"/>
        </w:rPr>
        <w:t>サイバー空間に関する国際合意</w:t>
      </w:r>
      <w:bookmarkEnd w:id="318"/>
      <w:bookmarkEnd w:id="319"/>
      <w:bookmarkEnd w:id="320"/>
    </w:p>
    <w:p w14:paraId="02472A84" w14:textId="77777777" w:rsidR="006A01FE" w:rsidRPr="006A01FE" w:rsidRDefault="006A01FE" w:rsidP="005C73D8"/>
    <w:p w14:paraId="26FD8540" w14:textId="77777777" w:rsidR="0072726C" w:rsidRPr="002221DB" w:rsidRDefault="0072726C" w:rsidP="0020547D">
      <w:pPr>
        <w:pStyle w:val="3"/>
      </w:pPr>
      <w:bookmarkStart w:id="321" w:name="_Toc45619470"/>
      <w:r w:rsidRPr="002221DB">
        <w:rPr>
          <w:rFonts w:hint="eastAsia"/>
        </w:rPr>
        <w:t>はじめに</w:t>
      </w:r>
      <w:bookmarkEnd w:id="321"/>
    </w:p>
    <w:p w14:paraId="66EDB473" w14:textId="18FE2700" w:rsidR="0072726C" w:rsidRPr="002221DB" w:rsidRDefault="0072726C" w:rsidP="0072726C">
      <w:r w:rsidRPr="002221DB">
        <w:rPr>
          <w:rFonts w:hint="eastAsia"/>
        </w:rPr>
        <w:t xml:space="preserve">　前</w:t>
      </w:r>
      <w:r w:rsidR="001321CF">
        <w:rPr>
          <w:rFonts w:hint="eastAsia"/>
        </w:rPr>
        <w:t>節</w:t>
      </w:r>
      <w:r w:rsidRPr="002221DB">
        <w:rPr>
          <w:rFonts w:hint="eastAsia"/>
        </w:rPr>
        <w:t>までの主要国の戦略の分析を通して、サイバー空間における個別のアクターの戦略や関心に迫ってきた。本節では、個別のアクターではなく、</w:t>
      </w:r>
      <w:r w:rsidR="00FD38DB" w:rsidRPr="002221DB">
        <w:rPr>
          <w:rFonts w:hint="eastAsia"/>
        </w:rPr>
        <w:t>すでに</w:t>
      </w:r>
      <w:r w:rsidRPr="002221DB">
        <w:rPr>
          <w:rFonts w:hint="eastAsia"/>
        </w:rPr>
        <w:t>あるサイバー空間をめぐる国際的な合意について分析を試みる。</w:t>
      </w:r>
    </w:p>
    <w:p w14:paraId="47C1434A" w14:textId="7D958F80" w:rsidR="0015134B" w:rsidRPr="002221DB" w:rsidRDefault="0015134B" w:rsidP="0015134B">
      <w:r w:rsidRPr="002221DB">
        <w:rPr>
          <w:rFonts w:hint="eastAsia"/>
        </w:rPr>
        <w:t xml:space="preserve">　</w:t>
      </w:r>
      <w:r w:rsidRPr="002221DB">
        <w:rPr>
          <w:rFonts w:hint="eastAsia"/>
        </w:rPr>
        <w:t>1</w:t>
      </w:r>
      <w:r w:rsidRPr="002221DB">
        <w:rPr>
          <w:rFonts w:hint="eastAsia"/>
        </w:rPr>
        <w:t>つの国がコントロールできる枠を超えた社会的な課題について、国際社会は合意を条約という形で文書化してきた。例を挙げれば、</w:t>
      </w:r>
      <w:r w:rsidRPr="002221DB">
        <w:rPr>
          <w:rFonts w:hint="eastAsia"/>
        </w:rPr>
        <w:t>1945</w:t>
      </w:r>
      <w:r w:rsidRPr="002221DB">
        <w:rPr>
          <w:rFonts w:hint="eastAsia"/>
        </w:rPr>
        <w:t>年に調印された国連憲章には大戦を防ぐという大義が、市民的及び政治的権利に関する国際規約（</w:t>
      </w:r>
      <w:r w:rsidRPr="002221DB">
        <w:rPr>
          <w:rFonts w:hint="eastAsia"/>
        </w:rPr>
        <w:t>ICCPR</w:t>
      </w:r>
      <w:r w:rsidRPr="002221DB">
        <w:rPr>
          <w:rFonts w:hint="eastAsia"/>
        </w:rPr>
        <w:t>）には個人の市民的・政治的権利を尊重し確保するという大義があった。多くの国家がその大義の価値を認め、細部には様々な不満を抱えつつも、条約に批准してきた。既存の条約がたびたび反故にされたことを、殊更にとりあげ、その価値が無いと論ずるのは一面的な批評である。条約は国際社会における国家の望ましい振る舞いを決める。</w:t>
      </w:r>
      <w:r w:rsidR="006E0D87">
        <w:rPr>
          <w:rFonts w:hint="eastAsia"/>
        </w:rPr>
        <w:t>したがって</w:t>
      </w:r>
      <w:r w:rsidRPr="002221DB">
        <w:rPr>
          <w:rFonts w:hint="eastAsia"/>
        </w:rPr>
        <w:t>条約は、ある分野における、国家の行動の予測可能性を高める。予測可能性は国際社会に安定を</w:t>
      </w:r>
      <w:r w:rsidRPr="002221DB">
        <w:rPr>
          <w:rFonts w:hint="eastAsia"/>
        </w:rPr>
        <w:lastRenderedPageBreak/>
        <w:t>もたらしてきた。サイバー空間を統治する国際法体系を望む声は強まっている。</w:t>
      </w:r>
    </w:p>
    <w:p w14:paraId="432AE080" w14:textId="4D5896C4" w:rsidR="0015134B" w:rsidRPr="002221DB" w:rsidRDefault="0015134B" w:rsidP="0015134B">
      <w:r w:rsidRPr="002221DB">
        <w:rPr>
          <w:rFonts w:hint="eastAsia"/>
        </w:rPr>
        <w:t xml:space="preserve">　サイバー空間を統治する国際法体系の実現は大きく</w:t>
      </w:r>
      <w:r w:rsidRPr="002221DB">
        <w:rPr>
          <w:rFonts w:hint="eastAsia"/>
        </w:rPr>
        <w:t>2</w:t>
      </w:r>
      <w:r w:rsidRPr="002221DB">
        <w:rPr>
          <w:rFonts w:hint="eastAsia"/>
        </w:rPr>
        <w:t>つの異なるアプローチが考えられる。</w:t>
      </w:r>
      <w:r w:rsidRPr="002221DB">
        <w:rPr>
          <w:rFonts w:hint="eastAsia"/>
        </w:rPr>
        <w:t>1</w:t>
      </w:r>
      <w:r w:rsidRPr="002221DB">
        <w:rPr>
          <w:rFonts w:hint="eastAsia"/>
        </w:rPr>
        <w:t>つめはサイバー問題を扱う新たな条約を</w:t>
      </w:r>
      <w:r w:rsidR="009F4F8C">
        <w:rPr>
          <w:rFonts w:hint="eastAsia"/>
        </w:rPr>
        <w:t>打ち立てる</w:t>
      </w:r>
      <w:r w:rsidRPr="002221DB">
        <w:rPr>
          <w:rFonts w:hint="eastAsia"/>
        </w:rPr>
        <w:t>ことである。新たな条約の必要性や効果は広く理解されている。問題はサイバー空間の歴史が浅く、主要国家間に条約やグローバルな行動指針の土台となる現状認識にも乖離があることである</w:t>
      </w:r>
      <w:r w:rsidR="00760BC2">
        <w:rPr>
          <w:rFonts w:hint="eastAsia"/>
        </w:rPr>
        <w:t>。例えば、</w:t>
      </w:r>
      <w:r w:rsidRPr="002221DB">
        <w:rPr>
          <w:rFonts w:hint="eastAsia"/>
        </w:rPr>
        <w:t>国際社会は、我々が面している問題が「サイバーセキュリティ」なのか「情報セキュリティ」なのか合意できない。条約を</w:t>
      </w:r>
      <w:r w:rsidR="009F4F8C">
        <w:rPr>
          <w:rFonts w:hint="eastAsia"/>
        </w:rPr>
        <w:t>検討するにあたり</w:t>
      </w:r>
      <w:r w:rsidRPr="002221DB">
        <w:rPr>
          <w:rFonts w:hint="eastAsia"/>
        </w:rPr>
        <w:t>、その名前は「情報セキュリティ条約」なのか「サイバーセキュリティ条約」なのかという点だけをとっても、リベラルな</w:t>
      </w:r>
      <w:r w:rsidR="001E6981">
        <w:rPr>
          <w:rFonts w:hint="eastAsia"/>
        </w:rPr>
        <w:t>情報拡散国家</w:t>
      </w:r>
      <w:r w:rsidRPr="002221DB">
        <w:rPr>
          <w:rFonts w:hint="eastAsia"/>
        </w:rPr>
        <w:t>と</w:t>
      </w:r>
      <w:r w:rsidR="00300F93">
        <w:rPr>
          <w:rFonts w:hint="eastAsia"/>
        </w:rPr>
        <w:t>情報支配国家</w:t>
      </w:r>
      <w:r w:rsidRPr="002221DB">
        <w:rPr>
          <w:rFonts w:hint="eastAsia"/>
        </w:rPr>
        <w:t>の間には埋めがたい溝がある。溝が、単に修辞上の問題ではない、根本的なサイバー空間に対する国家のリスク評価に起因するからである。</w:t>
      </w:r>
    </w:p>
    <w:p w14:paraId="1E9AFBBE" w14:textId="5079A04B" w:rsidR="0015134B" w:rsidRPr="002221DB" w:rsidRDefault="0015134B" w:rsidP="0015134B">
      <w:r w:rsidRPr="002221DB">
        <w:rPr>
          <w:rFonts w:hint="eastAsia"/>
        </w:rPr>
        <w:t xml:space="preserve">　もう</w:t>
      </w:r>
      <w:r w:rsidRPr="002221DB">
        <w:rPr>
          <w:rFonts w:hint="eastAsia"/>
        </w:rPr>
        <w:t>1</w:t>
      </w:r>
      <w:r w:rsidRPr="002221DB">
        <w:rPr>
          <w:rFonts w:hint="eastAsia"/>
        </w:rPr>
        <w:t>つのアプローチは既存の国際法をもってサイバー空間を統治するというものである</w:t>
      </w:r>
      <w:r w:rsidR="00760BC2">
        <w:rPr>
          <w:rFonts w:hint="eastAsia"/>
        </w:rPr>
        <w:t>。例えば、</w:t>
      </w:r>
      <w:r w:rsidRPr="002221DB">
        <w:rPr>
          <w:rFonts w:hint="eastAsia"/>
        </w:rPr>
        <w:t>国連憲章の第</w:t>
      </w:r>
      <w:r w:rsidRPr="002221DB">
        <w:rPr>
          <w:rFonts w:hint="eastAsia"/>
        </w:rPr>
        <w:t>1</w:t>
      </w:r>
      <w:r w:rsidRPr="002221DB">
        <w:rPr>
          <w:rFonts w:hint="eastAsia"/>
        </w:rPr>
        <w:t>章の第</w:t>
      </w:r>
      <w:r w:rsidRPr="002221DB">
        <w:rPr>
          <w:rFonts w:hint="eastAsia"/>
        </w:rPr>
        <w:t>2</w:t>
      </w:r>
      <w:r w:rsidRPr="002221DB">
        <w:rPr>
          <w:rFonts w:hint="eastAsia"/>
        </w:rPr>
        <w:t>条第</w:t>
      </w:r>
      <w:r w:rsidRPr="002221DB">
        <w:rPr>
          <w:rFonts w:hint="eastAsia"/>
        </w:rPr>
        <w:t>4</w:t>
      </w:r>
      <w:r w:rsidRPr="002221DB">
        <w:rPr>
          <w:rFonts w:hint="eastAsia"/>
        </w:rPr>
        <w:t>項は「すべての加盟国は、その国際関係において、武力による威嚇又は武力の行使を、いかなる国の領土保全又は政治的独立に対するものも、また、国際連合の目的と両立しない他のいかなる方法によるものも慎まなければならない」としている</w:t>
      </w:r>
      <w:r w:rsidRPr="002221DB">
        <w:fldChar w:fldCharType="begin" w:fldLock="1"/>
      </w:r>
      <w:r w:rsidR="00446399" w:rsidRPr="002221DB">
        <w:rPr>
          <w:rFonts w:hint="eastAsia"/>
        </w:rPr>
        <w:instrText>ADDIN CSL_CITATION {"citationItems":[{"id":"ITEM-1","itemData":{"URL":"https://www.unic.or.jp/info/un/charter/text_japanese/","accessed":{"date-parts":[["2019","10","31"]]},"author":[{"dropping-particle":"","family":"</w:instrText>
      </w:r>
      <w:r w:rsidR="00446399" w:rsidRPr="002221DB">
        <w:rPr>
          <w:rFonts w:hint="eastAsia"/>
        </w:rPr>
        <w:instrText>国連広報センター</w:instrText>
      </w:r>
      <w:r w:rsidR="00446399" w:rsidRPr="002221DB">
        <w:rPr>
          <w:rFonts w:hint="eastAsia"/>
        </w:rPr>
        <w:instrText>","given":"","non-dropping-particle":"","parse-names":false,"suffix":""}],"container-title":"</w:instrText>
      </w:r>
      <w:r w:rsidR="00446399" w:rsidRPr="002221DB">
        <w:rPr>
          <w:rFonts w:hint="eastAsia"/>
        </w:rPr>
        <w:instrText>国連広報センター</w:instrText>
      </w:r>
      <w:r w:rsidR="00446399" w:rsidRPr="002221DB">
        <w:rPr>
          <w:rFonts w:hint="eastAsia"/>
        </w:rPr>
        <w:instrText>","id":"ITEM-1","issued":{"date-parts":[["2019"]]},"title":"</w:instrText>
      </w:r>
      <w:r w:rsidR="00446399" w:rsidRPr="002221DB">
        <w:rPr>
          <w:rFonts w:hint="eastAsia"/>
        </w:rPr>
        <w:instrText>国連憲章テキスト</w:instrText>
      </w:r>
      <w:r w:rsidR="00446399" w:rsidRPr="002221DB">
        <w:rPr>
          <w:rFonts w:hint="eastAsia"/>
        </w:rPr>
        <w:instrText>(</w:instrText>
      </w:r>
      <w:r w:rsidR="00446399" w:rsidRPr="002221DB">
        <w:rPr>
          <w:rFonts w:hint="eastAsia"/>
        </w:rPr>
        <w:instrText>日本語版</w:instrText>
      </w:r>
      <w:r w:rsidR="00446399" w:rsidRPr="002221DB">
        <w:rPr>
          <w:rFonts w:hint="eastAsia"/>
        </w:rPr>
        <w:instrText>)","type":"webpage"},"uris":["http://www.mendeley.com/documents/?uuid=fbe5f14f-3521-3a70-b232-55a702a2ed7f"]}],"mendeley":{"formattedCitation":"</w:instrText>
      </w:r>
      <w:r w:rsidR="00446399" w:rsidRPr="002221DB">
        <w:rPr>
          <w:rFonts w:hint="eastAsia"/>
        </w:rPr>
        <w:instrText>（国連広報センター</w:instrText>
      </w:r>
      <w:r w:rsidR="00446399" w:rsidRPr="002221DB">
        <w:rPr>
          <w:rFonts w:hint="eastAsia"/>
        </w:rPr>
        <w:instrText xml:space="preserve"> 2019</w:instrText>
      </w:r>
      <w:r w:rsidR="00446399" w:rsidRPr="002221DB">
        <w:rPr>
          <w:rFonts w:hint="eastAsia"/>
        </w:rPr>
        <w:instrText>）</w:instrText>
      </w:r>
      <w:r w:rsidR="00446399" w:rsidRPr="002221DB">
        <w:rPr>
          <w:rFonts w:hint="eastAsia"/>
        </w:rPr>
        <w:instrText>","plainTextFormattedCitation":"</w:instrText>
      </w:r>
      <w:r w:rsidR="00446399" w:rsidRPr="002221DB">
        <w:rPr>
          <w:rFonts w:hint="eastAsia"/>
        </w:rPr>
        <w:instrText>（国連広報センター</w:instrText>
      </w:r>
      <w:r w:rsidR="00446399" w:rsidRPr="002221DB">
        <w:rPr>
          <w:rFonts w:hint="eastAsia"/>
        </w:rPr>
        <w:instrText xml:space="preserve"> 2019</w:instrText>
      </w:r>
      <w:r w:rsidR="00446399" w:rsidRPr="002221DB">
        <w:rPr>
          <w:rFonts w:hint="eastAsia"/>
        </w:rPr>
        <w:instrText>）</w:instrText>
      </w:r>
      <w:r w:rsidR="00446399" w:rsidRPr="002221DB">
        <w:rPr>
          <w:rFonts w:hint="eastAsia"/>
        </w:rPr>
        <w:instrText>","previouslyFormattedCitation":"</w:instrText>
      </w:r>
      <w:r w:rsidR="00446399" w:rsidRPr="002221DB">
        <w:rPr>
          <w:rFonts w:hint="eastAsia"/>
        </w:rPr>
        <w:instrText>（国連広報センター</w:instrText>
      </w:r>
      <w:r w:rsidR="00446399" w:rsidRPr="002221DB">
        <w:rPr>
          <w:rFonts w:hint="eastAsia"/>
        </w:rPr>
        <w:instrText xml:space="preserve"> 2019</w:instrText>
      </w:r>
      <w:r w:rsidR="00446399" w:rsidRPr="002221DB">
        <w:rPr>
          <w:rFonts w:hint="eastAsia"/>
        </w:rPr>
        <w:instrText>）</w:instrText>
      </w:r>
      <w:r w:rsidR="00446399" w:rsidRPr="002221DB">
        <w:rPr>
          <w:rFonts w:hint="eastAsia"/>
        </w:rPr>
        <w:instrText>"},"properties":{"noteIndex":0},"schema":"https://github.com/citation-style-language/schema/raw/master/csl-citat</w:instrText>
      </w:r>
      <w:r w:rsidR="00446399" w:rsidRPr="002221DB">
        <w:instrText>ion.json"}</w:instrText>
      </w:r>
      <w:r w:rsidRPr="002221DB">
        <w:fldChar w:fldCharType="separate"/>
      </w:r>
      <w:r w:rsidRPr="002221DB">
        <w:rPr>
          <w:rFonts w:hint="eastAsia"/>
          <w:noProof/>
        </w:rPr>
        <w:t>（国連広報センター</w:t>
      </w:r>
      <w:r w:rsidRPr="002221DB">
        <w:rPr>
          <w:rFonts w:hint="eastAsia"/>
          <w:noProof/>
        </w:rPr>
        <w:t xml:space="preserve"> 2019</w:t>
      </w:r>
      <w:r w:rsidRPr="002221DB">
        <w:rPr>
          <w:rFonts w:hint="eastAsia"/>
          <w:noProof/>
        </w:rPr>
        <w:t>）</w:t>
      </w:r>
      <w:r w:rsidRPr="002221DB">
        <w:fldChar w:fldCharType="end"/>
      </w:r>
      <w:r w:rsidRPr="002221DB">
        <w:rPr>
          <w:rFonts w:hint="eastAsia"/>
        </w:rPr>
        <w:t>。国際憲章は、一部の例外を除いて、武力行使を禁じている。であるならば、武力行使にサイバー攻撃が含まれるという追加の合意ができれば、サイバー攻撃を抑制できるはずである。どのようなサイバー攻撃を国連憲章</w:t>
      </w:r>
      <w:r w:rsidR="001321CF">
        <w:rPr>
          <w:rFonts w:hint="eastAsia"/>
        </w:rPr>
        <w:t>が</w:t>
      </w:r>
      <w:r w:rsidRPr="002221DB">
        <w:rPr>
          <w:rFonts w:hint="eastAsia"/>
        </w:rPr>
        <w:t>定める武力行使とみなされるのかはタリン・マニュアルにおいても大きな論点であった。検討は現在も継続している。何れにせよ以上の状況から、近い将来、単一の国際的合意によりサイバー空間が統治される可能性は低いということが言えそうである。</w:t>
      </w:r>
    </w:p>
    <w:p w14:paraId="0AE6A3D6" w14:textId="65074C10" w:rsidR="0072726C" w:rsidRPr="002221DB" w:rsidRDefault="0072726C" w:rsidP="0072726C">
      <w:r w:rsidRPr="002221DB">
        <w:rPr>
          <w:rFonts w:hint="eastAsia"/>
        </w:rPr>
        <w:t xml:space="preserve">　そこで本節では、</w:t>
      </w:r>
      <w:r w:rsidR="00030B4E" w:rsidRPr="002221DB">
        <w:rPr>
          <w:rFonts w:hint="eastAsia"/>
        </w:rPr>
        <w:t>複数</w:t>
      </w:r>
      <w:r w:rsidRPr="002221DB">
        <w:rPr>
          <w:rFonts w:hint="eastAsia"/>
        </w:rPr>
        <w:t>の国際的な合意に注目する。現代のサイバー空間を支配する単一のルールは存在しない。多様なアクターが議論を</w:t>
      </w:r>
      <w:r w:rsidR="009B3480">
        <w:rPr>
          <w:rFonts w:hint="eastAsia"/>
        </w:rPr>
        <w:t>行</w:t>
      </w:r>
      <w:r w:rsidRPr="002221DB">
        <w:rPr>
          <w:rFonts w:hint="eastAsia"/>
        </w:rPr>
        <w:t>い、様々なアイデアが提案され、一部は効力を持ち出している。議論の場は拡散を続け、全体的な流れが見失われつつあ</w:t>
      </w:r>
      <w:r w:rsidRPr="002221DB">
        <w:rPr>
          <w:rFonts w:hint="eastAsia"/>
        </w:rPr>
        <w:lastRenderedPageBreak/>
        <w:t>る。拡散し続ける議論における、既存の合意の内容を概覧し、国際社会がどこまで合意しているのかを明らかにするというのが、本節が挑む課題である。</w:t>
      </w:r>
    </w:p>
    <w:p w14:paraId="4D27F925" w14:textId="6DAF0C45" w:rsidR="0072726C" w:rsidRPr="00E83F2C" w:rsidRDefault="0072726C" w:rsidP="0072726C">
      <w:r w:rsidRPr="002221DB">
        <w:rPr>
          <w:rFonts w:hint="eastAsia"/>
        </w:rPr>
        <w:t xml:space="preserve">　本節で分析の対象とする合意の定義は</w:t>
      </w:r>
      <w:r w:rsidR="00030B4E" w:rsidRPr="002221DB">
        <w:rPr>
          <w:rFonts w:hint="eastAsia"/>
        </w:rPr>
        <w:t>Ho</w:t>
      </w:r>
      <w:r w:rsidR="00030B4E" w:rsidRPr="002221DB">
        <w:t>renBeeck</w:t>
      </w:r>
      <w:r w:rsidR="00030B4E" w:rsidRPr="002221DB">
        <w:rPr>
          <w:rFonts w:hint="eastAsia"/>
        </w:rPr>
        <w:t>（</w:t>
      </w:r>
      <w:r w:rsidR="00030B4E" w:rsidRPr="002221DB">
        <w:rPr>
          <w:rFonts w:hint="eastAsia"/>
        </w:rPr>
        <w:t>2019</w:t>
      </w:r>
      <w:r w:rsidR="001321CF">
        <w:t>: 11</w:t>
      </w:r>
      <w:r w:rsidR="00030B4E" w:rsidRPr="002221DB">
        <w:rPr>
          <w:rFonts w:hint="eastAsia"/>
        </w:rPr>
        <w:t>）に従った。すなわち</w:t>
      </w:r>
      <w:r w:rsidRPr="002221DB">
        <w:rPr>
          <w:rFonts w:hint="eastAsia"/>
        </w:rPr>
        <w:t>①達成目標が明確で、②国際的に賛同を得ていて</w:t>
      </w:r>
      <w:r w:rsidRPr="002221DB">
        <w:rPr>
          <w:rStyle w:val="af1"/>
        </w:rPr>
        <w:footnoteReference w:id="133"/>
      </w:r>
      <w:r w:rsidRPr="002221DB">
        <w:rPr>
          <w:rFonts w:hint="eastAsia"/>
        </w:rPr>
        <w:t>、③特定のグループへの約束や推奨事項を含むものという</w:t>
      </w:r>
      <w:r w:rsidRPr="002221DB">
        <w:rPr>
          <w:rFonts w:hint="eastAsia"/>
        </w:rPr>
        <w:t>3</w:t>
      </w:r>
      <w:r w:rsidRPr="002221DB">
        <w:rPr>
          <w:rFonts w:hint="eastAsia"/>
        </w:rPr>
        <w:t>つの条件を満たすものである。サイバー空間の合意については文書化されていないもの、文書化されていても公表されていないものが一定数存在することもわかった。</w:t>
      </w:r>
      <w:r w:rsidR="000E2FA4" w:rsidRPr="002221DB">
        <w:rPr>
          <w:rFonts w:hint="eastAsia"/>
        </w:rPr>
        <w:t>ここ</w:t>
      </w:r>
      <w:r w:rsidRPr="002221DB">
        <w:rPr>
          <w:rFonts w:hint="eastAsia"/>
        </w:rPr>
        <w:t>では一般公開されて</w:t>
      </w:r>
      <w:r w:rsidR="000E2FA4" w:rsidRPr="002221DB">
        <w:rPr>
          <w:rFonts w:hint="eastAsia"/>
        </w:rPr>
        <w:t>い</w:t>
      </w:r>
      <w:r w:rsidRPr="002221DB">
        <w:rPr>
          <w:rFonts w:hint="eastAsia"/>
        </w:rPr>
        <w:t>る合意のみを扱う。また、様々な会議の共同声明などは、もちろん国際的な賛同を得ているが、達成目標が不明確なものが少なくない。</w:t>
      </w:r>
      <w:r w:rsidR="006E0D87">
        <w:rPr>
          <w:rFonts w:hint="eastAsia"/>
        </w:rPr>
        <w:t>したがって</w:t>
      </w:r>
      <w:r w:rsidRPr="002221DB">
        <w:rPr>
          <w:rFonts w:hint="eastAsia"/>
        </w:rPr>
        <w:t>そのような</w:t>
      </w:r>
      <w:r w:rsidRPr="00E83F2C">
        <w:rPr>
          <w:rFonts w:hint="eastAsia"/>
        </w:rPr>
        <w:t>ものは本項において合意として扱っていない。</w:t>
      </w:r>
    </w:p>
    <w:p w14:paraId="5CBA0414" w14:textId="30897C5F" w:rsidR="00987F53" w:rsidRDefault="00080978" w:rsidP="0072726C">
      <w:r>
        <w:rPr>
          <w:rFonts w:hint="eastAsia"/>
        </w:rPr>
        <w:t xml:space="preserve">　</w:t>
      </w:r>
      <w:r w:rsidR="0072726C" w:rsidRPr="00E83F2C">
        <w:rPr>
          <w:rFonts w:hint="eastAsia"/>
        </w:rPr>
        <w:t>以下の</w:t>
      </w:r>
      <w:r w:rsidR="0072726C" w:rsidRPr="00E83F2C">
        <w:fldChar w:fldCharType="begin"/>
      </w:r>
      <w:r w:rsidR="0072726C" w:rsidRPr="00E83F2C">
        <w:instrText xml:space="preserve"> </w:instrText>
      </w:r>
      <w:r w:rsidR="0072726C" w:rsidRPr="00E83F2C">
        <w:rPr>
          <w:rFonts w:hint="eastAsia"/>
        </w:rPr>
        <w:instrText>REF _Ref19446781 \h</w:instrText>
      </w:r>
      <w:r w:rsidR="0072726C" w:rsidRPr="00E83F2C">
        <w:instrText xml:space="preserve"> </w:instrText>
      </w:r>
      <w:r w:rsidR="0072726C" w:rsidRPr="00E83F2C">
        <w:fldChar w:fldCharType="separate"/>
      </w:r>
      <w:r w:rsidR="00EC0C34" w:rsidRPr="00E83F2C">
        <w:rPr>
          <w:rFonts w:hint="eastAsia"/>
        </w:rPr>
        <w:t>図表</w:t>
      </w:r>
      <w:r w:rsidR="00EC0C34" w:rsidRPr="00E83F2C">
        <w:rPr>
          <w:rFonts w:hint="eastAsia"/>
        </w:rPr>
        <w:t xml:space="preserve"> </w:t>
      </w:r>
      <w:r w:rsidR="00EC0C34">
        <w:rPr>
          <w:rFonts w:hint="eastAsia"/>
          <w:noProof/>
        </w:rPr>
        <w:t>５</w:t>
      </w:r>
      <w:r w:rsidR="00EC0C34">
        <w:noBreakHyphen/>
      </w:r>
      <w:r w:rsidR="00EC0C34">
        <w:rPr>
          <w:noProof/>
        </w:rPr>
        <w:t>2</w:t>
      </w:r>
      <w:r w:rsidR="0072726C" w:rsidRPr="00E83F2C">
        <w:fldChar w:fldCharType="end"/>
      </w:r>
      <w:r w:rsidR="0072726C" w:rsidRPr="00E83F2C">
        <w:rPr>
          <w:rFonts w:hint="eastAsia"/>
        </w:rPr>
        <w:t>はそれらを満たす国際合意である。</w:t>
      </w:r>
    </w:p>
    <w:p w14:paraId="0BEFF754" w14:textId="77777777" w:rsidR="0072726C" w:rsidRPr="00E83F2C" w:rsidRDefault="0072726C" w:rsidP="004E7FC0"/>
    <w:tbl>
      <w:tblPr>
        <w:tblStyle w:val="afff1"/>
        <w:tblW w:w="0" w:type="auto"/>
        <w:tblLook w:val="04A0" w:firstRow="1" w:lastRow="0" w:firstColumn="1" w:lastColumn="0" w:noHBand="0" w:noVBand="1"/>
      </w:tblPr>
      <w:tblGrid>
        <w:gridCol w:w="1129"/>
        <w:gridCol w:w="4247"/>
        <w:gridCol w:w="2094"/>
        <w:gridCol w:w="1024"/>
      </w:tblGrid>
      <w:tr w:rsidR="0072726C" w:rsidRPr="00E83F2C" w14:paraId="138A7428" w14:textId="77777777" w:rsidTr="003A086C">
        <w:tc>
          <w:tcPr>
            <w:tcW w:w="1129" w:type="dxa"/>
            <w:tcBorders>
              <w:bottom w:val="single" w:sz="4" w:space="0" w:color="auto"/>
            </w:tcBorders>
          </w:tcPr>
          <w:p w14:paraId="0FF01062" w14:textId="77777777" w:rsidR="0072726C" w:rsidRPr="00E83F2C" w:rsidRDefault="0072726C" w:rsidP="003A086C">
            <w:pPr>
              <w:snapToGrid w:val="0"/>
              <w:spacing w:line="0" w:lineRule="atLeast"/>
              <w:jc w:val="center"/>
            </w:pPr>
            <w:r w:rsidRPr="00E83F2C">
              <w:rPr>
                <w:rFonts w:hint="eastAsia"/>
              </w:rPr>
              <w:t>カテゴリ</w:t>
            </w:r>
          </w:p>
        </w:tc>
        <w:tc>
          <w:tcPr>
            <w:tcW w:w="4247" w:type="dxa"/>
          </w:tcPr>
          <w:p w14:paraId="07B1424B" w14:textId="77777777" w:rsidR="0072726C" w:rsidRPr="00E83F2C" w:rsidRDefault="0072726C" w:rsidP="003A086C">
            <w:pPr>
              <w:snapToGrid w:val="0"/>
              <w:spacing w:line="0" w:lineRule="atLeast"/>
              <w:jc w:val="center"/>
            </w:pPr>
            <w:r w:rsidRPr="00E83F2C">
              <w:rPr>
                <w:rFonts w:hint="eastAsia"/>
              </w:rPr>
              <w:t>合意の名称</w:t>
            </w:r>
          </w:p>
        </w:tc>
        <w:tc>
          <w:tcPr>
            <w:tcW w:w="0" w:type="auto"/>
          </w:tcPr>
          <w:p w14:paraId="3648DDAF" w14:textId="77777777" w:rsidR="0072726C" w:rsidRPr="00E83F2C" w:rsidRDefault="0072726C" w:rsidP="003A086C">
            <w:pPr>
              <w:snapToGrid w:val="0"/>
              <w:spacing w:line="0" w:lineRule="atLeast"/>
              <w:jc w:val="center"/>
            </w:pPr>
            <w:r w:rsidRPr="00E83F2C">
              <w:rPr>
                <w:rFonts w:hint="eastAsia"/>
              </w:rPr>
              <w:t>主体</w:t>
            </w:r>
          </w:p>
        </w:tc>
        <w:tc>
          <w:tcPr>
            <w:tcW w:w="0" w:type="auto"/>
          </w:tcPr>
          <w:p w14:paraId="246D6362" w14:textId="77777777" w:rsidR="0072726C" w:rsidRPr="00E83F2C" w:rsidRDefault="0072726C" w:rsidP="003A086C">
            <w:pPr>
              <w:snapToGrid w:val="0"/>
              <w:spacing w:line="0" w:lineRule="atLeast"/>
              <w:jc w:val="center"/>
            </w:pPr>
            <w:r w:rsidRPr="00E83F2C">
              <w:rPr>
                <w:rFonts w:hint="eastAsia"/>
              </w:rPr>
              <w:t>成立年</w:t>
            </w:r>
          </w:p>
        </w:tc>
      </w:tr>
      <w:tr w:rsidR="009D396C" w:rsidRPr="00E83F2C" w14:paraId="4732FD09" w14:textId="77777777" w:rsidTr="003A086C">
        <w:trPr>
          <w:trHeight w:val="432"/>
        </w:trPr>
        <w:tc>
          <w:tcPr>
            <w:tcW w:w="1129" w:type="dxa"/>
            <w:vMerge w:val="restart"/>
            <w:tcBorders>
              <w:top w:val="single" w:sz="4" w:space="0" w:color="auto"/>
              <w:left w:val="single" w:sz="4" w:space="0" w:color="auto"/>
              <w:right w:val="single" w:sz="4" w:space="0" w:color="auto"/>
            </w:tcBorders>
          </w:tcPr>
          <w:p w14:paraId="4196D5EF" w14:textId="77777777" w:rsidR="009D396C" w:rsidRPr="00E83F2C" w:rsidRDefault="009D396C" w:rsidP="003A086C">
            <w:pPr>
              <w:snapToGrid w:val="0"/>
              <w:spacing w:line="0" w:lineRule="atLeast"/>
            </w:pPr>
            <w:r w:rsidRPr="00E83F2C">
              <w:rPr>
                <w:rFonts w:hint="eastAsia"/>
              </w:rPr>
              <w:t>グループ内合意</w:t>
            </w:r>
          </w:p>
        </w:tc>
        <w:tc>
          <w:tcPr>
            <w:tcW w:w="4247" w:type="dxa"/>
            <w:tcBorders>
              <w:left w:val="single" w:sz="4" w:space="0" w:color="auto"/>
            </w:tcBorders>
          </w:tcPr>
          <w:p w14:paraId="5299FC87" w14:textId="77777777" w:rsidR="009D396C" w:rsidRPr="00E83F2C" w:rsidRDefault="009D396C" w:rsidP="003A086C">
            <w:pPr>
              <w:snapToGrid w:val="0"/>
              <w:spacing w:line="0" w:lineRule="atLeast"/>
              <w:jc w:val="left"/>
            </w:pPr>
            <w:r w:rsidRPr="00E83F2C">
              <w:rPr>
                <w:rFonts w:hint="eastAsia"/>
              </w:rPr>
              <w:t>Charlevoix commitment on defending Democracy from foreign threats</w:t>
            </w:r>
          </w:p>
        </w:tc>
        <w:tc>
          <w:tcPr>
            <w:tcW w:w="0" w:type="auto"/>
          </w:tcPr>
          <w:p w14:paraId="7879A48D" w14:textId="7BC2D05E" w:rsidR="009D396C" w:rsidRPr="00E83F2C" w:rsidRDefault="009D396C" w:rsidP="003A086C">
            <w:pPr>
              <w:snapToGrid w:val="0"/>
              <w:spacing w:line="0" w:lineRule="atLeast"/>
            </w:pPr>
            <w:r w:rsidRPr="00E83F2C">
              <w:rPr>
                <w:rFonts w:hint="eastAsia"/>
              </w:rPr>
              <w:t>G7</w:t>
            </w:r>
          </w:p>
        </w:tc>
        <w:tc>
          <w:tcPr>
            <w:tcW w:w="0" w:type="auto"/>
          </w:tcPr>
          <w:p w14:paraId="6DAAA96F" w14:textId="77777777" w:rsidR="009D396C" w:rsidRPr="00E83F2C" w:rsidRDefault="009D396C" w:rsidP="003A086C">
            <w:pPr>
              <w:snapToGrid w:val="0"/>
              <w:spacing w:line="0" w:lineRule="atLeast"/>
            </w:pPr>
            <w:r w:rsidRPr="00E83F2C">
              <w:rPr>
                <w:rFonts w:hint="eastAsia"/>
              </w:rPr>
              <w:t>2018</w:t>
            </w:r>
          </w:p>
        </w:tc>
      </w:tr>
      <w:tr w:rsidR="009D396C" w:rsidRPr="00E83F2C" w14:paraId="14975175" w14:textId="77777777" w:rsidTr="003A086C">
        <w:tc>
          <w:tcPr>
            <w:tcW w:w="1129" w:type="dxa"/>
            <w:vMerge/>
            <w:tcBorders>
              <w:left w:val="single" w:sz="4" w:space="0" w:color="auto"/>
              <w:right w:val="single" w:sz="4" w:space="0" w:color="auto"/>
            </w:tcBorders>
          </w:tcPr>
          <w:p w14:paraId="0A2229E6" w14:textId="77777777" w:rsidR="009D396C" w:rsidRPr="00E83F2C" w:rsidRDefault="009D396C" w:rsidP="003A086C">
            <w:pPr>
              <w:snapToGrid w:val="0"/>
              <w:spacing w:line="0" w:lineRule="atLeast"/>
            </w:pPr>
          </w:p>
        </w:tc>
        <w:tc>
          <w:tcPr>
            <w:tcW w:w="4247" w:type="dxa"/>
            <w:tcBorders>
              <w:left w:val="single" w:sz="4" w:space="0" w:color="auto"/>
            </w:tcBorders>
          </w:tcPr>
          <w:p w14:paraId="5BAE180C" w14:textId="296CA70D" w:rsidR="009D396C" w:rsidRPr="00E83F2C" w:rsidRDefault="009D396C" w:rsidP="003A086C">
            <w:pPr>
              <w:snapToGrid w:val="0"/>
              <w:spacing w:line="0" w:lineRule="atLeast"/>
              <w:jc w:val="left"/>
            </w:pPr>
            <w:r w:rsidRPr="00E83F2C">
              <w:rPr>
                <w:rFonts w:hint="eastAsia"/>
              </w:rPr>
              <w:t>テックアコード（</w:t>
            </w:r>
            <w:r w:rsidRPr="00E83F2C">
              <w:rPr>
                <w:rFonts w:hint="eastAsia"/>
              </w:rPr>
              <w:t>Cybersecurity Tech Accord</w:t>
            </w:r>
            <w:r w:rsidRPr="00E83F2C">
              <w:rPr>
                <w:rFonts w:hint="eastAsia"/>
              </w:rPr>
              <w:t>）</w:t>
            </w:r>
          </w:p>
        </w:tc>
        <w:tc>
          <w:tcPr>
            <w:tcW w:w="0" w:type="auto"/>
          </w:tcPr>
          <w:p w14:paraId="40DD66BE" w14:textId="77777777" w:rsidR="009D396C" w:rsidRPr="00E83F2C" w:rsidRDefault="009D396C" w:rsidP="003A086C">
            <w:pPr>
              <w:snapToGrid w:val="0"/>
              <w:spacing w:line="0" w:lineRule="atLeast"/>
              <w:rPr>
                <w:lang w:eastAsia="ja-JP"/>
              </w:rPr>
            </w:pPr>
            <w:r w:rsidRPr="00E83F2C">
              <w:rPr>
                <w:rFonts w:hint="eastAsia"/>
                <w:lang w:eastAsia="ja-JP"/>
              </w:rPr>
              <w:t>マイクロソフト中心とする民間企業</w:t>
            </w:r>
          </w:p>
        </w:tc>
        <w:tc>
          <w:tcPr>
            <w:tcW w:w="0" w:type="auto"/>
          </w:tcPr>
          <w:p w14:paraId="08BB4D76" w14:textId="77777777" w:rsidR="009D396C" w:rsidRPr="00E83F2C" w:rsidRDefault="009D396C" w:rsidP="003A086C">
            <w:pPr>
              <w:snapToGrid w:val="0"/>
              <w:spacing w:line="0" w:lineRule="atLeast"/>
            </w:pPr>
            <w:r w:rsidRPr="00E83F2C">
              <w:rPr>
                <w:rFonts w:hint="eastAsia"/>
              </w:rPr>
              <w:t>2018</w:t>
            </w:r>
          </w:p>
        </w:tc>
      </w:tr>
      <w:tr w:rsidR="009D396C" w:rsidRPr="00E83F2C" w14:paraId="2DA5A5D3" w14:textId="77777777" w:rsidTr="003A086C">
        <w:tc>
          <w:tcPr>
            <w:tcW w:w="1129" w:type="dxa"/>
            <w:vMerge/>
            <w:tcBorders>
              <w:left w:val="single" w:sz="4" w:space="0" w:color="auto"/>
              <w:right w:val="single" w:sz="4" w:space="0" w:color="auto"/>
            </w:tcBorders>
          </w:tcPr>
          <w:p w14:paraId="0C1CA1B7" w14:textId="77777777" w:rsidR="009D396C" w:rsidRPr="00E83F2C" w:rsidRDefault="009D396C" w:rsidP="003A086C">
            <w:pPr>
              <w:snapToGrid w:val="0"/>
              <w:spacing w:line="0" w:lineRule="atLeast"/>
            </w:pPr>
          </w:p>
        </w:tc>
        <w:tc>
          <w:tcPr>
            <w:tcW w:w="4247" w:type="dxa"/>
            <w:tcBorders>
              <w:left w:val="single" w:sz="4" w:space="0" w:color="auto"/>
            </w:tcBorders>
          </w:tcPr>
          <w:p w14:paraId="4174A366" w14:textId="77777777" w:rsidR="009D396C" w:rsidRPr="00E83F2C" w:rsidRDefault="009D396C" w:rsidP="003A086C">
            <w:pPr>
              <w:snapToGrid w:val="0"/>
              <w:spacing w:line="0" w:lineRule="atLeast"/>
              <w:jc w:val="left"/>
            </w:pPr>
            <w:r w:rsidRPr="00E83F2C">
              <w:rPr>
                <w:rFonts w:hint="eastAsia"/>
              </w:rPr>
              <w:t>Recommendations for Human Rights Based Approaches to Cyber security</w:t>
            </w:r>
          </w:p>
        </w:tc>
        <w:tc>
          <w:tcPr>
            <w:tcW w:w="0" w:type="auto"/>
          </w:tcPr>
          <w:p w14:paraId="32AD698E" w14:textId="77777777" w:rsidR="009D396C" w:rsidRPr="00E83F2C" w:rsidRDefault="009D396C" w:rsidP="003A086C">
            <w:pPr>
              <w:snapToGrid w:val="0"/>
              <w:spacing w:line="0" w:lineRule="atLeast"/>
              <w:rPr>
                <w:lang w:eastAsia="ja-JP"/>
              </w:rPr>
            </w:pPr>
            <w:r w:rsidRPr="00E83F2C">
              <w:rPr>
                <w:rFonts w:hint="eastAsia"/>
                <w:lang w:eastAsia="ja-JP"/>
              </w:rPr>
              <w:t>フリーダムオンラインコーリション</w:t>
            </w:r>
          </w:p>
        </w:tc>
        <w:tc>
          <w:tcPr>
            <w:tcW w:w="0" w:type="auto"/>
          </w:tcPr>
          <w:p w14:paraId="41B73CD6" w14:textId="77777777" w:rsidR="009D396C" w:rsidRPr="00E83F2C" w:rsidRDefault="009D396C" w:rsidP="003A086C">
            <w:pPr>
              <w:snapToGrid w:val="0"/>
              <w:spacing w:line="0" w:lineRule="atLeast"/>
            </w:pPr>
            <w:r w:rsidRPr="00E83F2C">
              <w:rPr>
                <w:rFonts w:hint="eastAsia"/>
              </w:rPr>
              <w:t>2015</w:t>
            </w:r>
          </w:p>
        </w:tc>
      </w:tr>
      <w:tr w:rsidR="009D396C" w:rsidRPr="00E83F2C" w14:paraId="68326544" w14:textId="77777777" w:rsidTr="003A086C">
        <w:tc>
          <w:tcPr>
            <w:tcW w:w="1129" w:type="dxa"/>
            <w:vMerge/>
            <w:tcBorders>
              <w:left w:val="single" w:sz="4" w:space="0" w:color="auto"/>
              <w:right w:val="single" w:sz="4" w:space="0" w:color="auto"/>
            </w:tcBorders>
          </w:tcPr>
          <w:p w14:paraId="46D75F73" w14:textId="77777777" w:rsidR="009D396C" w:rsidRPr="00E83F2C" w:rsidRDefault="009D396C" w:rsidP="003A086C">
            <w:pPr>
              <w:snapToGrid w:val="0"/>
              <w:spacing w:line="0" w:lineRule="atLeast"/>
            </w:pPr>
          </w:p>
        </w:tc>
        <w:tc>
          <w:tcPr>
            <w:tcW w:w="4247" w:type="dxa"/>
            <w:tcBorders>
              <w:left w:val="single" w:sz="4" w:space="0" w:color="auto"/>
            </w:tcBorders>
          </w:tcPr>
          <w:p w14:paraId="4F75A9C6" w14:textId="348BE6CF" w:rsidR="009D396C" w:rsidRPr="00E83F2C" w:rsidRDefault="009D396C" w:rsidP="003A086C">
            <w:pPr>
              <w:snapToGrid w:val="0"/>
              <w:spacing w:line="0" w:lineRule="atLeast"/>
              <w:jc w:val="left"/>
            </w:pPr>
            <w:r w:rsidRPr="00E83F2C">
              <w:rPr>
                <w:rFonts w:hint="eastAsia"/>
              </w:rPr>
              <w:t>Agreement on cooperation in the field of ensuring the international information security</w:t>
            </w:r>
            <w:r w:rsidR="005A7C5D">
              <w:rPr>
                <w:rFonts w:hint="eastAsia"/>
                <w:lang w:eastAsia="ja-JP"/>
              </w:rPr>
              <w:t>（エカテリンブルグ合意）</w:t>
            </w:r>
          </w:p>
        </w:tc>
        <w:tc>
          <w:tcPr>
            <w:tcW w:w="0" w:type="auto"/>
          </w:tcPr>
          <w:p w14:paraId="6FFEF974" w14:textId="77777777" w:rsidR="009D396C" w:rsidRPr="00E83F2C" w:rsidRDefault="009D396C" w:rsidP="003A086C">
            <w:pPr>
              <w:snapToGrid w:val="0"/>
              <w:spacing w:line="0" w:lineRule="atLeast"/>
            </w:pPr>
            <w:r w:rsidRPr="00E83F2C">
              <w:rPr>
                <w:rFonts w:hint="eastAsia"/>
              </w:rPr>
              <w:t>上海協力機構</w:t>
            </w:r>
          </w:p>
        </w:tc>
        <w:tc>
          <w:tcPr>
            <w:tcW w:w="0" w:type="auto"/>
          </w:tcPr>
          <w:p w14:paraId="23B4BFE4" w14:textId="77777777" w:rsidR="009D396C" w:rsidRPr="00E83F2C" w:rsidRDefault="009D396C" w:rsidP="003A086C">
            <w:pPr>
              <w:snapToGrid w:val="0"/>
              <w:spacing w:line="0" w:lineRule="atLeast"/>
            </w:pPr>
            <w:r w:rsidRPr="00E83F2C">
              <w:rPr>
                <w:rFonts w:hint="eastAsia"/>
              </w:rPr>
              <w:t>2009</w:t>
            </w:r>
          </w:p>
        </w:tc>
      </w:tr>
      <w:tr w:rsidR="009D396C" w:rsidRPr="00E83F2C" w14:paraId="1ADF8F33" w14:textId="77777777" w:rsidTr="003A086C">
        <w:tc>
          <w:tcPr>
            <w:tcW w:w="1129" w:type="dxa"/>
            <w:vMerge/>
            <w:tcBorders>
              <w:left w:val="single" w:sz="4" w:space="0" w:color="auto"/>
              <w:right w:val="single" w:sz="4" w:space="0" w:color="auto"/>
            </w:tcBorders>
          </w:tcPr>
          <w:p w14:paraId="7063E0EE" w14:textId="77777777" w:rsidR="009D396C" w:rsidRPr="00E83F2C" w:rsidRDefault="009D396C" w:rsidP="003A086C">
            <w:pPr>
              <w:snapToGrid w:val="0"/>
              <w:spacing w:line="0" w:lineRule="atLeast"/>
            </w:pPr>
          </w:p>
        </w:tc>
        <w:tc>
          <w:tcPr>
            <w:tcW w:w="4247" w:type="dxa"/>
            <w:tcBorders>
              <w:left w:val="single" w:sz="4" w:space="0" w:color="auto"/>
            </w:tcBorders>
          </w:tcPr>
          <w:p w14:paraId="42B8F4A2" w14:textId="77777777" w:rsidR="009D396C" w:rsidRPr="00E83F2C" w:rsidRDefault="009D396C" w:rsidP="003A086C">
            <w:pPr>
              <w:snapToGrid w:val="0"/>
              <w:spacing w:line="0" w:lineRule="atLeast"/>
              <w:jc w:val="left"/>
            </w:pPr>
            <w:r w:rsidRPr="00E83F2C">
              <w:rPr>
                <w:rFonts w:hint="eastAsia"/>
              </w:rPr>
              <w:t>Convention on Cyber Security and Personal Data Protection</w:t>
            </w:r>
          </w:p>
        </w:tc>
        <w:tc>
          <w:tcPr>
            <w:tcW w:w="0" w:type="auto"/>
          </w:tcPr>
          <w:p w14:paraId="4C8DD387" w14:textId="77777777" w:rsidR="009D396C" w:rsidRPr="00E83F2C" w:rsidRDefault="009D396C" w:rsidP="003A086C">
            <w:pPr>
              <w:snapToGrid w:val="0"/>
              <w:spacing w:line="0" w:lineRule="atLeast"/>
            </w:pPr>
            <w:r w:rsidRPr="00E83F2C">
              <w:rPr>
                <w:rFonts w:hint="eastAsia"/>
              </w:rPr>
              <w:t>アフリカ連合</w:t>
            </w:r>
          </w:p>
        </w:tc>
        <w:tc>
          <w:tcPr>
            <w:tcW w:w="0" w:type="auto"/>
          </w:tcPr>
          <w:p w14:paraId="77F8B25D" w14:textId="77777777" w:rsidR="009D396C" w:rsidRPr="00E83F2C" w:rsidRDefault="009D396C" w:rsidP="003A086C">
            <w:pPr>
              <w:snapToGrid w:val="0"/>
              <w:spacing w:line="0" w:lineRule="atLeast"/>
            </w:pPr>
            <w:r w:rsidRPr="00E83F2C">
              <w:rPr>
                <w:rFonts w:hint="eastAsia"/>
              </w:rPr>
              <w:t>2014</w:t>
            </w:r>
            <w:r w:rsidRPr="008B321C">
              <w:rPr>
                <w:rStyle w:val="af1"/>
              </w:rPr>
              <w:footnoteReference w:id="134"/>
            </w:r>
          </w:p>
        </w:tc>
      </w:tr>
      <w:tr w:rsidR="009D396C" w:rsidRPr="00E83F2C" w14:paraId="27848512" w14:textId="77777777" w:rsidTr="003A086C">
        <w:tc>
          <w:tcPr>
            <w:tcW w:w="1129" w:type="dxa"/>
            <w:vMerge/>
            <w:tcBorders>
              <w:left w:val="single" w:sz="4" w:space="0" w:color="auto"/>
              <w:right w:val="single" w:sz="4" w:space="0" w:color="auto"/>
            </w:tcBorders>
          </w:tcPr>
          <w:p w14:paraId="0D856349" w14:textId="77777777" w:rsidR="009D396C" w:rsidRPr="00E83F2C" w:rsidRDefault="009D396C" w:rsidP="003A086C">
            <w:pPr>
              <w:snapToGrid w:val="0"/>
              <w:spacing w:line="0" w:lineRule="atLeast"/>
            </w:pPr>
          </w:p>
        </w:tc>
        <w:tc>
          <w:tcPr>
            <w:tcW w:w="4247" w:type="dxa"/>
            <w:tcBorders>
              <w:left w:val="single" w:sz="4" w:space="0" w:color="auto"/>
            </w:tcBorders>
          </w:tcPr>
          <w:p w14:paraId="513E8D22" w14:textId="77777777" w:rsidR="009D396C" w:rsidRPr="00E83F2C" w:rsidRDefault="009D396C" w:rsidP="003A086C">
            <w:pPr>
              <w:snapToGrid w:val="0"/>
              <w:spacing w:line="0" w:lineRule="atLeast"/>
              <w:jc w:val="left"/>
            </w:pPr>
            <w:r w:rsidRPr="00E83F2C">
              <w:rPr>
                <w:rFonts w:hint="eastAsia"/>
              </w:rPr>
              <w:t>Convention on Combating Information Technology Offences</w:t>
            </w:r>
          </w:p>
        </w:tc>
        <w:tc>
          <w:tcPr>
            <w:tcW w:w="0" w:type="auto"/>
          </w:tcPr>
          <w:p w14:paraId="67B9323B" w14:textId="77777777" w:rsidR="009D396C" w:rsidRPr="00E83F2C" w:rsidRDefault="009D396C" w:rsidP="003A086C">
            <w:pPr>
              <w:snapToGrid w:val="0"/>
              <w:spacing w:line="0" w:lineRule="atLeast"/>
            </w:pPr>
            <w:r w:rsidRPr="00E83F2C">
              <w:rPr>
                <w:rFonts w:hint="eastAsia"/>
              </w:rPr>
              <w:t>アラブ連盟</w:t>
            </w:r>
          </w:p>
        </w:tc>
        <w:tc>
          <w:tcPr>
            <w:tcW w:w="0" w:type="auto"/>
          </w:tcPr>
          <w:p w14:paraId="46C8FC51" w14:textId="77777777" w:rsidR="009D396C" w:rsidRPr="00E83F2C" w:rsidRDefault="009D396C" w:rsidP="003A086C">
            <w:pPr>
              <w:snapToGrid w:val="0"/>
              <w:spacing w:line="0" w:lineRule="atLeast"/>
            </w:pPr>
            <w:r w:rsidRPr="00E83F2C">
              <w:rPr>
                <w:rFonts w:hint="eastAsia"/>
              </w:rPr>
              <w:t>2010</w:t>
            </w:r>
          </w:p>
        </w:tc>
      </w:tr>
      <w:tr w:rsidR="009D396C" w:rsidRPr="00E83F2C" w14:paraId="01B65634" w14:textId="77777777" w:rsidTr="003A086C">
        <w:tc>
          <w:tcPr>
            <w:tcW w:w="1129" w:type="dxa"/>
            <w:vMerge/>
            <w:tcBorders>
              <w:left w:val="single" w:sz="4" w:space="0" w:color="auto"/>
              <w:right w:val="single" w:sz="4" w:space="0" w:color="auto"/>
            </w:tcBorders>
          </w:tcPr>
          <w:p w14:paraId="21F1CE9F" w14:textId="77777777" w:rsidR="009D396C" w:rsidRPr="00E83F2C" w:rsidRDefault="009D396C" w:rsidP="003A086C">
            <w:pPr>
              <w:snapToGrid w:val="0"/>
              <w:spacing w:line="0" w:lineRule="atLeast"/>
            </w:pPr>
          </w:p>
        </w:tc>
        <w:tc>
          <w:tcPr>
            <w:tcW w:w="4247" w:type="dxa"/>
            <w:tcBorders>
              <w:left w:val="single" w:sz="4" w:space="0" w:color="auto"/>
            </w:tcBorders>
          </w:tcPr>
          <w:p w14:paraId="54905D63" w14:textId="69C380F8" w:rsidR="009D396C" w:rsidRPr="00E83F2C" w:rsidRDefault="009D396C" w:rsidP="003A086C">
            <w:pPr>
              <w:snapToGrid w:val="0"/>
              <w:spacing w:line="0" w:lineRule="atLeast"/>
              <w:jc w:val="left"/>
            </w:pPr>
            <w:r w:rsidRPr="00E83F2C">
              <w:rPr>
                <w:rFonts w:hint="eastAsia"/>
              </w:rPr>
              <w:t>サイバー犯罪条約</w:t>
            </w:r>
            <w:r w:rsidR="003E0092">
              <w:rPr>
                <w:rStyle w:val="af1"/>
              </w:rPr>
              <w:footnoteReference w:id="135"/>
            </w:r>
          </w:p>
        </w:tc>
        <w:tc>
          <w:tcPr>
            <w:tcW w:w="0" w:type="auto"/>
          </w:tcPr>
          <w:p w14:paraId="415B7E93" w14:textId="77777777" w:rsidR="009D396C" w:rsidRPr="00E83F2C" w:rsidRDefault="009D396C" w:rsidP="003A086C">
            <w:pPr>
              <w:snapToGrid w:val="0"/>
              <w:spacing w:line="0" w:lineRule="atLeast"/>
            </w:pPr>
            <w:r w:rsidRPr="00E83F2C">
              <w:rPr>
                <w:rFonts w:hint="eastAsia"/>
              </w:rPr>
              <w:t>欧州評議会</w:t>
            </w:r>
          </w:p>
        </w:tc>
        <w:tc>
          <w:tcPr>
            <w:tcW w:w="0" w:type="auto"/>
          </w:tcPr>
          <w:p w14:paraId="6E139E8C" w14:textId="77777777" w:rsidR="009D396C" w:rsidRPr="00E83F2C" w:rsidRDefault="009D396C" w:rsidP="003A086C">
            <w:pPr>
              <w:snapToGrid w:val="0"/>
              <w:spacing w:line="0" w:lineRule="atLeast"/>
            </w:pPr>
            <w:r w:rsidRPr="00E83F2C">
              <w:rPr>
                <w:rFonts w:hint="eastAsia"/>
              </w:rPr>
              <w:t>2004</w:t>
            </w:r>
          </w:p>
        </w:tc>
      </w:tr>
      <w:tr w:rsidR="009D396C" w:rsidRPr="00E83F2C" w14:paraId="3522568E" w14:textId="77777777" w:rsidTr="003A086C">
        <w:tc>
          <w:tcPr>
            <w:tcW w:w="1129" w:type="dxa"/>
            <w:vMerge/>
            <w:tcBorders>
              <w:left w:val="single" w:sz="4" w:space="0" w:color="auto"/>
              <w:right w:val="single" w:sz="4" w:space="0" w:color="auto"/>
            </w:tcBorders>
          </w:tcPr>
          <w:p w14:paraId="4B15A763" w14:textId="77777777" w:rsidR="009D396C" w:rsidRPr="00E83F2C" w:rsidRDefault="009D396C" w:rsidP="003A086C">
            <w:pPr>
              <w:snapToGrid w:val="0"/>
              <w:spacing w:line="0" w:lineRule="atLeast"/>
            </w:pPr>
          </w:p>
        </w:tc>
        <w:tc>
          <w:tcPr>
            <w:tcW w:w="4247" w:type="dxa"/>
            <w:tcBorders>
              <w:left w:val="single" w:sz="4" w:space="0" w:color="auto"/>
            </w:tcBorders>
          </w:tcPr>
          <w:p w14:paraId="18C35809" w14:textId="77777777" w:rsidR="009D396C" w:rsidRPr="00E83F2C" w:rsidRDefault="009D396C" w:rsidP="003A086C">
            <w:pPr>
              <w:snapToGrid w:val="0"/>
              <w:spacing w:line="0" w:lineRule="atLeast"/>
              <w:jc w:val="left"/>
            </w:pPr>
            <w:r w:rsidRPr="00E83F2C">
              <w:rPr>
                <w:rFonts w:hint="eastAsia"/>
              </w:rPr>
              <w:t>EAC Framework for Cyberlaws</w:t>
            </w:r>
          </w:p>
        </w:tc>
        <w:tc>
          <w:tcPr>
            <w:tcW w:w="0" w:type="auto"/>
          </w:tcPr>
          <w:p w14:paraId="19151E4C" w14:textId="77777777" w:rsidR="009D396C" w:rsidRPr="00E83F2C" w:rsidRDefault="009D396C" w:rsidP="003A086C">
            <w:pPr>
              <w:snapToGrid w:val="0"/>
              <w:spacing w:line="0" w:lineRule="atLeast"/>
            </w:pPr>
            <w:r w:rsidRPr="00E83F2C">
              <w:rPr>
                <w:rFonts w:hint="eastAsia"/>
              </w:rPr>
              <w:t>東アフリカ共同体</w:t>
            </w:r>
          </w:p>
        </w:tc>
        <w:tc>
          <w:tcPr>
            <w:tcW w:w="0" w:type="auto"/>
          </w:tcPr>
          <w:p w14:paraId="5A3818F5" w14:textId="77777777" w:rsidR="009D396C" w:rsidRPr="00E83F2C" w:rsidRDefault="009D396C" w:rsidP="003A086C">
            <w:pPr>
              <w:snapToGrid w:val="0"/>
              <w:spacing w:line="0" w:lineRule="atLeast"/>
            </w:pPr>
            <w:r w:rsidRPr="00E83F2C">
              <w:rPr>
                <w:rFonts w:hint="eastAsia"/>
              </w:rPr>
              <w:t>2008</w:t>
            </w:r>
          </w:p>
        </w:tc>
      </w:tr>
      <w:tr w:rsidR="009D396C" w:rsidRPr="00E83F2C" w14:paraId="5939A510" w14:textId="77777777" w:rsidTr="003A086C">
        <w:tc>
          <w:tcPr>
            <w:tcW w:w="1129" w:type="dxa"/>
            <w:vMerge/>
            <w:tcBorders>
              <w:left w:val="single" w:sz="4" w:space="0" w:color="auto"/>
              <w:right w:val="single" w:sz="4" w:space="0" w:color="auto"/>
            </w:tcBorders>
          </w:tcPr>
          <w:p w14:paraId="015F607A" w14:textId="77777777" w:rsidR="009D396C" w:rsidRPr="00E83F2C" w:rsidRDefault="009D396C" w:rsidP="003A086C">
            <w:pPr>
              <w:snapToGrid w:val="0"/>
              <w:spacing w:line="0" w:lineRule="atLeast"/>
            </w:pPr>
          </w:p>
        </w:tc>
        <w:tc>
          <w:tcPr>
            <w:tcW w:w="4247" w:type="dxa"/>
            <w:tcBorders>
              <w:left w:val="single" w:sz="4" w:space="0" w:color="auto"/>
            </w:tcBorders>
          </w:tcPr>
          <w:p w14:paraId="4304E876" w14:textId="762E5A75" w:rsidR="009D396C" w:rsidRPr="00E83F2C" w:rsidRDefault="009D396C" w:rsidP="003A086C">
            <w:pPr>
              <w:snapToGrid w:val="0"/>
              <w:spacing w:line="0" w:lineRule="atLeast"/>
              <w:jc w:val="left"/>
            </w:pPr>
            <w:r w:rsidRPr="00E83F2C">
              <w:rPr>
                <w:rFonts w:hint="eastAsia"/>
              </w:rPr>
              <w:t>西アフリカ指令（</w:t>
            </w:r>
            <w:r w:rsidRPr="00E83F2C">
              <w:rPr>
                <w:rFonts w:hint="eastAsia"/>
              </w:rPr>
              <w:t>Directive</w:t>
            </w:r>
            <w:r w:rsidRPr="00E83F2C">
              <w:t xml:space="preserve"> </w:t>
            </w:r>
            <w:r w:rsidRPr="00E83F2C">
              <w:rPr>
                <w:rFonts w:hint="eastAsia"/>
              </w:rPr>
              <w:t>C/DIR. 1/08/11</w:t>
            </w:r>
            <w:r w:rsidRPr="00E83F2C">
              <w:rPr>
                <w:rFonts w:hint="eastAsia"/>
              </w:rPr>
              <w:t>）</w:t>
            </w:r>
          </w:p>
        </w:tc>
        <w:tc>
          <w:tcPr>
            <w:tcW w:w="0" w:type="auto"/>
          </w:tcPr>
          <w:p w14:paraId="2E56BCED" w14:textId="77777777" w:rsidR="009D396C" w:rsidRPr="00E83F2C" w:rsidRDefault="009D396C" w:rsidP="003A086C">
            <w:pPr>
              <w:snapToGrid w:val="0"/>
              <w:spacing w:line="0" w:lineRule="atLeast"/>
              <w:rPr>
                <w:lang w:eastAsia="ja-JP"/>
              </w:rPr>
            </w:pPr>
            <w:r w:rsidRPr="00E83F2C">
              <w:rPr>
                <w:lang w:eastAsia="ja-JP"/>
              </w:rPr>
              <w:t>西アフリカ諸国経済共同体</w:t>
            </w:r>
          </w:p>
        </w:tc>
        <w:tc>
          <w:tcPr>
            <w:tcW w:w="0" w:type="auto"/>
          </w:tcPr>
          <w:p w14:paraId="509AAF08" w14:textId="77777777" w:rsidR="009D396C" w:rsidRPr="00E83F2C" w:rsidRDefault="009D396C" w:rsidP="003A086C">
            <w:pPr>
              <w:snapToGrid w:val="0"/>
              <w:spacing w:line="0" w:lineRule="atLeast"/>
            </w:pPr>
            <w:r w:rsidRPr="00E83F2C">
              <w:rPr>
                <w:rFonts w:hint="eastAsia"/>
              </w:rPr>
              <w:t>2011</w:t>
            </w:r>
          </w:p>
        </w:tc>
      </w:tr>
      <w:tr w:rsidR="009D396C" w:rsidRPr="00E83F2C" w14:paraId="70368B0E" w14:textId="77777777" w:rsidTr="003A086C">
        <w:tc>
          <w:tcPr>
            <w:tcW w:w="1129" w:type="dxa"/>
            <w:vMerge/>
            <w:tcBorders>
              <w:left w:val="single" w:sz="4" w:space="0" w:color="auto"/>
              <w:right w:val="single" w:sz="4" w:space="0" w:color="auto"/>
            </w:tcBorders>
          </w:tcPr>
          <w:p w14:paraId="137E4AE1" w14:textId="77777777" w:rsidR="009D396C" w:rsidRPr="00E83F2C" w:rsidRDefault="009D396C" w:rsidP="003A086C">
            <w:pPr>
              <w:snapToGrid w:val="0"/>
              <w:spacing w:line="0" w:lineRule="atLeast"/>
            </w:pPr>
          </w:p>
        </w:tc>
        <w:tc>
          <w:tcPr>
            <w:tcW w:w="4247" w:type="dxa"/>
            <w:tcBorders>
              <w:left w:val="single" w:sz="4" w:space="0" w:color="auto"/>
            </w:tcBorders>
          </w:tcPr>
          <w:p w14:paraId="6F0B5B13" w14:textId="27235978" w:rsidR="009D396C" w:rsidRPr="00E83F2C" w:rsidRDefault="009D396C" w:rsidP="003A086C">
            <w:pPr>
              <w:snapToGrid w:val="0"/>
              <w:spacing w:line="0" w:lineRule="atLeast"/>
              <w:jc w:val="left"/>
            </w:pPr>
            <w:r w:rsidRPr="00E83F2C">
              <w:rPr>
                <w:rFonts w:hint="eastAsia"/>
              </w:rPr>
              <w:t>NIS</w:t>
            </w:r>
            <w:r w:rsidRPr="00E83F2C">
              <w:rPr>
                <w:rFonts w:hint="eastAsia"/>
              </w:rPr>
              <w:t>指令（</w:t>
            </w:r>
            <w:r w:rsidRPr="00E83F2C">
              <w:rPr>
                <w:rFonts w:hint="eastAsia"/>
              </w:rPr>
              <w:t>NIS Directive</w:t>
            </w:r>
            <w:r w:rsidRPr="00E83F2C">
              <w:rPr>
                <w:rFonts w:hint="eastAsia"/>
              </w:rPr>
              <w:t>）</w:t>
            </w:r>
          </w:p>
        </w:tc>
        <w:tc>
          <w:tcPr>
            <w:tcW w:w="0" w:type="auto"/>
          </w:tcPr>
          <w:p w14:paraId="21B1D0BB" w14:textId="77777777" w:rsidR="009D396C" w:rsidRPr="00E83F2C" w:rsidRDefault="009D396C" w:rsidP="003A086C">
            <w:pPr>
              <w:snapToGrid w:val="0"/>
              <w:spacing w:line="0" w:lineRule="atLeast"/>
            </w:pPr>
            <w:r w:rsidRPr="00E83F2C">
              <w:rPr>
                <w:rFonts w:hint="eastAsia"/>
              </w:rPr>
              <w:t>欧州連合</w:t>
            </w:r>
          </w:p>
        </w:tc>
        <w:tc>
          <w:tcPr>
            <w:tcW w:w="0" w:type="auto"/>
          </w:tcPr>
          <w:p w14:paraId="3DA14DE8" w14:textId="77777777" w:rsidR="009D396C" w:rsidRPr="00E83F2C" w:rsidRDefault="009D396C" w:rsidP="003A086C">
            <w:pPr>
              <w:snapToGrid w:val="0"/>
              <w:spacing w:line="0" w:lineRule="atLeast"/>
            </w:pPr>
            <w:r w:rsidRPr="00E83F2C">
              <w:rPr>
                <w:rFonts w:hint="eastAsia"/>
              </w:rPr>
              <w:t>2016</w:t>
            </w:r>
          </w:p>
        </w:tc>
      </w:tr>
      <w:tr w:rsidR="009D396C" w:rsidRPr="00E83F2C" w14:paraId="563546DC" w14:textId="77777777" w:rsidTr="003A086C">
        <w:tc>
          <w:tcPr>
            <w:tcW w:w="1129" w:type="dxa"/>
            <w:vMerge/>
            <w:tcBorders>
              <w:left w:val="single" w:sz="4" w:space="0" w:color="auto"/>
              <w:right w:val="single" w:sz="4" w:space="0" w:color="auto"/>
            </w:tcBorders>
          </w:tcPr>
          <w:p w14:paraId="778186C1" w14:textId="77777777" w:rsidR="009D396C" w:rsidRPr="00E83F2C" w:rsidRDefault="009D396C" w:rsidP="003A086C">
            <w:pPr>
              <w:snapToGrid w:val="0"/>
              <w:spacing w:line="0" w:lineRule="atLeast"/>
            </w:pPr>
          </w:p>
        </w:tc>
        <w:tc>
          <w:tcPr>
            <w:tcW w:w="4247" w:type="dxa"/>
            <w:tcBorders>
              <w:left w:val="single" w:sz="4" w:space="0" w:color="auto"/>
            </w:tcBorders>
          </w:tcPr>
          <w:p w14:paraId="3F1B7EE4" w14:textId="77777777" w:rsidR="009D396C" w:rsidRPr="00E83F2C" w:rsidRDefault="009D396C" w:rsidP="003A086C">
            <w:pPr>
              <w:snapToGrid w:val="0"/>
              <w:spacing w:line="0" w:lineRule="atLeast"/>
              <w:jc w:val="left"/>
            </w:pPr>
            <w:r w:rsidRPr="00E83F2C">
              <w:rPr>
                <w:rFonts w:hint="eastAsia"/>
              </w:rPr>
              <w:t>Cyber Defence Pledge</w:t>
            </w:r>
          </w:p>
        </w:tc>
        <w:tc>
          <w:tcPr>
            <w:tcW w:w="0" w:type="auto"/>
          </w:tcPr>
          <w:p w14:paraId="1CDFD682" w14:textId="77777777" w:rsidR="009D396C" w:rsidRPr="00E83F2C" w:rsidRDefault="009D396C" w:rsidP="003A086C">
            <w:pPr>
              <w:snapToGrid w:val="0"/>
              <w:spacing w:line="0" w:lineRule="atLeast"/>
            </w:pPr>
            <w:r w:rsidRPr="00E83F2C">
              <w:rPr>
                <w:rFonts w:hint="eastAsia"/>
              </w:rPr>
              <w:t>NATO</w:t>
            </w:r>
          </w:p>
        </w:tc>
        <w:tc>
          <w:tcPr>
            <w:tcW w:w="0" w:type="auto"/>
          </w:tcPr>
          <w:p w14:paraId="5234FF5C" w14:textId="77777777" w:rsidR="009D396C" w:rsidRPr="00E83F2C" w:rsidRDefault="009D396C" w:rsidP="003A086C">
            <w:pPr>
              <w:snapToGrid w:val="0"/>
              <w:spacing w:line="0" w:lineRule="atLeast"/>
            </w:pPr>
            <w:r w:rsidRPr="00E83F2C">
              <w:rPr>
                <w:rFonts w:hint="eastAsia"/>
              </w:rPr>
              <w:t>2016</w:t>
            </w:r>
          </w:p>
        </w:tc>
      </w:tr>
      <w:tr w:rsidR="009D396C" w:rsidRPr="00E83F2C" w14:paraId="54034C48" w14:textId="77777777" w:rsidTr="003A086C">
        <w:tc>
          <w:tcPr>
            <w:tcW w:w="1129" w:type="dxa"/>
            <w:vMerge/>
            <w:tcBorders>
              <w:left w:val="single" w:sz="4" w:space="0" w:color="auto"/>
              <w:right w:val="single" w:sz="4" w:space="0" w:color="auto"/>
            </w:tcBorders>
          </w:tcPr>
          <w:p w14:paraId="54EC48FA" w14:textId="77777777" w:rsidR="009D396C" w:rsidRPr="00E83F2C" w:rsidRDefault="009D396C" w:rsidP="003A086C">
            <w:pPr>
              <w:snapToGrid w:val="0"/>
              <w:spacing w:line="0" w:lineRule="atLeast"/>
            </w:pPr>
          </w:p>
        </w:tc>
        <w:tc>
          <w:tcPr>
            <w:tcW w:w="4247" w:type="dxa"/>
            <w:tcBorders>
              <w:left w:val="single" w:sz="4" w:space="0" w:color="auto"/>
            </w:tcBorders>
          </w:tcPr>
          <w:p w14:paraId="07B87D9C" w14:textId="77777777" w:rsidR="009D396C" w:rsidRPr="00E83F2C" w:rsidRDefault="009D396C" w:rsidP="003A086C">
            <w:pPr>
              <w:snapToGrid w:val="0"/>
              <w:spacing w:line="0" w:lineRule="atLeast"/>
              <w:jc w:val="left"/>
            </w:pPr>
            <w:r w:rsidRPr="00E83F2C">
              <w:rPr>
                <w:rFonts w:hint="eastAsia"/>
              </w:rPr>
              <w:t>Joint Communication: Resilience, Deterrence and Defence: Building strong cybersecurity for the EU</w:t>
            </w:r>
          </w:p>
        </w:tc>
        <w:tc>
          <w:tcPr>
            <w:tcW w:w="0" w:type="auto"/>
          </w:tcPr>
          <w:p w14:paraId="4BB77488" w14:textId="77777777" w:rsidR="009D396C" w:rsidRPr="00E83F2C" w:rsidRDefault="009D396C" w:rsidP="003A086C">
            <w:pPr>
              <w:snapToGrid w:val="0"/>
              <w:spacing w:line="0" w:lineRule="atLeast"/>
            </w:pPr>
            <w:r w:rsidRPr="00E83F2C">
              <w:rPr>
                <w:rFonts w:hint="eastAsia"/>
              </w:rPr>
              <w:t>欧州連合</w:t>
            </w:r>
          </w:p>
        </w:tc>
        <w:tc>
          <w:tcPr>
            <w:tcW w:w="0" w:type="auto"/>
          </w:tcPr>
          <w:p w14:paraId="57FE5B59" w14:textId="77777777" w:rsidR="009D396C" w:rsidRPr="00E83F2C" w:rsidRDefault="009D396C" w:rsidP="003A086C">
            <w:pPr>
              <w:snapToGrid w:val="0"/>
              <w:spacing w:line="0" w:lineRule="atLeast"/>
            </w:pPr>
            <w:r w:rsidRPr="00E83F2C">
              <w:rPr>
                <w:rFonts w:hint="eastAsia"/>
              </w:rPr>
              <w:t>2017</w:t>
            </w:r>
          </w:p>
        </w:tc>
      </w:tr>
      <w:tr w:rsidR="009D396C" w:rsidRPr="00E83F2C" w14:paraId="20917D5E" w14:textId="77777777" w:rsidTr="003A086C">
        <w:tc>
          <w:tcPr>
            <w:tcW w:w="1129" w:type="dxa"/>
            <w:vMerge/>
            <w:tcBorders>
              <w:left w:val="single" w:sz="4" w:space="0" w:color="auto"/>
              <w:bottom w:val="nil"/>
              <w:right w:val="single" w:sz="4" w:space="0" w:color="auto"/>
            </w:tcBorders>
          </w:tcPr>
          <w:p w14:paraId="1D925607" w14:textId="77777777" w:rsidR="009D396C" w:rsidRPr="00E83F2C" w:rsidRDefault="009D396C" w:rsidP="003A086C">
            <w:pPr>
              <w:snapToGrid w:val="0"/>
              <w:spacing w:line="0" w:lineRule="atLeast"/>
            </w:pPr>
          </w:p>
        </w:tc>
        <w:tc>
          <w:tcPr>
            <w:tcW w:w="4247" w:type="dxa"/>
            <w:tcBorders>
              <w:left w:val="single" w:sz="4" w:space="0" w:color="auto"/>
            </w:tcBorders>
          </w:tcPr>
          <w:p w14:paraId="11FB054A" w14:textId="77777777" w:rsidR="009D396C" w:rsidRPr="00E83F2C" w:rsidRDefault="009D396C" w:rsidP="003A086C">
            <w:pPr>
              <w:snapToGrid w:val="0"/>
              <w:spacing w:line="0" w:lineRule="atLeast"/>
              <w:jc w:val="left"/>
            </w:pPr>
            <w:r w:rsidRPr="00E83F2C">
              <w:rPr>
                <w:rFonts w:hint="eastAsia"/>
              </w:rPr>
              <w:t>Mutually Agreed Norms for Routing Security</w:t>
            </w:r>
          </w:p>
        </w:tc>
        <w:tc>
          <w:tcPr>
            <w:tcW w:w="0" w:type="auto"/>
          </w:tcPr>
          <w:p w14:paraId="6606AAF1" w14:textId="77777777" w:rsidR="009D396C" w:rsidRPr="00E83F2C" w:rsidRDefault="009D396C" w:rsidP="003A086C">
            <w:pPr>
              <w:snapToGrid w:val="0"/>
              <w:spacing w:line="0" w:lineRule="atLeast"/>
            </w:pPr>
            <w:r w:rsidRPr="00E83F2C">
              <w:rPr>
                <w:rFonts w:hint="eastAsia"/>
              </w:rPr>
              <w:t>MANRS</w:t>
            </w:r>
          </w:p>
        </w:tc>
        <w:tc>
          <w:tcPr>
            <w:tcW w:w="0" w:type="auto"/>
          </w:tcPr>
          <w:p w14:paraId="28D8CF32" w14:textId="77777777" w:rsidR="009D396C" w:rsidRPr="00E83F2C" w:rsidRDefault="009D396C" w:rsidP="003A086C">
            <w:pPr>
              <w:snapToGrid w:val="0"/>
              <w:spacing w:line="0" w:lineRule="atLeast"/>
            </w:pPr>
            <w:r w:rsidRPr="00E83F2C">
              <w:rPr>
                <w:rFonts w:hint="eastAsia"/>
              </w:rPr>
              <w:t>2014</w:t>
            </w:r>
          </w:p>
        </w:tc>
      </w:tr>
      <w:tr w:rsidR="009D396C" w:rsidRPr="00E83F2C" w14:paraId="2928D009" w14:textId="77777777" w:rsidTr="003A086C">
        <w:trPr>
          <w:trHeight w:val="493"/>
        </w:trPr>
        <w:tc>
          <w:tcPr>
            <w:tcW w:w="1129" w:type="dxa"/>
            <w:vMerge w:val="restart"/>
            <w:tcBorders>
              <w:top w:val="single" w:sz="4" w:space="0" w:color="auto"/>
            </w:tcBorders>
          </w:tcPr>
          <w:p w14:paraId="08834E93" w14:textId="77777777" w:rsidR="009D396C" w:rsidRPr="00E83F2C" w:rsidRDefault="009D396C" w:rsidP="003A086C">
            <w:pPr>
              <w:snapToGrid w:val="0"/>
              <w:spacing w:line="0" w:lineRule="atLeast"/>
            </w:pPr>
            <w:r w:rsidRPr="00E83F2C">
              <w:rPr>
                <w:rFonts w:hint="eastAsia"/>
              </w:rPr>
              <w:t>グループ間合意</w:t>
            </w:r>
          </w:p>
        </w:tc>
        <w:tc>
          <w:tcPr>
            <w:tcW w:w="4247" w:type="dxa"/>
          </w:tcPr>
          <w:p w14:paraId="306A258F" w14:textId="6B7CD156" w:rsidR="009D396C" w:rsidRPr="00E83F2C" w:rsidRDefault="00E15B78" w:rsidP="003A086C">
            <w:pPr>
              <w:snapToGrid w:val="0"/>
              <w:spacing w:line="0" w:lineRule="atLeast"/>
              <w:jc w:val="left"/>
            </w:pPr>
            <w:r>
              <w:rPr>
                <w:rFonts w:hint="eastAsia"/>
              </w:rPr>
              <w:t>パリ・コール</w:t>
            </w:r>
            <w:r w:rsidR="009D396C" w:rsidRPr="00E83F2C">
              <w:rPr>
                <w:rFonts w:hint="eastAsia"/>
              </w:rPr>
              <w:t>（</w:t>
            </w:r>
            <w:r w:rsidR="009D396C" w:rsidRPr="00E83F2C">
              <w:rPr>
                <w:rFonts w:hint="eastAsia"/>
              </w:rPr>
              <w:t>Paris Call</w:t>
            </w:r>
            <w:r w:rsidR="009D396C" w:rsidRPr="00E83F2C">
              <w:rPr>
                <w:rFonts w:hint="eastAsia"/>
              </w:rPr>
              <w:t>）</w:t>
            </w:r>
          </w:p>
        </w:tc>
        <w:tc>
          <w:tcPr>
            <w:tcW w:w="0" w:type="auto"/>
          </w:tcPr>
          <w:p w14:paraId="732FB5B7" w14:textId="5FEDCE3F" w:rsidR="009D396C" w:rsidRPr="00E83F2C" w:rsidRDefault="009D396C" w:rsidP="003A086C">
            <w:pPr>
              <w:snapToGrid w:val="0"/>
              <w:spacing w:line="0" w:lineRule="atLeast"/>
              <w:rPr>
                <w:lang w:eastAsia="ja-JP"/>
              </w:rPr>
            </w:pPr>
            <w:r w:rsidRPr="00E83F2C">
              <w:rPr>
                <w:rFonts w:hint="eastAsia"/>
                <w:lang w:eastAsia="ja-JP"/>
              </w:rPr>
              <w:t>フランス政府、マイクロソフト他</w:t>
            </w:r>
          </w:p>
        </w:tc>
        <w:tc>
          <w:tcPr>
            <w:tcW w:w="0" w:type="auto"/>
          </w:tcPr>
          <w:p w14:paraId="085B145C" w14:textId="77777777" w:rsidR="009D396C" w:rsidRPr="00E83F2C" w:rsidRDefault="009D396C" w:rsidP="003A086C">
            <w:pPr>
              <w:snapToGrid w:val="0"/>
              <w:spacing w:line="0" w:lineRule="atLeast"/>
            </w:pPr>
            <w:r w:rsidRPr="00E83F2C">
              <w:rPr>
                <w:rFonts w:hint="eastAsia"/>
              </w:rPr>
              <w:t>2018</w:t>
            </w:r>
          </w:p>
        </w:tc>
      </w:tr>
      <w:tr w:rsidR="009D396C" w:rsidRPr="00E83F2C" w14:paraId="08C43D0A" w14:textId="77777777" w:rsidTr="003A086C">
        <w:tc>
          <w:tcPr>
            <w:tcW w:w="1129" w:type="dxa"/>
            <w:vMerge/>
          </w:tcPr>
          <w:p w14:paraId="1DC1AF1B" w14:textId="77777777" w:rsidR="009D396C" w:rsidRPr="00E83F2C" w:rsidRDefault="009D396C" w:rsidP="003A086C">
            <w:pPr>
              <w:snapToGrid w:val="0"/>
              <w:spacing w:line="0" w:lineRule="atLeast"/>
            </w:pPr>
          </w:p>
        </w:tc>
        <w:tc>
          <w:tcPr>
            <w:tcW w:w="4247" w:type="dxa"/>
          </w:tcPr>
          <w:p w14:paraId="2A675D60" w14:textId="5A556DB0" w:rsidR="009D396C" w:rsidRPr="00E83F2C" w:rsidRDefault="009D396C" w:rsidP="003A086C">
            <w:pPr>
              <w:snapToGrid w:val="0"/>
              <w:spacing w:line="0" w:lineRule="atLeast"/>
              <w:jc w:val="left"/>
            </w:pPr>
            <w:r w:rsidRPr="00E83F2C">
              <w:rPr>
                <w:rFonts w:hint="eastAsia"/>
              </w:rPr>
              <w:t>チャーター</w:t>
            </w:r>
            <w:r w:rsidR="00DF6544">
              <w:rPr>
                <w:rFonts w:hint="eastAsia"/>
              </w:rPr>
              <w:t>・</w:t>
            </w:r>
            <w:r w:rsidRPr="00E83F2C">
              <w:rPr>
                <w:rFonts w:hint="eastAsia"/>
              </w:rPr>
              <w:t>オブ</w:t>
            </w:r>
            <w:r w:rsidR="00DF6544">
              <w:rPr>
                <w:rFonts w:hint="eastAsia"/>
              </w:rPr>
              <w:t>・</w:t>
            </w:r>
            <w:r w:rsidRPr="00E83F2C">
              <w:rPr>
                <w:rFonts w:hint="eastAsia"/>
              </w:rPr>
              <w:t>トラスト（</w:t>
            </w:r>
            <w:r w:rsidRPr="00E83F2C">
              <w:rPr>
                <w:rFonts w:hint="eastAsia"/>
              </w:rPr>
              <w:t>Charter of Trust</w:t>
            </w:r>
            <w:r w:rsidRPr="00E83F2C">
              <w:rPr>
                <w:rFonts w:hint="eastAsia"/>
              </w:rPr>
              <w:t>）</w:t>
            </w:r>
          </w:p>
        </w:tc>
        <w:tc>
          <w:tcPr>
            <w:tcW w:w="0" w:type="auto"/>
          </w:tcPr>
          <w:p w14:paraId="5A75F90D" w14:textId="6C55363B" w:rsidR="009D396C" w:rsidRPr="00E83F2C" w:rsidRDefault="009D396C" w:rsidP="003A086C">
            <w:pPr>
              <w:snapToGrid w:val="0"/>
              <w:spacing w:line="0" w:lineRule="atLeast"/>
              <w:rPr>
                <w:lang w:eastAsia="ja-JP"/>
              </w:rPr>
            </w:pPr>
            <w:r w:rsidRPr="00E83F2C">
              <w:rPr>
                <w:rFonts w:hint="eastAsia"/>
                <w:lang w:eastAsia="ja-JP"/>
              </w:rPr>
              <w:t>シーメンス社（ドイツ）他</w:t>
            </w:r>
          </w:p>
        </w:tc>
        <w:tc>
          <w:tcPr>
            <w:tcW w:w="0" w:type="auto"/>
          </w:tcPr>
          <w:p w14:paraId="7AE04501" w14:textId="77777777" w:rsidR="009D396C" w:rsidRPr="00E83F2C" w:rsidRDefault="009D396C" w:rsidP="003A086C">
            <w:pPr>
              <w:snapToGrid w:val="0"/>
              <w:spacing w:line="0" w:lineRule="atLeast"/>
              <w:rPr>
                <w:lang w:eastAsia="ja-JP"/>
              </w:rPr>
            </w:pPr>
          </w:p>
        </w:tc>
      </w:tr>
      <w:tr w:rsidR="009D396C" w:rsidRPr="00E83F2C" w14:paraId="2B15CA32" w14:textId="77777777" w:rsidTr="003A086C">
        <w:tc>
          <w:tcPr>
            <w:tcW w:w="1129" w:type="dxa"/>
            <w:vMerge/>
          </w:tcPr>
          <w:p w14:paraId="6B665DE8" w14:textId="77777777" w:rsidR="009D396C" w:rsidRPr="00E83F2C" w:rsidRDefault="009D396C" w:rsidP="003A086C">
            <w:pPr>
              <w:snapToGrid w:val="0"/>
              <w:spacing w:line="0" w:lineRule="atLeast"/>
              <w:rPr>
                <w:lang w:eastAsia="ja-JP"/>
              </w:rPr>
            </w:pPr>
          </w:p>
        </w:tc>
        <w:tc>
          <w:tcPr>
            <w:tcW w:w="4247" w:type="dxa"/>
          </w:tcPr>
          <w:p w14:paraId="512D6CBD" w14:textId="77777777" w:rsidR="009D396C" w:rsidRPr="00E83F2C" w:rsidRDefault="009D396C" w:rsidP="003A086C">
            <w:pPr>
              <w:snapToGrid w:val="0"/>
              <w:spacing w:line="0" w:lineRule="atLeast"/>
              <w:jc w:val="left"/>
            </w:pPr>
            <w:r w:rsidRPr="00E83F2C">
              <w:rPr>
                <w:rFonts w:hint="eastAsia"/>
              </w:rPr>
              <w:t>GCSC</w:t>
            </w:r>
            <w:r w:rsidRPr="00E83F2C">
              <w:rPr>
                <w:rFonts w:hint="eastAsia"/>
              </w:rPr>
              <w:t>規範</w:t>
            </w:r>
          </w:p>
        </w:tc>
        <w:tc>
          <w:tcPr>
            <w:tcW w:w="0" w:type="auto"/>
          </w:tcPr>
          <w:p w14:paraId="56B17862" w14:textId="77777777" w:rsidR="009D396C" w:rsidRPr="00E83F2C" w:rsidRDefault="009D396C" w:rsidP="003A086C">
            <w:pPr>
              <w:snapToGrid w:val="0"/>
              <w:spacing w:line="0" w:lineRule="atLeast"/>
            </w:pPr>
            <w:r w:rsidRPr="00E83F2C">
              <w:rPr>
                <w:rFonts w:hint="eastAsia"/>
              </w:rPr>
              <w:t>GCSC</w:t>
            </w:r>
          </w:p>
        </w:tc>
        <w:tc>
          <w:tcPr>
            <w:tcW w:w="0" w:type="auto"/>
          </w:tcPr>
          <w:p w14:paraId="71642CC1" w14:textId="77777777" w:rsidR="009D396C" w:rsidRPr="00E83F2C" w:rsidRDefault="009D396C" w:rsidP="003A086C">
            <w:pPr>
              <w:snapToGrid w:val="0"/>
              <w:spacing w:line="0" w:lineRule="atLeast"/>
            </w:pPr>
            <w:r w:rsidRPr="00E83F2C">
              <w:rPr>
                <w:rFonts w:hint="eastAsia"/>
              </w:rPr>
              <w:t>2</w:t>
            </w:r>
            <w:r w:rsidRPr="00E83F2C">
              <w:t>017-2019</w:t>
            </w:r>
          </w:p>
        </w:tc>
      </w:tr>
      <w:tr w:rsidR="009D396C" w:rsidRPr="00E83F2C" w14:paraId="25594AFA" w14:textId="77777777" w:rsidTr="003A086C">
        <w:tc>
          <w:tcPr>
            <w:tcW w:w="1129" w:type="dxa"/>
            <w:vMerge/>
          </w:tcPr>
          <w:p w14:paraId="7DFAB128" w14:textId="77777777" w:rsidR="009D396C" w:rsidRPr="00E83F2C" w:rsidRDefault="009D396C" w:rsidP="003A086C">
            <w:pPr>
              <w:snapToGrid w:val="0"/>
              <w:spacing w:line="0" w:lineRule="atLeast"/>
            </w:pPr>
          </w:p>
        </w:tc>
        <w:tc>
          <w:tcPr>
            <w:tcW w:w="4247" w:type="dxa"/>
          </w:tcPr>
          <w:p w14:paraId="156B594C" w14:textId="77777777" w:rsidR="009D396C" w:rsidRPr="00E83F2C" w:rsidRDefault="009D396C" w:rsidP="003A086C">
            <w:pPr>
              <w:snapToGrid w:val="0"/>
              <w:spacing w:line="0" w:lineRule="atLeast"/>
              <w:jc w:val="left"/>
              <w:rPr>
                <w:lang w:eastAsia="ja-JP"/>
              </w:rPr>
            </w:pPr>
            <w:r w:rsidRPr="00E83F2C">
              <w:rPr>
                <w:rFonts w:hint="eastAsia"/>
                <w:lang w:eastAsia="ja-JP"/>
              </w:rPr>
              <w:t>アンタルヤサミットコミュニケ</w:t>
            </w:r>
          </w:p>
        </w:tc>
        <w:tc>
          <w:tcPr>
            <w:tcW w:w="0" w:type="auto"/>
          </w:tcPr>
          <w:p w14:paraId="524D858F" w14:textId="77777777" w:rsidR="009D396C" w:rsidRPr="00E83F2C" w:rsidRDefault="009D396C" w:rsidP="003A086C">
            <w:pPr>
              <w:snapToGrid w:val="0"/>
              <w:spacing w:line="0" w:lineRule="atLeast"/>
            </w:pPr>
            <w:r w:rsidRPr="00E83F2C">
              <w:rPr>
                <w:rFonts w:hint="eastAsia"/>
              </w:rPr>
              <w:t>G20</w:t>
            </w:r>
          </w:p>
        </w:tc>
        <w:tc>
          <w:tcPr>
            <w:tcW w:w="0" w:type="auto"/>
          </w:tcPr>
          <w:p w14:paraId="0309ADB3" w14:textId="77777777" w:rsidR="009D396C" w:rsidRPr="00E83F2C" w:rsidRDefault="009D396C" w:rsidP="003A086C">
            <w:pPr>
              <w:snapToGrid w:val="0"/>
              <w:spacing w:line="0" w:lineRule="atLeast"/>
            </w:pPr>
            <w:r w:rsidRPr="00E83F2C">
              <w:rPr>
                <w:rFonts w:hint="eastAsia"/>
              </w:rPr>
              <w:t>2015</w:t>
            </w:r>
          </w:p>
        </w:tc>
      </w:tr>
      <w:tr w:rsidR="009D396C" w:rsidRPr="00E83F2C" w14:paraId="11878119" w14:textId="77777777" w:rsidTr="003A086C">
        <w:tc>
          <w:tcPr>
            <w:tcW w:w="1129" w:type="dxa"/>
            <w:vMerge/>
            <w:tcBorders>
              <w:bottom w:val="single" w:sz="4" w:space="0" w:color="auto"/>
            </w:tcBorders>
          </w:tcPr>
          <w:p w14:paraId="6D9E0CF8" w14:textId="77777777" w:rsidR="009D396C" w:rsidRPr="00E83F2C" w:rsidRDefault="009D396C" w:rsidP="003A086C">
            <w:pPr>
              <w:snapToGrid w:val="0"/>
              <w:spacing w:line="0" w:lineRule="atLeast"/>
            </w:pPr>
          </w:p>
        </w:tc>
        <w:tc>
          <w:tcPr>
            <w:tcW w:w="4247" w:type="dxa"/>
          </w:tcPr>
          <w:p w14:paraId="6364871E" w14:textId="77777777" w:rsidR="009D396C" w:rsidRPr="00E83F2C" w:rsidRDefault="009D396C" w:rsidP="003A086C">
            <w:pPr>
              <w:snapToGrid w:val="0"/>
              <w:spacing w:line="0" w:lineRule="atLeast"/>
              <w:jc w:val="left"/>
              <w:rPr>
                <w:lang w:eastAsia="ja-JP"/>
              </w:rPr>
            </w:pPr>
            <w:r w:rsidRPr="00E83F2C">
              <w:rPr>
                <w:rFonts w:hint="eastAsia"/>
                <w:lang w:eastAsia="ja-JP"/>
              </w:rPr>
              <w:t>クライストチャーチコール</w:t>
            </w:r>
          </w:p>
        </w:tc>
        <w:tc>
          <w:tcPr>
            <w:tcW w:w="0" w:type="auto"/>
          </w:tcPr>
          <w:p w14:paraId="22A08203" w14:textId="77777777" w:rsidR="009D396C" w:rsidRPr="00E83F2C" w:rsidRDefault="009D396C" w:rsidP="003A086C">
            <w:pPr>
              <w:snapToGrid w:val="0"/>
              <w:spacing w:line="0" w:lineRule="atLeast"/>
              <w:rPr>
                <w:lang w:eastAsia="ja-JP"/>
              </w:rPr>
            </w:pPr>
            <w:r w:rsidRPr="00E83F2C">
              <w:rPr>
                <w:rFonts w:hint="eastAsia"/>
                <w:lang w:eastAsia="ja-JP"/>
              </w:rPr>
              <w:t>ニュージーランド政府、マイクロソフト他</w:t>
            </w:r>
          </w:p>
        </w:tc>
        <w:tc>
          <w:tcPr>
            <w:tcW w:w="0" w:type="auto"/>
          </w:tcPr>
          <w:p w14:paraId="02A86717" w14:textId="77777777" w:rsidR="009D396C" w:rsidRPr="00E83F2C" w:rsidRDefault="009D396C" w:rsidP="003A086C">
            <w:pPr>
              <w:snapToGrid w:val="0"/>
              <w:spacing w:line="0" w:lineRule="atLeast"/>
            </w:pPr>
            <w:r w:rsidRPr="00E83F2C">
              <w:rPr>
                <w:rFonts w:hint="eastAsia"/>
              </w:rPr>
              <w:t>2019</w:t>
            </w:r>
          </w:p>
        </w:tc>
      </w:tr>
      <w:tr w:rsidR="0072726C" w:rsidRPr="00E83F2C" w14:paraId="3CA3A1F7" w14:textId="77777777" w:rsidTr="003A086C">
        <w:tc>
          <w:tcPr>
            <w:tcW w:w="1129" w:type="dxa"/>
            <w:tcBorders>
              <w:top w:val="single" w:sz="4" w:space="0" w:color="auto"/>
            </w:tcBorders>
          </w:tcPr>
          <w:p w14:paraId="16706837" w14:textId="59AF06CD" w:rsidR="0072726C" w:rsidRPr="00E83F2C" w:rsidRDefault="0072726C" w:rsidP="003A086C">
            <w:pPr>
              <w:snapToGrid w:val="0"/>
              <w:spacing w:line="0" w:lineRule="atLeast"/>
            </w:pPr>
            <w:r w:rsidRPr="00E83F2C">
              <w:rPr>
                <w:rFonts w:hint="eastAsia"/>
              </w:rPr>
              <w:t>国連での合意</w:t>
            </w:r>
            <w:r w:rsidR="004A6A37" w:rsidRPr="008B321C">
              <w:rPr>
                <w:rStyle w:val="af1"/>
              </w:rPr>
              <w:footnoteReference w:id="136"/>
            </w:r>
          </w:p>
        </w:tc>
        <w:tc>
          <w:tcPr>
            <w:tcW w:w="4247" w:type="dxa"/>
          </w:tcPr>
          <w:p w14:paraId="715ABF13" w14:textId="6F009FC6" w:rsidR="002441F6" w:rsidRPr="00E83F2C" w:rsidRDefault="002441F6" w:rsidP="003A086C">
            <w:pPr>
              <w:snapToGrid w:val="0"/>
              <w:spacing w:line="0" w:lineRule="atLeast"/>
              <w:jc w:val="left"/>
            </w:pPr>
            <w:r w:rsidRPr="00E83F2C">
              <w:rPr>
                <w:rFonts w:hint="eastAsia"/>
              </w:rPr>
              <w:t>政府専門家会合報告書</w:t>
            </w:r>
            <w:r w:rsidR="00B93A77" w:rsidRPr="00E83F2C">
              <w:rPr>
                <w:rFonts w:hint="eastAsia"/>
              </w:rPr>
              <w:t>（</w:t>
            </w:r>
            <w:r w:rsidR="0072726C" w:rsidRPr="00E83F2C">
              <w:t>2015 consensus report of the UNGGE</w:t>
            </w:r>
            <w:r w:rsidR="009F3FBD" w:rsidRPr="00E83F2C">
              <w:rPr>
                <w:rFonts w:hint="eastAsia"/>
              </w:rPr>
              <w:t>）</w:t>
            </w:r>
          </w:p>
        </w:tc>
        <w:tc>
          <w:tcPr>
            <w:tcW w:w="0" w:type="auto"/>
          </w:tcPr>
          <w:p w14:paraId="4161257A" w14:textId="77777777" w:rsidR="0072726C" w:rsidRPr="00E83F2C" w:rsidRDefault="0072726C" w:rsidP="003A086C">
            <w:pPr>
              <w:snapToGrid w:val="0"/>
              <w:spacing w:line="0" w:lineRule="atLeast"/>
            </w:pPr>
            <w:r w:rsidRPr="00E83F2C">
              <w:rPr>
                <w:rFonts w:hint="eastAsia"/>
              </w:rPr>
              <w:t>政府専門家会合</w:t>
            </w:r>
          </w:p>
        </w:tc>
        <w:tc>
          <w:tcPr>
            <w:tcW w:w="0" w:type="auto"/>
          </w:tcPr>
          <w:p w14:paraId="46E7909D" w14:textId="77777777" w:rsidR="0072726C" w:rsidRPr="00E83F2C" w:rsidRDefault="0072726C" w:rsidP="003A086C">
            <w:pPr>
              <w:keepNext/>
              <w:snapToGrid w:val="0"/>
              <w:spacing w:line="0" w:lineRule="atLeast"/>
            </w:pPr>
            <w:r w:rsidRPr="00E83F2C">
              <w:rPr>
                <w:rFonts w:hint="eastAsia"/>
              </w:rPr>
              <w:t>2015</w:t>
            </w:r>
          </w:p>
        </w:tc>
      </w:tr>
    </w:tbl>
    <w:p w14:paraId="6C894CC8" w14:textId="35E73280" w:rsidR="0072726C" w:rsidRPr="00E83F2C" w:rsidRDefault="0072726C" w:rsidP="002441F6">
      <w:pPr>
        <w:pStyle w:val="aff"/>
        <w:jc w:val="center"/>
      </w:pPr>
      <w:bookmarkStart w:id="322" w:name="_Ref19446781"/>
      <w:bookmarkStart w:id="323" w:name="_Toc45609857"/>
      <w:r w:rsidRPr="00E83F2C">
        <w:rPr>
          <w:rFonts w:hint="eastAsia"/>
        </w:rPr>
        <w:t>図表</w:t>
      </w:r>
      <w:r w:rsidRPr="00E83F2C">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５</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2</w:t>
      </w:r>
      <w:r w:rsidR="004E3BFD">
        <w:fldChar w:fldCharType="end"/>
      </w:r>
      <w:bookmarkEnd w:id="322"/>
      <w:r w:rsidRPr="00E83F2C">
        <w:t xml:space="preserve"> </w:t>
      </w:r>
      <w:r w:rsidRPr="00E83F2C">
        <w:rPr>
          <w:rFonts w:hint="eastAsia"/>
        </w:rPr>
        <w:t>既存の国際合意</w:t>
      </w:r>
      <w:bookmarkEnd w:id="323"/>
    </w:p>
    <w:p w14:paraId="6A537C81" w14:textId="77777777" w:rsidR="0072726C" w:rsidRPr="00E83F2C" w:rsidRDefault="0072726C" w:rsidP="0072726C"/>
    <w:p w14:paraId="1FDC57C7" w14:textId="77777777" w:rsidR="0072726C" w:rsidRPr="00E83F2C" w:rsidRDefault="0072726C" w:rsidP="0020547D">
      <w:pPr>
        <w:pStyle w:val="3"/>
      </w:pPr>
      <w:bookmarkStart w:id="324" w:name="_Toc45619471"/>
      <w:r w:rsidRPr="00E83F2C">
        <w:rPr>
          <w:rFonts w:hint="eastAsia"/>
        </w:rPr>
        <w:t>合意の主体</w:t>
      </w:r>
      <w:bookmarkEnd w:id="324"/>
    </w:p>
    <w:p w14:paraId="63202AE2" w14:textId="7D496F39" w:rsidR="0072726C" w:rsidRPr="00E83F2C" w:rsidRDefault="0072726C" w:rsidP="0072726C">
      <w:r w:rsidRPr="00E83F2C">
        <w:rPr>
          <w:rFonts w:hint="eastAsia"/>
        </w:rPr>
        <w:t xml:space="preserve">　ここでは合意の主体に着目して</w:t>
      </w:r>
      <w:r w:rsidRPr="00E83F2C">
        <w:rPr>
          <w:rFonts w:hint="eastAsia"/>
        </w:rPr>
        <w:t>3</w:t>
      </w:r>
      <w:r w:rsidRPr="00E83F2C">
        <w:rPr>
          <w:rFonts w:hint="eastAsia"/>
        </w:rPr>
        <w:t>つに分類していく。</w:t>
      </w:r>
      <w:r w:rsidRPr="00E83F2C">
        <w:rPr>
          <w:rFonts w:hint="eastAsia"/>
        </w:rPr>
        <w:t>1</w:t>
      </w:r>
      <w:r w:rsidRPr="00E83F2C">
        <w:rPr>
          <w:rFonts w:hint="eastAsia"/>
        </w:rPr>
        <w:t>つはグループ内合意である。</w:t>
      </w:r>
      <w:r w:rsidRPr="00E83F2C">
        <w:rPr>
          <w:rFonts w:hint="eastAsia"/>
        </w:rPr>
        <w:lastRenderedPageBreak/>
        <w:t>本論文の</w:t>
      </w:r>
      <w:r w:rsidR="003A3174">
        <w:fldChar w:fldCharType="begin"/>
      </w:r>
      <w:r w:rsidR="003A3174">
        <w:instrText xml:space="preserve"> </w:instrText>
      </w:r>
      <w:r w:rsidR="003A3174">
        <w:rPr>
          <w:rFonts w:hint="eastAsia"/>
        </w:rPr>
        <w:instrText>REF _Ref16251047 \r \h</w:instrText>
      </w:r>
      <w:r w:rsidR="003A3174">
        <w:instrText xml:space="preserve"> </w:instrText>
      </w:r>
      <w:r w:rsidR="003A3174">
        <w:fldChar w:fldCharType="separate"/>
      </w:r>
      <w:r w:rsidR="00EC0C34">
        <w:rPr>
          <w:rFonts w:hint="eastAsia"/>
        </w:rPr>
        <w:t>第２章</w:t>
      </w:r>
      <w:r w:rsidR="003A3174">
        <w:fldChar w:fldCharType="end"/>
      </w:r>
      <w:r w:rsidRPr="00E83F2C">
        <w:rPr>
          <w:rFonts w:hint="eastAsia"/>
        </w:rPr>
        <w:t>にも示したとおり、サイバーセキュリティのガバナンスの主たるアクターは</w:t>
      </w:r>
      <w:r w:rsidR="001E6981">
        <w:rPr>
          <w:rFonts w:hint="eastAsia"/>
        </w:rPr>
        <w:t>情報拡散国家</w:t>
      </w:r>
      <w:r w:rsidRPr="00E83F2C">
        <w:rPr>
          <w:rFonts w:hint="eastAsia"/>
        </w:rPr>
        <w:t>、</w:t>
      </w:r>
      <w:r w:rsidR="00300F93">
        <w:rPr>
          <w:rFonts w:hint="eastAsia"/>
        </w:rPr>
        <w:t>情報支配国家</w:t>
      </w:r>
      <w:r w:rsidRPr="00E83F2C">
        <w:rPr>
          <w:rFonts w:hint="eastAsia"/>
        </w:rPr>
        <w:t>、グローバルテックカンパニーの</w:t>
      </w:r>
      <w:r w:rsidRPr="00E83F2C">
        <w:rPr>
          <w:rFonts w:hint="eastAsia"/>
        </w:rPr>
        <w:t>3</w:t>
      </w:r>
      <w:r w:rsidRPr="00E83F2C">
        <w:rPr>
          <w:rFonts w:hint="eastAsia"/>
        </w:rPr>
        <w:t>者であるという前提に</w:t>
      </w:r>
      <w:r w:rsidR="00F83D6C" w:rsidRPr="00E83F2C">
        <w:rPr>
          <w:rFonts w:hint="eastAsia"/>
        </w:rPr>
        <w:t>立</w:t>
      </w:r>
      <w:r w:rsidR="00742C62">
        <w:rPr>
          <w:rFonts w:hint="eastAsia"/>
        </w:rPr>
        <w:t>ち</w:t>
      </w:r>
      <w:r w:rsidRPr="00E83F2C">
        <w:rPr>
          <w:rFonts w:hint="eastAsia"/>
        </w:rPr>
        <w:t>、この</w:t>
      </w:r>
      <w:r w:rsidRPr="00E83F2C">
        <w:rPr>
          <w:rFonts w:hint="eastAsia"/>
        </w:rPr>
        <w:t>3</w:t>
      </w:r>
      <w:r w:rsidRPr="00E83F2C">
        <w:rPr>
          <w:rFonts w:hint="eastAsia"/>
        </w:rPr>
        <w:t>つのグループのいずれかの内部での合意をグループ内合意とした</w:t>
      </w:r>
      <w:r w:rsidR="00760BC2">
        <w:rPr>
          <w:rFonts w:hint="eastAsia"/>
        </w:rPr>
        <w:t>。例えば、</w:t>
      </w:r>
      <w:r w:rsidRPr="00E83F2C">
        <w:rPr>
          <w:rFonts w:hint="eastAsia"/>
        </w:rPr>
        <w:t>G7</w:t>
      </w:r>
      <w:r w:rsidRPr="00E83F2C">
        <w:rPr>
          <w:rFonts w:hint="eastAsia"/>
        </w:rPr>
        <w:t>の成果文書は</w:t>
      </w:r>
      <w:r w:rsidR="001E6981">
        <w:rPr>
          <w:rFonts w:hint="eastAsia"/>
        </w:rPr>
        <w:t>情報拡散国家</w:t>
      </w:r>
      <w:r w:rsidRPr="00E83F2C">
        <w:rPr>
          <w:rFonts w:hint="eastAsia"/>
        </w:rPr>
        <w:t>の間での合意であり、上海協力機構における合意は</w:t>
      </w:r>
      <w:r w:rsidR="00300F93">
        <w:rPr>
          <w:rFonts w:hint="eastAsia"/>
        </w:rPr>
        <w:t>情報支配国家</w:t>
      </w:r>
      <w:r w:rsidRPr="00E83F2C">
        <w:rPr>
          <w:rFonts w:hint="eastAsia"/>
        </w:rPr>
        <w:t>の間での合意であり、テックアコードはグローバルテックカンパニーの間での合意である。グループ内合意は、立場の似通ったものの間での合意であり、比較的合意に達するのが容易である。</w:t>
      </w:r>
    </w:p>
    <w:p w14:paraId="641A05C7" w14:textId="0AB9747F" w:rsidR="0072726C" w:rsidRPr="00E83F2C" w:rsidRDefault="0072726C" w:rsidP="0072726C">
      <w:r w:rsidRPr="00E83F2C">
        <w:rPr>
          <w:rFonts w:hint="eastAsia"/>
        </w:rPr>
        <w:t xml:space="preserve">　</w:t>
      </w:r>
      <w:r w:rsidRPr="00E83F2C">
        <w:rPr>
          <w:rFonts w:hint="eastAsia"/>
        </w:rPr>
        <w:t>2</w:t>
      </w:r>
      <w:r w:rsidRPr="00E83F2C">
        <w:rPr>
          <w:rFonts w:hint="eastAsia"/>
        </w:rPr>
        <w:t>つめはグループ間合意である。</w:t>
      </w:r>
      <w:r w:rsidR="001E6981">
        <w:rPr>
          <w:rFonts w:hint="eastAsia"/>
        </w:rPr>
        <w:t>情報拡散国家</w:t>
      </w:r>
      <w:r w:rsidRPr="00E83F2C">
        <w:rPr>
          <w:rFonts w:hint="eastAsia"/>
        </w:rPr>
        <w:t>、</w:t>
      </w:r>
      <w:r w:rsidR="00300F93">
        <w:rPr>
          <w:rFonts w:hint="eastAsia"/>
        </w:rPr>
        <w:t>情報支配国家</w:t>
      </w:r>
      <w:r w:rsidRPr="00E83F2C">
        <w:rPr>
          <w:rFonts w:hint="eastAsia"/>
        </w:rPr>
        <w:t>、グローバルテックカンパニーの</w:t>
      </w:r>
      <w:r w:rsidRPr="00E83F2C">
        <w:rPr>
          <w:rFonts w:hint="eastAsia"/>
        </w:rPr>
        <w:t>3</w:t>
      </w:r>
      <w:r w:rsidRPr="00E83F2C">
        <w:rPr>
          <w:rFonts w:hint="eastAsia"/>
        </w:rPr>
        <w:t>者のうち</w:t>
      </w:r>
      <w:r w:rsidRPr="00E83F2C">
        <w:rPr>
          <w:rFonts w:hint="eastAsia"/>
        </w:rPr>
        <w:t>2</w:t>
      </w:r>
      <w:r w:rsidRPr="00E83F2C">
        <w:rPr>
          <w:rFonts w:hint="eastAsia"/>
        </w:rPr>
        <w:t>つ以上が合意しているものを指す。</w:t>
      </w:r>
      <w:r w:rsidRPr="00E83F2C">
        <w:rPr>
          <w:rFonts w:hint="eastAsia"/>
        </w:rPr>
        <w:t>G20</w:t>
      </w:r>
      <w:r w:rsidRPr="00E83F2C">
        <w:rPr>
          <w:rFonts w:hint="eastAsia"/>
        </w:rPr>
        <w:t>のアンタルヤサミットコミュニケは</w:t>
      </w:r>
      <w:r w:rsidRPr="00E83F2C">
        <w:rPr>
          <w:rFonts w:hint="eastAsia"/>
        </w:rPr>
        <w:t>G20</w:t>
      </w:r>
      <w:r w:rsidRPr="00E83F2C">
        <w:rPr>
          <w:rFonts w:hint="eastAsia"/>
        </w:rPr>
        <w:t>の参加国</w:t>
      </w:r>
      <w:r w:rsidR="00B93A77" w:rsidRPr="00E83F2C">
        <w:rPr>
          <w:rFonts w:hint="eastAsia"/>
        </w:rPr>
        <w:t>（</w:t>
      </w:r>
      <w:r w:rsidRPr="00E83F2C">
        <w:rPr>
          <w:rFonts w:hint="eastAsia"/>
        </w:rPr>
        <w:t>ロシア、中国、サウジアラビア、トルコ</w:t>
      </w:r>
      <w:r w:rsidR="009F3FBD" w:rsidRPr="00E83F2C">
        <w:rPr>
          <w:rFonts w:hint="eastAsia"/>
        </w:rPr>
        <w:t>）</w:t>
      </w:r>
      <w:r w:rsidRPr="00E83F2C">
        <w:rPr>
          <w:rFonts w:hint="eastAsia"/>
        </w:rPr>
        <w:t>も議論に関与しており、これは</w:t>
      </w:r>
      <w:r w:rsidR="001E6981">
        <w:rPr>
          <w:rFonts w:hint="eastAsia"/>
        </w:rPr>
        <w:t>情報拡散国家</w:t>
      </w:r>
      <w:r w:rsidRPr="00E83F2C">
        <w:rPr>
          <w:rFonts w:hint="eastAsia"/>
        </w:rPr>
        <w:t>と</w:t>
      </w:r>
      <w:r w:rsidR="00300F93">
        <w:rPr>
          <w:rFonts w:hint="eastAsia"/>
        </w:rPr>
        <w:t>情報支配国家</w:t>
      </w:r>
      <w:r w:rsidRPr="00E83F2C">
        <w:rPr>
          <w:rFonts w:hint="eastAsia"/>
        </w:rPr>
        <w:t>という</w:t>
      </w:r>
      <w:r w:rsidRPr="00E83F2C">
        <w:rPr>
          <w:rFonts w:hint="eastAsia"/>
        </w:rPr>
        <w:t>2</w:t>
      </w:r>
      <w:r w:rsidRPr="00E83F2C">
        <w:rPr>
          <w:rFonts w:hint="eastAsia"/>
        </w:rPr>
        <w:t>つのグループにまたがる合意といえる。</w:t>
      </w:r>
      <w:r w:rsidR="00E15B78">
        <w:rPr>
          <w:rFonts w:hint="eastAsia"/>
        </w:rPr>
        <w:t>パリ・コール</w:t>
      </w:r>
      <w:r w:rsidRPr="00E83F2C">
        <w:rPr>
          <w:rFonts w:hint="eastAsia"/>
        </w:rPr>
        <w:t>は現時点で唯一の</w:t>
      </w:r>
      <w:r w:rsidR="001E6981">
        <w:rPr>
          <w:rFonts w:hint="eastAsia"/>
        </w:rPr>
        <w:t>情報拡散国家</w:t>
      </w:r>
      <w:r w:rsidRPr="00E83F2C">
        <w:rPr>
          <w:rFonts w:hint="eastAsia"/>
        </w:rPr>
        <w:t>、</w:t>
      </w:r>
      <w:r w:rsidR="00300F93">
        <w:rPr>
          <w:rFonts w:hint="eastAsia"/>
        </w:rPr>
        <w:t>情報支配国家</w:t>
      </w:r>
      <w:r w:rsidRPr="00E83F2C">
        <w:rPr>
          <w:rFonts w:hint="eastAsia"/>
        </w:rPr>
        <w:t>、グローバルテックカンパニーすべてが賛同者として名を連ねるものである。</w:t>
      </w:r>
    </w:p>
    <w:p w14:paraId="555C8FCA" w14:textId="2097DC89" w:rsidR="0072726C" w:rsidRPr="00E83F2C" w:rsidRDefault="0072726C" w:rsidP="0072726C">
      <w:r w:rsidRPr="00E83F2C">
        <w:rPr>
          <w:rFonts w:hint="eastAsia"/>
        </w:rPr>
        <w:t xml:space="preserve">　グループ間合意はグループ内合意よりも実現するのが難しい。サイバー空間に、法の支配や、ルールの支配をもたらそうとするのであればグループ間合意を、特に</w:t>
      </w:r>
      <w:r w:rsidRPr="00E83F2C">
        <w:rPr>
          <w:rFonts w:hint="eastAsia"/>
        </w:rPr>
        <w:t>3</w:t>
      </w:r>
      <w:r w:rsidRPr="00E83F2C">
        <w:rPr>
          <w:rFonts w:hint="eastAsia"/>
        </w:rPr>
        <w:t>つのグループすべてが参加する合意を目指すべきであろう。</w:t>
      </w:r>
    </w:p>
    <w:p w14:paraId="5B0512D2" w14:textId="5BEC9C75" w:rsidR="0072726C" w:rsidRPr="00E83F2C" w:rsidRDefault="0072726C" w:rsidP="0072726C">
      <w:r w:rsidRPr="00E83F2C">
        <w:rPr>
          <w:rFonts w:hint="eastAsia"/>
        </w:rPr>
        <w:t xml:space="preserve">　最後に</w:t>
      </w:r>
      <w:r w:rsidRPr="00E83F2C">
        <w:rPr>
          <w:rFonts w:hint="eastAsia"/>
        </w:rPr>
        <w:t>3</w:t>
      </w:r>
      <w:r w:rsidRPr="00E83F2C">
        <w:rPr>
          <w:rFonts w:hint="eastAsia"/>
        </w:rPr>
        <w:t>つ目は国連の下での合意である。サイバー空間のガバナンスに国連がどこまで関与すべきかは、現時点でも不明瞭である。</w:t>
      </w:r>
      <w:r w:rsidR="00295038">
        <w:rPr>
          <w:rFonts w:hint="eastAsia"/>
        </w:rPr>
        <w:t>しかし、</w:t>
      </w:r>
      <w:r w:rsidRPr="00E83F2C">
        <w:rPr>
          <w:rFonts w:hint="eastAsia"/>
        </w:rPr>
        <w:t>サイバー空間のセキュリティに関して言えば、国連への期待の声は高まっている。陸海空</w:t>
      </w:r>
      <w:r w:rsidR="002B5940">
        <w:rPr>
          <w:rFonts w:hint="eastAsia"/>
        </w:rPr>
        <w:t>宇宙</w:t>
      </w:r>
      <w:r w:rsidRPr="00E83F2C">
        <w:rPr>
          <w:rFonts w:hint="eastAsia"/>
        </w:rPr>
        <w:t>のセキュリティについて国連には安全保障理事会という議論の場がある。同様にサイバー空間の安全保障についても国連がより中心的な役割を果たすべきという声は、</w:t>
      </w:r>
      <w:r w:rsidR="00300F93">
        <w:rPr>
          <w:rFonts w:hint="eastAsia"/>
        </w:rPr>
        <w:t>情報支配国家</w:t>
      </w:r>
      <w:r w:rsidRPr="00E83F2C">
        <w:rPr>
          <w:rFonts w:hint="eastAsia"/>
        </w:rPr>
        <w:t>や途上国から根強い。</w:t>
      </w:r>
      <w:r w:rsidR="001D0647">
        <w:rPr>
          <w:rFonts w:hint="eastAsia"/>
        </w:rPr>
        <w:t>アントニオ</w:t>
      </w:r>
      <w:r w:rsidR="00DF6544">
        <w:rPr>
          <w:rFonts w:hint="eastAsia"/>
        </w:rPr>
        <w:t>・</w:t>
      </w:r>
      <w:r w:rsidRPr="00E83F2C">
        <w:rPr>
          <w:rFonts w:hint="eastAsia"/>
        </w:rPr>
        <w:t>グテーレス</w:t>
      </w:r>
      <w:r w:rsidR="001D0647">
        <w:rPr>
          <w:rFonts w:hint="eastAsia"/>
        </w:rPr>
        <w:t>（</w:t>
      </w:r>
      <w:r w:rsidR="001D0647" w:rsidRPr="00642E49">
        <w:t>Antonio Guterres</w:t>
      </w:r>
      <w:r w:rsidR="001D0647">
        <w:rPr>
          <w:rFonts w:hint="eastAsia"/>
        </w:rPr>
        <w:t>）国連</w:t>
      </w:r>
      <w:r w:rsidRPr="00E83F2C">
        <w:rPr>
          <w:rFonts w:hint="eastAsia"/>
        </w:rPr>
        <w:t>事務総長</w:t>
      </w:r>
      <w:r w:rsidR="003546CE">
        <w:rPr>
          <w:rFonts w:hint="eastAsia"/>
        </w:rPr>
        <w:t>が諮問委員会を設置した</w:t>
      </w:r>
      <w:r w:rsidR="003546CE">
        <w:rPr>
          <w:rFonts w:hint="eastAsia"/>
        </w:rPr>
        <w:lastRenderedPageBreak/>
        <w:t>のも</w:t>
      </w:r>
      <w:r w:rsidRPr="00E83F2C">
        <w:rPr>
          <w:rFonts w:hint="eastAsia"/>
        </w:rPr>
        <w:t>そのような期待の声を受けてのものだった</w:t>
      </w:r>
      <w:r w:rsidRPr="008B321C">
        <w:rPr>
          <w:rStyle w:val="af1"/>
        </w:rPr>
        <w:footnoteReference w:id="137"/>
      </w:r>
      <w:r w:rsidRPr="00E83F2C">
        <w:rPr>
          <w:rFonts w:hint="eastAsia"/>
        </w:rPr>
        <w:t>。</w:t>
      </w:r>
    </w:p>
    <w:p w14:paraId="32FE3FC1" w14:textId="7F36CD3C" w:rsidR="0072726C" w:rsidRDefault="0072726C" w:rsidP="0072726C">
      <w:r w:rsidRPr="00E83F2C">
        <w:rPr>
          <w:rFonts w:hint="eastAsia"/>
        </w:rPr>
        <w:t xml:space="preserve">　現時点で国連の下での明確な合意としては</w:t>
      </w:r>
      <w:r w:rsidRPr="00E83F2C">
        <w:rPr>
          <w:rFonts w:hint="eastAsia"/>
        </w:rPr>
        <w:t>2015</w:t>
      </w:r>
      <w:r w:rsidRPr="00E83F2C">
        <w:rPr>
          <w:rFonts w:hint="eastAsia"/>
        </w:rPr>
        <w:t>年の政府専門家会合の報告</w:t>
      </w:r>
      <w:r w:rsidRPr="00E83F2C">
        <w:rPr>
          <w:rFonts w:hint="eastAsia"/>
          <w:noProof/>
        </w:rPr>
        <w:t>が挙げられる</w:t>
      </w:r>
      <w:r w:rsidRPr="00E83F2C">
        <w:rPr>
          <w:noProof/>
        </w:rPr>
        <w:fldChar w:fldCharType="begin" w:fldLock="1"/>
      </w:r>
      <w:r w:rsidR="00A46FA1">
        <w:rPr>
          <w:noProof/>
        </w:rPr>
        <w:instrText>ADDIN CSL_CITATION {"citationItems":[{"id":"ITEM-1","itemData":{"author":[{"dropping-particle":"","family":"United Nations","given":"","non-dropping-particle":"","parse-names":false,"suffix":""}],"id":"ITEM-1","issued":{"date-parts":[["2015"]]},"title":"A/70/174 Report of the Group of Governmental Experts on Developments in the Field of Information and Telecommunications in the Context of International Security","type":"bill"},"uris":["http://www.mendeley.com/documents/?uuid=7c812931-ad3b-3916-aded-c3c5d8</w:instrText>
      </w:r>
      <w:r w:rsidR="00A46FA1">
        <w:rPr>
          <w:rFonts w:hint="eastAsia"/>
          <w:noProof/>
        </w:rPr>
        <w:instrText>66e87b"]}],"mendeley":{"formattedCitation":"</w:instrText>
      </w:r>
      <w:r w:rsidR="00A46FA1">
        <w:rPr>
          <w:rFonts w:hint="eastAsia"/>
          <w:noProof/>
        </w:rPr>
        <w:instrText>（</w:instrText>
      </w:r>
      <w:r w:rsidR="00A46FA1">
        <w:rPr>
          <w:rFonts w:hint="eastAsia"/>
          <w:noProof/>
        </w:rPr>
        <w:instrText>United Nations 2015a</w:instrText>
      </w:r>
      <w:r w:rsidR="00A46FA1">
        <w:rPr>
          <w:rFonts w:hint="eastAsia"/>
          <w:noProof/>
        </w:rPr>
        <w:instrText>）</w:instrText>
      </w:r>
      <w:r w:rsidR="00A46FA1">
        <w:rPr>
          <w:rFonts w:hint="eastAsia"/>
          <w:noProof/>
        </w:rPr>
        <w:instrText>","plainTextFormattedCitation":"</w:instrText>
      </w:r>
      <w:r w:rsidR="00A46FA1">
        <w:rPr>
          <w:rFonts w:hint="eastAsia"/>
          <w:noProof/>
        </w:rPr>
        <w:instrText>（</w:instrText>
      </w:r>
      <w:r w:rsidR="00A46FA1">
        <w:rPr>
          <w:rFonts w:hint="eastAsia"/>
          <w:noProof/>
        </w:rPr>
        <w:instrText>United Nations 2015a</w:instrText>
      </w:r>
      <w:r w:rsidR="00A46FA1">
        <w:rPr>
          <w:rFonts w:hint="eastAsia"/>
          <w:noProof/>
        </w:rPr>
        <w:instrText>）</w:instrText>
      </w:r>
      <w:r w:rsidR="00A46FA1">
        <w:rPr>
          <w:rFonts w:hint="eastAsia"/>
          <w:noProof/>
        </w:rPr>
        <w:instrText>","previouslyFormattedCitation":"</w:instrText>
      </w:r>
      <w:r w:rsidR="00A46FA1">
        <w:rPr>
          <w:rFonts w:hint="eastAsia"/>
          <w:noProof/>
        </w:rPr>
        <w:instrText>（</w:instrText>
      </w:r>
      <w:r w:rsidR="00A46FA1">
        <w:rPr>
          <w:rFonts w:hint="eastAsia"/>
          <w:noProof/>
        </w:rPr>
        <w:instrText>United Nations 2015a</w:instrText>
      </w:r>
      <w:r w:rsidR="00A46FA1">
        <w:rPr>
          <w:rFonts w:hint="eastAsia"/>
          <w:noProof/>
        </w:rPr>
        <w:instrText>）</w:instrText>
      </w:r>
      <w:r w:rsidR="00A46FA1">
        <w:rPr>
          <w:rFonts w:hint="eastAsia"/>
          <w:noProof/>
        </w:rPr>
        <w:instrText>"},"properties":{"noteIndex":0},"schema":"https://github.com/citation-style-lang</w:instrText>
      </w:r>
      <w:r w:rsidR="00A46FA1">
        <w:rPr>
          <w:noProof/>
        </w:rPr>
        <w:instrText>uage/schema/raw/master/csl-citation.json"}</w:instrText>
      </w:r>
      <w:r w:rsidRPr="00E83F2C">
        <w:rPr>
          <w:noProof/>
        </w:rPr>
        <w:fldChar w:fldCharType="separate"/>
      </w:r>
      <w:r w:rsidR="00A46FA1" w:rsidRPr="00A46FA1">
        <w:rPr>
          <w:rFonts w:hint="eastAsia"/>
          <w:noProof/>
        </w:rPr>
        <w:t>（</w:t>
      </w:r>
      <w:r w:rsidR="00A46FA1" w:rsidRPr="00A46FA1">
        <w:rPr>
          <w:rFonts w:hint="eastAsia"/>
          <w:noProof/>
        </w:rPr>
        <w:t>United Nations 2015a</w:t>
      </w:r>
      <w:r w:rsidR="00A46FA1" w:rsidRPr="00A46FA1">
        <w:rPr>
          <w:rFonts w:hint="eastAsia"/>
          <w:noProof/>
        </w:rPr>
        <w:t>）</w:t>
      </w:r>
      <w:r w:rsidRPr="00E83F2C">
        <w:rPr>
          <w:noProof/>
        </w:rPr>
        <w:fldChar w:fldCharType="end"/>
      </w:r>
      <w:r w:rsidRPr="00E83F2C">
        <w:rPr>
          <w:rFonts w:hint="eastAsia"/>
          <w:noProof/>
        </w:rPr>
        <w:t>。これは形式としては</w:t>
      </w:r>
      <w:r w:rsidR="001E6981">
        <w:rPr>
          <w:rFonts w:hint="eastAsia"/>
        </w:rPr>
        <w:t>情報拡散国家</w:t>
      </w:r>
      <w:r w:rsidRPr="00E83F2C">
        <w:rPr>
          <w:rFonts w:hint="eastAsia"/>
        </w:rPr>
        <w:t>と</w:t>
      </w:r>
      <w:r w:rsidR="00300F93">
        <w:rPr>
          <w:rFonts w:hint="eastAsia"/>
        </w:rPr>
        <w:t>情報支配国家</w:t>
      </w:r>
      <w:r w:rsidRPr="00E83F2C">
        <w:rPr>
          <w:rFonts w:hint="eastAsia"/>
        </w:rPr>
        <w:t>の間での合意にすぎないが、以降今日に至るまで重要なマイルストーンとして、繰り返し参照されてきた。</w:t>
      </w:r>
      <w:r w:rsidR="00FD38DB" w:rsidRPr="00E83F2C">
        <w:rPr>
          <w:rFonts w:hint="eastAsia"/>
        </w:rPr>
        <w:t>本論文</w:t>
      </w:r>
      <w:r w:rsidRPr="00E83F2C">
        <w:rPr>
          <w:rFonts w:hint="eastAsia"/>
        </w:rPr>
        <w:t>では国連での合意を、グループ間合意に含まれるとはいえ、より影響力の大きい合意とみなす。ただし国連でのサイバー空間に関する議論は様々なレベルで行われている。格別に影響力が大きいのは安全保障理事会や第一委員会という安全保障を論じる場での議論である。</w:t>
      </w:r>
      <w:r w:rsidRPr="00E83F2C">
        <w:rPr>
          <w:rFonts w:hint="eastAsia"/>
        </w:rPr>
        <w:t>ITU</w:t>
      </w:r>
      <w:r w:rsidRPr="00E83F2C">
        <w:rPr>
          <w:rFonts w:hint="eastAsia"/>
        </w:rPr>
        <w:t>などの専門機関、</w:t>
      </w:r>
      <w:r w:rsidRPr="00E83F2C">
        <w:rPr>
          <w:rFonts w:hint="eastAsia"/>
        </w:rPr>
        <w:t>UNIDIR</w:t>
      </w:r>
      <w:r w:rsidRPr="00E83F2C">
        <w:rPr>
          <w:rFonts w:hint="eastAsia"/>
        </w:rPr>
        <w:t>などの研究機関はこれに該当しない。</w:t>
      </w:r>
    </w:p>
    <w:p w14:paraId="746C7B58" w14:textId="77777777" w:rsidR="006A01FE" w:rsidRPr="00E83F2C" w:rsidRDefault="006A01FE" w:rsidP="0072726C"/>
    <w:p w14:paraId="5EE0A069" w14:textId="77777777" w:rsidR="0072726C" w:rsidRPr="00E83F2C" w:rsidRDefault="0072726C" w:rsidP="0020547D">
      <w:pPr>
        <w:pStyle w:val="3"/>
      </w:pPr>
      <w:bookmarkStart w:id="325" w:name="_Toc45619472"/>
      <w:r w:rsidRPr="00E83F2C">
        <w:rPr>
          <w:rFonts w:hint="eastAsia"/>
        </w:rPr>
        <w:t>合意内容の考察</w:t>
      </w:r>
      <w:bookmarkEnd w:id="325"/>
    </w:p>
    <w:p w14:paraId="67A630EA" w14:textId="17E35257" w:rsidR="0072726C" w:rsidRPr="00E83F2C" w:rsidRDefault="0072726C" w:rsidP="0072726C">
      <w:r w:rsidRPr="00E83F2C">
        <w:rPr>
          <w:rFonts w:hint="eastAsia"/>
        </w:rPr>
        <w:t xml:space="preserve">　これらの国際合意は相互に何を確認しているのだろうか。それらを比較して眺めると国際的合意の要所を</w:t>
      </w:r>
      <w:r w:rsidRPr="00E83F2C">
        <w:rPr>
          <w:rFonts w:hint="eastAsia"/>
        </w:rPr>
        <w:t>4</w:t>
      </w:r>
      <w:r w:rsidRPr="00E83F2C">
        <w:rPr>
          <w:rFonts w:hint="eastAsia"/>
        </w:rPr>
        <w:t>つ指摘できる。</w:t>
      </w:r>
    </w:p>
    <w:p w14:paraId="6DAF713F" w14:textId="77777777" w:rsidR="0072726C" w:rsidRPr="00E83F2C" w:rsidRDefault="0072726C" w:rsidP="0072726C">
      <w:pPr>
        <w:pStyle w:val="4"/>
      </w:pPr>
      <w:r w:rsidRPr="00E83F2C">
        <w:rPr>
          <w:rFonts w:hint="eastAsia"/>
        </w:rPr>
        <w:t>罰則のない合意</w:t>
      </w:r>
    </w:p>
    <w:p w14:paraId="7E9881D5" w14:textId="2569D4E6" w:rsidR="0072726C" w:rsidRPr="00E83F2C" w:rsidRDefault="0072726C" w:rsidP="0072726C">
      <w:r w:rsidRPr="00E83F2C">
        <w:rPr>
          <w:rFonts w:hint="eastAsia"/>
        </w:rPr>
        <w:t xml:space="preserve">　サイバー空間における合意を、拘束力を持つか否かで、分類することは難しい。合意文書に文書自体が拘束力を</w:t>
      </w:r>
      <w:r w:rsidR="00692DF4">
        <w:rPr>
          <w:rFonts w:hint="eastAsia"/>
        </w:rPr>
        <w:t>持つ</w:t>
      </w:r>
      <w:r w:rsidR="00A41ED7">
        <w:rPr>
          <w:rFonts w:hint="eastAsia"/>
        </w:rPr>
        <w:t>（</w:t>
      </w:r>
      <w:r w:rsidR="00A41ED7" w:rsidRPr="00E83F2C">
        <w:rPr>
          <w:rFonts w:hint="eastAsia"/>
        </w:rPr>
        <w:t>Binding</w:t>
      </w:r>
      <w:r w:rsidR="009F3FBD" w:rsidRPr="00E83F2C">
        <w:rPr>
          <w:rFonts w:hint="eastAsia"/>
        </w:rPr>
        <w:t>）</w:t>
      </w:r>
      <w:r w:rsidRPr="00E83F2C">
        <w:rPr>
          <w:rFonts w:hint="eastAsia"/>
        </w:rPr>
        <w:t>と書かれていたとしても、実際の内容について自発的な</w:t>
      </w:r>
      <w:r w:rsidR="00A41ED7">
        <w:rPr>
          <w:rFonts w:hint="eastAsia"/>
        </w:rPr>
        <w:t>（</w:t>
      </w:r>
      <w:r w:rsidR="00A41ED7" w:rsidRPr="00E83F2C">
        <w:rPr>
          <w:rFonts w:hint="eastAsia"/>
        </w:rPr>
        <w:t>v</w:t>
      </w:r>
      <w:r w:rsidR="00A41ED7" w:rsidRPr="00E83F2C">
        <w:t>oluntary</w:t>
      </w:r>
      <w:r w:rsidR="009F3FBD" w:rsidRPr="00E83F2C">
        <w:t>）</w:t>
      </w:r>
      <w:r w:rsidRPr="00E83F2C">
        <w:rPr>
          <w:rFonts w:hint="eastAsia"/>
        </w:rPr>
        <w:t>取り組みを求めているなどのケースがある</w:t>
      </w:r>
      <w:r w:rsidRPr="00E83F2C">
        <w:fldChar w:fldCharType="begin" w:fldLock="1"/>
      </w:r>
      <w:r w:rsidR="00A82E0D" w:rsidRPr="00E83F2C">
        <w:instrText>ADDIN CSL_CITATION {"citationItems":[{"id":"ITEM-1","itemData":{"author":[{"dropping-particle":"","family":"OSCE","given":"","non-dropping-particle":"","parse-names":false,"suffix":""}],"id":"ITEM-1","issue":"December","issued":{"date-parts":[["2013"]]},"publisher":"Organization for Security and Co-operation in Europe Parmanent Council","title":"DECISION No.1106 INITIAL SET OF OSCE CONFIDENCE-BUILDING MEASURES TO REDUCE THE RISKS OF CONFLICT STEMMING FROM THE USE OF INFORMATION AND COMMUNICATION TECHNOLOG</w:instrText>
      </w:r>
      <w:r w:rsidR="00A82E0D" w:rsidRPr="00E83F2C">
        <w:rPr>
          <w:rFonts w:hint="eastAsia"/>
        </w:rPr>
        <w:instrText>IES","type":"bill"},"uris":["http://www.mendeley.com/documents/?uuid=e4f58765-313f-436b-aeb7-166a1bb11328"]}],"mendeley":{"formattedCitation":"</w:instrText>
      </w:r>
      <w:r w:rsidR="00A82E0D" w:rsidRPr="00E83F2C">
        <w:rPr>
          <w:rFonts w:hint="eastAsia"/>
        </w:rPr>
        <w:instrText>（</w:instrText>
      </w:r>
      <w:r w:rsidR="00A82E0D" w:rsidRPr="00E83F2C">
        <w:rPr>
          <w:rFonts w:hint="eastAsia"/>
        </w:rPr>
        <w:instrText>OSCE 2013</w:instrText>
      </w:r>
      <w:r w:rsidR="00A82E0D" w:rsidRPr="00E83F2C">
        <w:rPr>
          <w:rFonts w:hint="eastAsia"/>
        </w:rPr>
        <w:instrText>）</w:instrText>
      </w:r>
      <w:r w:rsidR="00A82E0D" w:rsidRPr="00E83F2C">
        <w:rPr>
          <w:rFonts w:hint="eastAsia"/>
        </w:rPr>
        <w:instrText>","plainTextFormattedCitation":"</w:instrText>
      </w:r>
      <w:r w:rsidR="00A82E0D" w:rsidRPr="00E83F2C">
        <w:rPr>
          <w:rFonts w:hint="eastAsia"/>
        </w:rPr>
        <w:instrText>（</w:instrText>
      </w:r>
      <w:r w:rsidR="00A82E0D" w:rsidRPr="00E83F2C">
        <w:rPr>
          <w:rFonts w:hint="eastAsia"/>
        </w:rPr>
        <w:instrText>OSCE 2013</w:instrText>
      </w:r>
      <w:r w:rsidR="00A82E0D" w:rsidRPr="00E83F2C">
        <w:rPr>
          <w:rFonts w:hint="eastAsia"/>
        </w:rPr>
        <w:instrText>）</w:instrText>
      </w:r>
      <w:r w:rsidR="00A82E0D" w:rsidRPr="00E83F2C">
        <w:rPr>
          <w:rFonts w:hint="eastAsia"/>
        </w:rPr>
        <w:instrText>","previouslyFormattedCitation":"</w:instrText>
      </w:r>
      <w:r w:rsidR="00A82E0D" w:rsidRPr="00E83F2C">
        <w:rPr>
          <w:rFonts w:hint="eastAsia"/>
        </w:rPr>
        <w:instrText>（</w:instrText>
      </w:r>
      <w:r w:rsidR="00A82E0D" w:rsidRPr="00E83F2C">
        <w:rPr>
          <w:rFonts w:hint="eastAsia"/>
        </w:rPr>
        <w:instrText>OSCE 2013</w:instrText>
      </w:r>
      <w:r w:rsidR="00A82E0D" w:rsidRPr="00E83F2C">
        <w:rPr>
          <w:rFonts w:hint="eastAsia"/>
        </w:rPr>
        <w:instrText>）</w:instrText>
      </w:r>
      <w:r w:rsidR="00A82E0D" w:rsidRPr="00E83F2C">
        <w:rPr>
          <w:rFonts w:hint="eastAsia"/>
        </w:rPr>
        <w:instrText>"},"properties</w:instrText>
      </w:r>
      <w:r w:rsidR="00A82E0D" w:rsidRPr="00E83F2C">
        <w:instrText>":{"noteIndex":0},"schema":"https://github.com/citation-style-language/schema/raw/master/csl-citation.json"}</w:instrText>
      </w:r>
      <w:r w:rsidRPr="00E83F2C">
        <w:fldChar w:fldCharType="separate"/>
      </w:r>
      <w:r w:rsidR="00A82E0D" w:rsidRPr="00E83F2C">
        <w:rPr>
          <w:rFonts w:hint="eastAsia"/>
          <w:noProof/>
        </w:rPr>
        <w:t>（</w:t>
      </w:r>
      <w:r w:rsidR="00A82E0D" w:rsidRPr="00E83F2C">
        <w:rPr>
          <w:rFonts w:hint="eastAsia"/>
          <w:noProof/>
        </w:rPr>
        <w:t>OSCE 2013</w:t>
      </w:r>
      <w:r w:rsidR="00A82E0D" w:rsidRPr="00E83F2C">
        <w:rPr>
          <w:rFonts w:hint="eastAsia"/>
          <w:noProof/>
        </w:rPr>
        <w:t>）</w:t>
      </w:r>
      <w:r w:rsidRPr="00E83F2C">
        <w:fldChar w:fldCharType="end"/>
      </w:r>
      <w:r w:rsidRPr="00E83F2C">
        <w:rPr>
          <w:rFonts w:hint="eastAsia"/>
        </w:rPr>
        <w:t>。それでは合意を守らなかった場合になんらかのペナルティが課されるのか。本節でとりあげた合意はいずれも罰則がなく、合意の当事者間における協力を促すものであった。</w:t>
      </w:r>
    </w:p>
    <w:p w14:paraId="3BB9C3A3" w14:textId="400DB0FA" w:rsidR="0072726C" w:rsidRPr="00E83F2C" w:rsidRDefault="0072726C" w:rsidP="0072726C">
      <w:r w:rsidRPr="00E83F2C">
        <w:rPr>
          <w:rFonts w:hint="eastAsia"/>
        </w:rPr>
        <w:t xml:space="preserve">　</w:t>
      </w:r>
      <w:r w:rsidR="00295038">
        <w:rPr>
          <w:rFonts w:hint="eastAsia"/>
        </w:rPr>
        <w:t>しかし、</w:t>
      </w:r>
      <w:r w:rsidRPr="00E83F2C">
        <w:rPr>
          <w:rFonts w:hint="eastAsia"/>
        </w:rPr>
        <w:t>この点をして、これらの合意が無意味であると捉えるのは正しくない。罰則</w:t>
      </w:r>
      <w:r w:rsidRPr="00E83F2C">
        <w:rPr>
          <w:rFonts w:hint="eastAsia"/>
        </w:rPr>
        <w:lastRenderedPageBreak/>
        <w:t>がなくとも、一部の合意は政治的な拘束力を生んでいる。</w:t>
      </w:r>
    </w:p>
    <w:p w14:paraId="60931669" w14:textId="77777777" w:rsidR="0072726C" w:rsidRPr="00E83F2C" w:rsidRDefault="0072726C" w:rsidP="0072726C">
      <w:pPr>
        <w:pStyle w:val="4"/>
      </w:pPr>
      <w:r w:rsidRPr="00E83F2C">
        <w:rPr>
          <w:rFonts w:hint="eastAsia"/>
        </w:rPr>
        <w:t>マルチステークホルダーへの態度</w:t>
      </w:r>
    </w:p>
    <w:p w14:paraId="05CF9DF4" w14:textId="06DA824A" w:rsidR="0072726C" w:rsidRPr="00E83F2C" w:rsidRDefault="0072726C" w:rsidP="0072726C">
      <w:r w:rsidRPr="00E83F2C">
        <w:rPr>
          <w:rFonts w:hint="eastAsia"/>
        </w:rPr>
        <w:t xml:space="preserve">　サイバーセキュリティを確保し、サイバー空間を統治することが重要であるが、果たしてその責務を負うのは</w:t>
      </w:r>
      <w:r w:rsidR="00FE2DFE">
        <w:rPr>
          <w:rFonts w:hint="eastAsia"/>
        </w:rPr>
        <w:t>誰</w:t>
      </w:r>
      <w:r w:rsidRPr="00E83F2C">
        <w:rPr>
          <w:rFonts w:hint="eastAsia"/>
        </w:rPr>
        <w:t>なのか。ほぼすべての合意において、それは</w:t>
      </w:r>
      <w:r w:rsidR="00DF6544">
        <w:rPr>
          <w:rFonts w:hint="eastAsia"/>
        </w:rPr>
        <w:t>「</w:t>
      </w:r>
      <w:r w:rsidRPr="00E83F2C">
        <w:rPr>
          <w:rFonts w:hint="eastAsia"/>
        </w:rPr>
        <w:t>官民市民社会含む</w:t>
      </w:r>
      <w:r w:rsidR="004B525D">
        <w:rPr>
          <w:rFonts w:hint="eastAsia"/>
        </w:rPr>
        <w:t>すべて</w:t>
      </w:r>
      <w:r w:rsidRPr="00E83F2C">
        <w:rPr>
          <w:rFonts w:hint="eastAsia"/>
        </w:rPr>
        <w:t>の利害関係者</w:t>
      </w:r>
      <w:r w:rsidR="00DF6544">
        <w:rPr>
          <w:rFonts w:hint="eastAsia"/>
        </w:rPr>
        <w:t>」</w:t>
      </w:r>
      <w:r w:rsidRPr="00E83F2C">
        <w:rPr>
          <w:rFonts w:hint="eastAsia"/>
        </w:rPr>
        <w:t>としている。いわゆるマルチステークホルダリズムが、多くのサイバーセキュリティの合意に共有されていることが確認できた。分析対象の合意の中で、西アフリカ指令、上海協力機構の</w:t>
      </w:r>
      <w:r w:rsidRPr="00E83F2C">
        <w:rPr>
          <w:rFonts w:hint="eastAsia"/>
        </w:rPr>
        <w:t>2</w:t>
      </w:r>
      <w:r w:rsidRPr="00E83F2C">
        <w:rPr>
          <w:rFonts w:hint="eastAsia"/>
        </w:rPr>
        <w:t>つのみがマルチステークホルダーに言及しない。サイバーセキュリティ対策は政府の責任であり、政府が主導するということを間接的に訴えている。</w:t>
      </w:r>
    </w:p>
    <w:p w14:paraId="08EB4B06" w14:textId="77777777" w:rsidR="0072726C" w:rsidRPr="00E83F2C" w:rsidRDefault="0072726C" w:rsidP="0072726C">
      <w:pPr>
        <w:pStyle w:val="4"/>
      </w:pPr>
      <w:r w:rsidRPr="00E83F2C">
        <w:rPr>
          <w:rFonts w:hint="eastAsia"/>
        </w:rPr>
        <w:t>サイバー空間への国際法の適用</w:t>
      </w:r>
    </w:p>
    <w:p w14:paraId="45A9CD31" w14:textId="1F3B1D42" w:rsidR="0072726C" w:rsidRPr="00E83F2C" w:rsidRDefault="0072726C" w:rsidP="0072726C">
      <w:r w:rsidRPr="00E83F2C">
        <w:rPr>
          <w:rFonts w:hint="eastAsia"/>
        </w:rPr>
        <w:t xml:space="preserve">　サイバー空間</w:t>
      </w:r>
      <w:r w:rsidR="002B5940">
        <w:rPr>
          <w:rFonts w:hint="eastAsia"/>
        </w:rPr>
        <w:t>に既存の</w:t>
      </w:r>
      <w:r w:rsidRPr="00E83F2C">
        <w:rPr>
          <w:rFonts w:hint="eastAsia"/>
        </w:rPr>
        <w:t>国際法がどのように適応されるかは、特に</w:t>
      </w:r>
      <w:r w:rsidR="001E6981">
        <w:rPr>
          <w:rFonts w:hint="eastAsia"/>
        </w:rPr>
        <w:t>情報拡散国家</w:t>
      </w:r>
      <w:r w:rsidRPr="00E83F2C">
        <w:rPr>
          <w:rFonts w:hint="eastAsia"/>
        </w:rPr>
        <w:t>と</w:t>
      </w:r>
      <w:r w:rsidR="00300F93">
        <w:rPr>
          <w:rFonts w:hint="eastAsia"/>
        </w:rPr>
        <w:t>情報支配国家</w:t>
      </w:r>
      <w:r w:rsidRPr="00E83F2C">
        <w:rPr>
          <w:rFonts w:hint="eastAsia"/>
        </w:rPr>
        <w:t>の間の立場の違いが明確な点である。国際合意を時系列に沿って振り返れば、</w:t>
      </w:r>
      <w:r w:rsidRPr="00E83F2C">
        <w:rPr>
          <w:rFonts w:hint="eastAsia"/>
        </w:rPr>
        <w:t>2015</w:t>
      </w:r>
      <w:r w:rsidRPr="00E83F2C">
        <w:rPr>
          <w:rFonts w:hint="eastAsia"/>
        </w:rPr>
        <w:t>年を境に議論の内容が変わったことがわかる。</w:t>
      </w:r>
    </w:p>
    <w:p w14:paraId="4A972668" w14:textId="4DAA79EB" w:rsidR="000E2FA4" w:rsidRPr="00E83F2C" w:rsidRDefault="0072726C" w:rsidP="0072726C">
      <w:r w:rsidRPr="00E83F2C">
        <w:rPr>
          <w:rFonts w:hint="eastAsia"/>
        </w:rPr>
        <w:t xml:space="preserve">　</w:t>
      </w:r>
      <w:r w:rsidRPr="00E83F2C">
        <w:rPr>
          <w:rFonts w:hint="eastAsia"/>
        </w:rPr>
        <w:t>2015</w:t>
      </w:r>
      <w:r w:rsidRPr="00E83F2C">
        <w:rPr>
          <w:rFonts w:hint="eastAsia"/>
        </w:rPr>
        <w:t>年より前における、</w:t>
      </w:r>
      <w:r w:rsidR="00300F93">
        <w:rPr>
          <w:rFonts w:hint="eastAsia"/>
        </w:rPr>
        <w:t>情報支配国家</w:t>
      </w:r>
      <w:r w:rsidRPr="00E83F2C">
        <w:rPr>
          <w:rFonts w:hint="eastAsia"/>
        </w:rPr>
        <w:t>の基本的な立場は</w:t>
      </w:r>
      <w:r w:rsidR="000E2FA4" w:rsidRPr="00E83F2C">
        <w:rPr>
          <w:rFonts w:hint="eastAsia"/>
        </w:rPr>
        <w:t>、</w:t>
      </w:r>
      <w:r w:rsidRPr="00E83F2C">
        <w:rPr>
          <w:rFonts w:hint="eastAsia"/>
        </w:rPr>
        <w:t>サイバー空間は新たな空間であり、新しい法</w:t>
      </w:r>
      <w:r w:rsidR="00DF6544">
        <w:rPr>
          <w:rFonts w:hint="eastAsia"/>
        </w:rPr>
        <w:t>・</w:t>
      </w:r>
      <w:r w:rsidRPr="00E83F2C">
        <w:rPr>
          <w:rFonts w:hint="eastAsia"/>
        </w:rPr>
        <w:t>制度が必要というものであった。また</w:t>
      </w:r>
      <w:r w:rsidR="001E6981">
        <w:rPr>
          <w:rFonts w:hint="eastAsia"/>
        </w:rPr>
        <w:t>情報拡散国家</w:t>
      </w:r>
      <w:r w:rsidRPr="00E83F2C">
        <w:rPr>
          <w:rFonts w:hint="eastAsia"/>
        </w:rPr>
        <w:t>においても、サイバー空間は国家の主権の及ばないコモンズという考え方が残っており、既存の国際法をサイバー空間に適用すること</w:t>
      </w:r>
      <w:r w:rsidR="00FE2DFE">
        <w:rPr>
          <w:rFonts w:hint="eastAsia"/>
        </w:rPr>
        <w:t>について</w:t>
      </w:r>
      <w:r w:rsidRPr="00E83F2C">
        <w:rPr>
          <w:rFonts w:hint="eastAsia"/>
        </w:rPr>
        <w:t>足並みが乱れていた。この不明瞭さを</w:t>
      </w:r>
      <w:r w:rsidR="00FE2DFE">
        <w:rPr>
          <w:rFonts w:hint="eastAsia"/>
        </w:rPr>
        <w:t>解消</w:t>
      </w:r>
      <w:r w:rsidRPr="00E83F2C">
        <w:rPr>
          <w:rFonts w:hint="eastAsia"/>
        </w:rPr>
        <w:t>したのが</w:t>
      </w:r>
      <w:r w:rsidRPr="00E83F2C">
        <w:rPr>
          <w:rFonts w:hint="eastAsia"/>
        </w:rPr>
        <w:t>2015</w:t>
      </w:r>
      <w:r w:rsidRPr="00E83F2C">
        <w:rPr>
          <w:rFonts w:hint="eastAsia"/>
        </w:rPr>
        <w:t>年の国連政府専門家会合での議論であり、その報告書である。政府専門家会合でサイバー空間への既存の国際法の適用が確認された。</w:t>
      </w:r>
      <w:r w:rsidR="00295038">
        <w:rPr>
          <w:rFonts w:hint="eastAsia"/>
        </w:rPr>
        <w:t>しかし、</w:t>
      </w:r>
      <w:r w:rsidRPr="00E83F2C">
        <w:rPr>
          <w:rFonts w:hint="eastAsia"/>
        </w:rPr>
        <w:t>それ以降も不透明さが残っている。</w:t>
      </w:r>
      <w:r w:rsidR="000E2FA4" w:rsidRPr="00E83F2C">
        <w:rPr>
          <w:rFonts w:hint="eastAsia"/>
        </w:rPr>
        <w:t>その理由は主に</w:t>
      </w:r>
      <w:r w:rsidR="000E2FA4" w:rsidRPr="00E83F2C">
        <w:rPr>
          <w:rFonts w:hint="eastAsia"/>
        </w:rPr>
        <w:t>2</w:t>
      </w:r>
      <w:r w:rsidR="000E2FA4" w:rsidRPr="00E83F2C">
        <w:rPr>
          <w:rFonts w:hint="eastAsia"/>
        </w:rPr>
        <w:t>つ指摘できる。</w:t>
      </w:r>
    </w:p>
    <w:p w14:paraId="72666782" w14:textId="7435FB71" w:rsidR="0072726C" w:rsidRPr="00E83F2C" w:rsidRDefault="000E2FA4" w:rsidP="0072726C">
      <w:r w:rsidRPr="00E83F2C">
        <w:rPr>
          <w:rFonts w:hint="eastAsia"/>
        </w:rPr>
        <w:t xml:space="preserve">　</w:t>
      </w:r>
      <w:r w:rsidR="0072726C" w:rsidRPr="00E83F2C">
        <w:rPr>
          <w:rFonts w:hint="eastAsia"/>
        </w:rPr>
        <w:t>1</w:t>
      </w:r>
      <w:r w:rsidR="0072726C" w:rsidRPr="00E83F2C">
        <w:rPr>
          <w:rFonts w:hint="eastAsia"/>
        </w:rPr>
        <w:t>つめの理由は「既存の国際法のサイバー空間への適用」という言葉は極めて高度な解釈の能力を必要とする、</w:t>
      </w:r>
      <w:r w:rsidR="00692DF4">
        <w:rPr>
          <w:rFonts w:hint="eastAsia"/>
        </w:rPr>
        <w:t>曖昧</w:t>
      </w:r>
      <w:r w:rsidR="0072726C" w:rsidRPr="00E83F2C">
        <w:rPr>
          <w:rFonts w:hint="eastAsia"/>
        </w:rPr>
        <w:t>な言葉であることだ。国家の権利や責任はサイバー空間にそのまま</w:t>
      </w:r>
      <w:r w:rsidR="00DF6544">
        <w:rPr>
          <w:rFonts w:hint="eastAsia"/>
        </w:rPr>
        <w:t>「</w:t>
      </w:r>
      <w:r w:rsidR="0072726C" w:rsidRPr="00E83F2C">
        <w:rPr>
          <w:rFonts w:hint="eastAsia"/>
        </w:rPr>
        <w:t>キャリーオーバー</w:t>
      </w:r>
      <w:r w:rsidR="00DF6544">
        <w:rPr>
          <w:rFonts w:hint="eastAsia"/>
        </w:rPr>
        <w:t>」</w:t>
      </w:r>
      <w:r w:rsidR="0072726C" w:rsidRPr="00E83F2C">
        <w:rPr>
          <w:rFonts w:hint="eastAsia"/>
        </w:rPr>
        <w:t>されるのか否か、専門家の間でも意見がわかれた</w:t>
      </w:r>
      <w:r w:rsidR="0072726C" w:rsidRPr="00E83F2C">
        <w:fldChar w:fldCharType="begin" w:fldLock="1"/>
      </w:r>
      <w:r w:rsidR="00C477F9">
        <w:instrText>ADDIN CSL_CITATION {"citationItems":[{"id":"ITEM-1","itemData":{"abstract":"Why do nations break into one another's most important computer networks? There is an obvious answer: to steal valuable information or to attack. But this isn't the full story. This book draws on often-overlooked documents leaked by Edward Snowden, real-world case studies of cyber operations, and policymaker perspectives to show that intruding into other countries' networks has enormous defensive value as well. Two nations, neither of which seeks to harm the other but neither of which trusts the other, will often find it prudent to launch intrusions. This general problem, in which a nation's means of securing itself threatens the security of others and risks escalating tension, is a bedrock concept in international relations and is called the 'security dilemma'. This book shows not only that the security dilemma applies to cyber operations, but also that the particular characteristics of the digital domain mean that the effects are deeply pronounced. The cybersecurity dilemma is both a vital concern of modern statecraft and a means of accessibly understanding the essential components of cyber operations.","author":[{"dropping-particle":"","family":"Buchanan","given":"Ben","non-dro</w:instrText>
      </w:r>
      <w:r w:rsidR="00C477F9">
        <w:rPr>
          <w:rFonts w:hint="eastAsia"/>
        </w:rPr>
        <w:instrText>pping-particle":"","parse-names":false,"suffix":""}],"edition":"Kindle Edi","id":"ITEM-1","issued":{"date-parts":[["2017"]]},"note":"</w:instrText>
      </w:r>
      <w:r w:rsidR="00C477F9">
        <w:rPr>
          <w:rFonts w:hint="eastAsia"/>
        </w:rPr>
        <w:instrText>大学の先生に教えてもらって</w:instrText>
      </w:r>
      <w:r w:rsidR="00C477F9">
        <w:rPr>
          <w:rFonts w:hint="eastAsia"/>
        </w:rPr>
        <w:instrText>Kindle</w:instrText>
      </w:r>
      <w:r w:rsidR="00C477F9">
        <w:rPr>
          <w:rFonts w:hint="eastAsia"/>
        </w:rPr>
        <w:instrText>版を購入。</w:instrText>
      </w:r>
      <w:r w:rsidR="00C477F9">
        <w:rPr>
          <w:rFonts w:hint="eastAsia"/>
        </w:rPr>
        <w:instrText xml:space="preserve"> \n</w:instrText>
      </w:r>
      <w:r w:rsidR="00C477F9">
        <w:rPr>
          <w:rFonts w:hint="eastAsia"/>
        </w:rPr>
        <w:instrText>ハーツが提唱した安全保障のジレンマは国際関係論の中では構造的問題とされている。彼我の関係における最悪を想定することは、殺すかもしくは殺されるかということであり、これは関係の安定に貢献しないというわかりやすい論理である。</w:instrText>
      </w:r>
      <w:r w:rsidR="00C477F9">
        <w:rPr>
          <w:rFonts w:hint="eastAsia"/>
        </w:rPr>
        <w:instrText xml:space="preserve"> \n</w:instrText>
      </w:r>
      <w:r w:rsidR="00C477F9">
        <w:rPr>
          <w:rFonts w:hint="eastAsia"/>
        </w:rPr>
        <w:instrText>本書はサイバーセキュリティにおいても同様のジレンマが存在し、むしろサイバー空間においてはより顕著に「先に手を出す」メリットがあると説明する。</w:instrText>
      </w:r>
      <w:r w:rsidR="00C477F9">
        <w:rPr>
          <w:rFonts w:hint="eastAsia"/>
        </w:rPr>
        <w:instrText xml:space="preserve"> \n</w:instrText>
      </w:r>
      <w:r w:rsidR="00C477F9">
        <w:rPr>
          <w:rFonts w:hint="eastAsia"/>
        </w:rPr>
        <w:instrText>その理由はたとえば、</w:instrText>
      </w:r>
      <w:r w:rsidR="00C477F9">
        <w:rPr>
          <w:rFonts w:hint="eastAsia"/>
        </w:rPr>
        <w:instrText>APT</w:instrText>
      </w:r>
      <w:r w:rsidR="00C477F9">
        <w:rPr>
          <w:rFonts w:hint="eastAsia"/>
        </w:rPr>
        <w:instrText>攻撃を完璧に防ぐことはほぼ不可能だが、攻撃者のインフラの一部に防御のために侵入すれば攻撃をより効率的に抑制できることなどがあげられている。</w:instrText>
      </w:r>
      <w:r w:rsidR="00C477F9">
        <w:rPr>
          <w:rFonts w:hint="eastAsia"/>
        </w:rPr>
        <w:instrText>(</w:instrText>
      </w:r>
      <w:r w:rsidR="00C477F9">
        <w:rPr>
          <w:rFonts w:hint="eastAsia"/>
        </w:rPr>
        <w:instrText>これを本書では</w:instrText>
      </w:r>
      <w:r w:rsidR="00C477F9">
        <w:rPr>
          <w:rFonts w:hint="eastAsia"/>
        </w:rPr>
        <w:instrText>defensive minded intrusion, preventive attack, active defense</w:instrText>
      </w:r>
      <w:r w:rsidR="00C477F9">
        <w:rPr>
          <w:rFonts w:hint="eastAsia"/>
        </w:rPr>
        <w:instrText>などと表現</w:instrText>
      </w:r>
      <w:r w:rsidR="00C477F9">
        <w:rPr>
          <w:rFonts w:hint="eastAsia"/>
        </w:rPr>
        <w:instrText>) \n</w:instrText>
      </w:r>
      <w:r w:rsidR="00C477F9">
        <w:rPr>
          <w:rFonts w:hint="eastAsia"/>
        </w:rPr>
        <w:instrText>攻撃しちゃったほうがコストが安いというのは、なんとなく現場の肌感覚にあっている。</w:instrText>
      </w:r>
      <w:r w:rsidR="00C477F9">
        <w:rPr>
          <w:rFonts w:hint="eastAsia"/>
        </w:rPr>
        <w:instrText xml:space="preserve"> \n</w:instrText>
      </w:r>
      <w:r w:rsidR="00C477F9">
        <w:rPr>
          <w:rFonts w:hint="eastAsia"/>
        </w:rPr>
        <w:instrText>技術と国際関係の理論の両面に精通した研究者というのはそんなに多くないが、ベン・ブキャナンはまさしくその</w:instrText>
      </w:r>
      <w:r w:rsidR="00C477F9">
        <w:rPr>
          <w:rFonts w:hint="eastAsia"/>
        </w:rPr>
        <w:instrText>1</w:instrText>
      </w:r>
      <w:r w:rsidR="00C477F9">
        <w:rPr>
          <w:rFonts w:hint="eastAsia"/>
        </w:rPr>
        <w:instrText>人である。今後の活躍が期待される。というか勝手に期待している。</w:instrText>
      </w:r>
      <w:r w:rsidR="00C477F9">
        <w:rPr>
          <w:rFonts w:hint="eastAsia"/>
        </w:rPr>
        <w:instrText xml:space="preserve">\n\nPresident\n\nBuchanan, Ben. The Cybersecurity Dilemma: Hacking, Trust and Fear Between Nations (p.66). Oxford University Press. Kindle </w:instrText>
      </w:r>
      <w:r w:rsidR="00C477F9">
        <w:rPr>
          <w:rFonts w:hint="eastAsia"/>
        </w:rPr>
        <w:instrText>版</w:instrText>
      </w:r>
      <w:r w:rsidR="00C477F9">
        <w:rPr>
          <w:rFonts w:hint="eastAsia"/>
        </w:rPr>
        <w:instrText>.","number-of-pages":"304","publisher":"Oxford University Press","title":"The Cybersecurity Dilemma: Hacking, Trust and Fear Between Nations","type":"book"},"locator":"2507-2508","uris":["http://www.mendeley.com/documents/?uuid=248d90b4-555b-30c1-950c-b837e50f09ff"]}],"mendeley":{"formattedCitation":"</w:instrText>
      </w:r>
      <w:r w:rsidR="00C477F9">
        <w:rPr>
          <w:rFonts w:hint="eastAsia"/>
        </w:rPr>
        <w:instrText>（</w:instrText>
      </w:r>
      <w:r w:rsidR="00C477F9">
        <w:rPr>
          <w:rFonts w:hint="eastAsia"/>
        </w:rPr>
        <w:instrText>Buchanan 2017: 2507</w:instrText>
      </w:r>
      <w:r w:rsidR="00C477F9">
        <w:rPr>
          <w:rFonts w:hint="eastAsia"/>
        </w:rPr>
        <w:instrText>–</w:instrText>
      </w:r>
      <w:r w:rsidR="00C477F9">
        <w:rPr>
          <w:rFonts w:hint="eastAsia"/>
        </w:rPr>
        <w:instrText>8</w:instrText>
      </w:r>
      <w:r w:rsidR="00C477F9">
        <w:rPr>
          <w:rFonts w:hint="eastAsia"/>
        </w:rPr>
        <w:instrText>）</w:instrText>
      </w:r>
      <w:r w:rsidR="00C477F9">
        <w:rPr>
          <w:rFonts w:hint="eastAsia"/>
        </w:rPr>
        <w:instrText>","plainTextFormattedCitation":"</w:instrText>
      </w:r>
      <w:r w:rsidR="00C477F9">
        <w:rPr>
          <w:rFonts w:hint="eastAsia"/>
        </w:rPr>
        <w:instrText>（</w:instrText>
      </w:r>
      <w:r w:rsidR="00C477F9">
        <w:rPr>
          <w:rFonts w:hint="eastAsia"/>
        </w:rPr>
        <w:instrText>Buchanan 2017: 2507</w:instrText>
      </w:r>
      <w:r w:rsidR="00C477F9">
        <w:rPr>
          <w:rFonts w:hint="eastAsia"/>
        </w:rPr>
        <w:instrText>–</w:instrText>
      </w:r>
      <w:r w:rsidR="00C477F9">
        <w:rPr>
          <w:rFonts w:hint="eastAsia"/>
        </w:rPr>
        <w:instrText>8</w:instrText>
      </w:r>
      <w:r w:rsidR="00C477F9">
        <w:rPr>
          <w:rFonts w:hint="eastAsia"/>
        </w:rPr>
        <w:instrText>）</w:instrText>
      </w:r>
      <w:r w:rsidR="00C477F9">
        <w:rPr>
          <w:rFonts w:hint="eastAsia"/>
        </w:rPr>
        <w:instrText>","previouslyFormattedCitation":"</w:instrText>
      </w:r>
      <w:r w:rsidR="00C477F9">
        <w:rPr>
          <w:rFonts w:hint="eastAsia"/>
        </w:rPr>
        <w:instrText>（</w:instrText>
      </w:r>
      <w:r w:rsidR="00C477F9">
        <w:rPr>
          <w:rFonts w:hint="eastAsia"/>
        </w:rPr>
        <w:instrText>Buchanan 2017: 2507</w:instrText>
      </w:r>
      <w:r w:rsidR="00C477F9">
        <w:rPr>
          <w:rFonts w:hint="eastAsia"/>
        </w:rPr>
        <w:instrText>–</w:instrText>
      </w:r>
      <w:r w:rsidR="00C477F9">
        <w:rPr>
          <w:rFonts w:hint="eastAsia"/>
        </w:rPr>
        <w:instrText>8</w:instrText>
      </w:r>
      <w:r w:rsidR="00C477F9">
        <w:rPr>
          <w:rFonts w:hint="eastAsia"/>
        </w:rPr>
        <w:instrText>）</w:instrText>
      </w:r>
      <w:r w:rsidR="00C477F9">
        <w:rPr>
          <w:rFonts w:hint="eastAsia"/>
        </w:rPr>
        <w:instrText>"},"properties":{"noteIndex":0},"schema":"https://github.com/citatio</w:instrText>
      </w:r>
      <w:r w:rsidR="00C477F9">
        <w:instrText>n-style-language/schema/raw/master/csl-citation.json"}</w:instrText>
      </w:r>
      <w:r w:rsidR="0072726C" w:rsidRPr="00E83F2C">
        <w:fldChar w:fldCharType="separate"/>
      </w:r>
      <w:r w:rsidR="009D0FA3" w:rsidRPr="00E83F2C">
        <w:rPr>
          <w:rFonts w:hint="eastAsia"/>
          <w:noProof/>
        </w:rPr>
        <w:t>（</w:t>
      </w:r>
      <w:r w:rsidR="009D0FA3" w:rsidRPr="00E83F2C">
        <w:rPr>
          <w:rFonts w:hint="eastAsia"/>
          <w:noProof/>
        </w:rPr>
        <w:t>Buchanan 2017: 2507</w:t>
      </w:r>
      <w:r w:rsidR="009D0FA3" w:rsidRPr="00E83F2C">
        <w:rPr>
          <w:rFonts w:hint="eastAsia"/>
          <w:noProof/>
        </w:rPr>
        <w:t>–</w:t>
      </w:r>
      <w:r w:rsidR="009D0FA3" w:rsidRPr="00E83F2C">
        <w:rPr>
          <w:rFonts w:hint="eastAsia"/>
          <w:noProof/>
        </w:rPr>
        <w:t>8</w:t>
      </w:r>
      <w:r w:rsidR="009D0FA3" w:rsidRPr="00E83F2C">
        <w:rPr>
          <w:rFonts w:hint="eastAsia"/>
          <w:noProof/>
        </w:rPr>
        <w:t>）</w:t>
      </w:r>
      <w:r w:rsidR="0072726C" w:rsidRPr="00E83F2C">
        <w:fldChar w:fldCharType="end"/>
      </w:r>
      <w:r w:rsidR="0072726C" w:rsidRPr="00E83F2C">
        <w:rPr>
          <w:rFonts w:hint="eastAsia"/>
        </w:rPr>
        <w:t>。</w:t>
      </w:r>
    </w:p>
    <w:p w14:paraId="5D9DC7DB" w14:textId="5C006A64" w:rsidR="0072726C" w:rsidRPr="00E83F2C" w:rsidRDefault="0072726C" w:rsidP="0072726C">
      <w:r w:rsidRPr="00E83F2C">
        <w:rPr>
          <w:rFonts w:hint="eastAsia"/>
        </w:rPr>
        <w:lastRenderedPageBreak/>
        <w:t xml:space="preserve">　</w:t>
      </w:r>
      <w:r w:rsidRPr="00E83F2C">
        <w:rPr>
          <w:rFonts w:hint="eastAsia"/>
        </w:rPr>
        <w:t>2</w:t>
      </w:r>
      <w:r w:rsidRPr="00E83F2C">
        <w:rPr>
          <w:rFonts w:hint="eastAsia"/>
        </w:rPr>
        <w:t>つめの理由は</w:t>
      </w:r>
      <w:r w:rsidR="000E2FA4" w:rsidRPr="00E83F2C">
        <w:rPr>
          <w:rFonts w:hint="eastAsia"/>
        </w:rPr>
        <w:t>、</w:t>
      </w:r>
      <w:r w:rsidRPr="00E83F2C">
        <w:rPr>
          <w:rFonts w:hint="eastAsia"/>
        </w:rPr>
        <w:t>国家はある国際法の適用を受け入れた上で、個別のケースについて適用が除外されることを主張することが度々ある</w:t>
      </w:r>
      <w:r w:rsidR="00760BC2">
        <w:rPr>
          <w:rFonts w:hint="eastAsia"/>
        </w:rPr>
        <w:t>。例えば、</w:t>
      </w:r>
      <w:r w:rsidRPr="00E83F2C">
        <w:rPr>
          <w:rFonts w:hint="eastAsia"/>
        </w:rPr>
        <w:t>米国はキューバに位置するグアンタナモ湾収容キャンプでの収容者の取扱について国際社会から非難を受けた。被拘束者の権利を保証する「市民的及び政治的権利に関する国際規約」の締約国である米国がそれを犯しているという</w:t>
      </w:r>
      <w:r w:rsidR="000E2FA4" w:rsidRPr="00E83F2C">
        <w:rPr>
          <w:rFonts w:hint="eastAsia"/>
        </w:rPr>
        <w:t>非難</w:t>
      </w:r>
      <w:r w:rsidRPr="00E83F2C">
        <w:rPr>
          <w:rFonts w:hint="eastAsia"/>
        </w:rPr>
        <w:t>である。しかし、グアンタナモの米軍施設はキューバの法も、米国の</w:t>
      </w:r>
      <w:r w:rsidR="000F54E8">
        <w:rPr>
          <w:rFonts w:hint="eastAsia"/>
        </w:rPr>
        <w:t>法</w:t>
      </w:r>
      <w:r w:rsidRPr="00E83F2C">
        <w:rPr>
          <w:rFonts w:hint="eastAsia"/>
        </w:rPr>
        <w:t>も及ばない治外法権であり、</w:t>
      </w:r>
      <w:r w:rsidR="006E0D87">
        <w:rPr>
          <w:rFonts w:hint="eastAsia"/>
        </w:rPr>
        <w:t>したがって</w:t>
      </w:r>
      <w:r w:rsidRPr="00E83F2C">
        <w:rPr>
          <w:rFonts w:hint="eastAsia"/>
        </w:rPr>
        <w:t>同国際規約が適用されないという主張を行った。</w:t>
      </w:r>
      <w:r w:rsidR="000E2FA4" w:rsidRPr="00E83F2C">
        <w:rPr>
          <w:rFonts w:hint="eastAsia"/>
        </w:rPr>
        <w:t>詭弁にも聞こえるが、これは法を背景とした主張としては一定の説得力を</w:t>
      </w:r>
      <w:r w:rsidR="00692DF4">
        <w:rPr>
          <w:rFonts w:hint="eastAsia"/>
        </w:rPr>
        <w:t>持つ</w:t>
      </w:r>
      <w:r w:rsidR="000E2FA4" w:rsidRPr="00E83F2C">
        <w:rPr>
          <w:rFonts w:hint="eastAsia"/>
        </w:rPr>
        <w:t>。</w:t>
      </w:r>
    </w:p>
    <w:p w14:paraId="0909107A" w14:textId="192E1836" w:rsidR="0072726C" w:rsidRPr="00E83F2C" w:rsidRDefault="0072726C" w:rsidP="0072726C">
      <w:r w:rsidRPr="00E83F2C">
        <w:rPr>
          <w:rFonts w:hint="eastAsia"/>
        </w:rPr>
        <w:t xml:space="preserve">　どの国際法が、どのようなケースで適用されるのか、国際社会は引き続き議論による相互理解を深めていく必要がある。サイバー空間のガバナンスをめぐる争点は、サイバー空間への国際法の適用ではなく、どの国際法がどのように適用されるかに移った。この移り変わりを反映している例として興味深いのは</w:t>
      </w:r>
      <w:r w:rsidR="00E15B78">
        <w:rPr>
          <w:rFonts w:hint="eastAsia"/>
        </w:rPr>
        <w:t>パリ・コール</w:t>
      </w:r>
      <w:r w:rsidRPr="00E83F2C">
        <w:rPr>
          <w:rFonts w:hint="eastAsia"/>
        </w:rPr>
        <w:t>である。</w:t>
      </w:r>
      <w:r w:rsidRPr="00E83F2C">
        <w:rPr>
          <w:rFonts w:hint="eastAsia"/>
        </w:rPr>
        <w:t>2018</w:t>
      </w:r>
      <w:r w:rsidRPr="00E83F2C">
        <w:rPr>
          <w:rFonts w:hint="eastAsia"/>
        </w:rPr>
        <w:t>年に多くの</w:t>
      </w:r>
      <w:r w:rsidR="001E6981">
        <w:rPr>
          <w:rFonts w:hint="eastAsia"/>
        </w:rPr>
        <w:t>情報拡散国家</w:t>
      </w:r>
      <w:r w:rsidRPr="00E83F2C">
        <w:rPr>
          <w:rFonts w:hint="eastAsia"/>
        </w:rPr>
        <w:t>と</w:t>
      </w:r>
      <w:r w:rsidR="00300F93">
        <w:rPr>
          <w:rFonts w:hint="eastAsia"/>
        </w:rPr>
        <w:t>情報支配国家</w:t>
      </w:r>
      <w:r w:rsidRPr="00E83F2C">
        <w:rPr>
          <w:rFonts w:hint="eastAsia"/>
        </w:rPr>
        <w:t>と</w:t>
      </w:r>
      <w:r w:rsidR="00F22F66" w:rsidRPr="00E83F2C">
        <w:rPr>
          <w:rFonts w:hint="eastAsia"/>
        </w:rPr>
        <w:t>グローバルテックカンパニー</w:t>
      </w:r>
      <w:r w:rsidRPr="00E83F2C">
        <w:rPr>
          <w:rFonts w:hint="eastAsia"/>
        </w:rPr>
        <w:t>が賛同したこの合意では国連憲章と国際人道法がサイバー空間に適用されること</w:t>
      </w:r>
      <w:r w:rsidR="002B5940">
        <w:rPr>
          <w:rFonts w:hint="eastAsia"/>
        </w:rPr>
        <w:t>が</w:t>
      </w:r>
      <w:r w:rsidRPr="00E83F2C">
        <w:rPr>
          <w:rFonts w:hint="eastAsia"/>
        </w:rPr>
        <w:t>明記</w:t>
      </w:r>
      <w:r w:rsidR="002B5940">
        <w:rPr>
          <w:rFonts w:hint="eastAsia"/>
        </w:rPr>
        <w:t>され</w:t>
      </w:r>
      <w:r w:rsidRPr="00E83F2C">
        <w:rPr>
          <w:rFonts w:hint="eastAsia"/>
        </w:rPr>
        <w:t>た。</w:t>
      </w:r>
    </w:p>
    <w:p w14:paraId="3BC9CBB9" w14:textId="77777777" w:rsidR="0072726C" w:rsidRPr="00E83F2C" w:rsidRDefault="0072726C" w:rsidP="0072726C">
      <w:pPr>
        <w:pStyle w:val="4"/>
      </w:pPr>
      <w:r w:rsidRPr="00E83F2C">
        <w:rPr>
          <w:rFonts w:hint="eastAsia"/>
        </w:rPr>
        <w:t>人権</w:t>
      </w:r>
    </w:p>
    <w:p w14:paraId="5DA8C227" w14:textId="59ECC515" w:rsidR="0072726C" w:rsidRDefault="0072726C" w:rsidP="002B5940">
      <w:r w:rsidRPr="00E83F2C">
        <w:rPr>
          <w:rFonts w:hint="eastAsia"/>
        </w:rPr>
        <w:t xml:space="preserve">　サイバー空間における表現の自由を含む人権の確保は、それぞれの国際合意の中で扱いが大きく分かれるポイントである。アフリカ連合はサイバー空間における人権確保を目的に</w:t>
      </w:r>
      <w:r w:rsidR="00607EFF">
        <w:rPr>
          <w:rFonts w:hint="eastAsia"/>
        </w:rPr>
        <w:t>掲げ</w:t>
      </w:r>
      <w:r w:rsidRPr="00E83F2C">
        <w:rPr>
          <w:rFonts w:hint="eastAsia"/>
        </w:rPr>
        <w:t>、上海協力機構は</w:t>
      </w:r>
      <w:r w:rsidR="00DF6544">
        <w:rPr>
          <w:rFonts w:hint="eastAsia"/>
        </w:rPr>
        <w:t>「</w:t>
      </w:r>
      <w:r w:rsidRPr="00E83F2C">
        <w:rPr>
          <w:rFonts w:hint="eastAsia"/>
        </w:rPr>
        <w:t>基本的な人権</w:t>
      </w:r>
      <w:r w:rsidR="00DF6544">
        <w:rPr>
          <w:rFonts w:hint="eastAsia"/>
        </w:rPr>
        <w:t>・</w:t>
      </w:r>
      <w:r w:rsidRPr="00E83F2C">
        <w:rPr>
          <w:rFonts w:hint="eastAsia"/>
        </w:rPr>
        <w:t>市民権と自由を確保する手段としての情報セキュリティ</w:t>
      </w:r>
      <w:r w:rsidR="00DF6544">
        <w:rPr>
          <w:rFonts w:hint="eastAsia"/>
        </w:rPr>
        <w:t>」</w:t>
      </w:r>
      <w:r w:rsidRPr="00E83F2C">
        <w:rPr>
          <w:rFonts w:hint="eastAsia"/>
        </w:rPr>
        <w:t>と、やはり人権への配慮を見せる。また</w:t>
      </w:r>
      <w:r w:rsidRPr="00E83F2C">
        <w:rPr>
          <w:rFonts w:hint="eastAsia"/>
        </w:rPr>
        <w:t>EU</w:t>
      </w:r>
      <w:r w:rsidRPr="00E83F2C">
        <w:rPr>
          <w:rFonts w:hint="eastAsia"/>
        </w:rPr>
        <w:t>や国連での合意も同様にサイバー空間の発展が、既存の人権を侵すことへの牽制の文章が入る。</w:t>
      </w:r>
      <w:r w:rsidR="00295038">
        <w:rPr>
          <w:rFonts w:hint="eastAsia"/>
        </w:rPr>
        <w:t>一方で、</w:t>
      </w:r>
      <w:r w:rsidR="00F22F66" w:rsidRPr="00E83F2C">
        <w:rPr>
          <w:rFonts w:hint="eastAsia"/>
        </w:rPr>
        <w:t>グローバルテックカンパニー</w:t>
      </w:r>
      <w:r w:rsidRPr="00E83F2C">
        <w:rPr>
          <w:rFonts w:hint="eastAsia"/>
        </w:rPr>
        <w:t>が推進する</w:t>
      </w:r>
      <w:r w:rsidRPr="00E83F2C">
        <w:rPr>
          <w:rFonts w:hint="eastAsia"/>
        </w:rPr>
        <w:t>3</w:t>
      </w:r>
      <w:r w:rsidRPr="00E83F2C">
        <w:rPr>
          <w:rFonts w:hint="eastAsia"/>
        </w:rPr>
        <w:t>つの合意</w:t>
      </w:r>
      <w:r w:rsidR="00B93A77" w:rsidRPr="00E83F2C">
        <w:rPr>
          <w:rFonts w:hint="eastAsia"/>
        </w:rPr>
        <w:t>（</w:t>
      </w:r>
      <w:r w:rsidRPr="00E83F2C">
        <w:rPr>
          <w:rFonts w:hint="eastAsia"/>
        </w:rPr>
        <w:t>テックアコード、</w:t>
      </w:r>
      <w:r w:rsidRPr="00E83F2C">
        <w:rPr>
          <w:rFonts w:hint="eastAsia"/>
        </w:rPr>
        <w:t>GCSC</w:t>
      </w:r>
      <w:r w:rsidRPr="00E83F2C">
        <w:rPr>
          <w:rFonts w:hint="eastAsia"/>
        </w:rPr>
        <w:t>、チャーター</w:t>
      </w:r>
      <w:r w:rsidR="00DF6544">
        <w:rPr>
          <w:rFonts w:hint="eastAsia"/>
        </w:rPr>
        <w:t>・</w:t>
      </w:r>
      <w:r w:rsidRPr="00E83F2C">
        <w:rPr>
          <w:rFonts w:hint="eastAsia"/>
        </w:rPr>
        <w:t>オブ</w:t>
      </w:r>
      <w:r w:rsidR="00DF6544">
        <w:rPr>
          <w:rFonts w:hint="eastAsia"/>
        </w:rPr>
        <w:t>・</w:t>
      </w:r>
      <w:r w:rsidRPr="00E83F2C">
        <w:rPr>
          <w:rFonts w:hint="eastAsia"/>
        </w:rPr>
        <w:t>トラスト</w:t>
      </w:r>
      <w:r w:rsidR="009F3FBD" w:rsidRPr="00E83F2C">
        <w:rPr>
          <w:rFonts w:hint="eastAsia"/>
        </w:rPr>
        <w:t>）</w:t>
      </w:r>
      <w:r w:rsidRPr="00E83F2C">
        <w:rPr>
          <w:rFonts w:hint="eastAsia"/>
        </w:rPr>
        <w:t>は人権に言及しない。</w:t>
      </w:r>
      <w:r w:rsidRPr="002221DB">
        <w:rPr>
          <w:rFonts w:hint="eastAsia"/>
        </w:rPr>
        <w:t>人権という軸からは、国民を代表する主権国家と</w:t>
      </w:r>
      <w:r w:rsidR="00F22F66" w:rsidRPr="002221DB">
        <w:rPr>
          <w:rFonts w:hint="eastAsia"/>
        </w:rPr>
        <w:t>グローバルテックカンパニー</w:t>
      </w:r>
      <w:r w:rsidRPr="002221DB">
        <w:rPr>
          <w:rFonts w:hint="eastAsia"/>
        </w:rPr>
        <w:t>の間に溝があると表現することもできる。</w:t>
      </w:r>
      <w:r w:rsidR="001D0647" w:rsidRPr="002221DB">
        <w:rPr>
          <w:rFonts w:hint="eastAsia"/>
        </w:rPr>
        <w:t>つまりグローバ</w:t>
      </w:r>
      <w:r w:rsidR="001D0647" w:rsidRPr="002221DB">
        <w:rPr>
          <w:rFonts w:hint="eastAsia"/>
        </w:rPr>
        <w:lastRenderedPageBreak/>
        <w:t>ルテックカンパニーが</w:t>
      </w:r>
      <w:r w:rsidR="00423356">
        <w:rPr>
          <w:rFonts w:hint="eastAsia"/>
        </w:rPr>
        <w:t>これまで</w:t>
      </w:r>
      <w:r w:rsidR="001D0647" w:rsidRPr="002221DB">
        <w:rPr>
          <w:rFonts w:hint="eastAsia"/>
        </w:rPr>
        <w:t>人権に対して概ね冷淡であり</w:t>
      </w:r>
      <w:r w:rsidR="00423356">
        <w:rPr>
          <w:rStyle w:val="af1"/>
        </w:rPr>
        <w:footnoteReference w:id="138"/>
      </w:r>
      <w:r w:rsidR="001D0647" w:rsidRPr="002221DB">
        <w:rPr>
          <w:rFonts w:hint="eastAsia"/>
        </w:rPr>
        <w:t>、それと比較すると、</w:t>
      </w:r>
      <w:r w:rsidR="00300F93">
        <w:rPr>
          <w:rFonts w:hint="eastAsia"/>
        </w:rPr>
        <w:t>情報支配国家</w:t>
      </w:r>
      <w:r w:rsidR="002B5940">
        <w:rPr>
          <w:rFonts w:hint="eastAsia"/>
        </w:rPr>
        <w:t>と</w:t>
      </w:r>
      <w:r w:rsidR="001E6981">
        <w:rPr>
          <w:rFonts w:hint="eastAsia"/>
        </w:rPr>
        <w:t>情報拡散国家</w:t>
      </w:r>
      <w:r w:rsidR="001D0647" w:rsidRPr="002221DB">
        <w:rPr>
          <w:rFonts w:hint="eastAsia"/>
        </w:rPr>
        <w:t>の二者</w:t>
      </w:r>
      <w:r w:rsidR="001E4AC6">
        <w:rPr>
          <w:rFonts w:hint="eastAsia"/>
        </w:rPr>
        <w:t>は、少なくとも見かけ上は、</w:t>
      </w:r>
      <w:r w:rsidR="002B5940">
        <w:rPr>
          <w:rFonts w:hint="eastAsia"/>
        </w:rPr>
        <w:t>スタンス</w:t>
      </w:r>
      <w:r w:rsidR="001D0647" w:rsidRPr="002221DB">
        <w:rPr>
          <w:rFonts w:hint="eastAsia"/>
        </w:rPr>
        <w:t>が一致している。</w:t>
      </w:r>
    </w:p>
    <w:p w14:paraId="2E2D4662" w14:textId="77777777" w:rsidR="0072726C" w:rsidRPr="002221DB" w:rsidRDefault="0072726C" w:rsidP="0072726C">
      <w:pPr>
        <w:pStyle w:val="4"/>
      </w:pPr>
      <w:r w:rsidRPr="002221DB">
        <w:rPr>
          <w:rFonts w:hint="eastAsia"/>
        </w:rPr>
        <w:t>コンテンツ制限</w:t>
      </w:r>
    </w:p>
    <w:p w14:paraId="71192DF4" w14:textId="3259B37A" w:rsidR="0072726C" w:rsidRPr="002221DB" w:rsidRDefault="0072726C" w:rsidP="0072726C">
      <w:r w:rsidRPr="002221DB">
        <w:rPr>
          <w:rFonts w:hint="eastAsia"/>
        </w:rPr>
        <w:t xml:space="preserve">　サイバー空間の上で我々がやり取りする情報の流通を制限することは、最低限に留めるべきというスタンスは多くの国際合意に共通している。では</w:t>
      </w:r>
      <w:r w:rsidR="0010000B">
        <w:rPr>
          <w:rFonts w:hint="eastAsia"/>
        </w:rPr>
        <w:t>、</w:t>
      </w:r>
      <w:r w:rsidRPr="002221DB">
        <w:rPr>
          <w:rFonts w:hint="eastAsia"/>
        </w:rPr>
        <w:t>どういう場合に表現の自由を毀損しても検閲や制限を加えるべきなのだろう。児童ポルノ、人種差別の</w:t>
      </w:r>
      <w:r w:rsidRPr="002221DB">
        <w:rPr>
          <w:rFonts w:hint="eastAsia"/>
        </w:rPr>
        <w:t>2</w:t>
      </w:r>
      <w:r w:rsidRPr="002221DB">
        <w:rPr>
          <w:rFonts w:hint="eastAsia"/>
        </w:rPr>
        <w:t>つは複数の合意に共通のインターネット上から駆逐すべき対象である。この</w:t>
      </w:r>
      <w:r w:rsidRPr="002221DB">
        <w:rPr>
          <w:rFonts w:hint="eastAsia"/>
        </w:rPr>
        <w:t>2</w:t>
      </w:r>
      <w:r w:rsidRPr="002221DB">
        <w:rPr>
          <w:rFonts w:hint="eastAsia"/>
        </w:rPr>
        <w:t>つを排除することについて国際社会に議論の余地はあまりない。</w:t>
      </w:r>
    </w:p>
    <w:p w14:paraId="37E61A98" w14:textId="1ECE46DD" w:rsidR="00C9100B" w:rsidRPr="002221DB" w:rsidRDefault="00C9100B" w:rsidP="00C9100B">
      <w:r w:rsidRPr="002221DB">
        <w:rPr>
          <w:rFonts w:hint="eastAsia"/>
        </w:rPr>
        <w:t xml:space="preserve">　グローバルテックカンパニーのルールを形成する力は今後ますます強まると考えられるが、彼らが真にサイバー空間の統治者となるのであれば、人権やコンテンツ制限といった商業的利益を産まない</w:t>
      </w:r>
      <w:r>
        <w:rPr>
          <w:rFonts w:hint="eastAsia"/>
        </w:rPr>
        <w:t>社会</w:t>
      </w:r>
      <w:r w:rsidRPr="002221DB">
        <w:rPr>
          <w:rFonts w:hint="eastAsia"/>
        </w:rPr>
        <w:t>課題に対して、主権国家を超える説得力のある策を示すことが</w:t>
      </w:r>
      <w:r>
        <w:rPr>
          <w:rFonts w:hint="eastAsia"/>
        </w:rPr>
        <w:t>求められる</w:t>
      </w:r>
      <w:r w:rsidRPr="002221DB">
        <w:rPr>
          <w:rFonts w:hint="eastAsia"/>
        </w:rPr>
        <w:t>。その意味においてライツコン（</w:t>
      </w:r>
      <w:r w:rsidRPr="002221DB">
        <w:rPr>
          <w:rFonts w:hint="eastAsia"/>
        </w:rPr>
        <w:t>RightsCon</w:t>
      </w:r>
      <w:r w:rsidRPr="002221DB">
        <w:rPr>
          <w:rFonts w:hint="eastAsia"/>
        </w:rPr>
        <w:t>）のような、グローバルテックカンパニーが一同に会し、</w:t>
      </w:r>
      <w:r w:rsidRPr="002221DB">
        <w:rPr>
          <w:rFonts w:hint="eastAsia"/>
        </w:rPr>
        <w:t>ICT</w:t>
      </w:r>
      <w:r w:rsidRPr="002221DB">
        <w:rPr>
          <w:rFonts w:hint="eastAsia"/>
        </w:rPr>
        <w:t>と人権を論ずる場の動きが、今後のサイバーセキュリティガバナンスにおいて極めて重要になっていく。</w:t>
      </w:r>
    </w:p>
    <w:p w14:paraId="6895F9E7" w14:textId="77777777" w:rsidR="0072726C" w:rsidRPr="006A6F4E" w:rsidRDefault="0072726C" w:rsidP="000653B1"/>
    <w:p w14:paraId="6209715F" w14:textId="74977907" w:rsidR="00C32E8D" w:rsidRPr="002221DB" w:rsidRDefault="00C32E8D" w:rsidP="00CA4254">
      <w:pPr>
        <w:pStyle w:val="2"/>
      </w:pPr>
      <w:bookmarkStart w:id="326" w:name="_Ref19527812"/>
      <w:bookmarkStart w:id="327" w:name="_Toc45619473"/>
      <w:r w:rsidRPr="002221DB">
        <w:rPr>
          <w:rFonts w:hint="eastAsia"/>
        </w:rPr>
        <w:t>サイバー空間安定化委員会</w:t>
      </w:r>
      <w:bookmarkEnd w:id="326"/>
      <w:bookmarkEnd w:id="327"/>
    </w:p>
    <w:p w14:paraId="13FDE4BE" w14:textId="77777777" w:rsidR="006A01FE" w:rsidRDefault="006A01FE" w:rsidP="00C32E8D"/>
    <w:p w14:paraId="00EE90C7" w14:textId="067F916F" w:rsidR="00B20100" w:rsidRDefault="00EA280B" w:rsidP="00C32E8D">
      <w:r w:rsidRPr="002221DB">
        <w:rPr>
          <w:rFonts w:hint="eastAsia"/>
        </w:rPr>
        <w:t xml:space="preserve">　</w:t>
      </w:r>
      <w:r w:rsidR="0072726C" w:rsidRPr="002221DB">
        <w:fldChar w:fldCharType="begin"/>
      </w:r>
      <w:r w:rsidR="0072726C" w:rsidRPr="002221DB">
        <w:instrText xml:space="preserve"> REF _Ref19533857 \w \h </w:instrText>
      </w:r>
      <w:r w:rsidR="0072726C" w:rsidRPr="002221DB">
        <w:fldChar w:fldCharType="separate"/>
      </w:r>
      <w:r w:rsidR="00EC0C34">
        <w:rPr>
          <w:rFonts w:hint="eastAsia"/>
        </w:rPr>
        <w:t>第５章第２節</w:t>
      </w:r>
      <w:r w:rsidR="0072726C" w:rsidRPr="002221DB">
        <w:fldChar w:fldCharType="end"/>
      </w:r>
      <w:r w:rsidR="00DF6544">
        <w:rPr>
          <w:rFonts w:hint="eastAsia"/>
        </w:rPr>
        <w:t>「</w:t>
      </w:r>
      <w:r w:rsidR="0072726C" w:rsidRPr="002221DB">
        <w:fldChar w:fldCharType="begin"/>
      </w:r>
      <w:r w:rsidR="0072726C" w:rsidRPr="002221DB">
        <w:instrText xml:space="preserve"> REF _Ref19533857 \h </w:instrText>
      </w:r>
      <w:r w:rsidR="0072726C" w:rsidRPr="002221DB">
        <w:fldChar w:fldCharType="separate"/>
      </w:r>
      <w:r w:rsidR="00EC0C34" w:rsidRPr="002221DB">
        <w:rPr>
          <w:rFonts w:hint="eastAsia"/>
        </w:rPr>
        <w:t>主要国家のサイバーセキュリティ戦略</w:t>
      </w:r>
      <w:r w:rsidR="0072726C" w:rsidRPr="002221DB">
        <w:fldChar w:fldCharType="end"/>
      </w:r>
      <w:r w:rsidR="00DF6544">
        <w:rPr>
          <w:rFonts w:hint="eastAsia"/>
        </w:rPr>
        <w:t>」</w:t>
      </w:r>
      <w:r w:rsidR="0072726C" w:rsidRPr="002221DB">
        <w:rPr>
          <w:rFonts w:hint="eastAsia"/>
        </w:rPr>
        <w:t>と</w:t>
      </w:r>
      <w:r w:rsidR="0072726C" w:rsidRPr="002221DB">
        <w:fldChar w:fldCharType="begin"/>
      </w:r>
      <w:r w:rsidR="0072726C" w:rsidRPr="002221DB">
        <w:instrText xml:space="preserve"> REF _Ref19533912 \r \h </w:instrText>
      </w:r>
      <w:r w:rsidR="0072726C" w:rsidRPr="002221DB">
        <w:fldChar w:fldCharType="separate"/>
      </w:r>
      <w:r w:rsidR="00EC0C34">
        <w:rPr>
          <w:rFonts w:hint="eastAsia"/>
        </w:rPr>
        <w:t>第３節</w:t>
      </w:r>
      <w:r w:rsidR="0072726C" w:rsidRPr="002221DB">
        <w:fldChar w:fldCharType="end"/>
      </w:r>
      <w:r w:rsidR="00DF6544">
        <w:rPr>
          <w:rFonts w:hint="eastAsia"/>
        </w:rPr>
        <w:t>「</w:t>
      </w:r>
      <w:r w:rsidR="0072726C" w:rsidRPr="002221DB">
        <w:fldChar w:fldCharType="begin"/>
      </w:r>
      <w:r w:rsidR="0072726C" w:rsidRPr="002221DB">
        <w:instrText xml:space="preserve"> REF _Ref19533906 \h </w:instrText>
      </w:r>
      <w:r w:rsidR="0072726C" w:rsidRPr="002221DB">
        <w:fldChar w:fldCharType="separate"/>
      </w:r>
      <w:r w:rsidR="00EC0C34" w:rsidRPr="002221DB">
        <w:rPr>
          <w:rFonts w:hint="eastAsia"/>
        </w:rPr>
        <w:t>サイバー空間に関</w:t>
      </w:r>
      <w:r w:rsidR="00EC0C34" w:rsidRPr="002221DB">
        <w:rPr>
          <w:rFonts w:hint="eastAsia"/>
        </w:rPr>
        <w:lastRenderedPageBreak/>
        <w:t>する国際合意</w:t>
      </w:r>
      <w:r w:rsidR="0072726C" w:rsidRPr="002221DB">
        <w:fldChar w:fldCharType="end"/>
      </w:r>
      <w:r w:rsidR="00DF6544">
        <w:rPr>
          <w:rFonts w:hint="eastAsia"/>
        </w:rPr>
        <w:t>」</w:t>
      </w:r>
      <w:r w:rsidR="0072726C" w:rsidRPr="002221DB">
        <w:rPr>
          <w:rFonts w:hint="eastAsia"/>
        </w:rPr>
        <w:t>を通して、様々なアクターによる</w:t>
      </w:r>
      <w:r w:rsidRPr="002221DB">
        <w:rPr>
          <w:rFonts w:hint="eastAsia"/>
        </w:rPr>
        <w:t>サイバー空間をめぐる戦略を合意の内容からさかのぼって検討してきた。この分析手法はしかし、完成した料理から、調理に使われた材料を推察するような作業である。</w:t>
      </w:r>
      <w:r w:rsidR="001D0647" w:rsidRPr="002221DB">
        <w:rPr>
          <w:rFonts w:hint="eastAsia"/>
        </w:rPr>
        <w:t>誤った解釈をする可能性を排除できない。</w:t>
      </w:r>
      <w:r w:rsidRPr="002221DB">
        <w:rPr>
          <w:rFonts w:hint="eastAsia"/>
        </w:rPr>
        <w:t>ここでは、</w:t>
      </w:r>
      <w:r w:rsidR="00B20100" w:rsidRPr="002221DB">
        <w:rPr>
          <w:rFonts w:hint="eastAsia"/>
        </w:rPr>
        <w:t>サイバー空間における規範や国際合意の</w:t>
      </w:r>
      <w:r w:rsidRPr="002221DB">
        <w:rPr>
          <w:rFonts w:hint="eastAsia"/>
        </w:rPr>
        <w:t>1</w:t>
      </w:r>
      <w:r w:rsidRPr="002221DB">
        <w:rPr>
          <w:rFonts w:hint="eastAsia"/>
        </w:rPr>
        <w:t>つである</w:t>
      </w:r>
      <w:r w:rsidR="00B20100" w:rsidRPr="002221DB">
        <w:rPr>
          <w:rFonts w:hint="eastAsia"/>
        </w:rPr>
        <w:t>サイバー空間安定化委員会</w:t>
      </w:r>
      <w:r w:rsidR="00B93A77" w:rsidRPr="002221DB">
        <w:rPr>
          <w:rFonts w:hint="eastAsia"/>
        </w:rPr>
        <w:t>（</w:t>
      </w:r>
      <w:r w:rsidR="00B20100" w:rsidRPr="002221DB">
        <w:rPr>
          <w:rFonts w:hint="eastAsia"/>
        </w:rPr>
        <w:t>GCSC</w:t>
      </w:r>
      <w:r w:rsidR="009F3FBD" w:rsidRPr="002221DB">
        <w:rPr>
          <w:rFonts w:hint="eastAsia"/>
        </w:rPr>
        <w:t>）</w:t>
      </w:r>
      <w:r w:rsidR="00B20100" w:rsidRPr="002221DB">
        <w:rPr>
          <w:rFonts w:hint="eastAsia"/>
        </w:rPr>
        <w:t>の活動</w:t>
      </w:r>
      <w:r w:rsidRPr="002221DB">
        <w:rPr>
          <w:rFonts w:hint="eastAsia"/>
        </w:rPr>
        <w:t>に参加し、参与観察を</w:t>
      </w:r>
      <w:r w:rsidR="009B3480">
        <w:rPr>
          <w:rFonts w:hint="eastAsia"/>
        </w:rPr>
        <w:t>行</w:t>
      </w:r>
      <w:r w:rsidRPr="002221DB">
        <w:rPr>
          <w:rFonts w:hint="eastAsia"/>
        </w:rPr>
        <w:t>うことにより、合意の形成過程についてミクロの分析を加えていく。</w:t>
      </w:r>
    </w:p>
    <w:p w14:paraId="594E11DF" w14:textId="77777777" w:rsidR="006A01FE" w:rsidRPr="002221DB" w:rsidRDefault="006A01FE" w:rsidP="00C32E8D"/>
    <w:p w14:paraId="4CA7F7F9" w14:textId="1F8FA67F" w:rsidR="007102EB" w:rsidRPr="002221DB" w:rsidRDefault="00321B9A" w:rsidP="0020547D">
      <w:pPr>
        <w:pStyle w:val="3"/>
      </w:pPr>
      <w:bookmarkStart w:id="328" w:name="_Toc45619474"/>
      <w:r w:rsidRPr="002221DB">
        <w:rPr>
          <w:rFonts w:hint="eastAsia"/>
        </w:rPr>
        <w:t>体制</w:t>
      </w:r>
      <w:r w:rsidR="007102EB" w:rsidRPr="002221DB">
        <w:rPr>
          <w:rFonts w:hint="eastAsia"/>
        </w:rPr>
        <w:t>と資金</w:t>
      </w:r>
      <w:bookmarkEnd w:id="328"/>
    </w:p>
    <w:p w14:paraId="69EEDFDF" w14:textId="36470AE4" w:rsidR="00C40739" w:rsidRDefault="00EA280B" w:rsidP="00C40739">
      <w:r w:rsidRPr="002221DB">
        <w:rPr>
          <w:rFonts w:hint="eastAsia"/>
        </w:rPr>
        <w:t xml:space="preserve">　</w:t>
      </w:r>
      <w:r w:rsidRPr="002221DB">
        <w:rPr>
          <w:rFonts w:hint="eastAsia"/>
        </w:rPr>
        <w:t>GCSC</w:t>
      </w:r>
      <w:r w:rsidRPr="002221DB">
        <w:rPr>
          <w:rFonts w:hint="eastAsia"/>
        </w:rPr>
        <w:t>の活動の目的は、</w:t>
      </w:r>
      <w:r w:rsidRPr="002221DB">
        <w:rPr>
          <w:rFonts w:hint="eastAsia"/>
        </w:rPr>
        <w:t>Web</w:t>
      </w:r>
      <w:r w:rsidRPr="002221DB">
        <w:rPr>
          <w:rFonts w:hint="eastAsia"/>
        </w:rPr>
        <w:t>サイトによると「国際サイバーセキュリティについて官民の枠をこえた議論を行い、セキュアで安定したサイバー空間のためのルールづくりを補佐すること」である。</w:t>
      </w:r>
      <w:r w:rsidR="007F0CB7" w:rsidRPr="002221DB">
        <w:rPr>
          <w:rFonts w:hint="eastAsia"/>
        </w:rPr>
        <w:t>委員会は</w:t>
      </w:r>
      <w:r w:rsidR="00C40739" w:rsidRPr="002221DB">
        <w:rPr>
          <w:rFonts w:hint="eastAsia"/>
        </w:rPr>
        <w:t>議長の</w:t>
      </w:r>
      <w:r w:rsidR="007A73D0" w:rsidRPr="002221DB">
        <w:rPr>
          <w:rFonts w:hint="eastAsia"/>
        </w:rPr>
        <w:t>元エストニア外相</w:t>
      </w:r>
      <w:r w:rsidR="00C40739" w:rsidRPr="002221DB">
        <w:rPr>
          <w:rFonts w:hint="eastAsia"/>
        </w:rPr>
        <w:t>マリーナ・カリュラン</w:t>
      </w:r>
      <w:r w:rsidR="00BA57BF">
        <w:rPr>
          <w:rFonts w:hint="eastAsia"/>
        </w:rPr>
        <w:t>ド</w:t>
      </w:r>
      <w:r w:rsidR="00B93A77" w:rsidRPr="002221DB">
        <w:t>（</w:t>
      </w:r>
      <w:r w:rsidR="007A73D0" w:rsidRPr="007A73D0">
        <w:t>Marina Kaljurand</w:t>
      </w:r>
      <w:r w:rsidR="009F3FBD" w:rsidRPr="002221DB">
        <w:t>）</w:t>
      </w:r>
      <w:r w:rsidR="007F0CB7" w:rsidRPr="002221DB">
        <w:rPr>
          <w:rFonts w:hint="eastAsia"/>
        </w:rPr>
        <w:t>がリードした。そして</w:t>
      </w:r>
      <w:r w:rsidR="00C40739" w:rsidRPr="002221DB">
        <w:rPr>
          <w:rFonts w:hint="eastAsia"/>
        </w:rPr>
        <w:t>2</w:t>
      </w:r>
      <w:r w:rsidR="00C40739" w:rsidRPr="002221DB">
        <w:rPr>
          <w:rFonts w:hint="eastAsia"/>
        </w:rPr>
        <w:t>人の共同副議長すなわち</w:t>
      </w:r>
      <w:r w:rsidR="006F5DD7" w:rsidRPr="002221DB">
        <w:rPr>
          <w:rFonts w:hint="eastAsia"/>
        </w:rPr>
        <w:t>元米国</w:t>
      </w:r>
      <w:r w:rsidR="006F5DD7" w:rsidRPr="002221DB">
        <w:t>国土安全保障省長官</w:t>
      </w:r>
      <w:r w:rsidR="00C40739" w:rsidRPr="002221DB">
        <w:t>マイク・チャートフ</w:t>
      </w:r>
      <w:r w:rsidR="00B93A77" w:rsidRPr="002221DB">
        <w:t>（</w:t>
      </w:r>
      <w:r w:rsidR="006F5DD7" w:rsidRPr="006F5DD7">
        <w:t>Michael Chertoff</w:t>
      </w:r>
      <w:r w:rsidR="009F3FBD" w:rsidRPr="002221DB">
        <w:t>）</w:t>
      </w:r>
      <w:r w:rsidR="00C40739" w:rsidRPr="002221DB">
        <w:rPr>
          <w:rFonts w:hint="eastAsia"/>
        </w:rPr>
        <w:t>と</w:t>
      </w:r>
      <w:r w:rsidR="006F5DD7" w:rsidRPr="002221DB">
        <w:rPr>
          <w:rFonts w:hint="eastAsia"/>
        </w:rPr>
        <w:t>元インド国家安全保障副アドバイザー</w:t>
      </w:r>
      <w:r w:rsidR="006F5DD7">
        <w:rPr>
          <w:rFonts w:hint="eastAsia"/>
        </w:rPr>
        <w:t>の</w:t>
      </w:r>
      <w:r w:rsidR="00C40739" w:rsidRPr="002221DB">
        <w:rPr>
          <w:rFonts w:hint="eastAsia"/>
        </w:rPr>
        <w:t>ラタ・レディ</w:t>
      </w:r>
      <w:r w:rsidR="00B93A77" w:rsidRPr="002221DB">
        <w:rPr>
          <w:rFonts w:hint="eastAsia"/>
        </w:rPr>
        <w:t>（</w:t>
      </w:r>
      <w:r w:rsidR="006F5DD7" w:rsidRPr="006F5DD7">
        <w:t>Latha Reddy</w:t>
      </w:r>
      <w:r w:rsidR="009F3FBD" w:rsidRPr="002221DB">
        <w:rPr>
          <w:rFonts w:hint="eastAsia"/>
        </w:rPr>
        <w:t>）</w:t>
      </w:r>
      <w:r w:rsidR="00C40739" w:rsidRPr="002221DB">
        <w:rPr>
          <w:rFonts w:hint="eastAsia"/>
        </w:rPr>
        <w:t>が</w:t>
      </w:r>
      <w:r w:rsidR="007F0CB7" w:rsidRPr="002221DB">
        <w:rPr>
          <w:rFonts w:hint="eastAsia"/>
        </w:rPr>
        <w:t>、カリュランドを</w:t>
      </w:r>
      <w:r w:rsidR="00C40739" w:rsidRPr="002221DB">
        <w:rPr>
          <w:rFonts w:hint="eastAsia"/>
        </w:rPr>
        <w:t>支えた。委員はサイバーセキュリティの分野に深い知見を持つ個人を地域、人種などのバランスを考慮して選ばれ</w:t>
      </w:r>
      <w:r w:rsidR="00321B9A" w:rsidRPr="002221DB">
        <w:rPr>
          <w:rFonts w:hint="eastAsia"/>
        </w:rPr>
        <w:t>た</w:t>
      </w:r>
      <w:r w:rsidR="00C40739" w:rsidRPr="002221DB">
        <w:rPr>
          <w:rFonts w:hint="eastAsia"/>
        </w:rPr>
        <w:t>。議長と共同副議長を含めて</w:t>
      </w:r>
      <w:r w:rsidR="001D0647" w:rsidRPr="002221DB">
        <w:rPr>
          <w:rFonts w:hint="eastAsia"/>
        </w:rPr>
        <w:t>30</w:t>
      </w:r>
      <w:r w:rsidR="001D0647" w:rsidRPr="002221DB">
        <w:rPr>
          <w:rFonts w:hint="eastAsia"/>
        </w:rPr>
        <w:t>名弱</w:t>
      </w:r>
      <w:r w:rsidR="00C40739" w:rsidRPr="002221DB">
        <w:rPr>
          <w:rFonts w:hint="eastAsia"/>
        </w:rPr>
        <w:t>の委員が名を連ねた。その顔ぶれは以下の</w:t>
      </w:r>
      <w:r w:rsidR="00DA0E36">
        <w:rPr>
          <w:rFonts w:hint="eastAsia"/>
        </w:rPr>
        <w:t>とおり</w:t>
      </w:r>
      <w:r w:rsidR="00C40739" w:rsidRPr="002221DB">
        <w:rPr>
          <w:rFonts w:hint="eastAsia"/>
        </w:rPr>
        <w:t>である</w:t>
      </w:r>
      <w:r w:rsidR="00B93A77" w:rsidRPr="002221DB">
        <w:rPr>
          <w:rFonts w:hint="eastAsia"/>
        </w:rPr>
        <w:t>（</w:t>
      </w:r>
      <w:r w:rsidR="005F5D03" w:rsidRPr="002221DB">
        <w:rPr>
          <w:rFonts w:hint="eastAsia"/>
        </w:rPr>
        <w:t>2019</w:t>
      </w:r>
      <w:r w:rsidR="005F5D03" w:rsidRPr="002221DB">
        <w:rPr>
          <w:rFonts w:hint="eastAsia"/>
        </w:rPr>
        <w:t>年</w:t>
      </w:r>
      <w:r w:rsidR="005F5D03" w:rsidRPr="002221DB">
        <w:rPr>
          <w:rFonts w:hint="eastAsia"/>
        </w:rPr>
        <w:t>9</w:t>
      </w:r>
      <w:r w:rsidR="005F5D03" w:rsidRPr="002221DB">
        <w:rPr>
          <w:rFonts w:hint="eastAsia"/>
        </w:rPr>
        <w:t>月時点</w:t>
      </w:r>
      <w:r w:rsidR="009F3FBD" w:rsidRPr="002221DB">
        <w:rPr>
          <w:rFonts w:hint="eastAsia"/>
        </w:rPr>
        <w:t>）</w:t>
      </w:r>
      <w:r w:rsidR="00C40739" w:rsidRPr="002221DB">
        <w:rPr>
          <w:rFonts w:hint="eastAsia"/>
        </w:rPr>
        <w:t>。</w:t>
      </w:r>
    </w:p>
    <w:p w14:paraId="32CBF8C6" w14:textId="77777777" w:rsidR="005568C7" w:rsidRPr="002221DB" w:rsidRDefault="005568C7" w:rsidP="00C40739"/>
    <w:tbl>
      <w:tblPr>
        <w:tblStyle w:val="afff1"/>
        <w:tblW w:w="0" w:type="auto"/>
        <w:jc w:val="center"/>
        <w:tblLook w:val="04A0" w:firstRow="1" w:lastRow="0" w:firstColumn="1" w:lastColumn="0" w:noHBand="0" w:noVBand="1"/>
      </w:tblPr>
      <w:tblGrid>
        <w:gridCol w:w="3397"/>
        <w:gridCol w:w="3828"/>
      </w:tblGrid>
      <w:tr w:rsidR="005568C7" w14:paraId="774380A0" w14:textId="77777777" w:rsidTr="009131AE">
        <w:trPr>
          <w:trHeight w:val="720"/>
          <w:jc w:val="center"/>
        </w:trPr>
        <w:tc>
          <w:tcPr>
            <w:tcW w:w="3397" w:type="dxa"/>
          </w:tcPr>
          <w:p w14:paraId="161649F0" w14:textId="3645C436" w:rsidR="005568C7" w:rsidRPr="005568C7" w:rsidRDefault="005568C7" w:rsidP="00427BE0">
            <w:pPr>
              <w:spacing w:line="240" w:lineRule="auto"/>
              <w:rPr>
                <w:b/>
                <w:bCs/>
              </w:rPr>
            </w:pPr>
            <w:r w:rsidRPr="005568C7">
              <w:rPr>
                <w:rFonts w:hint="eastAsia"/>
                <w:b/>
                <w:bCs/>
                <w:lang w:eastAsia="ja-JP"/>
              </w:rPr>
              <w:t>氏名</w:t>
            </w:r>
          </w:p>
        </w:tc>
        <w:tc>
          <w:tcPr>
            <w:tcW w:w="3828" w:type="dxa"/>
          </w:tcPr>
          <w:p w14:paraId="701F2E63" w14:textId="4A33B666" w:rsidR="005568C7" w:rsidRPr="005568C7" w:rsidRDefault="005568C7" w:rsidP="00427BE0">
            <w:pPr>
              <w:spacing w:line="240" w:lineRule="auto"/>
              <w:rPr>
                <w:b/>
                <w:bCs/>
              </w:rPr>
            </w:pPr>
            <w:r w:rsidRPr="005568C7">
              <w:rPr>
                <w:rFonts w:hint="eastAsia"/>
                <w:b/>
                <w:bCs/>
                <w:lang w:eastAsia="ja-JP"/>
              </w:rPr>
              <w:t>主たる経歴</w:t>
            </w:r>
          </w:p>
        </w:tc>
      </w:tr>
      <w:tr w:rsidR="005568C7" w14:paraId="6DD29B0C" w14:textId="77777777" w:rsidTr="00E25A19">
        <w:trPr>
          <w:trHeight w:val="20"/>
          <w:jc w:val="center"/>
        </w:trPr>
        <w:tc>
          <w:tcPr>
            <w:tcW w:w="3397" w:type="dxa"/>
          </w:tcPr>
          <w:p w14:paraId="73AA7348" w14:textId="3C93B56F" w:rsidR="005568C7" w:rsidRPr="009131AE" w:rsidRDefault="005568C7" w:rsidP="00427BE0">
            <w:pPr>
              <w:spacing w:line="240" w:lineRule="auto"/>
              <w:rPr>
                <w:sz w:val="18"/>
                <w:szCs w:val="18"/>
                <w:lang w:eastAsia="ja-JP"/>
              </w:rPr>
            </w:pPr>
            <w:r w:rsidRPr="009131AE">
              <w:rPr>
                <w:rFonts w:hint="eastAsia"/>
                <w:sz w:val="18"/>
                <w:szCs w:val="18"/>
                <w:lang w:eastAsia="ja-JP"/>
              </w:rPr>
              <w:t>マリーナ・カリュラン</w:t>
            </w:r>
            <w:r w:rsidR="00BA57BF">
              <w:rPr>
                <w:rFonts w:hint="eastAsia"/>
                <w:sz w:val="18"/>
                <w:szCs w:val="18"/>
                <w:lang w:eastAsia="ja-JP"/>
              </w:rPr>
              <w:t>ド</w:t>
            </w:r>
            <w:r w:rsidRPr="009131AE">
              <w:rPr>
                <w:sz w:val="18"/>
                <w:szCs w:val="18"/>
                <w:lang w:eastAsia="ja-JP"/>
              </w:rPr>
              <w:t>（</w:t>
            </w:r>
            <w:r w:rsidRPr="009131AE">
              <w:rPr>
                <w:rFonts w:hint="eastAsia"/>
                <w:sz w:val="18"/>
                <w:szCs w:val="18"/>
                <w:lang w:eastAsia="ja-JP"/>
              </w:rPr>
              <w:t>議</w:t>
            </w:r>
            <w:r w:rsidRPr="00427BE0">
              <w:rPr>
                <w:rFonts w:ascii="Yu Gothic" w:eastAsia="Yu Gothic" w:hAnsi="Yu Gothic" w:cs="Yu Gothic" w:hint="eastAsia"/>
                <w:sz w:val="18"/>
                <w:szCs w:val="18"/>
                <w:lang w:eastAsia="ja-JP"/>
              </w:rPr>
              <w:t>⻑</w:t>
            </w:r>
            <w:r w:rsidRPr="009131AE">
              <w:rPr>
                <w:sz w:val="18"/>
                <w:szCs w:val="18"/>
                <w:lang w:eastAsia="ja-JP"/>
              </w:rPr>
              <w:t>）</w:t>
            </w:r>
          </w:p>
        </w:tc>
        <w:tc>
          <w:tcPr>
            <w:tcW w:w="3828" w:type="dxa"/>
          </w:tcPr>
          <w:p w14:paraId="6D15866B" w14:textId="0BEC7EB3" w:rsidR="005568C7" w:rsidRPr="009131AE" w:rsidRDefault="005568C7" w:rsidP="00427BE0">
            <w:pPr>
              <w:spacing w:line="240" w:lineRule="auto"/>
              <w:rPr>
                <w:sz w:val="18"/>
                <w:szCs w:val="18"/>
                <w:lang w:eastAsia="ja-JP"/>
              </w:rPr>
            </w:pPr>
            <w:r w:rsidRPr="009131AE">
              <w:rPr>
                <w:rFonts w:hint="eastAsia"/>
                <w:sz w:val="18"/>
                <w:szCs w:val="18"/>
                <w:lang w:eastAsia="ja-JP"/>
              </w:rPr>
              <w:t>元エストニア外相</w:t>
            </w:r>
          </w:p>
        </w:tc>
      </w:tr>
      <w:tr w:rsidR="005568C7" w14:paraId="7FC6C4E5" w14:textId="77777777" w:rsidTr="00E25A19">
        <w:trPr>
          <w:trHeight w:val="20"/>
          <w:jc w:val="center"/>
        </w:trPr>
        <w:tc>
          <w:tcPr>
            <w:tcW w:w="3397" w:type="dxa"/>
          </w:tcPr>
          <w:p w14:paraId="43931604" w14:textId="62B236AF" w:rsidR="005568C7" w:rsidRPr="009131AE" w:rsidRDefault="005568C7" w:rsidP="00427BE0">
            <w:pPr>
              <w:spacing w:line="240" w:lineRule="auto"/>
              <w:rPr>
                <w:sz w:val="18"/>
                <w:szCs w:val="18"/>
                <w:lang w:eastAsia="ja-JP"/>
              </w:rPr>
            </w:pPr>
            <w:r w:rsidRPr="009131AE">
              <w:rPr>
                <w:sz w:val="18"/>
                <w:szCs w:val="18"/>
                <w:lang w:eastAsia="ja-JP"/>
              </w:rPr>
              <w:t>マイク・チャートフ（</w:t>
            </w:r>
            <w:r w:rsidRPr="009131AE">
              <w:rPr>
                <w:rFonts w:hint="eastAsia"/>
                <w:sz w:val="18"/>
                <w:szCs w:val="18"/>
                <w:lang w:eastAsia="ja-JP"/>
              </w:rPr>
              <w:t>共同副議長</w:t>
            </w:r>
            <w:r w:rsidRPr="009131AE">
              <w:rPr>
                <w:sz w:val="18"/>
                <w:szCs w:val="18"/>
                <w:lang w:eastAsia="ja-JP"/>
              </w:rPr>
              <w:t>）</w:t>
            </w:r>
          </w:p>
        </w:tc>
        <w:tc>
          <w:tcPr>
            <w:tcW w:w="3828" w:type="dxa"/>
          </w:tcPr>
          <w:p w14:paraId="7CC07EA0" w14:textId="66F0B5A3" w:rsidR="005568C7" w:rsidRPr="009131AE" w:rsidRDefault="005568C7" w:rsidP="00427BE0">
            <w:pPr>
              <w:spacing w:line="240" w:lineRule="auto"/>
              <w:rPr>
                <w:sz w:val="18"/>
                <w:szCs w:val="18"/>
                <w:lang w:eastAsia="ja-JP"/>
              </w:rPr>
            </w:pPr>
            <w:r w:rsidRPr="009131AE">
              <w:rPr>
                <w:rFonts w:hint="eastAsia"/>
                <w:sz w:val="18"/>
                <w:szCs w:val="18"/>
                <w:lang w:eastAsia="ja-JP"/>
              </w:rPr>
              <w:t>元米国</w:t>
            </w:r>
            <w:r w:rsidRPr="009131AE">
              <w:rPr>
                <w:sz w:val="18"/>
                <w:szCs w:val="18"/>
                <w:lang w:eastAsia="ja-JP"/>
              </w:rPr>
              <w:t>国土安全保障省長官</w:t>
            </w:r>
          </w:p>
        </w:tc>
      </w:tr>
      <w:tr w:rsidR="005568C7" w14:paraId="59BE997B" w14:textId="77777777" w:rsidTr="00E25A19">
        <w:trPr>
          <w:trHeight w:val="20"/>
          <w:jc w:val="center"/>
        </w:trPr>
        <w:tc>
          <w:tcPr>
            <w:tcW w:w="3397" w:type="dxa"/>
          </w:tcPr>
          <w:p w14:paraId="077C804D" w14:textId="09A43F6A" w:rsidR="005568C7" w:rsidRPr="009131AE" w:rsidRDefault="005568C7" w:rsidP="00427BE0">
            <w:pPr>
              <w:spacing w:line="240" w:lineRule="auto"/>
              <w:rPr>
                <w:sz w:val="18"/>
                <w:szCs w:val="18"/>
                <w:lang w:eastAsia="ja-JP"/>
              </w:rPr>
            </w:pPr>
            <w:r w:rsidRPr="009131AE">
              <w:rPr>
                <w:rFonts w:hint="eastAsia"/>
                <w:sz w:val="18"/>
                <w:szCs w:val="18"/>
                <w:lang w:eastAsia="ja-JP"/>
              </w:rPr>
              <w:t>ラタ・</w:t>
            </w:r>
            <w:r w:rsidR="009D6694">
              <w:rPr>
                <w:rFonts w:hint="eastAsia"/>
                <w:sz w:val="18"/>
                <w:szCs w:val="18"/>
                <w:lang w:eastAsia="ja-JP"/>
              </w:rPr>
              <w:t>レディ</w:t>
            </w:r>
            <w:r w:rsidRPr="009131AE">
              <w:rPr>
                <w:rFonts w:hint="eastAsia"/>
                <w:sz w:val="18"/>
                <w:szCs w:val="18"/>
                <w:lang w:eastAsia="ja-JP"/>
              </w:rPr>
              <w:t>（共同副議長）</w:t>
            </w:r>
          </w:p>
        </w:tc>
        <w:tc>
          <w:tcPr>
            <w:tcW w:w="3828" w:type="dxa"/>
          </w:tcPr>
          <w:p w14:paraId="4E52CE3B" w14:textId="7D21820C" w:rsidR="005568C7" w:rsidRPr="009131AE" w:rsidRDefault="005568C7" w:rsidP="00427BE0">
            <w:pPr>
              <w:spacing w:line="240" w:lineRule="auto"/>
              <w:rPr>
                <w:sz w:val="18"/>
                <w:szCs w:val="18"/>
                <w:lang w:eastAsia="ja-JP"/>
              </w:rPr>
            </w:pPr>
            <w:r w:rsidRPr="009131AE">
              <w:rPr>
                <w:rFonts w:hint="eastAsia"/>
                <w:sz w:val="18"/>
                <w:szCs w:val="18"/>
                <w:lang w:eastAsia="ja-JP"/>
              </w:rPr>
              <w:t>元インド国家安全保障副アドバイ</w:t>
            </w:r>
            <w:r w:rsidR="009D6694">
              <w:rPr>
                <w:rFonts w:hint="eastAsia"/>
                <w:sz w:val="18"/>
                <w:szCs w:val="18"/>
                <w:lang w:eastAsia="ja-JP"/>
              </w:rPr>
              <w:t>ザ</w:t>
            </w:r>
            <w:r w:rsidRPr="009131AE">
              <w:rPr>
                <w:rFonts w:hint="eastAsia"/>
                <w:sz w:val="18"/>
                <w:szCs w:val="18"/>
                <w:lang w:eastAsia="ja-JP"/>
              </w:rPr>
              <w:t>ー</w:t>
            </w:r>
          </w:p>
        </w:tc>
      </w:tr>
      <w:tr w:rsidR="005568C7" w14:paraId="58B6B13D" w14:textId="77777777" w:rsidTr="00E25A19">
        <w:trPr>
          <w:trHeight w:val="20"/>
          <w:jc w:val="center"/>
        </w:trPr>
        <w:tc>
          <w:tcPr>
            <w:tcW w:w="3397" w:type="dxa"/>
          </w:tcPr>
          <w:p w14:paraId="0012DAAE" w14:textId="788F073C" w:rsidR="005568C7" w:rsidRPr="009131AE" w:rsidRDefault="005568C7" w:rsidP="00427BE0">
            <w:pPr>
              <w:spacing w:line="240" w:lineRule="auto"/>
              <w:rPr>
                <w:sz w:val="18"/>
                <w:szCs w:val="18"/>
                <w:lang w:eastAsia="ja-JP"/>
              </w:rPr>
            </w:pPr>
            <w:r w:rsidRPr="009131AE">
              <w:rPr>
                <w:rFonts w:hint="eastAsia"/>
                <w:sz w:val="18"/>
                <w:szCs w:val="18"/>
                <w:lang w:eastAsia="ja-JP"/>
              </w:rPr>
              <w:t>アイ</w:t>
            </w:r>
            <w:r w:rsidR="009D6694">
              <w:rPr>
                <w:rFonts w:hint="eastAsia"/>
                <w:sz w:val="18"/>
                <w:szCs w:val="18"/>
                <w:lang w:eastAsia="ja-JP"/>
              </w:rPr>
              <w:t>ザ</w:t>
            </w:r>
            <w:r w:rsidRPr="009131AE">
              <w:rPr>
                <w:rFonts w:hint="eastAsia"/>
                <w:sz w:val="18"/>
                <w:szCs w:val="18"/>
                <w:lang w:eastAsia="ja-JP"/>
              </w:rPr>
              <w:t>ック・</w:t>
            </w:r>
            <w:r w:rsidR="009D6694">
              <w:rPr>
                <w:rFonts w:hint="eastAsia"/>
                <w:sz w:val="18"/>
                <w:szCs w:val="18"/>
                <w:lang w:eastAsia="ja-JP"/>
              </w:rPr>
              <w:t>ベ</w:t>
            </w:r>
            <w:r w:rsidRPr="009131AE">
              <w:rPr>
                <w:rFonts w:hint="eastAsia"/>
                <w:sz w:val="18"/>
                <w:szCs w:val="18"/>
                <w:lang w:eastAsia="ja-JP"/>
              </w:rPr>
              <w:t>ンーイ</w:t>
            </w:r>
            <w:r w:rsidR="009D6694">
              <w:rPr>
                <w:rFonts w:hint="eastAsia"/>
                <w:sz w:val="18"/>
                <w:szCs w:val="18"/>
                <w:lang w:eastAsia="ja-JP"/>
              </w:rPr>
              <w:t>ズ</w:t>
            </w:r>
            <w:r w:rsidRPr="009131AE">
              <w:rPr>
                <w:rFonts w:hint="eastAsia"/>
                <w:sz w:val="18"/>
                <w:szCs w:val="18"/>
                <w:lang w:eastAsia="ja-JP"/>
              </w:rPr>
              <w:t>ラエル</w:t>
            </w:r>
          </w:p>
        </w:tc>
        <w:tc>
          <w:tcPr>
            <w:tcW w:w="3828" w:type="dxa"/>
          </w:tcPr>
          <w:p w14:paraId="6E5BF443" w14:textId="00F395C4" w:rsidR="005568C7" w:rsidRPr="009131AE" w:rsidRDefault="005568C7" w:rsidP="00427BE0">
            <w:pPr>
              <w:spacing w:line="240" w:lineRule="auto"/>
              <w:rPr>
                <w:sz w:val="18"/>
                <w:szCs w:val="18"/>
                <w:lang w:eastAsia="ja-JP"/>
              </w:rPr>
            </w:pPr>
            <w:r w:rsidRPr="009131AE">
              <w:rPr>
                <w:rFonts w:hint="eastAsia"/>
                <w:sz w:val="18"/>
                <w:szCs w:val="18"/>
                <w:lang w:eastAsia="ja-JP"/>
              </w:rPr>
              <w:t>テルア</w:t>
            </w:r>
            <w:r w:rsidR="00394FA1">
              <w:rPr>
                <w:rFonts w:hint="eastAsia"/>
                <w:sz w:val="18"/>
                <w:szCs w:val="18"/>
                <w:lang w:eastAsia="ja-JP"/>
              </w:rPr>
              <w:t>ビブ</w:t>
            </w:r>
            <w:r w:rsidRPr="009131AE">
              <w:rPr>
                <w:rFonts w:hint="eastAsia"/>
                <w:sz w:val="18"/>
                <w:szCs w:val="18"/>
                <w:lang w:eastAsia="ja-JP"/>
              </w:rPr>
              <w:t>大学教授</w:t>
            </w:r>
          </w:p>
        </w:tc>
      </w:tr>
      <w:tr w:rsidR="005568C7" w14:paraId="75BD359A" w14:textId="77777777" w:rsidTr="00E25A19">
        <w:trPr>
          <w:trHeight w:val="20"/>
          <w:jc w:val="center"/>
        </w:trPr>
        <w:tc>
          <w:tcPr>
            <w:tcW w:w="3397" w:type="dxa"/>
          </w:tcPr>
          <w:p w14:paraId="73BA6539" w14:textId="743D4FD5" w:rsidR="005568C7" w:rsidRPr="009131AE" w:rsidRDefault="005568C7" w:rsidP="00427BE0">
            <w:pPr>
              <w:spacing w:line="240" w:lineRule="auto"/>
              <w:rPr>
                <w:sz w:val="18"/>
                <w:szCs w:val="18"/>
                <w:lang w:eastAsia="ja-JP"/>
              </w:rPr>
            </w:pPr>
            <w:r w:rsidRPr="009131AE">
              <w:rPr>
                <w:rFonts w:hint="eastAsia"/>
                <w:sz w:val="18"/>
                <w:szCs w:val="18"/>
                <w:lang w:eastAsia="ja-JP"/>
              </w:rPr>
              <w:t>ア</w:t>
            </w:r>
            <w:r w:rsidR="00394FA1">
              <w:rPr>
                <w:rFonts w:hint="eastAsia"/>
                <w:sz w:val="18"/>
                <w:szCs w:val="18"/>
                <w:lang w:eastAsia="ja-JP"/>
              </w:rPr>
              <w:t>ブ</w:t>
            </w:r>
            <w:r w:rsidR="00BA57BF">
              <w:rPr>
                <w:rFonts w:hint="eastAsia"/>
                <w:sz w:val="18"/>
                <w:szCs w:val="18"/>
                <w:lang w:eastAsia="ja-JP"/>
              </w:rPr>
              <w:t>ド</w:t>
            </w:r>
            <w:r w:rsidRPr="009131AE">
              <w:rPr>
                <w:rFonts w:hint="eastAsia"/>
                <w:sz w:val="18"/>
                <w:szCs w:val="18"/>
                <w:lang w:eastAsia="ja-JP"/>
              </w:rPr>
              <w:t>ゥル・ハキーム・アリオリ</w:t>
            </w:r>
          </w:p>
        </w:tc>
        <w:tc>
          <w:tcPr>
            <w:tcW w:w="3828" w:type="dxa"/>
          </w:tcPr>
          <w:p w14:paraId="50CA2368" w14:textId="6DC6FECE" w:rsidR="005568C7" w:rsidRPr="009131AE" w:rsidRDefault="005568C7" w:rsidP="00427BE0">
            <w:pPr>
              <w:spacing w:line="240" w:lineRule="auto"/>
              <w:rPr>
                <w:sz w:val="18"/>
                <w:szCs w:val="18"/>
                <w:lang w:eastAsia="ja-JP"/>
              </w:rPr>
            </w:pPr>
            <w:r w:rsidRPr="009131AE">
              <w:rPr>
                <w:sz w:val="18"/>
                <w:szCs w:val="18"/>
                <w:lang w:eastAsia="ja-JP"/>
              </w:rPr>
              <w:t>OIC-CERT</w:t>
            </w:r>
          </w:p>
        </w:tc>
      </w:tr>
      <w:tr w:rsidR="005568C7" w14:paraId="45BC9D13" w14:textId="77777777" w:rsidTr="00E25A19">
        <w:trPr>
          <w:trHeight w:val="20"/>
          <w:jc w:val="center"/>
        </w:trPr>
        <w:tc>
          <w:tcPr>
            <w:tcW w:w="3397" w:type="dxa"/>
          </w:tcPr>
          <w:p w14:paraId="76BE5991" w14:textId="6F2CA463" w:rsidR="005568C7" w:rsidRPr="009131AE" w:rsidRDefault="005568C7" w:rsidP="00427BE0">
            <w:pPr>
              <w:spacing w:line="240" w:lineRule="auto"/>
              <w:rPr>
                <w:sz w:val="18"/>
                <w:szCs w:val="18"/>
                <w:lang w:eastAsia="ja-JP"/>
              </w:rPr>
            </w:pPr>
            <w:r w:rsidRPr="009131AE">
              <w:rPr>
                <w:rFonts w:hint="eastAsia"/>
                <w:sz w:val="18"/>
                <w:szCs w:val="18"/>
                <w:lang w:eastAsia="ja-JP"/>
              </w:rPr>
              <w:t>アンリエッテ・</w:t>
            </w:r>
            <w:r w:rsidRPr="009131AE">
              <w:rPr>
                <w:sz w:val="18"/>
                <w:szCs w:val="18"/>
                <w:lang w:eastAsia="ja-JP"/>
              </w:rPr>
              <w:t xml:space="preserve"> </w:t>
            </w:r>
            <w:r w:rsidRPr="009131AE">
              <w:rPr>
                <w:rFonts w:hint="eastAsia"/>
                <w:sz w:val="18"/>
                <w:szCs w:val="18"/>
                <w:lang w:eastAsia="ja-JP"/>
              </w:rPr>
              <w:t>エスターハイ</w:t>
            </w:r>
            <w:r w:rsidR="00394FA1">
              <w:rPr>
                <w:rFonts w:hint="eastAsia"/>
                <w:sz w:val="18"/>
                <w:szCs w:val="18"/>
                <w:lang w:eastAsia="ja-JP"/>
              </w:rPr>
              <w:t>ゼン</w:t>
            </w:r>
          </w:p>
        </w:tc>
        <w:tc>
          <w:tcPr>
            <w:tcW w:w="3828" w:type="dxa"/>
          </w:tcPr>
          <w:p w14:paraId="7F7EFCFE" w14:textId="4930BE9B" w:rsidR="005568C7" w:rsidRPr="009131AE" w:rsidRDefault="005568C7" w:rsidP="00427BE0">
            <w:pPr>
              <w:spacing w:line="240" w:lineRule="auto"/>
              <w:rPr>
                <w:sz w:val="18"/>
                <w:szCs w:val="18"/>
                <w:lang w:eastAsia="ja-JP"/>
              </w:rPr>
            </w:pPr>
            <w:r w:rsidRPr="009131AE">
              <w:rPr>
                <w:sz w:val="18"/>
                <w:szCs w:val="18"/>
                <w:lang w:eastAsia="ja-JP"/>
              </w:rPr>
              <w:t>Association for Progressive Communications</w:t>
            </w:r>
          </w:p>
        </w:tc>
      </w:tr>
      <w:tr w:rsidR="005568C7" w14:paraId="465285A5" w14:textId="77777777" w:rsidTr="00E25A19">
        <w:trPr>
          <w:trHeight w:val="20"/>
          <w:jc w:val="center"/>
        </w:trPr>
        <w:tc>
          <w:tcPr>
            <w:tcW w:w="3397" w:type="dxa"/>
          </w:tcPr>
          <w:p w14:paraId="6FE2C508" w14:textId="7C4C5445" w:rsidR="005568C7" w:rsidRPr="009131AE" w:rsidRDefault="005568C7" w:rsidP="00427BE0">
            <w:pPr>
              <w:spacing w:line="240" w:lineRule="auto"/>
              <w:rPr>
                <w:sz w:val="18"/>
                <w:szCs w:val="18"/>
                <w:lang w:eastAsia="ja-JP"/>
              </w:rPr>
            </w:pPr>
            <w:r w:rsidRPr="009131AE">
              <w:rPr>
                <w:rFonts w:hint="eastAsia"/>
                <w:sz w:val="18"/>
                <w:szCs w:val="18"/>
                <w:lang w:eastAsia="ja-JP"/>
              </w:rPr>
              <w:t>イリヤ・サチコフ</w:t>
            </w:r>
          </w:p>
        </w:tc>
        <w:tc>
          <w:tcPr>
            <w:tcW w:w="3828" w:type="dxa"/>
          </w:tcPr>
          <w:p w14:paraId="69ADA9A8" w14:textId="71BF8B8F" w:rsidR="005568C7" w:rsidRPr="009131AE" w:rsidRDefault="005568C7" w:rsidP="00427BE0">
            <w:pPr>
              <w:spacing w:line="240" w:lineRule="auto"/>
              <w:rPr>
                <w:sz w:val="18"/>
                <w:szCs w:val="18"/>
                <w:lang w:eastAsia="ja-JP"/>
              </w:rPr>
            </w:pPr>
            <w:r w:rsidRPr="009131AE">
              <w:rPr>
                <w:rFonts w:hint="eastAsia"/>
                <w:sz w:val="18"/>
                <w:szCs w:val="18"/>
                <w:lang w:eastAsia="ja-JP"/>
              </w:rPr>
              <w:t>Group-IB</w:t>
            </w:r>
            <w:r w:rsidRPr="009131AE">
              <w:rPr>
                <w:rFonts w:hint="eastAsia"/>
                <w:sz w:val="18"/>
                <w:szCs w:val="18"/>
                <w:lang w:eastAsia="ja-JP"/>
              </w:rPr>
              <w:t>社</w:t>
            </w:r>
          </w:p>
        </w:tc>
      </w:tr>
      <w:tr w:rsidR="005568C7" w14:paraId="4E73C0FE" w14:textId="77777777" w:rsidTr="00E25A19">
        <w:trPr>
          <w:trHeight w:val="20"/>
          <w:jc w:val="center"/>
        </w:trPr>
        <w:tc>
          <w:tcPr>
            <w:tcW w:w="3397" w:type="dxa"/>
          </w:tcPr>
          <w:p w14:paraId="60484DE0" w14:textId="66212AD9" w:rsidR="005568C7" w:rsidRPr="009131AE" w:rsidRDefault="005568C7" w:rsidP="00427BE0">
            <w:pPr>
              <w:spacing w:line="240" w:lineRule="auto"/>
              <w:rPr>
                <w:sz w:val="18"/>
                <w:szCs w:val="18"/>
                <w:lang w:eastAsia="ja-JP"/>
              </w:rPr>
            </w:pPr>
            <w:r w:rsidRPr="009131AE">
              <w:rPr>
                <w:sz w:val="18"/>
                <w:szCs w:val="18"/>
                <w:lang w:eastAsia="ja-JP"/>
              </w:rPr>
              <w:lastRenderedPageBreak/>
              <w:t>ウ</w:t>
            </w:r>
            <w:r w:rsidRPr="009131AE">
              <w:rPr>
                <w:rFonts w:hint="eastAsia"/>
                <w:sz w:val="18"/>
                <w:szCs w:val="18"/>
                <w:lang w:eastAsia="ja-JP"/>
              </w:rPr>
              <w:t>ーリ</w:t>
            </w:r>
            <w:r w:rsidRPr="009131AE">
              <w:rPr>
                <w:sz w:val="18"/>
                <w:szCs w:val="18"/>
                <w:lang w:eastAsia="ja-JP"/>
              </w:rPr>
              <w:t>・ローゼンタール</w:t>
            </w:r>
          </w:p>
        </w:tc>
        <w:tc>
          <w:tcPr>
            <w:tcW w:w="3828" w:type="dxa"/>
          </w:tcPr>
          <w:p w14:paraId="50E0784B" w14:textId="27E6FAF1" w:rsidR="005568C7" w:rsidRPr="009131AE" w:rsidRDefault="005568C7" w:rsidP="00427BE0">
            <w:pPr>
              <w:spacing w:line="240" w:lineRule="auto"/>
              <w:rPr>
                <w:sz w:val="18"/>
                <w:szCs w:val="18"/>
                <w:lang w:eastAsia="ja-JP"/>
              </w:rPr>
            </w:pPr>
            <w:r w:rsidRPr="009131AE">
              <w:rPr>
                <w:sz w:val="18"/>
                <w:szCs w:val="18"/>
                <w:lang w:eastAsia="ja-JP"/>
              </w:rPr>
              <w:t>元オランダ外相、元</w:t>
            </w:r>
            <w:r w:rsidRPr="009131AE">
              <w:rPr>
                <w:sz w:val="18"/>
                <w:szCs w:val="18"/>
                <w:lang w:eastAsia="ja-JP"/>
              </w:rPr>
              <w:t>GCCS</w:t>
            </w:r>
            <w:r w:rsidRPr="009131AE">
              <w:rPr>
                <w:sz w:val="18"/>
                <w:szCs w:val="18"/>
                <w:lang w:eastAsia="ja-JP"/>
              </w:rPr>
              <w:t>特使</w:t>
            </w:r>
          </w:p>
        </w:tc>
      </w:tr>
      <w:tr w:rsidR="005568C7" w14:paraId="696DA081" w14:textId="77777777" w:rsidTr="00E25A19">
        <w:trPr>
          <w:trHeight w:val="20"/>
          <w:jc w:val="center"/>
        </w:trPr>
        <w:tc>
          <w:tcPr>
            <w:tcW w:w="3397" w:type="dxa"/>
          </w:tcPr>
          <w:p w14:paraId="0467C1CA" w14:textId="1EAB51E5" w:rsidR="005568C7" w:rsidRPr="009131AE" w:rsidRDefault="005568C7" w:rsidP="00427BE0">
            <w:pPr>
              <w:spacing w:line="240" w:lineRule="auto"/>
              <w:rPr>
                <w:sz w:val="18"/>
                <w:szCs w:val="18"/>
                <w:lang w:eastAsia="ja-JP"/>
              </w:rPr>
            </w:pPr>
            <w:r w:rsidRPr="009131AE">
              <w:rPr>
                <w:rFonts w:hint="eastAsia"/>
                <w:sz w:val="18"/>
                <w:szCs w:val="18"/>
                <w:lang w:eastAsia="ja-JP"/>
              </w:rPr>
              <w:t>ウルフ</w:t>
            </w:r>
            <w:r w:rsidR="00394FA1">
              <w:rPr>
                <w:rFonts w:hint="eastAsia"/>
                <w:sz w:val="18"/>
                <w:szCs w:val="18"/>
                <w:lang w:eastAsia="ja-JP"/>
              </w:rPr>
              <w:t>ギャング</w:t>
            </w:r>
            <w:r w:rsidRPr="009131AE">
              <w:rPr>
                <w:rFonts w:hint="eastAsia"/>
                <w:sz w:val="18"/>
                <w:szCs w:val="18"/>
                <w:lang w:eastAsia="ja-JP"/>
              </w:rPr>
              <w:t>・クラインワッター</w:t>
            </w:r>
          </w:p>
        </w:tc>
        <w:tc>
          <w:tcPr>
            <w:tcW w:w="3828" w:type="dxa"/>
          </w:tcPr>
          <w:p w14:paraId="1B821BB5" w14:textId="4D36F0D0" w:rsidR="005568C7" w:rsidRPr="009131AE" w:rsidRDefault="005568C7" w:rsidP="00427BE0">
            <w:pPr>
              <w:spacing w:line="240" w:lineRule="auto"/>
              <w:rPr>
                <w:sz w:val="18"/>
                <w:szCs w:val="18"/>
                <w:lang w:eastAsia="ja-JP"/>
              </w:rPr>
            </w:pPr>
            <w:r w:rsidRPr="009131AE">
              <w:rPr>
                <w:sz w:val="18"/>
                <w:szCs w:val="18"/>
                <w:lang w:eastAsia="ja-JP"/>
              </w:rPr>
              <w:t>Net Mundial</w:t>
            </w:r>
            <w:r w:rsidRPr="009131AE">
              <w:rPr>
                <w:rFonts w:hint="eastAsia"/>
                <w:sz w:val="18"/>
                <w:szCs w:val="18"/>
                <w:lang w:eastAsia="ja-JP"/>
              </w:rPr>
              <w:t>発起人</w:t>
            </w:r>
          </w:p>
        </w:tc>
      </w:tr>
      <w:tr w:rsidR="005568C7" w14:paraId="7FCCA9F1" w14:textId="77777777" w:rsidTr="00E25A19">
        <w:trPr>
          <w:trHeight w:val="20"/>
          <w:jc w:val="center"/>
        </w:trPr>
        <w:tc>
          <w:tcPr>
            <w:tcW w:w="3397" w:type="dxa"/>
          </w:tcPr>
          <w:p w14:paraId="056565FF" w14:textId="4C6AC91A" w:rsidR="005568C7" w:rsidRPr="009131AE" w:rsidRDefault="005568C7" w:rsidP="00427BE0">
            <w:pPr>
              <w:spacing w:line="240" w:lineRule="auto"/>
              <w:rPr>
                <w:sz w:val="18"/>
                <w:szCs w:val="18"/>
                <w:lang w:eastAsia="ja-JP"/>
              </w:rPr>
            </w:pPr>
            <w:r w:rsidRPr="009131AE">
              <w:rPr>
                <w:rFonts w:hint="eastAsia"/>
                <w:sz w:val="18"/>
                <w:szCs w:val="18"/>
              </w:rPr>
              <w:t>エリナ・ノール</w:t>
            </w:r>
          </w:p>
        </w:tc>
        <w:tc>
          <w:tcPr>
            <w:tcW w:w="3828" w:type="dxa"/>
          </w:tcPr>
          <w:p w14:paraId="1E06A3F5" w14:textId="73C682EE" w:rsidR="005568C7" w:rsidRPr="009131AE" w:rsidRDefault="00394FA1" w:rsidP="00427BE0">
            <w:pPr>
              <w:spacing w:line="240" w:lineRule="auto"/>
              <w:rPr>
                <w:sz w:val="18"/>
                <w:szCs w:val="18"/>
                <w:lang w:eastAsia="ja-JP"/>
              </w:rPr>
            </w:pPr>
            <w:r>
              <w:rPr>
                <w:rFonts w:hint="eastAsia"/>
                <w:sz w:val="18"/>
                <w:szCs w:val="18"/>
                <w:lang w:eastAsia="ja-JP"/>
              </w:rPr>
              <w:t>アジア</w:t>
            </w:r>
            <w:r w:rsidR="005568C7" w:rsidRPr="009131AE">
              <w:rPr>
                <w:rFonts w:hint="eastAsia"/>
                <w:sz w:val="18"/>
                <w:szCs w:val="18"/>
                <w:lang w:eastAsia="ja-JP"/>
              </w:rPr>
              <w:t>太平洋安全保障研究センター准教授、元</w:t>
            </w:r>
            <w:r w:rsidR="005568C7" w:rsidRPr="009131AE">
              <w:rPr>
                <w:sz w:val="18"/>
                <w:szCs w:val="18"/>
                <w:lang w:eastAsia="ja-JP"/>
              </w:rPr>
              <w:t>ISIS</w:t>
            </w:r>
            <w:r w:rsidR="005568C7" w:rsidRPr="009131AE">
              <w:rPr>
                <w:rFonts w:hint="eastAsia"/>
                <w:sz w:val="18"/>
                <w:szCs w:val="18"/>
                <w:lang w:eastAsia="ja-JP"/>
              </w:rPr>
              <w:t>マレーシア</w:t>
            </w:r>
          </w:p>
        </w:tc>
      </w:tr>
      <w:tr w:rsidR="005568C7" w14:paraId="0A75D0B3" w14:textId="77777777" w:rsidTr="00E25A19">
        <w:trPr>
          <w:trHeight w:val="20"/>
          <w:jc w:val="center"/>
        </w:trPr>
        <w:tc>
          <w:tcPr>
            <w:tcW w:w="3397" w:type="dxa"/>
          </w:tcPr>
          <w:p w14:paraId="65670E5B" w14:textId="36149053" w:rsidR="005568C7" w:rsidRPr="009131AE" w:rsidRDefault="005568C7" w:rsidP="00427BE0">
            <w:pPr>
              <w:spacing w:line="240" w:lineRule="auto"/>
              <w:rPr>
                <w:sz w:val="18"/>
                <w:szCs w:val="18"/>
                <w:lang w:eastAsia="ja-JP"/>
              </w:rPr>
            </w:pPr>
            <w:r w:rsidRPr="009131AE">
              <w:rPr>
                <w:sz w:val="18"/>
                <w:szCs w:val="18"/>
              </w:rPr>
              <w:t>オラフ・コルマン</w:t>
            </w:r>
          </w:p>
        </w:tc>
        <w:tc>
          <w:tcPr>
            <w:tcW w:w="3828" w:type="dxa"/>
          </w:tcPr>
          <w:p w14:paraId="3D9EA6E7" w14:textId="1693C177" w:rsidR="005568C7" w:rsidRPr="009131AE" w:rsidRDefault="005568C7" w:rsidP="00427BE0">
            <w:pPr>
              <w:spacing w:line="240" w:lineRule="auto"/>
              <w:rPr>
                <w:sz w:val="18"/>
                <w:szCs w:val="18"/>
                <w:lang w:eastAsia="ja-JP"/>
              </w:rPr>
            </w:pPr>
            <w:r w:rsidRPr="009131AE">
              <w:rPr>
                <w:sz w:val="18"/>
                <w:szCs w:val="18"/>
              </w:rPr>
              <w:t>I</w:t>
            </w:r>
            <w:r w:rsidRPr="009131AE">
              <w:rPr>
                <w:rFonts w:hint="eastAsia"/>
                <w:sz w:val="18"/>
                <w:szCs w:val="18"/>
              </w:rPr>
              <w:t>SOC</w:t>
            </w:r>
            <w:r w:rsidRPr="009131AE">
              <w:rPr>
                <w:rStyle w:val="af1"/>
                <w:szCs w:val="18"/>
              </w:rPr>
              <w:footnoteReference w:id="139"/>
            </w:r>
            <w:r w:rsidRPr="009131AE">
              <w:rPr>
                <w:sz w:val="18"/>
                <w:szCs w:val="18"/>
              </w:rPr>
              <w:t>理事</w:t>
            </w:r>
          </w:p>
        </w:tc>
      </w:tr>
      <w:tr w:rsidR="005568C7" w14:paraId="0BD78C6E" w14:textId="77777777" w:rsidTr="00E25A19">
        <w:trPr>
          <w:trHeight w:val="20"/>
          <w:jc w:val="center"/>
        </w:trPr>
        <w:tc>
          <w:tcPr>
            <w:tcW w:w="3397" w:type="dxa"/>
          </w:tcPr>
          <w:p w14:paraId="4BA6C040" w14:textId="492641D2" w:rsidR="005568C7" w:rsidRPr="009131AE" w:rsidRDefault="005568C7" w:rsidP="00427BE0">
            <w:pPr>
              <w:spacing w:line="240" w:lineRule="auto"/>
              <w:rPr>
                <w:sz w:val="18"/>
                <w:szCs w:val="18"/>
              </w:rPr>
            </w:pPr>
            <w:r w:rsidRPr="009131AE">
              <w:rPr>
                <w:sz w:val="18"/>
                <w:szCs w:val="18"/>
              </w:rPr>
              <w:t>カール・ビルド</w:t>
            </w:r>
          </w:p>
        </w:tc>
        <w:tc>
          <w:tcPr>
            <w:tcW w:w="3828" w:type="dxa"/>
          </w:tcPr>
          <w:p w14:paraId="572A464B" w14:textId="7E624FA6" w:rsidR="005568C7" w:rsidRPr="009131AE" w:rsidRDefault="005568C7" w:rsidP="00427BE0">
            <w:pPr>
              <w:spacing w:line="240" w:lineRule="auto"/>
              <w:rPr>
                <w:sz w:val="18"/>
                <w:szCs w:val="18"/>
              </w:rPr>
            </w:pPr>
            <w:r w:rsidRPr="009131AE">
              <w:rPr>
                <w:sz w:val="18"/>
                <w:szCs w:val="18"/>
              </w:rPr>
              <w:t>元スウェーデン首相</w:t>
            </w:r>
          </w:p>
        </w:tc>
      </w:tr>
      <w:tr w:rsidR="005568C7" w14:paraId="2322D179" w14:textId="77777777" w:rsidTr="00E25A19">
        <w:trPr>
          <w:trHeight w:val="20"/>
          <w:jc w:val="center"/>
        </w:trPr>
        <w:tc>
          <w:tcPr>
            <w:tcW w:w="3397" w:type="dxa"/>
          </w:tcPr>
          <w:p w14:paraId="7346B1C9" w14:textId="00B7BDDB" w:rsidR="005568C7" w:rsidRPr="009131AE" w:rsidRDefault="005568C7" w:rsidP="00427BE0">
            <w:pPr>
              <w:spacing w:line="240" w:lineRule="auto"/>
              <w:rPr>
                <w:sz w:val="18"/>
                <w:szCs w:val="18"/>
              </w:rPr>
            </w:pPr>
            <w:r w:rsidRPr="009131AE">
              <w:rPr>
                <w:sz w:val="18"/>
                <w:szCs w:val="18"/>
              </w:rPr>
              <w:t>クリス・ペインター</w:t>
            </w:r>
          </w:p>
        </w:tc>
        <w:tc>
          <w:tcPr>
            <w:tcW w:w="3828" w:type="dxa"/>
          </w:tcPr>
          <w:p w14:paraId="7A1F7044" w14:textId="66200798" w:rsidR="005568C7" w:rsidRPr="009131AE" w:rsidRDefault="005568C7" w:rsidP="00427BE0">
            <w:pPr>
              <w:spacing w:line="240" w:lineRule="auto"/>
              <w:rPr>
                <w:sz w:val="18"/>
                <w:szCs w:val="18"/>
                <w:lang w:eastAsia="ja-JP"/>
              </w:rPr>
            </w:pPr>
            <w:r w:rsidRPr="009131AE">
              <w:rPr>
                <w:rFonts w:hint="eastAsia"/>
                <w:sz w:val="18"/>
                <w:szCs w:val="18"/>
                <w:lang w:eastAsia="ja-JP"/>
              </w:rPr>
              <w:t>前米国務省</w:t>
            </w:r>
            <w:r w:rsidRPr="009131AE">
              <w:rPr>
                <w:sz w:val="18"/>
                <w:szCs w:val="18"/>
                <w:lang w:eastAsia="ja-JP"/>
              </w:rPr>
              <w:t>サイバーセキュリティ調整官</w:t>
            </w:r>
          </w:p>
        </w:tc>
      </w:tr>
      <w:tr w:rsidR="005568C7" w14:paraId="192B7A75" w14:textId="77777777" w:rsidTr="00E25A19">
        <w:trPr>
          <w:trHeight w:val="20"/>
          <w:jc w:val="center"/>
        </w:trPr>
        <w:tc>
          <w:tcPr>
            <w:tcW w:w="3397" w:type="dxa"/>
          </w:tcPr>
          <w:p w14:paraId="28213BBB" w14:textId="5C3F8FB5" w:rsidR="005568C7" w:rsidRPr="009131AE" w:rsidRDefault="005568C7" w:rsidP="00427BE0">
            <w:pPr>
              <w:spacing w:line="240" w:lineRule="auto"/>
              <w:rPr>
                <w:sz w:val="18"/>
                <w:szCs w:val="18"/>
                <w:lang w:eastAsia="ja-JP"/>
              </w:rPr>
            </w:pPr>
            <w:r w:rsidRPr="009131AE">
              <w:rPr>
                <w:rFonts w:hint="eastAsia"/>
                <w:sz w:val="18"/>
                <w:szCs w:val="18"/>
              </w:rPr>
              <w:t>クー・ブーン・フイ</w:t>
            </w:r>
          </w:p>
        </w:tc>
        <w:tc>
          <w:tcPr>
            <w:tcW w:w="3828" w:type="dxa"/>
          </w:tcPr>
          <w:p w14:paraId="1DFD4ACE" w14:textId="0ED3DCAF" w:rsidR="005568C7" w:rsidRPr="009131AE" w:rsidRDefault="005568C7" w:rsidP="00427BE0">
            <w:pPr>
              <w:spacing w:line="240" w:lineRule="auto"/>
              <w:rPr>
                <w:sz w:val="18"/>
                <w:szCs w:val="18"/>
                <w:lang w:eastAsia="ja-JP"/>
              </w:rPr>
            </w:pPr>
            <w:r w:rsidRPr="009131AE">
              <w:rPr>
                <w:rFonts w:hint="eastAsia"/>
                <w:sz w:val="18"/>
                <w:szCs w:val="18"/>
                <w:lang w:eastAsia="ja-JP"/>
              </w:rPr>
              <w:t>元シンガポール内務省副大臣、元インター</w:t>
            </w:r>
            <w:r w:rsidR="009D6694" w:rsidRPr="009131AE">
              <w:rPr>
                <w:rFonts w:hint="eastAsia"/>
                <w:sz w:val="18"/>
                <w:szCs w:val="18"/>
                <w:lang w:eastAsia="ja-JP"/>
              </w:rPr>
              <w:t>ポ</w:t>
            </w:r>
            <w:r w:rsidRPr="009131AE">
              <w:rPr>
                <w:rFonts w:hint="eastAsia"/>
                <w:sz w:val="18"/>
                <w:szCs w:val="18"/>
                <w:lang w:eastAsia="ja-JP"/>
              </w:rPr>
              <w:t>ール総裁</w:t>
            </w:r>
          </w:p>
        </w:tc>
      </w:tr>
      <w:tr w:rsidR="005568C7" w14:paraId="487EA0C6" w14:textId="77777777" w:rsidTr="00E25A19">
        <w:trPr>
          <w:trHeight w:val="20"/>
          <w:jc w:val="center"/>
        </w:trPr>
        <w:tc>
          <w:tcPr>
            <w:tcW w:w="3397" w:type="dxa"/>
          </w:tcPr>
          <w:p w14:paraId="3488E7BF" w14:textId="4BE0628A" w:rsidR="005568C7" w:rsidRPr="009131AE" w:rsidRDefault="005568C7" w:rsidP="00427BE0">
            <w:pPr>
              <w:spacing w:line="240" w:lineRule="auto"/>
              <w:rPr>
                <w:sz w:val="18"/>
                <w:szCs w:val="18"/>
              </w:rPr>
            </w:pPr>
            <w:r w:rsidRPr="009131AE">
              <w:rPr>
                <w:rFonts w:hint="eastAsia"/>
                <w:sz w:val="18"/>
                <w:szCs w:val="18"/>
              </w:rPr>
              <w:t>サミール・サラン</w:t>
            </w:r>
          </w:p>
        </w:tc>
        <w:tc>
          <w:tcPr>
            <w:tcW w:w="3828" w:type="dxa"/>
          </w:tcPr>
          <w:p w14:paraId="032F4BE1" w14:textId="3BCFA8CE" w:rsidR="005568C7" w:rsidRPr="009131AE" w:rsidRDefault="005568C7" w:rsidP="00427BE0">
            <w:pPr>
              <w:spacing w:line="240" w:lineRule="auto"/>
              <w:rPr>
                <w:sz w:val="18"/>
                <w:szCs w:val="18"/>
                <w:lang w:eastAsia="ja-JP"/>
              </w:rPr>
            </w:pPr>
            <w:r w:rsidRPr="009131AE">
              <w:rPr>
                <w:rFonts w:hint="eastAsia"/>
                <w:sz w:val="18"/>
                <w:szCs w:val="18"/>
                <w:lang w:eastAsia="ja-JP"/>
              </w:rPr>
              <w:t>インドシンクタンク</w:t>
            </w:r>
            <w:r w:rsidRPr="009131AE">
              <w:rPr>
                <w:rFonts w:hint="eastAsia"/>
                <w:sz w:val="18"/>
                <w:szCs w:val="18"/>
                <w:lang w:eastAsia="ja-JP"/>
              </w:rPr>
              <w:t>ORF</w:t>
            </w:r>
            <w:r w:rsidRPr="009131AE">
              <w:rPr>
                <w:rFonts w:hint="eastAsia"/>
                <w:sz w:val="18"/>
                <w:szCs w:val="18"/>
                <w:lang w:eastAsia="ja-JP"/>
              </w:rPr>
              <w:t>代表</w:t>
            </w:r>
          </w:p>
        </w:tc>
      </w:tr>
      <w:tr w:rsidR="005568C7" w14:paraId="5C2A9478" w14:textId="77777777" w:rsidTr="00E25A19">
        <w:trPr>
          <w:trHeight w:val="20"/>
          <w:jc w:val="center"/>
        </w:trPr>
        <w:tc>
          <w:tcPr>
            <w:tcW w:w="3397" w:type="dxa"/>
          </w:tcPr>
          <w:p w14:paraId="422793BA" w14:textId="79B3018A" w:rsidR="005568C7" w:rsidRPr="009131AE" w:rsidRDefault="005568C7" w:rsidP="00427BE0">
            <w:pPr>
              <w:spacing w:line="240" w:lineRule="auto"/>
              <w:rPr>
                <w:sz w:val="18"/>
                <w:szCs w:val="18"/>
                <w:lang w:eastAsia="ja-JP"/>
              </w:rPr>
            </w:pPr>
            <w:r w:rsidRPr="009131AE">
              <w:rPr>
                <w:rFonts w:hint="eastAsia"/>
                <w:sz w:val="18"/>
                <w:szCs w:val="18"/>
              </w:rPr>
              <w:t>ジョセフ・ナイ</w:t>
            </w:r>
          </w:p>
        </w:tc>
        <w:tc>
          <w:tcPr>
            <w:tcW w:w="3828" w:type="dxa"/>
          </w:tcPr>
          <w:p w14:paraId="035B2F19" w14:textId="17B6BD19" w:rsidR="005568C7" w:rsidRPr="009131AE" w:rsidRDefault="005568C7" w:rsidP="00427BE0">
            <w:pPr>
              <w:spacing w:line="240" w:lineRule="auto"/>
              <w:rPr>
                <w:sz w:val="18"/>
                <w:szCs w:val="18"/>
                <w:lang w:eastAsia="ja-JP"/>
              </w:rPr>
            </w:pPr>
            <w:r w:rsidRPr="009131AE">
              <w:rPr>
                <w:rFonts w:hint="eastAsia"/>
                <w:sz w:val="18"/>
                <w:szCs w:val="18"/>
                <w:lang w:eastAsia="ja-JP"/>
              </w:rPr>
              <w:t>ハーバード大学名誉教授</w:t>
            </w:r>
          </w:p>
        </w:tc>
      </w:tr>
      <w:tr w:rsidR="005568C7" w14:paraId="1A9F9FF7" w14:textId="77777777" w:rsidTr="00E25A19">
        <w:trPr>
          <w:trHeight w:val="20"/>
          <w:jc w:val="center"/>
        </w:trPr>
        <w:tc>
          <w:tcPr>
            <w:tcW w:w="3397" w:type="dxa"/>
          </w:tcPr>
          <w:p w14:paraId="00DE7C68" w14:textId="2ED988D0" w:rsidR="005568C7" w:rsidRPr="009131AE" w:rsidRDefault="005568C7" w:rsidP="00427BE0">
            <w:pPr>
              <w:spacing w:line="240" w:lineRule="auto"/>
              <w:rPr>
                <w:sz w:val="18"/>
                <w:szCs w:val="18"/>
              </w:rPr>
            </w:pPr>
            <w:r w:rsidRPr="009131AE">
              <w:rPr>
                <w:sz w:val="18"/>
                <w:szCs w:val="18"/>
              </w:rPr>
              <w:t>ジム・ルイス</w:t>
            </w:r>
          </w:p>
        </w:tc>
        <w:tc>
          <w:tcPr>
            <w:tcW w:w="3828" w:type="dxa"/>
          </w:tcPr>
          <w:p w14:paraId="72574FDC" w14:textId="4D212FA5" w:rsidR="005568C7" w:rsidRPr="009131AE" w:rsidRDefault="005568C7" w:rsidP="00427BE0">
            <w:pPr>
              <w:spacing w:line="240" w:lineRule="auto"/>
              <w:rPr>
                <w:sz w:val="18"/>
                <w:szCs w:val="18"/>
              </w:rPr>
            </w:pPr>
            <w:r w:rsidRPr="009131AE">
              <w:rPr>
                <w:rFonts w:hint="eastAsia"/>
                <w:sz w:val="18"/>
                <w:szCs w:val="18"/>
              </w:rPr>
              <w:t>戦略国際問題研究所、</w:t>
            </w:r>
            <w:r w:rsidRPr="009131AE">
              <w:rPr>
                <w:sz w:val="18"/>
                <w:szCs w:val="18"/>
              </w:rPr>
              <w:t>CSIS</w:t>
            </w:r>
          </w:p>
        </w:tc>
      </w:tr>
      <w:tr w:rsidR="005568C7" w14:paraId="7257CDD0" w14:textId="77777777" w:rsidTr="00E25A19">
        <w:trPr>
          <w:trHeight w:val="20"/>
          <w:jc w:val="center"/>
        </w:trPr>
        <w:tc>
          <w:tcPr>
            <w:tcW w:w="3397" w:type="dxa"/>
          </w:tcPr>
          <w:p w14:paraId="491B6E11" w14:textId="06D784C6" w:rsidR="005568C7" w:rsidRPr="009131AE" w:rsidRDefault="005568C7" w:rsidP="00427BE0">
            <w:pPr>
              <w:spacing w:line="240" w:lineRule="auto"/>
              <w:rPr>
                <w:sz w:val="18"/>
                <w:szCs w:val="18"/>
              </w:rPr>
            </w:pPr>
            <w:r w:rsidRPr="009131AE">
              <w:rPr>
                <w:sz w:val="18"/>
                <w:szCs w:val="18"/>
              </w:rPr>
              <w:t>ジェフ・モス</w:t>
            </w:r>
          </w:p>
        </w:tc>
        <w:tc>
          <w:tcPr>
            <w:tcW w:w="3828" w:type="dxa"/>
          </w:tcPr>
          <w:p w14:paraId="3C5A6169" w14:textId="2BAE2B32" w:rsidR="005568C7" w:rsidRPr="009131AE" w:rsidRDefault="005568C7" w:rsidP="00427BE0">
            <w:pPr>
              <w:spacing w:line="240" w:lineRule="auto"/>
              <w:rPr>
                <w:sz w:val="18"/>
                <w:szCs w:val="18"/>
              </w:rPr>
            </w:pPr>
            <w:r w:rsidRPr="009131AE">
              <w:rPr>
                <w:sz w:val="18"/>
                <w:szCs w:val="18"/>
              </w:rPr>
              <w:t>デフコン創始者</w:t>
            </w:r>
          </w:p>
        </w:tc>
      </w:tr>
      <w:tr w:rsidR="005568C7" w14:paraId="6383CA58" w14:textId="77777777" w:rsidTr="00E25A19">
        <w:trPr>
          <w:trHeight w:val="20"/>
          <w:jc w:val="center"/>
        </w:trPr>
        <w:tc>
          <w:tcPr>
            <w:tcW w:w="3397" w:type="dxa"/>
          </w:tcPr>
          <w:p w14:paraId="202D79C6" w14:textId="5C19A5F4" w:rsidR="005568C7" w:rsidRPr="009131AE" w:rsidRDefault="005568C7" w:rsidP="00427BE0">
            <w:pPr>
              <w:spacing w:line="240" w:lineRule="auto"/>
              <w:rPr>
                <w:sz w:val="18"/>
                <w:szCs w:val="18"/>
                <w:lang w:eastAsia="ja-JP"/>
              </w:rPr>
            </w:pPr>
            <w:r w:rsidRPr="009131AE">
              <w:rPr>
                <w:sz w:val="18"/>
                <w:szCs w:val="18"/>
                <w:lang w:eastAsia="ja-JP"/>
              </w:rPr>
              <w:t>ジェーン・ホール</w:t>
            </w:r>
            <w:r w:rsidRPr="009131AE">
              <w:rPr>
                <w:rFonts w:hint="eastAsia"/>
                <w:sz w:val="18"/>
                <w:szCs w:val="18"/>
                <w:lang w:eastAsia="ja-JP"/>
              </w:rPr>
              <w:t>・ルッテ</w:t>
            </w:r>
          </w:p>
        </w:tc>
        <w:tc>
          <w:tcPr>
            <w:tcW w:w="3828" w:type="dxa"/>
          </w:tcPr>
          <w:p w14:paraId="0BA56797" w14:textId="0462A1F2" w:rsidR="005568C7" w:rsidRPr="009131AE" w:rsidRDefault="005568C7" w:rsidP="00427BE0">
            <w:pPr>
              <w:spacing w:line="240" w:lineRule="auto"/>
              <w:rPr>
                <w:sz w:val="18"/>
                <w:szCs w:val="18"/>
                <w:lang w:eastAsia="ja-JP"/>
              </w:rPr>
            </w:pPr>
            <w:r w:rsidRPr="009131AE">
              <w:rPr>
                <w:sz w:val="18"/>
                <w:szCs w:val="18"/>
              </w:rPr>
              <w:t>元</w:t>
            </w:r>
            <w:r w:rsidRPr="009131AE">
              <w:rPr>
                <w:rFonts w:hint="eastAsia"/>
                <w:sz w:val="18"/>
                <w:szCs w:val="18"/>
              </w:rPr>
              <w:t>米国</w:t>
            </w:r>
            <w:r w:rsidRPr="009131AE">
              <w:rPr>
                <w:sz w:val="18"/>
                <w:szCs w:val="18"/>
              </w:rPr>
              <w:t>国土安全保障省副長官、</w:t>
            </w:r>
            <w:r w:rsidRPr="009131AE">
              <w:rPr>
                <w:rFonts w:hint="eastAsia"/>
                <w:sz w:val="18"/>
                <w:szCs w:val="18"/>
              </w:rPr>
              <w:t>元</w:t>
            </w:r>
            <w:r w:rsidRPr="009131AE">
              <w:rPr>
                <w:sz w:val="18"/>
                <w:szCs w:val="18"/>
              </w:rPr>
              <w:t>国連平和構築部門副局長</w:t>
            </w:r>
          </w:p>
        </w:tc>
      </w:tr>
      <w:tr w:rsidR="005568C7" w14:paraId="174922FF" w14:textId="77777777" w:rsidTr="00E25A19">
        <w:trPr>
          <w:trHeight w:val="20"/>
          <w:jc w:val="center"/>
        </w:trPr>
        <w:tc>
          <w:tcPr>
            <w:tcW w:w="3397" w:type="dxa"/>
          </w:tcPr>
          <w:p w14:paraId="33B4C963" w14:textId="70C5D8BF" w:rsidR="005568C7" w:rsidRPr="009131AE" w:rsidRDefault="005568C7" w:rsidP="00427BE0">
            <w:pPr>
              <w:spacing w:line="240" w:lineRule="auto"/>
              <w:rPr>
                <w:sz w:val="18"/>
                <w:szCs w:val="18"/>
              </w:rPr>
            </w:pPr>
            <w:r w:rsidRPr="009131AE">
              <w:rPr>
                <w:rFonts w:hint="eastAsia"/>
                <w:sz w:val="18"/>
                <w:szCs w:val="18"/>
              </w:rPr>
              <w:t>シャオ</w:t>
            </w:r>
            <w:r w:rsidR="00BA57BF">
              <w:rPr>
                <w:rFonts w:hint="eastAsia"/>
                <w:sz w:val="18"/>
                <w:szCs w:val="18"/>
              </w:rPr>
              <w:t>ド</w:t>
            </w:r>
            <w:r w:rsidRPr="009131AE">
              <w:rPr>
                <w:rFonts w:hint="eastAsia"/>
                <w:sz w:val="18"/>
                <w:szCs w:val="18"/>
              </w:rPr>
              <w:t>ン・リー</w:t>
            </w:r>
          </w:p>
        </w:tc>
        <w:tc>
          <w:tcPr>
            <w:tcW w:w="3828" w:type="dxa"/>
          </w:tcPr>
          <w:p w14:paraId="399EAC6A" w14:textId="2A72046C" w:rsidR="005568C7" w:rsidRPr="009131AE" w:rsidRDefault="005568C7" w:rsidP="00427BE0">
            <w:pPr>
              <w:spacing w:line="240" w:lineRule="auto"/>
              <w:rPr>
                <w:sz w:val="18"/>
                <w:szCs w:val="18"/>
              </w:rPr>
            </w:pPr>
            <w:r w:rsidRPr="009131AE">
              <w:rPr>
                <w:rFonts w:hint="eastAsia"/>
                <w:sz w:val="18"/>
                <w:szCs w:val="18"/>
              </w:rPr>
              <w:t>清華大学教授、元</w:t>
            </w:r>
            <w:r w:rsidRPr="009131AE">
              <w:rPr>
                <w:sz w:val="18"/>
                <w:szCs w:val="18"/>
              </w:rPr>
              <w:t>CNNIC</w:t>
            </w:r>
            <w:r w:rsidRPr="009131AE">
              <w:rPr>
                <w:rFonts w:hint="eastAsia"/>
                <w:sz w:val="18"/>
                <w:szCs w:val="18"/>
              </w:rPr>
              <w:t>副</w:t>
            </w:r>
            <w:r w:rsidRPr="009131AE">
              <w:rPr>
                <w:sz w:val="18"/>
                <w:szCs w:val="18"/>
              </w:rPr>
              <w:t>CEO</w:t>
            </w:r>
          </w:p>
        </w:tc>
      </w:tr>
      <w:tr w:rsidR="005568C7" w14:paraId="4EE71049" w14:textId="77777777" w:rsidTr="00E25A19">
        <w:trPr>
          <w:trHeight w:val="20"/>
          <w:jc w:val="center"/>
        </w:trPr>
        <w:tc>
          <w:tcPr>
            <w:tcW w:w="3397" w:type="dxa"/>
          </w:tcPr>
          <w:p w14:paraId="12479DCE" w14:textId="6878ACE5" w:rsidR="005568C7" w:rsidRPr="009131AE" w:rsidRDefault="005568C7" w:rsidP="00427BE0">
            <w:pPr>
              <w:spacing w:line="240" w:lineRule="auto"/>
              <w:rPr>
                <w:sz w:val="18"/>
                <w:szCs w:val="18"/>
                <w:lang w:eastAsia="ja-JP"/>
              </w:rPr>
            </w:pPr>
            <w:r w:rsidRPr="009131AE">
              <w:rPr>
                <w:sz w:val="18"/>
                <w:szCs w:val="18"/>
                <w:lang w:eastAsia="ja-JP"/>
              </w:rPr>
              <w:t>スコット・チャーニー</w:t>
            </w:r>
          </w:p>
        </w:tc>
        <w:tc>
          <w:tcPr>
            <w:tcW w:w="3828" w:type="dxa"/>
          </w:tcPr>
          <w:p w14:paraId="607DA31A" w14:textId="6C0F3DD5" w:rsidR="005568C7" w:rsidRPr="009131AE" w:rsidRDefault="005568C7" w:rsidP="00427BE0">
            <w:pPr>
              <w:spacing w:line="240" w:lineRule="auto"/>
              <w:rPr>
                <w:sz w:val="18"/>
                <w:szCs w:val="18"/>
                <w:lang w:eastAsia="ja-JP"/>
              </w:rPr>
            </w:pPr>
            <w:r w:rsidRPr="009131AE">
              <w:rPr>
                <w:sz w:val="18"/>
                <w:szCs w:val="18"/>
              </w:rPr>
              <w:t>マイクロソフト</w:t>
            </w:r>
            <w:r w:rsidRPr="009131AE">
              <w:rPr>
                <w:rFonts w:hint="eastAsia"/>
                <w:sz w:val="18"/>
                <w:szCs w:val="18"/>
              </w:rPr>
              <w:t>社</w:t>
            </w:r>
          </w:p>
        </w:tc>
      </w:tr>
      <w:tr w:rsidR="005568C7" w14:paraId="3CF21031" w14:textId="77777777" w:rsidTr="00E25A19">
        <w:trPr>
          <w:trHeight w:val="20"/>
          <w:jc w:val="center"/>
        </w:trPr>
        <w:tc>
          <w:tcPr>
            <w:tcW w:w="3397" w:type="dxa"/>
          </w:tcPr>
          <w:p w14:paraId="2F657D00" w14:textId="6CC0298D" w:rsidR="005568C7" w:rsidRPr="009131AE" w:rsidRDefault="005568C7" w:rsidP="00427BE0">
            <w:pPr>
              <w:spacing w:line="240" w:lineRule="auto"/>
              <w:rPr>
                <w:sz w:val="18"/>
                <w:szCs w:val="18"/>
                <w:lang w:eastAsia="ja-JP"/>
              </w:rPr>
            </w:pPr>
            <w:r w:rsidRPr="009131AE">
              <w:rPr>
                <w:sz w:val="18"/>
                <w:szCs w:val="18"/>
              </w:rPr>
              <w:t>張力</w:t>
            </w:r>
          </w:p>
        </w:tc>
        <w:tc>
          <w:tcPr>
            <w:tcW w:w="3828" w:type="dxa"/>
          </w:tcPr>
          <w:p w14:paraId="63793BA5" w14:textId="32760C54" w:rsidR="005568C7" w:rsidRPr="009131AE" w:rsidRDefault="005568C7" w:rsidP="00427BE0">
            <w:pPr>
              <w:spacing w:line="240" w:lineRule="auto"/>
              <w:rPr>
                <w:sz w:val="18"/>
                <w:szCs w:val="18"/>
                <w:lang w:eastAsia="ja-JP"/>
              </w:rPr>
            </w:pPr>
            <w:r w:rsidRPr="009131AE">
              <w:rPr>
                <w:sz w:val="18"/>
                <w:szCs w:val="18"/>
              </w:rPr>
              <w:t>中国現代国際関係研究院</w:t>
            </w:r>
          </w:p>
        </w:tc>
      </w:tr>
      <w:tr w:rsidR="005568C7" w14:paraId="0898480C" w14:textId="77777777" w:rsidTr="00E25A19">
        <w:trPr>
          <w:trHeight w:val="20"/>
          <w:jc w:val="center"/>
        </w:trPr>
        <w:tc>
          <w:tcPr>
            <w:tcW w:w="3397" w:type="dxa"/>
          </w:tcPr>
          <w:p w14:paraId="3FA61BC6" w14:textId="5ABA6169" w:rsidR="005568C7" w:rsidRPr="009131AE" w:rsidRDefault="005568C7" w:rsidP="00427BE0">
            <w:pPr>
              <w:spacing w:line="240" w:lineRule="auto"/>
              <w:rPr>
                <w:sz w:val="18"/>
                <w:szCs w:val="18"/>
                <w:lang w:eastAsia="ja-JP"/>
              </w:rPr>
            </w:pPr>
            <w:r w:rsidRPr="009131AE">
              <w:rPr>
                <w:rFonts w:hint="eastAsia"/>
                <w:sz w:val="18"/>
                <w:szCs w:val="18"/>
              </w:rPr>
              <w:t>土屋大洋</w:t>
            </w:r>
          </w:p>
        </w:tc>
        <w:tc>
          <w:tcPr>
            <w:tcW w:w="3828" w:type="dxa"/>
          </w:tcPr>
          <w:p w14:paraId="62844D59" w14:textId="7CEDBCF8" w:rsidR="005568C7" w:rsidRPr="009131AE" w:rsidRDefault="005568C7" w:rsidP="00427BE0">
            <w:pPr>
              <w:spacing w:line="240" w:lineRule="auto"/>
              <w:rPr>
                <w:sz w:val="18"/>
                <w:szCs w:val="18"/>
                <w:lang w:eastAsia="ja-JP"/>
              </w:rPr>
            </w:pPr>
            <w:r w:rsidRPr="009131AE">
              <w:rPr>
                <w:rFonts w:hint="eastAsia"/>
                <w:sz w:val="18"/>
                <w:szCs w:val="18"/>
              </w:rPr>
              <w:t>慶應義塾大学教授</w:t>
            </w:r>
          </w:p>
        </w:tc>
      </w:tr>
      <w:tr w:rsidR="005568C7" w14:paraId="07DB298A" w14:textId="77777777" w:rsidTr="00E25A19">
        <w:trPr>
          <w:trHeight w:val="20"/>
          <w:jc w:val="center"/>
        </w:trPr>
        <w:tc>
          <w:tcPr>
            <w:tcW w:w="3397" w:type="dxa"/>
          </w:tcPr>
          <w:p w14:paraId="6BC39EEA" w14:textId="2199CEA3" w:rsidR="005568C7" w:rsidRPr="009131AE" w:rsidRDefault="005568C7" w:rsidP="00427BE0">
            <w:pPr>
              <w:spacing w:line="240" w:lineRule="auto"/>
              <w:rPr>
                <w:sz w:val="18"/>
                <w:szCs w:val="18"/>
                <w:lang w:eastAsia="ja-JP"/>
              </w:rPr>
            </w:pPr>
            <w:r w:rsidRPr="009131AE">
              <w:rPr>
                <w:rFonts w:hint="eastAsia"/>
                <w:sz w:val="18"/>
                <w:szCs w:val="18"/>
                <w:lang w:eastAsia="ja-JP"/>
              </w:rPr>
              <w:t>ナイ</w:t>
            </w:r>
            <w:r w:rsidR="00394FA1">
              <w:rPr>
                <w:rFonts w:hint="eastAsia"/>
                <w:sz w:val="18"/>
                <w:szCs w:val="18"/>
                <w:lang w:eastAsia="ja-JP"/>
              </w:rPr>
              <w:t>ジ</w:t>
            </w:r>
            <w:r w:rsidRPr="009131AE">
              <w:rPr>
                <w:rFonts w:hint="eastAsia"/>
                <w:sz w:val="18"/>
                <w:szCs w:val="18"/>
                <w:lang w:eastAsia="ja-JP"/>
              </w:rPr>
              <w:t>ェル・インクスター</w:t>
            </w:r>
          </w:p>
        </w:tc>
        <w:tc>
          <w:tcPr>
            <w:tcW w:w="3828" w:type="dxa"/>
          </w:tcPr>
          <w:p w14:paraId="4AB47436" w14:textId="0ACE1303" w:rsidR="005568C7" w:rsidRPr="009131AE" w:rsidRDefault="005568C7" w:rsidP="00427BE0">
            <w:pPr>
              <w:spacing w:line="240" w:lineRule="auto"/>
              <w:rPr>
                <w:sz w:val="18"/>
                <w:szCs w:val="18"/>
                <w:lang w:eastAsia="ja-JP"/>
              </w:rPr>
            </w:pPr>
            <w:r w:rsidRPr="009131AE">
              <w:rPr>
                <w:rFonts w:hint="eastAsia"/>
                <w:sz w:val="18"/>
                <w:szCs w:val="18"/>
              </w:rPr>
              <w:t>国際戦略研究所、</w:t>
            </w:r>
            <w:r w:rsidRPr="009131AE">
              <w:rPr>
                <w:rFonts w:hint="eastAsia"/>
                <w:sz w:val="18"/>
                <w:szCs w:val="18"/>
              </w:rPr>
              <w:t>IISS</w:t>
            </w:r>
          </w:p>
        </w:tc>
      </w:tr>
      <w:tr w:rsidR="005568C7" w14:paraId="0EB38EC1" w14:textId="77777777" w:rsidTr="00E25A19">
        <w:trPr>
          <w:trHeight w:val="20"/>
          <w:jc w:val="center"/>
        </w:trPr>
        <w:tc>
          <w:tcPr>
            <w:tcW w:w="3397" w:type="dxa"/>
          </w:tcPr>
          <w:p w14:paraId="3D1ABF16" w14:textId="4D93D133" w:rsidR="005568C7" w:rsidRPr="009131AE" w:rsidRDefault="00394FA1" w:rsidP="00427BE0">
            <w:pPr>
              <w:spacing w:line="240" w:lineRule="auto"/>
              <w:rPr>
                <w:sz w:val="18"/>
                <w:szCs w:val="18"/>
                <w:lang w:eastAsia="ja-JP"/>
              </w:rPr>
            </w:pPr>
            <w:r>
              <w:rPr>
                <w:rFonts w:hint="eastAsia"/>
                <w:sz w:val="18"/>
                <w:szCs w:val="18"/>
                <w:lang w:eastAsia="ja-JP"/>
              </w:rPr>
              <w:t>バージ</w:t>
            </w:r>
            <w:r w:rsidR="005568C7" w:rsidRPr="009131AE">
              <w:rPr>
                <w:rFonts w:hint="eastAsia"/>
                <w:sz w:val="18"/>
                <w:szCs w:val="18"/>
                <w:lang w:eastAsia="ja-JP"/>
              </w:rPr>
              <w:t>リオ・アルメイ</w:t>
            </w:r>
            <w:r>
              <w:rPr>
                <w:rFonts w:hint="eastAsia"/>
                <w:sz w:val="18"/>
                <w:szCs w:val="18"/>
                <w:lang w:eastAsia="ja-JP"/>
              </w:rPr>
              <w:t>ダ</w:t>
            </w:r>
          </w:p>
        </w:tc>
        <w:tc>
          <w:tcPr>
            <w:tcW w:w="3828" w:type="dxa"/>
          </w:tcPr>
          <w:p w14:paraId="46218336" w14:textId="13E24862" w:rsidR="005568C7" w:rsidRPr="009131AE" w:rsidRDefault="005568C7" w:rsidP="00427BE0">
            <w:pPr>
              <w:spacing w:line="240" w:lineRule="auto"/>
              <w:rPr>
                <w:sz w:val="18"/>
                <w:szCs w:val="18"/>
                <w:lang w:eastAsia="ja-JP"/>
              </w:rPr>
            </w:pPr>
            <w:r w:rsidRPr="009131AE">
              <w:rPr>
                <w:rFonts w:hint="eastAsia"/>
                <w:sz w:val="18"/>
                <w:szCs w:val="18"/>
                <w:lang w:eastAsia="ja-JP"/>
              </w:rPr>
              <w:t>ミナス・ジェライス連邦大学教授</w:t>
            </w:r>
          </w:p>
        </w:tc>
      </w:tr>
      <w:tr w:rsidR="005568C7" w14:paraId="4D75BE3B" w14:textId="77777777" w:rsidTr="00E25A19">
        <w:trPr>
          <w:trHeight w:val="20"/>
          <w:jc w:val="center"/>
        </w:trPr>
        <w:tc>
          <w:tcPr>
            <w:tcW w:w="3397" w:type="dxa"/>
          </w:tcPr>
          <w:p w14:paraId="73E03797" w14:textId="4EA3A4F2" w:rsidR="005568C7" w:rsidRPr="009131AE" w:rsidRDefault="005568C7" w:rsidP="00427BE0">
            <w:pPr>
              <w:spacing w:line="240" w:lineRule="auto"/>
              <w:rPr>
                <w:sz w:val="18"/>
                <w:szCs w:val="18"/>
                <w:lang w:eastAsia="ja-JP"/>
              </w:rPr>
            </w:pPr>
            <w:r w:rsidRPr="009131AE">
              <w:rPr>
                <w:sz w:val="18"/>
                <w:szCs w:val="18"/>
              </w:rPr>
              <w:t>ビル・ウッドコック</w:t>
            </w:r>
          </w:p>
        </w:tc>
        <w:tc>
          <w:tcPr>
            <w:tcW w:w="3828" w:type="dxa"/>
          </w:tcPr>
          <w:p w14:paraId="7BC19B74" w14:textId="6285A45E" w:rsidR="005568C7" w:rsidRPr="009131AE" w:rsidRDefault="005568C7" w:rsidP="00427BE0">
            <w:pPr>
              <w:spacing w:line="240" w:lineRule="auto"/>
              <w:rPr>
                <w:sz w:val="18"/>
                <w:szCs w:val="18"/>
                <w:lang w:eastAsia="ja-JP"/>
              </w:rPr>
            </w:pPr>
            <w:r w:rsidRPr="009131AE">
              <w:rPr>
                <w:sz w:val="18"/>
                <w:szCs w:val="18"/>
                <w:lang w:eastAsia="ja-JP"/>
              </w:rPr>
              <w:t>パケットクリアリングハウス社</w:t>
            </w:r>
          </w:p>
        </w:tc>
      </w:tr>
      <w:tr w:rsidR="005568C7" w14:paraId="535101B6" w14:textId="77777777" w:rsidTr="00E25A19">
        <w:trPr>
          <w:trHeight w:val="20"/>
          <w:jc w:val="center"/>
        </w:trPr>
        <w:tc>
          <w:tcPr>
            <w:tcW w:w="3397" w:type="dxa"/>
          </w:tcPr>
          <w:p w14:paraId="71FD2079" w14:textId="3ACD5D35" w:rsidR="005568C7" w:rsidRPr="009131AE" w:rsidRDefault="005568C7" w:rsidP="00427BE0">
            <w:pPr>
              <w:spacing w:line="240" w:lineRule="auto"/>
              <w:rPr>
                <w:sz w:val="18"/>
                <w:szCs w:val="18"/>
                <w:lang w:eastAsia="ja-JP"/>
              </w:rPr>
            </w:pPr>
            <w:r w:rsidRPr="009131AE">
              <w:rPr>
                <w:rFonts w:hint="eastAsia"/>
                <w:sz w:val="18"/>
                <w:szCs w:val="18"/>
                <w:lang w:eastAsia="ja-JP"/>
              </w:rPr>
              <w:t>フレ</w:t>
            </w:r>
            <w:r w:rsidR="00BA57BF">
              <w:rPr>
                <w:rFonts w:hint="eastAsia"/>
                <w:sz w:val="18"/>
                <w:szCs w:val="18"/>
                <w:lang w:eastAsia="ja-JP"/>
              </w:rPr>
              <w:t>ド</w:t>
            </w:r>
            <w:r w:rsidRPr="009131AE">
              <w:rPr>
                <w:rFonts w:hint="eastAsia"/>
                <w:sz w:val="18"/>
                <w:szCs w:val="18"/>
                <w:lang w:eastAsia="ja-JP"/>
              </w:rPr>
              <w:t>リック・</w:t>
            </w:r>
            <w:r w:rsidR="00BA57BF">
              <w:rPr>
                <w:rFonts w:hint="eastAsia"/>
                <w:sz w:val="18"/>
                <w:szCs w:val="18"/>
                <w:lang w:eastAsia="ja-JP"/>
              </w:rPr>
              <w:t>ド</w:t>
            </w:r>
            <w:r w:rsidRPr="009131AE">
              <w:rPr>
                <w:rFonts w:hint="eastAsia"/>
                <w:sz w:val="18"/>
                <w:szCs w:val="18"/>
                <w:lang w:eastAsia="ja-JP"/>
              </w:rPr>
              <w:t>ー</w:t>
            </w:r>
            <w:r w:rsidR="00394FA1">
              <w:rPr>
                <w:rFonts w:hint="eastAsia"/>
                <w:sz w:val="18"/>
                <w:szCs w:val="18"/>
                <w:lang w:eastAsia="ja-JP"/>
              </w:rPr>
              <w:t>ゼ</w:t>
            </w:r>
          </w:p>
        </w:tc>
        <w:tc>
          <w:tcPr>
            <w:tcW w:w="3828" w:type="dxa"/>
          </w:tcPr>
          <w:p w14:paraId="16D3B846" w14:textId="737D7F43" w:rsidR="005568C7" w:rsidRPr="009131AE" w:rsidRDefault="00394FA1" w:rsidP="00427BE0">
            <w:pPr>
              <w:spacing w:line="240" w:lineRule="auto"/>
              <w:rPr>
                <w:sz w:val="18"/>
                <w:szCs w:val="18"/>
                <w:lang w:eastAsia="ja-JP"/>
              </w:rPr>
            </w:pPr>
            <w:r>
              <w:rPr>
                <w:rFonts w:hint="eastAsia"/>
                <w:sz w:val="18"/>
                <w:szCs w:val="18"/>
                <w:lang w:eastAsia="ja-JP"/>
              </w:rPr>
              <w:t>パリ</w:t>
            </w:r>
            <w:r w:rsidR="005568C7" w:rsidRPr="009131AE">
              <w:rPr>
                <w:rFonts w:hint="eastAsia"/>
                <w:sz w:val="18"/>
                <w:szCs w:val="18"/>
              </w:rPr>
              <w:t>第</w:t>
            </w:r>
            <w:r w:rsidR="005568C7" w:rsidRPr="009131AE">
              <w:rPr>
                <w:sz w:val="18"/>
                <w:szCs w:val="18"/>
              </w:rPr>
              <w:t>8</w:t>
            </w:r>
            <w:r w:rsidR="005568C7" w:rsidRPr="009131AE">
              <w:rPr>
                <w:rFonts w:hint="eastAsia"/>
                <w:sz w:val="18"/>
                <w:szCs w:val="18"/>
              </w:rPr>
              <w:t>大学教授</w:t>
            </w:r>
          </w:p>
        </w:tc>
      </w:tr>
      <w:tr w:rsidR="005568C7" w14:paraId="19ACF8E7" w14:textId="77777777" w:rsidTr="00E25A19">
        <w:trPr>
          <w:trHeight w:val="20"/>
          <w:jc w:val="center"/>
        </w:trPr>
        <w:tc>
          <w:tcPr>
            <w:tcW w:w="3397" w:type="dxa"/>
          </w:tcPr>
          <w:p w14:paraId="2D5F5DD8" w14:textId="55515D8D" w:rsidR="005568C7" w:rsidRPr="009131AE" w:rsidRDefault="005568C7" w:rsidP="00427BE0">
            <w:pPr>
              <w:spacing w:line="240" w:lineRule="auto"/>
              <w:rPr>
                <w:sz w:val="18"/>
                <w:szCs w:val="18"/>
                <w:lang w:eastAsia="ja-JP"/>
              </w:rPr>
            </w:pPr>
            <w:r w:rsidRPr="009131AE">
              <w:rPr>
                <w:rFonts w:hint="eastAsia"/>
                <w:sz w:val="18"/>
                <w:szCs w:val="18"/>
                <w:lang w:eastAsia="ja-JP"/>
              </w:rPr>
              <w:t>マリエッテ・シャーケ</w:t>
            </w:r>
          </w:p>
        </w:tc>
        <w:tc>
          <w:tcPr>
            <w:tcW w:w="3828" w:type="dxa"/>
          </w:tcPr>
          <w:p w14:paraId="3E9FF5FE" w14:textId="17FE8CFC" w:rsidR="005568C7" w:rsidRPr="009131AE" w:rsidRDefault="005568C7" w:rsidP="00427BE0">
            <w:pPr>
              <w:keepNext/>
              <w:spacing w:line="240" w:lineRule="auto"/>
              <w:rPr>
                <w:sz w:val="18"/>
                <w:szCs w:val="18"/>
                <w:lang w:eastAsia="ja-JP"/>
              </w:rPr>
            </w:pPr>
            <w:r w:rsidRPr="009131AE">
              <w:rPr>
                <w:rFonts w:hint="eastAsia"/>
                <w:sz w:val="18"/>
                <w:szCs w:val="18"/>
                <w:lang w:eastAsia="ja-JP"/>
              </w:rPr>
              <w:t>欧州議会議員、</w:t>
            </w:r>
            <w:r w:rsidRPr="009131AE">
              <w:rPr>
                <w:rFonts w:hint="eastAsia"/>
                <w:sz w:val="18"/>
                <w:szCs w:val="18"/>
                <w:lang w:eastAsia="ja-JP"/>
              </w:rPr>
              <w:t>2017</w:t>
            </w:r>
            <w:r w:rsidRPr="009131AE">
              <w:rPr>
                <w:rFonts w:hint="eastAsia"/>
                <w:sz w:val="18"/>
                <w:szCs w:val="18"/>
                <w:lang w:eastAsia="ja-JP"/>
              </w:rPr>
              <w:t>年ケニア総選挙</w:t>
            </w:r>
            <w:r w:rsidRPr="009131AE">
              <w:rPr>
                <w:rFonts w:hint="eastAsia"/>
                <w:sz w:val="18"/>
                <w:szCs w:val="18"/>
                <w:lang w:eastAsia="ja-JP"/>
              </w:rPr>
              <w:t>EU</w:t>
            </w:r>
            <w:r w:rsidRPr="009131AE">
              <w:rPr>
                <w:rFonts w:hint="eastAsia"/>
                <w:sz w:val="18"/>
                <w:szCs w:val="18"/>
                <w:lang w:eastAsia="ja-JP"/>
              </w:rPr>
              <w:t>監視団代表</w:t>
            </w:r>
          </w:p>
        </w:tc>
      </w:tr>
    </w:tbl>
    <w:p w14:paraId="43F628D4" w14:textId="07A22F94" w:rsidR="00C40739" w:rsidRDefault="005568C7" w:rsidP="009131AE">
      <w:pPr>
        <w:pStyle w:val="aff"/>
        <w:jc w:val="center"/>
      </w:pPr>
      <w:bookmarkStart w:id="329" w:name="_Toc45609858"/>
      <w:r>
        <w:rPr>
          <w:rFonts w:hint="eastAsia"/>
        </w:rPr>
        <w:t>図表</w:t>
      </w:r>
      <w:r>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５</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3</w:t>
      </w:r>
      <w:r w:rsidR="004E3BFD">
        <w:fldChar w:fldCharType="end"/>
      </w:r>
      <w:r>
        <w:t xml:space="preserve"> </w:t>
      </w:r>
      <w:r>
        <w:rPr>
          <w:rFonts w:hint="eastAsia"/>
        </w:rPr>
        <w:t>GCSC</w:t>
      </w:r>
      <w:r>
        <w:rPr>
          <w:rFonts w:hint="eastAsia"/>
        </w:rPr>
        <w:t>、委員の顔ぶれ</w:t>
      </w:r>
      <w:bookmarkEnd w:id="329"/>
    </w:p>
    <w:p w14:paraId="52D454EB" w14:textId="77777777" w:rsidR="005568C7" w:rsidRPr="005568C7" w:rsidRDefault="005568C7" w:rsidP="005568C7"/>
    <w:p w14:paraId="757ED4EC" w14:textId="15D10A3B" w:rsidR="00C40739" w:rsidRPr="002221DB" w:rsidRDefault="00A65255" w:rsidP="00C40739">
      <w:r w:rsidRPr="002221DB">
        <w:rPr>
          <w:rFonts w:hint="eastAsia"/>
        </w:rPr>
        <w:t xml:space="preserve">　</w:t>
      </w:r>
      <w:r w:rsidR="00C40739" w:rsidRPr="002221DB">
        <w:rPr>
          <w:rFonts w:hint="eastAsia"/>
        </w:rPr>
        <w:t>委員の出自は大まかに政府、学者、民間企業の</w:t>
      </w:r>
      <w:r w:rsidR="00C40739" w:rsidRPr="002221DB">
        <w:rPr>
          <w:rFonts w:hint="eastAsia"/>
        </w:rPr>
        <w:t>3</w:t>
      </w:r>
      <w:r w:rsidR="00C40739" w:rsidRPr="002221DB">
        <w:rPr>
          <w:rFonts w:hint="eastAsia"/>
        </w:rPr>
        <w:t>つに分けられる</w:t>
      </w:r>
      <w:r w:rsidR="00321B9A" w:rsidRPr="002221DB">
        <w:rPr>
          <w:rFonts w:hint="eastAsia"/>
        </w:rPr>
        <w:t>。サイバー空間の規範という比較的狭い議論を行う委員会であることを考えると、委員の社会的ポジションがハイレベルであると言える。</w:t>
      </w:r>
    </w:p>
    <w:p w14:paraId="474AAC3C" w14:textId="0F82287E" w:rsidR="00B20100" w:rsidRPr="002221DB" w:rsidRDefault="00A65255" w:rsidP="00C32E8D">
      <w:r w:rsidRPr="002221DB">
        <w:rPr>
          <w:rFonts w:hint="eastAsia"/>
        </w:rPr>
        <w:lastRenderedPageBreak/>
        <w:t xml:space="preserve">　</w:t>
      </w:r>
      <w:r w:rsidR="00C40739" w:rsidRPr="002221DB">
        <w:rPr>
          <w:rFonts w:hint="eastAsia"/>
        </w:rPr>
        <w:t>委員に対して会議参加のための直接費用は支給されるものの、給与などは支払われない。いわゆるプロボノである。特定の国家との関連が深くなることを避けるため、委員は国の公職との兼務ができないとされた。</w:t>
      </w:r>
      <w:r w:rsidR="00C40739" w:rsidRPr="002221DB">
        <w:rPr>
          <w:rFonts w:hint="eastAsia"/>
        </w:rPr>
        <w:t>3</w:t>
      </w:r>
      <w:r w:rsidR="00C40739" w:rsidRPr="002221DB">
        <w:rPr>
          <w:rFonts w:hint="eastAsia"/>
        </w:rPr>
        <w:t>年の期間中、議長のカリュランドを含め</w:t>
      </w:r>
      <w:r w:rsidR="00C40739" w:rsidRPr="002221DB">
        <w:rPr>
          <w:rFonts w:hint="eastAsia"/>
        </w:rPr>
        <w:t>2</w:t>
      </w:r>
      <w:r w:rsidR="00C40739" w:rsidRPr="002221DB">
        <w:rPr>
          <w:rFonts w:hint="eastAsia"/>
        </w:rPr>
        <w:t>名が公職につき、委員</w:t>
      </w:r>
      <w:r w:rsidR="002172EA" w:rsidRPr="002221DB">
        <w:rPr>
          <w:rFonts w:hint="eastAsia"/>
        </w:rPr>
        <w:t>の職を辞した</w:t>
      </w:r>
      <w:r w:rsidR="00A84C68" w:rsidRPr="002221DB">
        <w:rPr>
          <w:rStyle w:val="af1"/>
        </w:rPr>
        <w:footnoteReference w:id="140"/>
      </w:r>
      <w:r w:rsidR="00C40739" w:rsidRPr="002221DB">
        <w:rPr>
          <w:rFonts w:hint="eastAsia"/>
        </w:rPr>
        <w:t>。</w:t>
      </w:r>
    </w:p>
    <w:p w14:paraId="73223914" w14:textId="4AED9934" w:rsidR="002172EA" w:rsidRPr="002221DB" w:rsidRDefault="007102EB" w:rsidP="00C32E8D">
      <w:r w:rsidRPr="002221DB">
        <w:rPr>
          <w:rFonts w:hint="eastAsia"/>
        </w:rPr>
        <w:t xml:space="preserve">　</w:t>
      </w:r>
      <w:r w:rsidR="00321B9A" w:rsidRPr="002221DB">
        <w:rPr>
          <w:rFonts w:hint="eastAsia"/>
        </w:rPr>
        <w:t>委員を支えるスタッフ</w:t>
      </w:r>
      <w:r w:rsidR="002B5940">
        <w:rPr>
          <w:rFonts w:hint="eastAsia"/>
        </w:rPr>
        <w:t>（事務局）</w:t>
      </w:r>
      <w:r w:rsidR="00321B9A" w:rsidRPr="002221DB">
        <w:rPr>
          <w:rFonts w:hint="eastAsia"/>
        </w:rPr>
        <w:t>は基本的にオランダとアメリカのシンクタンクが共同で請け負った。</w:t>
      </w:r>
      <w:r w:rsidR="002172EA" w:rsidRPr="002221DB">
        <w:rPr>
          <w:rFonts w:hint="eastAsia"/>
        </w:rPr>
        <w:t>ハーグ戦略研究所のアレクサンダー・クリンバーグとイーストウエストインスティチュートのブルース・マッコーネルは事務方の代表として、活動を主導し、議論を支えた。</w:t>
      </w:r>
    </w:p>
    <w:p w14:paraId="75F2ECE6" w14:textId="0619955F" w:rsidR="007155F2" w:rsidRPr="002221DB" w:rsidRDefault="00A65255" w:rsidP="002172EA">
      <w:pPr>
        <w:tabs>
          <w:tab w:val="left" w:pos="2880"/>
        </w:tabs>
      </w:pPr>
      <w:r w:rsidRPr="002221DB">
        <w:rPr>
          <w:rFonts w:hint="eastAsia"/>
        </w:rPr>
        <w:t xml:space="preserve">　</w:t>
      </w:r>
      <w:r w:rsidR="002172EA" w:rsidRPr="002221DB">
        <w:rPr>
          <w:rFonts w:hint="eastAsia"/>
        </w:rPr>
        <w:t>GCSC</w:t>
      </w:r>
      <w:r w:rsidR="002172EA" w:rsidRPr="002221DB">
        <w:rPr>
          <w:rFonts w:hint="eastAsia"/>
        </w:rPr>
        <w:t>は委員会によるトップダウンアプローチとリサーチアドバイザリグループによるボトム</w:t>
      </w:r>
      <w:r w:rsidR="00B93007">
        <w:rPr>
          <w:rFonts w:hint="eastAsia"/>
        </w:rPr>
        <w:t>アップ</w:t>
      </w:r>
      <w:r w:rsidR="002172EA" w:rsidRPr="002221DB">
        <w:rPr>
          <w:rFonts w:hint="eastAsia"/>
        </w:rPr>
        <w:t>アプローチの両輪で成り立つとされた。リサーチアドバイザリグループの役割は</w:t>
      </w:r>
      <w:r w:rsidR="007155F2" w:rsidRPr="002221DB">
        <w:rPr>
          <w:rFonts w:hint="eastAsia"/>
        </w:rPr>
        <w:t>①</w:t>
      </w:r>
      <w:r w:rsidR="002172EA" w:rsidRPr="002221DB">
        <w:rPr>
          <w:rFonts w:hint="eastAsia"/>
        </w:rPr>
        <w:t>委員会からの諮問に答えてレポートを作成すること</w:t>
      </w:r>
      <w:r w:rsidR="007155F2" w:rsidRPr="002221DB">
        <w:rPr>
          <w:rFonts w:hint="eastAsia"/>
        </w:rPr>
        <w:t>、②</w:t>
      </w:r>
      <w:r w:rsidR="002172EA" w:rsidRPr="002221DB">
        <w:rPr>
          <w:rFonts w:hint="eastAsia"/>
        </w:rPr>
        <w:t>情報共有、キャパビル、多様な関係者を巻き込んでコミュニティを作ること</w:t>
      </w:r>
      <w:r w:rsidR="007155F2" w:rsidRPr="002221DB">
        <w:rPr>
          <w:rFonts w:hint="eastAsia"/>
        </w:rPr>
        <w:t>、③</w:t>
      </w:r>
      <w:r w:rsidR="002172EA" w:rsidRPr="002221DB">
        <w:rPr>
          <w:rFonts w:hint="eastAsia"/>
        </w:rPr>
        <w:t>コミュニティからの声を委員会に吸い上げることとされた。ショーン・カナック</w:t>
      </w:r>
      <w:r w:rsidR="00B93A77" w:rsidRPr="002221DB">
        <w:rPr>
          <w:rFonts w:hint="eastAsia"/>
        </w:rPr>
        <w:t>（</w:t>
      </w:r>
      <w:r w:rsidR="002172EA" w:rsidRPr="002221DB">
        <w:rPr>
          <w:rFonts w:hint="eastAsia"/>
        </w:rPr>
        <w:t>国際戦略研究所</w:t>
      </w:r>
      <w:r w:rsidR="009F3FBD" w:rsidRPr="002221DB">
        <w:rPr>
          <w:rFonts w:hint="eastAsia"/>
        </w:rPr>
        <w:t>）</w:t>
      </w:r>
      <w:r w:rsidR="002172EA" w:rsidRPr="002221DB">
        <w:rPr>
          <w:rFonts w:hint="eastAsia"/>
        </w:rPr>
        <w:t>がリーダ</w:t>
      </w:r>
      <w:r w:rsidR="00523360">
        <w:rPr>
          <w:rFonts w:hint="eastAsia"/>
        </w:rPr>
        <w:t>ー</w:t>
      </w:r>
      <w:r w:rsidR="002172EA" w:rsidRPr="002221DB">
        <w:rPr>
          <w:rFonts w:hint="eastAsia"/>
        </w:rPr>
        <w:t>を務め、それを</w:t>
      </w:r>
      <w:r w:rsidR="002172EA" w:rsidRPr="002221DB">
        <w:rPr>
          <w:rFonts w:hint="eastAsia"/>
        </w:rPr>
        <w:t>4</w:t>
      </w:r>
      <w:r w:rsidR="002172EA" w:rsidRPr="002221DB">
        <w:rPr>
          <w:rFonts w:hint="eastAsia"/>
        </w:rPr>
        <w:t>人の</w:t>
      </w:r>
      <w:r w:rsidR="001E4AC6">
        <w:rPr>
          <w:rFonts w:hint="eastAsia"/>
        </w:rPr>
        <w:t>それぞれ</w:t>
      </w:r>
      <w:r w:rsidR="002172EA" w:rsidRPr="002221DB">
        <w:rPr>
          <w:rFonts w:hint="eastAsia"/>
        </w:rPr>
        <w:t>国際安全保障、インターネットガバナンス、国際法、セキュリティ技術に明るい補佐が支えた。筆者はこのセキュリティ技術分野の補佐として</w:t>
      </w:r>
      <w:r w:rsidR="00FE2DFE">
        <w:rPr>
          <w:rFonts w:hint="eastAsia"/>
        </w:rPr>
        <w:t>、</w:t>
      </w:r>
      <w:r w:rsidR="002172EA" w:rsidRPr="002221DB">
        <w:rPr>
          <w:rFonts w:hint="eastAsia"/>
        </w:rPr>
        <w:t>GCSC</w:t>
      </w:r>
      <w:r w:rsidR="002172EA" w:rsidRPr="002221DB">
        <w:rPr>
          <w:rFonts w:hint="eastAsia"/>
        </w:rPr>
        <w:t>の活動全般に参加した。その経験を</w:t>
      </w:r>
      <w:r w:rsidR="001E4AC6">
        <w:rPr>
          <w:rFonts w:hint="eastAsia"/>
        </w:rPr>
        <w:t>元に</w:t>
      </w:r>
      <w:r w:rsidR="002172EA" w:rsidRPr="002221DB">
        <w:rPr>
          <w:rFonts w:hint="eastAsia"/>
        </w:rPr>
        <w:t>以降、参与観察の結果を記していく。</w:t>
      </w:r>
    </w:p>
    <w:p w14:paraId="5CE6C522" w14:textId="177EF743" w:rsidR="007102EB" w:rsidRPr="002221DB" w:rsidRDefault="007102EB" w:rsidP="002172EA">
      <w:pPr>
        <w:tabs>
          <w:tab w:val="left" w:pos="2880"/>
        </w:tabs>
      </w:pPr>
      <w:r w:rsidRPr="002221DB">
        <w:rPr>
          <w:rFonts w:hint="eastAsia"/>
        </w:rPr>
        <w:t xml:space="preserve">　</w:t>
      </w:r>
      <w:r w:rsidR="007155F2" w:rsidRPr="002221DB">
        <w:rPr>
          <w:rFonts w:hint="eastAsia"/>
        </w:rPr>
        <w:t>多くの政府</w:t>
      </w:r>
      <w:r w:rsidR="00453C4F" w:rsidRPr="002221DB">
        <w:rPr>
          <w:rFonts w:hint="eastAsia"/>
        </w:rPr>
        <w:t>や国際機関</w:t>
      </w:r>
      <w:r w:rsidR="007155F2" w:rsidRPr="002221DB">
        <w:rPr>
          <w:rFonts w:hint="eastAsia"/>
        </w:rPr>
        <w:t>がこの委員会の活動を直接的、間接的に支援した。フランス、ハンガリー、フィンランド、米国、スイス、メキシコ、オーストラリア、ポーランド、エストニア、ノルウェー、英国、ニュージーランド、カナダ、ドイツ、ケニア</w:t>
      </w:r>
      <w:r w:rsidR="00EF5093" w:rsidRPr="002221DB">
        <w:rPr>
          <w:rFonts w:hint="eastAsia"/>
        </w:rPr>
        <w:t>、</w:t>
      </w:r>
      <w:r w:rsidR="007155F2" w:rsidRPr="002221DB">
        <w:rPr>
          <w:rFonts w:hint="eastAsia"/>
        </w:rPr>
        <w:t>インド、日本</w:t>
      </w:r>
      <w:r w:rsidR="00453C4F" w:rsidRPr="002221DB">
        <w:rPr>
          <w:rFonts w:hint="eastAsia"/>
        </w:rPr>
        <w:t>、国連</w:t>
      </w:r>
      <w:r w:rsidR="00B93A77" w:rsidRPr="002221DB">
        <w:rPr>
          <w:rFonts w:hint="eastAsia"/>
        </w:rPr>
        <w:t>（</w:t>
      </w:r>
      <w:r w:rsidR="00453C4F" w:rsidRPr="002221DB">
        <w:rPr>
          <w:rFonts w:hint="eastAsia"/>
        </w:rPr>
        <w:t>軍縮部、軍縮研究所</w:t>
      </w:r>
      <w:r w:rsidR="009F3FBD" w:rsidRPr="002221DB">
        <w:rPr>
          <w:rFonts w:hint="eastAsia"/>
        </w:rPr>
        <w:t>）</w:t>
      </w:r>
      <w:r w:rsidR="00453C4F" w:rsidRPr="002221DB">
        <w:rPr>
          <w:rFonts w:hint="eastAsia"/>
        </w:rPr>
        <w:t>、欧州安全保障協力機構（</w:t>
      </w:r>
      <w:r w:rsidR="00453C4F" w:rsidRPr="002221DB">
        <w:rPr>
          <w:rFonts w:hint="eastAsia"/>
        </w:rPr>
        <w:t>OSCE</w:t>
      </w:r>
      <w:r w:rsidR="00453C4F" w:rsidRPr="002221DB">
        <w:rPr>
          <w:rFonts w:hint="eastAsia"/>
        </w:rPr>
        <w:t>）、欧州連合</w:t>
      </w:r>
      <w:r w:rsidR="00B93A77" w:rsidRPr="002221DB">
        <w:rPr>
          <w:rFonts w:hint="eastAsia"/>
        </w:rPr>
        <w:t>（</w:t>
      </w:r>
      <w:r w:rsidR="00453C4F" w:rsidRPr="002221DB">
        <w:rPr>
          <w:rFonts w:hint="eastAsia"/>
        </w:rPr>
        <w:t>EU</w:t>
      </w:r>
      <w:r w:rsidR="009F3FBD" w:rsidRPr="002221DB">
        <w:rPr>
          <w:rFonts w:hint="eastAsia"/>
        </w:rPr>
        <w:t>）</w:t>
      </w:r>
      <w:r w:rsidR="00453C4F" w:rsidRPr="002221DB">
        <w:rPr>
          <w:rFonts w:hint="eastAsia"/>
        </w:rPr>
        <w:t>、</w:t>
      </w:r>
      <w:r w:rsidR="00453C4F" w:rsidRPr="002221DB">
        <w:rPr>
          <w:rFonts w:hint="eastAsia"/>
        </w:rPr>
        <w:lastRenderedPageBreak/>
        <w:t>ICANN</w:t>
      </w:r>
      <w:r w:rsidR="00453C4F" w:rsidRPr="002221DB">
        <w:rPr>
          <w:rFonts w:hint="eastAsia"/>
        </w:rPr>
        <w:t>、</w:t>
      </w:r>
      <w:r w:rsidR="00453C4F" w:rsidRPr="002221DB">
        <w:rPr>
          <w:rFonts w:hint="eastAsia"/>
        </w:rPr>
        <w:t>FIRST</w:t>
      </w:r>
      <w:r w:rsidR="00453C4F" w:rsidRPr="002221DB">
        <w:rPr>
          <w:rFonts w:hint="eastAsia"/>
        </w:rPr>
        <w:t>、</w:t>
      </w:r>
      <w:r w:rsidR="00453C4F" w:rsidRPr="002221DB">
        <w:rPr>
          <w:rFonts w:hint="eastAsia"/>
        </w:rPr>
        <w:t>APNIC</w:t>
      </w:r>
      <w:r w:rsidR="00453C4F" w:rsidRPr="002221DB">
        <w:rPr>
          <w:rFonts w:hint="eastAsia"/>
        </w:rPr>
        <w:t>などが担当者を派遣し、コメントを</w:t>
      </w:r>
      <w:r w:rsidR="002B5940">
        <w:rPr>
          <w:rFonts w:hint="eastAsia"/>
        </w:rPr>
        <w:t>寄せた</w:t>
      </w:r>
      <w:r w:rsidR="000457A8" w:rsidRPr="002221DB">
        <w:rPr>
          <w:rFonts w:hint="eastAsia"/>
        </w:rPr>
        <w:t>。</w:t>
      </w:r>
      <w:r w:rsidR="00453C4F" w:rsidRPr="002221DB">
        <w:rPr>
          <w:rFonts w:hint="eastAsia"/>
        </w:rPr>
        <w:t>シンガポールとオランダについては</w:t>
      </w:r>
      <w:r w:rsidR="00EF5093" w:rsidRPr="002221DB">
        <w:rPr>
          <w:rFonts w:hint="eastAsia"/>
        </w:rPr>
        <w:t>、</w:t>
      </w:r>
      <w:r w:rsidR="00453C4F" w:rsidRPr="002221DB">
        <w:rPr>
          <w:rFonts w:hint="eastAsia"/>
        </w:rPr>
        <w:t>後に述べるように</w:t>
      </w:r>
      <w:r w:rsidR="00EF5093" w:rsidRPr="002221DB">
        <w:rPr>
          <w:rFonts w:hint="eastAsia"/>
        </w:rPr>
        <w:t>、</w:t>
      </w:r>
      <w:r w:rsidR="00453C4F" w:rsidRPr="002221DB">
        <w:rPr>
          <w:rFonts w:hint="eastAsia"/>
        </w:rPr>
        <w:t>支援という域を越えて、委員会に不可欠な存在であった。</w:t>
      </w:r>
    </w:p>
    <w:p w14:paraId="7C014DCC" w14:textId="6042654C" w:rsidR="004E7BBD" w:rsidRDefault="007102EB" w:rsidP="00C32E8D">
      <w:r w:rsidRPr="002221DB">
        <w:rPr>
          <w:rFonts w:hint="eastAsia"/>
        </w:rPr>
        <w:t xml:space="preserve">　ある運動の性質を理解する上で、資金源は重要なポイントである。</w:t>
      </w:r>
      <w:r w:rsidRPr="002221DB">
        <w:rPr>
          <w:rFonts w:hint="eastAsia"/>
        </w:rPr>
        <w:t>GCSC</w:t>
      </w:r>
      <w:r w:rsidRPr="002221DB">
        <w:rPr>
          <w:rFonts w:hint="eastAsia"/>
        </w:rPr>
        <w:t>の場合、まずオランダ</w:t>
      </w:r>
      <w:r w:rsidR="000457A8" w:rsidRPr="002221DB">
        <w:rPr>
          <w:rFonts w:hint="eastAsia"/>
        </w:rPr>
        <w:t>の</w:t>
      </w:r>
      <w:r w:rsidRPr="002221DB">
        <w:rPr>
          <w:rFonts w:hint="eastAsia"/>
        </w:rPr>
        <w:t>外務省が資金を提供し、事務局の運営や委員のリクルート活動が始まった。</w:t>
      </w:r>
      <w:r w:rsidRPr="002221DB">
        <w:rPr>
          <w:rFonts w:hint="eastAsia"/>
        </w:rPr>
        <w:t>2017</w:t>
      </w:r>
      <w:r w:rsidRPr="002221DB">
        <w:rPr>
          <w:rFonts w:hint="eastAsia"/>
        </w:rPr>
        <w:t>年</w:t>
      </w:r>
      <w:r w:rsidRPr="002221DB">
        <w:rPr>
          <w:rFonts w:hint="eastAsia"/>
        </w:rPr>
        <w:t>4</w:t>
      </w:r>
      <w:r w:rsidRPr="002221DB">
        <w:rPr>
          <w:rFonts w:hint="eastAsia"/>
        </w:rPr>
        <w:t>月の正式発足までにマイクロソフト、</w:t>
      </w:r>
      <w:r w:rsidRPr="002221DB">
        <w:rPr>
          <w:rFonts w:hint="eastAsia"/>
        </w:rPr>
        <w:t>ISOC</w:t>
      </w:r>
      <w:r w:rsidRPr="002221DB">
        <w:rPr>
          <w:rFonts w:hint="eastAsia"/>
        </w:rPr>
        <w:t>などがスポンサーとなった。また後に米国の営利企業アフィリアスやシンガポール</w:t>
      </w:r>
      <w:r w:rsidR="000457A8" w:rsidRPr="002221DB">
        <w:rPr>
          <w:rFonts w:hint="eastAsia"/>
        </w:rPr>
        <w:t>の</w:t>
      </w:r>
      <w:r w:rsidRPr="002221DB">
        <w:rPr>
          <w:rFonts w:hint="eastAsia"/>
        </w:rPr>
        <w:t>サイバーセキュリティ庁がスポンサーとして加わった。これらのスポンサーは委員会に参加し、発言を許された。</w:t>
      </w:r>
    </w:p>
    <w:p w14:paraId="6E34FC02" w14:textId="77777777" w:rsidR="006A01FE" w:rsidRPr="002221DB" w:rsidRDefault="006A01FE" w:rsidP="00C32E8D"/>
    <w:p w14:paraId="667A0003" w14:textId="77777777" w:rsidR="00997EC4" w:rsidRPr="002221DB" w:rsidRDefault="00997EC4" w:rsidP="0020547D">
      <w:pPr>
        <w:pStyle w:val="3"/>
      </w:pPr>
      <w:bookmarkStart w:id="330" w:name="_Toc45619475"/>
      <w:r w:rsidRPr="002221DB">
        <w:rPr>
          <w:rFonts w:hint="eastAsia"/>
        </w:rPr>
        <w:t>活動内容</w:t>
      </w:r>
      <w:bookmarkEnd w:id="330"/>
    </w:p>
    <w:p w14:paraId="048A7D4C" w14:textId="448BBB35" w:rsidR="0019054C" w:rsidRPr="002221DB" w:rsidRDefault="00A65255" w:rsidP="00C32E8D">
      <w:r w:rsidRPr="002221DB">
        <w:rPr>
          <w:rFonts w:hint="eastAsia"/>
        </w:rPr>
        <w:t xml:space="preserve">　</w:t>
      </w:r>
      <w:r w:rsidR="007102EB" w:rsidRPr="002221DB">
        <w:rPr>
          <w:rFonts w:hint="eastAsia"/>
        </w:rPr>
        <w:t>GCSC</w:t>
      </w:r>
      <w:r w:rsidR="007102EB" w:rsidRPr="002221DB">
        <w:rPr>
          <w:rFonts w:hint="eastAsia"/>
        </w:rPr>
        <w:t>は</w:t>
      </w:r>
      <w:r w:rsidR="007102EB" w:rsidRPr="002221DB">
        <w:rPr>
          <w:rFonts w:hint="eastAsia"/>
        </w:rPr>
        <w:t>2019</w:t>
      </w:r>
      <w:r w:rsidR="007102EB" w:rsidRPr="002221DB">
        <w:rPr>
          <w:rFonts w:hint="eastAsia"/>
        </w:rPr>
        <w:t>年末に最終報告書を完成して解散する、時限付きのプロジェクトである。</w:t>
      </w:r>
      <w:r w:rsidR="00997EC4" w:rsidRPr="002221DB">
        <w:rPr>
          <w:rFonts w:hint="eastAsia"/>
        </w:rPr>
        <w:t>活動の目的は「セキュアで安定したサイバー空間のためのルールづくりを補佐する」であったが、その目的を達成するために、国際社会に広く受け入れられる規範を作ることが主要な活動となった。規範</w:t>
      </w:r>
      <w:r w:rsidR="002B5940">
        <w:rPr>
          <w:rFonts w:hint="eastAsia"/>
        </w:rPr>
        <w:t>の案</w:t>
      </w:r>
      <w:r w:rsidR="00997EC4" w:rsidRPr="002221DB">
        <w:rPr>
          <w:rFonts w:hint="eastAsia"/>
        </w:rPr>
        <w:t>は年</w:t>
      </w:r>
      <w:r w:rsidR="00997EC4" w:rsidRPr="002221DB">
        <w:rPr>
          <w:rFonts w:hint="eastAsia"/>
        </w:rPr>
        <w:t>2</w:t>
      </w:r>
      <w:r w:rsidR="00997EC4" w:rsidRPr="002221DB">
        <w:rPr>
          <w:rFonts w:hint="eastAsia"/>
        </w:rPr>
        <w:t>回の全委員会合、複数回開催された小規模会合、およびメーリングリスト</w:t>
      </w:r>
      <w:r w:rsidR="002B5940">
        <w:rPr>
          <w:rFonts w:hint="eastAsia"/>
        </w:rPr>
        <w:t>で</w:t>
      </w:r>
      <w:r w:rsidR="00997EC4" w:rsidRPr="002221DB">
        <w:rPr>
          <w:rFonts w:hint="eastAsia"/>
        </w:rPr>
        <w:t>議論された。</w:t>
      </w:r>
    </w:p>
    <w:p w14:paraId="06D1F02D" w14:textId="3EC28CFA" w:rsidR="00F6512E" w:rsidRPr="002221DB" w:rsidRDefault="00EA280B" w:rsidP="00C32E8D">
      <w:r w:rsidRPr="002221DB">
        <w:rPr>
          <w:rFonts w:hint="eastAsia"/>
        </w:rPr>
        <w:t xml:space="preserve">　</w:t>
      </w:r>
      <w:r w:rsidR="0019054C" w:rsidRPr="002221DB">
        <w:rPr>
          <w:rFonts w:hint="eastAsia"/>
        </w:rPr>
        <w:t>委員の議論を経て合意に至った規範を、</w:t>
      </w:r>
      <w:r w:rsidR="00FA1AF3" w:rsidRPr="002221DB">
        <w:rPr>
          <w:rFonts w:hint="eastAsia"/>
        </w:rPr>
        <w:t>GCSC</w:t>
      </w:r>
      <w:r w:rsidR="00FA1AF3" w:rsidRPr="002221DB">
        <w:rPr>
          <w:rFonts w:hint="eastAsia"/>
        </w:rPr>
        <w:t>は対外的に</w:t>
      </w:r>
      <w:r w:rsidR="00FA1AF3" w:rsidRPr="002221DB">
        <w:rPr>
          <w:rFonts w:hint="eastAsia"/>
        </w:rPr>
        <w:t>3</w:t>
      </w:r>
      <w:r w:rsidR="00FA1AF3" w:rsidRPr="002221DB">
        <w:rPr>
          <w:rFonts w:hint="eastAsia"/>
        </w:rPr>
        <w:t>回にわけて発表してきた。</w:t>
      </w:r>
    </w:p>
    <w:p w14:paraId="01FF9943" w14:textId="291C41C2" w:rsidR="00F6512E" w:rsidRPr="002221DB" w:rsidRDefault="00A65255" w:rsidP="00C32E8D">
      <w:r w:rsidRPr="002221DB">
        <w:rPr>
          <w:rFonts w:hint="eastAsia"/>
        </w:rPr>
        <w:t xml:space="preserve">　</w:t>
      </w:r>
      <w:r w:rsidR="00FA1AF3" w:rsidRPr="002221DB">
        <w:rPr>
          <w:rFonts w:hint="eastAsia"/>
        </w:rPr>
        <w:t>まず</w:t>
      </w:r>
      <w:r w:rsidR="00FA1AF3" w:rsidRPr="002221DB">
        <w:rPr>
          <w:rFonts w:hint="eastAsia"/>
        </w:rPr>
        <w:t>1</w:t>
      </w:r>
      <w:r w:rsidR="00FA1AF3" w:rsidRPr="002221DB">
        <w:rPr>
          <w:rFonts w:hint="eastAsia"/>
        </w:rPr>
        <w:t>つ目は</w:t>
      </w:r>
      <w:r w:rsidR="00FA1AF3" w:rsidRPr="002221DB">
        <w:rPr>
          <w:rFonts w:hint="eastAsia"/>
        </w:rPr>
        <w:t>2017</w:t>
      </w:r>
      <w:r w:rsidR="00FA1AF3" w:rsidRPr="002221DB">
        <w:rPr>
          <w:rFonts w:hint="eastAsia"/>
        </w:rPr>
        <w:t>年</w:t>
      </w:r>
      <w:r w:rsidR="00FA1AF3" w:rsidRPr="002221DB">
        <w:rPr>
          <w:rFonts w:hint="eastAsia"/>
        </w:rPr>
        <w:t>11</w:t>
      </w:r>
      <w:r w:rsidR="00FA1AF3" w:rsidRPr="002221DB">
        <w:rPr>
          <w:rFonts w:hint="eastAsia"/>
        </w:rPr>
        <w:t>月にインドのニューデリーでの委員会のあとに公開された、インターネットのパブリックコア保護を呼びかける規範である。</w:t>
      </w:r>
      <w:r w:rsidRPr="002221DB">
        <w:rPr>
          <w:rFonts w:hint="eastAsia"/>
        </w:rPr>
        <w:t>この規範は、</w:t>
      </w:r>
      <w:r w:rsidRPr="002221DB">
        <w:rPr>
          <w:rFonts w:hint="eastAsia"/>
        </w:rPr>
        <w:t>DNS</w:t>
      </w:r>
      <w:r w:rsidRPr="002221DB">
        <w:rPr>
          <w:rFonts w:hint="eastAsia"/>
        </w:rPr>
        <w:t>ルートサーバ、海底ケーブル、認証局など一度機能が失われるとその影響が広範囲に及ぶものを「インターネットのパブリックコア」と定義し、その上で、</w:t>
      </w:r>
      <w:r w:rsidR="002E3CF4" w:rsidRPr="002221DB">
        <w:rPr>
          <w:rFonts w:hint="eastAsia"/>
        </w:rPr>
        <w:t>国家及び非国家主体はインターネットのパブリックコアの可用性と整合性を損なう行動をとってはならない</w:t>
      </w:r>
      <w:r w:rsidRPr="002221DB">
        <w:rPr>
          <w:rFonts w:hint="eastAsia"/>
        </w:rPr>
        <w:t>とした</w:t>
      </w:r>
      <w:r w:rsidRPr="002221DB">
        <w:fldChar w:fldCharType="begin" w:fldLock="1"/>
      </w:r>
      <w:r w:rsidR="004F2DFA" w:rsidRPr="002221DB">
        <w:instrText>ADDIN CSL_CITATION {"citationItems":[{"id":"ITEM-1","itemData":{"author":[{"dropping-particle":"","family":"Global Commission on the Stability of Cyberspace","given":"","non-dropping-particle":"","parse-names":false,"suffix":""}],"id":"ITEM-1","issue":"November","issued":{"date-parts":[["2017"]]},"publisher-place":"New Dehli","title":"CALL TO PROTECT THE PUBLIC CORE OF THE INTERNET","type":"report"},"locator":"1","uris":["http://www.mendeley.com/documents/?uuid=e07954f9-520f-4036-99ce-2d5bd6f81f16"]}],"me</w:instrText>
      </w:r>
      <w:r w:rsidR="004F2DFA" w:rsidRPr="002221DB">
        <w:rPr>
          <w:rFonts w:hint="eastAsia"/>
        </w:rPr>
        <w:instrText>ndeley":{"formattedCitation":"</w:instrText>
      </w:r>
      <w:r w:rsidR="004F2DFA" w:rsidRPr="002221DB">
        <w:rPr>
          <w:rFonts w:hint="eastAsia"/>
        </w:rPr>
        <w:instrText>（</w:instrText>
      </w:r>
      <w:r w:rsidR="004F2DFA" w:rsidRPr="002221DB">
        <w:rPr>
          <w:rFonts w:hint="eastAsia"/>
        </w:rPr>
        <w:instrText>Global Commission on the Stability of Cyberspace 2017: 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Global Commission on the Stability of Cyberspace 2017: 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Global Commission on the Stability of Cyberspace 2017: 1</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Pr="002221DB">
        <w:fldChar w:fldCharType="separate"/>
      </w:r>
      <w:r w:rsidR="009D0FA3" w:rsidRPr="002221DB">
        <w:rPr>
          <w:rFonts w:hint="eastAsia"/>
          <w:noProof/>
        </w:rPr>
        <w:t>（</w:t>
      </w:r>
      <w:r w:rsidR="009D0FA3" w:rsidRPr="002221DB">
        <w:rPr>
          <w:rFonts w:hint="eastAsia"/>
          <w:noProof/>
        </w:rPr>
        <w:t>Global Commission on the Stability of Cyberspace 2017: 1</w:t>
      </w:r>
      <w:r w:rsidR="009D0FA3" w:rsidRPr="002221DB">
        <w:rPr>
          <w:rFonts w:hint="eastAsia"/>
          <w:noProof/>
        </w:rPr>
        <w:t>）</w:t>
      </w:r>
      <w:r w:rsidRPr="002221DB">
        <w:fldChar w:fldCharType="end"/>
      </w:r>
      <w:r w:rsidRPr="002221DB">
        <w:rPr>
          <w:rFonts w:hint="eastAsia"/>
        </w:rPr>
        <w:t>。</w:t>
      </w:r>
    </w:p>
    <w:p w14:paraId="33F88956" w14:textId="466055D5" w:rsidR="00A65255" w:rsidRPr="002221DB" w:rsidRDefault="00A65255" w:rsidP="00A65255">
      <w:r w:rsidRPr="002221DB">
        <w:rPr>
          <w:rFonts w:hint="eastAsia"/>
        </w:rPr>
        <w:t xml:space="preserve">　</w:t>
      </w:r>
      <w:r w:rsidRPr="002221DB">
        <w:rPr>
          <w:rFonts w:ascii="Calibri" w:hAnsi="Calibri" w:cs="Calibri" w:hint="eastAsia"/>
        </w:rPr>
        <w:t>2</w:t>
      </w:r>
      <w:r w:rsidRPr="002221DB">
        <w:rPr>
          <w:rFonts w:ascii="Calibri" w:hAnsi="Calibri" w:cs="Calibri" w:hint="eastAsia"/>
        </w:rPr>
        <w:t>つ目の規範は</w:t>
      </w:r>
      <w:r w:rsidRPr="002221DB">
        <w:rPr>
          <w:rFonts w:ascii="Calibri" w:hAnsi="Calibri" w:cs="Calibri" w:hint="eastAsia"/>
        </w:rPr>
        <w:t>2018</w:t>
      </w:r>
      <w:r w:rsidRPr="002221DB">
        <w:rPr>
          <w:rFonts w:ascii="Calibri" w:hAnsi="Calibri" w:cs="Calibri" w:hint="eastAsia"/>
        </w:rPr>
        <w:t>年</w:t>
      </w:r>
      <w:r w:rsidRPr="002221DB">
        <w:rPr>
          <w:rFonts w:ascii="Calibri" w:hAnsi="Calibri" w:cs="Calibri" w:hint="eastAsia"/>
        </w:rPr>
        <w:t>5</w:t>
      </w:r>
      <w:r w:rsidRPr="002221DB">
        <w:rPr>
          <w:rFonts w:ascii="Calibri" w:hAnsi="Calibri" w:cs="Calibri" w:hint="eastAsia"/>
        </w:rPr>
        <w:t>月のスロバキアのブラチスラヴァでの委員会で決定され公開された、</w:t>
      </w:r>
      <w:r w:rsidRPr="002221DB">
        <w:rPr>
          <w:rFonts w:hint="eastAsia"/>
        </w:rPr>
        <w:t>選挙および投票システムへの攻撃禁止を呼びかける規範である。国家及び非</w:t>
      </w:r>
      <w:r w:rsidRPr="002221DB">
        <w:rPr>
          <w:rFonts w:hint="eastAsia"/>
        </w:rPr>
        <w:lastRenderedPageBreak/>
        <w:t>国家主体は選挙、国民投票を支える技術インフラへの攻撃や攻撃の支援を行ってはならないとした。</w:t>
      </w:r>
      <w:r w:rsidRPr="002221DB">
        <w:fldChar w:fldCharType="begin" w:fldLock="1"/>
      </w:r>
      <w:r w:rsidR="004F2DFA" w:rsidRPr="002221DB">
        <w:instrText>ADDIN CSL_CITATION {"citationItems":[{"id":"ITEM-1","itemData":{"author":[{"dropping-particle":"","family":"Global Commission on the Stability of Cyberspace","given":"","non-dropping-particle":"","parse-names":false,"suffix":""}],"id":"ITEM-1","issue":"May","issued":{"date-parts":[["2018"]]},"publisher-place":"Bratislava","title":"Call to Protect the Electoral Infrastructure","type":"report"},"locator":"1","uris":["http://www.mendeley.com/documents/?uuid=2c29227e-8698-438b-bc9c-3ae71383789d"]}],"mendeley"</w:instrText>
      </w:r>
      <w:r w:rsidR="004F2DFA" w:rsidRPr="002221DB">
        <w:rPr>
          <w:rFonts w:hint="eastAsia"/>
        </w:rPr>
        <w:instrText>:{"formattedCitation":"</w:instrText>
      </w:r>
      <w:r w:rsidR="004F2DFA" w:rsidRPr="002221DB">
        <w:rPr>
          <w:rFonts w:hint="eastAsia"/>
        </w:rPr>
        <w:instrText>（</w:instrText>
      </w:r>
      <w:r w:rsidR="004F2DFA" w:rsidRPr="002221DB">
        <w:rPr>
          <w:rFonts w:hint="eastAsia"/>
        </w:rPr>
        <w:instrText>Global Commission on the Stability of Cyberspace 2018a: 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Global Commission on the Stability of Cyberspace 2018a: 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Global Commission on the Stability of Cyberspace 2018a: 1</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Pr="002221DB">
        <w:fldChar w:fldCharType="separate"/>
      </w:r>
      <w:r w:rsidR="009D0FA3" w:rsidRPr="002221DB">
        <w:rPr>
          <w:rFonts w:hint="eastAsia"/>
          <w:noProof/>
        </w:rPr>
        <w:t>（</w:t>
      </w:r>
      <w:r w:rsidR="009D0FA3" w:rsidRPr="002221DB">
        <w:rPr>
          <w:rFonts w:hint="eastAsia"/>
          <w:noProof/>
        </w:rPr>
        <w:t>Global Commission on the Stability of Cyberspace 2018a: 1</w:t>
      </w:r>
      <w:r w:rsidR="009D0FA3" w:rsidRPr="002221DB">
        <w:rPr>
          <w:rFonts w:hint="eastAsia"/>
          <w:noProof/>
        </w:rPr>
        <w:t>）</w:t>
      </w:r>
      <w:r w:rsidRPr="002221DB">
        <w:fldChar w:fldCharType="end"/>
      </w:r>
      <w:r w:rsidRPr="002221DB">
        <w:rPr>
          <w:rFonts w:hint="eastAsia"/>
        </w:rPr>
        <w:t>。</w:t>
      </w:r>
    </w:p>
    <w:p w14:paraId="3000450E" w14:textId="30551609" w:rsidR="00F6512E" w:rsidRPr="002221DB" w:rsidRDefault="00A65255" w:rsidP="00C32E8D">
      <w:r w:rsidRPr="002221DB">
        <w:rPr>
          <w:rFonts w:hint="eastAsia"/>
        </w:rPr>
        <w:t xml:space="preserve">　</w:t>
      </w:r>
      <w:r w:rsidRPr="002221DB">
        <w:rPr>
          <w:rFonts w:hint="eastAsia"/>
        </w:rPr>
        <w:t>3</w:t>
      </w:r>
      <w:r w:rsidRPr="002221DB">
        <w:rPr>
          <w:rFonts w:hint="eastAsia"/>
        </w:rPr>
        <w:t>つ目の</w:t>
      </w:r>
      <w:r w:rsidR="00813592" w:rsidRPr="002221DB">
        <w:rPr>
          <w:rFonts w:hint="eastAsia"/>
        </w:rPr>
        <w:t>成果物</w:t>
      </w:r>
      <w:r w:rsidRPr="002221DB">
        <w:rPr>
          <w:rFonts w:hint="eastAsia"/>
        </w:rPr>
        <w:t>はシンガポール規範パッケージと通称される</w:t>
      </w:r>
      <w:r w:rsidRPr="002221DB">
        <w:rPr>
          <w:rFonts w:hint="eastAsia"/>
        </w:rPr>
        <w:t>6</w:t>
      </w:r>
      <w:r w:rsidRPr="002221DB">
        <w:rPr>
          <w:rFonts w:hint="eastAsia"/>
        </w:rPr>
        <w:t>つの規範のセットである</w:t>
      </w:r>
      <w:r w:rsidRPr="002221DB">
        <w:fldChar w:fldCharType="begin" w:fldLock="1"/>
      </w:r>
      <w:r w:rsidR="00A82E0D" w:rsidRPr="002221DB">
        <w:instrText>ADDIN CSL_CITATION {"citationItems":[{"id":"ITEM-1","itemData":{"author":[{"dropping-particle":"","family":"Global Commission on the Stability of Cyberspace","given":"","non-dropping-particle":"","parse-names":false,"suffix":""}],"id":"ITEM-1","issue":"Se</w:instrText>
      </w:r>
      <w:r w:rsidR="00A82E0D" w:rsidRPr="002221DB">
        <w:rPr>
          <w:rFonts w:hint="eastAsia"/>
        </w:rPr>
        <w:instrText>ptember","issued":{"date-parts":[["2018"]]},"number-of-pages":"1-12","title":"Norm Package Singapore","type":"report"},"uris":["http://www.mendeley.com/documents/?uuid=a5e4eb9c-fe1a-49c9-b1c8-be4a159752ef"]}],"mendeley":{"formattedCitation":"</w:instrText>
      </w:r>
      <w:r w:rsidR="00A82E0D" w:rsidRPr="002221DB">
        <w:rPr>
          <w:rFonts w:hint="eastAsia"/>
        </w:rPr>
        <w:instrText>（</w:instrText>
      </w:r>
      <w:r w:rsidR="00A82E0D" w:rsidRPr="002221DB">
        <w:rPr>
          <w:rFonts w:hint="eastAsia"/>
        </w:rPr>
        <w:instrText>Global Commission on the Stability of Cyberspace 2018b</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Global Commission on the Stability of Cyberspace 2018b</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Global Commission on the Stability of Cyberspace 2018b</w:instrText>
      </w:r>
      <w:r w:rsidR="00A82E0D" w:rsidRPr="002221DB">
        <w:rPr>
          <w:rFonts w:hint="eastAsia"/>
        </w:rPr>
        <w:instrText>）</w:instrText>
      </w:r>
      <w:r w:rsidR="00A82E0D" w:rsidRPr="002221DB">
        <w:rPr>
          <w:rFonts w:hint="eastAsia"/>
        </w:rPr>
        <w:instrText>"},"properties":{"noteIndex":0},"sc</w:instrText>
      </w:r>
      <w:r w:rsidR="00A82E0D" w:rsidRPr="002221DB">
        <w:instrText>hema":"https://github.com/citation-style-language/schema/raw/master/csl-citation.json"}</w:instrText>
      </w:r>
      <w:r w:rsidRPr="002221DB">
        <w:fldChar w:fldCharType="separate"/>
      </w:r>
      <w:r w:rsidR="00A82E0D" w:rsidRPr="002221DB">
        <w:rPr>
          <w:rFonts w:hint="eastAsia"/>
          <w:noProof/>
        </w:rPr>
        <w:t>（</w:t>
      </w:r>
      <w:r w:rsidR="00A82E0D" w:rsidRPr="002221DB">
        <w:rPr>
          <w:rFonts w:hint="eastAsia"/>
          <w:noProof/>
        </w:rPr>
        <w:t>Global Commission on the Stability of Cyberspace 2018b</w:t>
      </w:r>
      <w:r w:rsidR="00A82E0D" w:rsidRPr="002221DB">
        <w:rPr>
          <w:rFonts w:hint="eastAsia"/>
          <w:noProof/>
        </w:rPr>
        <w:t>）</w:t>
      </w:r>
      <w:r w:rsidRPr="002221DB">
        <w:fldChar w:fldCharType="end"/>
      </w:r>
      <w:r w:rsidRPr="002221DB">
        <w:rPr>
          <w:rFonts w:hint="eastAsia"/>
        </w:rPr>
        <w:t>。</w:t>
      </w:r>
      <w:r w:rsidR="007155F2" w:rsidRPr="002221DB">
        <w:rPr>
          <w:rFonts w:hint="eastAsia"/>
        </w:rPr>
        <w:t>2018</w:t>
      </w:r>
      <w:r w:rsidR="007155F2" w:rsidRPr="002221DB">
        <w:rPr>
          <w:rFonts w:hint="eastAsia"/>
        </w:rPr>
        <w:t>年</w:t>
      </w:r>
      <w:r w:rsidR="007155F2" w:rsidRPr="002221DB">
        <w:rPr>
          <w:rFonts w:hint="eastAsia"/>
        </w:rPr>
        <w:t>11</w:t>
      </w:r>
      <w:r w:rsidR="007155F2" w:rsidRPr="002221DB">
        <w:rPr>
          <w:rFonts w:hint="eastAsia"/>
        </w:rPr>
        <w:t>月のシンガポールでの委員会の議論および有識者への公聴会を経て公開された。</w:t>
      </w:r>
      <w:r w:rsidR="007155F2" w:rsidRPr="002221DB">
        <w:rPr>
          <w:rFonts w:ascii="Calibri" w:hAnsi="Calibri" w:cs="Calibri" w:hint="eastAsia"/>
        </w:rPr>
        <w:t>ここで提案された</w:t>
      </w:r>
      <w:r w:rsidR="00F6512E" w:rsidRPr="002221DB">
        <w:rPr>
          <w:rFonts w:hint="eastAsia"/>
        </w:rPr>
        <w:t>規範</w:t>
      </w:r>
      <w:r w:rsidR="007155F2" w:rsidRPr="002221DB">
        <w:rPr>
          <w:rFonts w:hint="eastAsia"/>
        </w:rPr>
        <w:t>は以下の</w:t>
      </w:r>
      <w:r w:rsidR="007155F2" w:rsidRPr="002221DB">
        <w:fldChar w:fldCharType="begin"/>
      </w:r>
      <w:r w:rsidR="007155F2" w:rsidRPr="002221DB">
        <w:instrText xml:space="preserve"> </w:instrText>
      </w:r>
      <w:r w:rsidR="007155F2" w:rsidRPr="002221DB">
        <w:rPr>
          <w:rFonts w:hint="eastAsia"/>
        </w:rPr>
        <w:instrText>REF _Ref19127305 \h</w:instrText>
      </w:r>
      <w:r w:rsidR="007155F2" w:rsidRPr="002221DB">
        <w:instrText xml:space="preserve"> </w:instrText>
      </w:r>
      <w:r w:rsidR="007155F2" w:rsidRPr="002221DB">
        <w:fldChar w:fldCharType="separate"/>
      </w:r>
      <w:r w:rsidR="00EC0C34" w:rsidRPr="002221DB">
        <w:rPr>
          <w:rFonts w:hint="eastAsia"/>
        </w:rPr>
        <w:t>図表</w:t>
      </w:r>
      <w:r w:rsidR="00EC0C34" w:rsidRPr="002221DB">
        <w:rPr>
          <w:rFonts w:hint="eastAsia"/>
        </w:rPr>
        <w:t xml:space="preserve"> </w:t>
      </w:r>
      <w:r w:rsidR="00EC0C34">
        <w:rPr>
          <w:rFonts w:hint="eastAsia"/>
          <w:noProof/>
        </w:rPr>
        <w:t>５</w:t>
      </w:r>
      <w:r w:rsidR="00EC0C34">
        <w:noBreakHyphen/>
      </w:r>
      <w:r w:rsidR="00EC0C34">
        <w:rPr>
          <w:noProof/>
        </w:rPr>
        <w:t>4</w:t>
      </w:r>
      <w:r w:rsidR="007155F2" w:rsidRPr="002221DB">
        <w:fldChar w:fldCharType="end"/>
      </w:r>
      <w:r w:rsidR="007155F2" w:rsidRPr="002221DB">
        <w:rPr>
          <w:rFonts w:hint="eastAsia"/>
        </w:rPr>
        <w:t>の</w:t>
      </w:r>
      <w:r w:rsidR="00DA0E36">
        <w:rPr>
          <w:rFonts w:hint="eastAsia"/>
        </w:rPr>
        <w:t>とおり</w:t>
      </w:r>
      <w:r w:rsidR="007155F2" w:rsidRPr="002221DB">
        <w:rPr>
          <w:rFonts w:hint="eastAsia"/>
        </w:rPr>
        <w:t>である</w:t>
      </w:r>
      <w:r w:rsidR="00F6512E" w:rsidRPr="002221DB">
        <w:rPr>
          <w:rFonts w:hint="eastAsia"/>
        </w:rPr>
        <w:t>。</w:t>
      </w:r>
    </w:p>
    <w:p w14:paraId="0CBDCBB2" w14:textId="77777777" w:rsidR="007155F2" w:rsidRPr="002221DB" w:rsidRDefault="007155F2" w:rsidP="00C32E8D">
      <w:pPr>
        <w:rPr>
          <w:rFonts w:ascii="Calibri" w:hAnsi="Calibri" w:cs="Calibri"/>
        </w:rPr>
      </w:pPr>
    </w:p>
    <w:tbl>
      <w:tblPr>
        <w:tblStyle w:val="afff1"/>
        <w:tblW w:w="0" w:type="auto"/>
        <w:jc w:val="center"/>
        <w:tblLook w:val="04A0" w:firstRow="1" w:lastRow="0" w:firstColumn="1" w:lastColumn="0" w:noHBand="0" w:noVBand="1"/>
      </w:tblPr>
      <w:tblGrid>
        <w:gridCol w:w="704"/>
        <w:gridCol w:w="2126"/>
        <w:gridCol w:w="5664"/>
      </w:tblGrid>
      <w:tr w:rsidR="002221DB" w:rsidRPr="002221DB" w14:paraId="535E498C" w14:textId="77777777" w:rsidTr="003A086C">
        <w:trPr>
          <w:jc w:val="center"/>
        </w:trPr>
        <w:tc>
          <w:tcPr>
            <w:tcW w:w="704" w:type="dxa"/>
          </w:tcPr>
          <w:p w14:paraId="3A262905" w14:textId="77777777" w:rsidR="00997EC4" w:rsidRPr="00DF4967" w:rsidRDefault="00997EC4" w:rsidP="003A086C">
            <w:pPr>
              <w:snapToGrid w:val="0"/>
              <w:spacing w:line="0" w:lineRule="atLeast"/>
              <w:rPr>
                <w:b/>
                <w:bCs/>
              </w:rPr>
            </w:pPr>
            <w:r w:rsidRPr="00DF4967">
              <w:rPr>
                <w:rFonts w:hint="eastAsia"/>
                <w:b/>
                <w:bCs/>
              </w:rPr>
              <w:t>番号</w:t>
            </w:r>
          </w:p>
        </w:tc>
        <w:tc>
          <w:tcPr>
            <w:tcW w:w="2126" w:type="dxa"/>
          </w:tcPr>
          <w:p w14:paraId="65007FB4" w14:textId="496AD577" w:rsidR="00997EC4" w:rsidRPr="00DF4967" w:rsidRDefault="00997EC4" w:rsidP="003A086C">
            <w:pPr>
              <w:snapToGrid w:val="0"/>
              <w:spacing w:line="0" w:lineRule="atLeast"/>
              <w:rPr>
                <w:b/>
                <w:bCs/>
              </w:rPr>
            </w:pPr>
            <w:r w:rsidRPr="00DF4967">
              <w:rPr>
                <w:rFonts w:hint="eastAsia"/>
                <w:b/>
                <w:bCs/>
              </w:rPr>
              <w:t>タイトル</w:t>
            </w:r>
          </w:p>
        </w:tc>
        <w:tc>
          <w:tcPr>
            <w:tcW w:w="5664" w:type="dxa"/>
          </w:tcPr>
          <w:p w14:paraId="5F3019E5" w14:textId="564C3AA5" w:rsidR="00997EC4" w:rsidRPr="00DF4967" w:rsidRDefault="00F6512E" w:rsidP="003A086C">
            <w:pPr>
              <w:snapToGrid w:val="0"/>
              <w:spacing w:line="0" w:lineRule="atLeast"/>
              <w:rPr>
                <w:b/>
                <w:bCs/>
              </w:rPr>
            </w:pPr>
            <w:r w:rsidRPr="00DF4967">
              <w:rPr>
                <w:rFonts w:hint="eastAsia"/>
                <w:b/>
                <w:bCs/>
              </w:rPr>
              <w:t>概要</w:t>
            </w:r>
          </w:p>
        </w:tc>
      </w:tr>
      <w:tr w:rsidR="002221DB" w:rsidRPr="002221DB" w14:paraId="2AD4A518" w14:textId="77777777" w:rsidTr="003A086C">
        <w:trPr>
          <w:jc w:val="center"/>
        </w:trPr>
        <w:tc>
          <w:tcPr>
            <w:tcW w:w="704" w:type="dxa"/>
          </w:tcPr>
          <w:p w14:paraId="63385427" w14:textId="5F62CAA0" w:rsidR="00997EC4" w:rsidRPr="002221DB" w:rsidRDefault="00997EC4" w:rsidP="003A086C">
            <w:pPr>
              <w:snapToGrid w:val="0"/>
              <w:spacing w:line="0" w:lineRule="atLeast"/>
            </w:pPr>
            <w:r w:rsidRPr="002221DB">
              <w:rPr>
                <w:rFonts w:hint="eastAsia"/>
              </w:rPr>
              <w:t>1</w:t>
            </w:r>
          </w:p>
        </w:tc>
        <w:tc>
          <w:tcPr>
            <w:tcW w:w="2126" w:type="dxa"/>
          </w:tcPr>
          <w:p w14:paraId="03014346" w14:textId="54601156" w:rsidR="00997EC4" w:rsidRPr="002221DB" w:rsidRDefault="00997EC4" w:rsidP="003A086C">
            <w:pPr>
              <w:snapToGrid w:val="0"/>
              <w:spacing w:line="0" w:lineRule="atLeast"/>
              <w:rPr>
                <w:lang w:eastAsia="ja-JP"/>
              </w:rPr>
            </w:pPr>
            <w:r w:rsidRPr="002221DB">
              <w:rPr>
                <w:rFonts w:hint="eastAsia"/>
                <w:lang w:eastAsia="ja-JP"/>
              </w:rPr>
              <w:t>リリース前の製品へのタンパリングの禁止</w:t>
            </w:r>
          </w:p>
        </w:tc>
        <w:tc>
          <w:tcPr>
            <w:tcW w:w="5664" w:type="dxa"/>
          </w:tcPr>
          <w:p w14:paraId="627E8582" w14:textId="494E16EF" w:rsidR="00997EC4" w:rsidRPr="002221DB" w:rsidRDefault="00997EC4" w:rsidP="003A086C">
            <w:pPr>
              <w:snapToGrid w:val="0"/>
              <w:spacing w:line="0" w:lineRule="atLeast"/>
              <w:rPr>
                <w:lang w:eastAsia="ja-JP"/>
              </w:rPr>
            </w:pPr>
            <w:r w:rsidRPr="002221DB">
              <w:rPr>
                <w:rFonts w:hint="eastAsia"/>
                <w:lang w:eastAsia="ja-JP"/>
              </w:rPr>
              <w:t>国家あるいは非国家アクターは、製品やサービスの機能を損なうような、幅広い利用を阻害</w:t>
            </w:r>
            <w:r w:rsidR="001E4AC6">
              <w:rPr>
                <w:rFonts w:hint="eastAsia"/>
                <w:lang w:eastAsia="ja-JP"/>
              </w:rPr>
              <w:t>するための</w:t>
            </w:r>
            <w:r w:rsidRPr="002221DB">
              <w:rPr>
                <w:rFonts w:hint="eastAsia"/>
                <w:lang w:eastAsia="ja-JP"/>
              </w:rPr>
              <w:t>脆弱性を挿入してはならない。</w:t>
            </w:r>
          </w:p>
        </w:tc>
      </w:tr>
      <w:tr w:rsidR="002221DB" w:rsidRPr="002221DB" w14:paraId="27B9F808" w14:textId="77777777" w:rsidTr="003A086C">
        <w:trPr>
          <w:jc w:val="center"/>
        </w:trPr>
        <w:tc>
          <w:tcPr>
            <w:tcW w:w="704" w:type="dxa"/>
          </w:tcPr>
          <w:p w14:paraId="3ACE6488" w14:textId="38E93552" w:rsidR="00997EC4" w:rsidRPr="002221DB" w:rsidRDefault="00997EC4" w:rsidP="003A086C">
            <w:pPr>
              <w:snapToGrid w:val="0"/>
              <w:spacing w:line="0" w:lineRule="atLeast"/>
            </w:pPr>
            <w:r w:rsidRPr="002221DB">
              <w:rPr>
                <w:rFonts w:hint="eastAsia"/>
              </w:rPr>
              <w:t>2</w:t>
            </w:r>
          </w:p>
        </w:tc>
        <w:tc>
          <w:tcPr>
            <w:tcW w:w="2126" w:type="dxa"/>
          </w:tcPr>
          <w:p w14:paraId="2BF820BC" w14:textId="77777777" w:rsidR="00997EC4" w:rsidRPr="002221DB" w:rsidRDefault="00997EC4" w:rsidP="003A086C">
            <w:pPr>
              <w:snapToGrid w:val="0"/>
              <w:spacing w:line="0" w:lineRule="atLeast"/>
              <w:rPr>
                <w:lang w:eastAsia="ja-JP"/>
              </w:rPr>
            </w:pPr>
            <w:r w:rsidRPr="002221DB">
              <w:rPr>
                <w:rFonts w:hint="eastAsia"/>
                <w:lang w:eastAsia="ja-JP"/>
              </w:rPr>
              <w:t>一般消費者が利用するデバイスへの細工禁止</w:t>
            </w:r>
          </w:p>
          <w:p w14:paraId="1AF394F1" w14:textId="4B5F3FB1" w:rsidR="00997EC4" w:rsidRPr="002221DB" w:rsidRDefault="00997EC4" w:rsidP="003A086C">
            <w:pPr>
              <w:widowControl/>
              <w:snapToGrid w:val="0"/>
              <w:spacing w:line="0" w:lineRule="atLeast"/>
              <w:jc w:val="left"/>
              <w:rPr>
                <w:lang w:eastAsia="ja-JP"/>
              </w:rPr>
            </w:pPr>
          </w:p>
        </w:tc>
        <w:tc>
          <w:tcPr>
            <w:tcW w:w="5664" w:type="dxa"/>
          </w:tcPr>
          <w:p w14:paraId="0DA5ABBC" w14:textId="7CDC7E87" w:rsidR="00997EC4" w:rsidRPr="002221DB" w:rsidRDefault="00997EC4" w:rsidP="003A086C">
            <w:pPr>
              <w:snapToGrid w:val="0"/>
              <w:spacing w:line="0" w:lineRule="atLeast"/>
              <w:rPr>
                <w:lang w:eastAsia="ja-JP"/>
              </w:rPr>
            </w:pPr>
            <w:r w:rsidRPr="002221DB">
              <w:rPr>
                <w:rFonts w:hint="eastAsia"/>
                <w:lang w:eastAsia="ja-JP"/>
              </w:rPr>
              <w:t>国家あるいは非国家アクターは、一般の個人が利用する電子デバイス、計算リソース、ストレージ、ネットワークリソースにアクセスしたり、それを徴発もしくは徴用したりすべきでない。</w:t>
            </w:r>
          </w:p>
        </w:tc>
      </w:tr>
      <w:tr w:rsidR="002221DB" w:rsidRPr="002221DB" w14:paraId="5BE34123" w14:textId="77777777" w:rsidTr="003A086C">
        <w:trPr>
          <w:jc w:val="center"/>
        </w:trPr>
        <w:tc>
          <w:tcPr>
            <w:tcW w:w="704" w:type="dxa"/>
          </w:tcPr>
          <w:p w14:paraId="246D0F3E" w14:textId="6819C37E" w:rsidR="00997EC4" w:rsidRPr="002221DB" w:rsidRDefault="00997EC4" w:rsidP="003A086C">
            <w:pPr>
              <w:snapToGrid w:val="0"/>
              <w:spacing w:line="0" w:lineRule="atLeast"/>
            </w:pPr>
            <w:r w:rsidRPr="002221DB">
              <w:rPr>
                <w:rFonts w:hint="eastAsia"/>
              </w:rPr>
              <w:t>3</w:t>
            </w:r>
          </w:p>
        </w:tc>
        <w:tc>
          <w:tcPr>
            <w:tcW w:w="2126" w:type="dxa"/>
          </w:tcPr>
          <w:p w14:paraId="0E7D522B" w14:textId="13119217" w:rsidR="00997EC4" w:rsidRPr="002221DB" w:rsidRDefault="00997EC4" w:rsidP="003A086C">
            <w:pPr>
              <w:snapToGrid w:val="0"/>
              <w:spacing w:line="0" w:lineRule="atLeast"/>
              <w:rPr>
                <w:lang w:eastAsia="ja-JP"/>
              </w:rPr>
            </w:pPr>
            <w:r w:rsidRPr="002221DB">
              <w:rPr>
                <w:rFonts w:hint="eastAsia"/>
                <w:lang w:eastAsia="ja-JP"/>
              </w:rPr>
              <w:t>脆弱性エクイティプロセスの策定</w:t>
            </w:r>
            <w:r w:rsidR="00B56E77" w:rsidRPr="002221DB">
              <w:rPr>
                <w:rFonts w:hint="eastAsia"/>
                <w:lang w:eastAsia="ja-JP"/>
              </w:rPr>
              <w:t>義務</w:t>
            </w:r>
          </w:p>
          <w:p w14:paraId="06EE8A2E" w14:textId="513EEA00" w:rsidR="00997EC4" w:rsidRPr="002221DB" w:rsidRDefault="00997EC4" w:rsidP="003A086C">
            <w:pPr>
              <w:snapToGrid w:val="0"/>
              <w:spacing w:line="0" w:lineRule="atLeast"/>
              <w:rPr>
                <w:lang w:eastAsia="ja-JP"/>
              </w:rPr>
            </w:pPr>
          </w:p>
        </w:tc>
        <w:tc>
          <w:tcPr>
            <w:tcW w:w="5664" w:type="dxa"/>
          </w:tcPr>
          <w:p w14:paraId="0837B339" w14:textId="0485F912" w:rsidR="00997EC4" w:rsidRPr="002221DB" w:rsidRDefault="00F6512E" w:rsidP="003A086C">
            <w:pPr>
              <w:snapToGrid w:val="0"/>
              <w:spacing w:line="0" w:lineRule="atLeast"/>
              <w:rPr>
                <w:lang w:eastAsia="ja-JP"/>
              </w:rPr>
            </w:pPr>
            <w:r w:rsidRPr="002221DB">
              <w:rPr>
                <w:rFonts w:hint="eastAsia"/>
                <w:lang w:eastAsia="ja-JP"/>
              </w:rPr>
              <w:t>国家あるいは非国家アクターは、</w:t>
            </w:r>
            <w:r w:rsidR="000B6DC4" w:rsidRPr="002221DB">
              <w:rPr>
                <w:rFonts w:hint="eastAsia"/>
                <w:lang w:eastAsia="ja-JP"/>
              </w:rPr>
              <w:t>①</w:t>
            </w:r>
            <w:r w:rsidRPr="002221DB">
              <w:rPr>
                <w:rFonts w:hint="eastAsia"/>
                <w:lang w:eastAsia="ja-JP"/>
              </w:rPr>
              <w:t>非公然の脆弱性情報や</w:t>
            </w:r>
            <w:r w:rsidR="000B6DC4" w:rsidRPr="002221DB">
              <w:rPr>
                <w:rFonts w:hint="eastAsia"/>
                <w:lang w:eastAsia="ja-JP"/>
              </w:rPr>
              <w:t>②</w:t>
            </w:r>
            <w:r w:rsidRPr="002221DB">
              <w:rPr>
                <w:rFonts w:hint="eastAsia"/>
                <w:lang w:eastAsia="ja-JP"/>
              </w:rPr>
              <w:t>自らが見つけた情報システムや技術の不具合を、どの様な基準でいつ公開するかのプロセスを定めるべきである。プロセスは透明性が確保され、ネットワークセキュリティとレジリエンス、ユーザとユーザが保有するデータのセキュリティ、法執行機関や安全保障上の利用形態、外交や商業活動における位置づけが記載されるべきである。原則として</w:t>
            </w:r>
            <w:r w:rsidR="00B93A77" w:rsidRPr="002221DB">
              <w:rPr>
                <w:rFonts w:hint="eastAsia"/>
                <w:lang w:eastAsia="ja-JP"/>
              </w:rPr>
              <w:t>（</w:t>
            </w:r>
            <w:r w:rsidRPr="002221DB">
              <w:rPr>
                <w:rFonts w:hint="eastAsia"/>
                <w:lang w:eastAsia="ja-JP"/>
              </w:rPr>
              <w:t>脆弱性情報を</w:t>
            </w:r>
            <w:r w:rsidR="009F3FBD" w:rsidRPr="002221DB">
              <w:rPr>
                <w:rFonts w:hint="eastAsia"/>
                <w:lang w:eastAsia="ja-JP"/>
              </w:rPr>
              <w:t>）</w:t>
            </w:r>
            <w:r w:rsidRPr="002221DB">
              <w:rPr>
                <w:rFonts w:hint="eastAsia"/>
                <w:lang w:eastAsia="ja-JP"/>
              </w:rPr>
              <w:t>一般公開する側が優先されるべきである。</w:t>
            </w:r>
          </w:p>
        </w:tc>
      </w:tr>
      <w:tr w:rsidR="002221DB" w:rsidRPr="002221DB" w14:paraId="55284524" w14:textId="77777777" w:rsidTr="003A086C">
        <w:trPr>
          <w:jc w:val="center"/>
        </w:trPr>
        <w:tc>
          <w:tcPr>
            <w:tcW w:w="704" w:type="dxa"/>
          </w:tcPr>
          <w:p w14:paraId="3846B4BB" w14:textId="44EBB28A" w:rsidR="00997EC4" w:rsidRPr="002221DB" w:rsidRDefault="00997EC4" w:rsidP="003A086C">
            <w:pPr>
              <w:snapToGrid w:val="0"/>
              <w:spacing w:line="0" w:lineRule="atLeast"/>
            </w:pPr>
            <w:r w:rsidRPr="002221DB">
              <w:rPr>
                <w:rFonts w:hint="eastAsia"/>
              </w:rPr>
              <w:t>4</w:t>
            </w:r>
          </w:p>
        </w:tc>
        <w:tc>
          <w:tcPr>
            <w:tcW w:w="2126" w:type="dxa"/>
          </w:tcPr>
          <w:p w14:paraId="0B903BAF" w14:textId="20B167C1" w:rsidR="00F6512E" w:rsidRPr="002221DB" w:rsidRDefault="00B56E77" w:rsidP="003A086C">
            <w:pPr>
              <w:snapToGrid w:val="0"/>
              <w:spacing w:line="0" w:lineRule="atLeast"/>
              <w:rPr>
                <w:lang w:eastAsia="ja-JP"/>
              </w:rPr>
            </w:pPr>
            <w:r w:rsidRPr="002221DB">
              <w:rPr>
                <w:rFonts w:hint="eastAsia"/>
                <w:lang w:eastAsia="ja-JP"/>
              </w:rPr>
              <w:t>深刻な脆弱性の修正義務</w:t>
            </w:r>
          </w:p>
        </w:tc>
        <w:tc>
          <w:tcPr>
            <w:tcW w:w="5664" w:type="dxa"/>
          </w:tcPr>
          <w:p w14:paraId="374E6292" w14:textId="23089378" w:rsidR="00997EC4" w:rsidRPr="002221DB" w:rsidRDefault="00B56E77" w:rsidP="003A086C">
            <w:pPr>
              <w:snapToGrid w:val="0"/>
              <w:spacing w:line="0" w:lineRule="atLeast"/>
              <w:rPr>
                <w:lang w:eastAsia="ja-JP"/>
              </w:rPr>
            </w:pPr>
            <w:r w:rsidRPr="002221DB">
              <w:rPr>
                <w:rFonts w:hint="eastAsia"/>
                <w:lang w:eastAsia="ja-JP"/>
              </w:rPr>
              <w:t>サイバー空間の安定性に影響を与えうる重要な製品の開発者、製作者はセキュリティ対策</w:t>
            </w:r>
            <w:r w:rsidR="00813592" w:rsidRPr="002221DB">
              <w:rPr>
                <w:rFonts w:hint="eastAsia"/>
                <w:lang w:eastAsia="ja-JP"/>
              </w:rPr>
              <w:t>を優先し、深刻な脆弱性を修正せずに放置すべきでない。</w:t>
            </w:r>
          </w:p>
        </w:tc>
      </w:tr>
      <w:tr w:rsidR="002221DB" w:rsidRPr="002221DB" w14:paraId="151775E7" w14:textId="77777777" w:rsidTr="003A086C">
        <w:trPr>
          <w:jc w:val="center"/>
        </w:trPr>
        <w:tc>
          <w:tcPr>
            <w:tcW w:w="704" w:type="dxa"/>
          </w:tcPr>
          <w:p w14:paraId="04F16893" w14:textId="7FED5646" w:rsidR="00B56E77" w:rsidRPr="002221DB" w:rsidRDefault="00B56E77" w:rsidP="003A086C">
            <w:pPr>
              <w:snapToGrid w:val="0"/>
              <w:spacing w:line="0" w:lineRule="atLeast"/>
            </w:pPr>
            <w:r w:rsidRPr="002221DB">
              <w:rPr>
                <w:rFonts w:hint="eastAsia"/>
              </w:rPr>
              <w:t>5</w:t>
            </w:r>
          </w:p>
        </w:tc>
        <w:tc>
          <w:tcPr>
            <w:tcW w:w="2126" w:type="dxa"/>
          </w:tcPr>
          <w:p w14:paraId="2BE7E429" w14:textId="25D7A185" w:rsidR="00B56E77" w:rsidRPr="002221DB" w:rsidRDefault="00B56E77" w:rsidP="003A086C">
            <w:pPr>
              <w:snapToGrid w:val="0"/>
              <w:spacing w:line="0" w:lineRule="atLeast"/>
              <w:rPr>
                <w:lang w:eastAsia="ja-JP"/>
              </w:rPr>
            </w:pPr>
            <w:r w:rsidRPr="002221DB">
              <w:rPr>
                <w:rFonts w:hint="eastAsia"/>
                <w:lang w:eastAsia="ja-JP"/>
              </w:rPr>
              <w:t>防衛の土台となる基本的なサイバー衛生確保</w:t>
            </w:r>
          </w:p>
          <w:p w14:paraId="3C45717F" w14:textId="75A3D6F7" w:rsidR="00B56E77" w:rsidRPr="002221DB" w:rsidRDefault="00B56E77" w:rsidP="003A086C">
            <w:pPr>
              <w:snapToGrid w:val="0"/>
              <w:spacing w:line="0" w:lineRule="atLeast"/>
              <w:rPr>
                <w:lang w:eastAsia="ja-JP"/>
              </w:rPr>
            </w:pPr>
          </w:p>
        </w:tc>
        <w:tc>
          <w:tcPr>
            <w:tcW w:w="5664" w:type="dxa"/>
          </w:tcPr>
          <w:p w14:paraId="4F1FE16A" w14:textId="769E1BC2" w:rsidR="00B56E77" w:rsidRPr="002221DB" w:rsidRDefault="00B56E77" w:rsidP="003A086C">
            <w:pPr>
              <w:snapToGrid w:val="0"/>
              <w:spacing w:line="0" w:lineRule="atLeast"/>
              <w:rPr>
                <w:lang w:eastAsia="ja-JP"/>
              </w:rPr>
            </w:pPr>
            <w:r w:rsidRPr="002221DB">
              <w:rPr>
                <w:rFonts w:hint="eastAsia"/>
                <w:lang w:eastAsia="ja-JP"/>
              </w:rPr>
              <w:t>政府は基本的なサイバー衛生防衛を求め法令を定めるべきである。サイバー衛生対策は</w:t>
            </w:r>
            <w:r w:rsidR="004B525D">
              <w:rPr>
                <w:rFonts w:hint="eastAsia"/>
                <w:lang w:eastAsia="ja-JP"/>
              </w:rPr>
              <w:t>すべて</w:t>
            </w:r>
            <w:r w:rsidRPr="002221DB">
              <w:rPr>
                <w:rFonts w:hint="eastAsia"/>
                <w:lang w:eastAsia="ja-JP"/>
              </w:rPr>
              <w:t>のユーザへのユニバーサルで信頼に足る対策、技術情報やベストプラクティスの提供、それら活動への適切な監視を伴うべきである</w:t>
            </w:r>
            <w:r w:rsidR="002B5940">
              <w:rPr>
                <w:rFonts w:hint="eastAsia"/>
                <w:lang w:eastAsia="ja-JP"/>
              </w:rPr>
              <w:t>。</w:t>
            </w:r>
          </w:p>
        </w:tc>
      </w:tr>
      <w:tr w:rsidR="002221DB" w:rsidRPr="002221DB" w14:paraId="490A7C62" w14:textId="77777777" w:rsidTr="003A086C">
        <w:trPr>
          <w:jc w:val="center"/>
        </w:trPr>
        <w:tc>
          <w:tcPr>
            <w:tcW w:w="704" w:type="dxa"/>
          </w:tcPr>
          <w:p w14:paraId="4012E2F4" w14:textId="7C76434A" w:rsidR="00B56E77" w:rsidRPr="002221DB" w:rsidRDefault="00B56E77" w:rsidP="003A086C">
            <w:pPr>
              <w:snapToGrid w:val="0"/>
              <w:spacing w:line="0" w:lineRule="atLeast"/>
            </w:pPr>
            <w:r w:rsidRPr="002221DB">
              <w:rPr>
                <w:rFonts w:hint="eastAsia"/>
              </w:rPr>
              <w:t>6</w:t>
            </w:r>
          </w:p>
        </w:tc>
        <w:tc>
          <w:tcPr>
            <w:tcW w:w="2126" w:type="dxa"/>
          </w:tcPr>
          <w:p w14:paraId="2F9981C9" w14:textId="2C1B6BA4" w:rsidR="00B56E77" w:rsidRPr="002221DB" w:rsidRDefault="00B56E77" w:rsidP="003A086C">
            <w:pPr>
              <w:snapToGrid w:val="0"/>
              <w:spacing w:line="0" w:lineRule="atLeast"/>
              <w:rPr>
                <w:lang w:eastAsia="ja-JP"/>
              </w:rPr>
            </w:pPr>
            <w:r w:rsidRPr="002221DB">
              <w:rPr>
                <w:rFonts w:hint="eastAsia"/>
                <w:lang w:eastAsia="ja-JP"/>
              </w:rPr>
              <w:t>非国家アクターによるサイバー攻撃作戦禁止</w:t>
            </w:r>
          </w:p>
        </w:tc>
        <w:tc>
          <w:tcPr>
            <w:tcW w:w="5664" w:type="dxa"/>
          </w:tcPr>
          <w:p w14:paraId="2F14B903" w14:textId="53D2B912" w:rsidR="00B56E77" w:rsidRPr="002221DB" w:rsidRDefault="00B56E77" w:rsidP="00A51B2C">
            <w:pPr>
              <w:snapToGrid w:val="0"/>
              <w:spacing w:line="0" w:lineRule="atLeast"/>
              <w:rPr>
                <w:lang w:eastAsia="ja-JP"/>
              </w:rPr>
            </w:pPr>
            <w:r w:rsidRPr="002221DB">
              <w:rPr>
                <w:rFonts w:hint="eastAsia"/>
                <w:lang w:eastAsia="ja-JP"/>
              </w:rPr>
              <w:t>国家は非国家アクターによるサイバー攻撃作戦を禁止すべきである。国家がそれらを許すと、国際法に基づいて国家の責任が問われる可能性がある。国家は国内と国外において非国家アクターによるサイバー攻撃作戦を防ぐための行動をとらなければならない。</w:t>
            </w:r>
          </w:p>
        </w:tc>
      </w:tr>
    </w:tbl>
    <w:p w14:paraId="3561CEFD" w14:textId="70E42AF9" w:rsidR="00997EC4" w:rsidRPr="002221DB" w:rsidRDefault="007155F2" w:rsidP="001D2858">
      <w:pPr>
        <w:pStyle w:val="aff"/>
        <w:jc w:val="center"/>
      </w:pPr>
      <w:bookmarkStart w:id="331" w:name="_Ref19127305"/>
      <w:bookmarkStart w:id="332" w:name="_Ref19127290"/>
      <w:bookmarkStart w:id="333" w:name="_Toc45609859"/>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５</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4</w:t>
      </w:r>
      <w:r w:rsidR="004E3BFD">
        <w:fldChar w:fldCharType="end"/>
      </w:r>
      <w:bookmarkEnd w:id="331"/>
      <w:r w:rsidRPr="002221DB">
        <w:t xml:space="preserve"> </w:t>
      </w:r>
      <w:r w:rsidR="000E4414" w:rsidRPr="002221DB">
        <w:rPr>
          <w:rFonts w:hint="eastAsia"/>
        </w:rPr>
        <w:t>GCSC</w:t>
      </w:r>
      <w:r w:rsidR="000E4414" w:rsidRPr="002221DB">
        <w:rPr>
          <w:rFonts w:hint="eastAsia"/>
        </w:rPr>
        <w:t>の</w:t>
      </w:r>
      <w:r w:rsidRPr="002221DB">
        <w:rPr>
          <w:rFonts w:hint="eastAsia"/>
        </w:rPr>
        <w:t>シンガポール規範パッケージ</w:t>
      </w:r>
      <w:bookmarkEnd w:id="332"/>
      <w:bookmarkEnd w:id="333"/>
    </w:p>
    <w:p w14:paraId="5524A860" w14:textId="7A5C5366" w:rsidR="007155F2" w:rsidRPr="002221DB" w:rsidRDefault="007155F2" w:rsidP="007155F2"/>
    <w:p w14:paraId="5F526AD3" w14:textId="2E4AE5E7" w:rsidR="00997EC4" w:rsidRDefault="00EA280B" w:rsidP="00C32E8D">
      <w:r w:rsidRPr="002221DB">
        <w:rPr>
          <w:rFonts w:hint="eastAsia"/>
        </w:rPr>
        <w:t xml:space="preserve">　</w:t>
      </w:r>
      <w:r w:rsidR="00595D94" w:rsidRPr="002221DB">
        <w:rPr>
          <w:rFonts w:hint="eastAsia"/>
        </w:rPr>
        <w:t>インターネットのパブリックコア保護を呼びかける規範</w:t>
      </w:r>
      <w:r w:rsidR="007155F2" w:rsidRPr="002221DB">
        <w:rPr>
          <w:rFonts w:hint="eastAsia"/>
        </w:rPr>
        <w:t>はオランダ、シンガポール、ケニア、エストニアなどが</w:t>
      </w:r>
      <w:r w:rsidR="00595D94" w:rsidRPr="002221DB">
        <w:rPr>
          <w:rFonts w:hint="eastAsia"/>
        </w:rPr>
        <w:t>採択</w:t>
      </w:r>
      <w:r w:rsidR="007155F2" w:rsidRPr="002221DB">
        <w:rPr>
          <w:rFonts w:hint="eastAsia"/>
        </w:rPr>
        <w:t>している</w:t>
      </w:r>
      <w:r w:rsidR="00595D94" w:rsidRPr="002221DB">
        <w:rPr>
          <w:rStyle w:val="af1"/>
        </w:rPr>
        <w:footnoteReference w:id="141"/>
      </w:r>
      <w:r w:rsidR="007155F2" w:rsidRPr="002221DB">
        <w:rPr>
          <w:rFonts w:hint="eastAsia"/>
        </w:rPr>
        <w:t>。</w:t>
      </w:r>
    </w:p>
    <w:p w14:paraId="0A62ACE2" w14:textId="77777777" w:rsidR="00614BB9" w:rsidRPr="002221DB" w:rsidRDefault="00614BB9" w:rsidP="00C32E8D"/>
    <w:p w14:paraId="34BDBC8C" w14:textId="6FFEE37A" w:rsidR="00755767" w:rsidRPr="002221DB" w:rsidRDefault="00495346" w:rsidP="0020547D">
      <w:pPr>
        <w:pStyle w:val="3"/>
      </w:pPr>
      <w:bookmarkStart w:id="334" w:name="_Ref19197595"/>
      <w:bookmarkStart w:id="335" w:name="_Toc45619476"/>
      <w:r w:rsidRPr="002221DB">
        <w:rPr>
          <w:rFonts w:hint="eastAsia"/>
        </w:rPr>
        <w:t>過程の</w:t>
      </w:r>
      <w:r w:rsidR="00755767" w:rsidRPr="002221DB">
        <w:rPr>
          <w:rFonts w:hint="eastAsia"/>
        </w:rPr>
        <w:t>考察</w:t>
      </w:r>
      <w:bookmarkEnd w:id="334"/>
      <w:bookmarkEnd w:id="335"/>
    </w:p>
    <w:p w14:paraId="40B9B546" w14:textId="6032D3F5" w:rsidR="005F4371" w:rsidRPr="00B54A28" w:rsidRDefault="005F4371" w:rsidP="00C32E8D">
      <w:r w:rsidRPr="002221DB">
        <w:rPr>
          <w:rFonts w:hint="eastAsia"/>
        </w:rPr>
        <w:t xml:space="preserve">　前項までの</w:t>
      </w:r>
      <w:r w:rsidRPr="002221DB">
        <w:rPr>
          <w:rFonts w:hint="eastAsia"/>
        </w:rPr>
        <w:t>GCSC</w:t>
      </w:r>
      <w:r w:rsidRPr="002221DB">
        <w:rPr>
          <w:rFonts w:hint="eastAsia"/>
        </w:rPr>
        <w:t>の体制および活動内容は、公開されている資料などを元に記述した。本項では</w:t>
      </w:r>
      <w:r w:rsidR="00636D02">
        <w:rPr>
          <w:rFonts w:hint="eastAsia"/>
        </w:rPr>
        <w:t>、</w:t>
      </w:r>
      <w:r w:rsidRPr="002221DB">
        <w:rPr>
          <w:rFonts w:hint="eastAsia"/>
        </w:rPr>
        <w:t>そのような公開資料とヒアリングや参与観察を組み合わせて、</w:t>
      </w:r>
      <w:r w:rsidRPr="002221DB">
        <w:rPr>
          <w:rFonts w:hint="eastAsia"/>
        </w:rPr>
        <w:t>GCSC</w:t>
      </w:r>
      <w:r w:rsidRPr="002221DB">
        <w:rPr>
          <w:rFonts w:hint="eastAsia"/>
        </w:rPr>
        <w:t>の成果を分析する。分析の視点は</w:t>
      </w:r>
      <w:r w:rsidRPr="002221DB">
        <w:rPr>
          <w:rFonts w:hint="eastAsia"/>
        </w:rPr>
        <w:t>2</w:t>
      </w:r>
      <w:r w:rsidRPr="002221DB">
        <w:rPr>
          <w:rFonts w:hint="eastAsia"/>
        </w:rPr>
        <w:t>つある。まず本項</w:t>
      </w:r>
      <w:r w:rsidR="00B93A77" w:rsidRPr="002221DB">
        <w:rPr>
          <w:rFonts w:hint="eastAsia"/>
        </w:rPr>
        <w:t>（</w:t>
      </w:r>
      <w:r w:rsidRPr="002221DB">
        <w:fldChar w:fldCharType="begin"/>
      </w:r>
      <w:r w:rsidRPr="002221DB">
        <w:instrText xml:space="preserve"> REF _Ref19197595 \r \h </w:instrText>
      </w:r>
      <w:r w:rsidRPr="002221DB">
        <w:fldChar w:fldCharType="separate"/>
      </w:r>
      <w:r w:rsidR="00EC0C34">
        <w:rPr>
          <w:rFonts w:hint="eastAsia"/>
        </w:rPr>
        <w:t>第３項</w:t>
      </w:r>
      <w:r w:rsidRPr="002221DB">
        <w:fldChar w:fldCharType="end"/>
      </w:r>
      <w:r w:rsidR="009F3FBD" w:rsidRPr="002221DB">
        <w:rPr>
          <w:rFonts w:hint="eastAsia"/>
        </w:rPr>
        <w:t>）</w:t>
      </w:r>
      <w:r w:rsidRPr="002221DB">
        <w:rPr>
          <w:rFonts w:hint="eastAsia"/>
        </w:rPr>
        <w:t>があつかう規範の過程に着目するもの。そして</w:t>
      </w:r>
      <w:r w:rsidRPr="002221DB">
        <w:fldChar w:fldCharType="begin"/>
      </w:r>
      <w:r w:rsidRPr="002221DB">
        <w:instrText xml:space="preserve"> </w:instrText>
      </w:r>
      <w:r w:rsidRPr="002221DB">
        <w:rPr>
          <w:rFonts w:hint="eastAsia"/>
        </w:rPr>
        <w:instrText>REF _Ref19197621 \r \h</w:instrText>
      </w:r>
      <w:r w:rsidRPr="002221DB">
        <w:instrText xml:space="preserve"> </w:instrText>
      </w:r>
      <w:r w:rsidRPr="002221DB">
        <w:fldChar w:fldCharType="separate"/>
      </w:r>
      <w:r w:rsidR="00EC0C34">
        <w:rPr>
          <w:rFonts w:hint="eastAsia"/>
        </w:rPr>
        <w:t>第４項</w:t>
      </w:r>
      <w:r w:rsidRPr="002221DB">
        <w:fldChar w:fldCharType="end"/>
      </w:r>
      <w:r w:rsidRPr="002221DB">
        <w:rPr>
          <w:rFonts w:hint="eastAsia"/>
        </w:rPr>
        <w:t>が扱う規範の文章そのものに着目するものである。</w:t>
      </w:r>
    </w:p>
    <w:p w14:paraId="74017388" w14:textId="014D2799" w:rsidR="00495346" w:rsidRPr="002221DB" w:rsidRDefault="00495346" w:rsidP="004F33EB">
      <w:pPr>
        <w:pStyle w:val="4"/>
      </w:pPr>
      <w:r w:rsidRPr="002221DB">
        <w:rPr>
          <w:rFonts w:hint="eastAsia"/>
        </w:rPr>
        <w:t>なぜ</w:t>
      </w:r>
      <w:r w:rsidRPr="002221DB">
        <w:rPr>
          <w:rFonts w:hint="eastAsia"/>
        </w:rPr>
        <w:t>GCSC</w:t>
      </w:r>
      <w:r w:rsidRPr="002221DB">
        <w:rPr>
          <w:rFonts w:hint="eastAsia"/>
        </w:rPr>
        <w:t>が</w:t>
      </w:r>
      <w:r w:rsidR="00F262FD">
        <w:rPr>
          <w:rFonts w:hint="eastAsia"/>
        </w:rPr>
        <w:t>生ま</w:t>
      </w:r>
      <w:r w:rsidRPr="002221DB">
        <w:rPr>
          <w:rFonts w:hint="eastAsia"/>
        </w:rPr>
        <w:t>れたのか、</w:t>
      </w:r>
      <w:r w:rsidRPr="002221DB">
        <w:rPr>
          <w:rFonts w:hint="eastAsia"/>
        </w:rPr>
        <w:t>GGE</w:t>
      </w:r>
      <w:r w:rsidRPr="002221DB">
        <w:rPr>
          <w:rFonts w:hint="eastAsia"/>
        </w:rPr>
        <w:t>の破綻</w:t>
      </w:r>
    </w:p>
    <w:p w14:paraId="64C0545C" w14:textId="01AD6784" w:rsidR="00CD4472" w:rsidRPr="002221DB" w:rsidRDefault="002F3CE4" w:rsidP="00EE7573">
      <w:r w:rsidRPr="002221DB">
        <w:rPr>
          <w:rFonts w:hint="eastAsia"/>
        </w:rPr>
        <w:t xml:space="preserve">　</w:t>
      </w:r>
      <w:r w:rsidR="005F4371" w:rsidRPr="002221DB">
        <w:rPr>
          <w:rFonts w:hint="eastAsia"/>
        </w:rPr>
        <w:t>そもそも</w:t>
      </w:r>
      <w:r w:rsidR="005F4371" w:rsidRPr="002221DB">
        <w:rPr>
          <w:rFonts w:hint="eastAsia"/>
        </w:rPr>
        <w:t>GCSC</w:t>
      </w:r>
      <w:r w:rsidRPr="002221DB">
        <w:rPr>
          <w:rFonts w:hint="eastAsia"/>
        </w:rPr>
        <w:t>という議論の場</w:t>
      </w:r>
      <w:r w:rsidR="005F4371" w:rsidRPr="002221DB">
        <w:rPr>
          <w:rFonts w:hint="eastAsia"/>
        </w:rPr>
        <w:t>は誰が何のために作り出したものなのだろうか。</w:t>
      </w:r>
      <w:r w:rsidRPr="002221DB">
        <w:rPr>
          <w:rFonts w:hint="eastAsia"/>
        </w:rPr>
        <w:t>GCSC</w:t>
      </w:r>
      <w:r w:rsidRPr="002221DB">
        <w:rPr>
          <w:rFonts w:hint="eastAsia"/>
        </w:rPr>
        <w:t>の起源をたどっていくと</w:t>
      </w:r>
      <w:r w:rsidR="00CE30CB" w:rsidRPr="002221DB">
        <w:rPr>
          <w:rFonts w:hint="eastAsia"/>
        </w:rPr>
        <w:t>、その源流は正式発足の</w:t>
      </w:r>
      <w:r w:rsidR="00CE30CB" w:rsidRPr="002221DB">
        <w:rPr>
          <w:rFonts w:hint="eastAsia"/>
        </w:rPr>
        <w:t>1</w:t>
      </w:r>
      <w:r w:rsidR="00CE30CB" w:rsidRPr="002221DB">
        <w:rPr>
          <w:rFonts w:hint="eastAsia"/>
        </w:rPr>
        <w:t>年以上前、</w:t>
      </w:r>
      <w:r w:rsidRPr="002221DB">
        <w:rPr>
          <w:rFonts w:hint="eastAsia"/>
        </w:rPr>
        <w:t>2016</w:t>
      </w:r>
      <w:r w:rsidRPr="002221DB">
        <w:rPr>
          <w:rFonts w:hint="eastAsia"/>
        </w:rPr>
        <w:t>年</w:t>
      </w:r>
      <w:r w:rsidRPr="002221DB">
        <w:rPr>
          <w:rFonts w:hint="eastAsia"/>
        </w:rPr>
        <w:t>1</w:t>
      </w:r>
      <w:r w:rsidRPr="002221DB">
        <w:rPr>
          <w:rFonts w:hint="eastAsia"/>
        </w:rPr>
        <w:t>月にミュンヘン安全保障会議</w:t>
      </w:r>
      <w:r w:rsidR="00CE30CB" w:rsidRPr="002221DB">
        <w:rPr>
          <w:rFonts w:hint="eastAsia"/>
        </w:rPr>
        <w:t>のために集まった関係者の間での議論まで遡ることができる</w:t>
      </w:r>
      <w:r w:rsidR="00CE30CB" w:rsidRPr="002221DB">
        <w:rPr>
          <w:rStyle w:val="af1"/>
        </w:rPr>
        <w:footnoteReference w:id="142"/>
      </w:r>
      <w:r w:rsidR="00CE30CB" w:rsidRPr="002221DB">
        <w:rPr>
          <w:rFonts w:hint="eastAsia"/>
        </w:rPr>
        <w:t>。</w:t>
      </w:r>
    </w:p>
    <w:p w14:paraId="4E51EE66" w14:textId="2F7439FD" w:rsidR="002F3CE4" w:rsidRPr="002221DB" w:rsidRDefault="00CD4472" w:rsidP="00EE7573">
      <w:r w:rsidRPr="002221DB">
        <w:rPr>
          <w:rFonts w:hint="eastAsia"/>
        </w:rPr>
        <w:t xml:space="preserve">　</w:t>
      </w:r>
      <w:r w:rsidR="00F906D6" w:rsidRPr="002221DB">
        <w:rPr>
          <w:rFonts w:hint="eastAsia"/>
        </w:rPr>
        <w:t>当時</w:t>
      </w:r>
      <w:r w:rsidRPr="002221DB">
        <w:rPr>
          <w:rFonts w:hint="eastAsia"/>
        </w:rPr>
        <w:t>、</w:t>
      </w:r>
      <w:r w:rsidR="00F906D6" w:rsidRPr="002221DB">
        <w:rPr>
          <w:rFonts w:hint="eastAsia"/>
        </w:rPr>
        <w:t>西側諸国のサイバー外交サークルは大きな懸念を共有していた。</w:t>
      </w:r>
      <w:r w:rsidR="00CE30CB" w:rsidRPr="002221DB">
        <w:rPr>
          <w:rFonts w:hint="eastAsia"/>
        </w:rPr>
        <w:t>国連の政府専門家会合</w:t>
      </w:r>
      <w:r w:rsidR="00B93A77" w:rsidRPr="002221DB">
        <w:rPr>
          <w:rFonts w:hint="eastAsia"/>
        </w:rPr>
        <w:t>（</w:t>
      </w:r>
      <w:r w:rsidR="00F906D6" w:rsidRPr="002221DB">
        <w:rPr>
          <w:rFonts w:hint="eastAsia"/>
        </w:rPr>
        <w:t>GGE</w:t>
      </w:r>
      <w:r w:rsidR="009F3FBD" w:rsidRPr="002221DB">
        <w:rPr>
          <w:rFonts w:hint="eastAsia"/>
        </w:rPr>
        <w:t>）</w:t>
      </w:r>
      <w:r w:rsidR="00F906D6" w:rsidRPr="002221DB">
        <w:rPr>
          <w:rStyle w:val="af1"/>
        </w:rPr>
        <w:footnoteReference w:id="143"/>
      </w:r>
      <w:r w:rsidR="00F906D6" w:rsidRPr="002221DB">
        <w:rPr>
          <w:rFonts w:hint="eastAsia"/>
        </w:rPr>
        <w:t>の見通しの不安である。国連でのサイバー空間の規範の議論は、</w:t>
      </w:r>
      <w:r w:rsidR="00F906D6" w:rsidRPr="002221DB">
        <w:rPr>
          <w:rFonts w:hint="eastAsia"/>
        </w:rPr>
        <w:t>2014</w:t>
      </w:r>
      <w:r w:rsidR="00F906D6" w:rsidRPr="002221DB">
        <w:rPr>
          <w:rFonts w:hint="eastAsia"/>
        </w:rPr>
        <w:t>年から</w:t>
      </w:r>
      <w:r w:rsidR="00F906D6" w:rsidRPr="002221DB">
        <w:rPr>
          <w:rFonts w:hint="eastAsia"/>
        </w:rPr>
        <w:t>2015</w:t>
      </w:r>
      <w:r w:rsidR="00F906D6" w:rsidRPr="002221DB">
        <w:rPr>
          <w:rFonts w:hint="eastAsia"/>
        </w:rPr>
        <w:t>年に行われた政府専門家会合で</w:t>
      </w:r>
      <w:r w:rsidR="00F906D6" w:rsidRPr="002221DB">
        <w:rPr>
          <w:rFonts w:hint="eastAsia"/>
        </w:rPr>
        <w:t>1</w:t>
      </w:r>
      <w:r w:rsidR="00F906D6" w:rsidRPr="002221DB">
        <w:rPr>
          <w:rFonts w:hint="eastAsia"/>
        </w:rPr>
        <w:t>つの頂点を迎えた。</w:t>
      </w:r>
      <w:r w:rsidRPr="002221DB">
        <w:rPr>
          <w:rFonts w:hint="eastAsia"/>
        </w:rPr>
        <w:t>そこではサイバー空間への既存国際法の適用が確認され、重要インフラへのサイバー攻撃禁止、ナショナル</w:t>
      </w:r>
      <w:r w:rsidRPr="002221DB">
        <w:rPr>
          <w:rFonts w:hint="eastAsia"/>
        </w:rPr>
        <w:t>CERT</w:t>
      </w:r>
      <w:r w:rsidRPr="002221DB">
        <w:rPr>
          <w:rFonts w:hint="eastAsia"/>
        </w:rPr>
        <w:t>への攻撃禁止などの規範が合意され、信頼醸成や能力開発に国家が一致して取り組むことで合意がなされた。政府専門家会合によるレポートは、その後</w:t>
      </w:r>
      <w:r w:rsidRPr="002221DB">
        <w:rPr>
          <w:rFonts w:hint="eastAsia"/>
        </w:rPr>
        <w:t>2015</w:t>
      </w:r>
      <w:r w:rsidRPr="002221DB">
        <w:rPr>
          <w:rFonts w:hint="eastAsia"/>
        </w:rPr>
        <w:t>年秋の国連総会に図られ、これを推進することが満場一致で採択された</w:t>
      </w:r>
      <w:r w:rsidRPr="002221DB">
        <w:fldChar w:fldCharType="begin" w:fldLock="1"/>
      </w:r>
      <w:r w:rsidR="00A46FA1" w:rsidRPr="002221DB">
        <w:instrText>ADDIN CSL_CITATION {"citationItems":[{"id":"ITEM-1","itemData":{"author":[{"dropping-particle":"","family":"United Nations","given":"","non-dropping-particle":"","parse-names":false,"suffix":""}],"id":"ITEM-1","issued":{"date-parts":[["2015"]]},"title":"A/70/174 Report of the Group of Governmental Experts on Developments in the Field of Information and Telecommunications in the Context of International Security","type":"bill"},"uris":["http://www.mendeley.com/documents/?uuid=7c812931-ad3b-3916-aded-c3c5d8</w:instrText>
      </w:r>
      <w:r w:rsidR="00A46FA1" w:rsidRPr="002221DB">
        <w:rPr>
          <w:rFonts w:hint="eastAsia"/>
        </w:rPr>
        <w:instrText>66e87b"]}],"mendeley":{"formattedCitation":"</w:instrText>
      </w:r>
      <w:r w:rsidR="00A46FA1" w:rsidRPr="002221DB">
        <w:rPr>
          <w:rFonts w:hint="eastAsia"/>
        </w:rPr>
        <w:instrText>（</w:instrText>
      </w:r>
      <w:r w:rsidR="00A46FA1" w:rsidRPr="002221DB">
        <w:rPr>
          <w:rFonts w:hint="eastAsia"/>
        </w:rPr>
        <w:instrText>United Nations 2015a</w:instrText>
      </w:r>
      <w:r w:rsidR="00A46FA1" w:rsidRPr="002221DB">
        <w:rPr>
          <w:rFonts w:hint="eastAsia"/>
        </w:rPr>
        <w:instrText>）</w:instrText>
      </w:r>
      <w:r w:rsidR="00A46FA1" w:rsidRPr="002221DB">
        <w:rPr>
          <w:rFonts w:hint="eastAsia"/>
        </w:rPr>
        <w:instrText>","plainTextFormattedCitation":"</w:instrText>
      </w:r>
      <w:r w:rsidR="00A46FA1" w:rsidRPr="002221DB">
        <w:rPr>
          <w:rFonts w:hint="eastAsia"/>
        </w:rPr>
        <w:instrText>（</w:instrText>
      </w:r>
      <w:r w:rsidR="00A46FA1" w:rsidRPr="002221DB">
        <w:rPr>
          <w:rFonts w:hint="eastAsia"/>
        </w:rPr>
        <w:instrText>United Nations 2015a</w:instrText>
      </w:r>
      <w:r w:rsidR="00A46FA1" w:rsidRPr="002221DB">
        <w:rPr>
          <w:rFonts w:hint="eastAsia"/>
        </w:rPr>
        <w:instrText>）</w:instrText>
      </w:r>
      <w:r w:rsidR="00A46FA1" w:rsidRPr="002221DB">
        <w:rPr>
          <w:rFonts w:hint="eastAsia"/>
        </w:rPr>
        <w:instrText>","previouslyFormattedCitation":"</w:instrText>
      </w:r>
      <w:r w:rsidR="00A46FA1" w:rsidRPr="002221DB">
        <w:rPr>
          <w:rFonts w:hint="eastAsia"/>
        </w:rPr>
        <w:instrText>（</w:instrText>
      </w:r>
      <w:r w:rsidR="00A46FA1" w:rsidRPr="002221DB">
        <w:rPr>
          <w:rFonts w:hint="eastAsia"/>
        </w:rPr>
        <w:instrText>United Nations 2015a</w:instrText>
      </w:r>
      <w:r w:rsidR="00A46FA1" w:rsidRPr="002221DB">
        <w:rPr>
          <w:rFonts w:hint="eastAsia"/>
        </w:rPr>
        <w:instrText>）</w:instrText>
      </w:r>
      <w:r w:rsidR="00A46FA1" w:rsidRPr="002221DB">
        <w:rPr>
          <w:rFonts w:hint="eastAsia"/>
        </w:rPr>
        <w:instrText>"},"properties":{"noteIndex":0},"schema":"https://github.com/citation-style-lang</w:instrText>
      </w:r>
      <w:r w:rsidR="00A46FA1" w:rsidRPr="002221DB">
        <w:instrText>uage/schema/raw/master/csl-citation.json"}</w:instrText>
      </w:r>
      <w:r w:rsidRPr="002221DB">
        <w:fldChar w:fldCharType="separate"/>
      </w:r>
      <w:r w:rsidR="00A46FA1" w:rsidRPr="002221DB">
        <w:rPr>
          <w:rFonts w:hint="eastAsia"/>
          <w:noProof/>
        </w:rPr>
        <w:t>（</w:t>
      </w:r>
      <w:r w:rsidR="00A46FA1" w:rsidRPr="002221DB">
        <w:rPr>
          <w:rFonts w:hint="eastAsia"/>
          <w:noProof/>
        </w:rPr>
        <w:t>United Nations 2015a</w:t>
      </w:r>
      <w:r w:rsidR="00A46FA1" w:rsidRPr="002221DB">
        <w:rPr>
          <w:rFonts w:hint="eastAsia"/>
          <w:noProof/>
        </w:rPr>
        <w:t>）</w:t>
      </w:r>
      <w:r w:rsidRPr="002221DB">
        <w:fldChar w:fldCharType="end"/>
      </w:r>
      <w:r w:rsidRPr="002221DB">
        <w:rPr>
          <w:rFonts w:hint="eastAsia"/>
        </w:rPr>
        <w:t>。</w:t>
      </w:r>
      <w:r w:rsidRPr="002221DB">
        <w:rPr>
          <w:rFonts w:hint="eastAsia"/>
        </w:rPr>
        <w:lastRenderedPageBreak/>
        <w:t>2014</w:t>
      </w:r>
      <w:r w:rsidRPr="002221DB">
        <w:rPr>
          <w:rFonts w:hint="eastAsia"/>
        </w:rPr>
        <w:t>年から</w:t>
      </w:r>
      <w:r w:rsidRPr="002221DB">
        <w:rPr>
          <w:rFonts w:hint="eastAsia"/>
        </w:rPr>
        <w:t>2015</w:t>
      </w:r>
      <w:r w:rsidRPr="002221DB">
        <w:rPr>
          <w:rFonts w:hint="eastAsia"/>
        </w:rPr>
        <w:t>年に行われた政府専門家会合は大きな成果をあげた。</w:t>
      </w:r>
    </w:p>
    <w:p w14:paraId="260C4115" w14:textId="1ED3C6E7" w:rsidR="00CD4472" w:rsidRPr="002221DB" w:rsidRDefault="00CD4472" w:rsidP="00EE7573">
      <w:r w:rsidRPr="002221DB">
        <w:rPr>
          <w:rFonts w:hint="eastAsia"/>
        </w:rPr>
        <w:t xml:space="preserve">　その成果を引き継ぎ、どの国際法がいかにサイバー空間に適用されるかを主たる争点とし</w:t>
      </w:r>
      <w:r w:rsidR="00DC4CBB" w:rsidRPr="002221DB">
        <w:rPr>
          <w:rFonts w:hint="eastAsia"/>
        </w:rPr>
        <w:t>て、</w:t>
      </w:r>
      <w:r w:rsidRPr="002221DB">
        <w:rPr>
          <w:rFonts w:hint="eastAsia"/>
        </w:rPr>
        <w:t>2016</w:t>
      </w:r>
      <w:r w:rsidRPr="002221DB">
        <w:rPr>
          <w:rFonts w:hint="eastAsia"/>
        </w:rPr>
        <w:t>年から</w:t>
      </w:r>
      <w:r w:rsidRPr="002221DB">
        <w:rPr>
          <w:rFonts w:hint="eastAsia"/>
        </w:rPr>
        <w:t>2017</w:t>
      </w:r>
      <w:r w:rsidRPr="002221DB">
        <w:rPr>
          <w:rFonts w:hint="eastAsia"/>
        </w:rPr>
        <w:t>年に政府専門家会合</w:t>
      </w:r>
      <w:r w:rsidR="00DC4CBB" w:rsidRPr="002221DB">
        <w:rPr>
          <w:rFonts w:hint="eastAsia"/>
        </w:rPr>
        <w:t>が再度</w:t>
      </w:r>
      <w:r w:rsidR="001E4AC6">
        <w:rPr>
          <w:rFonts w:hint="eastAsia"/>
        </w:rPr>
        <w:t>招集</w:t>
      </w:r>
      <w:r w:rsidR="00DC4CBB" w:rsidRPr="002221DB">
        <w:rPr>
          <w:rFonts w:hint="eastAsia"/>
        </w:rPr>
        <w:t>された</w:t>
      </w:r>
      <w:r w:rsidR="00DC4CBB" w:rsidRPr="002221DB">
        <w:fldChar w:fldCharType="begin" w:fldLock="1"/>
      </w:r>
      <w:r w:rsidR="00A46FA1" w:rsidRPr="002221DB">
        <w:instrText>ADDIN CSL_CITATION {"citationItems":[{"id":"ITEM-1","itemData":{"author":[{"dropping-particle":"","family":"United Nations","given":"","non-dropping-particle":"","parse-names":false,"suffix":""}],"id":"ITEM-1","issued":{"date-parts":[["2015"]]},"title":"A/RES/70/237 Developments in the field of information and telecommunications in the context of international security","type":"bill"},"uris":["http://www.mendeley.com/documents/?uuid=fdb7683e-071c-4ea0-acc7-09f83212d83b"]}],"mendeley":{"formattedCitation":</w:instrText>
      </w:r>
      <w:r w:rsidR="00A46FA1" w:rsidRPr="002221DB">
        <w:rPr>
          <w:rFonts w:hint="eastAsia"/>
        </w:rPr>
        <w:instrText>"</w:instrText>
      </w:r>
      <w:r w:rsidR="00A46FA1" w:rsidRPr="002221DB">
        <w:rPr>
          <w:rFonts w:hint="eastAsia"/>
        </w:rPr>
        <w:instrText>（</w:instrText>
      </w:r>
      <w:r w:rsidR="00A46FA1" w:rsidRPr="002221DB">
        <w:rPr>
          <w:rFonts w:hint="eastAsia"/>
        </w:rPr>
        <w:instrText>United Nations 2015b</w:instrText>
      </w:r>
      <w:r w:rsidR="00A46FA1" w:rsidRPr="002221DB">
        <w:rPr>
          <w:rFonts w:hint="eastAsia"/>
        </w:rPr>
        <w:instrText>）</w:instrText>
      </w:r>
      <w:r w:rsidR="00A46FA1" w:rsidRPr="002221DB">
        <w:rPr>
          <w:rFonts w:hint="eastAsia"/>
        </w:rPr>
        <w:instrText>","plainTextFormattedCitation":"</w:instrText>
      </w:r>
      <w:r w:rsidR="00A46FA1" w:rsidRPr="002221DB">
        <w:rPr>
          <w:rFonts w:hint="eastAsia"/>
        </w:rPr>
        <w:instrText>（</w:instrText>
      </w:r>
      <w:r w:rsidR="00A46FA1" w:rsidRPr="002221DB">
        <w:rPr>
          <w:rFonts w:hint="eastAsia"/>
        </w:rPr>
        <w:instrText>United Nations 2015b</w:instrText>
      </w:r>
      <w:r w:rsidR="00A46FA1" w:rsidRPr="002221DB">
        <w:rPr>
          <w:rFonts w:hint="eastAsia"/>
        </w:rPr>
        <w:instrText>）</w:instrText>
      </w:r>
      <w:r w:rsidR="00A46FA1" w:rsidRPr="002221DB">
        <w:rPr>
          <w:rFonts w:hint="eastAsia"/>
        </w:rPr>
        <w:instrText>","previouslyFormattedCitation":"</w:instrText>
      </w:r>
      <w:r w:rsidR="00A46FA1" w:rsidRPr="002221DB">
        <w:rPr>
          <w:rFonts w:hint="eastAsia"/>
        </w:rPr>
        <w:instrText>（</w:instrText>
      </w:r>
      <w:r w:rsidR="00A46FA1" w:rsidRPr="002221DB">
        <w:rPr>
          <w:rFonts w:hint="eastAsia"/>
        </w:rPr>
        <w:instrText>United Nations 2015b</w:instrText>
      </w:r>
      <w:r w:rsidR="00A46FA1" w:rsidRPr="002221DB">
        <w:rPr>
          <w:rFonts w:hint="eastAsia"/>
        </w:rPr>
        <w:instrText>）</w:instrText>
      </w:r>
      <w:r w:rsidR="00A46FA1" w:rsidRPr="002221DB">
        <w:rPr>
          <w:rFonts w:hint="eastAsia"/>
        </w:rPr>
        <w:instrText>"},"properties":{"noteIndex":0},"schema":"https://github.com/citation-style-language/schema/raw/master/csl-citation.json"}</w:instrText>
      </w:r>
      <w:r w:rsidR="00DC4CBB" w:rsidRPr="002221DB">
        <w:fldChar w:fldCharType="separate"/>
      </w:r>
      <w:r w:rsidR="00A46FA1" w:rsidRPr="002221DB">
        <w:rPr>
          <w:rFonts w:hint="eastAsia"/>
          <w:noProof/>
        </w:rPr>
        <w:t>（</w:t>
      </w:r>
      <w:r w:rsidR="00A46FA1" w:rsidRPr="002221DB">
        <w:rPr>
          <w:rFonts w:hint="eastAsia"/>
          <w:noProof/>
        </w:rPr>
        <w:t>United Nations 2015b</w:t>
      </w:r>
      <w:r w:rsidR="00A46FA1" w:rsidRPr="002221DB">
        <w:rPr>
          <w:rFonts w:hint="eastAsia"/>
          <w:noProof/>
        </w:rPr>
        <w:t>）</w:t>
      </w:r>
      <w:r w:rsidR="00DC4CBB" w:rsidRPr="002221DB">
        <w:fldChar w:fldCharType="end"/>
      </w:r>
      <w:r w:rsidR="00DC4CBB" w:rsidRPr="002221DB">
        <w:rPr>
          <w:rFonts w:hint="eastAsia"/>
        </w:rPr>
        <w:t>。</w:t>
      </w:r>
      <w:r w:rsidR="00295038">
        <w:rPr>
          <w:rFonts w:hint="eastAsia"/>
        </w:rPr>
        <w:t>しかし、</w:t>
      </w:r>
      <w:r w:rsidR="00DC4CBB" w:rsidRPr="002221DB">
        <w:rPr>
          <w:rFonts w:hint="eastAsia"/>
        </w:rPr>
        <w:t>会議が始まった</w:t>
      </w:r>
      <w:r w:rsidR="00DC4CBB" w:rsidRPr="002221DB">
        <w:rPr>
          <w:rFonts w:hint="eastAsia"/>
        </w:rPr>
        <w:t>2016</w:t>
      </w:r>
      <w:r w:rsidR="00DC4CBB" w:rsidRPr="002221DB">
        <w:rPr>
          <w:rFonts w:hint="eastAsia"/>
        </w:rPr>
        <w:t>年当初から、合意の積み上げが難しいという観測が関係者の中にはあった。理由はいくつかある。参加国の一部に国連憲章などの基本的な法体系への理解が不十分なものがいたこと</w:t>
      </w:r>
      <w:r w:rsidR="008D1309" w:rsidRPr="002221DB">
        <w:rPr>
          <w:rStyle w:val="af1"/>
        </w:rPr>
        <w:footnoteReference w:id="144"/>
      </w:r>
      <w:r w:rsidR="008D1309" w:rsidRPr="002221DB">
        <w:rPr>
          <w:rFonts w:hint="eastAsia"/>
        </w:rPr>
        <w:t>、特定の国がサイバー空間に自衛権を認めることに慎重であったこと、複数の国が国際人道法のサイバー空間への適用に慎重であったこと</w:t>
      </w:r>
      <w:r w:rsidR="001E4AC6">
        <w:rPr>
          <w:rFonts w:hint="eastAsia"/>
        </w:rPr>
        <w:t>などが指摘されている</w:t>
      </w:r>
      <w:r w:rsidR="008D1309" w:rsidRPr="002221DB">
        <w:fldChar w:fldCharType="begin" w:fldLock="1"/>
      </w:r>
      <w:r w:rsidR="004F2DFA" w:rsidRPr="002221DB">
        <w:instrText>ADDIN CSL_CITATION {"citationItems":[{"id":"ITEM-1","itemData":{"DOI":"10.1093/cybsec/tyy009","ISSN":"2057-2085","author":[{"dropping-particle":"","family":"Henriksen","given":"Anders","non-dropping-particle":"","parse-names":false,"suffix":""}],"containe</w:instrText>
      </w:r>
      <w:r w:rsidR="004F2DFA" w:rsidRPr="002221DB">
        <w:rPr>
          <w:rFonts w:hint="eastAsia"/>
        </w:rPr>
        <w:instrText>r-title":"Journal of Cybersecurity","id":"ITEM-1","issue":"1","issued":{"date-parts":[["2019"]]},"note":"2017</w:instrText>
      </w:r>
      <w:r w:rsidR="004F2DFA" w:rsidRPr="002221DB">
        <w:rPr>
          <w:rFonts w:hint="eastAsia"/>
        </w:rPr>
        <w:instrText>年</w:instrText>
      </w:r>
      <w:r w:rsidR="004F2DFA" w:rsidRPr="002221DB">
        <w:rPr>
          <w:rFonts w:hint="eastAsia"/>
        </w:rPr>
        <w:instrText>6</w:instrText>
      </w:r>
      <w:r w:rsidR="004F2DFA" w:rsidRPr="002221DB">
        <w:rPr>
          <w:rFonts w:hint="eastAsia"/>
        </w:rPr>
        <w:instrText>月の第</w:instrText>
      </w:r>
      <w:r w:rsidR="004F2DFA" w:rsidRPr="002221DB">
        <w:rPr>
          <w:rFonts w:hint="eastAsia"/>
        </w:rPr>
        <w:instrText>5</w:instrText>
      </w:r>
      <w:r w:rsidR="004F2DFA" w:rsidRPr="002221DB">
        <w:rPr>
          <w:rFonts w:hint="eastAsia"/>
        </w:rPr>
        <w:instrText>期</w:instrText>
      </w:r>
      <w:r w:rsidR="004F2DFA" w:rsidRPr="002221DB">
        <w:rPr>
          <w:rFonts w:hint="eastAsia"/>
        </w:rPr>
        <w:instrText>GGE</w:instrText>
      </w:r>
      <w:r w:rsidR="004F2DFA" w:rsidRPr="002221DB">
        <w:rPr>
          <w:rFonts w:hint="eastAsia"/>
        </w:rPr>
        <w:instrText>はコンセンサスを得ることができずに終わった。これは</w:instrText>
      </w:r>
      <w:r w:rsidR="004F2DFA" w:rsidRPr="002221DB">
        <w:rPr>
          <w:rFonts w:hint="eastAsia"/>
        </w:rPr>
        <w:instrText>GGE</w:instrText>
      </w:r>
      <w:r w:rsidR="004F2DFA" w:rsidRPr="002221DB">
        <w:rPr>
          <w:rFonts w:hint="eastAsia"/>
        </w:rPr>
        <w:instrText>全体の行き詰まりを示唆している。</w:instrText>
      </w:r>
      <w:r w:rsidR="004F2DFA" w:rsidRPr="002221DB">
        <w:rPr>
          <w:rFonts w:hint="eastAsia"/>
        </w:rPr>
        <w:instrText>(p1)\nGGE</w:instrText>
      </w:r>
      <w:r w:rsidR="004F2DFA" w:rsidRPr="002221DB">
        <w:rPr>
          <w:rFonts w:hint="eastAsia"/>
        </w:rPr>
        <w:instrText>の崩壊は野心的なグローバルな取り組みと地域における有志国</w:instrText>
      </w:r>
      <w:r w:rsidR="004F2DFA" w:rsidRPr="002221DB">
        <w:rPr>
          <w:rFonts w:hint="eastAsia"/>
        </w:rPr>
        <w:instrText>(Like-minded states)</w:instrText>
      </w:r>
      <w:r w:rsidR="004F2DFA" w:rsidRPr="002221DB">
        <w:rPr>
          <w:rFonts w:hint="eastAsia"/>
        </w:rPr>
        <w:instrText>の交渉に取って代わられる。そして非国家主体が現在よりも中心的な役割を果たすのではないか。</w:instrText>
      </w:r>
      <w:r w:rsidR="004F2DFA" w:rsidRPr="002221DB">
        <w:rPr>
          <w:rFonts w:hint="eastAsia"/>
        </w:rPr>
        <w:instrText>(p1)","page":"1-9","title":"The end of the road for the UN GGE process: The future regulation of cyberspace","type":"article-journal","volume":"5"},"locator":"3-4","uris":["http://www.mendeley.com/documents/?uuid=ac64b836-ee64-446a-9b8e-7b49563d2faa"]}],"mendeley":{"formattedCitation":"</w:instrText>
      </w:r>
      <w:r w:rsidR="004F2DFA" w:rsidRPr="002221DB">
        <w:rPr>
          <w:rFonts w:hint="eastAsia"/>
        </w:rPr>
        <w:instrText>（</w:instrText>
      </w:r>
      <w:r w:rsidR="004F2DFA" w:rsidRPr="002221DB">
        <w:rPr>
          <w:rFonts w:hint="eastAsia"/>
        </w:rPr>
        <w:instrText>Henriksen 2019: 3</w:instrText>
      </w:r>
      <w:r w:rsidR="004F2DFA" w:rsidRPr="002221DB">
        <w:rPr>
          <w:rFonts w:hint="eastAsia"/>
        </w:rPr>
        <w:instrText>–</w:instrText>
      </w:r>
      <w:r w:rsidR="004F2DFA" w:rsidRPr="002221DB">
        <w:rPr>
          <w:rFonts w:hint="eastAsia"/>
        </w:rPr>
        <w:instrText>4</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Henriksen 2019: 3</w:instrText>
      </w:r>
      <w:r w:rsidR="004F2DFA" w:rsidRPr="002221DB">
        <w:rPr>
          <w:rFonts w:hint="eastAsia"/>
        </w:rPr>
        <w:instrText>–</w:instrText>
      </w:r>
      <w:r w:rsidR="004F2DFA" w:rsidRPr="002221DB">
        <w:rPr>
          <w:rFonts w:hint="eastAsia"/>
        </w:rPr>
        <w:instrText>4</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Henriksen 2019: 3</w:instrText>
      </w:r>
      <w:r w:rsidR="004F2DFA" w:rsidRPr="002221DB">
        <w:rPr>
          <w:rFonts w:hint="eastAsia"/>
        </w:rPr>
        <w:instrText>–</w:instrText>
      </w:r>
      <w:r w:rsidR="004F2DFA" w:rsidRPr="002221DB">
        <w:rPr>
          <w:rFonts w:hint="eastAsia"/>
        </w:rPr>
        <w:instrText>4</w:instrText>
      </w:r>
      <w:r w:rsidR="004F2DFA" w:rsidRPr="002221DB">
        <w:rPr>
          <w:rFonts w:hint="eastAsia"/>
        </w:rPr>
        <w:instrText>）</w:instrText>
      </w:r>
      <w:r w:rsidR="004F2DFA" w:rsidRPr="002221DB">
        <w:rPr>
          <w:rFonts w:hint="eastAsia"/>
        </w:rPr>
        <w:instrText>"},"properties":{"noteIndex":0},"schema":"https://github.com/citation-style-language/s</w:instrText>
      </w:r>
      <w:r w:rsidR="004F2DFA" w:rsidRPr="002221DB">
        <w:instrText>chema/raw/master/csl-citation.json"}</w:instrText>
      </w:r>
      <w:r w:rsidR="008D1309" w:rsidRPr="002221DB">
        <w:fldChar w:fldCharType="separate"/>
      </w:r>
      <w:r w:rsidR="009D0FA3" w:rsidRPr="002221DB">
        <w:rPr>
          <w:rFonts w:hint="eastAsia"/>
          <w:noProof/>
        </w:rPr>
        <w:t>（</w:t>
      </w:r>
      <w:r w:rsidR="009D0FA3" w:rsidRPr="002221DB">
        <w:rPr>
          <w:rFonts w:hint="eastAsia"/>
          <w:noProof/>
        </w:rPr>
        <w:t>Henriksen 2019: 3</w:t>
      </w:r>
      <w:r w:rsidR="009D0FA3" w:rsidRPr="002221DB">
        <w:rPr>
          <w:rFonts w:hint="eastAsia"/>
          <w:noProof/>
        </w:rPr>
        <w:t>–</w:t>
      </w:r>
      <w:r w:rsidR="009D0FA3" w:rsidRPr="002221DB">
        <w:rPr>
          <w:rFonts w:hint="eastAsia"/>
          <w:noProof/>
        </w:rPr>
        <w:t>4</w:t>
      </w:r>
      <w:r w:rsidR="009D0FA3" w:rsidRPr="002221DB">
        <w:rPr>
          <w:rFonts w:hint="eastAsia"/>
          <w:noProof/>
        </w:rPr>
        <w:t>）</w:t>
      </w:r>
      <w:r w:rsidR="008D1309" w:rsidRPr="002221DB">
        <w:fldChar w:fldCharType="end"/>
      </w:r>
      <w:r w:rsidR="008D1309" w:rsidRPr="002221DB">
        <w:rPr>
          <w:rFonts w:hint="eastAsia"/>
        </w:rPr>
        <w:t>。加えて、米国は様々なチャネルを通して、政府専門家会合でさらなる規範の議論をするつもりがないというスタンスを明確に打ち出していた</w:t>
      </w:r>
      <w:r w:rsidR="00F830E2">
        <w:rPr>
          <w:rFonts w:hint="eastAsia"/>
        </w:rPr>
        <w:t>からである</w:t>
      </w:r>
      <w:r w:rsidR="008D1309" w:rsidRPr="002221DB">
        <w:rPr>
          <w:rFonts w:hint="eastAsia"/>
        </w:rPr>
        <w:t>。</w:t>
      </w:r>
    </w:p>
    <w:p w14:paraId="7957CC75" w14:textId="15B13410" w:rsidR="005F4371" w:rsidRPr="002221DB" w:rsidRDefault="008D1309" w:rsidP="00EE7573">
      <w:r w:rsidRPr="002221DB">
        <w:rPr>
          <w:rFonts w:hint="eastAsia"/>
        </w:rPr>
        <w:t xml:space="preserve">　このような状況を踏まえて、</w:t>
      </w:r>
      <w:r w:rsidRPr="002221DB">
        <w:rPr>
          <w:rFonts w:hint="eastAsia"/>
        </w:rPr>
        <w:t>2016</w:t>
      </w:r>
      <w:r w:rsidRPr="002221DB">
        <w:rPr>
          <w:rFonts w:hint="eastAsia"/>
        </w:rPr>
        <w:t>年の当初から</w:t>
      </w:r>
      <w:r w:rsidRPr="002221DB">
        <w:rPr>
          <w:rFonts w:hint="eastAsia"/>
        </w:rPr>
        <w:t>2016-2017</w:t>
      </w:r>
      <w:r w:rsidRPr="002221DB">
        <w:rPr>
          <w:rFonts w:hint="eastAsia"/>
        </w:rPr>
        <w:t>年の政府専門家会合が合意を積み重ねられないと仮定し、次善の策が検討されていた。</w:t>
      </w:r>
      <w:r w:rsidRPr="002221DB">
        <w:rPr>
          <w:rFonts w:hint="eastAsia"/>
        </w:rPr>
        <w:t>GCSC</w:t>
      </w:r>
      <w:r w:rsidRPr="002221DB">
        <w:rPr>
          <w:rFonts w:hint="eastAsia"/>
        </w:rPr>
        <w:t>はまさにその</w:t>
      </w:r>
      <w:r w:rsidRPr="002221DB">
        <w:rPr>
          <w:rFonts w:hint="eastAsia"/>
        </w:rPr>
        <w:t>1</w:t>
      </w:r>
      <w:r w:rsidRPr="002221DB">
        <w:rPr>
          <w:rFonts w:hint="eastAsia"/>
        </w:rPr>
        <w:t>つである。</w:t>
      </w:r>
      <w:r w:rsidRPr="002221DB">
        <w:rPr>
          <w:rFonts w:hint="eastAsia"/>
        </w:rPr>
        <w:t>2016</w:t>
      </w:r>
      <w:r w:rsidRPr="002221DB">
        <w:rPr>
          <w:rFonts w:hint="eastAsia"/>
        </w:rPr>
        <w:t>年</w:t>
      </w:r>
      <w:r w:rsidRPr="002221DB">
        <w:rPr>
          <w:rFonts w:hint="eastAsia"/>
        </w:rPr>
        <w:t>1</w:t>
      </w:r>
      <w:r w:rsidRPr="002221DB">
        <w:rPr>
          <w:rFonts w:hint="eastAsia"/>
        </w:rPr>
        <w:t>月にミュンヘン安全保障会議では米国、オランダやエストニアの関係者があつまり、「サイバー空間の規範を検討するマルチステークホルダ</w:t>
      </w:r>
      <w:r w:rsidR="0063477A">
        <w:rPr>
          <w:rFonts w:hint="eastAsia"/>
        </w:rPr>
        <w:t>ー</w:t>
      </w:r>
      <w:r w:rsidRPr="002221DB">
        <w:rPr>
          <w:rFonts w:hint="eastAsia"/>
        </w:rPr>
        <w:t>の議論の場」作りがはじまった。その後、議長や事務局などの顔ぶれがきまり、</w:t>
      </w:r>
      <w:r w:rsidR="002F3CE4" w:rsidRPr="002221DB">
        <w:rPr>
          <w:rFonts w:hint="eastAsia"/>
        </w:rPr>
        <w:t>2017</w:t>
      </w:r>
      <w:r w:rsidR="002F3CE4" w:rsidRPr="002221DB">
        <w:rPr>
          <w:rFonts w:hint="eastAsia"/>
        </w:rPr>
        <w:t>年</w:t>
      </w:r>
      <w:r w:rsidR="002F3CE4" w:rsidRPr="002221DB">
        <w:t>1</w:t>
      </w:r>
      <w:r w:rsidR="002F3CE4" w:rsidRPr="002221DB">
        <w:rPr>
          <w:rFonts w:hint="eastAsia"/>
        </w:rPr>
        <w:t>月にミュンヘン安全保障会議の</w:t>
      </w:r>
      <w:r w:rsidR="001E4AC6">
        <w:rPr>
          <w:rFonts w:hint="eastAsia"/>
        </w:rPr>
        <w:t>脇</w:t>
      </w:r>
      <w:r w:rsidR="002F3CE4" w:rsidRPr="002221DB">
        <w:rPr>
          <w:rFonts w:hint="eastAsia"/>
        </w:rPr>
        <w:t>で</w:t>
      </w:r>
      <w:r w:rsidR="002F3CE4" w:rsidRPr="002221DB">
        <w:rPr>
          <w:rFonts w:hint="eastAsia"/>
        </w:rPr>
        <w:t>GCSC</w:t>
      </w:r>
      <w:r w:rsidR="002F3CE4" w:rsidRPr="002221DB">
        <w:rPr>
          <w:rFonts w:hint="eastAsia"/>
        </w:rPr>
        <w:t>の発足</w:t>
      </w:r>
      <w:r w:rsidRPr="002221DB">
        <w:rPr>
          <w:rFonts w:hint="eastAsia"/>
        </w:rPr>
        <w:t>が</w:t>
      </w:r>
      <w:r w:rsidR="002F3CE4" w:rsidRPr="002221DB">
        <w:rPr>
          <w:rFonts w:hint="eastAsia"/>
        </w:rPr>
        <w:t>アナウンス</w:t>
      </w:r>
      <w:r w:rsidRPr="002221DB">
        <w:rPr>
          <w:rFonts w:hint="eastAsia"/>
        </w:rPr>
        <w:t>された。</w:t>
      </w:r>
      <w:r w:rsidR="002F3CE4" w:rsidRPr="002221DB">
        <w:rPr>
          <w:rFonts w:hint="eastAsia"/>
        </w:rPr>
        <w:t>2017</w:t>
      </w:r>
      <w:r w:rsidR="002F3CE4" w:rsidRPr="002221DB">
        <w:rPr>
          <w:rFonts w:hint="eastAsia"/>
        </w:rPr>
        <w:t>年</w:t>
      </w:r>
      <w:r w:rsidR="002F3CE4" w:rsidRPr="002221DB">
        <w:rPr>
          <w:rFonts w:hint="eastAsia"/>
        </w:rPr>
        <w:t>4</w:t>
      </w:r>
      <w:r w:rsidR="002F3CE4" w:rsidRPr="002221DB">
        <w:rPr>
          <w:rFonts w:hint="eastAsia"/>
        </w:rPr>
        <w:t>月に正式発足</w:t>
      </w:r>
      <w:r w:rsidR="004F33EB" w:rsidRPr="002221DB">
        <w:rPr>
          <w:rFonts w:hint="eastAsia"/>
        </w:rPr>
        <w:t>までの間に議長と事務局による委員のリクルーティング作業がはじまる。</w:t>
      </w:r>
    </w:p>
    <w:p w14:paraId="2766D83F" w14:textId="589BD4EF" w:rsidR="002F3CE4" w:rsidRPr="002221DB" w:rsidRDefault="002F3CE4" w:rsidP="004F33EB">
      <w:pPr>
        <w:pStyle w:val="4"/>
      </w:pPr>
      <w:r w:rsidRPr="002221DB">
        <w:rPr>
          <w:rFonts w:hint="eastAsia"/>
        </w:rPr>
        <w:t>委員の選定の重要性</w:t>
      </w:r>
    </w:p>
    <w:p w14:paraId="0B835D0E" w14:textId="75CD58DA" w:rsidR="00B8550C" w:rsidRPr="002221DB" w:rsidRDefault="00CB366B" w:rsidP="00C32E8D">
      <w:r w:rsidRPr="002221DB">
        <w:rPr>
          <w:rFonts w:hint="eastAsia"/>
        </w:rPr>
        <w:t xml:space="preserve">　</w:t>
      </w:r>
      <w:r w:rsidR="004F33EB" w:rsidRPr="002221DB">
        <w:rPr>
          <w:rFonts w:hint="eastAsia"/>
        </w:rPr>
        <w:t>GCSC</w:t>
      </w:r>
      <w:r w:rsidR="004F33EB" w:rsidRPr="002221DB">
        <w:rPr>
          <w:rFonts w:hint="eastAsia"/>
        </w:rPr>
        <w:t>にとって委員の選定は死活的に重要な作業である。</w:t>
      </w:r>
      <w:r w:rsidR="00B8550C" w:rsidRPr="002221DB">
        <w:rPr>
          <w:rFonts w:hint="eastAsia"/>
        </w:rPr>
        <w:t>当然であるがサイバー空間の規範を論じるだけの専門性を持つ人物が求められる。加えて、委員の顔ぶれを眺めたときに、その委員会の成果物に有る種の説得力が生まれるような人選が必要である。</w:t>
      </w:r>
      <w:r w:rsidR="004F33EB" w:rsidRPr="002221DB">
        <w:rPr>
          <w:rFonts w:hint="eastAsia"/>
        </w:rPr>
        <w:t>政府専門家会合のように国連決議で招集されるわけでなく、</w:t>
      </w:r>
      <w:r w:rsidR="00E15B78">
        <w:rPr>
          <w:rFonts w:hint="eastAsia"/>
        </w:rPr>
        <w:t>パリ・コール</w:t>
      </w:r>
      <w:r w:rsidR="000457A8" w:rsidRPr="002221DB">
        <w:fldChar w:fldCharType="begin" w:fldLock="1"/>
      </w:r>
      <w:r w:rsidR="00CE02B2" w:rsidRPr="002221DB">
        <w:instrText xml:space="preserve">ADDIN CSL_CITATION {"citationItems":[{"id":"ITEM-1","itemData":{"URL":"https://www.diplomatie.gouv.fr/IMG/pdf/paris_call_cyber_cle443433-1.pdf","abstract":"Cyberspace now plays a crucial role in every aspect of our lives and it is the shared responsibility of a wide variety of actors, in their respective roles, to improve trust, security and stability in cyberspace. We reaffirm our support to an open, secure, stable, accessible and peaceful cyberspace, which has become an integral component of life in all its social, economic, cultural and political aspects. We also reaffirm that international law, including the United Nations Charter in its entirety, international humanitarian law and customary international law is applicable to the use of information and communication technologies (ICT) by States. We reaffirm that the same rights that people have offline must also be protected online, and also reaffirm the applicability of international human rights law in cyberspace. We reaffirm that international law, together with the voluntary norms of responsible State behavior during peacetime and associated confidence and capacity-building measures developed within the United Nations, is the foundation for international peace and security in cyberspace. We condemn malicious cyber activities in peacetime, notably the ones threatening or resulting in significant, indiscriminate or systemic harm to individuals and critical infrastructure and welcome calls for their improved protection.","accessed":{"date-parts":[["2019","9","13"]]},"author":[{"dropping-particle":"","family":"France Diplomatie","given":"","non-dropping-particle":"","parse-names":false,"suffix":""}],"id":"ITEM-1","issue":"November","issued":{"date-parts":[["2018"]]},"title":"Paris Call: for Trust and </w:instrText>
      </w:r>
      <w:r w:rsidR="00CE02B2" w:rsidRPr="002221DB">
        <w:rPr>
          <w:rFonts w:hint="eastAsia"/>
        </w:rPr>
        <w:instrText>Security in Cyberspace","type":"webpage"},"uris":["http://www.mendeley.com/documents/?uuid=8bfc0ab8-fd4c-44af-a9c8-f1e2a7117df1"]}],"mendeley":{"formattedCitation":"</w:instrText>
      </w:r>
      <w:r w:rsidR="00CE02B2" w:rsidRPr="002221DB">
        <w:rPr>
          <w:rFonts w:hint="eastAsia"/>
        </w:rPr>
        <w:instrText>（</w:instrText>
      </w:r>
      <w:r w:rsidR="00CE02B2" w:rsidRPr="002221DB">
        <w:rPr>
          <w:rFonts w:hint="eastAsia"/>
        </w:rPr>
        <w:instrText>France Diplomatie 2018</w:instrText>
      </w:r>
      <w:r w:rsidR="00CE02B2" w:rsidRPr="002221DB">
        <w:rPr>
          <w:rFonts w:hint="eastAsia"/>
        </w:rPr>
        <w:instrText>）</w:instrText>
      </w:r>
      <w:r w:rsidR="00CE02B2" w:rsidRPr="002221DB">
        <w:rPr>
          <w:rFonts w:hint="eastAsia"/>
        </w:rPr>
        <w:instrText>","plainTextFormattedCitation":"</w:instrText>
      </w:r>
      <w:r w:rsidR="00CE02B2" w:rsidRPr="002221DB">
        <w:rPr>
          <w:rFonts w:hint="eastAsia"/>
        </w:rPr>
        <w:instrText>（</w:instrText>
      </w:r>
      <w:r w:rsidR="00CE02B2" w:rsidRPr="002221DB">
        <w:rPr>
          <w:rFonts w:hint="eastAsia"/>
        </w:rPr>
        <w:instrText>France Diplomatie 2018</w:instrText>
      </w:r>
      <w:r w:rsidR="00CE02B2" w:rsidRPr="002221DB">
        <w:rPr>
          <w:rFonts w:hint="eastAsia"/>
        </w:rPr>
        <w:instrText>）</w:instrText>
      </w:r>
      <w:r w:rsidR="00CE02B2" w:rsidRPr="002221DB">
        <w:rPr>
          <w:rFonts w:hint="eastAsia"/>
        </w:rPr>
        <w:instrText>","previouslyFormattedCitation":"</w:instrText>
      </w:r>
      <w:r w:rsidR="00CE02B2" w:rsidRPr="002221DB">
        <w:rPr>
          <w:rFonts w:hint="eastAsia"/>
        </w:rPr>
        <w:instrText>（</w:instrText>
      </w:r>
      <w:r w:rsidR="00CE02B2" w:rsidRPr="002221DB">
        <w:rPr>
          <w:rFonts w:hint="eastAsia"/>
        </w:rPr>
        <w:instrText>France Diplomatie 2018</w:instrText>
      </w:r>
      <w:r w:rsidR="00CE02B2" w:rsidRPr="002221DB">
        <w:rPr>
          <w:rFonts w:hint="eastAsia"/>
        </w:rPr>
        <w:instrText>）</w:instrText>
      </w:r>
      <w:r w:rsidR="00CE02B2" w:rsidRPr="002221DB">
        <w:rPr>
          <w:rFonts w:hint="eastAsia"/>
        </w:rPr>
        <w:instrText>"},"properties":{"noteIndex":0},"schema":"https://github.com/citation-style-language/schema/raw/master/csl-citation.json"}</w:instrText>
      </w:r>
      <w:r w:rsidR="000457A8" w:rsidRPr="002221DB">
        <w:fldChar w:fldCharType="separate"/>
      </w:r>
      <w:r w:rsidR="000457A8" w:rsidRPr="002221DB">
        <w:rPr>
          <w:rFonts w:hint="eastAsia"/>
          <w:noProof/>
        </w:rPr>
        <w:t>（</w:t>
      </w:r>
      <w:r w:rsidR="000457A8" w:rsidRPr="002221DB">
        <w:rPr>
          <w:rFonts w:hint="eastAsia"/>
          <w:noProof/>
        </w:rPr>
        <w:t>France Diplomatie 2018</w:t>
      </w:r>
      <w:r w:rsidR="000457A8" w:rsidRPr="002221DB">
        <w:rPr>
          <w:rFonts w:hint="eastAsia"/>
          <w:noProof/>
        </w:rPr>
        <w:t>）</w:t>
      </w:r>
      <w:r w:rsidR="000457A8" w:rsidRPr="002221DB">
        <w:fldChar w:fldCharType="end"/>
      </w:r>
      <w:r w:rsidR="00B8550C" w:rsidRPr="002221DB">
        <w:rPr>
          <w:rFonts w:hint="eastAsia"/>
        </w:rPr>
        <w:t>のように大国の大統領が強力に推進するものでもない。</w:t>
      </w:r>
      <w:r w:rsidRPr="002221DB">
        <w:rPr>
          <w:rFonts w:hint="eastAsia"/>
        </w:rPr>
        <w:t>拠り所となる</w:t>
      </w:r>
      <w:r w:rsidRPr="002221DB">
        <w:rPr>
          <w:rFonts w:hint="eastAsia"/>
        </w:rPr>
        <w:lastRenderedPageBreak/>
        <w:t>組織のない、独立したプロセスとしての</w:t>
      </w:r>
      <w:r w:rsidR="00B8550C" w:rsidRPr="002221DB">
        <w:rPr>
          <w:rFonts w:hint="eastAsia"/>
        </w:rPr>
        <w:t>GCSC</w:t>
      </w:r>
      <w:r w:rsidR="00B8550C" w:rsidRPr="002221DB">
        <w:rPr>
          <w:rFonts w:hint="eastAsia"/>
        </w:rPr>
        <w:t>の権威</w:t>
      </w:r>
      <w:r w:rsidRPr="002221DB">
        <w:rPr>
          <w:rFonts w:hint="eastAsia"/>
        </w:rPr>
        <w:t>は議長はじめとする委員の個人的資質に大きく左右されるからである。</w:t>
      </w:r>
    </w:p>
    <w:p w14:paraId="2F0D5857" w14:textId="0E35FAEE" w:rsidR="004F33EB" w:rsidRPr="002221DB" w:rsidRDefault="004E6632" w:rsidP="00C32E8D">
      <w:r w:rsidRPr="002221DB">
        <w:rPr>
          <w:rFonts w:hint="eastAsia"/>
        </w:rPr>
        <w:t xml:space="preserve">　</w:t>
      </w:r>
      <w:r w:rsidR="004F33EB" w:rsidRPr="002221DB">
        <w:rPr>
          <w:rFonts w:hint="eastAsia"/>
        </w:rPr>
        <w:t>GCSC</w:t>
      </w:r>
      <w:r w:rsidR="004F33EB" w:rsidRPr="002221DB">
        <w:rPr>
          <w:rFonts w:hint="eastAsia"/>
        </w:rPr>
        <w:t>の委員はその属性によって</w:t>
      </w:r>
      <w:r w:rsidR="004F33EB" w:rsidRPr="002221DB">
        <w:rPr>
          <w:rFonts w:hint="eastAsia"/>
        </w:rPr>
        <w:t>3</w:t>
      </w:r>
      <w:r w:rsidR="004F33EB" w:rsidRPr="002221DB">
        <w:rPr>
          <w:rFonts w:hint="eastAsia"/>
        </w:rPr>
        <w:t>分類できる</w:t>
      </w:r>
      <w:r w:rsidR="001E4AC6">
        <w:rPr>
          <w:rFonts w:hint="eastAsia"/>
        </w:rPr>
        <w:t>ことは既に述べた</w:t>
      </w:r>
      <w:r w:rsidR="004F33EB" w:rsidRPr="002221DB">
        <w:rPr>
          <w:rFonts w:hint="eastAsia"/>
        </w:rPr>
        <w:t>。まず最大派閥はそれぞれの国において官僚、閣僚としてサイバーセキュリティ政策担当したものである。議長と</w:t>
      </w:r>
      <w:r w:rsidR="004F33EB" w:rsidRPr="002221DB">
        <w:rPr>
          <w:rFonts w:hint="eastAsia"/>
        </w:rPr>
        <w:t>2</w:t>
      </w:r>
      <w:r w:rsidR="004F33EB" w:rsidRPr="002221DB">
        <w:rPr>
          <w:rFonts w:hint="eastAsia"/>
        </w:rPr>
        <w:t>人の共同議長の</w:t>
      </w:r>
      <w:r w:rsidR="004F33EB" w:rsidRPr="002221DB">
        <w:rPr>
          <w:rFonts w:hint="eastAsia"/>
        </w:rPr>
        <w:t>3</w:t>
      </w:r>
      <w:r w:rsidR="004F33EB" w:rsidRPr="002221DB">
        <w:rPr>
          <w:rFonts w:hint="eastAsia"/>
        </w:rPr>
        <w:t>名が</w:t>
      </w:r>
      <w:r w:rsidR="004B525D">
        <w:rPr>
          <w:rFonts w:hint="eastAsia"/>
        </w:rPr>
        <w:t>すべて</w:t>
      </w:r>
      <w:r w:rsidR="004F33EB" w:rsidRPr="002221DB">
        <w:rPr>
          <w:rFonts w:hint="eastAsia"/>
        </w:rPr>
        <w:t>これに当てはまる。次のグループは民間企業である。世界最大のハッカーカンファレンスであるデフコンの創始者である</w:t>
      </w:r>
      <w:r w:rsidR="00A74410">
        <w:rPr>
          <w:rFonts w:hint="eastAsia"/>
        </w:rPr>
        <w:t>ジェフ・</w:t>
      </w:r>
      <w:r w:rsidR="004F33EB" w:rsidRPr="002221DB">
        <w:rPr>
          <w:rFonts w:hint="eastAsia"/>
        </w:rPr>
        <w:t>モス</w:t>
      </w:r>
      <w:r w:rsidR="00A74410">
        <w:rPr>
          <w:rFonts w:hint="eastAsia"/>
        </w:rPr>
        <w:t>（</w:t>
      </w:r>
      <w:r w:rsidR="00A74410" w:rsidRPr="00A74410">
        <w:t>Jeff Moss</w:t>
      </w:r>
      <w:r w:rsidR="00A74410">
        <w:rPr>
          <w:rFonts w:hint="eastAsia"/>
        </w:rPr>
        <w:t>）</w:t>
      </w:r>
      <w:r w:rsidR="004F33EB" w:rsidRPr="002221DB">
        <w:rPr>
          <w:rFonts w:hint="eastAsia"/>
        </w:rPr>
        <w:t>、パケットクリアリングハウス社の</w:t>
      </w:r>
      <w:r w:rsidR="00A74410">
        <w:rPr>
          <w:rFonts w:hint="eastAsia"/>
        </w:rPr>
        <w:t>ビル・</w:t>
      </w:r>
      <w:r w:rsidR="004F33EB" w:rsidRPr="002221DB">
        <w:rPr>
          <w:rFonts w:hint="eastAsia"/>
        </w:rPr>
        <w:t>ウッドコック</w:t>
      </w:r>
      <w:r w:rsidR="00A74410">
        <w:rPr>
          <w:rFonts w:hint="eastAsia"/>
        </w:rPr>
        <w:t>（</w:t>
      </w:r>
      <w:r w:rsidR="00A74410" w:rsidRPr="00A74410">
        <w:t>Bill Woodcock</w:t>
      </w:r>
      <w:r w:rsidR="00A74410">
        <w:rPr>
          <w:rFonts w:hint="eastAsia"/>
        </w:rPr>
        <w:t>）</w:t>
      </w:r>
      <w:r w:rsidR="004F33EB" w:rsidRPr="002221DB">
        <w:rPr>
          <w:rFonts w:hint="eastAsia"/>
        </w:rPr>
        <w:t>など米国のテックカンパニーが多い。最後のグループは学術研究機関と市民社会を代表する委員である。</w:t>
      </w:r>
    </w:p>
    <w:p w14:paraId="7165D7B2" w14:textId="20D4199A" w:rsidR="005F5D03" w:rsidRPr="002221DB" w:rsidRDefault="005F5D03" w:rsidP="004F33EB">
      <w:pPr>
        <w:pStyle w:val="4"/>
      </w:pPr>
      <w:r w:rsidRPr="002221DB">
        <w:rPr>
          <w:rFonts w:hint="eastAsia"/>
        </w:rPr>
        <w:t>議長の力量</w:t>
      </w:r>
    </w:p>
    <w:p w14:paraId="0812FD23" w14:textId="3D82617D" w:rsidR="00CA2B67" w:rsidRPr="002221DB" w:rsidRDefault="002C4EF7" w:rsidP="00C32E8D">
      <w:r w:rsidRPr="002221DB">
        <w:rPr>
          <w:rFonts w:hint="eastAsia"/>
        </w:rPr>
        <w:t xml:space="preserve">　</w:t>
      </w:r>
      <w:r w:rsidR="00CB366B" w:rsidRPr="002221DB">
        <w:rPr>
          <w:rFonts w:hint="eastAsia"/>
        </w:rPr>
        <w:t>GCSC</w:t>
      </w:r>
      <w:r w:rsidR="00CB366B" w:rsidRPr="002221DB">
        <w:rPr>
          <w:rFonts w:hint="eastAsia"/>
        </w:rPr>
        <w:t>の過程の観察において強調したいのは、議長の重要性である。議長と</w:t>
      </w:r>
      <w:r w:rsidR="00CB366B" w:rsidRPr="002221DB">
        <w:rPr>
          <w:rFonts w:hint="eastAsia"/>
        </w:rPr>
        <w:t>2</w:t>
      </w:r>
      <w:r w:rsidR="00CB366B" w:rsidRPr="002221DB">
        <w:rPr>
          <w:rFonts w:hint="eastAsia"/>
        </w:rPr>
        <w:t>人の共同副議長は閣僚経験者で、国際法などの分野の教育を受けている人物である。彼らにとって主たる関心は国際安全保障であり、サイバーセキュリティというのは安全保障確保のための数ある論点の</w:t>
      </w:r>
      <w:r w:rsidR="00CB366B" w:rsidRPr="002221DB">
        <w:rPr>
          <w:rFonts w:hint="eastAsia"/>
        </w:rPr>
        <w:t>1</w:t>
      </w:r>
      <w:r w:rsidR="00CB366B" w:rsidRPr="002221DB">
        <w:rPr>
          <w:rFonts w:hint="eastAsia"/>
        </w:rPr>
        <w:t>つにすぎない。</w:t>
      </w:r>
      <w:r w:rsidR="00295038">
        <w:rPr>
          <w:rFonts w:hint="eastAsia"/>
        </w:rPr>
        <w:t>しかし、</w:t>
      </w:r>
      <w:r w:rsidR="00CB366B" w:rsidRPr="002221DB">
        <w:rPr>
          <w:rFonts w:hint="eastAsia"/>
        </w:rPr>
        <w:t>議長と共同議長は規範の議論に必要とあらば技術的に細かい議論にも自ら参加した。議論に参加できるだけの専門知識を有していた。</w:t>
      </w:r>
      <w:r w:rsidR="00CA2B67" w:rsidRPr="002221DB">
        <w:rPr>
          <w:rFonts w:hint="eastAsia"/>
        </w:rPr>
        <w:t>カリュランドは</w:t>
      </w:r>
      <w:r w:rsidR="00CA2B67" w:rsidRPr="002221DB">
        <w:rPr>
          <w:rFonts w:hint="eastAsia"/>
        </w:rPr>
        <w:t>2007</w:t>
      </w:r>
      <w:r w:rsidR="00CA2B67" w:rsidRPr="002221DB">
        <w:rPr>
          <w:rFonts w:hint="eastAsia"/>
        </w:rPr>
        <w:t>年に発生したロシアからとみられるエストニア政府などへの大規模</w:t>
      </w:r>
      <w:r w:rsidR="00CA2B67" w:rsidRPr="002221DB">
        <w:rPr>
          <w:rFonts w:hint="eastAsia"/>
        </w:rPr>
        <w:t>DD</w:t>
      </w:r>
      <w:r w:rsidR="00CA2B67" w:rsidRPr="002221DB">
        <w:t>oS</w:t>
      </w:r>
      <w:r w:rsidR="00CA2B67" w:rsidRPr="002221DB">
        <w:rPr>
          <w:rFonts w:hint="eastAsia"/>
        </w:rPr>
        <w:t>攻撃発生した際</w:t>
      </w:r>
      <w:r w:rsidR="001E4AC6">
        <w:rPr>
          <w:rFonts w:hint="eastAsia"/>
        </w:rPr>
        <w:t>に</w:t>
      </w:r>
      <w:r w:rsidR="00CA2B67" w:rsidRPr="002221DB">
        <w:rPr>
          <w:rFonts w:hint="eastAsia"/>
        </w:rPr>
        <w:t>、駐露エストニア大使として外交交渉</w:t>
      </w:r>
      <w:r w:rsidR="001E4AC6">
        <w:rPr>
          <w:rFonts w:hint="eastAsia"/>
        </w:rPr>
        <w:t>を率いた</w:t>
      </w:r>
      <w:r w:rsidR="00CA2B67" w:rsidRPr="002221DB">
        <w:rPr>
          <w:rFonts w:hint="eastAsia"/>
        </w:rPr>
        <w:t>人物である。またエストニアの政府代表として国連の政府専門家会合にも参加した。</w:t>
      </w:r>
      <w:r w:rsidR="000457A8" w:rsidRPr="002221DB">
        <w:rPr>
          <w:rFonts w:hint="eastAsia"/>
        </w:rPr>
        <w:t>副議長のチャートフは元米国国土安全保障省の長官であり、米国における重要インフラのサイバーセキュリティ確保に努めた経験を持つ。</w:t>
      </w:r>
    </w:p>
    <w:p w14:paraId="3B222DD8" w14:textId="1E892BD6" w:rsidR="00CB366B" w:rsidRPr="002221DB" w:rsidRDefault="00EF5093" w:rsidP="00C32E8D">
      <w:r w:rsidRPr="002221DB">
        <w:rPr>
          <w:rFonts w:hint="eastAsia"/>
        </w:rPr>
        <w:t xml:space="preserve">　</w:t>
      </w:r>
      <w:r w:rsidR="000E1C62" w:rsidRPr="002221DB">
        <w:rPr>
          <w:rFonts w:hint="eastAsia"/>
        </w:rPr>
        <w:t>単に社会的な地位の高い人物をトップに据える会議体は多いが、</w:t>
      </w:r>
      <w:r w:rsidR="000E1C62" w:rsidRPr="002221DB">
        <w:rPr>
          <w:rFonts w:hint="eastAsia"/>
        </w:rPr>
        <w:t>GCSC</w:t>
      </w:r>
      <w:r w:rsidR="000E1C62" w:rsidRPr="002221DB">
        <w:rPr>
          <w:rFonts w:hint="eastAsia"/>
        </w:rPr>
        <w:t>においては</w:t>
      </w:r>
      <w:r w:rsidR="00CA2B67" w:rsidRPr="002221DB">
        <w:rPr>
          <w:rFonts w:hint="eastAsia"/>
        </w:rPr>
        <w:t>委員が実際にサイバー空間の規範の議論にどれだけ貢献するかが重要視されたといえる。</w:t>
      </w:r>
    </w:p>
    <w:p w14:paraId="5F66F266" w14:textId="273B9B56" w:rsidR="00495346" w:rsidRPr="002221DB" w:rsidRDefault="008C7D74" w:rsidP="004F33EB">
      <w:pPr>
        <w:pStyle w:val="4"/>
      </w:pPr>
      <w:r w:rsidRPr="002221DB">
        <w:rPr>
          <w:rFonts w:hint="eastAsia"/>
        </w:rPr>
        <w:t>参加者</w:t>
      </w:r>
      <w:r w:rsidR="00D11A0C" w:rsidRPr="002221DB">
        <w:rPr>
          <w:rFonts w:hint="eastAsia"/>
        </w:rPr>
        <w:t>の偏り</w:t>
      </w:r>
    </w:p>
    <w:p w14:paraId="275BEAF1" w14:textId="4151FDAD" w:rsidR="008C7D74" w:rsidRPr="002221DB" w:rsidRDefault="00437068" w:rsidP="008C7D74">
      <w:r w:rsidRPr="002221DB">
        <w:rPr>
          <w:rFonts w:hint="eastAsia"/>
        </w:rPr>
        <w:t xml:space="preserve">　</w:t>
      </w:r>
      <w:r w:rsidR="008C7D74" w:rsidRPr="002221DB">
        <w:rPr>
          <w:rFonts w:hint="eastAsia"/>
        </w:rPr>
        <w:t>GCSC</w:t>
      </w:r>
      <w:r w:rsidR="008C7D74" w:rsidRPr="002221DB">
        <w:rPr>
          <w:rFonts w:hint="eastAsia"/>
        </w:rPr>
        <w:t>は少なくとも世界中の様々な立場の識者の意見を</w:t>
      </w:r>
      <w:r w:rsidR="000457A8" w:rsidRPr="002221DB">
        <w:rPr>
          <w:rFonts w:hint="eastAsia"/>
        </w:rPr>
        <w:t>取り込もうと努力した</w:t>
      </w:r>
      <w:r w:rsidR="008C7D74" w:rsidRPr="002221DB">
        <w:rPr>
          <w:rFonts w:hint="eastAsia"/>
        </w:rPr>
        <w:t>。委員</w:t>
      </w:r>
      <w:r w:rsidR="008C7D74" w:rsidRPr="002221DB">
        <w:rPr>
          <w:rFonts w:hint="eastAsia"/>
        </w:rPr>
        <w:lastRenderedPageBreak/>
        <w:t>の前で専門家が発表をする公聴会は合計</w:t>
      </w:r>
      <w:r w:rsidR="008C7D74" w:rsidRPr="002221DB">
        <w:rPr>
          <w:rFonts w:hint="eastAsia"/>
        </w:rPr>
        <w:t>4</w:t>
      </w:r>
      <w:r w:rsidR="008C7D74" w:rsidRPr="002221DB">
        <w:rPr>
          <w:rFonts w:hint="eastAsia"/>
        </w:rPr>
        <w:t>回開催された。</w:t>
      </w:r>
      <w:r w:rsidRPr="002221DB">
        <w:rPr>
          <w:rFonts w:hint="eastAsia"/>
        </w:rPr>
        <w:t>委員会の開催場所が特定地域に集中しないような配慮がなされた</w:t>
      </w:r>
      <w:r w:rsidRPr="002221DB">
        <w:rPr>
          <w:rStyle w:val="af1"/>
        </w:rPr>
        <w:footnoteReference w:id="145"/>
      </w:r>
      <w:r w:rsidRPr="002221DB">
        <w:rPr>
          <w:rFonts w:hint="eastAsia"/>
        </w:rPr>
        <w:t>。あらゆる国、地域からの異なる意見に対して</w:t>
      </w:r>
      <w:r w:rsidR="001E4AC6">
        <w:rPr>
          <w:rFonts w:hint="eastAsia"/>
        </w:rPr>
        <w:t>オープン</w:t>
      </w:r>
      <w:r w:rsidRPr="002221DB">
        <w:rPr>
          <w:rFonts w:hint="eastAsia"/>
        </w:rPr>
        <w:t>であるというイメージを得ようとした。</w:t>
      </w:r>
    </w:p>
    <w:p w14:paraId="208C7231" w14:textId="4DE2BC85" w:rsidR="008C7D74" w:rsidRPr="002221DB" w:rsidRDefault="00437068" w:rsidP="00495346">
      <w:r w:rsidRPr="002221DB">
        <w:rPr>
          <w:rFonts w:hint="eastAsia"/>
        </w:rPr>
        <w:t xml:space="preserve">　ただし実態として、途上国の意見を代弁できる委員は数少なく、欧米先進国に共有されるサイバー空間像が議論の土台となっていた。</w:t>
      </w:r>
      <w:r w:rsidR="002351A0" w:rsidRPr="002221DB">
        <w:rPr>
          <w:rFonts w:hint="eastAsia"/>
        </w:rPr>
        <w:t>特に</w:t>
      </w:r>
      <w:r w:rsidRPr="002221DB">
        <w:rPr>
          <w:rFonts w:hint="eastAsia"/>
        </w:rPr>
        <w:t>西側諸国にとっての安全保障上の懸念国である中国およびロシアからの積極的な参加はみられなかった。ロシアについて言えば、議長がエストニア人であり、発足時にロシア人委員がいなかった</w:t>
      </w:r>
      <w:r w:rsidR="002C4EF7" w:rsidRPr="002221DB">
        <w:rPr>
          <w:rStyle w:val="af1"/>
        </w:rPr>
        <w:footnoteReference w:id="146"/>
      </w:r>
      <w:r w:rsidRPr="002221DB">
        <w:rPr>
          <w:rFonts w:hint="eastAsia"/>
        </w:rPr>
        <w:t>ことからも、</w:t>
      </w:r>
      <w:r w:rsidRPr="002221DB">
        <w:rPr>
          <w:rFonts w:hint="eastAsia"/>
        </w:rPr>
        <w:t>GCSC</w:t>
      </w:r>
      <w:r w:rsidRPr="002221DB">
        <w:rPr>
          <w:rFonts w:hint="eastAsia"/>
        </w:rPr>
        <w:t>の活動</w:t>
      </w:r>
      <w:r w:rsidR="00B02AF3" w:rsidRPr="002221DB">
        <w:rPr>
          <w:rFonts w:hint="eastAsia"/>
        </w:rPr>
        <w:t>との隔たりが大きい。中国は</w:t>
      </w:r>
      <w:r w:rsidR="002351A0" w:rsidRPr="002221DB">
        <w:rPr>
          <w:rFonts w:hint="eastAsia"/>
        </w:rPr>
        <w:t>発足当初から国家安全部の下のシンクタンクである現代国際関係研究院の張が参加した。</w:t>
      </w:r>
      <w:r w:rsidR="00295038">
        <w:rPr>
          <w:rFonts w:hint="eastAsia"/>
        </w:rPr>
        <w:t>しかし、</w:t>
      </w:r>
      <w:r w:rsidR="002351A0" w:rsidRPr="002221DB">
        <w:rPr>
          <w:rFonts w:hint="eastAsia"/>
        </w:rPr>
        <w:t>張が積極的に議論に参加することは少なかった。中国のサイバー空間に大きな影響力を</w:t>
      </w:r>
      <w:r w:rsidR="00692DF4">
        <w:rPr>
          <w:rFonts w:hint="eastAsia"/>
        </w:rPr>
        <w:t>持つ</w:t>
      </w:r>
      <w:r w:rsidR="00F22F66" w:rsidRPr="002221DB">
        <w:rPr>
          <w:rFonts w:hint="eastAsia"/>
        </w:rPr>
        <w:t>グローバルテックカンパニー</w:t>
      </w:r>
      <w:r w:rsidR="00B93A77" w:rsidRPr="002221DB">
        <w:rPr>
          <w:rFonts w:hint="eastAsia"/>
        </w:rPr>
        <w:t>（</w:t>
      </w:r>
      <w:r w:rsidR="002351A0" w:rsidRPr="002221DB">
        <w:rPr>
          <w:rFonts w:hint="eastAsia"/>
        </w:rPr>
        <w:t>例えば</w:t>
      </w:r>
      <w:r w:rsidR="003C3DC6" w:rsidRPr="002221DB">
        <w:rPr>
          <w:rFonts w:hint="eastAsia"/>
        </w:rPr>
        <w:t>バイドゥ社</w:t>
      </w:r>
      <w:r w:rsidR="002351A0" w:rsidRPr="002221DB">
        <w:rPr>
          <w:rFonts w:hint="eastAsia"/>
        </w:rPr>
        <w:t>、アリババ</w:t>
      </w:r>
      <w:r w:rsidR="003C3DC6" w:rsidRPr="002221DB">
        <w:rPr>
          <w:rFonts w:hint="eastAsia"/>
        </w:rPr>
        <w:t>社</w:t>
      </w:r>
      <w:r w:rsidR="002351A0" w:rsidRPr="002221DB">
        <w:rPr>
          <w:rFonts w:hint="eastAsia"/>
        </w:rPr>
        <w:t>、テンセント</w:t>
      </w:r>
      <w:r w:rsidR="003C3DC6" w:rsidRPr="002221DB">
        <w:rPr>
          <w:rFonts w:hint="eastAsia"/>
        </w:rPr>
        <w:t>社</w:t>
      </w:r>
      <w:r w:rsidR="002351A0" w:rsidRPr="002221DB">
        <w:rPr>
          <w:rFonts w:hint="eastAsia"/>
        </w:rPr>
        <w:t>、ファーウェイ</w:t>
      </w:r>
      <w:r w:rsidR="003C3DC6" w:rsidRPr="002221DB">
        <w:rPr>
          <w:rFonts w:hint="eastAsia"/>
        </w:rPr>
        <w:t>社</w:t>
      </w:r>
      <w:r w:rsidR="009F3FBD" w:rsidRPr="002221DB">
        <w:rPr>
          <w:rFonts w:hint="eastAsia"/>
        </w:rPr>
        <w:t>）</w:t>
      </w:r>
      <w:r w:rsidR="002351A0" w:rsidRPr="002221DB">
        <w:rPr>
          <w:rFonts w:hint="eastAsia"/>
        </w:rPr>
        <w:t>などは不参加である。つまり</w:t>
      </w:r>
      <w:r w:rsidR="008C7D74" w:rsidRPr="002221DB">
        <w:rPr>
          <w:rFonts w:hint="eastAsia"/>
        </w:rPr>
        <w:t>委員会</w:t>
      </w:r>
      <w:r w:rsidR="002351A0" w:rsidRPr="002221DB">
        <w:rPr>
          <w:rFonts w:hint="eastAsia"/>
        </w:rPr>
        <w:t>において</w:t>
      </w:r>
      <w:r w:rsidR="008C7D74" w:rsidRPr="002221DB">
        <w:rPr>
          <w:rFonts w:hint="eastAsia"/>
        </w:rPr>
        <w:t>ロシア</w:t>
      </w:r>
      <w:r w:rsidR="002351A0" w:rsidRPr="002221DB">
        <w:rPr>
          <w:rFonts w:hint="eastAsia"/>
        </w:rPr>
        <w:t>政府や</w:t>
      </w:r>
      <w:r w:rsidR="008C7D74" w:rsidRPr="002221DB">
        <w:rPr>
          <w:rFonts w:hint="eastAsia"/>
        </w:rPr>
        <w:t>中国</w:t>
      </w:r>
      <w:r w:rsidR="002351A0" w:rsidRPr="002221DB">
        <w:rPr>
          <w:rFonts w:hint="eastAsia"/>
        </w:rPr>
        <w:t>政府の利害を代弁する意思を持つものはいなかったし、中国企業に発言の機会は与えられなかった。</w:t>
      </w:r>
    </w:p>
    <w:p w14:paraId="7B0AC61B" w14:textId="753E0CA5" w:rsidR="005F5D03" w:rsidRDefault="00EF5093" w:rsidP="00495346">
      <w:r w:rsidRPr="002221DB">
        <w:rPr>
          <w:rFonts w:hint="eastAsia"/>
        </w:rPr>
        <w:t xml:space="preserve">　</w:t>
      </w:r>
      <w:r w:rsidR="00D11A0C" w:rsidRPr="002221DB">
        <w:rPr>
          <w:rFonts w:hint="eastAsia"/>
        </w:rPr>
        <w:t>以上が</w:t>
      </w:r>
      <w:r w:rsidR="00D11A0C" w:rsidRPr="002221DB">
        <w:rPr>
          <w:rFonts w:hint="eastAsia"/>
        </w:rPr>
        <w:t>GCSC</w:t>
      </w:r>
      <w:r w:rsidR="00D11A0C" w:rsidRPr="002221DB">
        <w:rPr>
          <w:rFonts w:hint="eastAsia"/>
        </w:rPr>
        <w:t>の議論を内側から観察して得られた、過程としての特徴である。</w:t>
      </w:r>
    </w:p>
    <w:p w14:paraId="68780A74" w14:textId="77777777" w:rsidR="00FC7703" w:rsidRPr="002221DB" w:rsidRDefault="00FC7703" w:rsidP="00495346"/>
    <w:p w14:paraId="7F43C2AA" w14:textId="19BF6A24" w:rsidR="005F4371" w:rsidRPr="002221DB" w:rsidRDefault="005F4371" w:rsidP="0020547D">
      <w:pPr>
        <w:pStyle w:val="3"/>
      </w:pPr>
      <w:bookmarkStart w:id="336" w:name="_Ref19197621"/>
      <w:bookmarkStart w:id="337" w:name="_Toc45619477"/>
      <w:r w:rsidRPr="002221DB">
        <w:rPr>
          <w:rFonts w:hint="eastAsia"/>
        </w:rPr>
        <w:t>合意内容の考察</w:t>
      </w:r>
      <w:bookmarkEnd w:id="336"/>
      <w:bookmarkEnd w:id="337"/>
    </w:p>
    <w:p w14:paraId="5850E27F" w14:textId="13EE7510" w:rsidR="005F4371" w:rsidRPr="002221DB" w:rsidRDefault="005F4371" w:rsidP="004F33EB">
      <w:pPr>
        <w:pStyle w:val="4"/>
      </w:pPr>
      <w:r w:rsidRPr="002221DB">
        <w:rPr>
          <w:rFonts w:hint="eastAsia"/>
        </w:rPr>
        <w:t>合意の拡大が重要</w:t>
      </w:r>
    </w:p>
    <w:p w14:paraId="3D574882" w14:textId="119AFD34" w:rsidR="00D11A0C" w:rsidRPr="002221DB" w:rsidRDefault="00D11A0C" w:rsidP="005F4371">
      <w:r w:rsidRPr="002221DB">
        <w:rPr>
          <w:rFonts w:hint="eastAsia"/>
        </w:rPr>
        <w:t xml:space="preserve">　</w:t>
      </w:r>
      <w:r w:rsidR="00A06C39" w:rsidRPr="002221DB">
        <w:rPr>
          <w:rFonts w:hint="eastAsia"/>
        </w:rPr>
        <w:t>GCSC</w:t>
      </w:r>
      <w:r w:rsidR="00A06C39" w:rsidRPr="002221DB">
        <w:rPr>
          <w:rFonts w:hint="eastAsia"/>
        </w:rPr>
        <w:t>の活動の目的はサイバー空間の規範を提案することであった。</w:t>
      </w:r>
      <w:r w:rsidRPr="002221DB">
        <w:rPr>
          <w:rFonts w:hint="eastAsia"/>
        </w:rPr>
        <w:t>本項では結果として</w:t>
      </w:r>
      <w:r w:rsidRPr="002221DB">
        <w:rPr>
          <w:rFonts w:hint="eastAsia"/>
        </w:rPr>
        <w:t>GCSC</w:t>
      </w:r>
      <w:r w:rsidRPr="002221DB">
        <w:rPr>
          <w:rFonts w:hint="eastAsia"/>
        </w:rPr>
        <w:t>が世に問うた規範の内容、つまり委員の合意の内容を</w:t>
      </w:r>
      <w:r w:rsidR="001E4AC6">
        <w:rPr>
          <w:rFonts w:hint="eastAsia"/>
        </w:rPr>
        <w:t>分析</w:t>
      </w:r>
      <w:r w:rsidRPr="002221DB">
        <w:rPr>
          <w:rFonts w:hint="eastAsia"/>
        </w:rPr>
        <w:t>の対象とする。</w:t>
      </w:r>
    </w:p>
    <w:p w14:paraId="58CDB55F" w14:textId="2420ECD5" w:rsidR="00A06C39" w:rsidRPr="002221DB" w:rsidRDefault="00D11A0C" w:rsidP="005F4371">
      <w:r w:rsidRPr="002221DB">
        <w:rPr>
          <w:rFonts w:hint="eastAsia"/>
        </w:rPr>
        <w:t xml:space="preserve">　まず</w:t>
      </w:r>
      <w:r w:rsidR="00A06C39" w:rsidRPr="002221DB">
        <w:rPr>
          <w:rFonts w:hint="eastAsia"/>
        </w:rPr>
        <w:t>成果の規範の多くは、白紙からドラフトされたわけではない</w:t>
      </w:r>
      <w:r w:rsidRPr="002221DB">
        <w:rPr>
          <w:rFonts w:hint="eastAsia"/>
        </w:rPr>
        <w:t>ということを指摘し</w:t>
      </w:r>
      <w:r w:rsidRPr="002221DB">
        <w:rPr>
          <w:rFonts w:hint="eastAsia"/>
        </w:rPr>
        <w:lastRenderedPageBreak/>
        <w:t>たい</w:t>
      </w:r>
      <w:r w:rsidR="00A06C39" w:rsidRPr="002221DB">
        <w:rPr>
          <w:rFonts w:hint="eastAsia"/>
        </w:rPr>
        <w:t>。</w:t>
      </w:r>
      <w:r w:rsidR="00A06C39" w:rsidRPr="002221DB">
        <w:rPr>
          <w:rFonts w:hint="eastAsia"/>
        </w:rPr>
        <w:t>GCSC</w:t>
      </w:r>
      <w:r w:rsidR="00A06C39" w:rsidRPr="002221DB">
        <w:rPr>
          <w:rFonts w:hint="eastAsia"/>
        </w:rPr>
        <w:t>の規範にはその元となる先行した取り組みがある</w:t>
      </w:r>
      <w:r w:rsidR="00760BC2">
        <w:rPr>
          <w:rFonts w:hint="eastAsia"/>
        </w:rPr>
        <w:t>。例えば、</w:t>
      </w:r>
      <w:r w:rsidR="00A06C39" w:rsidRPr="002221DB">
        <w:rPr>
          <w:rFonts w:hint="eastAsia"/>
        </w:rPr>
        <w:t>2</w:t>
      </w:r>
      <w:r w:rsidR="00A06C39" w:rsidRPr="002221DB">
        <w:rPr>
          <w:rFonts w:hint="eastAsia"/>
        </w:rPr>
        <w:t>回目の</w:t>
      </w:r>
      <w:r w:rsidRPr="002221DB">
        <w:rPr>
          <w:rFonts w:hint="eastAsia"/>
        </w:rPr>
        <w:t>委員会</w:t>
      </w:r>
      <w:r w:rsidR="00B93A77" w:rsidRPr="002221DB">
        <w:rPr>
          <w:rFonts w:hint="eastAsia"/>
        </w:rPr>
        <w:t>（</w:t>
      </w:r>
      <w:r w:rsidR="00A06C39" w:rsidRPr="002221DB">
        <w:rPr>
          <w:rFonts w:hint="eastAsia"/>
        </w:rPr>
        <w:t>デリー、</w:t>
      </w:r>
      <w:r w:rsidR="00A06C39" w:rsidRPr="002221DB">
        <w:rPr>
          <w:rFonts w:hint="eastAsia"/>
        </w:rPr>
        <w:t>2017</w:t>
      </w:r>
      <w:r w:rsidR="00A06C39" w:rsidRPr="002221DB">
        <w:rPr>
          <w:rFonts w:hint="eastAsia"/>
        </w:rPr>
        <w:t>年</w:t>
      </w:r>
      <w:r w:rsidR="00A06C39" w:rsidRPr="002221DB">
        <w:rPr>
          <w:rFonts w:hint="eastAsia"/>
        </w:rPr>
        <w:t>11</w:t>
      </w:r>
      <w:r w:rsidR="00A06C39" w:rsidRPr="002221DB">
        <w:rPr>
          <w:rFonts w:hint="eastAsia"/>
        </w:rPr>
        <w:t>月</w:t>
      </w:r>
      <w:r w:rsidR="009F3FBD" w:rsidRPr="002221DB">
        <w:rPr>
          <w:rFonts w:hint="eastAsia"/>
        </w:rPr>
        <w:t>）</w:t>
      </w:r>
      <w:r w:rsidR="00A06C39" w:rsidRPr="002221DB">
        <w:rPr>
          <w:rFonts w:hint="eastAsia"/>
        </w:rPr>
        <w:t>では「インターネットのパブリックコアへの攻撃を禁止する」規範で合意に至った。このインターネットのパブリックコアの概念は、オランダ人研究者のデニス・ブローダーズ</w:t>
      </w:r>
      <w:r w:rsidR="00B93A77" w:rsidRPr="002221DB">
        <w:rPr>
          <w:rFonts w:hint="eastAsia"/>
        </w:rPr>
        <w:t>（</w:t>
      </w:r>
      <w:r w:rsidR="00A06C39" w:rsidRPr="002221DB">
        <w:rPr>
          <w:rFonts w:hint="eastAsia"/>
        </w:rPr>
        <w:t>Dennis Broeders</w:t>
      </w:r>
      <w:r w:rsidR="009F3FBD" w:rsidRPr="002221DB">
        <w:rPr>
          <w:rFonts w:hint="eastAsia"/>
        </w:rPr>
        <w:t>）</w:t>
      </w:r>
      <w:r w:rsidR="00A06C39" w:rsidRPr="002221DB">
        <w:rPr>
          <w:rFonts w:hint="eastAsia"/>
        </w:rPr>
        <w:t>が</w:t>
      </w:r>
      <w:r w:rsidR="00A06C39" w:rsidRPr="002221DB">
        <w:rPr>
          <w:rFonts w:hint="eastAsia"/>
        </w:rPr>
        <w:t>2015</w:t>
      </w:r>
      <w:r w:rsidR="00A06C39" w:rsidRPr="002221DB">
        <w:rPr>
          <w:rFonts w:hint="eastAsia"/>
        </w:rPr>
        <w:t>年</w:t>
      </w:r>
      <w:r w:rsidR="000457A8" w:rsidRPr="002221DB">
        <w:rPr>
          <w:rFonts w:hint="eastAsia"/>
        </w:rPr>
        <w:t>に</w:t>
      </w:r>
      <w:r w:rsidR="00A06C39" w:rsidRPr="002221DB">
        <w:rPr>
          <w:rFonts w:hint="eastAsia"/>
        </w:rPr>
        <w:t>提唱したものである</w:t>
      </w:r>
      <w:r w:rsidR="00A06C39" w:rsidRPr="002221DB">
        <w:fldChar w:fldCharType="begin" w:fldLock="1"/>
      </w:r>
      <w:r w:rsidR="00A82E0D" w:rsidRPr="002221DB">
        <w:instrText>ADDIN CSL_CITATION {"citationItems":[{"id":"ITEM-1","itemData":{"abstract":"Broeders, D. 2015.","author":[{"dropping-particle":"","family":"Broeders","given":"Dennis","non-dropping-particle":"","parse-names":false,"suffix":""}],"id":"ITEM-1","issued":{"date-parts":[["2015"]]},"publisher":"Amsterdam: Amsterdam University Press","title":"The Public Core of the Internet: An International Agenda for Internet Governance.","type":"book"},"uris":["http://www.mendeley.com/documents/?uuid=cfea9257-aef7-4181-b988-da7d88edb272"]},{"id":"ITEM-2","itemData":{"DOI":"10.1080/23738871.2017.1403640","ISSN":"2373-8871","author":[{"dropping-particle":"","family":"Broeders","given":"Dennis","non-dropping-particle":"","parse-names":false,"suffix":""}],"container-title":"Journal of Cyber Policy","id":"ITEM-2","issue":"3","issued":{"date-parts":[["2017"]]},"page":"366-376","publisher":"Taylor &amp; Francis","title":"Aligning the international protection of ‘the public core of the internet’ with state sovereignty and national securi</w:instrText>
      </w:r>
      <w:r w:rsidR="00A82E0D" w:rsidRPr="002221DB">
        <w:rPr>
          <w:rFonts w:hint="eastAsia"/>
        </w:rPr>
        <w:instrText>ty","type":"article-journal","volume":"2"},"uris":["http://www.mendeley.com/documents/?uuid=d0af8b90-2b9c-4347-8253-e1b6d7f800ee"]}],"mendeley":{"formattedCitation":"</w:instrText>
      </w:r>
      <w:r w:rsidR="00A82E0D" w:rsidRPr="002221DB">
        <w:rPr>
          <w:rFonts w:hint="eastAsia"/>
        </w:rPr>
        <w:instrText>（</w:instrText>
      </w:r>
      <w:r w:rsidR="00A82E0D" w:rsidRPr="002221DB">
        <w:rPr>
          <w:rFonts w:hint="eastAsia"/>
        </w:rPr>
        <w:instrText>Broeders 2015, 2017</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Broeders 2015, 2017</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Broeders 2015, 2017</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A06C39" w:rsidRPr="002221DB">
        <w:fldChar w:fldCharType="separate"/>
      </w:r>
      <w:r w:rsidR="00A82E0D" w:rsidRPr="002221DB">
        <w:rPr>
          <w:rFonts w:hint="eastAsia"/>
          <w:noProof/>
        </w:rPr>
        <w:t>（</w:t>
      </w:r>
      <w:r w:rsidR="00A82E0D" w:rsidRPr="002221DB">
        <w:rPr>
          <w:rFonts w:hint="eastAsia"/>
          <w:noProof/>
        </w:rPr>
        <w:t>Broeders 2015, 2017</w:t>
      </w:r>
      <w:r w:rsidR="00A82E0D" w:rsidRPr="002221DB">
        <w:rPr>
          <w:rFonts w:hint="eastAsia"/>
          <w:noProof/>
        </w:rPr>
        <w:t>）</w:t>
      </w:r>
      <w:r w:rsidR="00A06C39" w:rsidRPr="002221DB">
        <w:fldChar w:fldCharType="end"/>
      </w:r>
      <w:r w:rsidR="00A06C39" w:rsidRPr="002221DB">
        <w:rPr>
          <w:rFonts w:hint="eastAsia"/>
        </w:rPr>
        <w:t>。</w:t>
      </w:r>
      <w:r w:rsidRPr="002221DB">
        <w:rPr>
          <w:rFonts w:hint="eastAsia"/>
        </w:rPr>
        <w:t>つまり</w:t>
      </w:r>
      <w:r w:rsidRPr="002221DB">
        <w:t>2015</w:t>
      </w:r>
      <w:r w:rsidRPr="002221DB">
        <w:t>年の国連政府専門家会合の報告書で</w:t>
      </w:r>
      <w:r w:rsidRPr="002221DB">
        <w:rPr>
          <w:rFonts w:hint="eastAsia"/>
        </w:rPr>
        <w:t>禁じられた重要インフラへのサイバー攻撃について、より具体的に重要インフラ</w:t>
      </w:r>
      <w:r w:rsidR="005054BC" w:rsidRPr="002221DB">
        <w:rPr>
          <w:rFonts w:hint="eastAsia"/>
        </w:rPr>
        <w:t>としてパブリックコアが含まれるというスタンスを示したところに、</w:t>
      </w:r>
      <w:r w:rsidR="005054BC" w:rsidRPr="002221DB">
        <w:rPr>
          <w:rFonts w:hint="eastAsia"/>
        </w:rPr>
        <w:t>GCSC</w:t>
      </w:r>
      <w:r w:rsidR="005054BC" w:rsidRPr="002221DB">
        <w:rPr>
          <w:rFonts w:hint="eastAsia"/>
        </w:rPr>
        <w:t>というプロセスの付加価値が認められるのである。</w:t>
      </w:r>
    </w:p>
    <w:p w14:paraId="6E6A197C" w14:textId="2675391A" w:rsidR="00BF1933" w:rsidRPr="002221DB" w:rsidRDefault="005054BC" w:rsidP="005054BC">
      <w:r w:rsidRPr="002221DB">
        <w:rPr>
          <w:rFonts w:hint="eastAsia"/>
        </w:rPr>
        <w:t xml:space="preserve">　選挙および投票システムへの攻撃禁止を呼びかける規範を例に取る</w:t>
      </w:r>
      <w:r w:rsidR="00A01F31" w:rsidRPr="002221DB">
        <w:rPr>
          <w:rFonts w:hint="eastAsia"/>
        </w:rPr>
        <w:t>。</w:t>
      </w:r>
      <w:r w:rsidR="00A01F31" w:rsidRPr="002221DB">
        <w:rPr>
          <w:rFonts w:hint="eastAsia"/>
        </w:rPr>
        <w:t>GCSC</w:t>
      </w:r>
      <w:r w:rsidR="00A01F31" w:rsidRPr="002221DB">
        <w:rPr>
          <w:rFonts w:hint="eastAsia"/>
        </w:rPr>
        <w:t>は選挙および投票システムへの攻撃禁止を謳う規範を公開したが、その</w:t>
      </w:r>
      <w:r w:rsidR="00BF1933" w:rsidRPr="002221DB">
        <w:rPr>
          <w:rFonts w:hint="eastAsia"/>
        </w:rPr>
        <w:t>根拠として当時メディアなどで大きく取り上げられ、問題視されていた米大統領選挙に対するロシアの影響工作の存在は</w:t>
      </w:r>
      <w:r w:rsidR="001A6999" w:rsidRPr="002221DB">
        <w:rPr>
          <w:rFonts w:hint="eastAsia"/>
        </w:rPr>
        <w:t>無関係である。この規範はあくまで、国連憲章で加盟国が他の加盟国の内政への干渉を禁ずる、いわゆる内政不干渉の原則をサイバー空間に拡大しようという試み</w:t>
      </w:r>
      <w:r w:rsidR="001A6999" w:rsidRPr="002221DB">
        <w:rPr>
          <w:rStyle w:val="af1"/>
        </w:rPr>
        <w:footnoteReference w:id="147"/>
      </w:r>
      <w:r w:rsidR="001A6999" w:rsidRPr="002221DB">
        <w:rPr>
          <w:rFonts w:hint="eastAsia"/>
        </w:rPr>
        <w:t>である。選挙および投票システムにサイバー攻撃が行われた場合、政治の独立性が侵されると多くの委員は判断した。</w:t>
      </w:r>
    </w:p>
    <w:p w14:paraId="449BF00D" w14:textId="397F8A5A" w:rsidR="005054BC" w:rsidRPr="002221DB" w:rsidRDefault="005054BC" w:rsidP="005054BC">
      <w:r w:rsidRPr="002221DB">
        <w:rPr>
          <w:rFonts w:hint="eastAsia"/>
        </w:rPr>
        <w:t xml:space="preserve">　サイバー空間はたしかに歴史の浅い新規の空間であるが、その空間を支配するルールは、既存の国際社会の合意と照らして整合性があることが好ましい。この観点から</w:t>
      </w:r>
      <w:r w:rsidRPr="002221DB">
        <w:rPr>
          <w:rFonts w:hint="eastAsia"/>
        </w:rPr>
        <w:t>GCSC</w:t>
      </w:r>
      <w:r w:rsidRPr="002221DB">
        <w:rPr>
          <w:rFonts w:hint="eastAsia"/>
        </w:rPr>
        <w:t>の会合においては国連憲章やジュネーブ条約や国際人道法が度々俎上に上った。</w:t>
      </w:r>
      <w:r w:rsidRPr="002221DB">
        <w:rPr>
          <w:rFonts w:hint="eastAsia"/>
        </w:rPr>
        <w:t>GCSC</w:t>
      </w:r>
      <w:r w:rsidRPr="002221DB">
        <w:rPr>
          <w:rFonts w:hint="eastAsia"/>
        </w:rPr>
        <w:t>の規範が、強く既存の国際社会の合意の存在を意識したことは、それらを無視したまったく斬新な規範は、説得力がなく、現実に履行される可能性が低いことを意味する。</w:t>
      </w:r>
    </w:p>
    <w:p w14:paraId="76C42009" w14:textId="19DDEC01" w:rsidR="005F4371" w:rsidRPr="002221DB" w:rsidRDefault="008B2F5E" w:rsidP="00495346">
      <w:r w:rsidRPr="002221DB">
        <w:rPr>
          <w:rFonts w:hint="eastAsia"/>
        </w:rPr>
        <w:t xml:space="preserve">　</w:t>
      </w:r>
      <w:r w:rsidR="00BE1523" w:rsidRPr="002221DB">
        <w:rPr>
          <w:rFonts w:hint="eastAsia"/>
        </w:rPr>
        <w:t>GCSC</w:t>
      </w:r>
      <w:r w:rsidR="00BE1523" w:rsidRPr="002221DB">
        <w:rPr>
          <w:rFonts w:hint="eastAsia"/>
        </w:rPr>
        <w:t>は</w:t>
      </w:r>
      <w:r w:rsidRPr="002221DB">
        <w:rPr>
          <w:rFonts w:hint="eastAsia"/>
        </w:rPr>
        <w:t>合意を一から生み出すのではなく、既存の合意を拡大するという戦略</w:t>
      </w:r>
      <w:r w:rsidR="00BE1523" w:rsidRPr="002221DB">
        <w:rPr>
          <w:rFonts w:hint="eastAsia"/>
        </w:rPr>
        <w:t>を意識</w:t>
      </w:r>
      <w:r w:rsidR="00BE1523" w:rsidRPr="002221DB">
        <w:rPr>
          <w:rFonts w:hint="eastAsia"/>
        </w:rPr>
        <w:lastRenderedPageBreak/>
        <w:t>的に採用した。そのためそ</w:t>
      </w:r>
      <w:r w:rsidR="00A06C39" w:rsidRPr="002221DB">
        <w:rPr>
          <w:rFonts w:hint="eastAsia"/>
        </w:rPr>
        <w:t>の過程にあっては既存の</w:t>
      </w:r>
      <w:r w:rsidR="00BE1523" w:rsidRPr="002221DB">
        <w:rPr>
          <w:rFonts w:hint="eastAsia"/>
        </w:rPr>
        <w:t>枠組み</w:t>
      </w:r>
      <w:r w:rsidR="00B93A77" w:rsidRPr="002221DB">
        <w:rPr>
          <w:rFonts w:hint="eastAsia"/>
        </w:rPr>
        <w:t>（</w:t>
      </w:r>
      <w:r w:rsidR="00BE1523" w:rsidRPr="002221DB">
        <w:rPr>
          <w:rFonts w:hint="eastAsia"/>
        </w:rPr>
        <w:t>会議や国際組織や有志グループ</w:t>
      </w:r>
      <w:r w:rsidR="009F3FBD" w:rsidRPr="002221DB">
        <w:rPr>
          <w:rFonts w:hint="eastAsia"/>
        </w:rPr>
        <w:t>）</w:t>
      </w:r>
      <w:r w:rsidR="00A06C39" w:rsidRPr="002221DB">
        <w:rPr>
          <w:rStyle w:val="af1"/>
        </w:rPr>
        <w:footnoteReference w:id="148"/>
      </w:r>
      <w:r w:rsidR="00BE1523" w:rsidRPr="002221DB">
        <w:rPr>
          <w:rFonts w:hint="eastAsia"/>
        </w:rPr>
        <w:t>との意見交換を重視し、それらの枠組みの主要メンバーを</w:t>
      </w:r>
      <w:r w:rsidR="00BE1523" w:rsidRPr="002221DB">
        <w:rPr>
          <w:rFonts w:hint="eastAsia"/>
        </w:rPr>
        <w:t>GCSC</w:t>
      </w:r>
      <w:r w:rsidR="00BE1523" w:rsidRPr="002221DB">
        <w:rPr>
          <w:rFonts w:hint="eastAsia"/>
        </w:rPr>
        <w:t>の委員にするという手法がとられた。</w:t>
      </w:r>
    </w:p>
    <w:p w14:paraId="73C329AD" w14:textId="48C208C4" w:rsidR="008C7D74" w:rsidRPr="002221DB" w:rsidRDefault="00746976" w:rsidP="004F33EB">
      <w:pPr>
        <w:pStyle w:val="4"/>
      </w:pPr>
      <w:r w:rsidRPr="002221DB">
        <w:rPr>
          <w:rFonts w:hint="eastAsia"/>
        </w:rPr>
        <w:t>曖昧すぎても、緻密すぎてもよくない</w:t>
      </w:r>
    </w:p>
    <w:p w14:paraId="7EB98154" w14:textId="61985565" w:rsidR="00746976" w:rsidRPr="002221DB" w:rsidRDefault="00C309D3" w:rsidP="00FE019A">
      <w:r w:rsidRPr="002221DB">
        <w:rPr>
          <w:rFonts w:hint="eastAsia"/>
        </w:rPr>
        <w:t xml:space="preserve">　</w:t>
      </w:r>
      <w:r w:rsidR="008C7D74" w:rsidRPr="002221DB">
        <w:rPr>
          <w:rFonts w:hint="eastAsia"/>
        </w:rPr>
        <w:t>規範の議論が難しいのは、記述が曖昧すぎると行動の指針をもたらさず、一方で</w:t>
      </w:r>
      <w:r w:rsidR="00295038">
        <w:rPr>
          <w:rFonts w:hint="eastAsia"/>
        </w:rPr>
        <w:t>、</w:t>
      </w:r>
      <w:r w:rsidR="008C7D74" w:rsidRPr="002221DB">
        <w:rPr>
          <w:rFonts w:hint="eastAsia"/>
        </w:rPr>
        <w:t>記述が詳細すぎると、解釈のための余白がなく、国際的な合意が難しくなることにある。</w:t>
      </w:r>
      <w:r w:rsidRPr="002221DB">
        <w:rPr>
          <w:rFonts w:hint="eastAsia"/>
        </w:rPr>
        <w:t>加えて、すでにサイバー空間においては、複数の国が軍事活動もしくは情報活動と呼ばれる行為を</w:t>
      </w:r>
      <w:r w:rsidR="00FD38DB" w:rsidRPr="002221DB">
        <w:rPr>
          <w:rFonts w:hint="eastAsia"/>
        </w:rPr>
        <w:t>すでに</w:t>
      </w:r>
      <w:r w:rsidRPr="002221DB">
        <w:rPr>
          <w:rFonts w:hint="eastAsia"/>
        </w:rPr>
        <w:t>行っている。それらの</w:t>
      </w:r>
      <w:r w:rsidR="00FD38DB" w:rsidRPr="002221DB">
        <w:rPr>
          <w:rFonts w:hint="eastAsia"/>
        </w:rPr>
        <w:t>すでに</w:t>
      </w:r>
      <w:r w:rsidRPr="002221DB">
        <w:rPr>
          <w:rFonts w:hint="eastAsia"/>
        </w:rPr>
        <w:t>行われている、現在行われている活動を禁止する規範を提案することは容易いが、軍や</w:t>
      </w:r>
      <w:r w:rsidR="00FD38DB" w:rsidRPr="002221DB">
        <w:rPr>
          <w:rFonts w:hint="eastAsia"/>
        </w:rPr>
        <w:t>インテリジェンス機関</w:t>
      </w:r>
      <w:r w:rsidRPr="002221DB">
        <w:rPr>
          <w:rFonts w:hint="eastAsia"/>
        </w:rPr>
        <w:t>が</w:t>
      </w:r>
      <w:r w:rsidRPr="002221DB">
        <w:rPr>
          <w:rFonts w:hint="eastAsia"/>
        </w:rPr>
        <w:t>GCSC</w:t>
      </w:r>
      <w:r w:rsidRPr="002221DB">
        <w:rPr>
          <w:rFonts w:hint="eastAsia"/>
        </w:rPr>
        <w:t>の規範の公表をもって、それらの活動を見直す可能性は低い。委員はサイバー空間のあるべき姿を示しつつも、サイバー空間の安定性を脅かしている軍や</w:t>
      </w:r>
      <w:r w:rsidR="00FD38DB" w:rsidRPr="002221DB">
        <w:rPr>
          <w:rFonts w:hint="eastAsia"/>
        </w:rPr>
        <w:t>インテリジェンス機関</w:t>
      </w:r>
      <w:r w:rsidRPr="002221DB">
        <w:rPr>
          <w:rFonts w:hint="eastAsia"/>
        </w:rPr>
        <w:t>からの反発を受けないラインを探した。</w:t>
      </w:r>
    </w:p>
    <w:p w14:paraId="0B2FD5DF" w14:textId="27AF4B90" w:rsidR="007A2F4B" w:rsidRPr="002221DB" w:rsidRDefault="007A2F4B" w:rsidP="008C7D74">
      <w:r w:rsidRPr="002221DB">
        <w:rPr>
          <w:rFonts w:hint="eastAsia"/>
        </w:rPr>
        <w:t xml:space="preserve">　この好例は</w:t>
      </w:r>
      <w:r w:rsidR="00DF6544">
        <w:rPr>
          <w:rFonts w:hint="eastAsia"/>
        </w:rPr>
        <w:t>「</w:t>
      </w:r>
      <w:r w:rsidRPr="002221DB">
        <w:rPr>
          <w:rFonts w:hint="eastAsia"/>
        </w:rPr>
        <w:t>インターネットのパブリックコアへの攻撃を禁止する</w:t>
      </w:r>
      <w:r w:rsidR="00DF6544">
        <w:rPr>
          <w:rFonts w:hint="eastAsia"/>
        </w:rPr>
        <w:t>」</w:t>
      </w:r>
      <w:r w:rsidRPr="002221DB">
        <w:rPr>
          <w:rFonts w:hint="eastAsia"/>
        </w:rPr>
        <w:t>規範である。実はこの規範の文章をよく読むと、パブリックコアの</w:t>
      </w:r>
      <w:r w:rsidRPr="002221DB">
        <w:rPr>
          <w:rFonts w:hint="eastAsia"/>
          <w:em w:val="comma"/>
        </w:rPr>
        <w:t>可用性と整合性を損なう攻撃</w:t>
      </w:r>
      <w:r w:rsidRPr="002221DB">
        <w:rPr>
          <w:rFonts w:hint="eastAsia"/>
        </w:rPr>
        <w:t>が禁止されていることがわかる。パブリックコアへのあらゆる攻撃を禁じているわけではないのである。なぜこのような表現が必要なのか。なぜあらゆる攻撃を禁ずるという規範にしないのか。その答えは、</w:t>
      </w:r>
      <w:r w:rsidR="00FD38DB" w:rsidRPr="002221DB">
        <w:rPr>
          <w:rFonts w:hint="eastAsia"/>
        </w:rPr>
        <w:t>すでに</w:t>
      </w:r>
      <w:r w:rsidRPr="002221DB">
        <w:rPr>
          <w:rFonts w:hint="eastAsia"/>
        </w:rPr>
        <w:t>海底ケーブルやデータセンターなどのパブリックコアにおいて大規模サーベイランスが行われているからである。</w:t>
      </w:r>
      <w:r w:rsidR="007F0CB7" w:rsidRPr="002221DB">
        <w:rPr>
          <w:rFonts w:hint="eastAsia"/>
        </w:rPr>
        <w:t>現在行われている大規模サーベイランス</w:t>
      </w:r>
      <w:r w:rsidR="00B547F1" w:rsidRPr="002221DB">
        <w:rPr>
          <w:rFonts w:hint="eastAsia"/>
        </w:rPr>
        <w:t>は</w:t>
      </w:r>
      <w:r w:rsidRPr="002221DB">
        <w:rPr>
          <w:rFonts w:hint="eastAsia"/>
        </w:rPr>
        <w:t>機密性を損なう行為と整理し、機密性までは致し方がないが、可用性と整合性は損なわないという最低限度の合意を、</w:t>
      </w:r>
      <w:r w:rsidR="00B93A77" w:rsidRPr="002221DB">
        <w:rPr>
          <w:rFonts w:hint="eastAsia"/>
        </w:rPr>
        <w:t>（</w:t>
      </w:r>
      <w:r w:rsidRPr="002221DB">
        <w:rPr>
          <w:rFonts w:hint="eastAsia"/>
        </w:rPr>
        <w:t>このケースにおいては軍や</w:t>
      </w:r>
      <w:r w:rsidR="00FD38DB" w:rsidRPr="002221DB">
        <w:rPr>
          <w:rFonts w:hint="eastAsia"/>
        </w:rPr>
        <w:t>インテリジ</w:t>
      </w:r>
      <w:r w:rsidR="00FD38DB" w:rsidRPr="002221DB">
        <w:rPr>
          <w:rFonts w:hint="eastAsia"/>
        </w:rPr>
        <w:lastRenderedPageBreak/>
        <w:t>ェンス機関</w:t>
      </w:r>
      <w:r w:rsidRPr="002221DB">
        <w:rPr>
          <w:rFonts w:hint="eastAsia"/>
        </w:rPr>
        <w:t>から</w:t>
      </w:r>
      <w:r w:rsidR="009F3FBD" w:rsidRPr="002221DB">
        <w:rPr>
          <w:rFonts w:hint="eastAsia"/>
        </w:rPr>
        <w:t>）</w:t>
      </w:r>
      <w:r w:rsidRPr="002221DB">
        <w:rPr>
          <w:rFonts w:hint="eastAsia"/>
        </w:rPr>
        <w:t>得ようとしているのである。</w:t>
      </w:r>
      <w:r w:rsidR="0038113F" w:rsidRPr="002221DB">
        <w:rPr>
          <w:rFonts w:hint="eastAsia"/>
        </w:rPr>
        <w:t>リリース前の製品へのタンパリングの禁止の規範も同様である。裏を返せば</w:t>
      </w:r>
      <w:r w:rsidR="00E35D48" w:rsidRPr="002221DB">
        <w:rPr>
          <w:rFonts w:hint="eastAsia"/>
        </w:rPr>
        <w:t>GCSC</w:t>
      </w:r>
      <w:r w:rsidR="00E35D48" w:rsidRPr="002221DB">
        <w:rPr>
          <w:rFonts w:hint="eastAsia"/>
        </w:rPr>
        <w:t>の規範は間接的に</w:t>
      </w:r>
      <w:r w:rsidR="0038113F" w:rsidRPr="002221DB">
        <w:rPr>
          <w:rFonts w:hint="eastAsia"/>
        </w:rPr>
        <w:t>リリース後の製品への細工は</w:t>
      </w:r>
      <w:r w:rsidR="00E35D48" w:rsidRPr="002221DB">
        <w:rPr>
          <w:rFonts w:hint="eastAsia"/>
        </w:rPr>
        <w:t>禁じていない</w:t>
      </w:r>
      <w:r w:rsidR="0038113F" w:rsidRPr="002221DB">
        <w:rPr>
          <w:rFonts w:hint="eastAsia"/>
        </w:rPr>
        <w:t>。</w:t>
      </w:r>
      <w:r w:rsidR="00E35D48" w:rsidRPr="002221DB">
        <w:rPr>
          <w:rFonts w:hint="eastAsia"/>
        </w:rPr>
        <w:t>同様に間接的に、大規模サーベイランスを禁じていない。</w:t>
      </w:r>
    </w:p>
    <w:p w14:paraId="713C7B5E" w14:textId="39C934D1" w:rsidR="00746976" w:rsidRPr="002221DB" w:rsidRDefault="00C309D3" w:rsidP="008C7D74">
      <w:r w:rsidRPr="002221DB">
        <w:rPr>
          <w:rFonts w:hint="eastAsia"/>
        </w:rPr>
        <w:t xml:space="preserve">　サイバー空間での</w:t>
      </w:r>
      <w:r w:rsidRPr="002221DB">
        <w:t>武力行使の定義</w:t>
      </w:r>
      <w:r w:rsidRPr="002221DB">
        <w:rPr>
          <w:rFonts w:hint="eastAsia"/>
        </w:rPr>
        <w:t>、サイバー兵器の定義は抑止、拡散防止の観点で必須であると当初考えられたが、サイバー空間で活動を行っているとみられる国の委員から「定義が明確になると、</w:t>
      </w:r>
      <w:r w:rsidR="00B93A77" w:rsidRPr="002221DB">
        <w:rPr>
          <w:rFonts w:hint="eastAsia"/>
        </w:rPr>
        <w:t>（</w:t>
      </w:r>
      <w:r w:rsidR="00FE019A" w:rsidRPr="002221DB">
        <w:rPr>
          <w:rFonts w:hint="eastAsia"/>
        </w:rPr>
        <w:t>軍事</w:t>
      </w:r>
      <w:r w:rsidR="009F3FBD" w:rsidRPr="002221DB">
        <w:rPr>
          <w:rFonts w:hint="eastAsia"/>
        </w:rPr>
        <w:t>）</w:t>
      </w:r>
      <w:r w:rsidR="00FE019A" w:rsidRPr="002221DB">
        <w:rPr>
          <w:rFonts w:hint="eastAsia"/>
        </w:rPr>
        <w:t>オペレーション</w:t>
      </w:r>
      <w:r w:rsidRPr="002221DB">
        <w:rPr>
          <w:rFonts w:hint="eastAsia"/>
        </w:rPr>
        <w:t>の幅が狭まるという懸念が政権トップレベルにある」と反対の声があがり、その後検討されることはなかった。</w:t>
      </w:r>
    </w:p>
    <w:p w14:paraId="2DA8E961" w14:textId="1EAFD465" w:rsidR="007A2F4B" w:rsidRPr="002221DB" w:rsidRDefault="00FE019A" w:rsidP="006A6F4E">
      <w:r w:rsidRPr="002221DB">
        <w:rPr>
          <w:rFonts w:hint="eastAsia"/>
        </w:rPr>
        <w:t xml:space="preserve">　</w:t>
      </w:r>
      <w:r w:rsidRPr="002221DB">
        <w:rPr>
          <w:rFonts w:hint="eastAsia"/>
        </w:rPr>
        <w:t>GCSC</w:t>
      </w:r>
      <w:r w:rsidRPr="002221DB">
        <w:rPr>
          <w:rFonts w:hint="eastAsia"/>
        </w:rPr>
        <w:t>での合意は、</w:t>
      </w:r>
      <w:r w:rsidR="007A2F4B" w:rsidRPr="002221DB">
        <w:rPr>
          <w:rFonts w:hint="eastAsia"/>
        </w:rPr>
        <w:t>現在、進行している軍事活動もしくは情報活動</w:t>
      </w:r>
      <w:r w:rsidRPr="002221DB">
        <w:rPr>
          <w:rFonts w:hint="eastAsia"/>
        </w:rPr>
        <w:t>、主要国が縛られたくないと考えているポイントに慎重に避けながら、</w:t>
      </w:r>
      <w:r w:rsidR="00295038">
        <w:rPr>
          <w:rFonts w:hint="eastAsia"/>
        </w:rPr>
        <w:t>しかし、</w:t>
      </w:r>
      <w:r w:rsidRPr="002221DB">
        <w:rPr>
          <w:rFonts w:hint="eastAsia"/>
        </w:rPr>
        <w:t>文章としてその他多くの関係者に行動の指針を与えるものでなくてはならない。</w:t>
      </w:r>
      <w:r w:rsidRPr="003A086C">
        <w:rPr>
          <w:rFonts w:hint="eastAsia"/>
        </w:rPr>
        <w:t>一言で言えば、</w:t>
      </w:r>
      <w:r w:rsidR="00DF6544">
        <w:rPr>
          <w:rFonts w:hint="eastAsia"/>
        </w:rPr>
        <w:t>「</w:t>
      </w:r>
      <w:r w:rsidRPr="002221DB">
        <w:rPr>
          <w:rFonts w:hint="eastAsia"/>
        </w:rPr>
        <w:t>緻密な曖昧さ</w:t>
      </w:r>
      <w:r w:rsidR="00DF6544">
        <w:rPr>
          <w:rFonts w:hint="eastAsia"/>
        </w:rPr>
        <w:t>」</w:t>
      </w:r>
      <w:r w:rsidRPr="002221DB">
        <w:rPr>
          <w:rFonts w:hint="eastAsia"/>
        </w:rPr>
        <w:t>が求められ</w:t>
      </w:r>
      <w:r w:rsidR="00E35D48" w:rsidRPr="002221DB">
        <w:rPr>
          <w:rFonts w:hint="eastAsia"/>
        </w:rPr>
        <w:t>る</w:t>
      </w:r>
      <w:r w:rsidRPr="002221DB">
        <w:rPr>
          <w:rFonts w:hint="eastAsia"/>
        </w:rPr>
        <w:t>。</w:t>
      </w:r>
    </w:p>
    <w:p w14:paraId="63963917" w14:textId="162EDD57" w:rsidR="00C309D3" w:rsidRPr="002221DB" w:rsidRDefault="007A2F4B" w:rsidP="00FE019A">
      <w:pPr>
        <w:pStyle w:val="4"/>
      </w:pPr>
      <w:r w:rsidRPr="002221DB">
        <w:rPr>
          <w:rFonts w:hint="eastAsia"/>
        </w:rPr>
        <w:t>規範</w:t>
      </w:r>
      <w:r w:rsidR="00FE019A" w:rsidRPr="002221DB">
        <w:rPr>
          <w:rFonts w:hint="eastAsia"/>
        </w:rPr>
        <w:t>から見える利益調整</w:t>
      </w:r>
    </w:p>
    <w:p w14:paraId="1555F993" w14:textId="4501EC16" w:rsidR="0038113F" w:rsidRPr="002221DB" w:rsidRDefault="00FE019A" w:rsidP="008C7D74">
      <w:r w:rsidRPr="002221DB">
        <w:rPr>
          <w:rFonts w:hint="eastAsia"/>
        </w:rPr>
        <w:t xml:space="preserve">　</w:t>
      </w:r>
      <w:r w:rsidR="00C309D3" w:rsidRPr="002221DB">
        <w:rPr>
          <w:rFonts w:hint="eastAsia"/>
        </w:rPr>
        <w:t>規範づくりは世界平和を目指した高尚な活動ではなく、各参加者の安全保障や経済的</w:t>
      </w:r>
      <w:r w:rsidR="00B93007">
        <w:rPr>
          <w:rFonts w:hint="eastAsia"/>
        </w:rPr>
        <w:t>繁栄</w:t>
      </w:r>
      <w:r w:rsidR="00C309D3" w:rsidRPr="002221DB">
        <w:rPr>
          <w:rFonts w:hint="eastAsia"/>
        </w:rPr>
        <w:t>を得るための手段である</w:t>
      </w:r>
      <w:r w:rsidR="0038113F" w:rsidRPr="002221DB">
        <w:rPr>
          <w:rFonts w:hint="eastAsia"/>
        </w:rPr>
        <w:t>という見方ができる</w:t>
      </w:r>
      <w:r w:rsidRPr="002221DB">
        <w:rPr>
          <w:rFonts w:hint="eastAsia"/>
        </w:rPr>
        <w:t>。</w:t>
      </w:r>
    </w:p>
    <w:p w14:paraId="171F0A84" w14:textId="7B6A44AF" w:rsidR="004C4A55" w:rsidRPr="002221DB" w:rsidRDefault="0038113F" w:rsidP="008C7D74">
      <w:r w:rsidRPr="002221DB">
        <w:rPr>
          <w:rFonts w:hint="eastAsia"/>
        </w:rPr>
        <w:t xml:space="preserve">　選挙および投票システムへの攻撃禁止を呼びかける規範を例にとる。そもそも選挙への攻撃は地域的な課題である。身代金</w:t>
      </w:r>
      <w:r w:rsidR="00692DF4">
        <w:rPr>
          <w:rFonts w:hint="eastAsia"/>
        </w:rPr>
        <w:t>ウイルス</w:t>
      </w:r>
      <w:r w:rsidRPr="002221DB">
        <w:rPr>
          <w:rFonts w:hint="eastAsia"/>
        </w:rPr>
        <w:t>、重要インフラのセキュリティなどは問題となる事象が世界中で確認されているが、選挙へのサイバー攻撃が確認されている国は少なく、そして、世界には選挙や国民投票が存在しない、あるいは存在しても形式上の意味しかない</w:t>
      </w:r>
      <w:r w:rsidR="00E35D48" w:rsidRPr="002221DB">
        <w:rPr>
          <w:rFonts w:hint="eastAsia"/>
        </w:rPr>
        <w:t>国</w:t>
      </w:r>
      <w:r w:rsidRPr="002221DB">
        <w:rPr>
          <w:rFonts w:hint="eastAsia"/>
        </w:rPr>
        <w:t>が多く存在する。そんな中で</w:t>
      </w:r>
      <w:r w:rsidRPr="002221DB">
        <w:rPr>
          <w:rFonts w:hint="eastAsia"/>
        </w:rPr>
        <w:t>GCSC</w:t>
      </w:r>
      <w:r w:rsidRPr="002221DB">
        <w:rPr>
          <w:rFonts w:hint="eastAsia"/>
        </w:rPr>
        <w:t>が特定の国において重要な選挙および投票システムのサイバーセキュリティ確保を早い段階で取り扱ったことに、</w:t>
      </w:r>
      <w:r w:rsidRPr="002221DB">
        <w:rPr>
          <w:rFonts w:hint="eastAsia"/>
        </w:rPr>
        <w:t>GCSC</w:t>
      </w:r>
      <w:r w:rsidRPr="002221DB">
        <w:rPr>
          <w:rFonts w:hint="eastAsia"/>
        </w:rPr>
        <w:t>の</w:t>
      </w:r>
      <w:r w:rsidR="00E35D48" w:rsidRPr="002221DB">
        <w:rPr>
          <w:rFonts w:hint="eastAsia"/>
        </w:rPr>
        <w:t>活動の優先度</w:t>
      </w:r>
      <w:r w:rsidRPr="002221DB">
        <w:rPr>
          <w:rFonts w:hint="eastAsia"/>
        </w:rPr>
        <w:t>が現れている</w:t>
      </w:r>
      <w:r w:rsidR="00FE2DFE">
        <w:rPr>
          <w:rFonts w:hint="eastAsia"/>
        </w:rPr>
        <w:t>。</w:t>
      </w:r>
      <w:r w:rsidR="004C4A55" w:rsidRPr="002221DB">
        <w:rPr>
          <w:rFonts w:hint="eastAsia"/>
        </w:rPr>
        <w:t>高坂（</w:t>
      </w:r>
      <w:r w:rsidR="004C4A55" w:rsidRPr="002221DB">
        <w:rPr>
          <w:rFonts w:hint="eastAsia"/>
        </w:rPr>
        <w:t>1966</w:t>
      </w:r>
      <w:r w:rsidR="004C4A55" w:rsidRPr="002221DB">
        <w:t>: 2035</w:t>
      </w:r>
      <w:r w:rsidR="004C4A55" w:rsidRPr="002221DB">
        <w:rPr>
          <w:rFonts w:hint="eastAsia"/>
        </w:rPr>
        <w:t>）の「国際連合は人びとが権力政治を離れて、平和について語り合う友愛的なフォーラムではない。そこでは激しい応酬がなされ、利害計算の上にたった抜け目のない取引が</w:t>
      </w:r>
      <w:r w:rsidR="009B3480">
        <w:rPr>
          <w:rFonts w:hint="eastAsia"/>
        </w:rPr>
        <w:t>行</w:t>
      </w:r>
      <w:r w:rsidR="004C4A55" w:rsidRPr="002221DB">
        <w:rPr>
          <w:rFonts w:hint="eastAsia"/>
        </w:rPr>
        <w:t>われている」という言葉は、</w:t>
      </w:r>
      <w:r w:rsidR="004C4A55" w:rsidRPr="002221DB">
        <w:rPr>
          <w:rFonts w:hint="eastAsia"/>
        </w:rPr>
        <w:t>GCSC</w:t>
      </w:r>
      <w:r w:rsidR="004C4A55" w:rsidRPr="002221DB">
        <w:rPr>
          <w:rFonts w:hint="eastAsia"/>
        </w:rPr>
        <w:t>にも大いにあてはまる。</w:t>
      </w:r>
    </w:p>
    <w:p w14:paraId="092254AA" w14:textId="505293F8" w:rsidR="0038113F" w:rsidRDefault="009023D0" w:rsidP="008C7D74">
      <w:r w:rsidRPr="002221DB">
        <w:rPr>
          <w:rFonts w:hint="eastAsia"/>
        </w:rPr>
        <w:lastRenderedPageBreak/>
        <w:t xml:space="preserve">　</w:t>
      </w:r>
      <w:r w:rsidR="0038113F" w:rsidRPr="002221DB">
        <w:rPr>
          <w:rFonts w:hint="eastAsia"/>
        </w:rPr>
        <w:t>以上のとおり、本節では</w:t>
      </w:r>
      <w:r w:rsidR="0038113F" w:rsidRPr="002221DB">
        <w:rPr>
          <w:rFonts w:hint="eastAsia"/>
        </w:rPr>
        <w:t>GCSC</w:t>
      </w:r>
      <w:r w:rsidR="0038113F" w:rsidRPr="002221DB">
        <w:rPr>
          <w:rFonts w:hint="eastAsia"/>
        </w:rPr>
        <w:t>というサイバー空間の規範形成のプロセスへの参与観察を通じて得た情報を、過程と合意内容の</w:t>
      </w:r>
      <w:r w:rsidR="0038113F" w:rsidRPr="002221DB">
        <w:rPr>
          <w:rFonts w:hint="eastAsia"/>
        </w:rPr>
        <w:t>2</w:t>
      </w:r>
      <w:r w:rsidR="0038113F" w:rsidRPr="002221DB">
        <w:rPr>
          <w:rFonts w:hint="eastAsia"/>
        </w:rPr>
        <w:t>つの側面から考察した。</w:t>
      </w:r>
      <w:r w:rsidR="000E4414" w:rsidRPr="002221DB">
        <w:rPr>
          <w:rFonts w:hint="eastAsia"/>
        </w:rPr>
        <w:t>限定的な対象に対して、ミクロの視点で向き合うことにより、委員会内部での議長や委員のパワーバランス、緻密な曖昧さが求められる合意内容などの発見があった。</w:t>
      </w:r>
    </w:p>
    <w:p w14:paraId="0B03744D" w14:textId="77777777" w:rsidR="00011793" w:rsidRPr="002221DB" w:rsidRDefault="00011793" w:rsidP="008C7D74"/>
    <w:p w14:paraId="77C0DB1F" w14:textId="4C54044D" w:rsidR="000E4414" w:rsidRPr="002221DB" w:rsidRDefault="000E4414" w:rsidP="00CA4254">
      <w:pPr>
        <w:pStyle w:val="2"/>
      </w:pPr>
      <w:bookmarkStart w:id="338" w:name="_Toc22550657"/>
      <w:bookmarkStart w:id="339" w:name="_Toc22550780"/>
      <w:bookmarkStart w:id="340" w:name="_Ref19541806"/>
      <w:bookmarkStart w:id="341" w:name="_Toc45619478"/>
      <w:bookmarkEnd w:id="338"/>
      <w:bookmarkEnd w:id="339"/>
      <w:r w:rsidRPr="002221DB">
        <w:rPr>
          <w:rFonts w:hint="eastAsia"/>
        </w:rPr>
        <w:t>まとめ</w:t>
      </w:r>
      <w:bookmarkEnd w:id="340"/>
      <w:bookmarkEnd w:id="341"/>
    </w:p>
    <w:p w14:paraId="523E3A71" w14:textId="77777777" w:rsidR="00581283" w:rsidRDefault="00581283" w:rsidP="00073205"/>
    <w:p w14:paraId="5467713F" w14:textId="62AAEC75" w:rsidR="000E12B7" w:rsidRPr="002221DB" w:rsidRDefault="00EA280B" w:rsidP="00073205">
      <w:r w:rsidRPr="002221DB">
        <w:rPr>
          <w:rFonts w:hint="eastAsia"/>
        </w:rPr>
        <w:t xml:space="preserve">　本章ではサイバー空間をめぐる合意を分析した。</w:t>
      </w:r>
    </w:p>
    <w:p w14:paraId="01B682F9" w14:textId="5A73E51B" w:rsidR="00073205" w:rsidRPr="002221DB" w:rsidRDefault="00EA280B" w:rsidP="00073205">
      <w:r w:rsidRPr="002221DB">
        <w:rPr>
          <w:rFonts w:hint="eastAsia"/>
        </w:rPr>
        <w:t xml:space="preserve">　</w:t>
      </w:r>
      <w:r w:rsidR="00073205" w:rsidRPr="002221DB">
        <w:rPr>
          <w:rFonts w:hint="eastAsia"/>
        </w:rPr>
        <w:t>各国</w:t>
      </w:r>
      <w:r w:rsidRPr="002221DB">
        <w:rPr>
          <w:rFonts w:hint="eastAsia"/>
        </w:rPr>
        <w:t>のサイバーセキュリティ戦略という合意を</w:t>
      </w:r>
      <w:r w:rsidR="00091852" w:rsidRPr="002221DB">
        <w:rPr>
          <w:rFonts w:hint="eastAsia"/>
        </w:rPr>
        <w:t>見直す</w:t>
      </w:r>
      <w:r w:rsidRPr="002221DB">
        <w:rPr>
          <w:rFonts w:hint="eastAsia"/>
        </w:rPr>
        <w:t>ことで、</w:t>
      </w:r>
      <w:r w:rsidR="00073205" w:rsidRPr="002221DB">
        <w:rPr>
          <w:rFonts w:hint="eastAsia"/>
        </w:rPr>
        <w:t>政府はサイバーセキュリティ戦略を作成・公表するという手段を通じて、国内外の利害調整や国際社会に向けた意見表明を行っていることが明らかになった。加えて、昨今、サイバーセキュリティ戦略がサイバー攻撃を抑止するためのメッセージを発する手段として使われ</w:t>
      </w:r>
      <w:r w:rsidR="00C9100B">
        <w:rPr>
          <w:rFonts w:hint="eastAsia"/>
        </w:rPr>
        <w:t>ていることが明らかになった</w:t>
      </w:r>
      <w:r w:rsidR="00073205" w:rsidRPr="002221DB">
        <w:rPr>
          <w:rFonts w:hint="eastAsia"/>
        </w:rPr>
        <w:t>。</w:t>
      </w:r>
    </w:p>
    <w:p w14:paraId="51CB3A43" w14:textId="2E67CF63" w:rsidR="00073205" w:rsidRPr="002221DB" w:rsidRDefault="00073205" w:rsidP="00073205">
      <w:r w:rsidRPr="002221DB">
        <w:rPr>
          <w:rFonts w:hint="eastAsia"/>
        </w:rPr>
        <w:t xml:space="preserve">　</w:t>
      </w:r>
      <w:r w:rsidRPr="002221DB">
        <w:t>自由度の高</w:t>
      </w:r>
      <w:r w:rsidRPr="002221DB">
        <w:rPr>
          <w:rFonts w:hint="eastAsia"/>
        </w:rPr>
        <w:t>さ故に</w:t>
      </w:r>
      <w:r w:rsidRPr="002221DB">
        <w:t>サイバーセキュリティ戦略には各国の利益追求のための</w:t>
      </w:r>
      <w:r w:rsidRPr="002221DB">
        <w:rPr>
          <w:rFonts w:hint="eastAsia"/>
        </w:rPr>
        <w:t>意思が直接的に記述される。</w:t>
      </w:r>
      <w:r w:rsidR="00295038">
        <w:rPr>
          <w:rFonts w:hint="eastAsia"/>
        </w:rPr>
        <w:t>しかし、</w:t>
      </w:r>
      <w:r w:rsidRPr="002221DB">
        <w:rPr>
          <w:rFonts w:hint="eastAsia"/>
        </w:rPr>
        <w:t>サイバーセキュリティ戦略には国家の取り組みがもれなく記述されるわけではない</w:t>
      </w:r>
      <w:r w:rsidR="00760BC2">
        <w:rPr>
          <w:rFonts w:hint="eastAsia"/>
        </w:rPr>
        <w:t>。例えば、</w:t>
      </w:r>
      <w:r w:rsidRPr="002221DB">
        <w:rPr>
          <w:rFonts w:hint="eastAsia"/>
        </w:rPr>
        <w:t>アトリビューション問題はグローバル・ガバナンスの観点から重要な研究課題であり、多くの国にとっては根本的政策課題であるが、これを解決する具体案を示すサイバーセキュリティ戦略はなかった。このような各国の恣意的な取捨選択が</w:t>
      </w:r>
      <w:r w:rsidR="009B3480">
        <w:rPr>
          <w:rFonts w:hint="eastAsia"/>
        </w:rPr>
        <w:t>行</w:t>
      </w:r>
      <w:r w:rsidRPr="002221DB">
        <w:rPr>
          <w:rFonts w:hint="eastAsia"/>
        </w:rPr>
        <w:t>われている点を踏まえることが、サイバーセキュリティ戦略</w:t>
      </w:r>
      <w:r w:rsidR="001E4AC6">
        <w:rPr>
          <w:rFonts w:hint="eastAsia"/>
        </w:rPr>
        <w:t>を</w:t>
      </w:r>
      <w:r w:rsidRPr="002221DB">
        <w:rPr>
          <w:rFonts w:hint="eastAsia"/>
        </w:rPr>
        <w:t>通じて政策への理解を深める際に不可欠である。そして各国の政策を調査する際の資料としての有用性は今後も変わることはないと考えられる。</w:t>
      </w:r>
    </w:p>
    <w:p w14:paraId="20712369" w14:textId="5642450F" w:rsidR="00EA280B" w:rsidRPr="002221DB" w:rsidRDefault="00EA280B" w:rsidP="00EA280B">
      <w:r w:rsidRPr="002221DB">
        <w:rPr>
          <w:rFonts w:hint="eastAsia"/>
        </w:rPr>
        <w:t xml:space="preserve">　サイバー空間に関する国際合意の分析からは、合意の主体の峻別が重要であることが導き出された。サイバーセキュリティのガバナンスの主たるアクターは</w:t>
      </w:r>
      <w:r w:rsidR="001E6981">
        <w:rPr>
          <w:rFonts w:hint="eastAsia"/>
        </w:rPr>
        <w:t>情報拡散国家</w:t>
      </w:r>
      <w:r w:rsidRPr="002221DB">
        <w:rPr>
          <w:rFonts w:hint="eastAsia"/>
        </w:rPr>
        <w:t>、</w:t>
      </w:r>
      <w:r w:rsidR="00300F93">
        <w:rPr>
          <w:rFonts w:hint="eastAsia"/>
        </w:rPr>
        <w:t>情報支配国家</w:t>
      </w:r>
      <w:r w:rsidRPr="002221DB">
        <w:rPr>
          <w:rFonts w:hint="eastAsia"/>
        </w:rPr>
        <w:t>、グローバルテックカンパニーの</w:t>
      </w:r>
      <w:r w:rsidRPr="002221DB">
        <w:rPr>
          <w:rFonts w:hint="eastAsia"/>
        </w:rPr>
        <w:t>3</w:t>
      </w:r>
      <w:r w:rsidRPr="002221DB">
        <w:rPr>
          <w:rFonts w:hint="eastAsia"/>
        </w:rPr>
        <w:t>者である。既存の国際合意は①</w:t>
      </w:r>
      <w:r w:rsidRPr="002221DB">
        <w:rPr>
          <w:rFonts w:hint="eastAsia"/>
        </w:rPr>
        <w:t>3</w:t>
      </w:r>
      <w:r w:rsidRPr="002221DB">
        <w:rPr>
          <w:rFonts w:hint="eastAsia"/>
        </w:rPr>
        <w:t>つの</w:t>
      </w:r>
      <w:r w:rsidRPr="002221DB">
        <w:rPr>
          <w:rFonts w:hint="eastAsia"/>
        </w:rPr>
        <w:lastRenderedPageBreak/>
        <w:t>グループのいずれかの内部での合意、つまりはグループ内合意②</w:t>
      </w:r>
      <w:r w:rsidR="000E12B7" w:rsidRPr="002221DB">
        <w:rPr>
          <w:rFonts w:hint="eastAsia"/>
        </w:rPr>
        <w:t>複数のグループ間での合意、つまりグループ間合意③そして議論の場が持つ</w:t>
      </w:r>
      <w:r w:rsidR="00091852" w:rsidRPr="002221DB">
        <w:rPr>
          <w:rFonts w:hint="eastAsia"/>
        </w:rPr>
        <w:t>権威</w:t>
      </w:r>
      <w:r w:rsidR="000E12B7" w:rsidRPr="002221DB">
        <w:rPr>
          <w:rFonts w:hint="eastAsia"/>
        </w:rPr>
        <w:t>に</w:t>
      </w:r>
      <w:r w:rsidR="00091852" w:rsidRPr="002221DB">
        <w:rPr>
          <w:rFonts w:hint="eastAsia"/>
        </w:rPr>
        <w:t>支えられる</w:t>
      </w:r>
      <w:r w:rsidR="000E12B7" w:rsidRPr="002221DB">
        <w:rPr>
          <w:rFonts w:hint="eastAsia"/>
        </w:rPr>
        <w:t>国連のもとでの合意の</w:t>
      </w:r>
      <w:r w:rsidR="000E12B7" w:rsidRPr="002221DB">
        <w:rPr>
          <w:rFonts w:hint="eastAsia"/>
        </w:rPr>
        <w:t>3</w:t>
      </w:r>
      <w:r w:rsidR="000E12B7" w:rsidRPr="002221DB">
        <w:rPr>
          <w:rFonts w:hint="eastAsia"/>
        </w:rPr>
        <w:t>つに分けることができる。</w:t>
      </w:r>
    </w:p>
    <w:p w14:paraId="5EEB2434" w14:textId="1C3ED8E5" w:rsidR="000E12B7" w:rsidRPr="002221DB" w:rsidRDefault="000E12B7" w:rsidP="00EA280B">
      <w:r w:rsidRPr="002221DB">
        <w:rPr>
          <w:rFonts w:hint="eastAsia"/>
        </w:rPr>
        <w:t xml:space="preserve">　そして合意には繰り返し登場するキーエレメントがある。マルチステークホルダリズム、サイバー空間</w:t>
      </w:r>
      <w:r w:rsidR="001E4AC6">
        <w:rPr>
          <w:rFonts w:hint="eastAsia"/>
        </w:rPr>
        <w:t>へ</w:t>
      </w:r>
      <w:r w:rsidRPr="002221DB">
        <w:rPr>
          <w:rFonts w:hint="eastAsia"/>
        </w:rPr>
        <w:t>の国際法の適用、サイバー空間における人権確保、違法有害コンテンツの制限の</w:t>
      </w:r>
      <w:r w:rsidRPr="002221DB">
        <w:rPr>
          <w:rFonts w:hint="eastAsia"/>
        </w:rPr>
        <w:t>4</w:t>
      </w:r>
      <w:r w:rsidRPr="002221DB">
        <w:rPr>
          <w:rFonts w:hint="eastAsia"/>
        </w:rPr>
        <w:t>つで大きく国際合意がスタンスを違えることが明らかになった。</w:t>
      </w:r>
      <w:r w:rsidR="00F22F66" w:rsidRPr="002221DB">
        <w:rPr>
          <w:rFonts w:hint="eastAsia"/>
        </w:rPr>
        <w:t>グローバルテックカンパニー</w:t>
      </w:r>
      <w:r w:rsidRPr="002221DB">
        <w:rPr>
          <w:rFonts w:hint="eastAsia"/>
        </w:rPr>
        <w:t>のルールを形成する力は今後ますます強まると</w:t>
      </w:r>
      <w:r w:rsidR="00091852" w:rsidRPr="002221DB">
        <w:rPr>
          <w:rFonts w:hint="eastAsia"/>
        </w:rPr>
        <w:t>考えられる</w:t>
      </w:r>
      <w:r w:rsidR="00C9100B">
        <w:rPr>
          <w:rFonts w:hint="eastAsia"/>
        </w:rPr>
        <w:t>。</w:t>
      </w:r>
    </w:p>
    <w:p w14:paraId="3B766EBF" w14:textId="2B2E6B96" w:rsidR="00FE5A27" w:rsidRPr="002221DB" w:rsidRDefault="000E12B7" w:rsidP="00FE5A27">
      <w:r w:rsidRPr="002221DB">
        <w:rPr>
          <w:rFonts w:hint="eastAsia"/>
        </w:rPr>
        <w:t xml:space="preserve">　</w:t>
      </w:r>
      <w:r w:rsidRPr="002221DB">
        <w:rPr>
          <w:rFonts w:hint="eastAsia"/>
        </w:rPr>
        <w:t>GCSC</w:t>
      </w:r>
      <w:r w:rsidRPr="002221DB">
        <w:rPr>
          <w:rFonts w:hint="eastAsia"/>
        </w:rPr>
        <w:t>への参与観察から</w:t>
      </w:r>
      <w:r w:rsidR="009E607A" w:rsidRPr="002221DB">
        <w:rPr>
          <w:rFonts w:hint="eastAsia"/>
        </w:rPr>
        <w:t>は、</w:t>
      </w:r>
      <w:r w:rsidR="00FE5A27" w:rsidRPr="002221DB">
        <w:rPr>
          <w:rFonts w:hint="eastAsia"/>
        </w:rPr>
        <w:t>合意の文章が明示的に語らない、裏の狙いを解き明かすことを試みた。</w:t>
      </w:r>
      <w:r w:rsidR="009E607A" w:rsidRPr="002221DB">
        <w:rPr>
          <w:rFonts w:hint="eastAsia"/>
        </w:rPr>
        <w:t>分析対象の</w:t>
      </w:r>
      <w:r w:rsidR="00FE5A27" w:rsidRPr="002221DB">
        <w:rPr>
          <w:rFonts w:hint="eastAsia"/>
        </w:rPr>
        <w:t>事例が少なく、偏りがあるという問題点は今後の課題として残るが、それでも合意形成が、必ずしも世界平和を目指した高尚な活動ではなく、各参加者の安全保障や経済的</w:t>
      </w:r>
      <w:r w:rsidR="00B93007">
        <w:rPr>
          <w:rFonts w:hint="eastAsia"/>
        </w:rPr>
        <w:t>繁栄</w:t>
      </w:r>
      <w:r w:rsidR="00FE5A27" w:rsidRPr="002221DB">
        <w:rPr>
          <w:rFonts w:hint="eastAsia"/>
        </w:rPr>
        <w:t>を得るための手段であることを示せたと考える。</w:t>
      </w:r>
    </w:p>
    <w:p w14:paraId="01A43CB9" w14:textId="0D464BF5" w:rsidR="00FE5A27" w:rsidRPr="002221DB" w:rsidRDefault="00FE5A27" w:rsidP="008C7D74">
      <w:r w:rsidRPr="002221DB">
        <w:rPr>
          <w:rFonts w:hint="eastAsia"/>
        </w:rPr>
        <w:t xml:space="preserve">　本章の議論を通して、合意形成のメカニズムの多様さ、合意の強制力の不透明さが浮かび上がってきた。サイバー空間においては、</w:t>
      </w:r>
      <w:r w:rsidR="000E4414" w:rsidRPr="002221DB">
        <w:rPr>
          <w:rFonts w:hint="eastAsia"/>
        </w:rPr>
        <w:t>国際的な合意が存在するか、否かの議論は</w:t>
      </w:r>
      <w:r w:rsidRPr="002221DB">
        <w:rPr>
          <w:rFonts w:hint="eastAsia"/>
        </w:rPr>
        <w:t>あまり意味を持たない。</w:t>
      </w:r>
      <w:r w:rsidR="000E4414" w:rsidRPr="002221DB">
        <w:rPr>
          <w:rFonts w:hint="eastAsia"/>
        </w:rPr>
        <w:t>重要なのは</w:t>
      </w:r>
      <w:r w:rsidR="00322A07">
        <w:rPr>
          <w:rFonts w:hint="eastAsia"/>
        </w:rPr>
        <w:t>、</w:t>
      </w:r>
      <w:r w:rsidRPr="002221DB">
        <w:rPr>
          <w:rFonts w:hint="eastAsia"/>
        </w:rPr>
        <w:t>ある合意についてそれが</w:t>
      </w:r>
      <w:r w:rsidR="000E4414" w:rsidRPr="002221DB">
        <w:rPr>
          <w:rFonts w:hint="eastAsia"/>
        </w:rPr>
        <w:t>強い合意なのか、弱い合意なのかの見極め</w:t>
      </w:r>
      <w:r w:rsidRPr="002221DB">
        <w:rPr>
          <w:rFonts w:hint="eastAsia"/>
        </w:rPr>
        <w:t>である。</w:t>
      </w:r>
    </w:p>
    <w:p w14:paraId="1056CF92" w14:textId="31092C70" w:rsidR="00CC53F1" w:rsidRPr="002221DB" w:rsidRDefault="00FE5A27" w:rsidP="00495F96">
      <w:r w:rsidRPr="002221DB">
        <w:rPr>
          <w:rFonts w:hint="eastAsia"/>
        </w:rPr>
        <w:t xml:space="preserve">　強い合意は、既存の国際法などで合意された現代社会に共通の価値観</w:t>
      </w:r>
      <w:r w:rsidR="00B93A77" w:rsidRPr="002221DB">
        <w:rPr>
          <w:rFonts w:hint="eastAsia"/>
        </w:rPr>
        <w:t>（</w:t>
      </w:r>
      <w:r w:rsidRPr="002221DB">
        <w:rPr>
          <w:rFonts w:hint="eastAsia"/>
        </w:rPr>
        <w:t>表現の自由や内政不干渉</w:t>
      </w:r>
      <w:r w:rsidR="009F3FBD" w:rsidRPr="002221DB">
        <w:rPr>
          <w:rFonts w:hint="eastAsia"/>
        </w:rPr>
        <w:t>）</w:t>
      </w:r>
      <w:r w:rsidRPr="002221DB">
        <w:rPr>
          <w:rFonts w:hint="eastAsia"/>
        </w:rPr>
        <w:t>に支えられている。</w:t>
      </w:r>
      <w:r w:rsidR="00FE019A" w:rsidRPr="002221DB">
        <w:rPr>
          <w:rFonts w:hint="eastAsia"/>
        </w:rPr>
        <w:t>単純に自国や自企業の利益を追求するだけでは、国際的な合意は得られない</w:t>
      </w:r>
      <w:r w:rsidRPr="002221DB">
        <w:rPr>
          <w:rFonts w:hint="eastAsia"/>
        </w:rPr>
        <w:t>のである</w:t>
      </w:r>
      <w:r w:rsidR="00FE019A" w:rsidRPr="002221DB">
        <w:rPr>
          <w:rFonts w:hint="eastAsia"/>
        </w:rPr>
        <w:t>。</w:t>
      </w:r>
      <w:r w:rsidRPr="002221DB">
        <w:rPr>
          <w:rFonts w:hint="eastAsia"/>
        </w:rPr>
        <w:t>そして強い合意は一朝一夕に実現しない。既存の合意を</w:t>
      </w:r>
      <w:r w:rsidR="00E82A1F" w:rsidRPr="002221DB">
        <w:rPr>
          <w:rFonts w:hint="eastAsia"/>
        </w:rPr>
        <w:t>少しずつ</w:t>
      </w:r>
      <w:r w:rsidRPr="002221DB">
        <w:rPr>
          <w:rFonts w:hint="eastAsia"/>
        </w:rPr>
        <w:t>拡張していく営みが求められている。</w:t>
      </w:r>
    </w:p>
    <w:p w14:paraId="02B9369F" w14:textId="4DA96816" w:rsidR="006D6F96" w:rsidRPr="002221DB" w:rsidRDefault="000653B1" w:rsidP="00622A18">
      <w:pPr>
        <w:pStyle w:val="1"/>
      </w:pPr>
      <w:bookmarkStart w:id="342" w:name="_Ref22571229"/>
      <w:bookmarkStart w:id="343" w:name="_Ref22571233"/>
      <w:bookmarkStart w:id="344" w:name="_Toc23627111"/>
      <w:bookmarkStart w:id="345" w:name="_Toc45619479"/>
      <w:r w:rsidRPr="002221DB">
        <w:rPr>
          <w:rFonts w:hint="eastAsia"/>
        </w:rPr>
        <w:lastRenderedPageBreak/>
        <w:t>インシデント対応コミュニティの発展</w:t>
      </w:r>
      <w:bookmarkEnd w:id="342"/>
      <w:bookmarkEnd w:id="343"/>
      <w:bookmarkEnd w:id="344"/>
      <w:bookmarkEnd w:id="345"/>
    </w:p>
    <w:p w14:paraId="2B786FE3" w14:textId="77777777" w:rsidR="000B65C3" w:rsidRDefault="000B65C3" w:rsidP="00A51B2C"/>
    <w:p w14:paraId="5DA29CBE" w14:textId="390FBAA7" w:rsidR="00D12F47" w:rsidRPr="002221DB" w:rsidRDefault="00D12F47" w:rsidP="00CA4254">
      <w:pPr>
        <w:pStyle w:val="2"/>
      </w:pPr>
      <w:bookmarkStart w:id="346" w:name="_Toc45619480"/>
      <w:r w:rsidRPr="002221DB">
        <w:t>はじめに</w:t>
      </w:r>
      <w:bookmarkEnd w:id="346"/>
    </w:p>
    <w:p w14:paraId="0A72DB77" w14:textId="77777777" w:rsidR="00553CF1" w:rsidRDefault="00553CF1" w:rsidP="00607EFF"/>
    <w:p w14:paraId="04973214" w14:textId="2C74732A" w:rsidR="005D4848" w:rsidRPr="002221DB" w:rsidRDefault="005D4848" w:rsidP="00607EFF">
      <w:r w:rsidRPr="002221DB">
        <w:rPr>
          <w:rFonts w:hint="eastAsia"/>
        </w:rPr>
        <w:t xml:space="preserve">　</w:t>
      </w:r>
      <w:r w:rsidR="00BB0588" w:rsidRPr="002221DB">
        <w:rPr>
          <w:rFonts w:hint="eastAsia"/>
        </w:rPr>
        <w:t>これまで一貫して</w:t>
      </w:r>
      <w:r w:rsidR="001E6981">
        <w:rPr>
          <w:rFonts w:hint="eastAsia"/>
        </w:rPr>
        <w:t>情報拡散国家</w:t>
      </w:r>
      <w:r w:rsidR="00BB0588" w:rsidRPr="002221DB">
        <w:rPr>
          <w:rFonts w:hint="eastAsia"/>
        </w:rPr>
        <w:t>と</w:t>
      </w:r>
      <w:r w:rsidR="00300F93">
        <w:rPr>
          <w:rFonts w:hint="eastAsia"/>
        </w:rPr>
        <w:t>情報支配国家</w:t>
      </w:r>
      <w:r w:rsidR="00BB0588" w:rsidRPr="002221DB">
        <w:rPr>
          <w:rFonts w:hint="eastAsia"/>
        </w:rPr>
        <w:t>とグローバルテックカンパニーによるサイバーセキュリティのガバナンスについて検討してきた。</w:t>
      </w:r>
      <w:r w:rsidR="001E6981">
        <w:rPr>
          <w:rFonts w:hint="eastAsia"/>
        </w:rPr>
        <w:t>情報拡散国家</w:t>
      </w:r>
      <w:r w:rsidR="00BB0588" w:rsidRPr="002221DB">
        <w:rPr>
          <w:rFonts w:hint="eastAsia"/>
        </w:rPr>
        <w:t>と</w:t>
      </w:r>
      <w:r w:rsidR="00300F93">
        <w:rPr>
          <w:rFonts w:hint="eastAsia"/>
        </w:rPr>
        <w:t>情報支配国家</w:t>
      </w:r>
      <w:r w:rsidR="00BB0588" w:rsidRPr="002221DB">
        <w:rPr>
          <w:rFonts w:hint="eastAsia"/>
        </w:rPr>
        <w:t>とグローバルテックカンパニーのそれぞれの役割や戦略について、より具体的なイメージが描けるようになったはずである。</w:t>
      </w:r>
      <w:r w:rsidR="00095AB2">
        <w:rPr>
          <w:rFonts w:hint="eastAsia"/>
        </w:rPr>
        <w:t>本章では、</w:t>
      </w:r>
      <w:r w:rsidR="00BB0588" w:rsidRPr="002221DB">
        <w:rPr>
          <w:rFonts w:hint="eastAsia"/>
        </w:rPr>
        <w:t>サイバーセキュリティのガバナンスが</w:t>
      </w:r>
      <w:r w:rsidR="001E6981">
        <w:rPr>
          <w:rFonts w:hint="eastAsia"/>
        </w:rPr>
        <w:t>情報拡散国家</w:t>
      </w:r>
      <w:r w:rsidR="00BB0588" w:rsidRPr="002221DB">
        <w:rPr>
          <w:rFonts w:hint="eastAsia"/>
        </w:rPr>
        <w:t>と</w:t>
      </w:r>
      <w:r w:rsidR="00300F93">
        <w:rPr>
          <w:rFonts w:hint="eastAsia"/>
        </w:rPr>
        <w:t>情報支配国家</w:t>
      </w:r>
      <w:r w:rsidR="00BB0588" w:rsidRPr="002221DB">
        <w:rPr>
          <w:rFonts w:hint="eastAsia"/>
        </w:rPr>
        <w:t>とグローバルテックカンパニーの協調もしくは対立によって規定されるとして、この</w:t>
      </w:r>
      <w:r w:rsidR="00BB0588" w:rsidRPr="002221DB">
        <w:rPr>
          <w:rFonts w:hint="eastAsia"/>
        </w:rPr>
        <w:t>3</w:t>
      </w:r>
      <w:r w:rsidR="00BB0588" w:rsidRPr="002221DB">
        <w:rPr>
          <w:rFonts w:hint="eastAsia"/>
        </w:rPr>
        <w:t>者以外のサイバーセキュリティガバナンスのアクターの役割が今後どのように変わるかという</w:t>
      </w:r>
      <w:r w:rsidR="00095AB2">
        <w:rPr>
          <w:rFonts w:hint="eastAsia"/>
        </w:rPr>
        <w:t>問題に取り組む。</w:t>
      </w:r>
    </w:p>
    <w:p w14:paraId="50B90DEC" w14:textId="73D0E7C8" w:rsidR="005D4848" w:rsidRPr="002221DB" w:rsidRDefault="005D4848" w:rsidP="00FD7708">
      <w:r w:rsidRPr="002221DB">
        <w:rPr>
          <w:rFonts w:hint="eastAsia"/>
        </w:rPr>
        <w:t xml:space="preserve">　</w:t>
      </w:r>
      <w:r w:rsidRPr="002221DB">
        <w:rPr>
          <w:rFonts w:hint="eastAsia"/>
        </w:rPr>
        <w:t>3</w:t>
      </w:r>
      <w:r w:rsidRPr="002221DB">
        <w:rPr>
          <w:rFonts w:hint="eastAsia"/>
        </w:rPr>
        <w:t>者以外のアクターは数多く存在する。まず国際機関があげられる。国連、</w:t>
      </w:r>
      <w:r w:rsidRPr="002221DB">
        <w:rPr>
          <w:rFonts w:hint="eastAsia"/>
        </w:rPr>
        <w:t>ASEAN</w:t>
      </w:r>
      <w:r w:rsidRPr="002221DB">
        <w:rPr>
          <w:rFonts w:hint="eastAsia"/>
        </w:rPr>
        <w:t>、アフリカ連合、米州機構、イスラム協力機構などの国際機関はこれまでサイバーセキュリティの分野における自らの役割を模索してきた。初期のインターネット自体が大学を結ぶネットワークとして利用されていたことから、サイバー空間において大学や研究機関など</w:t>
      </w:r>
      <w:r w:rsidR="00095AB2">
        <w:rPr>
          <w:rFonts w:hint="eastAsia"/>
        </w:rPr>
        <w:t>アカデミア</w:t>
      </w:r>
      <w:r w:rsidRPr="002221DB">
        <w:rPr>
          <w:rFonts w:hint="eastAsia"/>
        </w:rPr>
        <w:t>の影響力は伝統的に強かった。</w:t>
      </w:r>
      <w:r w:rsidR="00095AB2">
        <w:rPr>
          <w:rFonts w:hint="eastAsia"/>
        </w:rPr>
        <w:t>その</w:t>
      </w:r>
      <w:r w:rsidRPr="002221DB">
        <w:rPr>
          <w:rFonts w:hint="eastAsia"/>
        </w:rPr>
        <w:t>力は今後も維持されるのだろうか。</w:t>
      </w:r>
      <w:r w:rsidRPr="002221DB">
        <w:rPr>
          <w:rFonts w:hint="eastAsia"/>
        </w:rPr>
        <w:t>ISO</w:t>
      </w:r>
      <w:r w:rsidRPr="002221DB">
        <w:rPr>
          <w:rFonts w:hint="eastAsia"/>
        </w:rPr>
        <w:t>、</w:t>
      </w:r>
      <w:r w:rsidRPr="002221DB">
        <w:rPr>
          <w:rFonts w:hint="eastAsia"/>
        </w:rPr>
        <w:t>ITU</w:t>
      </w:r>
      <w:r w:rsidRPr="002221DB">
        <w:rPr>
          <w:rFonts w:hint="eastAsia"/>
        </w:rPr>
        <w:t>や</w:t>
      </w:r>
      <w:r w:rsidRPr="002221DB">
        <w:rPr>
          <w:rFonts w:hint="eastAsia"/>
        </w:rPr>
        <w:t>IETF</w:t>
      </w:r>
      <w:r w:rsidRPr="002221DB">
        <w:rPr>
          <w:rFonts w:hint="eastAsia"/>
        </w:rPr>
        <w:t>などの標準化団体はその役割を維持できるだろうか、それとも今後は</w:t>
      </w:r>
      <w:r w:rsidR="00F22F66" w:rsidRPr="002221DB">
        <w:rPr>
          <w:rFonts w:hint="eastAsia"/>
        </w:rPr>
        <w:t>グローバルテックカンパニー</w:t>
      </w:r>
      <w:r w:rsidRPr="002221DB">
        <w:rPr>
          <w:rFonts w:hint="eastAsia"/>
        </w:rPr>
        <w:t>が作るデファクト標準が世界を形成するのだろうか。電子フロンティア財団のような</w:t>
      </w:r>
      <w:r w:rsidR="00095AB2">
        <w:rPr>
          <w:rFonts w:hint="eastAsia"/>
        </w:rPr>
        <w:t>、市民社会を代弁し、</w:t>
      </w:r>
      <w:r w:rsidRPr="002221DB">
        <w:rPr>
          <w:rFonts w:hint="eastAsia"/>
        </w:rPr>
        <w:t>市民の権利を守る活動は今後より一般的に支持されるようになるだろうか。あるいは</w:t>
      </w:r>
      <w:r w:rsidR="00095AB2">
        <w:rPr>
          <w:rFonts w:hint="eastAsia"/>
        </w:rPr>
        <w:t>、</w:t>
      </w:r>
      <w:r w:rsidRPr="002221DB">
        <w:rPr>
          <w:rFonts w:hint="eastAsia"/>
        </w:rPr>
        <w:t>これらの役割は分割され、</w:t>
      </w:r>
      <w:r w:rsidR="001E6981">
        <w:rPr>
          <w:rFonts w:hint="eastAsia"/>
        </w:rPr>
        <w:t>情報拡散国家</w:t>
      </w:r>
      <w:r w:rsidRPr="002221DB">
        <w:rPr>
          <w:rFonts w:hint="eastAsia"/>
        </w:rPr>
        <w:t>と</w:t>
      </w:r>
      <w:r w:rsidR="00300F93">
        <w:rPr>
          <w:rFonts w:hint="eastAsia"/>
        </w:rPr>
        <w:t>情報支配国家</w:t>
      </w:r>
      <w:r w:rsidRPr="002221DB">
        <w:rPr>
          <w:rFonts w:hint="eastAsia"/>
        </w:rPr>
        <w:t>とグローバルテックカンパニーの中に吸収されるのだろうか。</w:t>
      </w:r>
    </w:p>
    <w:p w14:paraId="63F9E9A8" w14:textId="5D1341B4" w:rsidR="00BB0588" w:rsidRPr="002221DB" w:rsidRDefault="005D4848" w:rsidP="00FD7708">
      <w:r w:rsidRPr="002221DB">
        <w:rPr>
          <w:rFonts w:hint="eastAsia"/>
        </w:rPr>
        <w:t xml:space="preserve">　ここでは</w:t>
      </w:r>
      <w:r w:rsidRPr="002221DB">
        <w:t>サイバーセキュリティのトリレンマ</w:t>
      </w:r>
      <w:r w:rsidRPr="002221DB">
        <w:rPr>
          <w:rFonts w:hint="eastAsia"/>
        </w:rPr>
        <w:t>が、</w:t>
      </w:r>
      <w:r w:rsidR="001E6981">
        <w:rPr>
          <w:rFonts w:hint="eastAsia"/>
        </w:rPr>
        <w:t>情報拡散国家</w:t>
      </w:r>
      <w:r w:rsidRPr="002221DB">
        <w:rPr>
          <w:rFonts w:hint="eastAsia"/>
        </w:rPr>
        <w:t>と</w:t>
      </w:r>
      <w:r w:rsidR="00300F93">
        <w:rPr>
          <w:rFonts w:hint="eastAsia"/>
        </w:rPr>
        <w:t>情報支配国家</w:t>
      </w:r>
      <w:r w:rsidRPr="002221DB">
        <w:rPr>
          <w:rFonts w:hint="eastAsia"/>
        </w:rPr>
        <w:t>とグローバルテックカンパニー以外にどのように作用するかを、インシデント対応組織「</w:t>
      </w:r>
      <w:r w:rsidRPr="002221DB">
        <w:t>CSIRT</w:t>
      </w:r>
      <w:r w:rsidRPr="002221DB">
        <w:rPr>
          <w:rFonts w:hint="eastAsia"/>
        </w:rPr>
        <w:lastRenderedPageBreak/>
        <w:t>（</w:t>
      </w:r>
      <w:r w:rsidRPr="002221DB">
        <w:t>Computer Security Incident Response Team</w:t>
      </w:r>
      <w:r w:rsidRPr="002221DB">
        <w:rPr>
          <w:rFonts w:hint="eastAsia"/>
        </w:rPr>
        <w:t>）」のケーススタディを通じて</w:t>
      </w:r>
      <w:r w:rsidR="00095AB2">
        <w:rPr>
          <w:rFonts w:hint="eastAsia"/>
        </w:rPr>
        <w:t>分析する</w:t>
      </w:r>
      <w:r w:rsidRPr="002221DB">
        <w:rPr>
          <w:rStyle w:val="af1"/>
        </w:rPr>
        <w:footnoteReference w:id="149"/>
      </w:r>
      <w:r w:rsidRPr="002221DB">
        <w:rPr>
          <w:rFonts w:hint="eastAsia"/>
        </w:rPr>
        <w:t>。</w:t>
      </w:r>
    </w:p>
    <w:p w14:paraId="5A5BA070" w14:textId="2C4EBA5B" w:rsidR="00D12F47" w:rsidRPr="002221DB" w:rsidRDefault="00FD7708" w:rsidP="00FD7708">
      <w:r w:rsidRPr="002221DB">
        <w:rPr>
          <w:rFonts w:hint="eastAsia"/>
        </w:rPr>
        <w:t xml:space="preserve">　</w:t>
      </w:r>
      <w:r w:rsidR="00D12F47" w:rsidRPr="002221DB">
        <w:t>CSIRT</w:t>
      </w:r>
      <w:r w:rsidR="00D12F47" w:rsidRPr="002221DB">
        <w:rPr>
          <w:rFonts w:hint="eastAsia"/>
        </w:rPr>
        <w:t>が</w:t>
      </w:r>
      <w:r w:rsidR="009643FB" w:rsidRPr="002221DB">
        <w:rPr>
          <w:rFonts w:hint="eastAsia"/>
        </w:rPr>
        <w:t>国際的に</w:t>
      </w:r>
      <w:r w:rsidR="00D12F47" w:rsidRPr="002221DB">
        <w:rPr>
          <w:rFonts w:hint="eastAsia"/>
        </w:rPr>
        <w:t>注目されるようになった</w:t>
      </w:r>
      <w:r w:rsidR="00D12F47" w:rsidRPr="002221DB">
        <w:t>直接の契機は</w:t>
      </w:r>
      <w:r w:rsidR="00D12F47" w:rsidRPr="002221DB">
        <w:rPr>
          <w:rFonts w:hint="eastAsia"/>
        </w:rPr>
        <w:t>、</w:t>
      </w:r>
      <w:r w:rsidR="00D12F47" w:rsidRPr="002221DB">
        <w:t>2015</w:t>
      </w:r>
      <w:r w:rsidR="00D12F47" w:rsidRPr="002221DB">
        <w:t>年の国連政府専門家会合の報告書で</w:t>
      </w:r>
      <w:r w:rsidR="00D12F47" w:rsidRPr="002221DB">
        <w:rPr>
          <w:rFonts w:hint="eastAsia"/>
        </w:rPr>
        <w:t>、</w:t>
      </w:r>
      <w:r w:rsidR="00095AB2">
        <w:rPr>
          <w:rFonts w:hint="eastAsia"/>
        </w:rPr>
        <w:t>サイバー空間における</w:t>
      </w:r>
      <w:r w:rsidR="00D12F47" w:rsidRPr="002221DB">
        <w:t>国家の責任ある振る舞いに関する規範が示されたことである。この中では「他国の</w:t>
      </w:r>
      <w:r w:rsidR="00D12F47" w:rsidRPr="002221DB">
        <w:t>CSIRT</w:t>
      </w:r>
      <w:r w:rsidR="00D12F47" w:rsidRPr="002221DB">
        <w:t>に対するサイバー攻撃を行わない。自国の</w:t>
      </w:r>
      <w:r w:rsidR="00D12F47" w:rsidRPr="002221DB">
        <w:t>CSIRT</w:t>
      </w:r>
      <w:r w:rsidR="00D12F47" w:rsidRPr="002221DB">
        <w:t>に他国へのサイバー攻撃に関与させない」という項目が含まれた</w:t>
      </w:r>
      <w:r w:rsidR="00122CCA" w:rsidRPr="002221DB">
        <w:fldChar w:fldCharType="begin" w:fldLock="1"/>
      </w:r>
      <w:r w:rsidR="00A46FA1" w:rsidRPr="002221DB">
        <w:instrText>ADDIN CSL_CITATION {"citationItems":[{"id":"ITEM-1","itemData":{"author":[{"dropping-particle":"","family":"United Nations","given":"","non-dropping-particle":"","parse-names":false,"suffix":""}],"id":"ITEM-1","issued":{"date-parts":[["2015"]]},"title":"A/70/174 Report of the Group of Governmental Experts on Developments in the Field of Information and Telecommunications in the Context of International Security","type":"bill"},"label":"paragraph","locator":"13-k","uris":["http://www.mendeley.com/documents</w:instrText>
      </w:r>
      <w:r w:rsidR="00A46FA1" w:rsidRPr="002221DB">
        <w:rPr>
          <w:rFonts w:hint="eastAsia"/>
        </w:rPr>
        <w:instrText>/?uuid=7c812931-ad3b-3916-aded-c3c5d866e87b"]}],"mendeley":{"formattedCitation":"</w:instrText>
      </w:r>
      <w:r w:rsidR="00A46FA1" w:rsidRPr="002221DB">
        <w:rPr>
          <w:rFonts w:hint="eastAsia"/>
        </w:rPr>
        <w:instrText>（</w:instrText>
      </w:r>
      <w:r w:rsidR="00A46FA1" w:rsidRPr="002221DB">
        <w:rPr>
          <w:rFonts w:hint="eastAsia"/>
        </w:rPr>
        <w:instrText>United Nations 2015a: 13-k</w:instrText>
      </w:r>
      <w:r w:rsidR="00A46FA1" w:rsidRPr="002221DB">
        <w:rPr>
          <w:rFonts w:hint="eastAsia"/>
        </w:rPr>
        <w:instrText>）</w:instrText>
      </w:r>
      <w:r w:rsidR="00A46FA1" w:rsidRPr="002221DB">
        <w:rPr>
          <w:rFonts w:hint="eastAsia"/>
        </w:rPr>
        <w:instrText>","manualFormatting":"</w:instrText>
      </w:r>
      <w:r w:rsidR="00A46FA1" w:rsidRPr="002221DB">
        <w:rPr>
          <w:rFonts w:hint="eastAsia"/>
        </w:rPr>
        <w:instrText>（</w:instrText>
      </w:r>
      <w:r w:rsidR="00A46FA1" w:rsidRPr="002221DB">
        <w:rPr>
          <w:rFonts w:hint="eastAsia"/>
        </w:rPr>
        <w:instrText>United Nations 2015b: paras. 13-k</w:instrText>
      </w:r>
      <w:r w:rsidR="00A46FA1" w:rsidRPr="002221DB">
        <w:rPr>
          <w:rFonts w:hint="eastAsia"/>
        </w:rPr>
        <w:instrText>）</w:instrText>
      </w:r>
      <w:r w:rsidR="00A46FA1" w:rsidRPr="002221DB">
        <w:rPr>
          <w:rFonts w:hint="eastAsia"/>
        </w:rPr>
        <w:instrText>","plainTextFormattedCitation":"</w:instrText>
      </w:r>
      <w:r w:rsidR="00A46FA1" w:rsidRPr="002221DB">
        <w:rPr>
          <w:rFonts w:hint="eastAsia"/>
        </w:rPr>
        <w:instrText>（</w:instrText>
      </w:r>
      <w:r w:rsidR="00A46FA1" w:rsidRPr="002221DB">
        <w:rPr>
          <w:rFonts w:hint="eastAsia"/>
        </w:rPr>
        <w:instrText>United Nations 2015a: 13-k</w:instrText>
      </w:r>
      <w:r w:rsidR="00A46FA1" w:rsidRPr="002221DB">
        <w:rPr>
          <w:rFonts w:hint="eastAsia"/>
        </w:rPr>
        <w:instrText>）</w:instrText>
      </w:r>
      <w:r w:rsidR="00A46FA1" w:rsidRPr="002221DB">
        <w:rPr>
          <w:rFonts w:hint="eastAsia"/>
        </w:rPr>
        <w:instrText>","previouslyFormattedCitation":"</w:instrText>
      </w:r>
      <w:r w:rsidR="00A46FA1" w:rsidRPr="002221DB">
        <w:rPr>
          <w:rFonts w:hint="eastAsia"/>
        </w:rPr>
        <w:instrText>（</w:instrText>
      </w:r>
      <w:r w:rsidR="00A46FA1" w:rsidRPr="002221DB">
        <w:rPr>
          <w:rFonts w:hint="eastAsia"/>
        </w:rPr>
        <w:instrText>United Nations 2015a: 13-k</w:instrText>
      </w:r>
      <w:r w:rsidR="00A46FA1" w:rsidRPr="002221DB">
        <w:rPr>
          <w:rFonts w:hint="eastAsia"/>
        </w:rPr>
        <w:instrText>）</w:instrText>
      </w:r>
      <w:r w:rsidR="00A46FA1" w:rsidRPr="002221DB">
        <w:rPr>
          <w:rFonts w:hint="eastAsia"/>
        </w:rPr>
        <w:instrText>"},"properties":{"noteIndex":0},"schema":"https://github.com/citation-style-language/schema/raw/master/csl-citation.json"}</w:instrText>
      </w:r>
      <w:r w:rsidR="00122CCA" w:rsidRPr="002221DB">
        <w:fldChar w:fldCharType="separate"/>
      </w:r>
      <w:r w:rsidR="009D0FA3" w:rsidRPr="002221DB">
        <w:rPr>
          <w:rFonts w:hint="eastAsia"/>
          <w:noProof/>
        </w:rPr>
        <w:t>（</w:t>
      </w:r>
      <w:r w:rsidR="009D0FA3" w:rsidRPr="002221DB">
        <w:rPr>
          <w:rFonts w:hint="eastAsia"/>
          <w:noProof/>
        </w:rPr>
        <w:t xml:space="preserve">United Nations 2015b: </w:t>
      </w:r>
      <w:r w:rsidR="00EF5093" w:rsidRPr="002221DB">
        <w:rPr>
          <w:noProof/>
        </w:rPr>
        <w:t xml:space="preserve">paras. </w:t>
      </w:r>
      <w:r w:rsidR="009D0FA3" w:rsidRPr="002221DB">
        <w:rPr>
          <w:rFonts w:hint="eastAsia"/>
          <w:noProof/>
        </w:rPr>
        <w:t>13-k</w:t>
      </w:r>
      <w:r w:rsidR="009D0FA3" w:rsidRPr="002221DB">
        <w:rPr>
          <w:rFonts w:hint="eastAsia"/>
          <w:noProof/>
        </w:rPr>
        <w:t>）</w:t>
      </w:r>
      <w:r w:rsidR="00122CCA" w:rsidRPr="002221DB">
        <w:fldChar w:fldCharType="end"/>
      </w:r>
      <w:r w:rsidR="00D12F47" w:rsidRPr="002221DB">
        <w:t>。報告書はその後</w:t>
      </w:r>
      <w:r w:rsidR="00D12F47" w:rsidRPr="002221DB">
        <w:rPr>
          <w:rFonts w:hint="eastAsia"/>
        </w:rPr>
        <w:t>国連</w:t>
      </w:r>
      <w:r w:rsidR="00D12F47" w:rsidRPr="002221DB">
        <w:t>総会で承認され、現在の国際社会において</w:t>
      </w:r>
      <w:r w:rsidR="00D12F47" w:rsidRPr="002221DB">
        <w:t>CSIRT</w:t>
      </w:r>
      <w:r w:rsidR="00D12F47" w:rsidRPr="002221DB">
        <w:t>はある種のステータスを得ているといえ</w:t>
      </w:r>
      <w:r w:rsidR="007470B3">
        <w:rPr>
          <w:rFonts w:hint="eastAsia"/>
        </w:rPr>
        <w:t>る</w:t>
      </w:r>
      <w:r w:rsidR="00F33FD4" w:rsidRPr="002221DB">
        <w:rPr>
          <w:rStyle w:val="af1"/>
        </w:rPr>
        <w:footnoteReference w:id="150"/>
      </w:r>
      <w:r w:rsidR="00D12F47" w:rsidRPr="002221DB">
        <w:t>。</w:t>
      </w:r>
    </w:p>
    <w:p w14:paraId="0826C275" w14:textId="122634D7" w:rsidR="00D12F47" w:rsidRPr="002221DB" w:rsidRDefault="00FD7708" w:rsidP="00FD7708">
      <w:r w:rsidRPr="002221DB">
        <w:rPr>
          <w:rFonts w:hint="eastAsia"/>
        </w:rPr>
        <w:t xml:space="preserve">　</w:t>
      </w:r>
      <w:r w:rsidR="00D12F47" w:rsidRPr="002221DB">
        <w:rPr>
          <w:rFonts w:hint="eastAsia"/>
        </w:rPr>
        <w:t>ここで問題になるのは、</w:t>
      </w:r>
      <w:r w:rsidR="00D12F47" w:rsidRPr="002221DB">
        <w:rPr>
          <w:rFonts w:hint="eastAsia"/>
        </w:rPr>
        <w:t>CSIRT</w:t>
      </w:r>
      <w:r w:rsidR="00D12F47" w:rsidRPr="002221DB">
        <w:rPr>
          <w:rFonts w:hint="eastAsia"/>
        </w:rPr>
        <w:t>への攻撃を禁ずる規範が存在するにもかかわらず、肝心の</w:t>
      </w:r>
      <w:r w:rsidR="00D12F47" w:rsidRPr="002221DB">
        <w:rPr>
          <w:rFonts w:hint="eastAsia"/>
        </w:rPr>
        <w:t>CSIRT</w:t>
      </w:r>
      <w:r w:rsidR="00D12F47" w:rsidRPr="002221DB">
        <w:rPr>
          <w:rFonts w:hint="eastAsia"/>
        </w:rPr>
        <w:t>について共通認識が希薄なことである。</w:t>
      </w:r>
      <w:r w:rsidR="00D12F47" w:rsidRPr="002221DB">
        <w:t>CSIRT</w:t>
      </w:r>
      <w:r w:rsidR="00D12F47" w:rsidRPr="002221DB">
        <w:rPr>
          <w:rFonts w:hint="eastAsia"/>
        </w:rPr>
        <w:t>を正しく理解する作業なしに、今後のサイバーセキュリティガバナンスにおける</w:t>
      </w:r>
      <w:r w:rsidR="00D12F47" w:rsidRPr="002221DB">
        <w:t>CSIRT</w:t>
      </w:r>
      <w:r w:rsidR="00D12F47" w:rsidRPr="002221DB">
        <w:rPr>
          <w:rFonts w:hint="eastAsia"/>
        </w:rPr>
        <w:t>の役割を論ずることはできない。これまで様々な</w:t>
      </w:r>
      <w:r w:rsidR="00D12F47" w:rsidRPr="002221DB">
        <w:rPr>
          <w:rFonts w:hint="eastAsia"/>
        </w:rPr>
        <w:t>CSIRT</w:t>
      </w:r>
      <w:r w:rsidR="00D12F47" w:rsidRPr="002221DB">
        <w:rPr>
          <w:rFonts w:hint="eastAsia"/>
        </w:rPr>
        <w:t>の定義が積み重ねられてきたが、それらは</w:t>
      </w:r>
      <w:r w:rsidR="00D12F47" w:rsidRPr="002221DB">
        <w:rPr>
          <w:rFonts w:hint="eastAsia"/>
        </w:rPr>
        <w:t>30</w:t>
      </w:r>
      <w:r w:rsidR="00D12F47" w:rsidRPr="002221DB">
        <w:rPr>
          <w:rFonts w:hint="eastAsia"/>
        </w:rPr>
        <w:t>年の歴史を持つ</w:t>
      </w:r>
      <w:r w:rsidR="00D12F47" w:rsidRPr="002221DB">
        <w:rPr>
          <w:rFonts w:hint="eastAsia"/>
        </w:rPr>
        <w:t>CSIRT</w:t>
      </w:r>
      <w:r w:rsidR="00D12F47" w:rsidRPr="002221DB">
        <w:rPr>
          <w:rFonts w:hint="eastAsia"/>
        </w:rPr>
        <w:t>コミュニティのその時点でのスナップショットである。ある程度の普遍性を持つ</w:t>
      </w:r>
      <w:r w:rsidR="00D12F47" w:rsidRPr="002221DB">
        <w:rPr>
          <w:rFonts w:hint="eastAsia"/>
        </w:rPr>
        <w:t>CSIRT</w:t>
      </w:r>
      <w:r w:rsidR="00D12F47" w:rsidRPr="002221DB">
        <w:rPr>
          <w:rFonts w:hint="eastAsia"/>
        </w:rPr>
        <w:t>の概念化が必要ではないだろうか。</w:t>
      </w:r>
      <w:r w:rsidR="00074029">
        <w:rPr>
          <w:rFonts w:hint="eastAsia"/>
        </w:rPr>
        <w:t>ここでは</w:t>
      </w:r>
      <w:r w:rsidR="00D12F47" w:rsidRPr="002221DB">
        <w:rPr>
          <w:rFonts w:hint="eastAsia"/>
        </w:rPr>
        <w:t>、</w:t>
      </w:r>
      <w:r w:rsidR="00D12F47" w:rsidRPr="002221DB">
        <w:t>CSIRT</w:t>
      </w:r>
      <w:r w:rsidR="00D12F47" w:rsidRPr="002221DB">
        <w:rPr>
          <w:rFonts w:hint="eastAsia"/>
        </w:rPr>
        <w:t>とは何かという繰り返された問いに対する答えとして、定義ではなく概念を提示することを試みた。</w:t>
      </w:r>
    </w:p>
    <w:p w14:paraId="51FEA6D8" w14:textId="78B99D24" w:rsidR="00D12F47" w:rsidRDefault="00FD7708" w:rsidP="00FD7708">
      <w:r w:rsidRPr="002221DB">
        <w:rPr>
          <w:rFonts w:hint="eastAsia"/>
        </w:rPr>
        <w:t xml:space="preserve">　</w:t>
      </w:r>
      <w:r w:rsidR="00CF4AC0" w:rsidRPr="002221DB">
        <w:rPr>
          <w:rFonts w:hint="eastAsia"/>
        </w:rPr>
        <w:t>本章</w:t>
      </w:r>
      <w:r w:rsidR="00D12F47" w:rsidRPr="002221DB">
        <w:rPr>
          <w:rFonts w:hint="eastAsia"/>
        </w:rPr>
        <w:t>の構成は以下の</w:t>
      </w:r>
      <w:r w:rsidR="00DA0E36">
        <w:rPr>
          <w:rFonts w:hint="eastAsia"/>
        </w:rPr>
        <w:t>とおり</w:t>
      </w:r>
      <w:r w:rsidR="00D12F47" w:rsidRPr="002221DB">
        <w:rPr>
          <w:rFonts w:hint="eastAsia"/>
        </w:rPr>
        <w:t>である。</w:t>
      </w:r>
      <w:r w:rsidR="00122CCA" w:rsidRPr="002221DB">
        <w:fldChar w:fldCharType="begin"/>
      </w:r>
      <w:r w:rsidR="00122CCA" w:rsidRPr="002221DB">
        <w:instrText xml:space="preserve"> </w:instrText>
      </w:r>
      <w:r w:rsidR="00122CCA" w:rsidRPr="002221DB">
        <w:rPr>
          <w:rFonts w:hint="eastAsia"/>
        </w:rPr>
        <w:instrText>REF _Ref18181970 \n \h</w:instrText>
      </w:r>
      <w:r w:rsidR="00122CCA" w:rsidRPr="002221DB">
        <w:instrText xml:space="preserve"> </w:instrText>
      </w:r>
      <w:r w:rsidR="00122CCA" w:rsidRPr="002221DB">
        <w:fldChar w:fldCharType="separate"/>
      </w:r>
      <w:r w:rsidR="00EC0C34">
        <w:rPr>
          <w:rFonts w:hint="eastAsia"/>
        </w:rPr>
        <w:t>第２節</w:t>
      </w:r>
      <w:r w:rsidR="00122CCA" w:rsidRPr="002221DB">
        <w:fldChar w:fldCharType="end"/>
      </w:r>
      <w:r w:rsidR="00D12F47" w:rsidRPr="002221DB">
        <w:rPr>
          <w:rFonts w:hint="eastAsia"/>
        </w:rPr>
        <w:t>では</w:t>
      </w:r>
      <w:r w:rsidR="00D12F47" w:rsidRPr="002221DB">
        <w:t>CSIRT</w:t>
      </w:r>
      <w:r w:rsidR="00D12F47" w:rsidRPr="002221DB">
        <w:rPr>
          <w:rFonts w:hint="eastAsia"/>
        </w:rPr>
        <w:t>に関しての分析を試みた先行研究の問題として</w:t>
      </w:r>
      <w:r w:rsidR="00D12F47" w:rsidRPr="002221DB">
        <w:t>CSIRT</w:t>
      </w:r>
      <w:r w:rsidR="00D12F47" w:rsidRPr="002221DB">
        <w:rPr>
          <w:rFonts w:hint="eastAsia"/>
        </w:rPr>
        <w:t>の定義の曖昧さを指摘し、定義ではなく概念を提示することの</w:t>
      </w:r>
      <w:r w:rsidR="00F262FD">
        <w:rPr>
          <w:rFonts w:hint="eastAsia"/>
        </w:rPr>
        <w:t>学術的</w:t>
      </w:r>
      <w:r w:rsidR="00D12F47" w:rsidRPr="002221DB">
        <w:rPr>
          <w:rFonts w:hint="eastAsia"/>
        </w:rPr>
        <w:t>、社会的意義を説明する。そして目的、機能、文化という</w:t>
      </w:r>
      <w:r w:rsidR="00D12F47" w:rsidRPr="002221DB">
        <w:t>3</w:t>
      </w:r>
      <w:r w:rsidR="00D12F47" w:rsidRPr="002221DB">
        <w:rPr>
          <w:rFonts w:hint="eastAsia"/>
        </w:rPr>
        <w:t>つのレンズによって</w:t>
      </w:r>
      <w:r w:rsidR="00194365">
        <w:rPr>
          <w:rFonts w:hint="eastAsia"/>
        </w:rPr>
        <w:t>成</w:t>
      </w:r>
      <w:r w:rsidR="00194365">
        <w:rPr>
          <w:rFonts w:hint="eastAsia"/>
        </w:rPr>
        <w:lastRenderedPageBreak/>
        <w:t>り立つ</w:t>
      </w:r>
      <w:r w:rsidR="00FD38DB" w:rsidRPr="002221DB">
        <w:rPr>
          <w:rFonts w:hint="eastAsia"/>
        </w:rPr>
        <w:t>本</w:t>
      </w:r>
      <w:r w:rsidR="00095AB2">
        <w:rPr>
          <w:rFonts w:hint="eastAsia"/>
        </w:rPr>
        <w:t>章</w:t>
      </w:r>
      <w:r w:rsidR="00D12F47" w:rsidRPr="002221DB">
        <w:rPr>
          <w:rFonts w:hint="eastAsia"/>
        </w:rPr>
        <w:t>の分析の枠組みを提示する。</w:t>
      </w:r>
      <w:r w:rsidR="00122CCA" w:rsidRPr="002221DB">
        <w:fldChar w:fldCharType="begin"/>
      </w:r>
      <w:r w:rsidR="00122CCA" w:rsidRPr="002221DB">
        <w:instrText xml:space="preserve"> </w:instrText>
      </w:r>
      <w:r w:rsidR="00122CCA" w:rsidRPr="002221DB">
        <w:rPr>
          <w:rFonts w:hint="eastAsia"/>
        </w:rPr>
        <w:instrText>REF _Ref18182002 \n \h</w:instrText>
      </w:r>
      <w:r w:rsidR="00122CCA" w:rsidRPr="002221DB">
        <w:instrText xml:space="preserve"> </w:instrText>
      </w:r>
      <w:r w:rsidR="00122CCA" w:rsidRPr="002221DB">
        <w:fldChar w:fldCharType="separate"/>
      </w:r>
      <w:r w:rsidR="00EC0C34">
        <w:rPr>
          <w:rFonts w:hint="eastAsia"/>
        </w:rPr>
        <w:t>第３節</w:t>
      </w:r>
      <w:r w:rsidR="00122CCA" w:rsidRPr="002221DB">
        <w:fldChar w:fldCharType="end"/>
      </w:r>
      <w:r w:rsidR="00D12F47" w:rsidRPr="002221DB">
        <w:rPr>
          <w:rFonts w:hint="eastAsia"/>
        </w:rPr>
        <w:t>ではサイバーセキュリティガバナンスにおける様々なレジームを目的によって分類し、</w:t>
      </w:r>
      <w:r w:rsidR="00D12F47" w:rsidRPr="002221DB">
        <w:t>CSIRT</w:t>
      </w:r>
      <w:r w:rsidR="00D12F47" w:rsidRPr="002221DB">
        <w:rPr>
          <w:rFonts w:hint="eastAsia"/>
        </w:rPr>
        <w:t>などのインシデント対応を目的とするレジームの誕生の過程を描く。</w:t>
      </w:r>
      <w:r w:rsidR="00122CCA" w:rsidRPr="002221DB">
        <w:fldChar w:fldCharType="begin"/>
      </w:r>
      <w:r w:rsidR="00122CCA" w:rsidRPr="002221DB">
        <w:instrText xml:space="preserve"> </w:instrText>
      </w:r>
      <w:r w:rsidR="00122CCA" w:rsidRPr="002221DB">
        <w:rPr>
          <w:rFonts w:hint="eastAsia"/>
        </w:rPr>
        <w:instrText>REF _Ref18182018 \n \h</w:instrText>
      </w:r>
      <w:r w:rsidR="00122CCA" w:rsidRPr="002221DB">
        <w:instrText xml:space="preserve"> </w:instrText>
      </w:r>
      <w:r w:rsidR="00122CCA" w:rsidRPr="002221DB">
        <w:fldChar w:fldCharType="separate"/>
      </w:r>
      <w:r w:rsidR="00EC0C34">
        <w:rPr>
          <w:rFonts w:hint="eastAsia"/>
        </w:rPr>
        <w:t>第４節</w:t>
      </w:r>
      <w:r w:rsidR="00122CCA" w:rsidRPr="002221DB">
        <w:fldChar w:fldCharType="end"/>
      </w:r>
      <w:r w:rsidR="00D12F47" w:rsidRPr="002221DB">
        <w:rPr>
          <w:rFonts w:hint="eastAsia"/>
        </w:rPr>
        <w:t>では</w:t>
      </w:r>
      <w:r w:rsidR="00D12F47" w:rsidRPr="002221DB">
        <w:t>CSIRT</w:t>
      </w:r>
      <w:r w:rsidR="00D12F47" w:rsidRPr="002221DB">
        <w:rPr>
          <w:rFonts w:hint="eastAsia"/>
        </w:rPr>
        <w:t>の機能としてのインシデント対応能力に焦点をあて、国際協力と科学的知識の必要性がこの能力の支柱であることを示す。あわせて</w:t>
      </w:r>
      <w:r w:rsidR="00D12F47" w:rsidRPr="002221DB">
        <w:rPr>
          <w:rFonts w:hint="eastAsia"/>
        </w:rPr>
        <w:t>CSIRT</w:t>
      </w:r>
      <w:r w:rsidR="00D12F47" w:rsidRPr="002221DB">
        <w:rPr>
          <w:rFonts w:hint="eastAsia"/>
        </w:rPr>
        <w:t>のコミュニティの拡大とレジーム化の過程を描く。</w:t>
      </w:r>
      <w:r w:rsidR="00122CCA" w:rsidRPr="002221DB">
        <w:fldChar w:fldCharType="begin"/>
      </w:r>
      <w:r w:rsidR="00122CCA" w:rsidRPr="002221DB">
        <w:instrText xml:space="preserve"> </w:instrText>
      </w:r>
      <w:r w:rsidR="00122CCA" w:rsidRPr="002221DB">
        <w:rPr>
          <w:rFonts w:hint="eastAsia"/>
        </w:rPr>
        <w:instrText>REF _Ref18182036 \n \h</w:instrText>
      </w:r>
      <w:r w:rsidR="00122CCA" w:rsidRPr="002221DB">
        <w:instrText xml:space="preserve"> </w:instrText>
      </w:r>
      <w:r w:rsidR="00122CCA" w:rsidRPr="002221DB">
        <w:fldChar w:fldCharType="separate"/>
      </w:r>
      <w:r w:rsidR="00EC0C34">
        <w:rPr>
          <w:rFonts w:hint="eastAsia"/>
        </w:rPr>
        <w:t>第５節</w:t>
      </w:r>
      <w:r w:rsidR="00122CCA" w:rsidRPr="002221DB">
        <w:fldChar w:fldCharType="end"/>
      </w:r>
      <w:r w:rsidR="00D12F47" w:rsidRPr="002221DB">
        <w:rPr>
          <w:rFonts w:hint="eastAsia"/>
        </w:rPr>
        <w:t>では文化の観点から、</w:t>
      </w:r>
      <w:r w:rsidR="00D12F47" w:rsidRPr="002221DB">
        <w:rPr>
          <w:rFonts w:hint="eastAsia"/>
        </w:rPr>
        <w:t>CSIRT</w:t>
      </w:r>
      <w:r w:rsidR="00D12F47" w:rsidRPr="002221DB">
        <w:rPr>
          <w:rFonts w:hint="eastAsia"/>
        </w:rPr>
        <w:t>に見られる互恵主義の文化を考察し、目的と機能と文化の</w:t>
      </w:r>
      <w:r w:rsidR="00D12F47" w:rsidRPr="002221DB">
        <w:rPr>
          <w:rFonts w:hint="eastAsia"/>
        </w:rPr>
        <w:t>3</w:t>
      </w:r>
      <w:r w:rsidR="00D12F47" w:rsidRPr="002221DB">
        <w:rPr>
          <w:rFonts w:hint="eastAsia"/>
        </w:rPr>
        <w:t>つのレンズで</w:t>
      </w:r>
      <w:r w:rsidR="00D12F47" w:rsidRPr="002221DB">
        <w:rPr>
          <w:rFonts w:hint="eastAsia"/>
        </w:rPr>
        <w:t>CSIRT</w:t>
      </w:r>
      <w:r w:rsidR="00D12F47" w:rsidRPr="002221DB">
        <w:rPr>
          <w:rFonts w:hint="eastAsia"/>
        </w:rPr>
        <w:t>を概念化できることを主張する。</w:t>
      </w:r>
      <w:r w:rsidR="00122CCA" w:rsidRPr="002221DB">
        <w:fldChar w:fldCharType="begin"/>
      </w:r>
      <w:r w:rsidR="00122CCA" w:rsidRPr="002221DB">
        <w:instrText xml:space="preserve"> </w:instrText>
      </w:r>
      <w:r w:rsidR="00122CCA" w:rsidRPr="002221DB">
        <w:rPr>
          <w:rFonts w:hint="eastAsia"/>
        </w:rPr>
        <w:instrText>REF _Ref18182061 \n \h</w:instrText>
      </w:r>
      <w:r w:rsidR="00122CCA" w:rsidRPr="002221DB">
        <w:instrText xml:space="preserve"> </w:instrText>
      </w:r>
      <w:r w:rsidR="00122CCA" w:rsidRPr="002221DB">
        <w:fldChar w:fldCharType="separate"/>
      </w:r>
      <w:r w:rsidR="00EC0C34">
        <w:rPr>
          <w:rFonts w:hint="eastAsia"/>
        </w:rPr>
        <w:t>第６節</w:t>
      </w:r>
      <w:r w:rsidR="00122CCA" w:rsidRPr="002221DB">
        <w:fldChar w:fldCharType="end"/>
      </w:r>
      <w:r w:rsidR="00122CCA" w:rsidRPr="002221DB">
        <w:rPr>
          <w:rFonts w:hint="eastAsia"/>
        </w:rPr>
        <w:t>ではサイバーセキュリティのガバナンスの環境変化にともない、この国際的な技術者ネットワークの有効性が失われつつあることを指摘する。</w:t>
      </w:r>
      <w:r w:rsidR="00122CCA" w:rsidRPr="002221DB">
        <w:fldChar w:fldCharType="begin"/>
      </w:r>
      <w:r w:rsidR="00122CCA" w:rsidRPr="002221DB">
        <w:instrText xml:space="preserve"> </w:instrText>
      </w:r>
      <w:r w:rsidR="00122CCA" w:rsidRPr="002221DB">
        <w:rPr>
          <w:rFonts w:hint="eastAsia"/>
        </w:rPr>
        <w:instrText>REF _Ref18182167 \n \h</w:instrText>
      </w:r>
      <w:r w:rsidR="00122CCA" w:rsidRPr="002221DB">
        <w:instrText xml:space="preserve"> </w:instrText>
      </w:r>
      <w:r w:rsidR="00122CCA" w:rsidRPr="002221DB">
        <w:fldChar w:fldCharType="separate"/>
      </w:r>
      <w:r w:rsidR="00EC0C34">
        <w:rPr>
          <w:rFonts w:hint="eastAsia"/>
        </w:rPr>
        <w:t>第７節</w:t>
      </w:r>
      <w:r w:rsidR="00122CCA" w:rsidRPr="002221DB">
        <w:fldChar w:fldCharType="end"/>
      </w:r>
      <w:r w:rsidR="00D12F47" w:rsidRPr="002221DB">
        <w:rPr>
          <w:rFonts w:hint="eastAsia"/>
        </w:rPr>
        <w:t>でこれらの議論をとりまとめる。</w:t>
      </w:r>
    </w:p>
    <w:p w14:paraId="616B4E8B" w14:textId="77777777" w:rsidR="000A5DE0" w:rsidRPr="002221DB" w:rsidRDefault="000A5DE0" w:rsidP="00FD7708"/>
    <w:p w14:paraId="315389FB" w14:textId="735A2976" w:rsidR="00D12F47" w:rsidRDefault="00D12F47" w:rsidP="00CA4254">
      <w:pPr>
        <w:pStyle w:val="2"/>
      </w:pPr>
      <w:bookmarkStart w:id="347" w:name="_Ref900625"/>
      <w:bookmarkStart w:id="348" w:name="_Ref18181970"/>
      <w:bookmarkStart w:id="349" w:name="_Toc45619481"/>
      <w:r w:rsidRPr="002221DB">
        <w:t>問題の所在</w:t>
      </w:r>
      <w:bookmarkEnd w:id="347"/>
      <w:r w:rsidRPr="002221DB">
        <w:rPr>
          <w:rFonts w:hint="eastAsia"/>
        </w:rPr>
        <w:t>と分析の枠組み</w:t>
      </w:r>
      <w:bookmarkEnd w:id="348"/>
      <w:bookmarkEnd w:id="349"/>
    </w:p>
    <w:p w14:paraId="64F58DC6" w14:textId="77777777" w:rsidR="00553CF1" w:rsidRPr="00553CF1" w:rsidRDefault="00553CF1" w:rsidP="005C73D8"/>
    <w:p w14:paraId="6CE13008" w14:textId="77777777" w:rsidR="00D12F47" w:rsidRPr="002221DB" w:rsidRDefault="00D12F47" w:rsidP="00642E49">
      <w:pPr>
        <w:pStyle w:val="3"/>
      </w:pPr>
      <w:bookmarkStart w:id="350" w:name="_Toc45619482"/>
      <w:r w:rsidRPr="002221DB">
        <w:t>先行研究</w:t>
      </w:r>
      <w:r w:rsidRPr="002221DB">
        <w:rPr>
          <w:rFonts w:hint="eastAsia"/>
        </w:rPr>
        <w:t>と問題の所在</w:t>
      </w:r>
      <w:bookmarkEnd w:id="350"/>
    </w:p>
    <w:p w14:paraId="15FC988C" w14:textId="55FF753C" w:rsidR="00D12F47" w:rsidRPr="002221DB" w:rsidRDefault="00FD7708" w:rsidP="00FD7708">
      <w:r w:rsidRPr="002221DB">
        <w:rPr>
          <w:rFonts w:hint="eastAsia"/>
        </w:rPr>
        <w:t xml:space="preserve">　</w:t>
      </w:r>
      <w:r w:rsidR="00D12F47" w:rsidRPr="002221DB">
        <w:rPr>
          <w:rFonts w:hint="eastAsia"/>
        </w:rPr>
        <w:t>世界で最初の</w:t>
      </w:r>
      <w:r w:rsidR="00D12F47" w:rsidRPr="002221DB">
        <w:t>CSIRT</w:t>
      </w:r>
      <w:r w:rsidR="00D12F47" w:rsidRPr="002221DB">
        <w:t>が誕生して</w:t>
      </w:r>
      <w:r w:rsidR="00D12F47" w:rsidRPr="002221DB">
        <w:t>30</w:t>
      </w:r>
      <w:r w:rsidR="00D12F47" w:rsidRPr="002221DB">
        <w:t>年が経った。世界に数多くの</w:t>
      </w:r>
      <w:r w:rsidR="00D12F47" w:rsidRPr="002221DB">
        <w:t>CSIRT</w:t>
      </w:r>
      <w:r w:rsidR="00D12F47" w:rsidRPr="002221DB">
        <w:t>が存在し、それらが相互に情報を交換するプラットフォームとして</w:t>
      </w:r>
      <w:r w:rsidR="00D12F47" w:rsidRPr="002221DB">
        <w:t>CSIRT</w:t>
      </w:r>
      <w:r w:rsidR="00D12F47" w:rsidRPr="002221DB">
        <w:t>コミュニティが存在する。</w:t>
      </w:r>
      <w:r w:rsidR="00D12F47" w:rsidRPr="002221DB">
        <w:t>CSIRT</w:t>
      </w:r>
      <w:r w:rsidR="00D12F47" w:rsidRPr="002221DB">
        <w:t>コミュニティはサイバーインシデントへの対応、セキュリティ対策の強化などの分野において重要な役割を果たしている。</w:t>
      </w:r>
    </w:p>
    <w:p w14:paraId="1674ED3B" w14:textId="444156C3" w:rsidR="00D12F47" w:rsidRPr="002221DB" w:rsidRDefault="00FD7708" w:rsidP="00FD7708">
      <w:r w:rsidRPr="002221DB">
        <w:rPr>
          <w:rFonts w:hint="eastAsia"/>
        </w:rPr>
        <w:t xml:space="preserve">　</w:t>
      </w:r>
      <w:r w:rsidR="00D12F47" w:rsidRPr="002221DB">
        <w:t>これまでの</w:t>
      </w:r>
      <w:r w:rsidR="00D12F47" w:rsidRPr="002221DB">
        <w:t>CSIRT</w:t>
      </w:r>
      <w:r w:rsidR="00D12F47" w:rsidRPr="002221DB">
        <w:rPr>
          <w:rFonts w:hint="eastAsia"/>
        </w:rPr>
        <w:t>に関する</w:t>
      </w:r>
      <w:r w:rsidR="00D12F47" w:rsidRPr="002221DB">
        <w:t>研究</w:t>
      </w:r>
      <w:r w:rsidR="00D12F47" w:rsidRPr="002221DB">
        <w:rPr>
          <w:rFonts w:hint="eastAsia"/>
        </w:rPr>
        <w:t>成果</w:t>
      </w:r>
      <w:r w:rsidR="00D12F47" w:rsidRPr="002221DB">
        <w:t>は</w:t>
      </w:r>
      <w:r w:rsidR="00D12F47" w:rsidRPr="002221DB">
        <w:t>2</w:t>
      </w:r>
      <w:r w:rsidR="00D12F47" w:rsidRPr="002221DB">
        <w:t>つに</w:t>
      </w:r>
      <w:r w:rsidR="00D12F47" w:rsidRPr="002221DB">
        <w:rPr>
          <w:rFonts w:hint="eastAsia"/>
        </w:rPr>
        <w:t>大別できる</w:t>
      </w:r>
      <w:r w:rsidR="00D12F47" w:rsidRPr="002221DB">
        <w:t>。</w:t>
      </w:r>
    </w:p>
    <w:p w14:paraId="1EBDB705" w14:textId="4EF76C44" w:rsidR="00D12F47" w:rsidRPr="002221DB" w:rsidRDefault="00FD7708" w:rsidP="00FD7708">
      <w:r w:rsidRPr="002221DB">
        <w:rPr>
          <w:rFonts w:hint="eastAsia"/>
        </w:rPr>
        <w:t xml:space="preserve">　</w:t>
      </w:r>
      <w:r w:rsidR="00D12F47" w:rsidRPr="002221DB">
        <w:t>1</w:t>
      </w:r>
      <w:r w:rsidR="00D12F47" w:rsidRPr="002221DB">
        <w:t>つは</w:t>
      </w:r>
      <w:r w:rsidR="00D12F47" w:rsidRPr="002221DB">
        <w:t>CSIRT</w:t>
      </w:r>
      <w:r w:rsidR="00D12F47" w:rsidRPr="002221DB">
        <w:t>自らが自身の役割を定義し、そのあるべき姿を示すものである。特に</w:t>
      </w:r>
      <w:r w:rsidR="00D12F47" w:rsidRPr="002221DB">
        <w:t>1998</w:t>
      </w:r>
      <w:r w:rsidR="00D12F47" w:rsidRPr="002221DB">
        <w:t>年に世界で最初の</w:t>
      </w:r>
      <w:r w:rsidR="00D12F47" w:rsidRPr="002221DB">
        <w:t>CSIRT</w:t>
      </w:r>
      <w:r w:rsidR="00D12F47" w:rsidRPr="002221DB">
        <w:t>である</w:t>
      </w:r>
      <w:r w:rsidR="00D12F47" w:rsidRPr="002221DB">
        <w:t>"CERT/CC"</w:t>
      </w:r>
      <w:r w:rsidR="00D12F47" w:rsidRPr="002221DB">
        <w:t>の創立者</w:t>
      </w:r>
      <w:r w:rsidR="00D12F47" w:rsidRPr="002221DB">
        <w:rPr>
          <w:rFonts w:hint="eastAsia"/>
        </w:rPr>
        <w:t>ら</w:t>
      </w:r>
      <w:r w:rsidR="00D12F47" w:rsidRPr="002221DB">
        <w:t>によって記された</w:t>
      </w:r>
      <w:r w:rsidR="00D12F47" w:rsidRPr="002221DB">
        <w:t>CSIRT</w:t>
      </w:r>
      <w:r w:rsidR="00D12F47" w:rsidRPr="002221DB">
        <w:t>ハンドブックはその代表例である</w:t>
      </w:r>
      <w:r w:rsidR="009643FB" w:rsidRPr="002221DB">
        <w:fldChar w:fldCharType="begin" w:fldLock="1"/>
      </w:r>
      <w:r w:rsidR="00A82E0D" w:rsidRPr="002221DB">
        <w:instrText>ADDIN CSL_CITATION {"citationItems":[{"id":"ITEM-1","itemData":{"DOI":"CMU/SEI-2003-HB-002","abstract":"In this 2003 handbook, the authors describe different organizational models for implementing incident handling capabilities.","author":[{"dropping-particle":"","family":"West Brown","given":"Moira","non-dropping-particle":"","parse-names":false,"suffix":""},{"dropping-particle":"","family":"Stikvoort","given":"Don","non-dropping-particle":"","parse-names":false,"suffix":""},{"dropping-particle":"","family":"Kossakowski","given":"Klaus-Peter","non-dropping-particle":"","parse-names":false,"suffix":""},{"dropping-particle":"","family":"Killcrece","given":"Georgia","non-dropping-particle":"","parse-names":false,"suffix":""},{"dropping-particle":"","family":"Ruefle","given":"Robin","non-dropping-particle":"","parse-names":false,"suffix":""},{"dropping-particle":"","family":"Zajicek","given":"Mark","non-dropping-particle":"","parse-names":false,"suffix":""}],"id":"ITEM-1","issue":"December 1998","issued":{"d</w:instrText>
      </w:r>
      <w:r w:rsidR="00A82E0D" w:rsidRPr="002221DB">
        <w:rPr>
          <w:rFonts w:hint="eastAsia"/>
        </w:rPr>
        <w:instrText>ate-parts":[["2003"]]},"title":"Handbook for Computer Security Incident Response Teams (CSIRTs)","type":"report"},"uris":["http://www.mendeley.com/documents/?uuid=7e74ee21-ccc5-42fc-a869-e3bff2c5987e"]}],"mendeley":{"formattedCitation":"</w:instrText>
      </w:r>
      <w:r w:rsidR="00A82E0D" w:rsidRPr="002221DB">
        <w:rPr>
          <w:rFonts w:hint="eastAsia"/>
        </w:rPr>
        <w:instrText>（</w:instrText>
      </w:r>
      <w:r w:rsidR="00A82E0D" w:rsidRPr="002221DB">
        <w:rPr>
          <w:rFonts w:hint="eastAsia"/>
        </w:rPr>
        <w:instrText>West Brown et al. 2003</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West Brown et al. 2003</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West Brown et al. 2003</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9643FB" w:rsidRPr="002221DB">
        <w:fldChar w:fldCharType="separate"/>
      </w:r>
      <w:r w:rsidR="00A82E0D" w:rsidRPr="002221DB">
        <w:rPr>
          <w:rFonts w:hint="eastAsia"/>
          <w:noProof/>
        </w:rPr>
        <w:t>（</w:t>
      </w:r>
      <w:r w:rsidR="00A82E0D" w:rsidRPr="002221DB">
        <w:rPr>
          <w:rFonts w:hint="eastAsia"/>
          <w:noProof/>
        </w:rPr>
        <w:t>West Brown et al. 2003</w:t>
      </w:r>
      <w:r w:rsidR="00A82E0D" w:rsidRPr="002221DB">
        <w:rPr>
          <w:rFonts w:hint="eastAsia"/>
          <w:noProof/>
        </w:rPr>
        <w:t>）</w:t>
      </w:r>
      <w:r w:rsidR="009643FB" w:rsidRPr="002221DB">
        <w:fldChar w:fldCharType="end"/>
      </w:r>
      <w:r w:rsidR="00D12F47" w:rsidRPr="002221DB">
        <w:t>。</w:t>
      </w:r>
      <w:r w:rsidR="00D12F47" w:rsidRPr="002221DB">
        <w:t>FIRST</w:t>
      </w:r>
      <w:r w:rsidR="00D12F47" w:rsidRPr="002221DB">
        <w:rPr>
          <w:rFonts w:hint="eastAsia"/>
        </w:rPr>
        <w:t>（</w:t>
      </w:r>
      <w:r w:rsidR="00D12F47" w:rsidRPr="002221DB">
        <w:t>Forum of Incident Response and Security Teams</w:t>
      </w:r>
      <w:r w:rsidR="00D12F47" w:rsidRPr="002221DB">
        <w:rPr>
          <w:rFonts w:hint="eastAsia"/>
        </w:rPr>
        <w:t>）</w:t>
      </w:r>
      <w:r w:rsidR="00D12F47" w:rsidRPr="002221DB">
        <w:t>という世界最大の</w:t>
      </w:r>
      <w:r w:rsidR="00D12F47" w:rsidRPr="002221DB">
        <w:t>CSIRT</w:t>
      </w:r>
      <w:r w:rsidR="00D12F47" w:rsidRPr="002221DB">
        <w:t>団体</w:t>
      </w:r>
      <w:r w:rsidR="00095AB2">
        <w:rPr>
          <w:rFonts w:hint="eastAsia"/>
        </w:rPr>
        <w:t>と</w:t>
      </w:r>
      <w:r w:rsidR="00D12F47" w:rsidRPr="002221DB">
        <w:rPr>
          <w:rFonts w:hint="eastAsia"/>
        </w:rPr>
        <w:t>、日本シーサート協議会という日本最大の</w:t>
      </w:r>
      <w:r w:rsidR="00D12F47" w:rsidRPr="002221DB">
        <w:rPr>
          <w:rFonts w:hint="eastAsia"/>
        </w:rPr>
        <w:t>CSIRT</w:t>
      </w:r>
      <w:r w:rsidR="00D12F47" w:rsidRPr="002221DB">
        <w:rPr>
          <w:rFonts w:hint="eastAsia"/>
        </w:rPr>
        <w:t>団体</w:t>
      </w:r>
      <w:r w:rsidR="00D12F47" w:rsidRPr="002221DB">
        <w:t>は</w:t>
      </w:r>
      <w:r w:rsidR="00095AB2">
        <w:rPr>
          <w:rFonts w:hint="eastAsia"/>
        </w:rPr>
        <w:t>、共に</w:t>
      </w:r>
      <w:r w:rsidR="00D12F47" w:rsidRPr="002221DB">
        <w:t>現代の</w:t>
      </w:r>
      <w:r w:rsidR="00D12F47" w:rsidRPr="002221DB">
        <w:t>CSIRT</w:t>
      </w:r>
      <w:r w:rsidR="00D12F47" w:rsidRPr="002221DB">
        <w:t>に求められる役割を文書で提示している</w:t>
      </w:r>
      <w:r w:rsidR="009643FB" w:rsidRPr="002221DB">
        <w:fldChar w:fldCharType="begin" w:fldLock="1"/>
      </w:r>
      <w:r w:rsidR="00B175CC" w:rsidRPr="002221DB">
        <w:instrText>ADDIN CSL_CITATION {"citationItems":[{"id":"ITEM-1","itemData":{"URL":"https://www.first.org/education/csirt_service-framework_v1.1","accessed":{"date-parts":[["2019","10","20"]]},"author":[{"dropping-particle":"","family":"FIRST","given":"","non-dropping-particle":"","parse-names":false,"suffix":""}],"id":"ITEM-1","issued":{"date-parts":[["2017"]]},"title":"FIRST CSIRT Framework Version 1.1","type":"webpage"},"uris":["http://www.mendeley.com/documents/?uuid=daeb6f81-f5c3-4e7a-8452-f20967ad0002"]},{"id":"</w:instrText>
      </w:r>
      <w:r w:rsidR="00B175CC" w:rsidRPr="002221DB">
        <w:rPr>
          <w:rFonts w:hint="eastAsia"/>
        </w:rPr>
        <w:instrText>ITEM-2","itemData":{"URL":"http://www.nca.gr.jp/imgs/CSIRTstarterkit.pdf","accessed":{"date-parts":[["2019","2","13"]]},"author":[{"dropping-particle":"","family":"</w:instrText>
      </w:r>
      <w:r w:rsidR="00B175CC" w:rsidRPr="002221DB">
        <w:rPr>
          <w:rFonts w:hint="eastAsia"/>
        </w:rPr>
        <w:instrText>日本シーサート協議会</w:instrText>
      </w:r>
      <w:r w:rsidR="00B175CC" w:rsidRPr="002221DB">
        <w:rPr>
          <w:rFonts w:hint="eastAsia"/>
        </w:rPr>
        <w:instrText>","given":"","non-dropping-particle":"","parse-names":false,"suffix":""}],"id":"ITEM-2","issued":{"date-parts":[["2011"]]},"page":"1-34","title":"CSIRT</w:instrText>
      </w:r>
      <w:r w:rsidR="00B175CC" w:rsidRPr="002221DB">
        <w:rPr>
          <w:rFonts w:hint="eastAsia"/>
        </w:rPr>
        <w:instrText>スタータキット</w:instrText>
      </w:r>
      <w:r w:rsidR="00B175CC" w:rsidRPr="002221DB">
        <w:rPr>
          <w:rFonts w:hint="eastAsia"/>
        </w:rPr>
        <w:instrText>","type":"webpage"},"uris":["http://www.mendeley.com/documents/?uuid=28e17226-d95d-4f1c-8088-0ae31c2fd933"]}],"mendeley":{"formattedCitation":"</w:instrText>
      </w:r>
      <w:r w:rsidR="00B175CC" w:rsidRPr="002221DB">
        <w:rPr>
          <w:rFonts w:hint="eastAsia"/>
        </w:rPr>
        <w:instrText>（</w:instrText>
      </w:r>
      <w:r w:rsidR="00B175CC" w:rsidRPr="002221DB">
        <w:rPr>
          <w:rFonts w:hint="eastAsia"/>
        </w:rPr>
        <w:instrText xml:space="preserve">FIRST 2017; </w:instrText>
      </w:r>
      <w:r w:rsidR="00B175CC" w:rsidRPr="002221DB">
        <w:rPr>
          <w:rFonts w:hint="eastAsia"/>
        </w:rPr>
        <w:instrText>日本シーサート協議会</w:instrText>
      </w:r>
      <w:r w:rsidR="00B175CC" w:rsidRPr="002221DB">
        <w:rPr>
          <w:rFonts w:hint="eastAsia"/>
        </w:rPr>
        <w:instrText xml:space="preserve"> 2011</w:instrText>
      </w:r>
      <w:r w:rsidR="00B175CC" w:rsidRPr="002221DB">
        <w:rPr>
          <w:rFonts w:hint="eastAsia"/>
        </w:rPr>
        <w:instrText>）</w:instrText>
      </w:r>
      <w:r w:rsidR="00B175CC" w:rsidRPr="002221DB">
        <w:rPr>
          <w:rFonts w:hint="eastAsia"/>
        </w:rPr>
        <w:instrText>","plainTextFormattedCitation":"</w:instrText>
      </w:r>
      <w:r w:rsidR="00B175CC" w:rsidRPr="002221DB">
        <w:rPr>
          <w:rFonts w:hint="eastAsia"/>
        </w:rPr>
        <w:instrText>（</w:instrText>
      </w:r>
      <w:r w:rsidR="00B175CC" w:rsidRPr="002221DB">
        <w:rPr>
          <w:rFonts w:hint="eastAsia"/>
        </w:rPr>
        <w:instrText xml:space="preserve">FIRST 2017; </w:instrText>
      </w:r>
      <w:r w:rsidR="00B175CC" w:rsidRPr="002221DB">
        <w:rPr>
          <w:rFonts w:hint="eastAsia"/>
        </w:rPr>
        <w:instrText>日本シーサート協議会</w:instrText>
      </w:r>
      <w:r w:rsidR="00B175CC" w:rsidRPr="002221DB">
        <w:rPr>
          <w:rFonts w:hint="eastAsia"/>
        </w:rPr>
        <w:instrText xml:space="preserve"> 2011</w:instrText>
      </w:r>
      <w:r w:rsidR="00B175CC" w:rsidRPr="002221DB">
        <w:rPr>
          <w:rFonts w:hint="eastAsia"/>
        </w:rPr>
        <w:instrText>）</w:instrText>
      </w:r>
      <w:r w:rsidR="00B175CC" w:rsidRPr="002221DB">
        <w:rPr>
          <w:rFonts w:hint="eastAsia"/>
        </w:rPr>
        <w:instrText>","previouslyFormattedCitation":"</w:instrText>
      </w:r>
      <w:r w:rsidR="00B175CC" w:rsidRPr="002221DB">
        <w:rPr>
          <w:rFonts w:hint="eastAsia"/>
        </w:rPr>
        <w:instrText>（</w:instrText>
      </w:r>
      <w:r w:rsidR="00B175CC" w:rsidRPr="002221DB">
        <w:rPr>
          <w:rFonts w:hint="eastAsia"/>
        </w:rPr>
        <w:instrText xml:space="preserve">FIRST 2017; </w:instrText>
      </w:r>
      <w:r w:rsidR="00B175CC" w:rsidRPr="002221DB">
        <w:rPr>
          <w:rFonts w:hint="eastAsia"/>
        </w:rPr>
        <w:instrText>日本シーサート協議会</w:instrText>
      </w:r>
      <w:r w:rsidR="00B175CC" w:rsidRPr="002221DB">
        <w:rPr>
          <w:rFonts w:hint="eastAsia"/>
        </w:rPr>
        <w:instrText xml:space="preserve"> 2011</w:instrText>
      </w:r>
      <w:r w:rsidR="00B175CC" w:rsidRPr="002221DB">
        <w:rPr>
          <w:rFonts w:hint="eastAsia"/>
        </w:rPr>
        <w:instrText>）</w:instrText>
      </w:r>
      <w:r w:rsidR="00B175CC" w:rsidRPr="002221DB">
        <w:rPr>
          <w:rFonts w:hint="eastAsia"/>
        </w:rPr>
        <w:instrText>"},"properties":{"noteIndex":0},"schema":"https://github.com/citation-style-language/schema/raw/master/csl-citation.json"}</w:instrText>
      </w:r>
      <w:r w:rsidR="009643FB" w:rsidRPr="002221DB">
        <w:fldChar w:fldCharType="separate"/>
      </w:r>
      <w:r w:rsidR="00A82E0D" w:rsidRPr="002221DB">
        <w:rPr>
          <w:rFonts w:hint="eastAsia"/>
          <w:noProof/>
        </w:rPr>
        <w:t>（</w:t>
      </w:r>
      <w:r w:rsidR="00A82E0D" w:rsidRPr="002221DB">
        <w:rPr>
          <w:rFonts w:hint="eastAsia"/>
          <w:noProof/>
        </w:rPr>
        <w:t xml:space="preserve">FIRST 2017; </w:t>
      </w:r>
      <w:r w:rsidR="00A82E0D" w:rsidRPr="002221DB">
        <w:rPr>
          <w:rFonts w:hint="eastAsia"/>
          <w:noProof/>
        </w:rPr>
        <w:t>日本シーサート協議会</w:t>
      </w:r>
      <w:r w:rsidR="00A82E0D" w:rsidRPr="002221DB">
        <w:rPr>
          <w:rFonts w:hint="eastAsia"/>
          <w:noProof/>
        </w:rPr>
        <w:t xml:space="preserve"> 2011</w:t>
      </w:r>
      <w:r w:rsidR="00A82E0D" w:rsidRPr="002221DB">
        <w:rPr>
          <w:rFonts w:hint="eastAsia"/>
          <w:noProof/>
        </w:rPr>
        <w:t>）</w:t>
      </w:r>
      <w:r w:rsidR="009643FB" w:rsidRPr="002221DB">
        <w:fldChar w:fldCharType="end"/>
      </w:r>
      <w:r w:rsidR="00D12F47" w:rsidRPr="002221DB">
        <w:t>。</w:t>
      </w:r>
      <w:r w:rsidR="00D12F47" w:rsidRPr="002221DB">
        <w:rPr>
          <w:rFonts w:hint="eastAsia"/>
        </w:rPr>
        <w:t>それらの</w:t>
      </w:r>
      <w:r w:rsidR="00D12F47" w:rsidRPr="002221DB">
        <w:t>共通点は</w:t>
      </w:r>
      <w:r w:rsidR="00D12F47" w:rsidRPr="002221DB">
        <w:rPr>
          <w:rFonts w:hint="eastAsia"/>
        </w:rPr>
        <w:t>、</w:t>
      </w:r>
      <w:r w:rsidR="00D12F47" w:rsidRPr="002221DB">
        <w:t>前提とする読</w:t>
      </w:r>
      <w:r w:rsidR="00D12F47" w:rsidRPr="002221DB">
        <w:lastRenderedPageBreak/>
        <w:t>者を</w:t>
      </w:r>
      <w:r w:rsidR="00D12F47" w:rsidRPr="002221DB">
        <w:t>CSIRT</w:t>
      </w:r>
      <w:r w:rsidR="00D12F47" w:rsidRPr="002221DB">
        <w:t>あるいは今後</w:t>
      </w:r>
      <w:r w:rsidR="00D12F47" w:rsidRPr="002221DB">
        <w:t>CSIRT</w:t>
      </w:r>
      <w:r w:rsidR="00D12F47" w:rsidRPr="002221DB">
        <w:t>を設置する組織と設定し、</w:t>
      </w:r>
      <w:r w:rsidR="00D12F47" w:rsidRPr="002221DB">
        <w:rPr>
          <w:rFonts w:hint="eastAsia"/>
        </w:rPr>
        <w:t>いかに単一</w:t>
      </w:r>
      <w:r w:rsidR="00D12F47" w:rsidRPr="002221DB">
        <w:t>の</w:t>
      </w:r>
      <w:r w:rsidR="00D12F47" w:rsidRPr="002221DB">
        <w:t>CSIRT</w:t>
      </w:r>
      <w:r w:rsidR="00D12F47" w:rsidRPr="002221DB">
        <w:t>を運営するかに</w:t>
      </w:r>
      <w:r w:rsidR="00D12F47" w:rsidRPr="002221DB">
        <w:rPr>
          <w:rFonts w:hint="eastAsia"/>
        </w:rPr>
        <w:t>ついて</w:t>
      </w:r>
      <w:r w:rsidR="00095AB2">
        <w:rPr>
          <w:rFonts w:hint="eastAsia"/>
        </w:rPr>
        <w:t>、</w:t>
      </w:r>
      <w:r w:rsidR="00D12F47" w:rsidRPr="002221DB">
        <w:t>技術や運用面</w:t>
      </w:r>
      <w:r w:rsidR="00D12F47" w:rsidRPr="002221DB">
        <w:rPr>
          <w:rFonts w:hint="eastAsia"/>
        </w:rPr>
        <w:t>を中心に</w:t>
      </w:r>
      <w:r w:rsidR="00D12F47" w:rsidRPr="002221DB">
        <w:t>描かれることである。</w:t>
      </w:r>
      <w:r w:rsidR="00D12F47" w:rsidRPr="002221DB">
        <w:rPr>
          <w:rFonts w:hint="eastAsia"/>
        </w:rPr>
        <w:t>学術的な研究というよりは現場の技術者のマニュアルとしての色彩が強い。</w:t>
      </w:r>
    </w:p>
    <w:p w14:paraId="6F22F256" w14:textId="1D35D4BA" w:rsidR="00D12F47" w:rsidRPr="002221DB" w:rsidRDefault="00FD7708" w:rsidP="00FD7708">
      <w:r w:rsidRPr="002221DB">
        <w:rPr>
          <w:rFonts w:hint="eastAsia"/>
        </w:rPr>
        <w:t xml:space="preserve">　</w:t>
      </w:r>
      <w:r w:rsidR="00D12F47" w:rsidRPr="002221DB">
        <w:rPr>
          <w:rFonts w:hint="eastAsia"/>
        </w:rPr>
        <w:t>他方で</w:t>
      </w:r>
      <w:r w:rsidR="00095AB2">
        <w:rPr>
          <w:rFonts w:hint="eastAsia"/>
        </w:rPr>
        <w:t>、</w:t>
      </w:r>
      <w:r w:rsidR="00095AB2">
        <w:rPr>
          <w:rFonts w:hint="eastAsia"/>
        </w:rPr>
        <w:t>CSIRT</w:t>
      </w:r>
      <w:r w:rsidR="00D12F47" w:rsidRPr="002221DB">
        <w:rPr>
          <w:rFonts w:hint="eastAsia"/>
        </w:rPr>
        <w:t>が国際関係論や安全保障論の研究者</w:t>
      </w:r>
      <w:r w:rsidR="00095AB2">
        <w:rPr>
          <w:rFonts w:hint="eastAsia"/>
        </w:rPr>
        <w:t>から注目されるようになったのは</w:t>
      </w:r>
      <w:r w:rsidR="00D12F47" w:rsidRPr="002221DB">
        <w:t>2014</w:t>
      </w:r>
      <w:r w:rsidR="00D12F47" w:rsidRPr="002221DB">
        <w:t>年前後である。</w:t>
      </w:r>
      <w:r w:rsidR="00D12F47" w:rsidRPr="002221DB">
        <w:rPr>
          <w:rFonts w:hint="eastAsia"/>
        </w:rPr>
        <w:t>Bradshaw</w:t>
      </w:r>
      <w:r w:rsidR="00D12F47" w:rsidRPr="002221DB">
        <w:rPr>
          <w:rFonts w:hint="eastAsia"/>
        </w:rPr>
        <w:t>（</w:t>
      </w:r>
      <w:r w:rsidR="00D12F47" w:rsidRPr="002221DB">
        <w:rPr>
          <w:rFonts w:hint="eastAsia"/>
        </w:rPr>
        <w:t>2015</w:t>
      </w:r>
      <w:r w:rsidR="00D12F47" w:rsidRPr="002221DB">
        <w:rPr>
          <w:rFonts w:hint="eastAsia"/>
        </w:rPr>
        <w:t>）、</w:t>
      </w:r>
      <w:r w:rsidR="00D12F47" w:rsidRPr="002221DB">
        <w:t>Skierka et al.</w:t>
      </w:r>
      <w:r w:rsidR="00D12F47" w:rsidRPr="002221DB">
        <w:t>（</w:t>
      </w:r>
      <w:r w:rsidR="00D12F47" w:rsidRPr="002221DB">
        <w:t>2015</w:t>
      </w:r>
      <w:r w:rsidR="00D12F47" w:rsidRPr="002221DB">
        <w:t>）</w:t>
      </w:r>
      <w:r w:rsidR="00D12F47" w:rsidRPr="002221DB">
        <w:rPr>
          <w:rFonts w:hint="eastAsia"/>
        </w:rPr>
        <w:t>などに代表される研究は、</w:t>
      </w:r>
      <w:r w:rsidR="00D12F47" w:rsidRPr="002221DB">
        <w:rPr>
          <w:rFonts w:hint="eastAsia"/>
        </w:rPr>
        <w:t>CSIRT</w:t>
      </w:r>
      <w:r w:rsidR="00D12F47" w:rsidRPr="002221DB">
        <w:rPr>
          <w:rFonts w:hint="eastAsia"/>
        </w:rPr>
        <w:t>コミュニティ</w:t>
      </w:r>
      <w:r w:rsidR="00095AB2">
        <w:rPr>
          <w:rFonts w:hint="eastAsia"/>
        </w:rPr>
        <w:t>の</w:t>
      </w:r>
      <w:r w:rsidR="00D12F47" w:rsidRPr="002221DB">
        <w:rPr>
          <w:rFonts w:hint="eastAsia"/>
        </w:rPr>
        <w:t>外側からインタビューなどを通じて分析することを試みた。想定される読者である政策決定者に</w:t>
      </w:r>
      <w:r w:rsidR="00E30F6E">
        <w:rPr>
          <w:rFonts w:hint="eastAsia"/>
        </w:rPr>
        <w:t>対して</w:t>
      </w:r>
      <w:r w:rsidR="00D12F47" w:rsidRPr="002221DB">
        <w:rPr>
          <w:rFonts w:hint="eastAsia"/>
        </w:rPr>
        <w:t>「</w:t>
      </w:r>
      <w:r w:rsidR="00D12F47" w:rsidRPr="002221DB">
        <w:rPr>
          <w:rFonts w:hint="eastAsia"/>
        </w:rPr>
        <w:t>CSIRT</w:t>
      </w:r>
      <w:r w:rsidR="00D12F47" w:rsidRPr="002221DB">
        <w:rPr>
          <w:rFonts w:hint="eastAsia"/>
        </w:rPr>
        <w:t>とは</w:t>
      </w:r>
      <w:r w:rsidR="00E30F6E">
        <w:rPr>
          <w:rFonts w:hint="eastAsia"/>
        </w:rPr>
        <w:t>何か</w:t>
      </w:r>
      <w:r w:rsidR="00D12F47" w:rsidRPr="002221DB">
        <w:rPr>
          <w:rFonts w:hint="eastAsia"/>
        </w:rPr>
        <w:t>」という</w:t>
      </w:r>
      <w:r w:rsidR="00074029">
        <w:rPr>
          <w:rFonts w:hint="eastAsia"/>
        </w:rPr>
        <w:t>問い</w:t>
      </w:r>
      <w:r w:rsidR="00D12F47" w:rsidRPr="002221DB">
        <w:rPr>
          <w:rFonts w:hint="eastAsia"/>
        </w:rPr>
        <w:t>への答えを提示するものであった。</w:t>
      </w:r>
    </w:p>
    <w:p w14:paraId="2AB7BDF0" w14:textId="103CBD9B" w:rsidR="00D12F47" w:rsidRPr="002221DB" w:rsidRDefault="00FD7708" w:rsidP="00FD7708">
      <w:r w:rsidRPr="002221DB">
        <w:rPr>
          <w:rFonts w:hint="eastAsia"/>
        </w:rPr>
        <w:t xml:space="preserve">　</w:t>
      </w:r>
      <w:r w:rsidR="00D12F47" w:rsidRPr="002221DB">
        <w:rPr>
          <w:rFonts w:hint="eastAsia"/>
        </w:rPr>
        <w:t>これら</w:t>
      </w:r>
      <w:r w:rsidR="00D12F47" w:rsidRPr="002221DB">
        <w:rPr>
          <w:rFonts w:hint="eastAsia"/>
        </w:rPr>
        <w:t>2</w:t>
      </w:r>
      <w:r w:rsidR="00D12F47" w:rsidRPr="002221DB">
        <w:rPr>
          <w:rFonts w:hint="eastAsia"/>
        </w:rPr>
        <w:t>つの異なるアプローチの研究</w:t>
      </w:r>
      <w:r w:rsidR="00095AB2">
        <w:rPr>
          <w:rFonts w:hint="eastAsia"/>
        </w:rPr>
        <w:t>は、前者がいわば</w:t>
      </w:r>
      <w:r w:rsidR="00095AB2">
        <w:rPr>
          <w:rFonts w:hint="eastAsia"/>
        </w:rPr>
        <w:t>CSIRT</w:t>
      </w:r>
      <w:r w:rsidR="00095AB2">
        <w:rPr>
          <w:rFonts w:hint="eastAsia"/>
        </w:rPr>
        <w:t>のコミュニティ内部にいるものによって描かれる自画像であり、後者が外側から描かれた像である。</w:t>
      </w:r>
      <w:r w:rsidR="00E30F6E">
        <w:rPr>
          <w:rFonts w:hint="eastAsia"/>
        </w:rPr>
        <w:t>そ</w:t>
      </w:r>
      <w:r w:rsidR="00D12F47" w:rsidRPr="002221DB">
        <w:rPr>
          <w:rFonts w:hint="eastAsia"/>
        </w:rPr>
        <w:t>の両者において、</w:t>
      </w:r>
      <w:r w:rsidR="00D12F47" w:rsidRPr="002221DB">
        <w:rPr>
          <w:rFonts w:hint="eastAsia"/>
        </w:rPr>
        <w:t>CSIRT</w:t>
      </w:r>
      <w:r w:rsidR="00D12F47" w:rsidRPr="002221DB">
        <w:rPr>
          <w:rFonts w:hint="eastAsia"/>
        </w:rPr>
        <w:t>は繰り返し定義され、また再定義されてきた。</w:t>
      </w:r>
      <w:r w:rsidR="007E3093" w:rsidRPr="002221DB">
        <w:fldChar w:fldCharType="begin"/>
      </w:r>
      <w:r w:rsidR="007E3093" w:rsidRPr="002221DB">
        <w:instrText xml:space="preserve"> </w:instrText>
      </w:r>
      <w:r w:rsidR="007E3093" w:rsidRPr="002221DB">
        <w:rPr>
          <w:rFonts w:hint="eastAsia"/>
        </w:rPr>
        <w:instrText>REF _Ref16097387 \h</w:instrText>
      </w:r>
      <w:r w:rsidR="007E3093" w:rsidRPr="002221DB">
        <w:instrText xml:space="preserve"> </w:instrText>
      </w:r>
      <w:r w:rsidR="007E3093" w:rsidRPr="002221DB">
        <w:fldChar w:fldCharType="separate"/>
      </w:r>
      <w:r w:rsidR="00EC0C34" w:rsidRPr="002221DB">
        <w:rPr>
          <w:rFonts w:hint="eastAsia"/>
        </w:rPr>
        <w:t>図表</w:t>
      </w:r>
      <w:r w:rsidR="00EC0C34" w:rsidRPr="002221DB">
        <w:rPr>
          <w:rFonts w:hint="eastAsia"/>
        </w:rPr>
        <w:t xml:space="preserve"> </w:t>
      </w:r>
      <w:r w:rsidR="00EC0C34">
        <w:rPr>
          <w:rFonts w:hint="eastAsia"/>
          <w:noProof/>
        </w:rPr>
        <w:t>６</w:t>
      </w:r>
      <w:r w:rsidR="00EC0C34">
        <w:noBreakHyphen/>
      </w:r>
      <w:r w:rsidR="00EC0C34">
        <w:rPr>
          <w:noProof/>
        </w:rPr>
        <w:t>1</w:t>
      </w:r>
      <w:r w:rsidR="007E3093" w:rsidRPr="002221DB">
        <w:fldChar w:fldCharType="end"/>
      </w:r>
      <w:r w:rsidR="00D12F47" w:rsidRPr="002221DB">
        <w:rPr>
          <w:rFonts w:hint="eastAsia"/>
        </w:rPr>
        <w:t>は、これまでの研究における</w:t>
      </w:r>
      <w:r w:rsidR="00D12F47" w:rsidRPr="002221DB">
        <w:rPr>
          <w:rFonts w:hint="eastAsia"/>
        </w:rPr>
        <w:t>CSIRT</w:t>
      </w:r>
      <w:r w:rsidR="00D12F47" w:rsidRPr="002221DB">
        <w:rPr>
          <w:rFonts w:hint="eastAsia"/>
        </w:rPr>
        <w:t>とは</w:t>
      </w:r>
      <w:r w:rsidR="00E30F6E">
        <w:rPr>
          <w:rFonts w:hint="eastAsia"/>
        </w:rPr>
        <w:t>何か</w:t>
      </w:r>
      <w:r w:rsidR="00D12F47" w:rsidRPr="002221DB">
        <w:rPr>
          <w:rFonts w:hint="eastAsia"/>
        </w:rPr>
        <w:t>という問いへの答えをまとめたものである。現実世界に</w:t>
      </w:r>
      <w:r w:rsidR="00E30F6E">
        <w:rPr>
          <w:rFonts w:hint="eastAsia"/>
        </w:rPr>
        <w:t>既に</w:t>
      </w:r>
      <w:r w:rsidR="00D12F47" w:rsidRPr="002221DB">
        <w:rPr>
          <w:rFonts w:hint="eastAsia"/>
        </w:rPr>
        <w:t>存在する</w:t>
      </w:r>
      <w:r w:rsidR="00E30F6E">
        <w:rPr>
          <w:rFonts w:hint="eastAsia"/>
        </w:rPr>
        <w:t>組織</w:t>
      </w:r>
      <w:r w:rsidR="00D12F47" w:rsidRPr="002221DB">
        <w:rPr>
          <w:rFonts w:hint="eastAsia"/>
        </w:rPr>
        <w:t>とのアナロジーを用いるアプローチや、</w:t>
      </w:r>
      <w:r w:rsidR="00D12F47" w:rsidRPr="002221DB">
        <w:rPr>
          <w:rFonts w:hint="eastAsia"/>
        </w:rPr>
        <w:t>CSIRT</w:t>
      </w:r>
      <w:r w:rsidR="00D12F47" w:rsidRPr="002221DB">
        <w:rPr>
          <w:rFonts w:hint="eastAsia"/>
        </w:rPr>
        <w:t>に期待される役割の最大公約数を網羅しようとするアプローチなどがとられた。</w:t>
      </w:r>
      <w:r w:rsidR="00295038">
        <w:rPr>
          <w:rFonts w:hint="eastAsia"/>
        </w:rPr>
        <w:t>しかし、</w:t>
      </w:r>
      <w:r w:rsidR="00D12F47" w:rsidRPr="002221DB">
        <w:rPr>
          <w:rFonts w:hint="eastAsia"/>
        </w:rPr>
        <w:t>通説が定まっているとは言い難い。</w:t>
      </w:r>
    </w:p>
    <w:p w14:paraId="65FE5ADB" w14:textId="35E11488" w:rsidR="00D12F47" w:rsidRPr="002221DB" w:rsidRDefault="00FD7708" w:rsidP="00FD7708">
      <w:r w:rsidRPr="002221DB">
        <w:rPr>
          <w:rFonts w:hint="eastAsia"/>
        </w:rPr>
        <w:t xml:space="preserve">　</w:t>
      </w:r>
      <w:r w:rsidR="00D12F47" w:rsidRPr="002221DB">
        <w:rPr>
          <w:rFonts w:hint="eastAsia"/>
        </w:rPr>
        <w:t>定義の多様さ自体が</w:t>
      </w:r>
      <w:r w:rsidR="00D12F47" w:rsidRPr="002221DB">
        <w:rPr>
          <w:rFonts w:hint="eastAsia"/>
        </w:rPr>
        <w:t>CSIRT</w:t>
      </w:r>
      <w:r w:rsidR="00D12F47" w:rsidRPr="002221DB">
        <w:rPr>
          <w:rFonts w:hint="eastAsia"/>
        </w:rPr>
        <w:t>を理解する上での重要な鍵となる。</w:t>
      </w:r>
      <w:r w:rsidR="00D12F47" w:rsidRPr="002221DB">
        <w:rPr>
          <w:rFonts w:hint="eastAsia"/>
        </w:rPr>
        <w:t>CSIRT</w:t>
      </w:r>
      <w:r w:rsidR="00D12F47" w:rsidRPr="002221DB">
        <w:rPr>
          <w:rFonts w:hint="eastAsia"/>
        </w:rPr>
        <w:t>はセキュリティインシデントの解決を目指した現場の技術者の内的な問題意識から出発している。最初から組織が満たすべき要件が存在せず、自らの有り様を後知恵で定義してきた。定義の賞味期限が短い</w:t>
      </w:r>
      <w:r w:rsidR="00E30F6E">
        <w:rPr>
          <w:rFonts w:hint="eastAsia"/>
        </w:rPr>
        <w:t>のも、特徴である</w:t>
      </w:r>
      <w:r w:rsidR="00D12F47" w:rsidRPr="002221DB">
        <w:rPr>
          <w:rFonts w:hint="eastAsia"/>
        </w:rPr>
        <w:t>。サイバーセキュリティの脅威が日々変化を遂げるのに伴い、</w:t>
      </w:r>
      <w:r w:rsidR="00D12F47" w:rsidRPr="002221DB">
        <w:rPr>
          <w:rFonts w:hint="eastAsia"/>
        </w:rPr>
        <w:t>CSIRT</w:t>
      </w:r>
      <w:r w:rsidR="00D12F47" w:rsidRPr="002221DB">
        <w:rPr>
          <w:rFonts w:hint="eastAsia"/>
        </w:rPr>
        <w:t>の果たすべき役割も変化するためである。それに加えて、これまでの</w:t>
      </w:r>
      <w:r w:rsidR="00D12F47" w:rsidRPr="002221DB">
        <w:rPr>
          <w:rFonts w:hint="eastAsia"/>
        </w:rPr>
        <w:t>CSIRT</w:t>
      </w:r>
      <w:r w:rsidR="00D12F47" w:rsidRPr="002221DB">
        <w:rPr>
          <w:rFonts w:hint="eastAsia"/>
        </w:rPr>
        <w:t>を定義する試みは、その時点で存在する</w:t>
      </w:r>
      <w:r w:rsidR="00D12F47" w:rsidRPr="002221DB">
        <w:rPr>
          <w:rFonts w:hint="eastAsia"/>
        </w:rPr>
        <w:t>CSIRT</w:t>
      </w:r>
      <w:r w:rsidR="00D12F47" w:rsidRPr="002221DB">
        <w:rPr>
          <w:rFonts w:hint="eastAsia"/>
        </w:rPr>
        <w:t>を名乗る組織を内包するため、包容力のある定義を追求した。これらを乗り越え、より普遍的な</w:t>
      </w:r>
      <w:r w:rsidR="00D12F47" w:rsidRPr="002221DB">
        <w:rPr>
          <w:rFonts w:hint="eastAsia"/>
        </w:rPr>
        <w:t>CSIRT</w:t>
      </w:r>
      <w:r w:rsidR="00D12F47" w:rsidRPr="002221DB">
        <w:rPr>
          <w:rFonts w:hint="eastAsia"/>
        </w:rPr>
        <w:t>とは</w:t>
      </w:r>
      <w:r w:rsidR="00E30F6E">
        <w:rPr>
          <w:rFonts w:hint="eastAsia"/>
        </w:rPr>
        <w:t>何</w:t>
      </w:r>
      <w:r w:rsidR="00D12F47" w:rsidRPr="002221DB">
        <w:rPr>
          <w:rFonts w:hint="eastAsia"/>
        </w:rPr>
        <w:t>かという問いへの答えを求めて、</w:t>
      </w:r>
      <w:r w:rsidR="00FD38DB" w:rsidRPr="002221DB">
        <w:rPr>
          <w:rFonts w:hint="eastAsia"/>
        </w:rPr>
        <w:t>本論文</w:t>
      </w:r>
      <w:r w:rsidR="00D12F47" w:rsidRPr="002221DB">
        <w:rPr>
          <w:rFonts w:hint="eastAsia"/>
        </w:rPr>
        <w:t>は</w:t>
      </w:r>
      <w:r w:rsidR="00D12F47" w:rsidRPr="002221DB">
        <w:rPr>
          <w:rFonts w:hint="eastAsia"/>
        </w:rPr>
        <w:t>CSIRT</w:t>
      </w:r>
      <w:r w:rsidR="00D12F47" w:rsidRPr="002221DB">
        <w:rPr>
          <w:rFonts w:hint="eastAsia"/>
        </w:rPr>
        <w:t>の概念化を試みる。</w:t>
      </w:r>
    </w:p>
    <w:p w14:paraId="69F06603" w14:textId="77777777" w:rsidR="00D12F47" w:rsidRPr="002221DB" w:rsidRDefault="00D12F47" w:rsidP="00503FF9">
      <w:pPr>
        <w:ind w:firstLine="210"/>
        <w:jc w:val="left"/>
      </w:pPr>
    </w:p>
    <w:tbl>
      <w:tblPr>
        <w:tblStyle w:val="afff1"/>
        <w:tblW w:w="8314" w:type="dxa"/>
        <w:jc w:val="center"/>
        <w:tblLook w:val="04A0" w:firstRow="1" w:lastRow="0" w:firstColumn="1" w:lastColumn="0" w:noHBand="0" w:noVBand="1"/>
      </w:tblPr>
      <w:tblGrid>
        <w:gridCol w:w="8314"/>
      </w:tblGrid>
      <w:tr w:rsidR="002221DB" w:rsidRPr="002221DB" w14:paraId="6F30C5E8" w14:textId="77777777" w:rsidTr="003A086C">
        <w:trPr>
          <w:trHeight w:val="353"/>
          <w:jc w:val="center"/>
        </w:trPr>
        <w:tc>
          <w:tcPr>
            <w:tcW w:w="8314" w:type="dxa"/>
          </w:tcPr>
          <w:p w14:paraId="2F3DC163" w14:textId="77777777" w:rsidR="00532A7D" w:rsidRPr="002221DB" w:rsidRDefault="00532A7D" w:rsidP="00CF22D4">
            <w:pPr>
              <w:spacing w:line="240" w:lineRule="auto"/>
              <w:jc w:val="left"/>
              <w:rPr>
                <w:b/>
                <w:bCs/>
              </w:rPr>
            </w:pPr>
            <w:r w:rsidRPr="002221DB">
              <w:rPr>
                <w:rFonts w:hint="eastAsia"/>
                <w:b/>
                <w:bCs/>
              </w:rPr>
              <w:lastRenderedPageBreak/>
              <w:t>CSIRT</w:t>
            </w:r>
            <w:r w:rsidRPr="002221DB">
              <w:rPr>
                <w:rFonts w:hint="eastAsia"/>
                <w:b/>
                <w:bCs/>
              </w:rPr>
              <w:t>とは何か</w:t>
            </w:r>
          </w:p>
        </w:tc>
      </w:tr>
      <w:tr w:rsidR="002221DB" w:rsidRPr="002221DB" w14:paraId="1D2824DC" w14:textId="77777777" w:rsidTr="003A086C">
        <w:trPr>
          <w:trHeight w:val="1061"/>
          <w:jc w:val="center"/>
        </w:trPr>
        <w:tc>
          <w:tcPr>
            <w:tcW w:w="8314" w:type="dxa"/>
          </w:tcPr>
          <w:p w14:paraId="49F6D3CC" w14:textId="16DD77FB" w:rsidR="00532A7D" w:rsidRPr="002221DB" w:rsidRDefault="00532A7D" w:rsidP="00CF22D4">
            <w:pPr>
              <w:spacing w:line="240" w:lineRule="auto"/>
              <w:jc w:val="left"/>
              <w:rPr>
                <w:lang w:eastAsia="ja-JP"/>
              </w:rPr>
            </w:pPr>
            <w:r w:rsidRPr="002221DB">
              <w:rPr>
                <w:rFonts w:hint="eastAsia"/>
                <w:lang w:eastAsia="ja-JP"/>
              </w:rPr>
              <w:t>コンピュータセキュリティにかかるインシデントに対処するための組織の総称。インシデント関連情報、脆弱性情報、攻撃予兆情報を常に収集、分析し、対応方針や手順の策定などの活動をする</w:t>
            </w:r>
            <w:r w:rsidRPr="002221DB">
              <w:fldChar w:fldCharType="begin" w:fldLock="1"/>
            </w:r>
            <w:r w:rsidR="00A82E0D" w:rsidRPr="002221DB">
              <w:rPr>
                <w:rFonts w:hint="eastAsia"/>
                <w:lang w:eastAsia="ja-JP"/>
              </w:rPr>
              <w:instrText>ADDIN CSL_CITATION {"citationItems":[{"id":"ITEM-1","itemData":{"URL":"https://www.nca.gr.jp/outline/","accessed":{"date-parts":[["2019","8","28"]]},"author":[{"dropping-particle":"","family":"</w:instrText>
            </w:r>
            <w:r w:rsidR="00A82E0D" w:rsidRPr="002221DB">
              <w:rPr>
                <w:rFonts w:hint="eastAsia"/>
                <w:lang w:eastAsia="ja-JP"/>
              </w:rPr>
              <w:instrText>日本シーサート協議会</w:instrText>
            </w:r>
            <w:r w:rsidR="00A82E0D" w:rsidRPr="002221DB">
              <w:rPr>
                <w:rFonts w:hint="eastAsia"/>
                <w:lang w:eastAsia="ja-JP"/>
              </w:rPr>
              <w:instrText>","given":"","non-dropping-particle":"","parse-names":false,"suffix":""}],"id":"ITEM-1","issued":{"date-parts":[["2007"]]},"note":"</w:instrText>
            </w:r>
            <w:r w:rsidR="00A82E0D" w:rsidRPr="002221DB">
              <w:rPr>
                <w:rFonts w:hint="eastAsia"/>
                <w:lang w:eastAsia="ja-JP"/>
              </w:rPr>
              <w:instrText>コンピュータセキュリティにかかるインシデントに対処するための組織の総称。インシデント関連情報、脆弱性情報、攻撃予兆情報を常に収集、分析し、対応方針や手順の策定などの活動をする。</w:instrText>
            </w:r>
            <w:r w:rsidR="00A82E0D" w:rsidRPr="002221DB">
              <w:rPr>
                <w:rFonts w:hint="eastAsia"/>
                <w:lang w:eastAsia="ja-JP"/>
              </w:rPr>
              <w:instrText>","title":"</w:instrText>
            </w:r>
            <w:r w:rsidR="00A82E0D" w:rsidRPr="002221DB">
              <w:rPr>
                <w:rFonts w:hint="eastAsia"/>
                <w:lang w:eastAsia="ja-JP"/>
              </w:rPr>
              <w:instrText>日本シーサート協議会とは</w:instrText>
            </w:r>
            <w:r w:rsidR="00A82E0D" w:rsidRPr="002221DB">
              <w:rPr>
                <w:rFonts w:hint="eastAsia"/>
                <w:lang w:eastAsia="ja-JP"/>
              </w:rPr>
              <w:instrText>","type":"webpage"},"uris":["http://www.mendeley.com/documents/?uuid=f9cd6bae-fc90-316c-a856-42a328af53e0"]}],"mendeley":{"formattedCitation":"</w:instrText>
            </w:r>
            <w:r w:rsidR="00A82E0D" w:rsidRPr="002221DB">
              <w:rPr>
                <w:rFonts w:hint="eastAsia"/>
                <w:lang w:eastAsia="ja-JP"/>
              </w:rPr>
              <w:instrText>（日本シーサート協議会</w:instrText>
            </w:r>
            <w:r w:rsidR="00A82E0D" w:rsidRPr="002221DB">
              <w:rPr>
                <w:rFonts w:hint="eastAsia"/>
                <w:lang w:eastAsia="ja-JP"/>
              </w:rPr>
              <w:instrText xml:space="preserve"> 2007</w:instrText>
            </w:r>
            <w:r w:rsidR="00A82E0D" w:rsidRPr="002221DB">
              <w:rPr>
                <w:rFonts w:hint="eastAsia"/>
                <w:lang w:eastAsia="ja-JP"/>
              </w:rPr>
              <w:instrText>）</w:instrText>
            </w:r>
            <w:r w:rsidR="00A82E0D" w:rsidRPr="002221DB">
              <w:rPr>
                <w:rFonts w:hint="eastAsia"/>
                <w:lang w:eastAsia="ja-JP"/>
              </w:rPr>
              <w:instrText>","plainTextFormattedCitation":"</w:instrText>
            </w:r>
            <w:r w:rsidR="00A82E0D" w:rsidRPr="002221DB">
              <w:rPr>
                <w:rFonts w:hint="eastAsia"/>
                <w:lang w:eastAsia="ja-JP"/>
              </w:rPr>
              <w:instrText>（日本シーサート協議会</w:instrText>
            </w:r>
            <w:r w:rsidR="00A82E0D" w:rsidRPr="002221DB">
              <w:rPr>
                <w:rFonts w:hint="eastAsia"/>
                <w:lang w:eastAsia="ja-JP"/>
              </w:rPr>
              <w:instrText xml:space="preserve"> 2007</w:instrText>
            </w:r>
            <w:r w:rsidR="00A82E0D" w:rsidRPr="002221DB">
              <w:rPr>
                <w:rFonts w:hint="eastAsia"/>
                <w:lang w:eastAsia="ja-JP"/>
              </w:rPr>
              <w:instrText>）</w:instrText>
            </w:r>
            <w:r w:rsidR="00A82E0D" w:rsidRPr="002221DB">
              <w:rPr>
                <w:rFonts w:hint="eastAsia"/>
                <w:lang w:eastAsia="ja-JP"/>
              </w:rPr>
              <w:instrText>","previouslyFormattedCitation":"</w:instrText>
            </w:r>
            <w:r w:rsidR="00A82E0D" w:rsidRPr="002221DB">
              <w:rPr>
                <w:rFonts w:hint="eastAsia"/>
                <w:lang w:eastAsia="ja-JP"/>
              </w:rPr>
              <w:instrText>（日本シーサート協議会</w:instrText>
            </w:r>
            <w:r w:rsidR="00A82E0D" w:rsidRPr="002221DB">
              <w:rPr>
                <w:rFonts w:hint="eastAsia"/>
                <w:lang w:eastAsia="ja-JP"/>
              </w:rPr>
              <w:instrText xml:space="preserve"> 2007</w:instrText>
            </w:r>
            <w:r w:rsidR="00A82E0D" w:rsidRPr="002221DB">
              <w:rPr>
                <w:rFonts w:hint="eastAsia"/>
                <w:lang w:eastAsia="ja-JP"/>
              </w:rPr>
              <w:instrText>）</w:instrText>
            </w:r>
            <w:r w:rsidR="00A82E0D" w:rsidRPr="002221DB">
              <w:rPr>
                <w:rFonts w:hint="eastAsia"/>
                <w:lang w:eastAsia="ja-JP"/>
              </w:rPr>
              <w:instrText>"},"properties":{"noteIndex":0},"schema":"https://github.com/</w:instrText>
            </w:r>
            <w:r w:rsidR="00A82E0D" w:rsidRPr="002221DB">
              <w:rPr>
                <w:lang w:eastAsia="ja-JP"/>
              </w:rPr>
              <w:instrText>citation-style-language/schema/raw/master/csl-citation.json"}</w:instrText>
            </w:r>
            <w:r w:rsidRPr="002221DB">
              <w:fldChar w:fldCharType="separate"/>
            </w:r>
            <w:r w:rsidR="00A82E0D" w:rsidRPr="002221DB">
              <w:rPr>
                <w:rFonts w:hint="eastAsia"/>
                <w:noProof/>
                <w:lang w:eastAsia="ja-JP"/>
              </w:rPr>
              <w:t>（日本シーサート協議会</w:t>
            </w:r>
            <w:r w:rsidR="00A82E0D" w:rsidRPr="002221DB">
              <w:rPr>
                <w:rFonts w:hint="eastAsia"/>
                <w:noProof/>
                <w:lang w:eastAsia="ja-JP"/>
              </w:rPr>
              <w:t xml:space="preserve"> 2007</w:t>
            </w:r>
            <w:r w:rsidR="00A82E0D" w:rsidRPr="002221DB">
              <w:rPr>
                <w:rFonts w:hint="eastAsia"/>
                <w:noProof/>
                <w:lang w:eastAsia="ja-JP"/>
              </w:rPr>
              <w:t>）</w:t>
            </w:r>
            <w:r w:rsidRPr="002221DB">
              <w:fldChar w:fldCharType="end"/>
            </w:r>
            <w:r w:rsidR="00E30F6E">
              <w:rPr>
                <w:rFonts w:hint="eastAsia"/>
                <w:lang w:eastAsia="ja-JP"/>
              </w:rPr>
              <w:t>。</w:t>
            </w:r>
          </w:p>
        </w:tc>
      </w:tr>
      <w:tr w:rsidR="002221DB" w:rsidRPr="002221DB" w14:paraId="688518B5" w14:textId="77777777" w:rsidTr="003A086C">
        <w:trPr>
          <w:trHeight w:val="342"/>
          <w:jc w:val="center"/>
        </w:trPr>
        <w:tc>
          <w:tcPr>
            <w:tcW w:w="8314" w:type="dxa"/>
          </w:tcPr>
          <w:p w14:paraId="5CBD62D3" w14:textId="4445937A" w:rsidR="00532A7D" w:rsidRPr="002221DB" w:rsidRDefault="00532A7D" w:rsidP="00CF22D4">
            <w:pPr>
              <w:spacing w:line="240" w:lineRule="auto"/>
              <w:jc w:val="left"/>
              <w:rPr>
                <w:lang w:eastAsia="ja-JP"/>
              </w:rPr>
            </w:pPr>
            <w:r w:rsidRPr="002221DB">
              <w:rPr>
                <w:rFonts w:hint="eastAsia"/>
                <w:lang w:eastAsia="ja-JP"/>
              </w:rPr>
              <w:t>インターネットにおける消防署</w:t>
            </w:r>
            <w:r w:rsidRPr="002221DB">
              <w:fldChar w:fldCharType="begin" w:fldLock="1"/>
            </w:r>
            <w:r w:rsidR="00A82E0D" w:rsidRPr="002221DB">
              <w:rPr>
                <w:lang w:eastAsia="ja-JP"/>
              </w:rPr>
              <w:instrText>ADDIN CSL_CITATION {"citationItems":[{"id":"ITEM-1","itemData":{"URL":"https://www.enisa.europa.eu/topics/national-cyber-security-strategies/ncss-map","accessed":{"date-parts":[["2019","8","26"]]},"author":[{"dropping-particle":"","family":"ENISA","given":"","non-dropping-particle":"","parse-names":false,"suffix":""}],"id":"ITEM-1","issued":{"date-parts":[["2016"]]},"title":"National Cyber Security Strategies (NCSSs) Map","type":"webpage"},"uris":["http://www.mendeley.com/documents/?uuid=131d485b-2ba8-369</w:instrText>
            </w:r>
            <w:r w:rsidR="00A82E0D" w:rsidRPr="002221DB">
              <w:rPr>
                <w:rFonts w:hint="eastAsia"/>
                <w:lang w:eastAsia="ja-JP"/>
              </w:rPr>
              <w:instrText>c-aa0f-5a6a916b4058"]}],"mendeley":{"formattedCitation":"</w:instrText>
            </w:r>
            <w:r w:rsidR="00A82E0D" w:rsidRPr="002221DB">
              <w:rPr>
                <w:rFonts w:hint="eastAsia"/>
                <w:lang w:eastAsia="ja-JP"/>
              </w:rPr>
              <w:instrText>（</w:instrText>
            </w:r>
            <w:r w:rsidR="00A82E0D" w:rsidRPr="002221DB">
              <w:rPr>
                <w:rFonts w:hint="eastAsia"/>
                <w:lang w:eastAsia="ja-JP"/>
              </w:rPr>
              <w:instrText>ENISA 2016</w:instrText>
            </w:r>
            <w:r w:rsidR="00A82E0D" w:rsidRPr="002221DB">
              <w:rPr>
                <w:rFonts w:hint="eastAsia"/>
                <w:lang w:eastAsia="ja-JP"/>
              </w:rPr>
              <w:instrText>）</w:instrText>
            </w:r>
            <w:r w:rsidR="00A82E0D" w:rsidRPr="002221DB">
              <w:rPr>
                <w:rFonts w:hint="eastAsia"/>
                <w:lang w:eastAsia="ja-JP"/>
              </w:rPr>
              <w:instrText>","plainTextFormattedCitation":"</w:instrText>
            </w:r>
            <w:r w:rsidR="00A82E0D" w:rsidRPr="002221DB">
              <w:rPr>
                <w:rFonts w:hint="eastAsia"/>
                <w:lang w:eastAsia="ja-JP"/>
              </w:rPr>
              <w:instrText>（</w:instrText>
            </w:r>
            <w:r w:rsidR="00A82E0D" w:rsidRPr="002221DB">
              <w:rPr>
                <w:rFonts w:hint="eastAsia"/>
                <w:lang w:eastAsia="ja-JP"/>
              </w:rPr>
              <w:instrText>ENISA 2016</w:instrText>
            </w:r>
            <w:r w:rsidR="00A82E0D" w:rsidRPr="002221DB">
              <w:rPr>
                <w:rFonts w:hint="eastAsia"/>
                <w:lang w:eastAsia="ja-JP"/>
              </w:rPr>
              <w:instrText>）</w:instrText>
            </w:r>
            <w:r w:rsidR="00A82E0D" w:rsidRPr="002221DB">
              <w:rPr>
                <w:rFonts w:hint="eastAsia"/>
                <w:lang w:eastAsia="ja-JP"/>
              </w:rPr>
              <w:instrText>","previouslyFormattedCitation":"</w:instrText>
            </w:r>
            <w:r w:rsidR="00A82E0D" w:rsidRPr="002221DB">
              <w:rPr>
                <w:rFonts w:hint="eastAsia"/>
                <w:lang w:eastAsia="ja-JP"/>
              </w:rPr>
              <w:instrText>（</w:instrText>
            </w:r>
            <w:r w:rsidR="00A82E0D" w:rsidRPr="002221DB">
              <w:rPr>
                <w:rFonts w:hint="eastAsia"/>
                <w:lang w:eastAsia="ja-JP"/>
              </w:rPr>
              <w:instrText>ENISA 2016</w:instrText>
            </w:r>
            <w:r w:rsidR="00A82E0D" w:rsidRPr="002221DB">
              <w:rPr>
                <w:rFonts w:hint="eastAsia"/>
                <w:lang w:eastAsia="ja-JP"/>
              </w:rPr>
              <w:instrText>）</w:instrText>
            </w:r>
            <w:r w:rsidR="00A82E0D" w:rsidRPr="002221DB">
              <w:rPr>
                <w:rFonts w:hint="eastAsia"/>
                <w:lang w:eastAsia="ja-JP"/>
              </w:rPr>
              <w:instrText>"},"properties":{"noteIndex":0},"schema":"https://github.com/citation-style-language/schema/raw/m</w:instrText>
            </w:r>
            <w:r w:rsidR="00A82E0D" w:rsidRPr="002221DB">
              <w:rPr>
                <w:lang w:eastAsia="ja-JP"/>
              </w:rPr>
              <w:instrText>aster/csl-citation.json"}</w:instrText>
            </w:r>
            <w:r w:rsidRPr="002221DB">
              <w:fldChar w:fldCharType="separate"/>
            </w:r>
            <w:r w:rsidR="00A82E0D" w:rsidRPr="002221DB">
              <w:rPr>
                <w:rFonts w:hint="eastAsia"/>
                <w:noProof/>
                <w:lang w:eastAsia="ja-JP"/>
              </w:rPr>
              <w:t>（</w:t>
            </w:r>
            <w:r w:rsidR="00A82E0D" w:rsidRPr="002221DB">
              <w:rPr>
                <w:rFonts w:hint="eastAsia"/>
                <w:noProof/>
                <w:lang w:eastAsia="ja-JP"/>
              </w:rPr>
              <w:t>ENISA 2016</w:t>
            </w:r>
            <w:r w:rsidR="00A82E0D" w:rsidRPr="002221DB">
              <w:rPr>
                <w:rFonts w:hint="eastAsia"/>
                <w:noProof/>
                <w:lang w:eastAsia="ja-JP"/>
              </w:rPr>
              <w:t>）</w:t>
            </w:r>
            <w:r w:rsidRPr="002221DB">
              <w:fldChar w:fldCharType="end"/>
            </w:r>
            <w:r w:rsidR="00E30F6E">
              <w:rPr>
                <w:rFonts w:hint="eastAsia"/>
                <w:lang w:eastAsia="ja-JP"/>
              </w:rPr>
              <w:t>。</w:t>
            </w:r>
          </w:p>
        </w:tc>
      </w:tr>
      <w:tr w:rsidR="002221DB" w:rsidRPr="002221DB" w14:paraId="0ED108E5" w14:textId="77777777" w:rsidTr="003A086C">
        <w:trPr>
          <w:trHeight w:val="707"/>
          <w:jc w:val="center"/>
        </w:trPr>
        <w:tc>
          <w:tcPr>
            <w:tcW w:w="8314" w:type="dxa"/>
          </w:tcPr>
          <w:p w14:paraId="27CD6CBB" w14:textId="3C37953A" w:rsidR="00532A7D" w:rsidRPr="002221DB" w:rsidRDefault="00532A7D" w:rsidP="00CF22D4">
            <w:pPr>
              <w:spacing w:line="240" w:lineRule="auto"/>
              <w:jc w:val="left"/>
              <w:rPr>
                <w:lang w:eastAsia="ja-JP"/>
              </w:rPr>
            </w:pPr>
            <w:r w:rsidRPr="002221DB">
              <w:rPr>
                <w:lang w:eastAsia="ja-JP"/>
              </w:rPr>
              <w:t>組織内の情報セキュリティ問題を専門に扱う、インシデント対応チーム</w:t>
            </w:r>
            <w:r w:rsidRPr="002221DB">
              <w:fldChar w:fldCharType="begin" w:fldLock="1"/>
            </w:r>
            <w:r w:rsidR="009E1622">
              <w:rPr>
                <w:rFonts w:hint="eastAsia"/>
                <w:lang w:eastAsia="ja-JP"/>
              </w:rPr>
              <w:instrText>ADDIN CSL_CITATION {"citationItems":[{"id":"ITEM-1","itemData":{"URL":"https://www.jpcert.or.jp/csirt_material/","accessed":{"date-parts":[["2019","1","30"]]},"author":[{"dropping-particle":"","family":"</w:instrText>
            </w:r>
            <w:r w:rsidR="009E1622">
              <w:rPr>
                <w:rFonts w:hint="eastAsia"/>
                <w:lang w:eastAsia="ja-JP"/>
              </w:rPr>
              <w:instrText>一般社団法人</w:instrText>
            </w:r>
            <w:r w:rsidR="009E1622">
              <w:rPr>
                <w:rFonts w:hint="eastAsia"/>
                <w:lang w:eastAsia="ja-JP"/>
              </w:rPr>
              <w:instrText>JPCERT</w:instrText>
            </w:r>
            <w:r w:rsidR="009E1622">
              <w:rPr>
                <w:rFonts w:hint="eastAsia"/>
                <w:lang w:eastAsia="ja-JP"/>
              </w:rPr>
              <w:instrText>コーディネーションセンター</w:instrText>
            </w:r>
            <w:r w:rsidR="009E1622">
              <w:rPr>
                <w:rFonts w:hint="eastAsia"/>
                <w:lang w:eastAsia="ja-JP"/>
              </w:rPr>
              <w:instrText>","given":"","non-dropping-particle":"","parse-names":false,"suffix":""}],"id":"ITEM-1","issued":{"date-parts":[["2008"]]},"title":"CSIRT</w:instrText>
            </w:r>
            <w:r w:rsidR="009E1622">
              <w:rPr>
                <w:rFonts w:hint="eastAsia"/>
                <w:lang w:eastAsia="ja-JP"/>
              </w:rPr>
              <w:instrText>マテリアル</w:instrText>
            </w:r>
            <w:r w:rsidR="009E1622">
              <w:rPr>
                <w:rFonts w:hint="eastAsia"/>
                <w:lang w:eastAsia="ja-JP"/>
              </w:rPr>
              <w:instrText>","title-short":"</w:instrText>
            </w:r>
            <w:r w:rsidR="009E1622">
              <w:rPr>
                <w:rFonts w:hint="eastAsia"/>
                <w:lang w:eastAsia="ja-JP"/>
              </w:rPr>
              <w:instrText>いっぱんしゃだんほうじん</w:instrText>
            </w:r>
            <w:r w:rsidR="009E1622">
              <w:rPr>
                <w:rFonts w:hint="eastAsia"/>
                <w:lang w:eastAsia="ja-JP"/>
              </w:rPr>
              <w:instrText>JPCERT</w:instrText>
            </w:r>
            <w:r w:rsidR="009E1622">
              <w:rPr>
                <w:rFonts w:hint="eastAsia"/>
                <w:lang w:eastAsia="ja-JP"/>
              </w:rPr>
              <w:instrText>こーでぃね</w:instrText>
            </w:r>
            <w:r w:rsidR="009E1622">
              <w:rPr>
                <w:rFonts w:hint="eastAsia"/>
                <w:lang w:eastAsia="ja-JP"/>
              </w:rPr>
              <w:instrText>","type":"webpage"},"uris":["http://www.mendeley.com/documents/?uuid=b134760a-2c10-475f-a9d1-869c09778b1d"]}],"mendeley":{"formattedCitation":"</w:instrText>
            </w:r>
            <w:r w:rsidR="009E1622">
              <w:rPr>
                <w:rFonts w:hint="eastAsia"/>
                <w:lang w:eastAsia="ja-JP"/>
              </w:rPr>
              <w:instrText>（一般社団法人</w:instrText>
            </w:r>
            <w:r w:rsidR="009E1622">
              <w:rPr>
                <w:rFonts w:hint="eastAsia"/>
                <w:lang w:eastAsia="ja-JP"/>
              </w:rPr>
              <w:instrText>JPCERT</w:instrText>
            </w:r>
            <w:r w:rsidR="009E1622">
              <w:rPr>
                <w:rFonts w:hint="eastAsia"/>
                <w:lang w:eastAsia="ja-JP"/>
              </w:rPr>
              <w:instrText>コーディネーションセンター</w:instrText>
            </w:r>
            <w:r w:rsidR="009E1622">
              <w:rPr>
                <w:rFonts w:hint="eastAsia"/>
                <w:lang w:eastAsia="ja-JP"/>
              </w:rPr>
              <w:instrText xml:space="preserve"> 2008</w:instrText>
            </w:r>
            <w:r w:rsidR="009E1622">
              <w:rPr>
                <w:rFonts w:hint="eastAsia"/>
                <w:lang w:eastAsia="ja-JP"/>
              </w:rPr>
              <w:instrText>）</w:instrText>
            </w:r>
            <w:r w:rsidR="009E1622">
              <w:rPr>
                <w:rFonts w:hint="eastAsia"/>
                <w:lang w:eastAsia="ja-JP"/>
              </w:rPr>
              <w:instrText>","plainTextFormattedCitation":"</w:instrText>
            </w:r>
            <w:r w:rsidR="009E1622">
              <w:rPr>
                <w:rFonts w:hint="eastAsia"/>
                <w:lang w:eastAsia="ja-JP"/>
              </w:rPr>
              <w:instrText>（一般社団法人</w:instrText>
            </w:r>
            <w:r w:rsidR="009E1622">
              <w:rPr>
                <w:rFonts w:hint="eastAsia"/>
                <w:lang w:eastAsia="ja-JP"/>
              </w:rPr>
              <w:instrText>JPCERT</w:instrText>
            </w:r>
            <w:r w:rsidR="009E1622">
              <w:rPr>
                <w:rFonts w:hint="eastAsia"/>
                <w:lang w:eastAsia="ja-JP"/>
              </w:rPr>
              <w:instrText>コーディネーションセンター</w:instrText>
            </w:r>
            <w:r w:rsidR="009E1622">
              <w:rPr>
                <w:rFonts w:hint="eastAsia"/>
                <w:lang w:eastAsia="ja-JP"/>
              </w:rPr>
              <w:instrText xml:space="preserve"> 2008</w:instrText>
            </w:r>
            <w:r w:rsidR="009E1622">
              <w:rPr>
                <w:rFonts w:hint="eastAsia"/>
                <w:lang w:eastAsia="ja-JP"/>
              </w:rPr>
              <w:instrText>）</w:instrText>
            </w:r>
            <w:r w:rsidR="009E1622">
              <w:rPr>
                <w:rFonts w:hint="eastAsia"/>
                <w:lang w:eastAsia="ja-JP"/>
              </w:rPr>
              <w:instrText>","previouslyFormattedCitation":"</w:instrText>
            </w:r>
            <w:r w:rsidR="009E1622">
              <w:rPr>
                <w:rFonts w:hint="eastAsia"/>
                <w:lang w:eastAsia="ja-JP"/>
              </w:rPr>
              <w:instrText>（一般社団法人</w:instrText>
            </w:r>
            <w:r w:rsidR="009E1622">
              <w:rPr>
                <w:rFonts w:hint="eastAsia"/>
                <w:lang w:eastAsia="ja-JP"/>
              </w:rPr>
              <w:instrText>JPCERT</w:instrText>
            </w:r>
            <w:r w:rsidR="009E1622">
              <w:rPr>
                <w:rFonts w:hint="eastAsia"/>
                <w:lang w:eastAsia="ja-JP"/>
              </w:rPr>
              <w:instrText>コーディネーションセンター</w:instrText>
            </w:r>
            <w:r w:rsidR="009E1622">
              <w:rPr>
                <w:rFonts w:hint="eastAsia"/>
                <w:lang w:eastAsia="ja-JP"/>
              </w:rPr>
              <w:instrText xml:space="preserve"> 2008</w:instrText>
            </w:r>
            <w:r w:rsidR="009E1622">
              <w:rPr>
                <w:rFonts w:hint="eastAsia"/>
                <w:lang w:eastAsia="ja-JP"/>
              </w:rPr>
              <w:instrText>）</w:instrText>
            </w:r>
            <w:r w:rsidR="009E1622">
              <w:rPr>
                <w:rFonts w:hint="eastAsia"/>
                <w:lang w:eastAsia="ja-JP"/>
              </w:rPr>
              <w:instrText>"},"properties":{"noteIndex":0},"schema":"https://g</w:instrText>
            </w:r>
            <w:r w:rsidR="009E1622">
              <w:rPr>
                <w:lang w:eastAsia="ja-JP"/>
              </w:rPr>
              <w:instrText>ithub.com/citation-style-language/schema/raw/master/csl-citation.json"}</w:instrText>
            </w:r>
            <w:r w:rsidRPr="002221DB">
              <w:fldChar w:fldCharType="separate"/>
            </w:r>
            <w:r w:rsidR="00BE6ACF" w:rsidRPr="00BE6ACF">
              <w:rPr>
                <w:rFonts w:hint="eastAsia"/>
                <w:noProof/>
                <w:lang w:eastAsia="ja-JP"/>
              </w:rPr>
              <w:t>（一般社団法人</w:t>
            </w:r>
            <w:r w:rsidR="00BE6ACF" w:rsidRPr="00BE6ACF">
              <w:rPr>
                <w:rFonts w:hint="eastAsia"/>
                <w:noProof/>
                <w:lang w:eastAsia="ja-JP"/>
              </w:rPr>
              <w:t>JPCERT</w:t>
            </w:r>
            <w:r w:rsidR="00BE6ACF" w:rsidRPr="00BE6ACF">
              <w:rPr>
                <w:rFonts w:hint="eastAsia"/>
                <w:noProof/>
                <w:lang w:eastAsia="ja-JP"/>
              </w:rPr>
              <w:t>コーディネーションセンター</w:t>
            </w:r>
            <w:r w:rsidR="00BE6ACF" w:rsidRPr="00BE6ACF">
              <w:rPr>
                <w:rFonts w:hint="eastAsia"/>
                <w:noProof/>
                <w:lang w:eastAsia="ja-JP"/>
              </w:rPr>
              <w:t xml:space="preserve"> 2008</w:t>
            </w:r>
            <w:r w:rsidR="00BE6ACF" w:rsidRPr="00BE6ACF">
              <w:rPr>
                <w:rFonts w:hint="eastAsia"/>
                <w:noProof/>
                <w:lang w:eastAsia="ja-JP"/>
              </w:rPr>
              <w:t>）</w:t>
            </w:r>
            <w:r w:rsidRPr="002221DB">
              <w:fldChar w:fldCharType="end"/>
            </w:r>
            <w:r w:rsidR="00E30F6E">
              <w:rPr>
                <w:rFonts w:hint="eastAsia"/>
                <w:lang w:eastAsia="ja-JP"/>
              </w:rPr>
              <w:t>。</w:t>
            </w:r>
          </w:p>
        </w:tc>
      </w:tr>
      <w:tr w:rsidR="002221DB" w:rsidRPr="002221DB" w14:paraId="6B08835E" w14:textId="77777777" w:rsidTr="003A086C">
        <w:trPr>
          <w:trHeight w:val="1061"/>
          <w:jc w:val="center"/>
        </w:trPr>
        <w:tc>
          <w:tcPr>
            <w:tcW w:w="8314" w:type="dxa"/>
          </w:tcPr>
          <w:p w14:paraId="62EE4CE3" w14:textId="3B649DC0" w:rsidR="00532A7D" w:rsidRPr="002221DB" w:rsidRDefault="00532A7D" w:rsidP="00CF22D4">
            <w:pPr>
              <w:spacing w:line="240" w:lineRule="auto"/>
              <w:jc w:val="left"/>
              <w:rPr>
                <w:lang w:eastAsia="ja-JP"/>
              </w:rPr>
            </w:pPr>
            <w:r w:rsidRPr="002221DB">
              <w:rPr>
                <w:lang w:eastAsia="ja-JP"/>
              </w:rPr>
              <w:t>独立した技術者のネ</w:t>
            </w:r>
            <w:r w:rsidRPr="002221DB">
              <w:rPr>
                <w:rFonts w:hint="eastAsia"/>
                <w:lang w:eastAsia="ja-JP"/>
              </w:rPr>
              <w:t>ットワークであり、コンピュータセキュリティインシデントへの対応・解決策の調整および通知、情報の交換、インシデントの被害予防を助ける活動を行うもの</w:t>
            </w:r>
            <w:r w:rsidRPr="002221DB">
              <w:fldChar w:fldCharType="begin" w:fldLock="1"/>
            </w:r>
            <w:r w:rsidR="00B175CC" w:rsidRPr="002221DB">
              <w:rPr>
                <w:lang w:eastAsia="ja-JP"/>
              </w:rPr>
              <w:instrText>ADDIN CSL_CITATION {"citationItems":[{"id":"ITEM-1","itemData":{"URL":"http://www.intgovforum.org/cms/documents/ best-practice-forums/establishing-and-supporting-computer-emergency-response-teams-certs-for-internet- security/409-bpf-2014-outcome-document-computer-security-incident-response-teams/file","abstract":". 2014. “Best Practice Forum on Establishing and Supporting Computer Security Incident Response Teams (CSIRT) for Internet Security,” p. 16. &lt;&gt;.","accessed":{"date-parts":[["2019","10","20"]]},"author":[{"dropping-particle":"","family":"Internet Governance Forum","given":"","non-dropping-particle":"","parse-names":false,"suffix":""}],"id":"ITEM-1","issued":{"date-parts":[["2014"]]},"page":"16","title":"Best Practice Forum on Establishing and Supp</w:instrText>
            </w:r>
            <w:r w:rsidR="00B175CC" w:rsidRPr="002221DB">
              <w:rPr>
                <w:rFonts w:hint="eastAsia"/>
                <w:lang w:eastAsia="ja-JP"/>
              </w:rPr>
              <w:instrText>orting Computer Security Incident Response Teams (CSIRT) for Internet Security","type":"webpage"},"uris":["http://www.mendeley.com/documents/?uuid=ceb07aec-e39b-4434-94e7-319773fd28a9"]}],"mendeley":{"formattedCitation":"</w:instrText>
            </w:r>
            <w:r w:rsidR="00B175CC" w:rsidRPr="002221DB">
              <w:rPr>
                <w:rFonts w:hint="eastAsia"/>
                <w:lang w:eastAsia="ja-JP"/>
              </w:rPr>
              <w:instrText>（</w:instrText>
            </w:r>
            <w:r w:rsidR="00B175CC" w:rsidRPr="002221DB">
              <w:rPr>
                <w:rFonts w:hint="eastAsia"/>
                <w:lang w:eastAsia="ja-JP"/>
              </w:rPr>
              <w:instrText>Internet Governance Forum 2014</w:instrText>
            </w:r>
            <w:r w:rsidR="00B175CC" w:rsidRPr="002221DB">
              <w:rPr>
                <w:rFonts w:hint="eastAsia"/>
                <w:lang w:eastAsia="ja-JP"/>
              </w:rPr>
              <w:instrText>）</w:instrText>
            </w:r>
            <w:r w:rsidR="00B175CC" w:rsidRPr="002221DB">
              <w:rPr>
                <w:rFonts w:hint="eastAsia"/>
                <w:lang w:eastAsia="ja-JP"/>
              </w:rPr>
              <w:instrText>","plainTextFormattedCitation":"</w:instrText>
            </w:r>
            <w:r w:rsidR="00B175CC" w:rsidRPr="002221DB">
              <w:rPr>
                <w:rFonts w:hint="eastAsia"/>
                <w:lang w:eastAsia="ja-JP"/>
              </w:rPr>
              <w:instrText>（</w:instrText>
            </w:r>
            <w:r w:rsidR="00B175CC" w:rsidRPr="002221DB">
              <w:rPr>
                <w:rFonts w:hint="eastAsia"/>
                <w:lang w:eastAsia="ja-JP"/>
              </w:rPr>
              <w:instrText>Internet Governance Forum 2014</w:instrText>
            </w:r>
            <w:r w:rsidR="00B175CC" w:rsidRPr="002221DB">
              <w:rPr>
                <w:rFonts w:hint="eastAsia"/>
                <w:lang w:eastAsia="ja-JP"/>
              </w:rPr>
              <w:instrText>）</w:instrText>
            </w:r>
            <w:r w:rsidR="00B175CC" w:rsidRPr="002221DB">
              <w:rPr>
                <w:rFonts w:hint="eastAsia"/>
                <w:lang w:eastAsia="ja-JP"/>
              </w:rPr>
              <w:instrText>","previouslyFormattedCitation":"</w:instrText>
            </w:r>
            <w:r w:rsidR="00B175CC" w:rsidRPr="002221DB">
              <w:rPr>
                <w:rFonts w:hint="eastAsia"/>
                <w:lang w:eastAsia="ja-JP"/>
              </w:rPr>
              <w:instrText>（</w:instrText>
            </w:r>
            <w:r w:rsidR="00B175CC" w:rsidRPr="002221DB">
              <w:rPr>
                <w:rFonts w:hint="eastAsia"/>
                <w:lang w:eastAsia="ja-JP"/>
              </w:rPr>
              <w:instrText>Internet Governance Forum 2014</w:instrText>
            </w:r>
            <w:r w:rsidR="00B175CC" w:rsidRPr="002221DB">
              <w:rPr>
                <w:rFonts w:hint="eastAsia"/>
                <w:lang w:eastAsia="ja-JP"/>
              </w:rPr>
              <w:instrText>）</w:instrText>
            </w:r>
            <w:r w:rsidR="00B175CC" w:rsidRPr="002221DB">
              <w:rPr>
                <w:rFonts w:hint="eastAsia"/>
                <w:lang w:eastAsia="ja-JP"/>
              </w:rPr>
              <w:instrText>"},"properties":{"noteIndex":0},"schema":"https://github.com/citation-style-language/schema/raw/master/csl-citation.json"}</w:instrText>
            </w:r>
            <w:r w:rsidRPr="002221DB">
              <w:fldChar w:fldCharType="separate"/>
            </w:r>
            <w:r w:rsidR="00A82E0D" w:rsidRPr="002221DB">
              <w:rPr>
                <w:rFonts w:hint="eastAsia"/>
                <w:noProof/>
                <w:lang w:eastAsia="ja-JP"/>
              </w:rPr>
              <w:t>（</w:t>
            </w:r>
            <w:r w:rsidR="00A82E0D" w:rsidRPr="002221DB">
              <w:rPr>
                <w:rFonts w:hint="eastAsia"/>
                <w:noProof/>
                <w:lang w:eastAsia="ja-JP"/>
              </w:rPr>
              <w:t>Internet Governance Forum 2014</w:t>
            </w:r>
            <w:r w:rsidR="00A82E0D" w:rsidRPr="002221DB">
              <w:rPr>
                <w:rFonts w:hint="eastAsia"/>
                <w:noProof/>
                <w:lang w:eastAsia="ja-JP"/>
              </w:rPr>
              <w:t>）</w:t>
            </w:r>
            <w:r w:rsidRPr="002221DB">
              <w:fldChar w:fldCharType="end"/>
            </w:r>
          </w:p>
        </w:tc>
      </w:tr>
      <w:tr w:rsidR="002221DB" w:rsidRPr="002221DB" w14:paraId="12435788" w14:textId="77777777" w:rsidTr="003A086C">
        <w:trPr>
          <w:trHeight w:val="707"/>
          <w:jc w:val="center"/>
        </w:trPr>
        <w:tc>
          <w:tcPr>
            <w:tcW w:w="8314" w:type="dxa"/>
          </w:tcPr>
          <w:p w14:paraId="074236F7" w14:textId="4950A91B" w:rsidR="00532A7D" w:rsidRPr="002221DB" w:rsidRDefault="00532A7D" w:rsidP="00CF22D4">
            <w:pPr>
              <w:spacing w:line="240" w:lineRule="auto"/>
              <w:jc w:val="left"/>
            </w:pPr>
            <w:r w:rsidRPr="002221DB">
              <w:rPr>
                <w:rFonts w:hint="eastAsia"/>
              </w:rPr>
              <w:t>保険や建築基準法の</w:t>
            </w:r>
            <w:r w:rsidR="00E30F6E">
              <w:rPr>
                <w:rFonts w:hint="eastAsia"/>
                <w:lang w:eastAsia="ja-JP"/>
              </w:rPr>
              <w:t>監査人</w:t>
            </w:r>
            <w:r w:rsidRPr="002221DB">
              <w:rPr>
                <w:rFonts w:hint="eastAsia"/>
              </w:rPr>
              <w:t>や法執行機関の捜査員に似た存在</w:t>
            </w:r>
            <w:r w:rsidRPr="002221DB">
              <w:fldChar w:fldCharType="begin" w:fldLock="1"/>
            </w:r>
            <w:r w:rsidR="004F2DFA" w:rsidRPr="002221DB">
              <w:instrText>ADDIN CSL_CITATION {"citationItems":[{"id":"ITEM-1","itemData":{"author":[{"dropping-particle":"","family":"Klimburg","given":"Alexander","non-dropping-particle":"","parse-names":false,"suffix":""},{"dropping-particle":"","family":"Zylberberg","given":"Hugo","non-dropping-particle":"","parse-names":false,"suffix":""}],"id":"ITEM-1","issue":"6","issued":{"date-parts":[["2015"]]},"publisher":"Norwegian Institute of International Affairs","publisher-place":"Oslo, Norway","title":"Cyber Security Capacity Buil</w:instrText>
            </w:r>
            <w:r w:rsidR="004F2DFA" w:rsidRPr="002221DB">
              <w:rPr>
                <w:rFonts w:hint="eastAsia"/>
              </w:rPr>
              <w:instrText>ding : Developing Access","type":"book"},"uris":["http://www.mendeley.com/documents/?uuid=43c02b65-7c74-420e-9933-b025ade83624"]}],"mendeley":{"formattedCitation":"</w:instrText>
            </w:r>
            <w:r w:rsidR="004F2DFA" w:rsidRPr="002221DB">
              <w:rPr>
                <w:rFonts w:hint="eastAsia"/>
              </w:rPr>
              <w:instrText>（</w:instrText>
            </w:r>
            <w:r w:rsidR="004F2DFA" w:rsidRPr="002221DB">
              <w:rPr>
                <w:rFonts w:hint="eastAsia"/>
              </w:rPr>
              <w:instrText>Klimburg &amp; Zylberberg 2015</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Klimburg &amp; Zylberberg 2015</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Klimburg &amp; Zylberberg 2015</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Pr="002221DB">
              <w:fldChar w:fldCharType="separate"/>
            </w:r>
            <w:r w:rsidR="009D0FA3" w:rsidRPr="002221DB">
              <w:rPr>
                <w:rFonts w:hint="eastAsia"/>
                <w:noProof/>
              </w:rPr>
              <w:t>（</w:t>
            </w:r>
            <w:r w:rsidR="009D0FA3" w:rsidRPr="002221DB">
              <w:rPr>
                <w:rFonts w:hint="eastAsia"/>
                <w:noProof/>
              </w:rPr>
              <w:t>Klimburg &amp; Zylberberg 2015</w:t>
            </w:r>
            <w:r w:rsidR="009D0FA3" w:rsidRPr="002221DB">
              <w:rPr>
                <w:rFonts w:hint="eastAsia"/>
                <w:noProof/>
              </w:rPr>
              <w:t>）</w:t>
            </w:r>
            <w:r w:rsidRPr="002221DB">
              <w:fldChar w:fldCharType="end"/>
            </w:r>
            <w:r w:rsidR="00E30F6E">
              <w:rPr>
                <w:rFonts w:hint="eastAsia"/>
                <w:lang w:eastAsia="ja-JP"/>
              </w:rPr>
              <w:t>。</w:t>
            </w:r>
          </w:p>
        </w:tc>
      </w:tr>
      <w:tr w:rsidR="002221DB" w:rsidRPr="002221DB" w14:paraId="68FC03EB" w14:textId="77777777" w:rsidTr="003A086C">
        <w:trPr>
          <w:trHeight w:val="707"/>
          <w:jc w:val="center"/>
        </w:trPr>
        <w:tc>
          <w:tcPr>
            <w:tcW w:w="8314" w:type="dxa"/>
          </w:tcPr>
          <w:p w14:paraId="58AC6719" w14:textId="0D50E1DC" w:rsidR="00532A7D" w:rsidRPr="002221DB" w:rsidRDefault="00532A7D" w:rsidP="00CF22D4">
            <w:pPr>
              <w:spacing w:line="240" w:lineRule="auto"/>
              <w:jc w:val="left"/>
              <w:rPr>
                <w:lang w:eastAsia="ja-JP"/>
              </w:rPr>
            </w:pPr>
            <w:r w:rsidRPr="002221DB">
              <w:rPr>
                <w:rFonts w:hint="eastAsia"/>
                <w:lang w:eastAsia="ja-JP"/>
              </w:rPr>
              <w:t>広くインターネットコミュニティのために、自らの技能と知識を用いてインシデントの防止、検知、対応を行う専門家集団</w:t>
            </w:r>
            <w:r w:rsidRPr="002221DB">
              <w:fldChar w:fldCharType="begin" w:fldLock="1"/>
            </w:r>
            <w:r w:rsidR="00A82E0D" w:rsidRPr="002221DB">
              <w:rPr>
                <w:lang w:eastAsia="ja-JP"/>
              </w:rPr>
              <w:instrText>ADDIN CSL_CITATION {"citationItems":[{"id":"ITEM-1","itemData":{"author":[{"dropping-particle":"","family":"Bradshaw","given":"Samantha","non-dropping-particle":"","parse-names":false,"suffix":""}],"id":"ITEM-1","issue":"23","issued":{"date-parts":[["2015</w:instrText>
            </w:r>
            <w:r w:rsidR="00A82E0D" w:rsidRPr="002221DB">
              <w:rPr>
                <w:rFonts w:hint="eastAsia"/>
                <w:lang w:eastAsia="ja-JP"/>
              </w:rPr>
              <w:instrText>"]]},"title":"Combatting Cyber Threats: CSIRTs and Fostering International Cooperation on Cybersecurity","type":"report"},"uris":["http://www.mendeley.com/documents/?uuid=45434cf0-e93c-47ac-8d83-48b9cac1cbc0"]}],"mendeley":{"formattedCitation":"</w:instrText>
            </w:r>
            <w:r w:rsidR="00A82E0D" w:rsidRPr="002221DB">
              <w:rPr>
                <w:rFonts w:hint="eastAsia"/>
                <w:lang w:eastAsia="ja-JP"/>
              </w:rPr>
              <w:instrText>（</w:instrText>
            </w:r>
            <w:r w:rsidR="00A82E0D" w:rsidRPr="002221DB">
              <w:rPr>
                <w:rFonts w:hint="eastAsia"/>
                <w:lang w:eastAsia="ja-JP"/>
              </w:rPr>
              <w:instrText>Bradshaw 2015</w:instrText>
            </w:r>
            <w:r w:rsidR="00A82E0D" w:rsidRPr="002221DB">
              <w:rPr>
                <w:rFonts w:hint="eastAsia"/>
                <w:lang w:eastAsia="ja-JP"/>
              </w:rPr>
              <w:instrText>）</w:instrText>
            </w:r>
            <w:r w:rsidR="00A82E0D" w:rsidRPr="002221DB">
              <w:rPr>
                <w:rFonts w:hint="eastAsia"/>
                <w:lang w:eastAsia="ja-JP"/>
              </w:rPr>
              <w:instrText>","plainTextFormattedCitation":"</w:instrText>
            </w:r>
            <w:r w:rsidR="00A82E0D" w:rsidRPr="002221DB">
              <w:rPr>
                <w:rFonts w:hint="eastAsia"/>
                <w:lang w:eastAsia="ja-JP"/>
              </w:rPr>
              <w:instrText>（</w:instrText>
            </w:r>
            <w:r w:rsidR="00A82E0D" w:rsidRPr="002221DB">
              <w:rPr>
                <w:rFonts w:hint="eastAsia"/>
                <w:lang w:eastAsia="ja-JP"/>
              </w:rPr>
              <w:instrText>Bradshaw 2015</w:instrText>
            </w:r>
            <w:r w:rsidR="00A82E0D" w:rsidRPr="002221DB">
              <w:rPr>
                <w:rFonts w:hint="eastAsia"/>
                <w:lang w:eastAsia="ja-JP"/>
              </w:rPr>
              <w:instrText>）</w:instrText>
            </w:r>
            <w:r w:rsidR="00A82E0D" w:rsidRPr="002221DB">
              <w:rPr>
                <w:rFonts w:hint="eastAsia"/>
                <w:lang w:eastAsia="ja-JP"/>
              </w:rPr>
              <w:instrText>","previouslyFormattedCitation":"</w:instrText>
            </w:r>
            <w:r w:rsidR="00A82E0D" w:rsidRPr="002221DB">
              <w:rPr>
                <w:rFonts w:hint="eastAsia"/>
                <w:lang w:eastAsia="ja-JP"/>
              </w:rPr>
              <w:instrText>（</w:instrText>
            </w:r>
            <w:r w:rsidR="00A82E0D" w:rsidRPr="002221DB">
              <w:rPr>
                <w:rFonts w:hint="eastAsia"/>
                <w:lang w:eastAsia="ja-JP"/>
              </w:rPr>
              <w:instrText>Bradshaw 2015</w:instrText>
            </w:r>
            <w:r w:rsidR="00A82E0D" w:rsidRPr="002221DB">
              <w:rPr>
                <w:rFonts w:hint="eastAsia"/>
                <w:lang w:eastAsia="ja-JP"/>
              </w:rPr>
              <w:instrText>）</w:instrText>
            </w:r>
            <w:r w:rsidR="00A82E0D" w:rsidRPr="002221DB">
              <w:rPr>
                <w:rFonts w:hint="eastAsia"/>
                <w:lang w:eastAsia="ja-JP"/>
              </w:rPr>
              <w:instrText>"},"properties":{"noteIndex":0},"schema":"https://github.com/citation-style-language/schema/raw/master/csl-citation.json"}</w:instrText>
            </w:r>
            <w:r w:rsidRPr="002221DB">
              <w:fldChar w:fldCharType="separate"/>
            </w:r>
            <w:r w:rsidR="00A82E0D" w:rsidRPr="002221DB">
              <w:rPr>
                <w:rFonts w:hint="eastAsia"/>
                <w:noProof/>
                <w:lang w:eastAsia="ja-JP"/>
              </w:rPr>
              <w:t>（</w:t>
            </w:r>
            <w:r w:rsidR="00A82E0D" w:rsidRPr="002221DB">
              <w:rPr>
                <w:rFonts w:hint="eastAsia"/>
                <w:noProof/>
                <w:lang w:eastAsia="ja-JP"/>
              </w:rPr>
              <w:t>Bradshaw 2015</w:t>
            </w:r>
            <w:r w:rsidR="00A82E0D" w:rsidRPr="002221DB">
              <w:rPr>
                <w:rFonts w:hint="eastAsia"/>
                <w:noProof/>
                <w:lang w:eastAsia="ja-JP"/>
              </w:rPr>
              <w:t>）</w:t>
            </w:r>
            <w:r w:rsidRPr="002221DB">
              <w:fldChar w:fldCharType="end"/>
            </w:r>
            <w:r w:rsidR="00E30F6E">
              <w:rPr>
                <w:rFonts w:hint="eastAsia"/>
                <w:lang w:eastAsia="ja-JP"/>
              </w:rPr>
              <w:t>。</w:t>
            </w:r>
          </w:p>
        </w:tc>
      </w:tr>
      <w:tr w:rsidR="002221DB" w:rsidRPr="002221DB" w14:paraId="493B2A4B" w14:textId="77777777" w:rsidTr="003A086C">
        <w:trPr>
          <w:trHeight w:val="403"/>
          <w:jc w:val="center"/>
        </w:trPr>
        <w:tc>
          <w:tcPr>
            <w:tcW w:w="8314" w:type="dxa"/>
          </w:tcPr>
          <w:p w14:paraId="37F4E67D" w14:textId="72F55EF4" w:rsidR="00532A7D" w:rsidRPr="002221DB" w:rsidRDefault="00532A7D" w:rsidP="00CF22D4">
            <w:pPr>
              <w:spacing w:line="240" w:lineRule="auto"/>
              <w:jc w:val="left"/>
            </w:pPr>
            <w:r w:rsidRPr="002221DB">
              <w:t>非中央集権の自主管理されたコミュニティの模範</w:t>
            </w:r>
            <w:r w:rsidRPr="002221DB">
              <w:fldChar w:fldCharType="begin" w:fldLock="1"/>
            </w:r>
            <w:r w:rsidR="004F2DFA" w:rsidRPr="002221DB">
              <w:instrText>ADDIN CSL_CITATION {"citationItems":[{"id":"ITEM-1","itemData":{"DOI":"10.1111/1758-5899.12625","author":[{"dropping-particle":"","family":"Tanczer","given":"Leonie Maria","non-dropping-particle":"","parse-names":false,"suffix":""},{"dropping-particle":"","family":"Brass","given":"Irina","non-dropping-particle":"","parse-names":false,"suffix":""},{"dropping-particle":"","family":"Carr","given":"Madeline","non-dropping-particle":"","parse-names":false,"suffix":""}],"container-title":"Global Policy","id":"ITEM-1","issue":"November","issued":{"date-parts":[["2018"]]},"note":"Epistemic community","page":"60-66","title":"CSIRTs and Global Cybersecurity: How Technical Experts Support Science Diplomacy","type":"article-journal","volume":"9"},"uris":["http://www.</w:instrText>
            </w:r>
            <w:r w:rsidR="004F2DFA" w:rsidRPr="002221DB">
              <w:rPr>
                <w:rFonts w:hint="eastAsia"/>
              </w:rPr>
              <w:instrText>mendeley.com/documents/?uuid=78db887d-8b85-4f06-b031-4bfbd0acd144"]}],"mendeley":{"formattedCitation":"</w:instrText>
            </w:r>
            <w:r w:rsidR="004F2DFA" w:rsidRPr="002221DB">
              <w:rPr>
                <w:rFonts w:hint="eastAsia"/>
              </w:rPr>
              <w:instrText>（</w:instrText>
            </w:r>
            <w:r w:rsidR="004F2DFA" w:rsidRPr="002221DB">
              <w:rPr>
                <w:rFonts w:hint="eastAsia"/>
              </w:rPr>
              <w:instrText>Tanczer, Brass, &amp; Carr 2018</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Tanczer, Brass, &amp; Carr 2018</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Tanczer, Brass, &amp; Carr 2018</w:instrText>
            </w:r>
            <w:r w:rsidR="004F2DFA" w:rsidRPr="002221DB">
              <w:rPr>
                <w:rFonts w:hint="eastAsia"/>
              </w:rPr>
              <w:instrText>）</w:instrText>
            </w:r>
            <w:r w:rsidR="004F2DFA" w:rsidRPr="002221DB">
              <w:instrText>"},"properties":{"noteIndex":0},"schema":"https://github.com/citation-style-language/schema/raw/master/csl-citation.json"}</w:instrText>
            </w:r>
            <w:r w:rsidRPr="002221DB">
              <w:fldChar w:fldCharType="separate"/>
            </w:r>
            <w:r w:rsidR="009D0FA3" w:rsidRPr="002221DB">
              <w:rPr>
                <w:rFonts w:hint="eastAsia"/>
                <w:noProof/>
              </w:rPr>
              <w:t>（</w:t>
            </w:r>
            <w:r w:rsidR="009D0FA3" w:rsidRPr="002221DB">
              <w:rPr>
                <w:rFonts w:hint="eastAsia"/>
                <w:noProof/>
              </w:rPr>
              <w:t>Tanczer, Brass, &amp; Carr 2018</w:t>
            </w:r>
            <w:r w:rsidR="009D0FA3" w:rsidRPr="002221DB">
              <w:rPr>
                <w:rFonts w:hint="eastAsia"/>
                <w:noProof/>
              </w:rPr>
              <w:t>）</w:t>
            </w:r>
            <w:r w:rsidRPr="002221DB">
              <w:fldChar w:fldCharType="end"/>
            </w:r>
            <w:r w:rsidR="00E30F6E">
              <w:rPr>
                <w:rFonts w:hint="eastAsia"/>
                <w:lang w:eastAsia="ja-JP"/>
              </w:rPr>
              <w:t>。</w:t>
            </w:r>
          </w:p>
        </w:tc>
      </w:tr>
    </w:tbl>
    <w:p w14:paraId="7DD253C3" w14:textId="258CCA7F" w:rsidR="00D12F47" w:rsidRPr="002221DB" w:rsidRDefault="007E3093" w:rsidP="001D2858">
      <w:pPr>
        <w:pStyle w:val="aff"/>
        <w:jc w:val="center"/>
      </w:pPr>
      <w:bookmarkStart w:id="351" w:name="_Ref16097387"/>
      <w:bookmarkStart w:id="352" w:name="_Toc45609860"/>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６</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1</w:t>
      </w:r>
      <w:r w:rsidR="004E3BFD">
        <w:fldChar w:fldCharType="end"/>
      </w:r>
      <w:bookmarkEnd w:id="351"/>
      <w:r w:rsidRPr="002221DB">
        <w:t xml:space="preserve"> </w:t>
      </w:r>
      <w:r w:rsidR="00D12F47" w:rsidRPr="002221DB">
        <w:rPr>
          <w:rFonts w:hint="eastAsia"/>
        </w:rPr>
        <w:t>先行研究における「</w:t>
      </w:r>
      <w:r w:rsidR="00D12F47" w:rsidRPr="002221DB">
        <w:rPr>
          <w:rFonts w:hint="eastAsia"/>
        </w:rPr>
        <w:t>CSIRT</w:t>
      </w:r>
      <w:r w:rsidR="00D12F47" w:rsidRPr="002221DB">
        <w:rPr>
          <w:rFonts w:hint="eastAsia"/>
        </w:rPr>
        <w:t>」</w:t>
      </w:r>
      <w:bookmarkEnd w:id="352"/>
    </w:p>
    <w:p w14:paraId="08E45BDA" w14:textId="77777777" w:rsidR="00D12F47" w:rsidRPr="002221DB" w:rsidRDefault="00D12F47" w:rsidP="00D12F47">
      <w:pPr>
        <w:ind w:firstLine="210"/>
      </w:pPr>
    </w:p>
    <w:p w14:paraId="3BA45EFC" w14:textId="26F6BE08" w:rsidR="00D12F47" w:rsidRPr="002221DB" w:rsidRDefault="00E81881" w:rsidP="00642E49">
      <w:pPr>
        <w:pStyle w:val="3"/>
      </w:pPr>
      <w:bookmarkStart w:id="353" w:name="_Toc45619483"/>
      <w:r>
        <w:rPr>
          <w:rFonts w:hint="eastAsia"/>
        </w:rPr>
        <w:t>本章における</w:t>
      </w:r>
      <w:r w:rsidRPr="002221DB">
        <w:rPr>
          <w:rFonts w:hint="eastAsia"/>
        </w:rPr>
        <w:t>分析の枠組み</w:t>
      </w:r>
      <w:bookmarkEnd w:id="353"/>
    </w:p>
    <w:p w14:paraId="2BDCCA81" w14:textId="33246143" w:rsidR="00D12F47" w:rsidRPr="002221DB" w:rsidRDefault="00FD7708" w:rsidP="00FD7708">
      <w:r w:rsidRPr="002221DB">
        <w:rPr>
          <w:rFonts w:hint="eastAsia"/>
        </w:rPr>
        <w:t xml:space="preserve">　</w:t>
      </w:r>
      <w:r w:rsidR="00D12F47" w:rsidRPr="002221DB">
        <w:rPr>
          <w:rFonts w:hint="eastAsia"/>
        </w:rPr>
        <w:t>CSIRT</w:t>
      </w:r>
      <w:r w:rsidR="00D12F47" w:rsidRPr="002221DB">
        <w:rPr>
          <w:rFonts w:hint="eastAsia"/>
        </w:rPr>
        <w:t>という捉えにくいコミュニティを概念として捕捉するために、</w:t>
      </w:r>
      <w:r w:rsidR="00074029">
        <w:rPr>
          <w:rFonts w:hint="eastAsia"/>
        </w:rPr>
        <w:t>ここで</w:t>
      </w:r>
      <w:r w:rsidR="00D12F47" w:rsidRPr="002221DB">
        <w:rPr>
          <w:rFonts w:hint="eastAsia"/>
        </w:rPr>
        <w:t>はサイバーセキュリティガバナンスに乱立するレジームを母集団のデータとして用いる。そして個々のレジームについてその目的と、機能と、文化という</w:t>
      </w:r>
      <w:r w:rsidR="00D12F47" w:rsidRPr="002221DB">
        <w:rPr>
          <w:rFonts w:hint="eastAsia"/>
        </w:rPr>
        <w:t>3</w:t>
      </w:r>
      <w:r w:rsidR="00D12F47" w:rsidRPr="002221DB">
        <w:rPr>
          <w:rFonts w:hint="eastAsia"/>
        </w:rPr>
        <w:t>つのレンズを通して整理することによって、他のレジームとは異なる</w:t>
      </w:r>
      <w:r w:rsidR="00D12F47" w:rsidRPr="002221DB">
        <w:rPr>
          <w:rFonts w:hint="eastAsia"/>
        </w:rPr>
        <w:t>CSIRT</w:t>
      </w:r>
      <w:r w:rsidR="00D12F47" w:rsidRPr="002221DB">
        <w:rPr>
          <w:rFonts w:hint="eastAsia"/>
        </w:rPr>
        <w:t>の概念を抽出できるはずである。</w:t>
      </w:r>
    </w:p>
    <w:p w14:paraId="5051925A" w14:textId="2087FF02" w:rsidR="00D12F47" w:rsidRPr="002221DB" w:rsidRDefault="00FD7708" w:rsidP="00FD7708">
      <w:r w:rsidRPr="002221DB">
        <w:rPr>
          <w:rFonts w:hint="eastAsia"/>
        </w:rPr>
        <w:t xml:space="preserve">　</w:t>
      </w:r>
      <w:r w:rsidR="00D12F47" w:rsidRPr="002221DB">
        <w:rPr>
          <w:rFonts w:hint="eastAsia"/>
        </w:rPr>
        <w:t>結論を先取りすれば、サイバーセキュリティガバナンスにおけるレジームのうち、目的に「被害者救済と復旧」を掲げ、かつ機能として「インシデント対応能力」を備え、かつ文化として「互恵主義」を信条とするのが</w:t>
      </w:r>
      <w:r w:rsidR="00D12F47" w:rsidRPr="002221DB">
        <w:rPr>
          <w:rFonts w:hint="eastAsia"/>
        </w:rPr>
        <w:t>CSIRT</w:t>
      </w:r>
      <w:r w:rsidR="00D12F47" w:rsidRPr="002221DB">
        <w:rPr>
          <w:rFonts w:hint="eastAsia"/>
        </w:rPr>
        <w:t>であるというのが</w:t>
      </w:r>
      <w:r w:rsidR="00074029">
        <w:rPr>
          <w:rFonts w:hint="eastAsia"/>
        </w:rPr>
        <w:t>本章</w:t>
      </w:r>
      <w:r w:rsidR="00D12F47" w:rsidRPr="002221DB">
        <w:rPr>
          <w:rFonts w:hint="eastAsia"/>
        </w:rPr>
        <w:t>の主張である。それは</w:t>
      </w:r>
      <w:r w:rsidR="007E3093" w:rsidRPr="002221DB">
        <w:fldChar w:fldCharType="begin"/>
      </w:r>
      <w:r w:rsidR="007E3093" w:rsidRPr="002221DB">
        <w:instrText xml:space="preserve"> </w:instrText>
      </w:r>
      <w:r w:rsidR="007E3093" w:rsidRPr="002221DB">
        <w:rPr>
          <w:rFonts w:hint="eastAsia"/>
        </w:rPr>
        <w:instrText>REF _Ref16097416 \h</w:instrText>
      </w:r>
      <w:r w:rsidR="007E3093" w:rsidRPr="002221DB">
        <w:instrText xml:space="preserve"> </w:instrText>
      </w:r>
      <w:r w:rsidR="007E3093" w:rsidRPr="002221DB">
        <w:fldChar w:fldCharType="separate"/>
      </w:r>
      <w:r w:rsidR="00EC0C34" w:rsidRPr="002221DB">
        <w:rPr>
          <w:rFonts w:hint="eastAsia"/>
        </w:rPr>
        <w:t>図表</w:t>
      </w:r>
      <w:r w:rsidR="00EC0C34" w:rsidRPr="002221DB">
        <w:rPr>
          <w:rFonts w:hint="eastAsia"/>
        </w:rPr>
        <w:t xml:space="preserve"> </w:t>
      </w:r>
      <w:r w:rsidR="00EC0C34">
        <w:rPr>
          <w:rFonts w:hint="eastAsia"/>
          <w:noProof/>
        </w:rPr>
        <w:t>６</w:t>
      </w:r>
      <w:r w:rsidR="00EC0C34">
        <w:noBreakHyphen/>
      </w:r>
      <w:r w:rsidR="00EC0C34">
        <w:rPr>
          <w:noProof/>
        </w:rPr>
        <w:t>2</w:t>
      </w:r>
      <w:r w:rsidR="007E3093" w:rsidRPr="002221DB">
        <w:fldChar w:fldCharType="end"/>
      </w:r>
      <w:r w:rsidR="00D12F47" w:rsidRPr="002221DB">
        <w:rPr>
          <w:rFonts w:hint="eastAsia"/>
        </w:rPr>
        <w:t>に示した関係で表すことができる。</w:t>
      </w:r>
    </w:p>
    <w:p w14:paraId="64685837" w14:textId="77777777" w:rsidR="00D12F47" w:rsidRPr="002221DB" w:rsidRDefault="00D12F47" w:rsidP="00D12F47"/>
    <w:p w14:paraId="120D27CD" w14:textId="77777777" w:rsidR="00D12F47" w:rsidRPr="002221DB" w:rsidRDefault="00D12F47" w:rsidP="001D2858">
      <w:pPr>
        <w:ind w:firstLine="210"/>
        <w:jc w:val="center"/>
      </w:pPr>
      <w:r w:rsidRPr="002221DB">
        <w:rPr>
          <w:noProof/>
        </w:rPr>
        <w:lastRenderedPageBreak/>
        <w:drawing>
          <wp:inline distT="0" distB="0" distL="0" distR="0" wp14:anchorId="409A2962" wp14:editId="75327302">
            <wp:extent cx="3719549" cy="2277680"/>
            <wp:effectExtent l="0" t="0" r="190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4304" cy="2292839"/>
                    </a:xfrm>
                    <a:prstGeom prst="rect">
                      <a:avLst/>
                    </a:prstGeom>
                  </pic:spPr>
                </pic:pic>
              </a:graphicData>
            </a:graphic>
          </wp:inline>
        </w:drawing>
      </w:r>
    </w:p>
    <w:p w14:paraId="1DBC9394" w14:textId="5082E7B7" w:rsidR="00D12F47" w:rsidRPr="002221DB" w:rsidRDefault="007E3093" w:rsidP="001D2858">
      <w:pPr>
        <w:pStyle w:val="aff"/>
        <w:jc w:val="center"/>
      </w:pPr>
      <w:bookmarkStart w:id="354" w:name="_Ref16097416"/>
      <w:bookmarkStart w:id="355" w:name="_Toc45609861"/>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６</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2</w:t>
      </w:r>
      <w:r w:rsidR="004E3BFD">
        <w:fldChar w:fldCharType="end"/>
      </w:r>
      <w:bookmarkEnd w:id="354"/>
      <w:r w:rsidR="00E7284D">
        <w:t xml:space="preserve"> </w:t>
      </w:r>
      <w:r w:rsidR="00D12F47" w:rsidRPr="002221DB">
        <w:rPr>
          <w:rFonts w:hint="eastAsia"/>
        </w:rPr>
        <w:t>目的と機能と文化の</w:t>
      </w:r>
      <w:r w:rsidR="00D12F47" w:rsidRPr="002221DB">
        <w:rPr>
          <w:rFonts w:hint="eastAsia"/>
        </w:rPr>
        <w:t>3</w:t>
      </w:r>
      <w:r w:rsidR="00D12F47" w:rsidRPr="002221DB">
        <w:rPr>
          <w:rFonts w:hint="eastAsia"/>
        </w:rPr>
        <w:t>つのレンズ</w:t>
      </w:r>
      <w:bookmarkEnd w:id="355"/>
    </w:p>
    <w:p w14:paraId="5E5C24C6" w14:textId="77777777" w:rsidR="000A5DE0" w:rsidRPr="002221DB" w:rsidRDefault="000A5DE0" w:rsidP="00B54A28"/>
    <w:p w14:paraId="3DA1747B" w14:textId="4843C7FE" w:rsidR="00D12F47" w:rsidRDefault="00D12F47" w:rsidP="00CA4254">
      <w:pPr>
        <w:pStyle w:val="2"/>
      </w:pPr>
      <w:bookmarkStart w:id="356" w:name="_Ref18182002"/>
      <w:bookmarkStart w:id="357" w:name="_Toc45619484"/>
      <w:r w:rsidRPr="002221DB">
        <w:rPr>
          <w:rFonts w:hint="eastAsia"/>
        </w:rPr>
        <w:t>救済と復旧という目的</w:t>
      </w:r>
      <w:bookmarkEnd w:id="356"/>
      <w:bookmarkEnd w:id="357"/>
    </w:p>
    <w:p w14:paraId="6B5C2B98" w14:textId="77777777" w:rsidR="00D72D7D" w:rsidRPr="00D72D7D" w:rsidRDefault="00D72D7D" w:rsidP="005C73D8"/>
    <w:p w14:paraId="75FE6554" w14:textId="77777777" w:rsidR="00D12F47" w:rsidRPr="002221DB" w:rsidRDefault="00D12F47" w:rsidP="00642E49">
      <w:pPr>
        <w:pStyle w:val="3"/>
      </w:pPr>
      <w:bookmarkStart w:id="358" w:name="_Toc45619485"/>
      <w:r w:rsidRPr="002221DB">
        <w:rPr>
          <w:rFonts w:hint="eastAsia"/>
        </w:rPr>
        <w:t>乱立するレジーム</w:t>
      </w:r>
      <w:bookmarkEnd w:id="358"/>
    </w:p>
    <w:p w14:paraId="0C48FABC" w14:textId="76C81A9D" w:rsidR="00D12F47" w:rsidRDefault="00FD7708" w:rsidP="006B4332">
      <w:r w:rsidRPr="002221DB">
        <w:rPr>
          <w:rFonts w:hint="eastAsia"/>
        </w:rPr>
        <w:t xml:space="preserve">　</w:t>
      </w:r>
      <w:r w:rsidR="00D12F47" w:rsidRPr="002221DB">
        <w:rPr>
          <w:rFonts w:hint="eastAsia"/>
        </w:rPr>
        <w:t>「レジームとは、特定の領域における原則や規範やルールや意思決定の手続きであり、ゲームのルールを決め、アクターの期待を形作るものである</w:t>
      </w:r>
      <w:r w:rsidR="00EF5093" w:rsidRPr="002221DB">
        <w:rPr>
          <w:rFonts w:hint="eastAsia"/>
        </w:rPr>
        <w:t>」</w:t>
      </w:r>
      <w:r w:rsidR="00383075" w:rsidRPr="002221DB">
        <w:fldChar w:fldCharType="begin" w:fldLock="1"/>
      </w:r>
      <w:r w:rsidR="00A82E0D" w:rsidRPr="002221DB">
        <w:rPr>
          <w:rFonts w:hint="eastAsia"/>
        </w:rPr>
        <w:instrText xml:space="preserve">ADDIN CSL_CITATION {"citationItems":[{"id":"ITEM-1","itemData":{"ISBN":"4641173443","abstract":"Shohan. </w:instrText>
      </w:r>
      <w:r w:rsidR="00A82E0D" w:rsidRPr="002221DB">
        <w:rPr>
          <w:rFonts w:hint="eastAsia"/>
        </w:rPr>
        <w:instrText>初版</w:instrText>
      </w:r>
      <w:r w:rsidR="00A82E0D" w:rsidRPr="002221DB">
        <w:rPr>
          <w:rFonts w:hint="eastAsia"/>
        </w:rPr>
        <w:instrText>","author":[{"dropping-particle":"","family":"</w:instrText>
      </w:r>
      <w:r w:rsidR="00A82E0D" w:rsidRPr="002221DB">
        <w:rPr>
          <w:rFonts w:hint="eastAsia"/>
        </w:rPr>
        <w:instrText>山本</w:instrText>
      </w:r>
      <w:r w:rsidR="00A82E0D" w:rsidRPr="002221DB">
        <w:rPr>
          <w:rFonts w:hint="eastAsia"/>
        </w:rPr>
        <w:instrText>","given":"</w:instrText>
      </w:r>
      <w:r w:rsidR="00A82E0D" w:rsidRPr="002221DB">
        <w:rPr>
          <w:rFonts w:hint="eastAsia"/>
        </w:rPr>
        <w:instrText>吉宣</w:instrText>
      </w:r>
      <w:r w:rsidR="00A82E0D" w:rsidRPr="002221DB">
        <w:rPr>
          <w:rFonts w:hint="eastAsia"/>
        </w:rPr>
        <w:instrText xml:space="preserve">","non-dropping-particle":"","parse-names":false,"suffix":""}],"id":"ITEM-1","issued":{"date-parts":[["2008"]]},"note":"p136 </w:instrText>
      </w:r>
      <w:r w:rsidR="00A82E0D" w:rsidRPr="002221DB">
        <w:rPr>
          <w:rFonts w:hint="eastAsia"/>
        </w:rPr>
        <w:instrText>単体国際レジームの類型</w:instrText>
      </w:r>
      <w:r w:rsidR="00A82E0D" w:rsidRPr="002221DB">
        <w:rPr>
          <w:rFonts w:hint="eastAsia"/>
        </w:rPr>
        <w:instrText>\n</w:instrText>
      </w:r>
      <w:r w:rsidR="00A82E0D" w:rsidRPr="002221DB">
        <w:rPr>
          <w:rFonts w:hint="eastAsia"/>
        </w:rPr>
        <w:instrText>レジームを「規範･ルール・知識が単一か複数か」「問題領域が単一か複数か」で整理する</w:instrText>
      </w:r>
      <w:r w:rsidR="00A82E0D" w:rsidRPr="002221DB">
        <w:rPr>
          <w:rFonts w:hint="eastAsia"/>
        </w:rPr>
        <w:instrText>\nFIRST</w:instrText>
      </w:r>
      <w:r w:rsidR="00A82E0D" w:rsidRPr="002221DB">
        <w:rPr>
          <w:rFonts w:hint="eastAsia"/>
        </w:rPr>
        <w:instrText>はセキュリティという単一領域で、規範が同一な「結晶型レジーム」からナショナル</w:instrText>
      </w:r>
      <w:r w:rsidR="00A82E0D" w:rsidRPr="002221DB">
        <w:rPr>
          <w:rFonts w:hint="eastAsia"/>
        </w:rPr>
        <w:instrText>CSIRT</w:instrText>
      </w:r>
      <w:r w:rsidR="00A82E0D" w:rsidRPr="002221DB">
        <w:rPr>
          <w:rFonts w:hint="eastAsia"/>
        </w:rPr>
        <w:instrText>やプロダクト</w:instrText>
      </w:r>
      <w:r w:rsidR="00A82E0D" w:rsidRPr="002221DB">
        <w:rPr>
          <w:rFonts w:hint="eastAsia"/>
        </w:rPr>
        <w:instrText>CSIRT</w:instrText>
      </w:r>
      <w:r w:rsidR="00A82E0D" w:rsidRPr="002221DB">
        <w:rPr>
          <w:rFonts w:hint="eastAsia"/>
        </w:rPr>
        <w:instrText>などをかかえる内部競合型レジームに変化しつつある。</w:instrText>
      </w:r>
      <w:r w:rsidR="00A82E0D" w:rsidRPr="002221DB">
        <w:rPr>
          <w:rFonts w:hint="eastAsia"/>
        </w:rPr>
        <w:instrText>","number-of-pages":"450","publisher":"</w:instrText>
      </w:r>
      <w:r w:rsidR="00A82E0D" w:rsidRPr="002221DB">
        <w:rPr>
          <w:rFonts w:hint="eastAsia"/>
        </w:rPr>
        <w:instrText>有斐閣</w:instrText>
      </w:r>
      <w:r w:rsidR="00A82E0D" w:rsidRPr="002221DB">
        <w:rPr>
          <w:rFonts w:hint="eastAsia"/>
        </w:rPr>
        <w:instrText>","title":"</w:instrText>
      </w:r>
      <w:r w:rsidR="00A82E0D" w:rsidRPr="002221DB">
        <w:rPr>
          <w:rFonts w:hint="eastAsia"/>
        </w:rPr>
        <w:instrText>国際レジームとガバナンス</w:instrText>
      </w:r>
      <w:r w:rsidR="00A82E0D" w:rsidRPr="002221DB">
        <w:rPr>
          <w:rFonts w:hint="eastAsia"/>
        </w:rPr>
        <w:instrText>","title-short":"</w:instrText>
      </w:r>
      <w:r w:rsidR="00A82E0D" w:rsidRPr="002221DB">
        <w:rPr>
          <w:rFonts w:hint="eastAsia"/>
        </w:rPr>
        <w:instrText>やまもとよしのぶ</w:instrText>
      </w:r>
      <w:r w:rsidR="00A82E0D" w:rsidRPr="002221DB">
        <w:rPr>
          <w:rFonts w:hint="eastAsia"/>
        </w:rPr>
        <w:instrText>","type":"book"},"uris":["http://www.mendeley.com/documents/?uuid=69b2b5e4-59d3-3fe4-99b1-229e2a784b46"]}],"mendeley":{"formattedCitation":"</w:instrText>
      </w:r>
      <w:r w:rsidR="00A82E0D" w:rsidRPr="002221DB">
        <w:rPr>
          <w:rFonts w:hint="eastAsia"/>
        </w:rPr>
        <w:instrText>（山本</w:instrText>
      </w:r>
      <w:r w:rsidR="00A82E0D" w:rsidRPr="002221DB">
        <w:rPr>
          <w:rFonts w:hint="eastAsia"/>
        </w:rPr>
        <w:instrText xml:space="preserve"> 2008</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（山本</w:instrText>
      </w:r>
      <w:r w:rsidR="00A82E0D" w:rsidRPr="002221DB">
        <w:rPr>
          <w:rFonts w:hint="eastAsia"/>
        </w:rPr>
        <w:instrText xml:space="preserve"> 2008</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（山本</w:instrText>
      </w:r>
      <w:r w:rsidR="00A82E0D" w:rsidRPr="002221DB">
        <w:rPr>
          <w:rFonts w:hint="eastAsia"/>
        </w:rPr>
        <w:instrText xml:space="preserve"> 2008</w:instrText>
      </w:r>
      <w:r w:rsidR="00A82E0D" w:rsidRPr="002221DB">
        <w:rPr>
          <w:rFonts w:hint="eastAsia"/>
        </w:rPr>
        <w:instrText>）</w:instrText>
      </w:r>
      <w:r w:rsidR="00A82E0D" w:rsidRPr="002221DB">
        <w:rPr>
          <w:rFonts w:hint="eastAsia"/>
        </w:rPr>
        <w:instrText>"},"propert</w:instrText>
      </w:r>
      <w:r w:rsidR="00A82E0D" w:rsidRPr="002221DB">
        <w:instrText>ies":{"noteIndex":0},"schema":"https://github.com/citation-style-language/schema/raw/master/csl-citation.json"}</w:instrText>
      </w:r>
      <w:r w:rsidR="00383075" w:rsidRPr="002221DB">
        <w:fldChar w:fldCharType="separate"/>
      </w:r>
      <w:r w:rsidR="00A82E0D" w:rsidRPr="002221DB">
        <w:rPr>
          <w:rFonts w:hint="eastAsia"/>
          <w:noProof/>
        </w:rPr>
        <w:t>（山本</w:t>
      </w:r>
      <w:r w:rsidR="00A82E0D" w:rsidRPr="002221DB">
        <w:rPr>
          <w:rFonts w:hint="eastAsia"/>
          <w:noProof/>
        </w:rPr>
        <w:t xml:space="preserve"> 2008</w:t>
      </w:r>
      <w:r w:rsidR="00A82E0D" w:rsidRPr="002221DB">
        <w:rPr>
          <w:rFonts w:hint="eastAsia"/>
          <w:noProof/>
        </w:rPr>
        <w:t>）</w:t>
      </w:r>
      <w:r w:rsidR="00383075" w:rsidRPr="002221DB">
        <w:fldChar w:fldCharType="end"/>
      </w:r>
      <w:r w:rsidR="00D12F47" w:rsidRPr="002221DB">
        <w:rPr>
          <w:rFonts w:hint="eastAsia"/>
        </w:rPr>
        <w:t>。国際関係論の研究者は</w:t>
      </w:r>
      <w:r w:rsidR="00E30F6E">
        <w:rPr>
          <w:rFonts w:hint="eastAsia"/>
        </w:rPr>
        <w:t>、</w:t>
      </w:r>
      <w:r w:rsidR="00D12F47" w:rsidRPr="002221DB">
        <w:rPr>
          <w:rFonts w:hint="eastAsia"/>
        </w:rPr>
        <w:t>国家の枠を超えて政策調整をする試みを統治のシステムとして理論化してきた</w:t>
      </w:r>
      <w:r w:rsidR="009D11EC">
        <w:rPr>
          <w:rStyle w:val="af1"/>
        </w:rPr>
        <w:footnoteReference w:id="151"/>
      </w:r>
      <w:r w:rsidR="00D12F47" w:rsidRPr="002221DB">
        <w:rPr>
          <w:rFonts w:hint="eastAsia"/>
        </w:rPr>
        <w:t>。</w:t>
      </w:r>
      <w:r w:rsidR="006B4332" w:rsidRPr="002221DB">
        <w:rPr>
          <w:rFonts w:hint="eastAsia"/>
        </w:rPr>
        <w:t>同分野の研究者</w:t>
      </w:r>
      <w:r w:rsidR="00D12F47" w:rsidRPr="002221DB">
        <w:rPr>
          <w:rFonts w:hint="eastAsia"/>
        </w:rPr>
        <w:t>は</w:t>
      </w:r>
      <w:r w:rsidR="00E30F6E">
        <w:rPr>
          <w:rFonts w:hint="eastAsia"/>
        </w:rPr>
        <w:t>、</w:t>
      </w:r>
      <w:r w:rsidR="00D12F47" w:rsidRPr="002221DB">
        <w:t>サイバー空間のガバナンスを巡る</w:t>
      </w:r>
      <w:r w:rsidR="00D12F47" w:rsidRPr="002221DB">
        <w:rPr>
          <w:rFonts w:hint="eastAsia"/>
        </w:rPr>
        <w:t>混沌とした</w:t>
      </w:r>
      <w:r w:rsidR="00D12F47" w:rsidRPr="002221DB">
        <w:t>現状をそれぞれ「レジーム</w:t>
      </w:r>
      <w:r w:rsidR="00D12F47" w:rsidRPr="002221DB">
        <w:rPr>
          <w:rFonts w:hint="eastAsia"/>
        </w:rPr>
        <w:t>の複合体</w:t>
      </w:r>
      <w:r w:rsidR="00EF5093" w:rsidRPr="002221DB">
        <w:t>」</w:t>
      </w:r>
      <w:r w:rsidR="006B4332" w:rsidRPr="002221DB">
        <w:fldChar w:fldCharType="begin" w:fldLock="1"/>
      </w:r>
      <w:r w:rsidR="00A82E0D" w:rsidRPr="002221DB">
        <w:instrText>ADDIN CSL_CITATION {"citationItems":[{"id":"ITEM-1","itemData":{"DOI":"10.1063/1.4705286","ISBN":"1","ISSN":"&lt;null&gt;","abstract":"When we try to understand cyber governance, it is important to remember how new cyberspace is. â[euro]oeCyberspace is an operational domain framed by use of electronics toâ[euro]¦exploit information via interconnected systems and their associated infra structureâ[euro] (Kuehl 2009). While the US Defense Department sponsored a modest connection of a few computers called ARPANET (Advanced Research Projects Agency Network) in 1969, and the World Wide Web was conceived in 1989, it has only been in the last decade and a half that the number of websites burgeoned, and businesses begin to use this new technology to shift production and procurement in complex global supply chains. In 1992, there were only a million users on the Internet (Starr 2009, 52)","author":[{"dropping-particle":"","family":"Nye","given":"Joseph S.","non-dropping-particle":"","parse-names":false,"suffix":""}],"container-title":"Center for International Governance and Innovation (CIGI) Publications","id":"ITEM-1","issue":"1","issued":{"date-parts":[["2014"]]},"page":"1-15","title":"The Regime Complex for Managing Global Cyber Activities","type":"article-journal"},"</w:instrText>
      </w:r>
      <w:r w:rsidR="00A82E0D" w:rsidRPr="002221DB">
        <w:rPr>
          <w:rFonts w:hint="eastAsia"/>
        </w:rPr>
        <w:instrText>uris":["http://www.mendeley.com/documents/?uuid=3f8ac5c9-4857-4024-a684-88099373cdd5"]}],"mendeley":{"formattedCitation":"</w:instrText>
      </w:r>
      <w:r w:rsidR="00A82E0D" w:rsidRPr="002221DB">
        <w:rPr>
          <w:rFonts w:hint="eastAsia"/>
        </w:rPr>
        <w:instrText>（</w:instrText>
      </w:r>
      <w:r w:rsidR="00A82E0D" w:rsidRPr="002221DB">
        <w:rPr>
          <w:rFonts w:hint="eastAsia"/>
        </w:rPr>
        <w:instrText>Nye 2014</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Nye 2014</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Nye 2014</w:instrText>
      </w:r>
      <w:r w:rsidR="00A82E0D" w:rsidRPr="002221DB">
        <w:rPr>
          <w:rFonts w:hint="eastAsia"/>
        </w:rPr>
        <w:instrText>）</w:instrText>
      </w:r>
      <w:r w:rsidR="00A82E0D" w:rsidRPr="002221DB">
        <w:rPr>
          <w:rFonts w:hint="eastAsia"/>
        </w:rPr>
        <w:instrText>"},"properties":{"noteIndex":0},"schem</w:instrText>
      </w:r>
      <w:r w:rsidR="00A82E0D" w:rsidRPr="002221DB">
        <w:instrText>a":"https://github.com/citation-style-language/schema/raw/master/csl-citation.json"}</w:instrText>
      </w:r>
      <w:r w:rsidR="006B4332" w:rsidRPr="002221DB">
        <w:fldChar w:fldCharType="separate"/>
      </w:r>
      <w:r w:rsidR="00A82E0D" w:rsidRPr="002221DB">
        <w:rPr>
          <w:rFonts w:hint="eastAsia"/>
          <w:noProof/>
        </w:rPr>
        <w:t>（</w:t>
      </w:r>
      <w:r w:rsidR="00A82E0D" w:rsidRPr="002221DB">
        <w:rPr>
          <w:rFonts w:hint="eastAsia"/>
          <w:noProof/>
        </w:rPr>
        <w:t>Nye 2014</w:t>
      </w:r>
      <w:r w:rsidR="00A82E0D" w:rsidRPr="002221DB">
        <w:rPr>
          <w:rFonts w:hint="eastAsia"/>
          <w:noProof/>
        </w:rPr>
        <w:t>）</w:t>
      </w:r>
      <w:r w:rsidR="006B4332" w:rsidRPr="002221DB">
        <w:fldChar w:fldCharType="end"/>
      </w:r>
      <w:r w:rsidR="00D12F47" w:rsidRPr="002221DB">
        <w:t>、「傘ではなくパッチワーク</w:t>
      </w:r>
      <w:r w:rsidR="00EF5093" w:rsidRPr="002221DB">
        <w:t>」</w:t>
      </w:r>
      <w:r w:rsidR="006B4332" w:rsidRPr="002221DB">
        <w:fldChar w:fldCharType="begin" w:fldLock="1"/>
      </w:r>
      <w:r w:rsidR="00446399" w:rsidRPr="002221DB">
        <w:instrText>ADDIN CSL_CITATION {"citationItems":[{"id":"ITEM-1","itemData":{"DOI":"10.1080/02681102.2013.836699","ISBN":"0268-1102","ISSN":"15540170","PMID":"95593149","abstract":"Almost everyone recognizes the salience of cyberspace as a fact of daily life. Given its ubiquity, scale, and scope, cyberspace has become a fundamental feature of the world we live in and has created a new reality for almost everyone in the developed world and increasingly for people in the developing world. This paper seeks to provide an initial baseline, for representing and tracking institutional responses to a rapidly changing international landscape, real as well as virtual. We shall argue that the current institutional landscape managing security issues in the cyber domain has developed in major ways, but that it is still “under construction.” We also expect institutions for cyber security to support and reinforce the contributions of information technology to the development process. We begin with (a) highlights of international institutional theory and an empirical “census” of the institutions-in-place for cyber security, and then turn to (b) key imperatives of information technology-development linkages and the various cyber processes that enhance developmental processes, (c) major institutional responses to cyber threats and cyber crime as well as select international and national policy postures so critical for industrial countries and increasingly for developing states as well, and (d) the salience of new mechanisms designed specifically in response to cyber threats.","author":[{"dropping-particle":"","family":"Choucri","given":"Nazli","non-dropping-particle":"","parse-names":false,"suffix":""},{"dropping-particle":"","family":"Madnick","given":"Stuart","non-dropping-particle":"","parse-names":false,"suffix":""},{"dropping-particle":"","family":"Ferwerda","given":"Jeremy","non-dropping-particle":"","parse-names":false,"suffix":""}],"container-title":"Information Technology for Development","id":"ITEM-1","issue":"2","issued":{"d</w:instrText>
      </w:r>
      <w:r w:rsidR="00446399" w:rsidRPr="002221DB">
        <w:rPr>
          <w:rFonts w:hint="eastAsia"/>
        </w:rPr>
        <w:instrText>ate-parts":[["2014"]]},"note":"From Duplicate 2 (Institutions for Cyber Security: International Responses and Global Imperatives - Choucri, Nazli; Madnick, Stuart; Ferwerda, Jeremy)\n\n</w:instrText>
      </w:r>
      <w:r w:rsidR="00446399" w:rsidRPr="002221DB">
        <w:rPr>
          <w:rFonts w:hint="eastAsia"/>
        </w:rPr>
        <w:instrText>最重要な指摘は国際的な協力に依るメトリックスを持つことが必要という点である。</w:instrText>
      </w:r>
      <w:r w:rsidR="00446399" w:rsidRPr="002221DB">
        <w:rPr>
          <w:rFonts w:hint="eastAsia"/>
        </w:rPr>
        <w:instrText>","page":"96-121","title":"Institutions for Cyber Security: International Responses and Global Imperatives","type":"article-journal","volume":"20"},"locator":"34","uris":["http://www.mendeley.com/documents/?uuid=8699ac38-d335-456b-bf59-1c7fc468197c"]}],"mendeley":{"formattedCitation":"</w:instrText>
      </w:r>
      <w:r w:rsidR="00446399" w:rsidRPr="002221DB">
        <w:rPr>
          <w:rFonts w:hint="eastAsia"/>
        </w:rPr>
        <w:instrText>（</w:instrText>
      </w:r>
      <w:r w:rsidR="00446399" w:rsidRPr="002221DB">
        <w:rPr>
          <w:rFonts w:hint="eastAsia"/>
        </w:rPr>
        <w:instrText>Choucri et al. 2014: 34</w:instrText>
      </w:r>
      <w:r w:rsidR="00446399" w:rsidRPr="002221DB">
        <w:rPr>
          <w:rFonts w:hint="eastAsia"/>
        </w:rPr>
        <w:instrText>）</w:instrText>
      </w:r>
      <w:r w:rsidR="00446399" w:rsidRPr="002221DB">
        <w:rPr>
          <w:rFonts w:hint="eastAsia"/>
        </w:rPr>
        <w:instrText>","plainTextFormattedCitation":"</w:instrText>
      </w:r>
      <w:r w:rsidR="00446399" w:rsidRPr="002221DB">
        <w:rPr>
          <w:rFonts w:hint="eastAsia"/>
        </w:rPr>
        <w:instrText>（</w:instrText>
      </w:r>
      <w:r w:rsidR="00446399" w:rsidRPr="002221DB">
        <w:rPr>
          <w:rFonts w:hint="eastAsia"/>
        </w:rPr>
        <w:instrText>Choucri et al. 2014: 34</w:instrText>
      </w:r>
      <w:r w:rsidR="00446399" w:rsidRPr="002221DB">
        <w:rPr>
          <w:rFonts w:hint="eastAsia"/>
        </w:rPr>
        <w:instrText>）</w:instrText>
      </w:r>
      <w:r w:rsidR="00446399" w:rsidRPr="002221DB">
        <w:rPr>
          <w:rFonts w:hint="eastAsia"/>
        </w:rPr>
        <w:instrText>","previouslyFormattedCitation":"</w:instrText>
      </w:r>
      <w:r w:rsidR="00446399" w:rsidRPr="002221DB">
        <w:rPr>
          <w:rFonts w:hint="eastAsia"/>
        </w:rPr>
        <w:instrText>（</w:instrText>
      </w:r>
      <w:r w:rsidR="00446399" w:rsidRPr="002221DB">
        <w:rPr>
          <w:rFonts w:hint="eastAsia"/>
        </w:rPr>
        <w:instrText>Choucri et al. 2014: 34</w:instrText>
      </w:r>
      <w:r w:rsidR="00446399" w:rsidRPr="002221DB">
        <w:rPr>
          <w:rFonts w:hint="eastAsia"/>
        </w:rPr>
        <w:instrText>）</w:instrText>
      </w:r>
      <w:r w:rsidR="00446399" w:rsidRPr="002221DB">
        <w:rPr>
          <w:rFonts w:hint="eastAsia"/>
        </w:rPr>
        <w:instrText>"},"properties":{"noteIndex":0},"schema":"https://github.com/citation-style-language/schema/raw/master/csl-citation.</w:instrText>
      </w:r>
      <w:r w:rsidR="00446399" w:rsidRPr="002221DB">
        <w:instrText>json"}</w:instrText>
      </w:r>
      <w:r w:rsidR="006B4332" w:rsidRPr="002221DB">
        <w:fldChar w:fldCharType="separate"/>
      </w:r>
      <w:r w:rsidR="00446399" w:rsidRPr="002221DB">
        <w:rPr>
          <w:rFonts w:hint="eastAsia"/>
          <w:noProof/>
        </w:rPr>
        <w:t>（</w:t>
      </w:r>
      <w:r w:rsidR="00446399" w:rsidRPr="002221DB">
        <w:rPr>
          <w:rFonts w:hint="eastAsia"/>
          <w:noProof/>
        </w:rPr>
        <w:t>Choucri et al. 2014: 34</w:t>
      </w:r>
      <w:r w:rsidR="00446399" w:rsidRPr="002221DB">
        <w:rPr>
          <w:rFonts w:hint="eastAsia"/>
          <w:noProof/>
        </w:rPr>
        <w:t>）</w:t>
      </w:r>
      <w:r w:rsidR="006B4332" w:rsidRPr="002221DB">
        <w:fldChar w:fldCharType="end"/>
      </w:r>
      <w:r w:rsidR="006B4332" w:rsidRPr="002221DB">
        <w:rPr>
          <w:rFonts w:hint="eastAsia"/>
        </w:rPr>
        <w:t>など</w:t>
      </w:r>
      <w:r w:rsidR="00D12F47" w:rsidRPr="002221DB">
        <w:t>と表現し</w:t>
      </w:r>
      <w:r w:rsidR="00D12F47" w:rsidRPr="002221DB">
        <w:rPr>
          <w:rFonts w:hint="eastAsia"/>
        </w:rPr>
        <w:t>、乱立するレジームの整理による実効性のあるガバナンスを模索した</w:t>
      </w:r>
      <w:r w:rsidR="00D12F47" w:rsidRPr="002221DB">
        <w:t>。</w:t>
      </w:r>
      <w:r w:rsidR="00D12F47" w:rsidRPr="002221DB">
        <w:rPr>
          <w:rFonts w:hint="eastAsia"/>
        </w:rPr>
        <w:t>両者に共通するのは、</w:t>
      </w:r>
      <w:r w:rsidR="00D12F47" w:rsidRPr="002221DB">
        <w:t>現在の官民市民社会の</w:t>
      </w:r>
      <w:r w:rsidR="00D12F47" w:rsidRPr="002221DB">
        <w:rPr>
          <w:rFonts w:hint="eastAsia"/>
        </w:rPr>
        <w:t>自主</w:t>
      </w:r>
      <w:r w:rsidR="00D12F47" w:rsidRPr="002221DB">
        <w:t>協力は一時的な策で</w:t>
      </w:r>
      <w:r w:rsidR="00D12F47" w:rsidRPr="002221DB">
        <w:rPr>
          <w:rFonts w:hint="eastAsia"/>
        </w:rPr>
        <w:t>しか</w:t>
      </w:r>
      <w:r w:rsidR="00D12F47" w:rsidRPr="002221DB">
        <w:t>なく、将来的には統一されたグローバル組織あるいは制度が必要と主張</w:t>
      </w:r>
      <w:r w:rsidR="00D12F47" w:rsidRPr="002221DB">
        <w:rPr>
          <w:rFonts w:hint="eastAsia"/>
        </w:rPr>
        <w:t>することである。</w:t>
      </w:r>
      <w:r w:rsidR="00D12F47" w:rsidRPr="002221DB">
        <w:t>その担い手</w:t>
      </w:r>
      <w:r w:rsidR="00D12F47" w:rsidRPr="002221DB">
        <w:rPr>
          <w:rFonts w:hint="eastAsia"/>
        </w:rPr>
        <w:lastRenderedPageBreak/>
        <w:t>の</w:t>
      </w:r>
      <w:r w:rsidR="00692DF4">
        <w:rPr>
          <w:rFonts w:hint="eastAsia"/>
        </w:rPr>
        <w:t>1</w:t>
      </w:r>
      <w:r w:rsidR="00D12F47" w:rsidRPr="002221DB">
        <w:rPr>
          <w:rFonts w:hint="eastAsia"/>
        </w:rPr>
        <w:t>つ</w:t>
      </w:r>
      <w:r w:rsidR="00D12F47" w:rsidRPr="002221DB">
        <w:t>として</w:t>
      </w:r>
      <w:r w:rsidR="00D12F47" w:rsidRPr="002221DB">
        <w:t>CSIRT</w:t>
      </w:r>
      <w:r w:rsidR="00D12F47" w:rsidRPr="002221DB">
        <w:rPr>
          <w:rFonts w:hint="eastAsia"/>
        </w:rPr>
        <w:t>を捉えようとしている</w:t>
      </w:r>
      <w:r w:rsidR="00D12F47" w:rsidRPr="002221DB">
        <w:t>。</w:t>
      </w:r>
      <w:r w:rsidR="007E3093" w:rsidRPr="002221DB">
        <w:fldChar w:fldCharType="begin"/>
      </w:r>
      <w:r w:rsidR="007E3093" w:rsidRPr="002221DB">
        <w:instrText xml:space="preserve"> REF _Ref16097454 \h </w:instrText>
      </w:r>
      <w:r w:rsidR="007E3093" w:rsidRPr="002221DB">
        <w:fldChar w:fldCharType="separate"/>
      </w:r>
      <w:r w:rsidR="00EC0C34" w:rsidRPr="002221DB">
        <w:rPr>
          <w:rFonts w:hint="eastAsia"/>
        </w:rPr>
        <w:t>図表</w:t>
      </w:r>
      <w:r w:rsidR="00EC0C34" w:rsidRPr="002221DB">
        <w:rPr>
          <w:rFonts w:hint="eastAsia"/>
        </w:rPr>
        <w:t xml:space="preserve"> </w:t>
      </w:r>
      <w:r w:rsidR="00EC0C34">
        <w:rPr>
          <w:rFonts w:hint="eastAsia"/>
          <w:noProof/>
        </w:rPr>
        <w:t>６</w:t>
      </w:r>
      <w:r w:rsidR="00EC0C34">
        <w:noBreakHyphen/>
      </w:r>
      <w:r w:rsidR="00EC0C34">
        <w:rPr>
          <w:noProof/>
        </w:rPr>
        <w:t>3</w:t>
      </w:r>
      <w:r w:rsidR="007E3093" w:rsidRPr="002221DB">
        <w:fldChar w:fldCharType="end"/>
      </w:r>
      <w:r w:rsidR="00D12F47" w:rsidRPr="002221DB">
        <w:rPr>
          <w:rFonts w:hint="eastAsia"/>
        </w:rPr>
        <w:t>はそれらのレジームを主たる目的という第一のレンズで整理したものである。</w:t>
      </w:r>
    </w:p>
    <w:p w14:paraId="145FB3BE" w14:textId="275D8899" w:rsidR="00320C14" w:rsidRPr="002221DB" w:rsidRDefault="00320C14" w:rsidP="00320C14">
      <w:r w:rsidRPr="002221DB">
        <w:rPr>
          <w:rFonts w:hint="eastAsia"/>
        </w:rPr>
        <w:t xml:space="preserve">　サイバーセキュリティ</w:t>
      </w:r>
      <w:r w:rsidR="00074029">
        <w:rPr>
          <w:rFonts w:hint="eastAsia"/>
        </w:rPr>
        <w:t>の</w:t>
      </w:r>
      <w:r w:rsidRPr="002221DB">
        <w:rPr>
          <w:rFonts w:hint="eastAsia"/>
        </w:rPr>
        <w:t>ガバナンスは現在形成の途上にあり、レジーム、あるいはレジームの卵は互いに緩やかに連携しながら、</w:t>
      </w:r>
      <w:r w:rsidR="00295038">
        <w:rPr>
          <w:rFonts w:hint="eastAsia"/>
        </w:rPr>
        <w:t>しかし、</w:t>
      </w:r>
      <w:r w:rsidRPr="002221DB">
        <w:rPr>
          <w:rFonts w:hint="eastAsia"/>
        </w:rPr>
        <w:t>それぞれの分野毎に</w:t>
      </w:r>
      <w:r w:rsidR="00E30F6E">
        <w:rPr>
          <w:rFonts w:hint="eastAsia"/>
        </w:rPr>
        <w:t>活動して</w:t>
      </w:r>
      <w:r w:rsidRPr="002221DB">
        <w:rPr>
          <w:rFonts w:hint="eastAsia"/>
        </w:rPr>
        <w:t>いる。サイバー空間の重要性が増すに連れ、それまでインターネットやサイバー空間とはあまり縁が無いと思われていたレジームがサイバーセキュリティを課題と捉えるようになり、今後もアクターは増えていくだろう。</w:t>
      </w:r>
    </w:p>
    <w:p w14:paraId="7DDFF8FB" w14:textId="31D1F2B0" w:rsidR="00320C14" w:rsidRPr="00320C14" w:rsidRDefault="00320C14" w:rsidP="006B4332">
      <w:r w:rsidRPr="002221DB">
        <w:rPr>
          <w:rFonts w:hint="eastAsia"/>
        </w:rPr>
        <w:t xml:space="preserve">　この中で</w:t>
      </w:r>
      <w:r w:rsidR="00E30F6E">
        <w:rPr>
          <w:rFonts w:hint="eastAsia"/>
        </w:rPr>
        <w:t>、</w:t>
      </w:r>
      <w:r w:rsidRPr="002221DB">
        <w:rPr>
          <w:rFonts w:hint="eastAsia"/>
        </w:rPr>
        <w:t>本</w:t>
      </w:r>
      <w:r w:rsidR="00E30F6E">
        <w:rPr>
          <w:rFonts w:hint="eastAsia"/>
        </w:rPr>
        <w:t>章</w:t>
      </w:r>
      <w:r w:rsidRPr="002221DB">
        <w:rPr>
          <w:rFonts w:hint="eastAsia"/>
        </w:rPr>
        <w:t>が</w:t>
      </w:r>
      <w:r w:rsidR="00E30F6E">
        <w:rPr>
          <w:rFonts w:hint="eastAsia"/>
        </w:rPr>
        <w:t>特に</w:t>
      </w:r>
      <w:r w:rsidRPr="002221DB">
        <w:rPr>
          <w:rFonts w:hint="eastAsia"/>
        </w:rPr>
        <w:t>着目するのは、サイバー空間における被害者の救済と復旧を目的としたインシデント対応グループである。このグループを理解するためには、インターネットやサイバー空間に被害者の救済と復旧を支える仕組みが存在しなかった</w:t>
      </w:r>
      <w:r w:rsidRPr="002221DB">
        <w:rPr>
          <w:rFonts w:hint="eastAsia"/>
        </w:rPr>
        <w:t>30</w:t>
      </w:r>
      <w:r w:rsidRPr="002221DB">
        <w:rPr>
          <w:rFonts w:hint="eastAsia"/>
        </w:rPr>
        <w:t>年前まで遡る必要がある。</w:t>
      </w:r>
    </w:p>
    <w:p w14:paraId="66C7B67E" w14:textId="77777777" w:rsidR="00D12F47" w:rsidRPr="002221DB" w:rsidRDefault="00D12F47" w:rsidP="00D12F47">
      <w:pPr>
        <w:ind w:firstLine="210"/>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8"/>
        <w:gridCol w:w="4316"/>
        <w:gridCol w:w="2976"/>
      </w:tblGrid>
      <w:tr w:rsidR="002221DB" w:rsidRPr="002221DB" w14:paraId="2F381B98" w14:textId="77777777" w:rsidTr="00622A18">
        <w:trPr>
          <w:trHeight w:val="315"/>
        </w:trPr>
        <w:tc>
          <w:tcPr>
            <w:tcW w:w="0" w:type="auto"/>
            <w:tcMar>
              <w:top w:w="30" w:type="dxa"/>
              <w:left w:w="45" w:type="dxa"/>
              <w:bottom w:w="30" w:type="dxa"/>
              <w:right w:w="45" w:type="dxa"/>
            </w:tcMar>
            <w:vAlign w:val="center"/>
            <w:hideMark/>
          </w:tcPr>
          <w:p w14:paraId="16B0E275" w14:textId="77777777" w:rsidR="00D12F47" w:rsidRPr="00DF4967" w:rsidRDefault="00D12F47" w:rsidP="003A086C">
            <w:pPr>
              <w:widowControl/>
              <w:snapToGrid w:val="0"/>
              <w:spacing w:line="0" w:lineRule="atLeast"/>
              <w:jc w:val="center"/>
              <w:rPr>
                <w:b/>
                <w:bCs/>
                <w:kern w:val="0"/>
                <w:sz w:val="21"/>
                <w:szCs w:val="21"/>
              </w:rPr>
            </w:pPr>
            <w:r w:rsidRPr="00DF4967">
              <w:rPr>
                <w:b/>
                <w:bCs/>
                <w:kern w:val="0"/>
                <w:sz w:val="21"/>
                <w:szCs w:val="21"/>
              </w:rPr>
              <w:t>グループ</w:t>
            </w:r>
          </w:p>
        </w:tc>
        <w:tc>
          <w:tcPr>
            <w:tcW w:w="4316" w:type="dxa"/>
            <w:tcMar>
              <w:top w:w="30" w:type="dxa"/>
              <w:left w:w="45" w:type="dxa"/>
              <w:bottom w:w="30" w:type="dxa"/>
              <w:right w:w="45" w:type="dxa"/>
            </w:tcMar>
            <w:vAlign w:val="center"/>
            <w:hideMark/>
          </w:tcPr>
          <w:p w14:paraId="1AEC5E73" w14:textId="77777777" w:rsidR="00D12F47" w:rsidRPr="00DF4967" w:rsidRDefault="00D12F47" w:rsidP="003A086C">
            <w:pPr>
              <w:widowControl/>
              <w:snapToGrid w:val="0"/>
              <w:spacing w:line="0" w:lineRule="atLeast"/>
              <w:jc w:val="center"/>
              <w:rPr>
                <w:b/>
                <w:bCs/>
                <w:kern w:val="0"/>
                <w:sz w:val="21"/>
                <w:szCs w:val="21"/>
              </w:rPr>
            </w:pPr>
            <w:r w:rsidRPr="00DF4967">
              <w:rPr>
                <w:b/>
                <w:bCs/>
                <w:kern w:val="0"/>
                <w:sz w:val="21"/>
                <w:szCs w:val="21"/>
              </w:rPr>
              <w:t>組織、会議体、ルールの例</w:t>
            </w:r>
          </w:p>
        </w:tc>
        <w:tc>
          <w:tcPr>
            <w:tcW w:w="2976" w:type="dxa"/>
            <w:tcMar>
              <w:top w:w="30" w:type="dxa"/>
              <w:left w:w="45" w:type="dxa"/>
              <w:bottom w:w="30" w:type="dxa"/>
              <w:right w:w="45" w:type="dxa"/>
            </w:tcMar>
            <w:vAlign w:val="center"/>
            <w:hideMark/>
          </w:tcPr>
          <w:p w14:paraId="78F0213D" w14:textId="77777777" w:rsidR="00D12F47" w:rsidRPr="00DF4967" w:rsidRDefault="00D12F47" w:rsidP="003A086C">
            <w:pPr>
              <w:widowControl/>
              <w:snapToGrid w:val="0"/>
              <w:spacing w:line="0" w:lineRule="atLeast"/>
              <w:jc w:val="center"/>
              <w:rPr>
                <w:b/>
                <w:bCs/>
                <w:kern w:val="0"/>
                <w:sz w:val="21"/>
                <w:szCs w:val="21"/>
              </w:rPr>
            </w:pPr>
            <w:r w:rsidRPr="00DF4967">
              <w:rPr>
                <w:b/>
                <w:bCs/>
                <w:kern w:val="0"/>
                <w:sz w:val="21"/>
                <w:szCs w:val="21"/>
              </w:rPr>
              <w:t>主たる目的</w:t>
            </w:r>
          </w:p>
        </w:tc>
      </w:tr>
      <w:tr w:rsidR="002221DB" w:rsidRPr="002221DB" w14:paraId="5CEBCF9D" w14:textId="77777777" w:rsidTr="00622A18">
        <w:trPr>
          <w:trHeight w:val="315"/>
        </w:trPr>
        <w:tc>
          <w:tcPr>
            <w:tcW w:w="0" w:type="auto"/>
            <w:tcMar>
              <w:top w:w="30" w:type="dxa"/>
              <w:left w:w="45" w:type="dxa"/>
              <w:bottom w:w="30" w:type="dxa"/>
              <w:right w:w="45" w:type="dxa"/>
            </w:tcMar>
            <w:vAlign w:val="center"/>
            <w:hideMark/>
          </w:tcPr>
          <w:p w14:paraId="16876891" w14:textId="77777777" w:rsidR="00D12F47" w:rsidRPr="00CF22D4" w:rsidRDefault="00D12F47" w:rsidP="003A086C">
            <w:pPr>
              <w:widowControl/>
              <w:snapToGrid w:val="0"/>
              <w:spacing w:line="0" w:lineRule="atLeast"/>
              <w:rPr>
                <w:kern w:val="0"/>
                <w:sz w:val="21"/>
                <w:szCs w:val="21"/>
              </w:rPr>
            </w:pPr>
            <w:r w:rsidRPr="00CF22D4">
              <w:rPr>
                <w:rFonts w:hint="eastAsia"/>
                <w:kern w:val="0"/>
                <w:sz w:val="21"/>
                <w:szCs w:val="21"/>
              </w:rPr>
              <w:t>インターネットガバナンス</w:t>
            </w:r>
          </w:p>
        </w:tc>
        <w:tc>
          <w:tcPr>
            <w:tcW w:w="4316" w:type="dxa"/>
            <w:tcMar>
              <w:top w:w="30" w:type="dxa"/>
              <w:left w:w="45" w:type="dxa"/>
              <w:bottom w:w="30" w:type="dxa"/>
              <w:right w:w="45" w:type="dxa"/>
            </w:tcMar>
            <w:vAlign w:val="center"/>
            <w:hideMark/>
          </w:tcPr>
          <w:p w14:paraId="63C34E0D" w14:textId="77777777" w:rsidR="00D12F47" w:rsidRPr="00CF22D4" w:rsidRDefault="00D12F47" w:rsidP="003A086C">
            <w:pPr>
              <w:widowControl/>
              <w:snapToGrid w:val="0"/>
              <w:spacing w:line="0" w:lineRule="atLeast"/>
              <w:rPr>
                <w:kern w:val="0"/>
                <w:sz w:val="21"/>
                <w:szCs w:val="21"/>
              </w:rPr>
            </w:pPr>
            <w:r w:rsidRPr="00CF22D4">
              <w:rPr>
                <w:kern w:val="0"/>
                <w:sz w:val="21"/>
                <w:szCs w:val="21"/>
              </w:rPr>
              <w:t>ICANN</w:t>
            </w:r>
            <w:r w:rsidRPr="00CF22D4">
              <w:rPr>
                <w:kern w:val="0"/>
                <w:sz w:val="21"/>
                <w:szCs w:val="21"/>
              </w:rPr>
              <w:t>、</w:t>
            </w:r>
            <w:r w:rsidRPr="00CF22D4">
              <w:rPr>
                <w:kern w:val="0"/>
                <w:sz w:val="21"/>
                <w:szCs w:val="21"/>
              </w:rPr>
              <w:t>IANA</w:t>
            </w:r>
            <w:r w:rsidRPr="00CF22D4">
              <w:rPr>
                <w:kern w:val="0"/>
                <w:sz w:val="21"/>
                <w:szCs w:val="21"/>
              </w:rPr>
              <w:t>、インターネットソサイエティ（</w:t>
            </w:r>
            <w:r w:rsidRPr="00CF22D4">
              <w:rPr>
                <w:kern w:val="0"/>
                <w:sz w:val="21"/>
                <w:szCs w:val="21"/>
              </w:rPr>
              <w:t>ISOC</w:t>
            </w:r>
            <w:r w:rsidRPr="00CF22D4">
              <w:rPr>
                <w:kern w:val="0"/>
                <w:sz w:val="21"/>
                <w:szCs w:val="21"/>
              </w:rPr>
              <w:t>）</w:t>
            </w:r>
          </w:p>
        </w:tc>
        <w:tc>
          <w:tcPr>
            <w:tcW w:w="2976" w:type="dxa"/>
            <w:tcMar>
              <w:top w:w="30" w:type="dxa"/>
              <w:left w:w="45" w:type="dxa"/>
              <w:bottom w:w="30" w:type="dxa"/>
              <w:right w:w="45" w:type="dxa"/>
            </w:tcMar>
            <w:vAlign w:val="center"/>
            <w:hideMark/>
          </w:tcPr>
          <w:p w14:paraId="56963E95" w14:textId="77777777" w:rsidR="00D12F47" w:rsidRPr="00CF22D4" w:rsidRDefault="00D12F47" w:rsidP="003A086C">
            <w:pPr>
              <w:widowControl/>
              <w:snapToGrid w:val="0"/>
              <w:spacing w:line="0" w:lineRule="atLeast"/>
              <w:rPr>
                <w:kern w:val="0"/>
                <w:sz w:val="21"/>
                <w:szCs w:val="21"/>
              </w:rPr>
            </w:pPr>
            <w:r w:rsidRPr="00CF22D4">
              <w:rPr>
                <w:kern w:val="0"/>
                <w:sz w:val="21"/>
                <w:szCs w:val="21"/>
              </w:rPr>
              <w:t>インターネットの統治と管理</w:t>
            </w:r>
          </w:p>
        </w:tc>
      </w:tr>
      <w:tr w:rsidR="002221DB" w:rsidRPr="002221DB" w14:paraId="1B017354" w14:textId="77777777" w:rsidTr="00622A18">
        <w:trPr>
          <w:trHeight w:val="315"/>
        </w:trPr>
        <w:tc>
          <w:tcPr>
            <w:tcW w:w="0" w:type="auto"/>
            <w:tcMar>
              <w:top w:w="30" w:type="dxa"/>
              <w:left w:w="45" w:type="dxa"/>
              <w:bottom w:w="30" w:type="dxa"/>
              <w:right w:w="45" w:type="dxa"/>
            </w:tcMar>
            <w:vAlign w:val="center"/>
            <w:hideMark/>
          </w:tcPr>
          <w:p w14:paraId="5D88B30B" w14:textId="77777777" w:rsidR="00D12F47" w:rsidRPr="00CF22D4" w:rsidRDefault="00D12F47" w:rsidP="003A086C">
            <w:pPr>
              <w:widowControl/>
              <w:snapToGrid w:val="0"/>
              <w:spacing w:line="0" w:lineRule="atLeast"/>
              <w:rPr>
                <w:kern w:val="0"/>
                <w:sz w:val="21"/>
                <w:szCs w:val="21"/>
              </w:rPr>
            </w:pPr>
            <w:r w:rsidRPr="00CF22D4">
              <w:rPr>
                <w:kern w:val="0"/>
                <w:sz w:val="21"/>
                <w:szCs w:val="21"/>
              </w:rPr>
              <w:t>人権</w:t>
            </w:r>
          </w:p>
        </w:tc>
        <w:tc>
          <w:tcPr>
            <w:tcW w:w="4316" w:type="dxa"/>
            <w:tcMar>
              <w:top w:w="30" w:type="dxa"/>
              <w:left w:w="45" w:type="dxa"/>
              <w:bottom w:w="30" w:type="dxa"/>
              <w:right w:w="45" w:type="dxa"/>
            </w:tcMar>
            <w:vAlign w:val="center"/>
            <w:hideMark/>
          </w:tcPr>
          <w:p w14:paraId="6049943F" w14:textId="77777777" w:rsidR="00D12F47" w:rsidRPr="00CF22D4" w:rsidRDefault="00D12F47" w:rsidP="003A086C">
            <w:pPr>
              <w:widowControl/>
              <w:snapToGrid w:val="0"/>
              <w:spacing w:line="0" w:lineRule="atLeast"/>
              <w:rPr>
                <w:kern w:val="0"/>
                <w:sz w:val="21"/>
                <w:szCs w:val="21"/>
              </w:rPr>
            </w:pPr>
            <w:r w:rsidRPr="00CF22D4">
              <w:rPr>
                <w:kern w:val="0"/>
                <w:sz w:val="21"/>
                <w:szCs w:val="21"/>
              </w:rPr>
              <w:t>市民的及び政治的権利に関する国際規約、フリーダムオンライン連合</w:t>
            </w:r>
          </w:p>
        </w:tc>
        <w:tc>
          <w:tcPr>
            <w:tcW w:w="2976" w:type="dxa"/>
            <w:tcMar>
              <w:top w:w="30" w:type="dxa"/>
              <w:left w:w="45" w:type="dxa"/>
              <w:bottom w:w="30" w:type="dxa"/>
              <w:right w:w="45" w:type="dxa"/>
            </w:tcMar>
            <w:vAlign w:val="center"/>
            <w:hideMark/>
          </w:tcPr>
          <w:p w14:paraId="01C91A45"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サイバー空間における人権確保</w:t>
            </w:r>
          </w:p>
        </w:tc>
      </w:tr>
      <w:tr w:rsidR="002221DB" w:rsidRPr="002221DB" w14:paraId="33B06B3A" w14:textId="77777777" w:rsidTr="00622A18">
        <w:trPr>
          <w:trHeight w:val="315"/>
        </w:trPr>
        <w:tc>
          <w:tcPr>
            <w:tcW w:w="0" w:type="auto"/>
            <w:tcMar>
              <w:top w:w="30" w:type="dxa"/>
              <w:left w:w="45" w:type="dxa"/>
              <w:bottom w:w="30" w:type="dxa"/>
              <w:right w:w="45" w:type="dxa"/>
            </w:tcMar>
            <w:vAlign w:val="center"/>
            <w:hideMark/>
          </w:tcPr>
          <w:p w14:paraId="21B22214" w14:textId="77777777" w:rsidR="00D12F47" w:rsidRPr="00CF22D4" w:rsidRDefault="00D12F47" w:rsidP="003A086C">
            <w:pPr>
              <w:widowControl/>
              <w:snapToGrid w:val="0"/>
              <w:spacing w:line="0" w:lineRule="atLeast"/>
              <w:rPr>
                <w:kern w:val="0"/>
                <w:sz w:val="21"/>
                <w:szCs w:val="21"/>
              </w:rPr>
            </w:pPr>
            <w:r w:rsidRPr="00CF22D4">
              <w:rPr>
                <w:kern w:val="0"/>
                <w:sz w:val="21"/>
                <w:szCs w:val="21"/>
              </w:rPr>
              <w:t>テレコム</w:t>
            </w:r>
          </w:p>
        </w:tc>
        <w:tc>
          <w:tcPr>
            <w:tcW w:w="4316" w:type="dxa"/>
            <w:tcMar>
              <w:top w:w="30" w:type="dxa"/>
              <w:left w:w="45" w:type="dxa"/>
              <w:bottom w:w="30" w:type="dxa"/>
              <w:right w:w="45" w:type="dxa"/>
            </w:tcMar>
            <w:vAlign w:val="center"/>
            <w:hideMark/>
          </w:tcPr>
          <w:p w14:paraId="49D22B76" w14:textId="77777777" w:rsidR="00D12F47" w:rsidRPr="00CF22D4" w:rsidRDefault="00D12F47" w:rsidP="003A086C">
            <w:pPr>
              <w:widowControl/>
              <w:snapToGrid w:val="0"/>
              <w:spacing w:line="0" w:lineRule="atLeast"/>
              <w:rPr>
                <w:kern w:val="0"/>
                <w:sz w:val="21"/>
                <w:szCs w:val="21"/>
              </w:rPr>
            </w:pPr>
            <w:r w:rsidRPr="00CF22D4">
              <w:rPr>
                <w:kern w:val="0"/>
                <w:sz w:val="21"/>
                <w:szCs w:val="21"/>
              </w:rPr>
              <w:t>国際電気通信連合（</w:t>
            </w:r>
            <w:r w:rsidRPr="00CF22D4">
              <w:rPr>
                <w:kern w:val="0"/>
                <w:sz w:val="21"/>
                <w:szCs w:val="21"/>
              </w:rPr>
              <w:t>ITU</w:t>
            </w:r>
            <w:r w:rsidRPr="00CF22D4">
              <w:rPr>
                <w:kern w:val="0"/>
                <w:sz w:val="21"/>
                <w:szCs w:val="21"/>
              </w:rPr>
              <w:t>）</w:t>
            </w:r>
          </w:p>
        </w:tc>
        <w:tc>
          <w:tcPr>
            <w:tcW w:w="2976" w:type="dxa"/>
            <w:tcMar>
              <w:top w:w="30" w:type="dxa"/>
              <w:left w:w="45" w:type="dxa"/>
              <w:bottom w:w="30" w:type="dxa"/>
              <w:right w:w="45" w:type="dxa"/>
            </w:tcMar>
            <w:vAlign w:val="center"/>
            <w:hideMark/>
          </w:tcPr>
          <w:p w14:paraId="1EDA31AD" w14:textId="77777777" w:rsidR="00D12F47" w:rsidRPr="00CF22D4" w:rsidRDefault="00D12F47" w:rsidP="003A086C">
            <w:pPr>
              <w:widowControl/>
              <w:snapToGrid w:val="0"/>
              <w:spacing w:line="0" w:lineRule="atLeast"/>
              <w:rPr>
                <w:kern w:val="0"/>
                <w:sz w:val="21"/>
                <w:szCs w:val="21"/>
              </w:rPr>
            </w:pPr>
            <w:r w:rsidRPr="00CF22D4">
              <w:rPr>
                <w:kern w:val="0"/>
                <w:sz w:val="21"/>
                <w:szCs w:val="21"/>
              </w:rPr>
              <w:t>テレコムの管理</w:t>
            </w:r>
          </w:p>
        </w:tc>
      </w:tr>
      <w:tr w:rsidR="002221DB" w:rsidRPr="002221DB" w14:paraId="31A26621" w14:textId="77777777" w:rsidTr="00622A18">
        <w:trPr>
          <w:trHeight w:val="315"/>
        </w:trPr>
        <w:tc>
          <w:tcPr>
            <w:tcW w:w="0" w:type="auto"/>
            <w:tcMar>
              <w:top w:w="30" w:type="dxa"/>
              <w:left w:w="45" w:type="dxa"/>
              <w:bottom w:w="30" w:type="dxa"/>
              <w:right w:w="45" w:type="dxa"/>
            </w:tcMar>
            <w:vAlign w:val="center"/>
            <w:hideMark/>
          </w:tcPr>
          <w:p w14:paraId="120E5E73" w14:textId="77777777" w:rsidR="00D12F47" w:rsidRPr="00CF22D4" w:rsidRDefault="00D12F47" w:rsidP="003A086C">
            <w:pPr>
              <w:widowControl/>
              <w:snapToGrid w:val="0"/>
              <w:spacing w:line="0" w:lineRule="atLeast"/>
              <w:rPr>
                <w:kern w:val="0"/>
                <w:sz w:val="21"/>
                <w:szCs w:val="21"/>
              </w:rPr>
            </w:pPr>
            <w:r w:rsidRPr="00CF22D4">
              <w:rPr>
                <w:kern w:val="0"/>
                <w:sz w:val="21"/>
                <w:szCs w:val="21"/>
              </w:rPr>
              <w:t>貿易</w:t>
            </w:r>
          </w:p>
        </w:tc>
        <w:tc>
          <w:tcPr>
            <w:tcW w:w="4316" w:type="dxa"/>
            <w:tcMar>
              <w:top w:w="30" w:type="dxa"/>
              <w:left w:w="45" w:type="dxa"/>
              <w:bottom w:w="30" w:type="dxa"/>
              <w:right w:w="45" w:type="dxa"/>
            </w:tcMar>
            <w:vAlign w:val="center"/>
            <w:hideMark/>
          </w:tcPr>
          <w:p w14:paraId="4C4A151A" w14:textId="77777777" w:rsidR="00D12F47" w:rsidRPr="00CF22D4" w:rsidRDefault="00D12F47" w:rsidP="003A086C">
            <w:pPr>
              <w:widowControl/>
              <w:snapToGrid w:val="0"/>
              <w:spacing w:line="0" w:lineRule="atLeast"/>
              <w:rPr>
                <w:kern w:val="0"/>
                <w:sz w:val="21"/>
                <w:szCs w:val="21"/>
              </w:rPr>
            </w:pPr>
            <w:r w:rsidRPr="00CF22D4">
              <w:rPr>
                <w:kern w:val="0"/>
                <w:sz w:val="21"/>
                <w:szCs w:val="21"/>
              </w:rPr>
              <w:t>世界貿易機構（</w:t>
            </w:r>
            <w:r w:rsidRPr="00CF22D4">
              <w:rPr>
                <w:kern w:val="0"/>
                <w:sz w:val="21"/>
                <w:szCs w:val="21"/>
              </w:rPr>
              <w:t>WTO</w:t>
            </w:r>
            <w:r w:rsidRPr="00CF22D4">
              <w:rPr>
                <w:kern w:val="0"/>
                <w:sz w:val="21"/>
                <w:szCs w:val="21"/>
              </w:rPr>
              <w:t>）、ワッセナー・アレンジメント</w:t>
            </w:r>
          </w:p>
        </w:tc>
        <w:tc>
          <w:tcPr>
            <w:tcW w:w="2976" w:type="dxa"/>
            <w:tcMar>
              <w:top w:w="30" w:type="dxa"/>
              <w:left w:w="45" w:type="dxa"/>
              <w:bottom w:w="30" w:type="dxa"/>
              <w:right w:w="45" w:type="dxa"/>
            </w:tcMar>
            <w:vAlign w:val="center"/>
            <w:hideMark/>
          </w:tcPr>
          <w:p w14:paraId="5118708B" w14:textId="77777777" w:rsidR="00D12F47" w:rsidRPr="00CF22D4" w:rsidRDefault="00D12F47" w:rsidP="003A086C">
            <w:pPr>
              <w:widowControl/>
              <w:snapToGrid w:val="0"/>
              <w:spacing w:line="0" w:lineRule="atLeast"/>
              <w:rPr>
                <w:kern w:val="0"/>
                <w:sz w:val="21"/>
                <w:szCs w:val="21"/>
              </w:rPr>
            </w:pPr>
            <w:r w:rsidRPr="00CF22D4">
              <w:rPr>
                <w:kern w:val="0"/>
                <w:sz w:val="21"/>
                <w:szCs w:val="21"/>
              </w:rPr>
              <w:t>公正な貿易確保、兵器輸出管理</w:t>
            </w:r>
          </w:p>
        </w:tc>
      </w:tr>
      <w:tr w:rsidR="002221DB" w:rsidRPr="002221DB" w14:paraId="30EF6B49" w14:textId="77777777" w:rsidTr="00622A18">
        <w:trPr>
          <w:trHeight w:val="315"/>
        </w:trPr>
        <w:tc>
          <w:tcPr>
            <w:tcW w:w="0" w:type="auto"/>
            <w:tcMar>
              <w:top w:w="30" w:type="dxa"/>
              <w:left w:w="45" w:type="dxa"/>
              <w:bottom w:w="30" w:type="dxa"/>
              <w:right w:w="45" w:type="dxa"/>
            </w:tcMar>
            <w:vAlign w:val="center"/>
            <w:hideMark/>
          </w:tcPr>
          <w:p w14:paraId="3E34CD77" w14:textId="77777777" w:rsidR="00D12F47" w:rsidRPr="00CF22D4" w:rsidRDefault="00D12F47" w:rsidP="003A086C">
            <w:pPr>
              <w:widowControl/>
              <w:snapToGrid w:val="0"/>
              <w:spacing w:line="0" w:lineRule="atLeast"/>
              <w:rPr>
                <w:kern w:val="0"/>
                <w:sz w:val="21"/>
                <w:szCs w:val="21"/>
              </w:rPr>
            </w:pPr>
            <w:r w:rsidRPr="00CF22D4">
              <w:rPr>
                <w:kern w:val="0"/>
                <w:sz w:val="21"/>
                <w:szCs w:val="21"/>
              </w:rPr>
              <w:t>法の執行</w:t>
            </w:r>
          </w:p>
        </w:tc>
        <w:tc>
          <w:tcPr>
            <w:tcW w:w="4316" w:type="dxa"/>
            <w:tcMar>
              <w:top w:w="30" w:type="dxa"/>
              <w:left w:w="45" w:type="dxa"/>
              <w:bottom w:w="30" w:type="dxa"/>
              <w:right w:w="45" w:type="dxa"/>
            </w:tcMar>
            <w:vAlign w:val="center"/>
            <w:hideMark/>
          </w:tcPr>
          <w:p w14:paraId="0ABB2108" w14:textId="77777777" w:rsidR="00D12F47" w:rsidRPr="00CF22D4" w:rsidRDefault="00D12F47" w:rsidP="003A086C">
            <w:pPr>
              <w:widowControl/>
              <w:snapToGrid w:val="0"/>
              <w:spacing w:line="0" w:lineRule="atLeast"/>
              <w:rPr>
                <w:kern w:val="0"/>
                <w:sz w:val="21"/>
                <w:szCs w:val="21"/>
              </w:rPr>
            </w:pPr>
            <w:r w:rsidRPr="00CF22D4">
              <w:rPr>
                <w:kern w:val="0"/>
                <w:sz w:val="21"/>
                <w:szCs w:val="21"/>
              </w:rPr>
              <w:t>欧州評議会サイバー犯罪条約、インターポール</w:t>
            </w:r>
            <w:r w:rsidRPr="00CF22D4">
              <w:rPr>
                <w:rFonts w:hint="eastAsia"/>
                <w:kern w:val="0"/>
                <w:sz w:val="21"/>
                <w:szCs w:val="21"/>
              </w:rPr>
              <w:t>、警察</w:t>
            </w:r>
          </w:p>
        </w:tc>
        <w:tc>
          <w:tcPr>
            <w:tcW w:w="2976" w:type="dxa"/>
            <w:tcMar>
              <w:top w:w="30" w:type="dxa"/>
              <w:left w:w="45" w:type="dxa"/>
              <w:bottom w:w="30" w:type="dxa"/>
              <w:right w:w="45" w:type="dxa"/>
            </w:tcMar>
            <w:vAlign w:val="center"/>
            <w:hideMark/>
          </w:tcPr>
          <w:p w14:paraId="47EED85E"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サイバー攻撃者の検挙・訴追</w:t>
            </w:r>
          </w:p>
        </w:tc>
      </w:tr>
      <w:tr w:rsidR="002221DB" w:rsidRPr="002221DB" w14:paraId="4066E36E" w14:textId="77777777" w:rsidTr="00622A18">
        <w:trPr>
          <w:trHeight w:val="315"/>
        </w:trPr>
        <w:tc>
          <w:tcPr>
            <w:tcW w:w="0" w:type="auto"/>
            <w:tcMar>
              <w:top w:w="30" w:type="dxa"/>
              <w:left w:w="45" w:type="dxa"/>
              <w:bottom w:w="30" w:type="dxa"/>
              <w:right w:w="45" w:type="dxa"/>
            </w:tcMar>
            <w:vAlign w:val="center"/>
            <w:hideMark/>
          </w:tcPr>
          <w:p w14:paraId="6BF3A0E4" w14:textId="77777777" w:rsidR="00D12F47" w:rsidRPr="00CF22D4" w:rsidRDefault="00D12F47" w:rsidP="003A086C">
            <w:pPr>
              <w:widowControl/>
              <w:snapToGrid w:val="0"/>
              <w:spacing w:line="0" w:lineRule="atLeast"/>
              <w:rPr>
                <w:kern w:val="0"/>
                <w:sz w:val="21"/>
                <w:szCs w:val="21"/>
              </w:rPr>
            </w:pPr>
            <w:r w:rsidRPr="00CF22D4">
              <w:rPr>
                <w:kern w:val="0"/>
                <w:sz w:val="21"/>
                <w:szCs w:val="21"/>
              </w:rPr>
              <w:t>国際法</w:t>
            </w:r>
          </w:p>
        </w:tc>
        <w:tc>
          <w:tcPr>
            <w:tcW w:w="4316" w:type="dxa"/>
            <w:tcMar>
              <w:top w:w="30" w:type="dxa"/>
              <w:left w:w="45" w:type="dxa"/>
              <w:bottom w:w="30" w:type="dxa"/>
              <w:right w:w="45" w:type="dxa"/>
            </w:tcMar>
            <w:vAlign w:val="center"/>
            <w:hideMark/>
          </w:tcPr>
          <w:p w14:paraId="7C702EB4" w14:textId="694BD741" w:rsidR="00D12F47" w:rsidRPr="00CF22D4" w:rsidRDefault="00D12F47" w:rsidP="003A086C">
            <w:pPr>
              <w:widowControl/>
              <w:snapToGrid w:val="0"/>
              <w:spacing w:line="0" w:lineRule="atLeast"/>
              <w:rPr>
                <w:kern w:val="0"/>
                <w:sz w:val="21"/>
                <w:szCs w:val="21"/>
              </w:rPr>
            </w:pPr>
            <w:r w:rsidRPr="00CF22D4">
              <w:rPr>
                <w:kern w:val="0"/>
                <w:sz w:val="21"/>
                <w:szCs w:val="21"/>
              </w:rPr>
              <w:t>サイバー</w:t>
            </w:r>
            <w:r w:rsidRPr="00CF22D4">
              <w:rPr>
                <w:kern w:val="0"/>
                <w:sz w:val="21"/>
                <w:szCs w:val="21"/>
              </w:rPr>
              <w:t>GGE</w:t>
            </w:r>
            <w:r w:rsidRPr="00CF22D4">
              <w:rPr>
                <w:kern w:val="0"/>
                <w:sz w:val="21"/>
                <w:szCs w:val="21"/>
              </w:rPr>
              <w:t>、国連総会、タリン</w:t>
            </w:r>
            <w:r w:rsidR="003546CE" w:rsidRPr="00CF22D4">
              <w:rPr>
                <w:rFonts w:hint="eastAsia"/>
                <w:kern w:val="0"/>
                <w:sz w:val="21"/>
                <w:szCs w:val="21"/>
              </w:rPr>
              <w:t>・</w:t>
            </w:r>
            <w:r w:rsidRPr="00CF22D4">
              <w:rPr>
                <w:kern w:val="0"/>
                <w:sz w:val="21"/>
                <w:szCs w:val="21"/>
              </w:rPr>
              <w:t>マニュアル</w:t>
            </w:r>
          </w:p>
        </w:tc>
        <w:tc>
          <w:tcPr>
            <w:tcW w:w="2976" w:type="dxa"/>
            <w:tcMar>
              <w:top w:w="30" w:type="dxa"/>
              <w:left w:w="45" w:type="dxa"/>
              <w:bottom w:w="30" w:type="dxa"/>
              <w:right w:w="45" w:type="dxa"/>
            </w:tcMar>
            <w:vAlign w:val="center"/>
            <w:hideMark/>
          </w:tcPr>
          <w:p w14:paraId="76BCB489"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サイバー空間における法の支配の確立</w:t>
            </w:r>
          </w:p>
        </w:tc>
      </w:tr>
      <w:tr w:rsidR="002221DB" w:rsidRPr="002221DB" w14:paraId="00988C20" w14:textId="77777777" w:rsidTr="00622A18">
        <w:trPr>
          <w:trHeight w:val="315"/>
        </w:trPr>
        <w:tc>
          <w:tcPr>
            <w:tcW w:w="0" w:type="auto"/>
            <w:tcMar>
              <w:top w:w="30" w:type="dxa"/>
              <w:left w:w="45" w:type="dxa"/>
              <w:bottom w:w="30" w:type="dxa"/>
              <w:right w:w="45" w:type="dxa"/>
            </w:tcMar>
            <w:vAlign w:val="center"/>
            <w:hideMark/>
          </w:tcPr>
          <w:p w14:paraId="462FCFF2" w14:textId="77777777" w:rsidR="00D12F47" w:rsidRPr="00CF22D4" w:rsidRDefault="00D12F47" w:rsidP="003A086C">
            <w:pPr>
              <w:widowControl/>
              <w:snapToGrid w:val="0"/>
              <w:spacing w:line="0" w:lineRule="atLeast"/>
              <w:rPr>
                <w:kern w:val="0"/>
                <w:sz w:val="21"/>
                <w:szCs w:val="21"/>
              </w:rPr>
            </w:pPr>
            <w:r w:rsidRPr="00CF22D4">
              <w:rPr>
                <w:kern w:val="0"/>
                <w:sz w:val="21"/>
                <w:szCs w:val="21"/>
              </w:rPr>
              <w:t>規範</w:t>
            </w:r>
          </w:p>
        </w:tc>
        <w:tc>
          <w:tcPr>
            <w:tcW w:w="4316" w:type="dxa"/>
            <w:tcMar>
              <w:top w:w="30" w:type="dxa"/>
              <w:left w:w="45" w:type="dxa"/>
              <w:bottom w:w="30" w:type="dxa"/>
              <w:right w:w="45" w:type="dxa"/>
            </w:tcMar>
            <w:vAlign w:val="center"/>
            <w:hideMark/>
          </w:tcPr>
          <w:p w14:paraId="334960B7"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サイバー空間安定化に関するグローバル委員会</w:t>
            </w:r>
            <w:r w:rsidRPr="00CF22D4">
              <w:rPr>
                <w:rFonts w:hint="eastAsia"/>
                <w:kern w:val="0"/>
                <w:sz w:val="21"/>
                <w:szCs w:val="21"/>
              </w:rPr>
              <w:t>（</w:t>
            </w:r>
            <w:r w:rsidRPr="00CF22D4">
              <w:rPr>
                <w:kern w:val="0"/>
                <w:sz w:val="21"/>
                <w:szCs w:val="21"/>
              </w:rPr>
              <w:t>GCSC</w:t>
            </w:r>
            <w:r w:rsidRPr="00CF22D4">
              <w:rPr>
                <w:rFonts w:hint="eastAsia"/>
                <w:kern w:val="0"/>
                <w:sz w:val="21"/>
                <w:szCs w:val="21"/>
              </w:rPr>
              <w:t>）</w:t>
            </w:r>
            <w:r w:rsidRPr="00CF22D4">
              <w:rPr>
                <w:kern w:val="0"/>
                <w:sz w:val="21"/>
                <w:szCs w:val="21"/>
              </w:rPr>
              <w:t>、</w:t>
            </w:r>
            <w:r w:rsidRPr="00CF22D4">
              <w:rPr>
                <w:kern w:val="0"/>
                <w:sz w:val="21"/>
                <w:szCs w:val="21"/>
              </w:rPr>
              <w:t>ASEAN</w:t>
            </w:r>
            <w:r w:rsidRPr="00CF22D4">
              <w:rPr>
                <w:kern w:val="0"/>
                <w:sz w:val="21"/>
                <w:szCs w:val="21"/>
              </w:rPr>
              <w:t>リージョナルフォーラム（</w:t>
            </w:r>
            <w:r w:rsidRPr="00CF22D4">
              <w:rPr>
                <w:kern w:val="0"/>
                <w:sz w:val="21"/>
                <w:szCs w:val="21"/>
              </w:rPr>
              <w:t>ARF</w:t>
            </w:r>
            <w:r w:rsidRPr="00CF22D4">
              <w:rPr>
                <w:kern w:val="0"/>
                <w:sz w:val="21"/>
                <w:szCs w:val="21"/>
              </w:rPr>
              <w:t>）、欧州安全保障協力機構（</w:t>
            </w:r>
            <w:r w:rsidRPr="00CF22D4">
              <w:rPr>
                <w:kern w:val="0"/>
                <w:sz w:val="21"/>
                <w:szCs w:val="21"/>
              </w:rPr>
              <w:t>OSCE</w:t>
            </w:r>
            <w:r w:rsidRPr="00CF22D4">
              <w:rPr>
                <w:kern w:val="0"/>
                <w:sz w:val="21"/>
                <w:szCs w:val="21"/>
              </w:rPr>
              <w:t>）、テックアコード、信頼憲章</w:t>
            </w:r>
          </w:p>
        </w:tc>
        <w:tc>
          <w:tcPr>
            <w:tcW w:w="2976" w:type="dxa"/>
            <w:tcMar>
              <w:top w:w="30" w:type="dxa"/>
              <w:left w:w="45" w:type="dxa"/>
              <w:bottom w:w="30" w:type="dxa"/>
              <w:right w:w="45" w:type="dxa"/>
            </w:tcMar>
            <w:vAlign w:val="center"/>
            <w:hideMark/>
          </w:tcPr>
          <w:p w14:paraId="2110123E"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サイバー空間における期待される振舞いの設定</w:t>
            </w:r>
          </w:p>
        </w:tc>
      </w:tr>
      <w:tr w:rsidR="002221DB" w:rsidRPr="002221DB" w14:paraId="69DC4813" w14:textId="77777777" w:rsidTr="00622A18">
        <w:trPr>
          <w:trHeight w:val="315"/>
        </w:trPr>
        <w:tc>
          <w:tcPr>
            <w:tcW w:w="0" w:type="auto"/>
            <w:tcMar>
              <w:top w:w="30" w:type="dxa"/>
              <w:left w:w="45" w:type="dxa"/>
              <w:bottom w:w="30" w:type="dxa"/>
              <w:right w:w="45" w:type="dxa"/>
            </w:tcMar>
            <w:vAlign w:val="center"/>
            <w:hideMark/>
          </w:tcPr>
          <w:p w14:paraId="7744528E" w14:textId="77777777" w:rsidR="00D12F47" w:rsidRPr="00CF22D4" w:rsidRDefault="00D12F47" w:rsidP="003A086C">
            <w:pPr>
              <w:widowControl/>
              <w:snapToGrid w:val="0"/>
              <w:spacing w:line="0" w:lineRule="atLeast"/>
              <w:rPr>
                <w:kern w:val="0"/>
                <w:sz w:val="21"/>
                <w:szCs w:val="21"/>
              </w:rPr>
            </w:pPr>
            <w:r w:rsidRPr="00CF22D4">
              <w:rPr>
                <w:kern w:val="0"/>
                <w:sz w:val="21"/>
                <w:szCs w:val="21"/>
              </w:rPr>
              <w:t>キャパシティビルディング</w:t>
            </w:r>
          </w:p>
        </w:tc>
        <w:tc>
          <w:tcPr>
            <w:tcW w:w="4316" w:type="dxa"/>
            <w:tcMar>
              <w:top w:w="30" w:type="dxa"/>
              <w:left w:w="45" w:type="dxa"/>
              <w:bottom w:w="30" w:type="dxa"/>
              <w:right w:w="45" w:type="dxa"/>
            </w:tcMar>
            <w:vAlign w:val="center"/>
            <w:hideMark/>
          </w:tcPr>
          <w:p w14:paraId="132014DD"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サイバー専門性に関するグローバルフォーラム（</w:t>
            </w:r>
            <w:r w:rsidRPr="00CF22D4">
              <w:rPr>
                <w:kern w:val="0"/>
                <w:sz w:val="21"/>
                <w:szCs w:val="21"/>
              </w:rPr>
              <w:t>GFCE</w:t>
            </w:r>
            <w:r w:rsidRPr="00CF22D4">
              <w:rPr>
                <w:kern w:val="0"/>
                <w:sz w:val="21"/>
                <w:szCs w:val="21"/>
              </w:rPr>
              <w:t>）、世界銀行</w:t>
            </w:r>
          </w:p>
        </w:tc>
        <w:tc>
          <w:tcPr>
            <w:tcW w:w="2976" w:type="dxa"/>
            <w:tcMar>
              <w:top w:w="30" w:type="dxa"/>
              <w:left w:w="45" w:type="dxa"/>
              <w:bottom w:w="30" w:type="dxa"/>
              <w:right w:w="45" w:type="dxa"/>
            </w:tcMar>
            <w:vAlign w:val="center"/>
            <w:hideMark/>
          </w:tcPr>
          <w:p w14:paraId="50CD2A4A"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サイバー空間における格差の是正</w:t>
            </w:r>
          </w:p>
        </w:tc>
      </w:tr>
      <w:tr w:rsidR="002221DB" w:rsidRPr="002221DB" w14:paraId="1231EAE6" w14:textId="77777777" w:rsidTr="00622A18">
        <w:trPr>
          <w:trHeight w:val="315"/>
        </w:trPr>
        <w:tc>
          <w:tcPr>
            <w:tcW w:w="0" w:type="auto"/>
            <w:tcMar>
              <w:top w:w="30" w:type="dxa"/>
              <w:left w:w="45" w:type="dxa"/>
              <w:bottom w:w="30" w:type="dxa"/>
              <w:right w:w="45" w:type="dxa"/>
            </w:tcMar>
            <w:vAlign w:val="center"/>
            <w:hideMark/>
          </w:tcPr>
          <w:p w14:paraId="42C5F005" w14:textId="77777777" w:rsidR="00D12F47" w:rsidRPr="00CF22D4" w:rsidRDefault="00D12F47" w:rsidP="003A086C">
            <w:pPr>
              <w:widowControl/>
              <w:snapToGrid w:val="0"/>
              <w:spacing w:line="0" w:lineRule="atLeast"/>
              <w:rPr>
                <w:kern w:val="0"/>
                <w:sz w:val="21"/>
                <w:szCs w:val="21"/>
              </w:rPr>
            </w:pPr>
            <w:r w:rsidRPr="00CF22D4">
              <w:rPr>
                <w:kern w:val="0"/>
                <w:sz w:val="21"/>
                <w:szCs w:val="21"/>
              </w:rPr>
              <w:lastRenderedPageBreak/>
              <w:t>標準化</w:t>
            </w:r>
          </w:p>
        </w:tc>
        <w:tc>
          <w:tcPr>
            <w:tcW w:w="4316" w:type="dxa"/>
            <w:tcMar>
              <w:top w:w="30" w:type="dxa"/>
              <w:left w:w="45" w:type="dxa"/>
              <w:bottom w:w="30" w:type="dxa"/>
              <w:right w:w="45" w:type="dxa"/>
            </w:tcMar>
            <w:vAlign w:val="center"/>
            <w:hideMark/>
          </w:tcPr>
          <w:p w14:paraId="3E95D7F8" w14:textId="77777777" w:rsidR="00D12F47" w:rsidRPr="00CF22D4" w:rsidRDefault="00D12F47" w:rsidP="003A086C">
            <w:pPr>
              <w:widowControl/>
              <w:snapToGrid w:val="0"/>
              <w:spacing w:line="0" w:lineRule="atLeast"/>
              <w:rPr>
                <w:kern w:val="0"/>
                <w:sz w:val="21"/>
                <w:szCs w:val="21"/>
              </w:rPr>
            </w:pPr>
            <w:r w:rsidRPr="00CF22D4">
              <w:rPr>
                <w:kern w:val="0"/>
                <w:sz w:val="21"/>
                <w:szCs w:val="21"/>
              </w:rPr>
              <w:t>IEEE</w:t>
            </w:r>
            <w:r w:rsidRPr="00CF22D4">
              <w:rPr>
                <w:rFonts w:hint="eastAsia"/>
                <w:kern w:val="0"/>
                <w:sz w:val="21"/>
                <w:szCs w:val="21"/>
              </w:rPr>
              <w:t>、</w:t>
            </w:r>
            <w:r w:rsidRPr="00CF22D4">
              <w:rPr>
                <w:kern w:val="0"/>
                <w:sz w:val="21"/>
                <w:szCs w:val="21"/>
              </w:rPr>
              <w:t>ISO</w:t>
            </w:r>
            <w:r w:rsidRPr="00CF22D4">
              <w:rPr>
                <w:rFonts w:hint="eastAsia"/>
                <w:kern w:val="0"/>
                <w:sz w:val="21"/>
                <w:szCs w:val="21"/>
              </w:rPr>
              <w:t>、</w:t>
            </w:r>
            <w:r w:rsidRPr="00CF22D4">
              <w:rPr>
                <w:kern w:val="0"/>
                <w:sz w:val="21"/>
                <w:szCs w:val="21"/>
              </w:rPr>
              <w:t>IETF</w:t>
            </w:r>
            <w:r w:rsidRPr="00CF22D4">
              <w:rPr>
                <w:rFonts w:hint="eastAsia"/>
                <w:kern w:val="0"/>
                <w:sz w:val="21"/>
                <w:szCs w:val="21"/>
              </w:rPr>
              <w:t>、</w:t>
            </w:r>
            <w:r w:rsidRPr="00CF22D4">
              <w:rPr>
                <w:kern w:val="0"/>
                <w:sz w:val="21"/>
                <w:szCs w:val="21"/>
              </w:rPr>
              <w:t>W3C</w:t>
            </w:r>
          </w:p>
        </w:tc>
        <w:tc>
          <w:tcPr>
            <w:tcW w:w="2976" w:type="dxa"/>
            <w:tcMar>
              <w:top w:w="30" w:type="dxa"/>
              <w:left w:w="45" w:type="dxa"/>
              <w:bottom w:w="30" w:type="dxa"/>
              <w:right w:w="45" w:type="dxa"/>
            </w:tcMar>
            <w:vAlign w:val="center"/>
            <w:hideMark/>
          </w:tcPr>
          <w:p w14:paraId="158B0B01"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サイバー空間を支える技術の標準化</w:t>
            </w:r>
          </w:p>
        </w:tc>
      </w:tr>
      <w:tr w:rsidR="002221DB" w:rsidRPr="002221DB" w14:paraId="750F9726" w14:textId="77777777" w:rsidTr="00622A18">
        <w:trPr>
          <w:trHeight w:val="315"/>
        </w:trPr>
        <w:tc>
          <w:tcPr>
            <w:tcW w:w="0" w:type="auto"/>
            <w:tcMar>
              <w:top w:w="30" w:type="dxa"/>
              <w:left w:w="45" w:type="dxa"/>
              <w:bottom w:w="30" w:type="dxa"/>
              <w:right w:w="45" w:type="dxa"/>
            </w:tcMar>
            <w:vAlign w:val="center"/>
            <w:hideMark/>
          </w:tcPr>
          <w:p w14:paraId="200D429D" w14:textId="77777777" w:rsidR="00D12F47" w:rsidRPr="00CF22D4" w:rsidRDefault="00D12F47" w:rsidP="003A086C">
            <w:pPr>
              <w:widowControl/>
              <w:snapToGrid w:val="0"/>
              <w:spacing w:line="0" w:lineRule="atLeast"/>
              <w:rPr>
                <w:kern w:val="0"/>
                <w:sz w:val="21"/>
                <w:szCs w:val="21"/>
              </w:rPr>
            </w:pPr>
            <w:r w:rsidRPr="00CF22D4">
              <w:rPr>
                <w:kern w:val="0"/>
                <w:sz w:val="21"/>
                <w:szCs w:val="21"/>
              </w:rPr>
              <w:t>インシデント</w:t>
            </w:r>
            <w:r w:rsidRPr="00CF22D4">
              <w:rPr>
                <w:rFonts w:hint="eastAsia"/>
                <w:kern w:val="0"/>
                <w:sz w:val="21"/>
                <w:szCs w:val="21"/>
              </w:rPr>
              <w:t>対応</w:t>
            </w:r>
          </w:p>
        </w:tc>
        <w:tc>
          <w:tcPr>
            <w:tcW w:w="4316" w:type="dxa"/>
            <w:tcMar>
              <w:top w:w="30" w:type="dxa"/>
              <w:left w:w="45" w:type="dxa"/>
              <w:bottom w:w="30" w:type="dxa"/>
              <w:right w:w="45" w:type="dxa"/>
            </w:tcMar>
            <w:vAlign w:val="center"/>
            <w:hideMark/>
          </w:tcPr>
          <w:p w14:paraId="37C13855" w14:textId="77777777" w:rsidR="00D12F47" w:rsidRPr="00CF22D4" w:rsidRDefault="00D12F47" w:rsidP="003A086C">
            <w:pPr>
              <w:widowControl/>
              <w:snapToGrid w:val="0"/>
              <w:spacing w:line="0" w:lineRule="atLeast"/>
              <w:rPr>
                <w:kern w:val="0"/>
                <w:sz w:val="21"/>
                <w:szCs w:val="21"/>
              </w:rPr>
            </w:pPr>
            <w:r w:rsidRPr="00CF22D4">
              <w:rPr>
                <w:kern w:val="0"/>
                <w:sz w:val="21"/>
                <w:szCs w:val="21"/>
              </w:rPr>
              <w:t>CSIRT</w:t>
            </w:r>
            <w:r w:rsidRPr="00CF22D4">
              <w:rPr>
                <w:rFonts w:cs="Arial" w:hint="eastAsia"/>
                <w:kern w:val="0"/>
                <w:sz w:val="21"/>
                <w:szCs w:val="21"/>
              </w:rPr>
              <w:t>、</w:t>
            </w:r>
            <w:r w:rsidRPr="00CF22D4">
              <w:rPr>
                <w:kern w:val="0"/>
                <w:sz w:val="21"/>
                <w:szCs w:val="21"/>
              </w:rPr>
              <w:t>警察</w:t>
            </w:r>
          </w:p>
        </w:tc>
        <w:tc>
          <w:tcPr>
            <w:tcW w:w="2976" w:type="dxa"/>
            <w:tcMar>
              <w:top w:w="30" w:type="dxa"/>
              <w:left w:w="45" w:type="dxa"/>
              <w:bottom w:w="30" w:type="dxa"/>
              <w:right w:w="45" w:type="dxa"/>
            </w:tcMar>
            <w:vAlign w:val="center"/>
            <w:hideMark/>
          </w:tcPr>
          <w:p w14:paraId="0A9AF0AB"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サイバー空間における被害者の救済と復旧</w:t>
            </w:r>
          </w:p>
        </w:tc>
      </w:tr>
      <w:tr w:rsidR="002221DB" w:rsidRPr="002221DB" w14:paraId="37D62AAE" w14:textId="77777777" w:rsidTr="00622A18">
        <w:trPr>
          <w:trHeight w:val="315"/>
        </w:trPr>
        <w:tc>
          <w:tcPr>
            <w:tcW w:w="0" w:type="auto"/>
            <w:tcMar>
              <w:top w:w="30" w:type="dxa"/>
              <w:left w:w="45" w:type="dxa"/>
              <w:bottom w:w="30" w:type="dxa"/>
              <w:right w:w="45" w:type="dxa"/>
            </w:tcMar>
            <w:vAlign w:val="center"/>
            <w:hideMark/>
          </w:tcPr>
          <w:p w14:paraId="7226947F" w14:textId="77777777" w:rsidR="00D12F47" w:rsidRPr="00CF22D4" w:rsidRDefault="00D12F47" w:rsidP="003A086C">
            <w:pPr>
              <w:widowControl/>
              <w:snapToGrid w:val="0"/>
              <w:spacing w:line="0" w:lineRule="atLeast"/>
              <w:rPr>
                <w:kern w:val="0"/>
                <w:sz w:val="21"/>
                <w:szCs w:val="21"/>
              </w:rPr>
            </w:pPr>
            <w:r w:rsidRPr="00CF22D4">
              <w:rPr>
                <w:kern w:val="0"/>
                <w:sz w:val="21"/>
                <w:szCs w:val="21"/>
              </w:rPr>
              <w:t>市民団体</w:t>
            </w:r>
          </w:p>
        </w:tc>
        <w:tc>
          <w:tcPr>
            <w:tcW w:w="4316" w:type="dxa"/>
            <w:tcMar>
              <w:top w:w="30" w:type="dxa"/>
              <w:left w:w="45" w:type="dxa"/>
              <w:bottom w:w="30" w:type="dxa"/>
              <w:right w:w="45" w:type="dxa"/>
            </w:tcMar>
            <w:vAlign w:val="center"/>
            <w:hideMark/>
          </w:tcPr>
          <w:p w14:paraId="4D1BCA8A" w14:textId="77777777" w:rsidR="00D12F47" w:rsidRPr="00CF22D4" w:rsidRDefault="00D12F47" w:rsidP="003A086C">
            <w:pPr>
              <w:widowControl/>
              <w:snapToGrid w:val="0"/>
              <w:spacing w:line="0" w:lineRule="atLeast"/>
              <w:rPr>
                <w:kern w:val="0"/>
                <w:sz w:val="21"/>
                <w:szCs w:val="21"/>
              </w:rPr>
            </w:pPr>
            <w:r w:rsidRPr="00CF22D4">
              <w:rPr>
                <w:kern w:val="0"/>
                <w:sz w:val="21"/>
                <w:szCs w:val="21"/>
              </w:rPr>
              <w:t>電子フロンティア財団、</w:t>
            </w:r>
            <w:r w:rsidRPr="00CF22D4">
              <w:rPr>
                <w:rFonts w:hint="eastAsia"/>
                <w:kern w:val="0"/>
                <w:sz w:val="21"/>
                <w:szCs w:val="21"/>
              </w:rPr>
              <w:t>プライバシーインターナショナル</w:t>
            </w:r>
          </w:p>
        </w:tc>
        <w:tc>
          <w:tcPr>
            <w:tcW w:w="2976" w:type="dxa"/>
            <w:tcMar>
              <w:top w:w="30" w:type="dxa"/>
              <w:left w:w="45" w:type="dxa"/>
              <w:bottom w:w="30" w:type="dxa"/>
              <w:right w:w="45" w:type="dxa"/>
            </w:tcMar>
            <w:vAlign w:val="center"/>
            <w:hideMark/>
          </w:tcPr>
          <w:p w14:paraId="3E35FA75"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サイバー空間における市民の権利</w:t>
            </w:r>
            <w:r w:rsidRPr="00CF22D4">
              <w:rPr>
                <w:rFonts w:hint="eastAsia"/>
                <w:kern w:val="0"/>
                <w:sz w:val="21"/>
                <w:szCs w:val="21"/>
              </w:rPr>
              <w:t>保護</w:t>
            </w:r>
          </w:p>
        </w:tc>
      </w:tr>
      <w:tr w:rsidR="002221DB" w:rsidRPr="002221DB" w14:paraId="0537EBF2" w14:textId="77777777" w:rsidTr="00622A18">
        <w:trPr>
          <w:trHeight w:val="315"/>
        </w:trPr>
        <w:tc>
          <w:tcPr>
            <w:tcW w:w="0" w:type="auto"/>
            <w:tcMar>
              <w:top w:w="30" w:type="dxa"/>
              <w:left w:w="45" w:type="dxa"/>
              <w:bottom w:w="30" w:type="dxa"/>
              <w:right w:w="45" w:type="dxa"/>
            </w:tcMar>
            <w:vAlign w:val="center"/>
            <w:hideMark/>
          </w:tcPr>
          <w:p w14:paraId="2E301653" w14:textId="77777777" w:rsidR="00D12F47" w:rsidRPr="00CF22D4" w:rsidRDefault="00D12F47" w:rsidP="003A086C">
            <w:pPr>
              <w:widowControl/>
              <w:snapToGrid w:val="0"/>
              <w:spacing w:line="0" w:lineRule="atLeast"/>
              <w:rPr>
                <w:kern w:val="0"/>
                <w:sz w:val="21"/>
                <w:szCs w:val="21"/>
              </w:rPr>
            </w:pPr>
            <w:r w:rsidRPr="00CF22D4">
              <w:rPr>
                <w:kern w:val="0"/>
                <w:sz w:val="21"/>
                <w:szCs w:val="21"/>
              </w:rPr>
              <w:t>軍</w:t>
            </w:r>
          </w:p>
        </w:tc>
        <w:tc>
          <w:tcPr>
            <w:tcW w:w="4316" w:type="dxa"/>
            <w:tcMar>
              <w:top w:w="30" w:type="dxa"/>
              <w:left w:w="45" w:type="dxa"/>
              <w:bottom w:w="30" w:type="dxa"/>
              <w:right w:w="45" w:type="dxa"/>
            </w:tcMar>
            <w:vAlign w:val="center"/>
            <w:hideMark/>
          </w:tcPr>
          <w:p w14:paraId="05D54213" w14:textId="77777777" w:rsidR="00D12F47" w:rsidRPr="00CF22D4" w:rsidRDefault="00D12F47" w:rsidP="003A086C">
            <w:pPr>
              <w:widowControl/>
              <w:snapToGrid w:val="0"/>
              <w:spacing w:line="0" w:lineRule="atLeast"/>
              <w:rPr>
                <w:kern w:val="0"/>
                <w:sz w:val="21"/>
                <w:szCs w:val="21"/>
              </w:rPr>
            </w:pPr>
            <w:r w:rsidRPr="00CF22D4">
              <w:rPr>
                <w:kern w:val="0"/>
                <w:sz w:val="21"/>
                <w:szCs w:val="21"/>
              </w:rPr>
              <w:t>NATO</w:t>
            </w:r>
            <w:r w:rsidRPr="00CF22D4">
              <w:rPr>
                <w:kern w:val="0"/>
                <w:sz w:val="21"/>
                <w:szCs w:val="21"/>
              </w:rPr>
              <w:t>、各国軍隊</w:t>
            </w:r>
          </w:p>
        </w:tc>
        <w:tc>
          <w:tcPr>
            <w:tcW w:w="2976" w:type="dxa"/>
            <w:tcMar>
              <w:top w:w="30" w:type="dxa"/>
              <w:left w:w="45" w:type="dxa"/>
              <w:bottom w:w="30" w:type="dxa"/>
              <w:right w:w="45" w:type="dxa"/>
            </w:tcMar>
            <w:vAlign w:val="center"/>
            <w:hideMark/>
          </w:tcPr>
          <w:p w14:paraId="61549729"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サイバー空間におけるパワーの行使</w:t>
            </w:r>
          </w:p>
        </w:tc>
      </w:tr>
      <w:tr w:rsidR="002221DB" w:rsidRPr="002221DB" w14:paraId="5BB423EC" w14:textId="77777777" w:rsidTr="00622A18">
        <w:trPr>
          <w:trHeight w:val="315"/>
        </w:trPr>
        <w:tc>
          <w:tcPr>
            <w:tcW w:w="0" w:type="auto"/>
            <w:tcMar>
              <w:top w:w="30" w:type="dxa"/>
              <w:left w:w="45" w:type="dxa"/>
              <w:bottom w:w="30" w:type="dxa"/>
              <w:right w:w="45" w:type="dxa"/>
            </w:tcMar>
            <w:vAlign w:val="center"/>
            <w:hideMark/>
          </w:tcPr>
          <w:p w14:paraId="4D63538B" w14:textId="77777777" w:rsidR="00D12F47" w:rsidRPr="00CF22D4" w:rsidRDefault="00D12F47" w:rsidP="003A086C">
            <w:pPr>
              <w:widowControl/>
              <w:snapToGrid w:val="0"/>
              <w:spacing w:line="0" w:lineRule="atLeast"/>
              <w:rPr>
                <w:kern w:val="0"/>
                <w:sz w:val="21"/>
                <w:szCs w:val="21"/>
              </w:rPr>
            </w:pPr>
            <w:r w:rsidRPr="00CF22D4">
              <w:rPr>
                <w:rFonts w:hint="eastAsia"/>
                <w:kern w:val="0"/>
                <w:sz w:val="21"/>
                <w:szCs w:val="21"/>
              </w:rPr>
              <w:t>情報活動</w:t>
            </w:r>
          </w:p>
        </w:tc>
        <w:tc>
          <w:tcPr>
            <w:tcW w:w="4316" w:type="dxa"/>
            <w:tcMar>
              <w:top w:w="30" w:type="dxa"/>
              <w:left w:w="45" w:type="dxa"/>
              <w:bottom w:w="30" w:type="dxa"/>
              <w:right w:w="45" w:type="dxa"/>
            </w:tcMar>
            <w:vAlign w:val="center"/>
            <w:hideMark/>
          </w:tcPr>
          <w:p w14:paraId="7688D0E9" w14:textId="01FADDAA" w:rsidR="00D12F47" w:rsidRPr="00CF22D4" w:rsidRDefault="00D12F47" w:rsidP="003A086C">
            <w:pPr>
              <w:widowControl/>
              <w:snapToGrid w:val="0"/>
              <w:spacing w:line="0" w:lineRule="atLeast"/>
              <w:rPr>
                <w:kern w:val="0"/>
                <w:sz w:val="21"/>
                <w:szCs w:val="21"/>
              </w:rPr>
            </w:pPr>
            <w:r w:rsidRPr="00CF22D4">
              <w:rPr>
                <w:kern w:val="0"/>
                <w:sz w:val="21"/>
                <w:szCs w:val="21"/>
              </w:rPr>
              <w:t>ファイブアイズ、各国</w:t>
            </w:r>
            <w:r w:rsidR="00FD38DB" w:rsidRPr="00CF22D4">
              <w:rPr>
                <w:kern w:val="0"/>
                <w:sz w:val="21"/>
                <w:szCs w:val="21"/>
              </w:rPr>
              <w:t>インテリジェンス機関</w:t>
            </w:r>
          </w:p>
        </w:tc>
        <w:tc>
          <w:tcPr>
            <w:tcW w:w="2976" w:type="dxa"/>
            <w:tcMar>
              <w:top w:w="30" w:type="dxa"/>
              <w:left w:w="45" w:type="dxa"/>
              <w:bottom w:w="30" w:type="dxa"/>
              <w:right w:w="45" w:type="dxa"/>
            </w:tcMar>
            <w:vAlign w:val="center"/>
            <w:hideMark/>
          </w:tcPr>
          <w:p w14:paraId="79C37D8B" w14:textId="77777777" w:rsidR="00D12F47" w:rsidRPr="00CF22D4" w:rsidRDefault="00D12F47" w:rsidP="003A086C">
            <w:pPr>
              <w:widowControl/>
              <w:snapToGrid w:val="0"/>
              <w:spacing w:line="0" w:lineRule="atLeast"/>
              <w:rPr>
                <w:kern w:val="0"/>
                <w:sz w:val="21"/>
                <w:szCs w:val="21"/>
              </w:rPr>
            </w:pPr>
            <w:r w:rsidRPr="00CF22D4">
              <w:rPr>
                <w:kern w:val="0"/>
                <w:sz w:val="21"/>
                <w:szCs w:val="21"/>
              </w:rPr>
              <w:t>サイバー空間を利用した情報活動</w:t>
            </w:r>
          </w:p>
        </w:tc>
      </w:tr>
    </w:tbl>
    <w:p w14:paraId="28D2FA44" w14:textId="41AA1300" w:rsidR="00D12F47" w:rsidRPr="002221DB" w:rsidRDefault="007E3093" w:rsidP="00C56F96">
      <w:pPr>
        <w:pStyle w:val="aff"/>
        <w:jc w:val="center"/>
      </w:pPr>
      <w:bookmarkStart w:id="359" w:name="_Ref16097454"/>
      <w:bookmarkStart w:id="360" w:name="_Toc45609862"/>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６</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3</w:t>
      </w:r>
      <w:r w:rsidR="004E3BFD">
        <w:fldChar w:fldCharType="end"/>
      </w:r>
      <w:bookmarkEnd w:id="359"/>
      <w:r w:rsidR="00261FA3" w:rsidRPr="002221DB">
        <w:t xml:space="preserve"> </w:t>
      </w:r>
      <w:r w:rsidR="00D12F47" w:rsidRPr="002221DB">
        <w:rPr>
          <w:rFonts w:hint="eastAsia"/>
        </w:rPr>
        <w:t>レジームと主たる目的</w:t>
      </w:r>
      <w:bookmarkEnd w:id="360"/>
    </w:p>
    <w:p w14:paraId="40D7BAE6" w14:textId="77777777" w:rsidR="00D12F47" w:rsidRPr="002221DB" w:rsidRDefault="00D12F47" w:rsidP="00D12F47">
      <w:pPr>
        <w:ind w:firstLine="210"/>
      </w:pPr>
    </w:p>
    <w:p w14:paraId="29118C93" w14:textId="77777777" w:rsidR="00D12F47" w:rsidRPr="00607EFF" w:rsidRDefault="00D12F47" w:rsidP="00642E49">
      <w:pPr>
        <w:pStyle w:val="3"/>
      </w:pPr>
      <w:bookmarkStart w:id="361" w:name="_Toc45619486"/>
      <w:r w:rsidRPr="00607EFF">
        <w:rPr>
          <w:rFonts w:hint="eastAsia"/>
        </w:rPr>
        <w:t>インターネット黎明期のインシデントと</w:t>
      </w:r>
      <w:r w:rsidRPr="00607EFF">
        <w:rPr>
          <w:rFonts w:hint="eastAsia"/>
        </w:rPr>
        <w:t>CSIRT</w:t>
      </w:r>
      <w:r w:rsidRPr="00607EFF">
        <w:rPr>
          <w:rFonts w:hint="eastAsia"/>
        </w:rPr>
        <w:t>の誕生</w:t>
      </w:r>
      <w:bookmarkEnd w:id="361"/>
    </w:p>
    <w:p w14:paraId="214ABC92" w14:textId="5E5812B1" w:rsidR="00D12F47" w:rsidRPr="002221DB" w:rsidRDefault="00FD7708" w:rsidP="00FD7708">
      <w:r w:rsidRPr="002221DB">
        <w:rPr>
          <w:rFonts w:hint="eastAsia"/>
        </w:rPr>
        <w:t xml:space="preserve">　</w:t>
      </w:r>
      <w:r w:rsidR="00D12F47" w:rsidRPr="002221DB">
        <w:rPr>
          <w:rFonts w:hint="eastAsia"/>
        </w:rPr>
        <w:t>世界で最初の</w:t>
      </w:r>
      <w:r w:rsidR="00D12F47" w:rsidRPr="002221DB">
        <w:t>CSIRT</w:t>
      </w:r>
      <w:r w:rsidR="00D12F47" w:rsidRPr="002221DB">
        <w:t>が発足したのは今から約</w:t>
      </w:r>
      <w:r w:rsidR="00D12F47" w:rsidRPr="002221DB">
        <w:t>30</w:t>
      </w:r>
      <w:r w:rsidR="00D12F47" w:rsidRPr="002221DB">
        <w:t>年前の</w:t>
      </w:r>
      <w:r w:rsidR="00D12F47" w:rsidRPr="002221DB">
        <w:t>1988</w:t>
      </w:r>
      <w:r w:rsidR="00D12F47" w:rsidRPr="002221DB">
        <w:t>年</w:t>
      </w:r>
      <w:r w:rsidR="00D12F47" w:rsidRPr="002221DB">
        <w:t>11</w:t>
      </w:r>
      <w:r w:rsidR="00D12F47" w:rsidRPr="002221DB">
        <w:t>月</w:t>
      </w:r>
      <w:r w:rsidR="00D12F47" w:rsidRPr="002221DB">
        <w:rPr>
          <w:rFonts w:hint="eastAsia"/>
        </w:rPr>
        <w:t>17</w:t>
      </w:r>
      <w:r w:rsidR="00D12F47" w:rsidRPr="002221DB">
        <w:rPr>
          <w:rFonts w:hint="eastAsia"/>
        </w:rPr>
        <w:t>日</w:t>
      </w:r>
      <w:r w:rsidR="00D12F47" w:rsidRPr="002221DB">
        <w:t>のことである。インターネット</w:t>
      </w:r>
      <w:r w:rsidR="00D12F47" w:rsidRPr="002221DB">
        <w:rPr>
          <w:rFonts w:hint="eastAsia"/>
        </w:rPr>
        <w:t>およびサイバー空間</w:t>
      </w:r>
      <w:r w:rsidR="00D12F47" w:rsidRPr="002221DB">
        <w:t>は</w:t>
      </w:r>
      <w:r w:rsidR="00D12F47" w:rsidRPr="002221DB">
        <w:rPr>
          <w:rFonts w:hint="eastAsia"/>
        </w:rPr>
        <w:t>「</w:t>
      </w:r>
      <w:r w:rsidR="00D12F47" w:rsidRPr="002221DB">
        <w:t>元々『善意の研究者のネットワーク』として誕生したので、設計段階からセキュリティに配慮する</w:t>
      </w:r>
      <w:r w:rsidR="00B93A77" w:rsidRPr="002221DB">
        <w:rPr>
          <w:rFonts w:hint="eastAsia"/>
        </w:rPr>
        <w:t>（</w:t>
      </w:r>
      <w:r w:rsidR="00F33FD4" w:rsidRPr="002221DB">
        <w:t>security-by-design</w:t>
      </w:r>
      <w:r w:rsidR="009F3FBD" w:rsidRPr="002221DB">
        <w:rPr>
          <w:rFonts w:hint="eastAsia"/>
        </w:rPr>
        <w:t>）</w:t>
      </w:r>
      <w:r w:rsidR="00D12F47" w:rsidRPr="002221DB">
        <w:t>という発想は薄く、圧倒的に攻撃者優位の構造</w:t>
      </w:r>
      <w:r w:rsidR="00D12F47" w:rsidRPr="002221DB">
        <w:rPr>
          <w:rFonts w:hint="eastAsia"/>
        </w:rPr>
        <w:t>」</w:t>
      </w:r>
      <w:r w:rsidR="00D12F47" w:rsidRPr="002221DB">
        <w:t>になっていた</w:t>
      </w:r>
      <w:r w:rsidR="00383075" w:rsidRPr="002221DB">
        <w:fldChar w:fldCharType="begin" w:fldLock="1"/>
      </w:r>
      <w:r w:rsidR="00A82E0D" w:rsidRPr="002221DB">
        <w:rPr>
          <w:rFonts w:hint="eastAsia"/>
        </w:rPr>
        <w:instrText>ADDIN CSL_CITATION {"citationItems":[{"id":"ITEM-1","itemData":{"author":[{"dropping-particle":"","family":"</w:instrText>
      </w:r>
      <w:r w:rsidR="00A82E0D" w:rsidRPr="002221DB">
        <w:rPr>
          <w:rFonts w:hint="eastAsia"/>
        </w:rPr>
        <w:instrText>林</w:instrText>
      </w:r>
      <w:r w:rsidR="00A82E0D" w:rsidRPr="002221DB">
        <w:rPr>
          <w:rFonts w:hint="eastAsia"/>
        </w:rPr>
        <w:instrText>","given":"</w:instrText>
      </w:r>
      <w:r w:rsidR="00A82E0D" w:rsidRPr="002221DB">
        <w:rPr>
          <w:rFonts w:hint="eastAsia"/>
        </w:rPr>
        <w:instrText>紘一郎</w:instrText>
      </w:r>
      <w:r w:rsidR="00A82E0D" w:rsidRPr="002221DB">
        <w:rPr>
          <w:rFonts w:hint="eastAsia"/>
        </w:rPr>
        <w:instrText>","non-dropping-particle":"","parse-names":false,"suffix":""}],"container-title":"</w:instrText>
      </w:r>
      <w:r w:rsidR="00A82E0D" w:rsidRPr="002221DB">
        <w:rPr>
          <w:rFonts w:hint="eastAsia"/>
        </w:rPr>
        <w:instrText>情報通信学会誌</w:instrText>
      </w:r>
      <w:r w:rsidR="00A82E0D" w:rsidRPr="002221DB">
        <w:rPr>
          <w:rFonts w:hint="eastAsia"/>
        </w:rPr>
        <w:instrText>","id":"ITEM-1","issue":"3","issued":{"date-parts":[["2016"]]},"note":"</w:instrText>
      </w:r>
      <w:r w:rsidR="00A82E0D" w:rsidRPr="002221DB">
        <w:rPr>
          <w:rFonts w:hint="eastAsia"/>
        </w:rPr>
        <w:instrText>が喫緊の検討課題になっている。インターネットは</w:instrText>
      </w:r>
      <w:r w:rsidR="00A82E0D" w:rsidRPr="002221DB">
        <w:rPr>
          <w:rFonts w:hint="eastAsia"/>
        </w:rPr>
        <w:instrText>\n</w:instrText>
      </w:r>
      <w:r w:rsidR="00A82E0D" w:rsidRPr="002221DB">
        <w:rPr>
          <w:rFonts w:hint="eastAsia"/>
        </w:rPr>
        <w:instrText>元々「善意の研究者のネットワーク」として誕生した</w:instrText>
      </w:r>
      <w:r w:rsidR="00A82E0D" w:rsidRPr="002221DB">
        <w:rPr>
          <w:rFonts w:hint="eastAsia"/>
        </w:rPr>
        <w:instrText>\n</w:instrText>
      </w:r>
      <w:r w:rsidR="00A82E0D" w:rsidRPr="002221DB">
        <w:rPr>
          <w:rFonts w:hint="eastAsia"/>
        </w:rPr>
        <w:instrText>ので、</w:instrText>
      </w:r>
      <w:r w:rsidR="00A82E0D" w:rsidRPr="002221DB">
        <w:rPr>
          <w:rFonts w:hint="eastAsia"/>
        </w:rPr>
        <w:instrText>security-by-design</w:instrText>
      </w:r>
      <w:r w:rsidR="00A82E0D" w:rsidRPr="002221DB">
        <w:rPr>
          <w:rFonts w:hint="eastAsia"/>
        </w:rPr>
        <w:instrText>（設計段階からセキュリティ</w:instrText>
      </w:r>
      <w:r w:rsidR="00A82E0D" w:rsidRPr="002221DB">
        <w:rPr>
          <w:rFonts w:hint="eastAsia"/>
        </w:rPr>
        <w:instrText>\n</w:instrText>
      </w:r>
      <w:r w:rsidR="00A82E0D" w:rsidRPr="002221DB">
        <w:rPr>
          <w:rFonts w:hint="eastAsia"/>
        </w:rPr>
        <w:instrText>に配慮する）という発想は薄く、圧倒的に攻撃者優位</w:instrText>
      </w:r>
      <w:r w:rsidR="00A82E0D" w:rsidRPr="002221DB">
        <w:rPr>
          <w:rFonts w:hint="eastAsia"/>
        </w:rPr>
        <w:instrText>\n</w:instrText>
      </w:r>
      <w:r w:rsidR="00A82E0D" w:rsidRPr="002221DB">
        <w:rPr>
          <w:rFonts w:hint="eastAsia"/>
        </w:rPr>
        <w:instrText>の構造になっているからである</w:instrText>
      </w:r>
      <w:r w:rsidR="00A82E0D" w:rsidRPr="002221DB">
        <w:rPr>
          <w:rFonts w:hint="eastAsia"/>
        </w:rPr>
        <w:instrText>\n</w:instrText>
      </w:r>
      <w:r w:rsidR="00A82E0D" w:rsidRPr="002221DB">
        <w:rPr>
          <w:rFonts w:hint="eastAsia"/>
        </w:rPr>
        <w:instrText>林紘一郎</w:instrText>
      </w:r>
      <w:r w:rsidR="00A82E0D" w:rsidRPr="002221DB">
        <w:rPr>
          <w:rFonts w:hint="eastAsia"/>
        </w:rPr>
        <w:instrText xml:space="preserve">. 2016. </w:instrText>
      </w:r>
      <w:r w:rsidR="00A82E0D" w:rsidRPr="002221DB">
        <w:rPr>
          <w:rFonts w:hint="eastAsia"/>
        </w:rPr>
        <w:instrText>“サイバーセキュリティ事故情報共有のあり方</w:instrText>
      </w:r>
      <w:r w:rsidR="00A82E0D" w:rsidRPr="002221DB">
        <w:rPr>
          <w:rFonts w:hint="eastAsia"/>
        </w:rPr>
        <w:instrText xml:space="preserve"> (How to Share Cybersecurity Incident Information).</w:instrText>
      </w:r>
      <w:r w:rsidR="00A82E0D" w:rsidRPr="002221DB">
        <w:rPr>
          <w:rFonts w:hint="eastAsia"/>
        </w:rPr>
        <w:instrText>”</w:instrText>
      </w:r>
      <w:r w:rsidR="00A82E0D" w:rsidRPr="002221DB">
        <w:rPr>
          <w:rFonts w:hint="eastAsia"/>
        </w:rPr>
        <w:instrText xml:space="preserve"> </w:instrText>
      </w:r>
      <w:r w:rsidR="00A82E0D" w:rsidRPr="002221DB">
        <w:rPr>
          <w:rFonts w:hint="eastAsia"/>
        </w:rPr>
        <w:instrText>情報通信学会誌</w:instrText>
      </w:r>
      <w:r w:rsidR="00A82E0D" w:rsidRPr="002221DB">
        <w:rPr>
          <w:rFonts w:hint="eastAsia"/>
        </w:rPr>
        <w:instrText xml:space="preserve"> 34(3): 97</w:instrText>
      </w:r>
      <w:r w:rsidR="00A82E0D" w:rsidRPr="002221DB">
        <w:rPr>
          <w:rFonts w:hint="eastAsia"/>
        </w:rPr>
        <w:instrText>–</w:instrText>
      </w:r>
      <w:r w:rsidR="00A82E0D" w:rsidRPr="002221DB">
        <w:rPr>
          <w:rFonts w:hint="eastAsia"/>
        </w:rPr>
        <w:instrText>100.","page":"97-100","title":"</w:instrText>
      </w:r>
      <w:r w:rsidR="00A82E0D" w:rsidRPr="002221DB">
        <w:rPr>
          <w:rFonts w:hint="eastAsia"/>
        </w:rPr>
        <w:instrText>サイバーセキュリティ事故情報共有のあり方</w:instrText>
      </w:r>
      <w:r w:rsidR="00A82E0D" w:rsidRPr="002221DB">
        <w:rPr>
          <w:rFonts w:hint="eastAsia"/>
        </w:rPr>
        <w:instrText xml:space="preserve"> (How to Share Cybersecurity Incident Information)","title-short":"</w:instrText>
      </w:r>
      <w:r w:rsidR="00A82E0D" w:rsidRPr="002221DB">
        <w:rPr>
          <w:rFonts w:hint="eastAsia"/>
        </w:rPr>
        <w:instrText>はやしこういちろう</w:instrText>
      </w:r>
      <w:r w:rsidR="00A82E0D" w:rsidRPr="002221DB">
        <w:rPr>
          <w:rFonts w:hint="eastAsia"/>
        </w:rPr>
        <w:instrText>","type":"article-journal","volume":"34"},"uris":["http://www.mendeley.com/documents/?uuid=9726d789-eee7-4612-bb98-0db45acd1010"]}],"mendeley":{"formattedCitation":"</w:instrText>
      </w:r>
      <w:r w:rsidR="00A82E0D" w:rsidRPr="002221DB">
        <w:rPr>
          <w:rFonts w:hint="eastAsia"/>
        </w:rPr>
        <w:instrText>（林</w:instrText>
      </w:r>
      <w:r w:rsidR="00A82E0D" w:rsidRPr="002221DB">
        <w:rPr>
          <w:rFonts w:hint="eastAsia"/>
        </w:rPr>
        <w:instrText xml:space="preserve"> 2016</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（林</w:instrText>
      </w:r>
      <w:r w:rsidR="00A82E0D" w:rsidRPr="002221DB">
        <w:rPr>
          <w:rFonts w:hint="eastAsia"/>
        </w:rPr>
        <w:instrText xml:space="preserve"> 2016</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（林</w:instrText>
      </w:r>
      <w:r w:rsidR="00A82E0D" w:rsidRPr="002221DB">
        <w:rPr>
          <w:rFonts w:hint="eastAsia"/>
        </w:rPr>
        <w:instrText xml:space="preserve"> 2016</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383075" w:rsidRPr="002221DB">
        <w:fldChar w:fldCharType="separate"/>
      </w:r>
      <w:r w:rsidR="00A82E0D" w:rsidRPr="002221DB">
        <w:rPr>
          <w:rFonts w:hint="eastAsia"/>
          <w:noProof/>
        </w:rPr>
        <w:t>（林</w:t>
      </w:r>
      <w:r w:rsidR="00A82E0D" w:rsidRPr="002221DB">
        <w:rPr>
          <w:rFonts w:hint="eastAsia"/>
          <w:noProof/>
        </w:rPr>
        <w:t xml:space="preserve"> 2016</w:t>
      </w:r>
      <w:r w:rsidR="00A82E0D" w:rsidRPr="002221DB">
        <w:rPr>
          <w:rFonts w:hint="eastAsia"/>
          <w:noProof/>
        </w:rPr>
        <w:t>）</w:t>
      </w:r>
      <w:r w:rsidR="00383075" w:rsidRPr="002221DB">
        <w:fldChar w:fldCharType="end"/>
      </w:r>
      <w:r w:rsidR="00D12F47" w:rsidRPr="002221DB">
        <w:t>。その構造的な</w:t>
      </w:r>
      <w:r w:rsidR="00D12F47" w:rsidRPr="002221DB">
        <w:rPr>
          <w:rFonts w:hint="eastAsia"/>
        </w:rPr>
        <w:t>弱点</w:t>
      </w:r>
      <w:r w:rsidR="00D12F47" w:rsidRPr="002221DB">
        <w:t>を</w:t>
      </w:r>
      <w:r w:rsidR="00D12F47" w:rsidRPr="002221DB">
        <w:rPr>
          <w:rFonts w:hint="eastAsia"/>
        </w:rPr>
        <w:t>詳らかに</w:t>
      </w:r>
      <w:r w:rsidR="00D12F47" w:rsidRPr="002221DB">
        <w:t>明らかにしたのがモリス</w:t>
      </w:r>
      <w:r w:rsidR="00D12F47" w:rsidRPr="002221DB">
        <w:rPr>
          <w:rFonts w:hint="eastAsia"/>
        </w:rPr>
        <w:t>・</w:t>
      </w:r>
      <w:r w:rsidR="00D12F47" w:rsidRPr="002221DB">
        <w:t>ワームである。</w:t>
      </w:r>
      <w:r w:rsidR="00D12F47" w:rsidRPr="002221DB">
        <w:t>1988</w:t>
      </w:r>
      <w:r w:rsidR="00D12F47" w:rsidRPr="002221DB">
        <w:t>年に</w:t>
      </w:r>
      <w:r w:rsidR="00E30F6E">
        <w:rPr>
          <w:rFonts w:hint="eastAsia"/>
        </w:rPr>
        <w:t>、</w:t>
      </w:r>
      <w:r w:rsidR="00074029">
        <w:rPr>
          <w:rFonts w:hint="eastAsia"/>
        </w:rPr>
        <w:t>米国</w:t>
      </w:r>
      <w:r w:rsidR="00D12F47" w:rsidRPr="002221DB">
        <w:t>の大学院生ロバート・モリス</w:t>
      </w:r>
      <w:r w:rsidR="00D12F47" w:rsidRPr="002221DB">
        <w:rPr>
          <w:rFonts w:hint="eastAsia"/>
        </w:rPr>
        <w:t>（</w:t>
      </w:r>
      <w:r w:rsidR="00D12F47" w:rsidRPr="002221DB">
        <w:t>Robert T. Morris</w:t>
      </w:r>
      <w:r w:rsidR="00D12F47" w:rsidRPr="002221DB">
        <w:rPr>
          <w:rFonts w:hint="eastAsia"/>
        </w:rPr>
        <w:t>）</w:t>
      </w:r>
      <w:r w:rsidR="00D12F47" w:rsidRPr="002221DB">
        <w:t>がネットワークのセキュリティを</w:t>
      </w:r>
      <w:r w:rsidR="00D12F47" w:rsidRPr="002221DB">
        <w:rPr>
          <w:rFonts w:hint="eastAsia"/>
        </w:rPr>
        <w:t>調査</w:t>
      </w:r>
      <w:r w:rsidR="00D12F47" w:rsidRPr="002221DB">
        <w:t>する目的でメールサーバソフトウェアの脆弱性を利用して、自動増</w:t>
      </w:r>
      <w:r w:rsidR="00D12F47" w:rsidRPr="002221DB">
        <w:rPr>
          <w:rFonts w:hint="eastAsia"/>
        </w:rPr>
        <w:t>殖を行うプログラムを作成し公開した</w:t>
      </w:r>
      <w:r w:rsidR="00D12F47" w:rsidRPr="002221DB">
        <w:t>。当時</w:t>
      </w:r>
      <w:r w:rsidR="00E30F6E">
        <w:rPr>
          <w:rFonts w:hint="eastAsia"/>
        </w:rPr>
        <w:t>、</w:t>
      </w:r>
      <w:r w:rsidR="00D12F47" w:rsidRPr="002221DB">
        <w:rPr>
          <w:rFonts w:hint="eastAsia"/>
        </w:rPr>
        <w:t>約</w:t>
      </w:r>
      <w:r w:rsidR="00D12F47" w:rsidRPr="002221DB">
        <w:rPr>
          <w:rFonts w:cs="Segoe UI Symbol"/>
        </w:rPr>
        <w:t>60,000</w:t>
      </w:r>
      <w:r w:rsidR="00D12F47" w:rsidRPr="002221DB">
        <w:rPr>
          <w:rFonts w:ascii="Segoe UI Symbol" w:hAnsi="Segoe UI Symbol" w:cs="Segoe UI Symbol" w:hint="eastAsia"/>
        </w:rPr>
        <w:t>台</w:t>
      </w:r>
      <w:r w:rsidR="00D12F47" w:rsidRPr="002221DB">
        <w:t>のネットワークに接続していたサーバのうち</w:t>
      </w:r>
      <w:r w:rsidR="00E30F6E">
        <w:rPr>
          <w:rFonts w:hint="eastAsia"/>
        </w:rPr>
        <w:t>、</w:t>
      </w:r>
      <w:r w:rsidR="00D12F47" w:rsidRPr="002221DB">
        <w:rPr>
          <w:rFonts w:cs="Segoe UI Symbol"/>
        </w:rPr>
        <w:t>10%</w:t>
      </w:r>
      <w:r w:rsidR="00D12F47" w:rsidRPr="002221DB">
        <w:t>がまたたく間に機能を失った。このとき</w:t>
      </w:r>
      <w:r w:rsidR="00E30F6E">
        <w:rPr>
          <w:rFonts w:hint="eastAsia"/>
        </w:rPr>
        <w:t>、</w:t>
      </w:r>
      <w:r w:rsidR="00D12F47" w:rsidRPr="002221DB">
        <w:rPr>
          <w:rFonts w:hint="eastAsia"/>
        </w:rPr>
        <w:t>問題を解決するための修正</w:t>
      </w:r>
      <w:r w:rsidR="00D12F47" w:rsidRPr="002221DB">
        <w:t>プログラムは</w:t>
      </w:r>
      <w:r w:rsidR="00FD38DB" w:rsidRPr="002221DB">
        <w:t>すでに</w:t>
      </w:r>
      <w:r w:rsidR="00D12F47" w:rsidRPr="002221DB">
        <w:t>準備され</w:t>
      </w:r>
      <w:r w:rsidR="00D12F47" w:rsidRPr="002221DB">
        <w:rPr>
          <w:rFonts w:hint="eastAsia"/>
        </w:rPr>
        <w:t>ていたが</w:t>
      </w:r>
      <w:r w:rsidR="00D12F47" w:rsidRPr="002221DB">
        <w:t>、</w:t>
      </w:r>
      <w:r w:rsidR="00D12F47" w:rsidRPr="002221DB">
        <w:rPr>
          <w:rFonts w:hint="eastAsia"/>
        </w:rPr>
        <w:t>多く</w:t>
      </w:r>
      <w:r w:rsidR="00D12F47" w:rsidRPr="002221DB">
        <w:t>のネットワーク管理者</w:t>
      </w:r>
      <w:r w:rsidR="00D12F47" w:rsidRPr="002221DB">
        <w:rPr>
          <w:rFonts w:hint="eastAsia"/>
        </w:rPr>
        <w:t>の</w:t>
      </w:r>
      <w:r w:rsidR="00E30F6E">
        <w:rPr>
          <w:rFonts w:hint="eastAsia"/>
        </w:rPr>
        <w:t>手</w:t>
      </w:r>
      <w:r w:rsidR="00D12F47" w:rsidRPr="002221DB">
        <w:t>に</w:t>
      </w:r>
      <w:r w:rsidR="00074029">
        <w:rPr>
          <w:rFonts w:hint="eastAsia"/>
        </w:rPr>
        <w:t>行き渡らせる</w:t>
      </w:r>
      <w:r w:rsidR="00D12F47" w:rsidRPr="002221DB">
        <w:rPr>
          <w:rFonts w:hint="eastAsia"/>
        </w:rPr>
        <w:t>メカニズムが不在であった</w:t>
      </w:r>
      <w:r w:rsidR="00D12F47" w:rsidRPr="002221DB">
        <w:t>。</w:t>
      </w:r>
      <w:r w:rsidR="00D12F47" w:rsidRPr="002221DB">
        <w:rPr>
          <w:rFonts w:hint="eastAsia"/>
        </w:rPr>
        <w:t>このインシデントの</w:t>
      </w:r>
      <w:r w:rsidR="00D12F47" w:rsidRPr="002221DB">
        <w:rPr>
          <w:rFonts w:hint="eastAsia"/>
        </w:rPr>
        <w:t>6</w:t>
      </w:r>
      <w:r w:rsidR="00D12F47" w:rsidRPr="002221DB">
        <w:rPr>
          <w:rFonts w:hint="eastAsia"/>
        </w:rPr>
        <w:t>日後に国防省や研究機関などが集められた会議でインシデント</w:t>
      </w:r>
      <w:r w:rsidR="00D12F47" w:rsidRPr="002221DB">
        <w:rPr>
          <w:rStyle w:val="af1"/>
        </w:rPr>
        <w:footnoteReference w:id="152"/>
      </w:r>
      <w:r w:rsidR="00D12F47" w:rsidRPr="002221DB">
        <w:rPr>
          <w:rFonts w:hint="eastAsia"/>
        </w:rPr>
        <w:t>情報を共有する組織の必要性、日頃からセキュリティ関連情報を提供する組織の必要</w:t>
      </w:r>
      <w:r w:rsidR="00D12F47" w:rsidRPr="002221DB">
        <w:rPr>
          <w:rFonts w:hint="eastAsia"/>
        </w:rPr>
        <w:lastRenderedPageBreak/>
        <w:t>性が確認され、</w:t>
      </w:r>
      <w:r w:rsidR="00D12F47" w:rsidRPr="002221DB">
        <w:rPr>
          <w:rFonts w:hint="eastAsia"/>
        </w:rPr>
        <w:t>15</w:t>
      </w:r>
      <w:r w:rsidR="00D12F47" w:rsidRPr="002221DB">
        <w:rPr>
          <w:rFonts w:hint="eastAsia"/>
        </w:rPr>
        <w:t>日後に</w:t>
      </w:r>
      <w:r w:rsidR="00D12F47" w:rsidRPr="002221DB">
        <w:t>CERT/CC</w:t>
      </w:r>
      <w:r w:rsidR="00D12F47" w:rsidRPr="002221DB">
        <w:t>が設立された</w:t>
      </w:r>
      <w:r w:rsidR="00074029">
        <w:rPr>
          <w:rStyle w:val="af1"/>
        </w:rPr>
        <w:footnoteReference w:id="153"/>
      </w:r>
      <w:r w:rsidR="00D12F47" w:rsidRPr="002221DB">
        <w:t>。</w:t>
      </w:r>
    </w:p>
    <w:p w14:paraId="2E022F8A" w14:textId="73D1F873" w:rsidR="00D12F47" w:rsidRPr="002221DB" w:rsidRDefault="00FD7708" w:rsidP="00FD7708">
      <w:r w:rsidRPr="002221DB">
        <w:rPr>
          <w:rFonts w:hint="eastAsia"/>
        </w:rPr>
        <w:t xml:space="preserve">　</w:t>
      </w:r>
      <w:r w:rsidR="00D12F47" w:rsidRPr="002221DB">
        <w:rPr>
          <w:rFonts w:hint="eastAsia"/>
        </w:rPr>
        <w:t>この当時</w:t>
      </w:r>
      <w:r w:rsidR="00D12F47" w:rsidRPr="002221DB">
        <w:rPr>
          <w:rFonts w:hint="eastAsia"/>
        </w:rPr>
        <w:t>CSIRT</w:t>
      </w:r>
      <w:r w:rsidR="00D12F47" w:rsidRPr="002221DB">
        <w:rPr>
          <w:rFonts w:hint="eastAsia"/>
        </w:rPr>
        <w:t>が解決しようとした問題は、セキュリティ問題について相談できる窓口の不在、情報の流通の仕組みの不在、情報の散逸である。リスク共有手段の欠如と言い換えることもできる。既存の電話網や電信網であれば、電話会社などが自社のネットワーク内においてその役割を</w:t>
      </w:r>
      <w:r w:rsidR="00E30F6E">
        <w:rPr>
          <w:rFonts w:hint="eastAsia"/>
        </w:rPr>
        <w:t>一手に担ってきた</w:t>
      </w:r>
      <w:r w:rsidR="00D12F47" w:rsidRPr="002221DB">
        <w:rPr>
          <w:rFonts w:hint="eastAsia"/>
        </w:rPr>
        <w:t>。</w:t>
      </w:r>
      <w:r w:rsidR="00E30F6E">
        <w:rPr>
          <w:rFonts w:hint="eastAsia"/>
        </w:rPr>
        <w:t>ところが、</w:t>
      </w:r>
      <w:r w:rsidR="00D12F47" w:rsidRPr="002221DB">
        <w:rPr>
          <w:rFonts w:hint="eastAsia"/>
        </w:rPr>
        <w:t>インターネットは、自律・分散・協調を原則とするネットワーク</w:t>
      </w:r>
      <w:r w:rsidR="00E30F6E">
        <w:rPr>
          <w:rFonts w:hint="eastAsia"/>
        </w:rPr>
        <w:t>のネットワーク</w:t>
      </w:r>
      <w:r w:rsidR="00D12F47" w:rsidRPr="002221DB">
        <w:rPr>
          <w:rFonts w:hint="eastAsia"/>
        </w:rPr>
        <w:t>であり、中心となる管理者が存在しなかった。このインターネットの特質が</w:t>
      </w:r>
      <w:r w:rsidR="00E30F6E">
        <w:rPr>
          <w:rFonts w:hint="eastAsia"/>
        </w:rPr>
        <w:t>、</w:t>
      </w:r>
      <w:r w:rsidR="00D12F47" w:rsidRPr="002221DB">
        <w:rPr>
          <w:rFonts w:hint="eastAsia"/>
        </w:rPr>
        <w:t>セキュリティインシデントや事故への対処のための新たなレジームを求めたとも言える。</w:t>
      </w:r>
    </w:p>
    <w:p w14:paraId="24E68BFD" w14:textId="6AE6F854" w:rsidR="00D12F47" w:rsidRPr="002221DB" w:rsidRDefault="00FD7708" w:rsidP="00FD7708">
      <w:r w:rsidRPr="002221DB">
        <w:rPr>
          <w:rFonts w:hint="eastAsia"/>
        </w:rPr>
        <w:t xml:space="preserve">　</w:t>
      </w:r>
      <w:r w:rsidR="00D12F47" w:rsidRPr="002221DB">
        <w:rPr>
          <w:rFonts w:hint="eastAsia"/>
        </w:rPr>
        <w:t>最初の</w:t>
      </w:r>
      <w:r w:rsidR="00D12F47" w:rsidRPr="002221DB">
        <w:rPr>
          <w:rFonts w:hint="eastAsia"/>
        </w:rPr>
        <w:t>CSIRT</w:t>
      </w:r>
      <w:r w:rsidR="00E30F6E">
        <w:rPr>
          <w:rFonts w:hint="eastAsia"/>
        </w:rPr>
        <w:t>である</w:t>
      </w:r>
      <w:r w:rsidR="00E30F6E">
        <w:rPr>
          <w:rFonts w:hint="eastAsia"/>
        </w:rPr>
        <w:t>CERT/CC</w:t>
      </w:r>
      <w:r w:rsidR="00E30F6E">
        <w:rPr>
          <w:rFonts w:hint="eastAsia"/>
        </w:rPr>
        <w:t>が</w:t>
      </w:r>
      <w:r w:rsidR="00D12F47" w:rsidRPr="002221DB">
        <w:rPr>
          <w:rFonts w:hint="eastAsia"/>
        </w:rPr>
        <w:t>米国に設立された</w:t>
      </w:r>
      <w:r w:rsidR="00E30F6E">
        <w:rPr>
          <w:rFonts w:hint="eastAsia"/>
        </w:rPr>
        <w:t>。</w:t>
      </w:r>
      <w:r w:rsidR="00D12F47" w:rsidRPr="002221DB">
        <w:rPr>
          <w:rFonts w:hint="eastAsia"/>
        </w:rPr>
        <w:t>その後、欧米やアジアを中心に</w:t>
      </w:r>
      <w:r w:rsidR="00D12F47" w:rsidRPr="002221DB">
        <w:rPr>
          <w:rFonts w:hint="eastAsia"/>
        </w:rPr>
        <w:t>CERT/CC</w:t>
      </w:r>
      <w:r w:rsidR="00D12F47" w:rsidRPr="002221DB">
        <w:rPr>
          <w:rFonts w:hint="eastAsia"/>
        </w:rPr>
        <w:t>を原型とした</w:t>
      </w:r>
      <w:r w:rsidR="00D12F47" w:rsidRPr="002221DB">
        <w:rPr>
          <w:rFonts w:hint="eastAsia"/>
        </w:rPr>
        <w:t>CSIRT</w:t>
      </w:r>
      <w:r w:rsidR="00D12F47" w:rsidRPr="002221DB">
        <w:rPr>
          <w:rFonts w:hint="eastAsia"/>
        </w:rPr>
        <w:t>が作られた。オランダの研究者ネットワークの</w:t>
      </w:r>
      <w:r w:rsidR="00D12F47" w:rsidRPr="002221DB">
        <w:rPr>
          <w:rFonts w:hint="eastAsia"/>
        </w:rPr>
        <w:t>CSIRT</w:t>
      </w:r>
      <w:r w:rsidR="00D12F47" w:rsidRPr="002221DB">
        <w:rPr>
          <w:rFonts w:hint="eastAsia"/>
        </w:rPr>
        <w:t>である</w:t>
      </w:r>
      <w:r w:rsidR="00D12F47" w:rsidRPr="002221DB">
        <w:rPr>
          <w:rFonts w:hint="eastAsia"/>
        </w:rPr>
        <w:t>SURFnet</w:t>
      </w:r>
      <w:r w:rsidR="00D12F47" w:rsidRPr="002221DB">
        <w:rPr>
          <w:rFonts w:hint="eastAsia"/>
        </w:rPr>
        <w:t>が</w:t>
      </w:r>
      <w:r w:rsidR="00D12F47" w:rsidRPr="002221DB">
        <w:rPr>
          <w:rFonts w:hint="eastAsia"/>
        </w:rPr>
        <w:t>1992</w:t>
      </w:r>
      <w:r w:rsidR="00D12F47" w:rsidRPr="002221DB">
        <w:rPr>
          <w:rFonts w:hint="eastAsia"/>
        </w:rPr>
        <w:t>年に設置され、ドイツの学術関連組織が</w:t>
      </w:r>
      <w:r w:rsidR="00D12F47" w:rsidRPr="002221DB">
        <w:rPr>
          <w:rFonts w:hint="eastAsia"/>
        </w:rPr>
        <w:t>DFN-CERT</w:t>
      </w:r>
      <w:r w:rsidR="00D12F47" w:rsidRPr="002221DB">
        <w:rPr>
          <w:rFonts w:hint="eastAsia"/>
        </w:rPr>
        <w:t>を</w:t>
      </w:r>
      <w:r w:rsidR="00D12F47" w:rsidRPr="002221DB">
        <w:rPr>
          <w:rFonts w:hint="eastAsia"/>
        </w:rPr>
        <w:t>1993</w:t>
      </w:r>
      <w:r w:rsidR="00D12F47" w:rsidRPr="002221DB">
        <w:rPr>
          <w:rFonts w:hint="eastAsia"/>
        </w:rPr>
        <w:t>年に設置した。オーストラリアのクイーンズランド大学に拠点を</w:t>
      </w:r>
      <w:r w:rsidR="00692DF4">
        <w:rPr>
          <w:rFonts w:hint="eastAsia"/>
        </w:rPr>
        <w:t>持つ</w:t>
      </w:r>
      <w:r w:rsidR="00D12F47" w:rsidRPr="002221DB">
        <w:rPr>
          <w:rFonts w:hint="eastAsia"/>
        </w:rPr>
        <w:t>AusCERT</w:t>
      </w:r>
      <w:r w:rsidR="00D12F47" w:rsidRPr="002221DB">
        <w:rPr>
          <w:rFonts w:hint="eastAsia"/>
        </w:rPr>
        <w:t>も</w:t>
      </w:r>
      <w:r w:rsidR="00D12F47" w:rsidRPr="002221DB">
        <w:rPr>
          <w:rFonts w:hint="eastAsia"/>
        </w:rPr>
        <w:t>2003</w:t>
      </w:r>
      <w:r w:rsidR="00D12F47" w:rsidRPr="002221DB">
        <w:rPr>
          <w:rFonts w:hint="eastAsia"/>
        </w:rPr>
        <w:t>年にオーストラリア研究者ネットワークによって設置された。</w:t>
      </w:r>
      <w:r w:rsidR="00D12F47" w:rsidRPr="002221DB">
        <w:t>1990</w:t>
      </w:r>
      <w:r w:rsidR="00D12F47" w:rsidRPr="002221DB">
        <w:t>年</w:t>
      </w:r>
      <w:r w:rsidR="00D12F47" w:rsidRPr="002221DB">
        <w:rPr>
          <w:rFonts w:hint="eastAsia"/>
        </w:rPr>
        <w:t>代</w:t>
      </w:r>
      <w:r w:rsidR="00D12F47" w:rsidRPr="002221DB">
        <w:t>後半に</w:t>
      </w:r>
      <w:r w:rsidR="00D12F47" w:rsidRPr="002221DB">
        <w:rPr>
          <w:rFonts w:hint="eastAsia"/>
        </w:rPr>
        <w:t>なると</w:t>
      </w:r>
      <w:r w:rsidR="00D12F47" w:rsidRPr="002221DB">
        <w:t>政府の支援を受けた</w:t>
      </w:r>
      <w:r w:rsidR="00D12F47" w:rsidRPr="002221DB">
        <w:t>CSIRT</w:t>
      </w:r>
      <w:r w:rsidR="00D12F47" w:rsidRPr="002221DB">
        <w:t>が</w:t>
      </w:r>
      <w:r w:rsidR="00D12F47" w:rsidRPr="002221DB">
        <w:rPr>
          <w:rFonts w:hint="eastAsia"/>
        </w:rPr>
        <w:t>日本・韓国・シンガポールなど</w:t>
      </w:r>
      <w:r w:rsidR="00D12F47" w:rsidRPr="002221DB">
        <w:t>アジア太平洋地域に立ち上がる。</w:t>
      </w:r>
      <w:r w:rsidR="00D12F47" w:rsidRPr="002221DB">
        <w:rPr>
          <w:rFonts w:hint="eastAsia"/>
        </w:rPr>
        <w:t>CERT/CC</w:t>
      </w:r>
      <w:r w:rsidR="00D12F47" w:rsidRPr="002221DB">
        <w:rPr>
          <w:rFonts w:hint="eastAsia"/>
        </w:rPr>
        <w:t>設立から程なくして、</w:t>
      </w:r>
      <w:r w:rsidR="00D12F47" w:rsidRPr="002221DB">
        <w:rPr>
          <w:rFonts w:hint="eastAsia"/>
        </w:rPr>
        <w:t>CSIRT</w:t>
      </w:r>
      <w:r w:rsidR="00D12F47" w:rsidRPr="002221DB">
        <w:rPr>
          <w:rFonts w:hint="eastAsia"/>
        </w:rPr>
        <w:t>という組織の有効性は米国以外でも認められたことからも、国際的な救済と復旧を目的とするレジームは時代の要請だったといえる</w:t>
      </w:r>
      <w:r w:rsidR="00AA706C">
        <w:rPr>
          <w:rStyle w:val="af1"/>
        </w:rPr>
        <w:lastRenderedPageBreak/>
        <w:footnoteReference w:id="154"/>
      </w:r>
      <w:r w:rsidR="00D12F47" w:rsidRPr="002221DB">
        <w:rPr>
          <w:rFonts w:hint="eastAsia"/>
        </w:rPr>
        <w:t>。</w:t>
      </w:r>
    </w:p>
    <w:p w14:paraId="3B952DFF" w14:textId="39D1A4E7" w:rsidR="00D12F47" w:rsidRPr="002221DB" w:rsidRDefault="00FD7708" w:rsidP="00FD7708">
      <w:r w:rsidRPr="002221DB">
        <w:rPr>
          <w:rFonts w:hint="eastAsia"/>
        </w:rPr>
        <w:t xml:space="preserve">　</w:t>
      </w:r>
      <w:r w:rsidR="00D12F47" w:rsidRPr="002221DB">
        <w:rPr>
          <w:rFonts w:hint="eastAsia"/>
        </w:rPr>
        <w:t>CSIRT</w:t>
      </w:r>
      <w:r w:rsidR="00D12F47" w:rsidRPr="002221DB">
        <w:rPr>
          <w:rFonts w:hint="eastAsia"/>
        </w:rPr>
        <w:t>がインシデント対応を目的とする</w:t>
      </w:r>
      <w:r w:rsidR="00AE390B" w:rsidRPr="002221DB">
        <w:rPr>
          <w:rFonts w:hint="eastAsia"/>
        </w:rPr>
        <w:t>唯一の</w:t>
      </w:r>
      <w:r w:rsidR="00D12F47" w:rsidRPr="002221DB">
        <w:rPr>
          <w:rFonts w:hint="eastAsia"/>
        </w:rPr>
        <w:t>レジームでなかったという点は注意が必要である。当時から警察や軍隊などの中に被害者の救済や自国や自組織におけるインシデントからの復旧を図るための機能は存在した。</w:t>
      </w:r>
      <w:r w:rsidR="00D12F47" w:rsidRPr="002221DB">
        <w:rPr>
          <w:rFonts w:hint="eastAsia"/>
        </w:rPr>
        <w:t>CERT/CC</w:t>
      </w:r>
      <w:r w:rsidR="00D12F47" w:rsidRPr="002221DB">
        <w:rPr>
          <w:rFonts w:hint="eastAsia"/>
        </w:rPr>
        <w:t>設立を決めた会議が米国防省の旗振りで行われたことなどからもそのことは裏付けられている。</w:t>
      </w:r>
    </w:p>
    <w:p w14:paraId="6512553E" w14:textId="55566C58" w:rsidR="00D12F47" w:rsidRDefault="00FD7708" w:rsidP="00FD7708">
      <w:r w:rsidRPr="002221DB">
        <w:rPr>
          <w:rFonts w:hint="eastAsia"/>
        </w:rPr>
        <w:t xml:space="preserve">　</w:t>
      </w:r>
      <w:r w:rsidR="00D12F47" w:rsidRPr="002221DB">
        <w:rPr>
          <w:rFonts w:hint="eastAsia"/>
        </w:rPr>
        <w:t>第一のレンズ「救済と復旧」を通して見えるのは</w:t>
      </w:r>
      <w:r w:rsidR="00AE390B">
        <w:rPr>
          <w:rFonts w:hint="eastAsia"/>
        </w:rPr>
        <w:t>、</w:t>
      </w:r>
      <w:r w:rsidR="00D12F47" w:rsidRPr="002221DB">
        <w:rPr>
          <w:rFonts w:hint="eastAsia"/>
        </w:rPr>
        <w:t>1998</w:t>
      </w:r>
      <w:r w:rsidR="00D12F47" w:rsidRPr="002221DB">
        <w:rPr>
          <w:rFonts w:hint="eastAsia"/>
        </w:rPr>
        <w:t>年に誕生した</w:t>
      </w:r>
      <w:r w:rsidR="00D12F47" w:rsidRPr="002221DB">
        <w:rPr>
          <w:rFonts w:hint="eastAsia"/>
        </w:rPr>
        <w:t>CSIRT</w:t>
      </w:r>
      <w:r w:rsidR="00D12F47" w:rsidRPr="002221DB">
        <w:rPr>
          <w:rFonts w:hint="eastAsia"/>
        </w:rPr>
        <w:t>がサイバー空間における被害者の救済と復旧を目的としたこと、しかし、同様の目的を持ったレジームが他にもあったことである。</w:t>
      </w:r>
      <w:r w:rsidR="006E0D87">
        <w:rPr>
          <w:rFonts w:hint="eastAsia"/>
        </w:rPr>
        <w:t>したがって</w:t>
      </w:r>
      <w:r w:rsidR="00D12F47" w:rsidRPr="002221DB">
        <w:rPr>
          <w:rFonts w:hint="eastAsia"/>
        </w:rPr>
        <w:t>、第一のレンズだけでは</w:t>
      </w:r>
      <w:r w:rsidR="00D12F47" w:rsidRPr="002221DB">
        <w:rPr>
          <w:rFonts w:hint="eastAsia"/>
        </w:rPr>
        <w:t>CSIRT</w:t>
      </w:r>
      <w:r w:rsidR="00D12F47" w:rsidRPr="002221DB">
        <w:rPr>
          <w:rFonts w:hint="eastAsia"/>
        </w:rPr>
        <w:t>だけを捕捉する概念が成立しないことを意味する。</w:t>
      </w:r>
    </w:p>
    <w:p w14:paraId="58411E08" w14:textId="77777777" w:rsidR="000A5DE0" w:rsidRPr="002221DB" w:rsidRDefault="000A5DE0" w:rsidP="00FD7708"/>
    <w:p w14:paraId="0B5D21EA" w14:textId="4108D9F6" w:rsidR="00D12F47" w:rsidRDefault="00D12F47" w:rsidP="00CA4254">
      <w:pPr>
        <w:pStyle w:val="2"/>
      </w:pPr>
      <w:bookmarkStart w:id="362" w:name="_Ref18182018"/>
      <w:bookmarkStart w:id="363" w:name="_Toc45619487"/>
      <w:r w:rsidRPr="002221DB">
        <w:rPr>
          <w:rFonts w:hint="eastAsia"/>
        </w:rPr>
        <w:t>インシデント対応の機能</w:t>
      </w:r>
      <w:bookmarkEnd w:id="362"/>
      <w:bookmarkEnd w:id="363"/>
    </w:p>
    <w:p w14:paraId="0B9E97BE" w14:textId="77777777" w:rsidR="00CB0350" w:rsidRPr="00CB0350" w:rsidRDefault="00CB0350" w:rsidP="005C73D8"/>
    <w:p w14:paraId="0EEAC130" w14:textId="77777777" w:rsidR="00D12F47" w:rsidRPr="002221DB" w:rsidRDefault="00D12F47" w:rsidP="00642E49">
      <w:pPr>
        <w:pStyle w:val="3"/>
      </w:pPr>
      <w:bookmarkStart w:id="364" w:name="_Ref17709582"/>
      <w:bookmarkStart w:id="365" w:name="_Toc45619488"/>
      <w:r w:rsidRPr="002221DB">
        <w:rPr>
          <w:rFonts w:hint="eastAsia"/>
        </w:rPr>
        <w:t>CSIRT</w:t>
      </w:r>
      <w:r w:rsidRPr="002221DB">
        <w:rPr>
          <w:rFonts w:hint="eastAsia"/>
        </w:rPr>
        <w:t>の機能の確立とレジーム化</w:t>
      </w:r>
      <w:bookmarkEnd w:id="364"/>
      <w:bookmarkEnd w:id="365"/>
    </w:p>
    <w:p w14:paraId="5F02043C" w14:textId="4E99856B" w:rsidR="00D12F47" w:rsidRPr="002221DB" w:rsidRDefault="00FD7708" w:rsidP="00FD7708">
      <w:r w:rsidRPr="002221DB">
        <w:rPr>
          <w:rFonts w:hint="eastAsia"/>
        </w:rPr>
        <w:t xml:space="preserve">　</w:t>
      </w:r>
      <w:r w:rsidR="00D12F47" w:rsidRPr="002221DB">
        <w:rPr>
          <w:rFonts w:hint="eastAsia"/>
        </w:rPr>
        <w:t>被害者救済と復旧を目的に始まった</w:t>
      </w:r>
      <w:r w:rsidR="00D12F47" w:rsidRPr="002221DB">
        <w:rPr>
          <w:rFonts w:hint="eastAsia"/>
        </w:rPr>
        <w:t>CSIRT</w:t>
      </w:r>
      <w:r w:rsidR="00D12F47" w:rsidRPr="002221DB">
        <w:rPr>
          <w:rFonts w:hint="eastAsia"/>
        </w:rPr>
        <w:t>コミュニティには、それを実現するためのインシデント対応能力が求められる。起こっているインシデントをありのままに理解し、有効な対策を実施する「インシデントハンドリング」が</w:t>
      </w:r>
      <w:r w:rsidR="00D12F47" w:rsidRPr="002221DB">
        <w:rPr>
          <w:rFonts w:hint="eastAsia"/>
        </w:rPr>
        <w:t>CSIRT</w:t>
      </w:r>
      <w:r w:rsidR="00D12F47" w:rsidRPr="002221DB">
        <w:rPr>
          <w:rFonts w:hint="eastAsia"/>
        </w:rPr>
        <w:t>の提供する基本的なサー</w:t>
      </w:r>
      <w:r w:rsidR="00D12F47" w:rsidRPr="002221DB">
        <w:rPr>
          <w:rFonts w:hint="eastAsia"/>
        </w:rPr>
        <w:lastRenderedPageBreak/>
        <w:t>ビスとして定着していった</w:t>
      </w:r>
      <w:r w:rsidR="00272345" w:rsidRPr="002221DB">
        <w:rPr>
          <w:rStyle w:val="af1"/>
        </w:rPr>
        <w:footnoteReference w:id="155"/>
      </w:r>
      <w:r w:rsidR="00D12F47" w:rsidRPr="002221DB">
        <w:rPr>
          <w:rFonts w:hint="eastAsia"/>
        </w:rPr>
        <w:t>。インシデント対応の機能については「国際協力の必要性」と「科学的知識の必要性」という</w:t>
      </w:r>
      <w:r w:rsidR="00D12F47" w:rsidRPr="002221DB">
        <w:rPr>
          <w:rFonts w:hint="eastAsia"/>
        </w:rPr>
        <w:t>2</w:t>
      </w:r>
      <w:r w:rsidR="00D12F47" w:rsidRPr="002221DB">
        <w:rPr>
          <w:rFonts w:hint="eastAsia"/>
        </w:rPr>
        <w:t>つの重要な論点があり、これが他のレジームと</w:t>
      </w:r>
      <w:r w:rsidR="00D12F47" w:rsidRPr="002221DB">
        <w:rPr>
          <w:rFonts w:hint="eastAsia"/>
        </w:rPr>
        <w:t>CSIRT</w:t>
      </w:r>
      <w:r w:rsidR="00D12F47" w:rsidRPr="002221DB">
        <w:rPr>
          <w:rFonts w:hint="eastAsia"/>
        </w:rPr>
        <w:t>の大きな違いとなっている。</w:t>
      </w:r>
    </w:p>
    <w:p w14:paraId="6B695BAB" w14:textId="0EB463AB" w:rsidR="00D12F47" w:rsidRPr="002221DB" w:rsidRDefault="00FD7708" w:rsidP="00FD7708">
      <w:r w:rsidRPr="002221DB">
        <w:rPr>
          <w:rFonts w:hint="eastAsia"/>
        </w:rPr>
        <w:t xml:space="preserve">　</w:t>
      </w:r>
      <w:r w:rsidR="00D12F47" w:rsidRPr="002221DB">
        <w:t>インターネットの地理的制約が少ないという特性</w:t>
      </w:r>
      <w:r w:rsidR="00D12F47" w:rsidRPr="002221DB">
        <w:rPr>
          <w:rFonts w:hint="eastAsia"/>
        </w:rPr>
        <w:t>ゆえに、</w:t>
      </w:r>
      <w:r w:rsidR="00D12F47" w:rsidRPr="002221DB">
        <w:t>インシデント対応には</w:t>
      </w:r>
      <w:r w:rsidR="00D12F47" w:rsidRPr="002221DB">
        <w:rPr>
          <w:rFonts w:hint="eastAsia"/>
        </w:rPr>
        <w:t>国際協力</w:t>
      </w:r>
      <w:r w:rsidR="00D12F47" w:rsidRPr="002221DB">
        <w:t>が</w:t>
      </w:r>
      <w:r w:rsidR="00D12F47" w:rsidRPr="002221DB">
        <w:rPr>
          <w:rFonts w:hint="eastAsia"/>
        </w:rPr>
        <w:t>不可欠</w:t>
      </w:r>
      <w:r w:rsidR="00D12F47" w:rsidRPr="002221DB">
        <w:t>であった。</w:t>
      </w:r>
      <w:r w:rsidR="00D12F47" w:rsidRPr="002221DB">
        <w:t>CERT/CC</w:t>
      </w:r>
      <w:r w:rsidR="00D12F47" w:rsidRPr="002221DB">
        <w:rPr>
          <w:rFonts w:hint="eastAsia"/>
        </w:rPr>
        <w:t>設立</w:t>
      </w:r>
      <w:r w:rsidR="00D12F47" w:rsidRPr="002221DB">
        <w:t>の</w:t>
      </w:r>
      <w:r w:rsidR="00D12F47" w:rsidRPr="002221DB">
        <w:t>2</w:t>
      </w:r>
      <w:r w:rsidR="00D12F47" w:rsidRPr="002221DB">
        <w:t>年後の</w:t>
      </w:r>
      <w:r w:rsidR="00D12F47" w:rsidRPr="002221DB">
        <w:t>1990</w:t>
      </w:r>
      <w:r w:rsidR="00D12F47" w:rsidRPr="002221DB">
        <w:t>年に、</w:t>
      </w:r>
      <w:r w:rsidR="00D12F47" w:rsidRPr="002221DB">
        <w:t>FIRST</w:t>
      </w:r>
      <w:r w:rsidR="00D12F47" w:rsidRPr="002221DB">
        <w:t>という</w:t>
      </w:r>
      <w:r w:rsidR="00D12F47" w:rsidRPr="002221DB">
        <w:t>CSIRT</w:t>
      </w:r>
      <w:r w:rsidR="00D12F47" w:rsidRPr="002221DB">
        <w:t>の国際コミュニティが活動を始める。</w:t>
      </w:r>
      <w:r w:rsidR="00D12F47" w:rsidRPr="002221DB">
        <w:rPr>
          <w:rFonts w:hint="eastAsia"/>
        </w:rPr>
        <w:t>フ</w:t>
      </w:r>
      <w:r w:rsidR="00D12F47" w:rsidRPr="002221DB">
        <w:t>ランスなどの欧州諸国と米国の</w:t>
      </w:r>
      <w:r w:rsidR="00D12F47" w:rsidRPr="002221DB">
        <w:t>CSIRT</w:t>
      </w:r>
      <w:r w:rsidR="00D12F47" w:rsidRPr="002221DB">
        <w:t>が</w:t>
      </w:r>
      <w:r w:rsidR="001566BF">
        <w:rPr>
          <w:rFonts w:hint="eastAsia"/>
        </w:rPr>
        <w:t>立ち上げメンバー</w:t>
      </w:r>
      <w:r w:rsidR="00D12F47" w:rsidRPr="002221DB">
        <w:t>であった。</w:t>
      </w:r>
      <w:r w:rsidR="00D12F47" w:rsidRPr="002221DB">
        <w:t>1990</w:t>
      </w:r>
      <w:r w:rsidR="00D12F47" w:rsidRPr="002221DB">
        <w:t>年代前半にドイツ、オーストラリアなどでも大学やインターネット</w:t>
      </w:r>
      <w:r w:rsidR="0063477A">
        <w:rPr>
          <w:rFonts w:hint="eastAsia"/>
        </w:rPr>
        <w:t>・</w:t>
      </w:r>
      <w:r w:rsidR="00D12F47" w:rsidRPr="002221DB">
        <w:t>サービス</w:t>
      </w:r>
      <w:r w:rsidR="0063477A">
        <w:rPr>
          <w:rFonts w:hint="eastAsia"/>
        </w:rPr>
        <w:t>・</w:t>
      </w:r>
      <w:r w:rsidR="00D12F47" w:rsidRPr="002221DB">
        <w:t>プロバイダ</w:t>
      </w:r>
      <w:r w:rsidR="0063477A">
        <w:rPr>
          <w:rFonts w:hint="eastAsia"/>
        </w:rPr>
        <w:t>ー</w:t>
      </w:r>
      <w:r w:rsidR="00D12F47" w:rsidRPr="002221DB">
        <w:t>の技術者たちが</w:t>
      </w:r>
      <w:r w:rsidR="00D12F47" w:rsidRPr="002221DB">
        <w:t>CSIRT</w:t>
      </w:r>
      <w:r w:rsidR="00D12F47" w:rsidRPr="002221DB">
        <w:t>を設置した</w:t>
      </w:r>
      <w:r w:rsidR="00D12F47" w:rsidRPr="002221DB">
        <w:rPr>
          <w:rFonts w:hint="eastAsia"/>
        </w:rPr>
        <w:t>。</w:t>
      </w:r>
      <w:r w:rsidR="00D12F47" w:rsidRPr="002221DB">
        <w:rPr>
          <w:rFonts w:hint="eastAsia"/>
        </w:rPr>
        <w:t>2019</w:t>
      </w:r>
      <w:r w:rsidR="00D12F47" w:rsidRPr="002221DB">
        <w:rPr>
          <w:rFonts w:hint="eastAsia"/>
        </w:rPr>
        <w:t>年</w:t>
      </w:r>
      <w:r w:rsidR="00D12F47" w:rsidRPr="002221DB">
        <w:rPr>
          <w:rFonts w:hint="eastAsia"/>
        </w:rPr>
        <w:t>2</w:t>
      </w:r>
      <w:r w:rsidR="00D12F47" w:rsidRPr="002221DB">
        <w:rPr>
          <w:rFonts w:hint="eastAsia"/>
        </w:rPr>
        <w:t>月現在、</w:t>
      </w:r>
      <w:r w:rsidR="00D12F47" w:rsidRPr="002221DB">
        <w:t>FIRST</w:t>
      </w:r>
      <w:r w:rsidR="00D12F47" w:rsidRPr="002221DB">
        <w:rPr>
          <w:rFonts w:hint="eastAsia"/>
        </w:rPr>
        <w:t>には</w:t>
      </w:r>
      <w:r w:rsidR="00D12F47" w:rsidRPr="002221DB">
        <w:t>全世界</w:t>
      </w:r>
      <w:r w:rsidR="00D12F47" w:rsidRPr="002221DB">
        <w:t>90</w:t>
      </w:r>
      <w:r w:rsidR="00D12F47" w:rsidRPr="002221DB">
        <w:rPr>
          <w:rFonts w:hint="eastAsia"/>
        </w:rPr>
        <w:t>の国と経済地域から</w:t>
      </w:r>
      <w:r w:rsidR="00D12F47" w:rsidRPr="002221DB">
        <w:t>450</w:t>
      </w:r>
      <w:r w:rsidR="00D12F47" w:rsidRPr="002221DB">
        <w:t>の</w:t>
      </w:r>
      <w:r w:rsidR="00D12F47" w:rsidRPr="002221DB">
        <w:t>CSIRT</w:t>
      </w:r>
      <w:r w:rsidR="00D12F47" w:rsidRPr="002221DB">
        <w:t>が</w:t>
      </w:r>
      <w:r w:rsidR="00D12F47" w:rsidRPr="002221DB">
        <w:rPr>
          <w:rFonts w:hint="eastAsia"/>
        </w:rPr>
        <w:t>加盟している</w:t>
      </w:r>
      <w:r w:rsidR="00D12F47" w:rsidRPr="002221DB">
        <w:rPr>
          <w:rStyle w:val="af1"/>
        </w:rPr>
        <w:footnoteReference w:id="156"/>
      </w:r>
      <w:r w:rsidR="00D12F47" w:rsidRPr="002221DB">
        <w:t>。</w:t>
      </w:r>
      <w:r w:rsidR="00D12F47" w:rsidRPr="002221DB">
        <w:rPr>
          <w:rFonts w:hint="eastAsia"/>
        </w:rPr>
        <w:t>CSIRT</w:t>
      </w:r>
      <w:r w:rsidR="00D12F47" w:rsidRPr="002221DB">
        <w:rPr>
          <w:rFonts w:hint="eastAsia"/>
        </w:rPr>
        <w:t>コミュニティは</w:t>
      </w:r>
      <w:r w:rsidR="00D12F47" w:rsidRPr="002221DB">
        <w:rPr>
          <w:rFonts w:hint="eastAsia"/>
        </w:rPr>
        <w:t>30</w:t>
      </w:r>
      <w:r w:rsidR="00D12F47" w:rsidRPr="002221DB">
        <w:rPr>
          <w:rFonts w:hint="eastAsia"/>
        </w:rPr>
        <w:t>年足らずで世界中に広がった。また地域単位の</w:t>
      </w:r>
      <w:r w:rsidR="00D12F47" w:rsidRPr="002221DB">
        <w:rPr>
          <w:rFonts w:hint="eastAsia"/>
        </w:rPr>
        <w:t>CSIRT</w:t>
      </w:r>
      <w:r w:rsidR="00D12F47" w:rsidRPr="002221DB">
        <w:rPr>
          <w:rFonts w:hint="eastAsia"/>
        </w:rPr>
        <w:t>のコミュニティが形成された</w:t>
      </w:r>
      <w:r w:rsidR="001566BF">
        <w:rPr>
          <w:rStyle w:val="af1"/>
        </w:rPr>
        <w:footnoteReference w:id="157"/>
      </w:r>
      <w:r w:rsidR="00D12F47" w:rsidRPr="002221DB">
        <w:rPr>
          <w:rFonts w:hint="eastAsia"/>
        </w:rPr>
        <w:t>。</w:t>
      </w:r>
    </w:p>
    <w:p w14:paraId="43EEA236" w14:textId="193C43FC" w:rsidR="00D12F47" w:rsidRPr="002221DB" w:rsidRDefault="00FD7708" w:rsidP="00FD7708">
      <w:r w:rsidRPr="002221DB">
        <w:rPr>
          <w:rFonts w:hint="eastAsia"/>
        </w:rPr>
        <w:t xml:space="preserve">　</w:t>
      </w:r>
      <w:r w:rsidR="00D12F47" w:rsidRPr="002221DB">
        <w:rPr>
          <w:rFonts w:hint="eastAsia"/>
        </w:rPr>
        <w:t>その当時の多くの</w:t>
      </w:r>
      <w:r w:rsidR="00D12F47" w:rsidRPr="002221DB">
        <w:rPr>
          <w:rFonts w:hint="eastAsia"/>
        </w:rPr>
        <w:t>CSIRT</w:t>
      </w:r>
      <w:r w:rsidR="00D12F47" w:rsidRPr="002221DB">
        <w:rPr>
          <w:rFonts w:hint="eastAsia"/>
        </w:rPr>
        <w:t>は警察や</w:t>
      </w:r>
      <w:r w:rsidR="00FD38DB" w:rsidRPr="002221DB">
        <w:rPr>
          <w:rFonts w:hint="eastAsia"/>
        </w:rPr>
        <w:t>インテリジェンス機関</w:t>
      </w:r>
      <w:r w:rsidR="00D12F47" w:rsidRPr="002221DB">
        <w:rPr>
          <w:rFonts w:hint="eastAsia"/>
        </w:rPr>
        <w:t>と違い、法律や制度に明文化される権限を持っていなかった。</w:t>
      </w:r>
      <w:r w:rsidR="00D12F47" w:rsidRPr="002221DB">
        <w:t>そもそもサイバー空間上の犯罪の構成要件は国によってばらつきがあり、犯罪対策を名目にした</w:t>
      </w:r>
      <w:r w:rsidR="00D12F47" w:rsidRPr="002221DB">
        <w:rPr>
          <w:rFonts w:hint="eastAsia"/>
        </w:rPr>
        <w:t>国際</w:t>
      </w:r>
      <w:r w:rsidR="00D12F47" w:rsidRPr="002221DB">
        <w:t>協力は難しかった。国際条約や法律という拠り所</w:t>
      </w:r>
      <w:r w:rsidR="00D12F47" w:rsidRPr="002221DB">
        <w:rPr>
          <w:rFonts w:hint="eastAsia"/>
        </w:rPr>
        <w:t>となるルール</w:t>
      </w:r>
      <w:r w:rsidR="00D12F47" w:rsidRPr="002221DB">
        <w:t>が</w:t>
      </w:r>
      <w:r w:rsidR="00D12F47" w:rsidRPr="002221DB">
        <w:rPr>
          <w:rFonts w:hint="eastAsia"/>
        </w:rPr>
        <w:t>整備されていない状況で</w:t>
      </w:r>
      <w:r w:rsidR="00D12F47" w:rsidRPr="002221DB">
        <w:rPr>
          <w:rStyle w:val="af1"/>
        </w:rPr>
        <w:footnoteReference w:id="158"/>
      </w:r>
      <w:r w:rsidR="00D12F47" w:rsidRPr="002221DB">
        <w:rPr>
          <w:rFonts w:hint="eastAsia"/>
        </w:rPr>
        <w:t>、</w:t>
      </w:r>
      <w:r w:rsidR="00D12F47" w:rsidRPr="002221DB">
        <w:t>国際</w:t>
      </w:r>
      <w:r w:rsidR="00D12F47" w:rsidRPr="002221DB">
        <w:t>CSIRT</w:t>
      </w:r>
      <w:r w:rsidR="00D12F47" w:rsidRPr="002221DB">
        <w:t>コミュニティは</w:t>
      </w:r>
      <w:r w:rsidR="00D12F47" w:rsidRPr="002221DB">
        <w:rPr>
          <w:rFonts w:hint="eastAsia"/>
        </w:rPr>
        <w:t>救済と回復という目的と共有された科学的知識に頼って協力を行った。</w:t>
      </w:r>
      <w:r w:rsidR="00D12F47" w:rsidRPr="002221DB">
        <w:t>一方から送られた記録</w:t>
      </w:r>
      <w:r w:rsidR="00D12F47" w:rsidRPr="002221DB">
        <w:lastRenderedPageBreak/>
        <w:t>を見て、</w:t>
      </w:r>
      <w:r w:rsidR="00CF369D">
        <w:rPr>
          <w:rFonts w:hint="eastAsia"/>
        </w:rPr>
        <w:t>自ら</w:t>
      </w:r>
      <w:r w:rsidR="00D12F47" w:rsidRPr="002221DB">
        <w:t>が管理するネットワークから攻撃あるいは迷惑行為が行わ</w:t>
      </w:r>
      <w:r w:rsidR="00D12F47" w:rsidRPr="002221DB">
        <w:rPr>
          <w:rFonts w:hint="eastAsia"/>
        </w:rPr>
        <w:t>れている</w:t>
      </w:r>
      <w:r w:rsidR="00CF369D">
        <w:rPr>
          <w:rFonts w:hint="eastAsia"/>
        </w:rPr>
        <w:t>証左であると</w:t>
      </w:r>
      <w:r w:rsidR="00D12F47" w:rsidRPr="002221DB">
        <w:rPr>
          <w:rFonts w:hint="eastAsia"/>
        </w:rPr>
        <w:t>理解できるだけの科学的知識もまた活動に不可欠であった。</w:t>
      </w:r>
    </w:p>
    <w:p w14:paraId="34D1CB75" w14:textId="6E06F6AE" w:rsidR="00D12F47" w:rsidRDefault="00FD7708" w:rsidP="00FD7708">
      <w:r w:rsidRPr="002221DB">
        <w:rPr>
          <w:rFonts w:hint="eastAsia"/>
        </w:rPr>
        <w:t xml:space="preserve">　</w:t>
      </w:r>
      <w:r w:rsidR="00D12F47" w:rsidRPr="002221DB">
        <w:rPr>
          <w:rFonts w:hint="eastAsia"/>
        </w:rPr>
        <w:t>2000</w:t>
      </w:r>
      <w:r w:rsidR="00D12F47" w:rsidRPr="002221DB">
        <w:rPr>
          <w:rFonts w:hint="eastAsia"/>
        </w:rPr>
        <w:t>年代前半からは、</w:t>
      </w:r>
      <w:r w:rsidR="00D12F47" w:rsidRPr="002221DB">
        <w:rPr>
          <w:rFonts w:hint="eastAsia"/>
        </w:rPr>
        <w:t>CSIRT</w:t>
      </w:r>
      <w:r w:rsidR="00D12F47" w:rsidRPr="002221DB">
        <w:rPr>
          <w:rFonts w:hint="eastAsia"/>
        </w:rPr>
        <w:t>コミュニティの拡大に伴い、</w:t>
      </w:r>
      <w:r w:rsidR="00D12F47" w:rsidRPr="002221DB">
        <w:rPr>
          <w:rFonts w:hint="eastAsia"/>
        </w:rPr>
        <w:t>CSIRT</w:t>
      </w:r>
      <w:r w:rsidR="00D12F47" w:rsidRPr="002221DB">
        <w:rPr>
          <w:rFonts w:hint="eastAsia"/>
        </w:rPr>
        <w:t>の目的と機能の理論化が行われた。前掲の</w:t>
      </w:r>
      <w:r w:rsidR="00D12F47" w:rsidRPr="002221DB">
        <w:rPr>
          <w:rFonts w:hint="eastAsia"/>
        </w:rPr>
        <w:t>CSIRT</w:t>
      </w:r>
      <w:r w:rsidR="00D12F47" w:rsidRPr="002221DB">
        <w:rPr>
          <w:rFonts w:hint="eastAsia"/>
        </w:rPr>
        <w:t>ハンドブックはその先鞭</w:t>
      </w:r>
      <w:r w:rsidR="00CF369D">
        <w:rPr>
          <w:rFonts w:hint="eastAsia"/>
        </w:rPr>
        <w:t>となった</w:t>
      </w:r>
      <w:r w:rsidR="00D12F47" w:rsidRPr="002221DB">
        <w:rPr>
          <w:rFonts w:hint="eastAsia"/>
        </w:rPr>
        <w:t>。</w:t>
      </w:r>
      <w:r w:rsidR="005F45DB" w:rsidRPr="002221DB">
        <w:rPr>
          <w:rFonts w:hint="eastAsia"/>
        </w:rPr>
        <w:t>グローバル・ガバナンス</w:t>
      </w:r>
      <w:r w:rsidR="00D12F47" w:rsidRPr="002221DB">
        <w:rPr>
          <w:rFonts w:hint="eastAsia"/>
        </w:rPr>
        <w:t>の視座から</w:t>
      </w:r>
      <w:r w:rsidR="00D12F47" w:rsidRPr="002221DB">
        <w:rPr>
          <w:rFonts w:hint="eastAsia"/>
        </w:rPr>
        <w:t>CSIRT</w:t>
      </w:r>
      <w:r w:rsidR="00D12F47" w:rsidRPr="002221DB">
        <w:rPr>
          <w:rFonts w:hint="eastAsia"/>
        </w:rPr>
        <w:t>コミュニティを振り返れば、「必要に迫られた技術者集団が必要に迫られてインシデント対応を行う」状態から「共通の信条と科学的知識に依ってインシデント対応という共通の事業を</w:t>
      </w:r>
      <w:r w:rsidR="009B3480">
        <w:rPr>
          <w:rFonts w:hint="eastAsia"/>
        </w:rPr>
        <w:t>行</w:t>
      </w:r>
      <w:r w:rsidR="00D12F47" w:rsidRPr="002221DB">
        <w:rPr>
          <w:rFonts w:hint="eastAsia"/>
        </w:rPr>
        <w:t>うレジーム」へと変容する過程と表現することも可能である。理論化の中では「統一された連絡窓口の提供」「サービス対象の明確化」などの発見がなされ、現在に至るまで</w:t>
      </w:r>
      <w:r w:rsidR="00D12F47" w:rsidRPr="002221DB">
        <w:rPr>
          <w:rFonts w:hint="eastAsia"/>
        </w:rPr>
        <w:t>CSIRT</w:t>
      </w:r>
      <w:r w:rsidR="00D12F47" w:rsidRPr="002221DB">
        <w:rPr>
          <w:rFonts w:hint="eastAsia"/>
        </w:rPr>
        <w:t>コミュニティの中で引き継がれている。</w:t>
      </w:r>
    </w:p>
    <w:p w14:paraId="1C3262CE" w14:textId="77777777" w:rsidR="00D66604" w:rsidRPr="002221DB" w:rsidRDefault="00D66604" w:rsidP="00FD7708"/>
    <w:p w14:paraId="6F77192C" w14:textId="77777777" w:rsidR="00D12F47" w:rsidRPr="002221DB" w:rsidRDefault="00D12F47" w:rsidP="00642E49">
      <w:pPr>
        <w:pStyle w:val="3"/>
      </w:pPr>
      <w:bookmarkStart w:id="366" w:name="_Toc45619489"/>
      <w:r w:rsidRPr="002221DB">
        <w:rPr>
          <w:rFonts w:hint="eastAsia"/>
        </w:rPr>
        <w:t>拡大を迫られるインシデント対応能力</w:t>
      </w:r>
      <w:bookmarkEnd w:id="366"/>
    </w:p>
    <w:p w14:paraId="470DACBD" w14:textId="027AACA1" w:rsidR="00D12F47" w:rsidRPr="002221DB" w:rsidRDefault="00FD7708" w:rsidP="00FD7708">
      <w:r w:rsidRPr="002221DB">
        <w:rPr>
          <w:rFonts w:hint="eastAsia"/>
        </w:rPr>
        <w:t xml:space="preserve">　</w:t>
      </w:r>
      <w:r w:rsidR="00D12F47" w:rsidRPr="002221DB">
        <w:rPr>
          <w:rFonts w:hint="eastAsia"/>
        </w:rPr>
        <w:t>CSIRT</w:t>
      </w:r>
      <w:r w:rsidR="00D12F47" w:rsidRPr="002221DB">
        <w:rPr>
          <w:rFonts w:hint="eastAsia"/>
        </w:rPr>
        <w:t>のインシデント対応能力を支える科学的知識は、アップデートされる必要がある。約</w:t>
      </w:r>
      <w:r w:rsidR="00D12F47" w:rsidRPr="002221DB">
        <w:rPr>
          <w:rFonts w:hint="eastAsia"/>
        </w:rPr>
        <w:t>20</w:t>
      </w:r>
      <w:r w:rsidR="00D12F47" w:rsidRPr="002221DB">
        <w:rPr>
          <w:rFonts w:hint="eastAsia"/>
        </w:rPr>
        <w:t>年前に</w:t>
      </w:r>
      <w:r w:rsidR="00D12F47" w:rsidRPr="002221DB">
        <w:rPr>
          <w:rFonts w:hint="eastAsia"/>
        </w:rPr>
        <w:t>JPCERT/</w:t>
      </w:r>
      <w:r w:rsidR="00D12F47" w:rsidRPr="002221DB">
        <w:t>CC</w:t>
      </w:r>
      <w:r w:rsidR="00D12F47" w:rsidRPr="002221DB">
        <w:rPr>
          <w:rFonts w:hint="eastAsia"/>
        </w:rPr>
        <w:t>代表（当時）の山口英</w:t>
      </w:r>
      <w:r w:rsidR="00383075" w:rsidRPr="002221DB">
        <w:rPr>
          <w:rFonts w:hint="eastAsia"/>
        </w:rPr>
        <w:t>ら</w:t>
      </w:r>
      <w:r w:rsidR="00D12F47" w:rsidRPr="002221DB">
        <w:rPr>
          <w:rFonts w:hint="eastAsia"/>
        </w:rPr>
        <w:t>は</w:t>
      </w:r>
      <w:r w:rsidR="00D12F47" w:rsidRPr="002221DB">
        <w:t>「大多数の不正アクセスはその予防方法が明らかになっているものであり、ネットワーク管理とシステム管理を適切に行えば防止できるものである</w:t>
      </w:r>
      <w:r w:rsidR="009B4CD2" w:rsidRPr="002221DB">
        <w:t>」</w:t>
      </w:r>
      <w:r w:rsidR="00383075" w:rsidRPr="002221DB">
        <w:fldChar w:fldCharType="begin" w:fldLock="1"/>
      </w:r>
      <w:r w:rsidR="004F2DFA" w:rsidRPr="002221DB">
        <w:rPr>
          <w:rFonts w:hint="eastAsia"/>
        </w:rPr>
        <w:instrText>ADDIN CSL_CITATION {"citationItems":[{"id":"ITEM-1","itemData":{"author":[{"dropping-particle":"","family":"</w:instrText>
      </w:r>
      <w:r w:rsidR="004F2DFA" w:rsidRPr="002221DB">
        <w:rPr>
          <w:rFonts w:hint="eastAsia"/>
        </w:rPr>
        <w:instrText>山口</w:instrText>
      </w:r>
      <w:r w:rsidR="004F2DFA" w:rsidRPr="002221DB">
        <w:rPr>
          <w:rFonts w:hint="eastAsia"/>
        </w:rPr>
        <w:instrText>","given":"</w:instrText>
      </w:r>
      <w:r w:rsidR="004F2DFA" w:rsidRPr="002221DB">
        <w:rPr>
          <w:rFonts w:hint="eastAsia"/>
        </w:rPr>
        <w:instrText>英</w:instrText>
      </w:r>
      <w:r w:rsidR="004F2DFA" w:rsidRPr="002221DB">
        <w:rPr>
          <w:rFonts w:hint="eastAsia"/>
        </w:rPr>
        <w:instrText>","non-dropping-particle":"","parse-names":false,"suffix":""},{"dropping-particle":"","family":"</w:instrText>
      </w:r>
      <w:r w:rsidR="004F2DFA" w:rsidRPr="002221DB">
        <w:rPr>
          <w:rFonts w:hint="eastAsia"/>
        </w:rPr>
        <w:instrText>大林</w:instrText>
      </w:r>
      <w:r w:rsidR="004F2DFA" w:rsidRPr="002221DB">
        <w:rPr>
          <w:rFonts w:hint="eastAsia"/>
        </w:rPr>
        <w:instrText>","given":"</w:instrText>
      </w:r>
      <w:r w:rsidR="004F2DFA" w:rsidRPr="002221DB">
        <w:rPr>
          <w:rFonts w:hint="eastAsia"/>
        </w:rPr>
        <w:instrText>正英</w:instrText>
      </w:r>
      <w:r w:rsidR="004F2DFA" w:rsidRPr="002221DB">
        <w:rPr>
          <w:rFonts w:hint="eastAsia"/>
        </w:rPr>
        <w:instrText>","non-dropping-particle":"","parse-names":false,"suffix":""}],"container-title":"</w:instrText>
      </w:r>
      <w:r w:rsidR="004F2DFA" w:rsidRPr="002221DB">
        <w:rPr>
          <w:rFonts w:hint="eastAsia"/>
        </w:rPr>
        <w:instrText>情報処理</w:instrText>
      </w:r>
      <w:r w:rsidR="004F2DFA" w:rsidRPr="002221DB">
        <w:rPr>
          <w:rFonts w:hint="eastAsia"/>
        </w:rPr>
        <w:instrText>","id":"ITEM-1","issue":"3","issued":{"date-parts":[["1999"]]},"page":"328-333","title":"</w:instrText>
      </w:r>
      <w:r w:rsidR="004F2DFA" w:rsidRPr="002221DB">
        <w:rPr>
          <w:rFonts w:hint="eastAsia"/>
        </w:rPr>
        <w:instrText>解説</w:instrText>
      </w:r>
      <w:r w:rsidR="004F2DFA" w:rsidRPr="002221DB">
        <w:rPr>
          <w:rFonts w:hint="eastAsia"/>
        </w:rPr>
        <w:instrText xml:space="preserve"> JPCERT/CC</w:instrText>
      </w:r>
      <w:r w:rsidR="004F2DFA" w:rsidRPr="002221DB">
        <w:rPr>
          <w:rFonts w:hint="eastAsia"/>
        </w:rPr>
        <w:instrText>の現状と展望</w:instrText>
      </w:r>
      <w:r w:rsidR="004F2DFA" w:rsidRPr="002221DB">
        <w:rPr>
          <w:rFonts w:hint="eastAsia"/>
        </w:rPr>
        <w:instrText>","title-short":"</w:instrText>
      </w:r>
      <w:r w:rsidR="004F2DFA" w:rsidRPr="002221DB">
        <w:rPr>
          <w:rFonts w:hint="eastAsia"/>
        </w:rPr>
        <w:instrText>やまぐちすぐる</w:instrText>
      </w:r>
      <w:r w:rsidR="004F2DFA" w:rsidRPr="002221DB">
        <w:rPr>
          <w:rFonts w:hint="eastAsia"/>
        </w:rPr>
        <w:instrText>","type":"article-journal","volume":"40"},"uris":["http://www.mendeley.com/documents/?uuid=93317ced-b277-4391-a990-f9aac502906b"]}],"mendeley":{"formattedCitation":"</w:instrText>
      </w:r>
      <w:r w:rsidR="004F2DFA" w:rsidRPr="002221DB">
        <w:rPr>
          <w:rFonts w:hint="eastAsia"/>
        </w:rPr>
        <w:instrText>（山口</w:instrText>
      </w:r>
      <w:r w:rsidR="004F2DFA" w:rsidRPr="002221DB">
        <w:rPr>
          <w:rFonts w:hint="eastAsia"/>
        </w:rPr>
        <w:instrText xml:space="preserve"> &amp; </w:instrText>
      </w:r>
      <w:r w:rsidR="004F2DFA" w:rsidRPr="002221DB">
        <w:rPr>
          <w:rFonts w:hint="eastAsia"/>
        </w:rPr>
        <w:instrText>大林</w:instrText>
      </w:r>
      <w:r w:rsidR="004F2DFA" w:rsidRPr="002221DB">
        <w:rPr>
          <w:rFonts w:hint="eastAsia"/>
        </w:rPr>
        <w:instrText xml:space="preserve"> 1999</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（山口</w:instrText>
      </w:r>
      <w:r w:rsidR="004F2DFA" w:rsidRPr="002221DB">
        <w:rPr>
          <w:rFonts w:hint="eastAsia"/>
        </w:rPr>
        <w:instrText xml:space="preserve"> &amp; </w:instrText>
      </w:r>
      <w:r w:rsidR="004F2DFA" w:rsidRPr="002221DB">
        <w:rPr>
          <w:rFonts w:hint="eastAsia"/>
        </w:rPr>
        <w:instrText>大林</w:instrText>
      </w:r>
      <w:r w:rsidR="004F2DFA" w:rsidRPr="002221DB">
        <w:rPr>
          <w:rFonts w:hint="eastAsia"/>
        </w:rPr>
        <w:instrText xml:space="preserve"> 1999</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（山口</w:instrText>
      </w:r>
      <w:r w:rsidR="004F2DFA" w:rsidRPr="002221DB">
        <w:rPr>
          <w:rFonts w:hint="eastAsia"/>
        </w:rPr>
        <w:instrText xml:space="preserve"> &amp; </w:instrText>
      </w:r>
      <w:r w:rsidR="004F2DFA" w:rsidRPr="002221DB">
        <w:rPr>
          <w:rFonts w:hint="eastAsia"/>
        </w:rPr>
        <w:instrText>大林</w:instrText>
      </w:r>
      <w:r w:rsidR="004F2DFA" w:rsidRPr="002221DB">
        <w:rPr>
          <w:rFonts w:hint="eastAsia"/>
        </w:rPr>
        <w:instrText xml:space="preserve"> 1999</w:instrText>
      </w:r>
      <w:r w:rsidR="004F2DFA" w:rsidRPr="002221DB">
        <w:rPr>
          <w:rFonts w:hint="eastAsia"/>
        </w:rPr>
        <w:instrText>）</w:instrText>
      </w:r>
      <w:r w:rsidR="004F2DFA" w:rsidRPr="002221DB">
        <w:rPr>
          <w:rFonts w:hint="eastAsia"/>
        </w:rPr>
        <w:instrText>"},"properties":{"noteIndex":0},"schema":"h</w:instrText>
      </w:r>
      <w:r w:rsidR="004F2DFA" w:rsidRPr="002221DB">
        <w:instrText>ttps://github.com/citation-style-language/schema/raw/master/csl-citation.json"}</w:instrText>
      </w:r>
      <w:r w:rsidR="00383075" w:rsidRPr="002221DB">
        <w:fldChar w:fldCharType="separate"/>
      </w:r>
      <w:r w:rsidR="009D0FA3" w:rsidRPr="002221DB">
        <w:rPr>
          <w:rFonts w:hint="eastAsia"/>
          <w:noProof/>
        </w:rPr>
        <w:t>（山口</w:t>
      </w:r>
      <w:r w:rsidR="009D0FA3" w:rsidRPr="002221DB">
        <w:rPr>
          <w:rFonts w:hint="eastAsia"/>
          <w:noProof/>
        </w:rPr>
        <w:t xml:space="preserve"> &amp; </w:t>
      </w:r>
      <w:r w:rsidR="009D0FA3" w:rsidRPr="002221DB">
        <w:rPr>
          <w:rFonts w:hint="eastAsia"/>
          <w:noProof/>
        </w:rPr>
        <w:t>大林</w:t>
      </w:r>
      <w:r w:rsidR="009D0FA3" w:rsidRPr="002221DB">
        <w:rPr>
          <w:rFonts w:hint="eastAsia"/>
          <w:noProof/>
        </w:rPr>
        <w:t xml:space="preserve"> 1999</w:t>
      </w:r>
      <w:r w:rsidR="009D0FA3" w:rsidRPr="002221DB">
        <w:rPr>
          <w:rFonts w:hint="eastAsia"/>
          <w:noProof/>
        </w:rPr>
        <w:t>）</w:t>
      </w:r>
      <w:r w:rsidR="00383075" w:rsidRPr="002221DB">
        <w:fldChar w:fldCharType="end"/>
      </w:r>
      <w:r w:rsidR="00D12F47" w:rsidRPr="002221DB">
        <w:t>と</w:t>
      </w:r>
      <w:r w:rsidR="00D12F47" w:rsidRPr="002221DB">
        <w:rPr>
          <w:rFonts w:hint="eastAsia"/>
        </w:rPr>
        <w:t>述べている。当時の</w:t>
      </w:r>
      <w:r w:rsidR="00D12F47" w:rsidRPr="002221DB">
        <w:t>CSIRT</w:t>
      </w:r>
      <w:r w:rsidR="00D12F47" w:rsidRPr="002221DB">
        <w:t>のミッションの</w:t>
      </w:r>
      <w:r w:rsidR="00D12F47" w:rsidRPr="002221DB">
        <w:t>1</w:t>
      </w:r>
      <w:r w:rsidR="00D12F47" w:rsidRPr="002221DB">
        <w:t>つは対策情報の迅速な共有であ</w:t>
      </w:r>
      <w:r w:rsidR="00D12F47" w:rsidRPr="002221DB">
        <w:rPr>
          <w:rFonts w:hint="eastAsia"/>
        </w:rPr>
        <w:t>り、共有さえすれば防げる攻撃が多かった。その後</w:t>
      </w:r>
      <w:r w:rsidR="00D12F47" w:rsidRPr="002221DB">
        <w:t>の攻撃側と防御側のせめぎ合いを経</w:t>
      </w:r>
      <w:r w:rsidR="00D12F47" w:rsidRPr="002221DB">
        <w:rPr>
          <w:rFonts w:hint="eastAsia"/>
        </w:rPr>
        <w:t>て</w:t>
      </w:r>
      <w:r w:rsidR="00D12F47" w:rsidRPr="002221DB">
        <w:t>、昨今のサイバー攻撃は複雑化している。管理を適切に行っても完全に防ぐことが難しい状況へと変化した。</w:t>
      </w:r>
    </w:p>
    <w:p w14:paraId="72A89CF5" w14:textId="199D04FA" w:rsidR="00D12F47" w:rsidRPr="002221DB" w:rsidRDefault="00FD7708" w:rsidP="00FD7708">
      <w:r w:rsidRPr="002221DB">
        <w:rPr>
          <w:rFonts w:hint="eastAsia"/>
        </w:rPr>
        <w:t xml:space="preserve">　</w:t>
      </w:r>
      <w:r w:rsidR="00D12F47" w:rsidRPr="002221DB">
        <w:rPr>
          <w:rFonts w:hint="eastAsia"/>
        </w:rPr>
        <w:t>サイバー攻撃の質的な変化、量の増大は</w:t>
      </w:r>
      <w:r w:rsidR="00D12F47" w:rsidRPr="002221DB">
        <w:rPr>
          <w:rFonts w:hint="eastAsia"/>
        </w:rPr>
        <w:t>CSIRT</w:t>
      </w:r>
      <w:r w:rsidR="00D12F47" w:rsidRPr="002221DB">
        <w:rPr>
          <w:rFonts w:hint="eastAsia"/>
        </w:rPr>
        <w:t>に変化を促している。</w:t>
      </w:r>
      <w:r w:rsidR="00D12F47" w:rsidRPr="002221DB">
        <w:rPr>
          <w:rFonts w:hint="eastAsia"/>
        </w:rPr>
        <w:t>F</w:t>
      </w:r>
      <w:r w:rsidR="00D12F47" w:rsidRPr="002221DB">
        <w:t>IRST</w:t>
      </w:r>
      <w:r w:rsidR="00D12F47" w:rsidRPr="002221DB">
        <w:rPr>
          <w:rFonts w:hint="eastAsia"/>
        </w:rPr>
        <w:t>は現代の</w:t>
      </w:r>
      <w:r w:rsidR="00D12F47" w:rsidRPr="002221DB">
        <w:rPr>
          <w:rFonts w:hint="eastAsia"/>
        </w:rPr>
        <w:t>CSIRT</w:t>
      </w:r>
      <w:r w:rsidR="00D12F47" w:rsidRPr="002221DB">
        <w:rPr>
          <w:rFonts w:hint="eastAsia"/>
        </w:rPr>
        <w:t>が提供しうるサービスを列挙したが、インテリジェンス分析、相関分析、フュージョン分析などが追加され、かつて</w:t>
      </w:r>
      <w:r w:rsidR="00496644">
        <w:rPr>
          <w:rFonts w:hint="eastAsia"/>
        </w:rPr>
        <w:t>ウエスト・ブラウン（</w:t>
      </w:r>
      <w:r w:rsidR="00D12F47" w:rsidRPr="002221DB">
        <w:t>West Brown</w:t>
      </w:r>
      <w:r w:rsidR="00496644">
        <w:rPr>
          <w:rFonts w:hint="eastAsia"/>
        </w:rPr>
        <w:t>）</w:t>
      </w:r>
      <w:r w:rsidR="00383075" w:rsidRPr="002221DB">
        <w:rPr>
          <w:rFonts w:hint="eastAsia"/>
        </w:rPr>
        <w:t>らが検討</w:t>
      </w:r>
      <w:r w:rsidR="00D12F47" w:rsidRPr="002221DB">
        <w:rPr>
          <w:rFonts w:hint="eastAsia"/>
        </w:rPr>
        <w:t>した頃から</w:t>
      </w:r>
      <w:r w:rsidR="00D12F47" w:rsidRPr="002221DB">
        <w:rPr>
          <w:rFonts w:hint="eastAsia"/>
        </w:rPr>
        <w:t>CSIRT</w:t>
      </w:r>
      <w:r w:rsidR="00D12F47" w:rsidRPr="002221DB">
        <w:rPr>
          <w:rFonts w:hint="eastAsia"/>
        </w:rPr>
        <w:t>に求められる機能の拡大が起こっていることを裏付けている</w:t>
      </w:r>
      <w:r w:rsidR="00383075" w:rsidRPr="002221DB">
        <w:fldChar w:fldCharType="begin" w:fldLock="1"/>
      </w:r>
      <w:r w:rsidR="00B175CC" w:rsidRPr="002221DB">
        <w:instrText>ADDIN CSL_CITATION {"citationItems":[{"id":"ITEM-1","itemData":{"URL":"https://www.first.org/education/csirt_service-framework_v1.1","accessed":{"date-parts":[["2019","10","20"]]},"author":[{"dropping-particle":"","family":"FIRST","given":"","non-dropping-particle":"","parse-names":false,"suffix":""}],"id":"ITEM-1","issued":{"date-parts":[["2017"]]},"title":"FIRST CSIRT Framework Version 1.1","type":"webpage"},"uris":["http://www.mendeley.com/documents/?uuid=daeb6f81-f5c3-4e7a-8452-f20967ad0002"]},{"id":"ITEM-2","itemData":{"DOI":"CMU/SEI-2003-HB-002","abstract":"In this 2003 handbook, the authors describe different organizational models for implementing incident handling capabilities.","author":[{"dropping-particle":"","family":"West Brown","given":"Moira","non-dropping-particle":"","parse-names":false,"suffix":""},{"dropping-particle":"","family":"Stikvoort","given":"Don","non-dropping-particle":"","parse-names":false,"suffix":""},{"dropping-particle":"","family":"Kossakowski","given":"Klaus-Peter","non-dropping-particle":"","parse-names":false,"suffix":""},{"dropping-particle":"","family":"Killcrece","given":"Georgia","non-dropping-particle":"","parse-names":false,"suffix":""},{"dropping-particle":"","family":"Ruefle","given":"Robin","non-dropping-particle":"","parse-names":false,"suffix":""},{"dropping-particle":"","family":"Zajicek","given":"Mark","non-dropping-particle":"","parse-names":false,"suffix":""}],"id":"ITEM-2","issue":"December 1998","issued":{"date-parts":[["2003"]]},"title":"Handbook for</w:instrText>
      </w:r>
      <w:r w:rsidR="00B175CC" w:rsidRPr="002221DB">
        <w:rPr>
          <w:rFonts w:hint="eastAsia"/>
        </w:rPr>
        <w:instrText xml:space="preserve"> Computer Security Incident Response Teams (CSIRTs)","type":"report"},"uris":["http://www.mendeley.com/documents/?uuid=7e74ee21-ccc5-42fc-a869-e3bff2c5987e"]}],"mendeley":{"formattedCitation":"</w:instrText>
      </w:r>
      <w:r w:rsidR="00B175CC" w:rsidRPr="002221DB">
        <w:rPr>
          <w:rFonts w:hint="eastAsia"/>
        </w:rPr>
        <w:instrText>（</w:instrText>
      </w:r>
      <w:r w:rsidR="00B175CC" w:rsidRPr="002221DB">
        <w:rPr>
          <w:rFonts w:hint="eastAsia"/>
        </w:rPr>
        <w:instrText>FIRST 2017; West Brown et al. 2003</w:instrText>
      </w:r>
      <w:r w:rsidR="00B175CC" w:rsidRPr="002221DB">
        <w:rPr>
          <w:rFonts w:hint="eastAsia"/>
        </w:rPr>
        <w:instrText>）</w:instrText>
      </w:r>
      <w:r w:rsidR="00B175CC" w:rsidRPr="002221DB">
        <w:rPr>
          <w:rFonts w:hint="eastAsia"/>
        </w:rPr>
        <w:instrText>","plainTextFormattedCitation":"</w:instrText>
      </w:r>
      <w:r w:rsidR="00B175CC" w:rsidRPr="002221DB">
        <w:rPr>
          <w:rFonts w:hint="eastAsia"/>
        </w:rPr>
        <w:instrText>（</w:instrText>
      </w:r>
      <w:r w:rsidR="00B175CC" w:rsidRPr="002221DB">
        <w:rPr>
          <w:rFonts w:hint="eastAsia"/>
        </w:rPr>
        <w:instrText>FIRST 2017; West Brown et al. 2003</w:instrText>
      </w:r>
      <w:r w:rsidR="00B175CC" w:rsidRPr="002221DB">
        <w:rPr>
          <w:rFonts w:hint="eastAsia"/>
        </w:rPr>
        <w:instrText>）</w:instrText>
      </w:r>
      <w:r w:rsidR="00B175CC" w:rsidRPr="002221DB">
        <w:rPr>
          <w:rFonts w:hint="eastAsia"/>
        </w:rPr>
        <w:instrText>","previouslyFormattedCitation":"</w:instrText>
      </w:r>
      <w:r w:rsidR="00B175CC" w:rsidRPr="002221DB">
        <w:rPr>
          <w:rFonts w:hint="eastAsia"/>
        </w:rPr>
        <w:instrText>（</w:instrText>
      </w:r>
      <w:r w:rsidR="00B175CC" w:rsidRPr="002221DB">
        <w:rPr>
          <w:rFonts w:hint="eastAsia"/>
        </w:rPr>
        <w:instrText>FIRST 2017; West Brown et al. 2003</w:instrText>
      </w:r>
      <w:r w:rsidR="00B175CC" w:rsidRPr="002221DB">
        <w:rPr>
          <w:rFonts w:hint="eastAsia"/>
        </w:rPr>
        <w:instrText>）</w:instrText>
      </w:r>
      <w:r w:rsidR="00B175CC" w:rsidRPr="002221DB">
        <w:rPr>
          <w:rFonts w:hint="eastAsia"/>
        </w:rPr>
        <w:instrText>"},"properties":{"noteIndex":0},"schema":"https://github.com/citation-style-language/schema/raw/master/csl-citation.json"}</w:instrText>
      </w:r>
      <w:r w:rsidR="00383075" w:rsidRPr="002221DB">
        <w:fldChar w:fldCharType="separate"/>
      </w:r>
      <w:r w:rsidR="00A82E0D" w:rsidRPr="002221DB">
        <w:rPr>
          <w:rFonts w:hint="eastAsia"/>
          <w:noProof/>
        </w:rPr>
        <w:t>（</w:t>
      </w:r>
      <w:r w:rsidR="00A82E0D" w:rsidRPr="002221DB">
        <w:rPr>
          <w:rFonts w:hint="eastAsia"/>
          <w:noProof/>
        </w:rPr>
        <w:t>FIRST 2017; West Brown et al. 2003</w:t>
      </w:r>
      <w:r w:rsidR="00A82E0D" w:rsidRPr="002221DB">
        <w:rPr>
          <w:rFonts w:hint="eastAsia"/>
          <w:noProof/>
        </w:rPr>
        <w:t>）</w:t>
      </w:r>
      <w:r w:rsidR="00383075" w:rsidRPr="002221DB">
        <w:fldChar w:fldCharType="end"/>
      </w:r>
      <w:r w:rsidR="00D12F47" w:rsidRPr="002221DB">
        <w:rPr>
          <w:rFonts w:hint="eastAsia"/>
        </w:rPr>
        <w:t>。さらに</w:t>
      </w:r>
      <w:r w:rsidR="00D12F47" w:rsidRPr="002221DB">
        <w:rPr>
          <w:rFonts w:hint="eastAsia"/>
        </w:rPr>
        <w:t>CSIRT</w:t>
      </w:r>
      <w:r w:rsidR="00D12F47" w:rsidRPr="002221DB">
        <w:rPr>
          <w:rFonts w:hint="eastAsia"/>
        </w:rPr>
        <w:t>の組織上の位置付けも多様化している。一口に</w:t>
      </w:r>
      <w:r w:rsidR="00D12F47" w:rsidRPr="002221DB">
        <w:rPr>
          <w:rFonts w:hint="eastAsia"/>
        </w:rPr>
        <w:t>CSIRT</w:t>
      </w:r>
      <w:r w:rsidR="00D12F47" w:rsidRPr="002221DB">
        <w:rPr>
          <w:rFonts w:hint="eastAsia"/>
        </w:rPr>
        <w:t>と言っても、国を代表するナショナル</w:t>
      </w:r>
      <w:r w:rsidR="00D12F47" w:rsidRPr="002221DB">
        <w:rPr>
          <w:rFonts w:hint="eastAsia"/>
        </w:rPr>
        <w:t>CSIRT</w:t>
      </w:r>
      <w:r w:rsidR="00D12F47" w:rsidRPr="002221DB">
        <w:rPr>
          <w:rFonts w:hint="eastAsia"/>
        </w:rPr>
        <w:t>、企業や組織のためのインシデント</w:t>
      </w:r>
      <w:r w:rsidR="00D12F47" w:rsidRPr="002221DB">
        <w:rPr>
          <w:rFonts w:hint="eastAsia"/>
        </w:rPr>
        <w:lastRenderedPageBreak/>
        <w:t>対応を行う組織内</w:t>
      </w:r>
      <w:r w:rsidR="00D12F47" w:rsidRPr="002221DB">
        <w:rPr>
          <w:rFonts w:hint="eastAsia"/>
        </w:rPr>
        <w:t>CSIRT</w:t>
      </w:r>
      <w:r w:rsidR="00D12F47" w:rsidRPr="002221DB">
        <w:rPr>
          <w:rFonts w:hint="eastAsia"/>
        </w:rPr>
        <w:t>、さらに特定企業の製品とそのユーザの救済を目的とする</w:t>
      </w:r>
      <w:r w:rsidR="00D12F47" w:rsidRPr="002221DB">
        <w:rPr>
          <w:rFonts w:hint="eastAsia"/>
        </w:rPr>
        <w:t>PSIRT</w:t>
      </w:r>
      <w:r w:rsidR="00D12F47" w:rsidRPr="002221DB">
        <w:rPr>
          <w:rFonts w:hint="eastAsia"/>
        </w:rPr>
        <w:t>などの細分化が進行している。</w:t>
      </w:r>
    </w:p>
    <w:p w14:paraId="499A5C16" w14:textId="107D8720" w:rsidR="00D12F47" w:rsidRPr="002221DB" w:rsidRDefault="00FD7708" w:rsidP="00FD7708">
      <w:r w:rsidRPr="002221DB">
        <w:rPr>
          <w:rFonts w:hint="eastAsia"/>
        </w:rPr>
        <w:t xml:space="preserve">　</w:t>
      </w:r>
      <w:r w:rsidR="00D12F47" w:rsidRPr="002221DB">
        <w:rPr>
          <w:rFonts w:hint="eastAsia"/>
        </w:rPr>
        <w:t>インシデント対応能力の観点から言うと機能の拡大とコミュニティの裾野の広がりはリスクである。</w:t>
      </w:r>
      <w:r w:rsidR="00D12F47" w:rsidRPr="002221DB">
        <w:rPr>
          <w:rFonts w:hint="eastAsia"/>
        </w:rPr>
        <w:t>1990</w:t>
      </w:r>
      <w:r w:rsidR="00D12F47" w:rsidRPr="002221DB">
        <w:rPr>
          <w:rFonts w:hint="eastAsia"/>
        </w:rPr>
        <w:t>年代にコミュニティ全体に共有されていた</w:t>
      </w:r>
      <w:r w:rsidR="00D12F47" w:rsidRPr="002221DB">
        <w:t>科学的知識や妥当性の基準</w:t>
      </w:r>
      <w:r w:rsidR="00D12F47" w:rsidRPr="002221DB">
        <w:rPr>
          <w:rFonts w:hint="eastAsia"/>
        </w:rPr>
        <w:t>が、現在も存在するという</w:t>
      </w:r>
      <w:r w:rsidR="00D12F47" w:rsidRPr="002221DB">
        <w:t>保証はない。</w:t>
      </w:r>
      <w:r w:rsidR="00D12F47" w:rsidRPr="002221DB">
        <w:rPr>
          <w:rFonts w:hint="eastAsia"/>
        </w:rPr>
        <w:t>CSIRT</w:t>
      </w:r>
      <w:r w:rsidR="00D12F47" w:rsidRPr="002221DB">
        <w:rPr>
          <w:rFonts w:hint="eastAsia"/>
        </w:rPr>
        <w:t>コミュニティはこのことを自覚しており、</w:t>
      </w:r>
      <w:r w:rsidR="00D12F47" w:rsidRPr="002221DB">
        <w:t>最低限の共通</w:t>
      </w:r>
      <w:r w:rsidR="00D12F47" w:rsidRPr="002221DB">
        <w:rPr>
          <w:rFonts w:hint="eastAsia"/>
        </w:rPr>
        <w:t>の科学的理</w:t>
      </w:r>
      <w:r w:rsidR="00D12F47" w:rsidRPr="002221DB">
        <w:t>解が失われることへの</w:t>
      </w:r>
      <w:r w:rsidR="00D12F47" w:rsidRPr="002221DB">
        <w:rPr>
          <w:rFonts w:hint="eastAsia"/>
        </w:rPr>
        <w:t>対策が取られている。</w:t>
      </w:r>
      <w:r w:rsidR="00D12F47" w:rsidRPr="002221DB">
        <w:t>FIRST</w:t>
      </w:r>
      <w:r w:rsidR="00D12F47" w:rsidRPr="002221DB">
        <w:t>や日本シーサート協議会などが、新設の</w:t>
      </w:r>
      <w:r w:rsidR="00D12F47" w:rsidRPr="002221DB">
        <w:t>CSIRT</w:t>
      </w:r>
      <w:r w:rsidR="00D12F47" w:rsidRPr="002221DB">
        <w:t>に対して研修を実施したり、研修資料を準備</w:t>
      </w:r>
      <w:r w:rsidR="00D12F47" w:rsidRPr="002221DB">
        <w:rPr>
          <w:rFonts w:hint="eastAsia"/>
        </w:rPr>
        <w:t>したり</w:t>
      </w:r>
      <w:r w:rsidR="00D12F47" w:rsidRPr="002221DB">
        <w:t>している</w:t>
      </w:r>
      <w:r w:rsidR="00760BC2">
        <w:rPr>
          <w:rFonts w:hint="eastAsia"/>
        </w:rPr>
        <w:t>。例えば、</w:t>
      </w:r>
      <w:r w:rsidR="00D12F47" w:rsidRPr="002221DB">
        <w:t>FIRST</w:t>
      </w:r>
      <w:r w:rsidR="00D12F47" w:rsidRPr="002221DB">
        <w:t>は</w:t>
      </w:r>
      <w:r w:rsidR="00CF369D">
        <w:rPr>
          <w:rFonts w:hint="eastAsia"/>
        </w:rPr>
        <w:t>加盟組織</w:t>
      </w:r>
      <w:r w:rsidR="00D12F47" w:rsidRPr="002221DB">
        <w:rPr>
          <w:rFonts w:hint="eastAsia"/>
        </w:rPr>
        <w:t>が</w:t>
      </w:r>
      <w:r w:rsidR="00CF369D">
        <w:rPr>
          <w:rFonts w:hint="eastAsia"/>
        </w:rPr>
        <w:t>やり取りする</w:t>
      </w:r>
      <w:r w:rsidR="00D12F47" w:rsidRPr="002221DB">
        <w:t>情報について、機密性や取扱の基準に応じて赤、オレンジ、緑などのマークを付加するトラフィックライトプロトコル</w:t>
      </w:r>
      <w:r w:rsidR="00D12F47" w:rsidRPr="002221DB">
        <w:rPr>
          <w:rStyle w:val="af1"/>
        </w:rPr>
        <w:footnoteReference w:id="159"/>
      </w:r>
      <w:r w:rsidR="00D12F47" w:rsidRPr="002221DB">
        <w:t>という制度を</w:t>
      </w:r>
      <w:r w:rsidR="00D12F47" w:rsidRPr="002221DB">
        <w:rPr>
          <w:rFonts w:hint="eastAsia"/>
        </w:rPr>
        <w:t>2016</w:t>
      </w:r>
      <w:r w:rsidR="00D12F47" w:rsidRPr="002221DB">
        <w:rPr>
          <w:rFonts w:hint="eastAsia"/>
        </w:rPr>
        <w:t>年に</w:t>
      </w:r>
      <w:r w:rsidR="00D12F47" w:rsidRPr="002221DB">
        <w:t>標準化し、加盟組織に使用</w:t>
      </w:r>
      <w:r w:rsidR="00D12F47" w:rsidRPr="002221DB">
        <w:rPr>
          <w:rFonts w:hint="eastAsia"/>
        </w:rPr>
        <w:t>を推奨している。暗黙のマナーとして</w:t>
      </w:r>
      <w:r w:rsidR="00CF369D">
        <w:rPr>
          <w:rFonts w:hint="eastAsia"/>
        </w:rPr>
        <w:t>、</w:t>
      </w:r>
      <w:r w:rsidR="00D12F47" w:rsidRPr="002221DB">
        <w:rPr>
          <w:rFonts w:hint="eastAsia"/>
        </w:rPr>
        <w:t>トラフィックライトプロトコル自体は</w:t>
      </w:r>
      <w:r w:rsidR="00D12F47" w:rsidRPr="002221DB">
        <w:t>10</w:t>
      </w:r>
      <w:r w:rsidR="00D12F47" w:rsidRPr="002221DB">
        <w:t>年以上前から、日常的に利用されていた。暗黙の</w:t>
      </w:r>
      <w:r w:rsidR="00D12F47" w:rsidRPr="002221DB">
        <w:rPr>
          <w:rFonts w:hint="eastAsia"/>
        </w:rPr>
        <w:t>マナー</w:t>
      </w:r>
      <w:r w:rsidR="00D12F47" w:rsidRPr="002221DB">
        <w:t>を明文化</w:t>
      </w:r>
      <w:r w:rsidR="00D12F47" w:rsidRPr="002221DB">
        <w:rPr>
          <w:rFonts w:hint="eastAsia"/>
        </w:rPr>
        <w:t>した理由を</w:t>
      </w:r>
      <w:r w:rsidR="00D12F47" w:rsidRPr="002221DB">
        <w:t>、コミュニティの裾野</w:t>
      </w:r>
      <w:r w:rsidR="00D12F47" w:rsidRPr="002221DB">
        <w:rPr>
          <w:rFonts w:hint="eastAsia"/>
        </w:rPr>
        <w:t>が</w:t>
      </w:r>
      <w:r w:rsidR="00D12F47" w:rsidRPr="002221DB">
        <w:t>広がり</w:t>
      </w:r>
      <w:r w:rsidR="00D12F47" w:rsidRPr="002221DB">
        <w:rPr>
          <w:rFonts w:hint="eastAsia"/>
        </w:rPr>
        <w:t>多様化したことに求めることができる</w:t>
      </w:r>
      <w:r w:rsidR="00383075" w:rsidRPr="002221DB">
        <w:rPr>
          <w:rFonts w:hint="eastAsia"/>
        </w:rPr>
        <w:t>。オランダ人研究者</w:t>
      </w:r>
      <w:r w:rsidR="00D12F47" w:rsidRPr="002221DB">
        <w:rPr>
          <w:rFonts w:hint="eastAsia"/>
        </w:rPr>
        <w:t>Stikv</w:t>
      </w:r>
      <w:r w:rsidR="00D12F47" w:rsidRPr="002221DB">
        <w:t>root</w:t>
      </w:r>
      <w:r w:rsidR="00D12F47" w:rsidRPr="002221DB">
        <w:rPr>
          <w:rFonts w:hint="eastAsia"/>
        </w:rPr>
        <w:t>が提唱する</w:t>
      </w:r>
      <w:r w:rsidR="00D12F47" w:rsidRPr="002221DB">
        <w:rPr>
          <w:rFonts w:hint="eastAsia"/>
        </w:rPr>
        <w:t>SIM3</w:t>
      </w:r>
      <w:r w:rsidR="00D12F47" w:rsidRPr="002221DB">
        <w:rPr>
          <w:rFonts w:hint="eastAsia"/>
        </w:rPr>
        <w:t>モデルは、</w:t>
      </w:r>
      <w:r w:rsidR="00D12F47" w:rsidRPr="002221DB">
        <w:rPr>
          <w:rFonts w:hint="eastAsia"/>
        </w:rPr>
        <w:t>CSIRT</w:t>
      </w:r>
      <w:r w:rsidR="00D12F47" w:rsidRPr="002221DB">
        <w:rPr>
          <w:rFonts w:hint="eastAsia"/>
        </w:rPr>
        <w:t>の成熟度を定量評価しようという試みであり、</w:t>
      </w:r>
      <w:r w:rsidR="00CF369D">
        <w:rPr>
          <w:rFonts w:hint="eastAsia"/>
        </w:rPr>
        <w:t>これもまた</w:t>
      </w:r>
      <w:r w:rsidR="00D12F47" w:rsidRPr="002221DB">
        <w:rPr>
          <w:rFonts w:hint="eastAsia"/>
        </w:rPr>
        <w:t>未成熟な</w:t>
      </w:r>
      <w:r w:rsidR="00D12F47" w:rsidRPr="002221DB">
        <w:rPr>
          <w:rFonts w:hint="eastAsia"/>
        </w:rPr>
        <w:t>CSIRT</w:t>
      </w:r>
      <w:r w:rsidR="00D12F47" w:rsidRPr="002221DB">
        <w:rPr>
          <w:rFonts w:hint="eastAsia"/>
        </w:rPr>
        <w:t>が増加する現状への手当てとも捉えられる</w:t>
      </w:r>
      <w:r w:rsidR="00383075" w:rsidRPr="002221DB">
        <w:fldChar w:fldCharType="begin" w:fldLock="1"/>
      </w:r>
      <w:r w:rsidR="00A82E0D" w:rsidRPr="002221DB">
        <w:instrText>ADDIN CSL_CITATION {"citationItems":[{"id":"ITEM-1","itemData":{"URL":"https://www.terena.org/activities/tf-csirt/publications/SIM3-v15.pdf","accessed":{"date-parts":[["2019","2","13"]]},"author":[{"dropping-particle":"","family":"Stikvoort","given":"Don","non-dropping-particle":"","parse-names":false,"suffix":""}],"id":"ITEM-1","issue":"September 1","issued":{"date-parts":[["2010"]]},"page":"1-11","title":"SIM3 : Security Incident Management Maturity Model","type":"webpage"},"uris":["http://www.mendeley.</w:instrText>
      </w:r>
      <w:r w:rsidR="00A82E0D" w:rsidRPr="002221DB">
        <w:rPr>
          <w:rFonts w:hint="eastAsia"/>
        </w:rPr>
        <w:instrText>com/documents/?uuid=5939ae47-4cfc-4564-8151-e14062e62b72"]}],"mendeley":{"formattedCitation":"</w:instrText>
      </w:r>
      <w:r w:rsidR="00A82E0D" w:rsidRPr="002221DB">
        <w:rPr>
          <w:rFonts w:hint="eastAsia"/>
        </w:rPr>
        <w:instrText>（</w:instrText>
      </w:r>
      <w:r w:rsidR="00A82E0D" w:rsidRPr="002221DB">
        <w:rPr>
          <w:rFonts w:hint="eastAsia"/>
        </w:rPr>
        <w:instrText>Stikvoort 2010</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Stikvoort 2010</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Stikvoort 2010</w:instrText>
      </w:r>
      <w:r w:rsidR="00A82E0D" w:rsidRPr="002221DB">
        <w:rPr>
          <w:rFonts w:hint="eastAsia"/>
        </w:rPr>
        <w:instrText>）</w:instrText>
      </w:r>
      <w:r w:rsidR="00A82E0D" w:rsidRPr="002221DB">
        <w:rPr>
          <w:rFonts w:hint="eastAsia"/>
        </w:rPr>
        <w:instrText>"},"properties":{"noteIndex":0},"schema":"https:</w:instrText>
      </w:r>
      <w:r w:rsidR="00A82E0D" w:rsidRPr="002221DB">
        <w:instrText>//github.com/citation-style-language/schema/raw/master/csl-citation.json"}</w:instrText>
      </w:r>
      <w:r w:rsidR="00383075" w:rsidRPr="002221DB">
        <w:fldChar w:fldCharType="separate"/>
      </w:r>
      <w:r w:rsidR="00A82E0D" w:rsidRPr="002221DB">
        <w:rPr>
          <w:rFonts w:hint="eastAsia"/>
          <w:noProof/>
        </w:rPr>
        <w:t>（</w:t>
      </w:r>
      <w:r w:rsidR="00A82E0D" w:rsidRPr="002221DB">
        <w:rPr>
          <w:rFonts w:hint="eastAsia"/>
          <w:noProof/>
        </w:rPr>
        <w:t>Stikvoort 2010</w:t>
      </w:r>
      <w:r w:rsidR="00A82E0D" w:rsidRPr="002221DB">
        <w:rPr>
          <w:rFonts w:hint="eastAsia"/>
          <w:noProof/>
        </w:rPr>
        <w:t>）</w:t>
      </w:r>
      <w:r w:rsidR="00383075" w:rsidRPr="002221DB">
        <w:fldChar w:fldCharType="end"/>
      </w:r>
      <w:r w:rsidR="00D12F47" w:rsidRPr="002221DB">
        <w:rPr>
          <w:rFonts w:hint="eastAsia"/>
        </w:rPr>
        <w:t>。</w:t>
      </w:r>
    </w:p>
    <w:p w14:paraId="41CBA636" w14:textId="3AB585E8" w:rsidR="00D12F47" w:rsidRPr="002221DB" w:rsidRDefault="00FD7708" w:rsidP="00FD7708">
      <w:r w:rsidRPr="002221DB">
        <w:rPr>
          <w:rFonts w:hint="eastAsia"/>
        </w:rPr>
        <w:t xml:space="preserve">　</w:t>
      </w:r>
      <w:r w:rsidR="00CF369D">
        <w:rPr>
          <w:rFonts w:hint="eastAsia"/>
        </w:rPr>
        <w:t>本節</w:t>
      </w:r>
      <w:r w:rsidR="00CF369D" w:rsidRPr="002221DB">
        <w:rPr>
          <w:rFonts w:hint="eastAsia"/>
        </w:rPr>
        <w:t>に示したとおり、</w:t>
      </w:r>
      <w:r w:rsidR="00D12F47" w:rsidRPr="002221DB">
        <w:rPr>
          <w:rFonts w:hint="eastAsia"/>
        </w:rPr>
        <w:t>第</w:t>
      </w:r>
      <w:r w:rsidR="00D12F47" w:rsidRPr="002221DB">
        <w:rPr>
          <w:rFonts w:hint="eastAsia"/>
        </w:rPr>
        <w:t>2</w:t>
      </w:r>
      <w:r w:rsidR="00D12F47" w:rsidRPr="002221DB">
        <w:rPr>
          <w:rFonts w:hint="eastAsia"/>
        </w:rPr>
        <w:t>のレンズ「機能」からは</w:t>
      </w:r>
      <w:r w:rsidR="00CF369D">
        <w:rPr>
          <w:rFonts w:hint="eastAsia"/>
        </w:rPr>
        <w:t>、</w:t>
      </w:r>
      <w:r w:rsidR="00D12F47" w:rsidRPr="002221DB">
        <w:rPr>
          <w:rFonts w:hint="eastAsia"/>
        </w:rPr>
        <w:t>インシデント対応能力が</w:t>
      </w:r>
      <w:r w:rsidR="00D12F47" w:rsidRPr="002221DB">
        <w:rPr>
          <w:rFonts w:hint="eastAsia"/>
        </w:rPr>
        <w:t>CSIRT</w:t>
      </w:r>
      <w:r w:rsidR="00D12F47" w:rsidRPr="002221DB">
        <w:rPr>
          <w:rFonts w:hint="eastAsia"/>
        </w:rPr>
        <w:t>に必要なものであること、国際協力と科学的知識が能力の</w:t>
      </w:r>
      <w:r w:rsidR="00D12F47" w:rsidRPr="002221DB">
        <w:rPr>
          <w:rFonts w:hint="eastAsia"/>
        </w:rPr>
        <w:t>2</w:t>
      </w:r>
      <w:r w:rsidR="00D12F47" w:rsidRPr="002221DB">
        <w:rPr>
          <w:rFonts w:hint="eastAsia"/>
        </w:rPr>
        <w:t>つの主要なパラメーターであることが示された。</w:t>
      </w:r>
    </w:p>
    <w:p w14:paraId="3CB446E0" w14:textId="12B3485A" w:rsidR="00D12F47" w:rsidRDefault="00FD7708" w:rsidP="00FD7708">
      <w:r w:rsidRPr="002221DB">
        <w:rPr>
          <w:rFonts w:hint="eastAsia"/>
        </w:rPr>
        <w:t xml:space="preserve">　</w:t>
      </w:r>
      <w:r w:rsidR="00D12F47" w:rsidRPr="002221DB">
        <w:rPr>
          <w:rFonts w:hint="eastAsia"/>
        </w:rPr>
        <w:t>第</w:t>
      </w:r>
      <w:r w:rsidR="00D12F47" w:rsidRPr="002221DB">
        <w:rPr>
          <w:rFonts w:hint="eastAsia"/>
        </w:rPr>
        <w:t>1</w:t>
      </w:r>
      <w:r w:rsidR="00D12F47" w:rsidRPr="002221DB">
        <w:rPr>
          <w:rFonts w:hint="eastAsia"/>
        </w:rPr>
        <w:t>のレンズ「目的」と第</w:t>
      </w:r>
      <w:r w:rsidR="00D12F47" w:rsidRPr="002221DB">
        <w:rPr>
          <w:rFonts w:hint="eastAsia"/>
        </w:rPr>
        <w:t>2</w:t>
      </w:r>
      <w:r w:rsidR="00D12F47" w:rsidRPr="002221DB">
        <w:rPr>
          <w:rFonts w:hint="eastAsia"/>
        </w:rPr>
        <w:t>のレンズ「機能」を重ねて映し出されるのは、</w:t>
      </w:r>
      <w:r w:rsidR="00D12F47" w:rsidRPr="002221DB">
        <w:rPr>
          <w:rFonts w:hint="eastAsia"/>
        </w:rPr>
        <w:t>CSIRT</w:t>
      </w:r>
      <w:r w:rsidR="00D12F47" w:rsidRPr="002221DB">
        <w:rPr>
          <w:rFonts w:hint="eastAsia"/>
        </w:rPr>
        <w:t>が救済と復旧という目的を掲げ、インシデント対応能力を備え維持しているということである。この条件にあてはまるのは</w:t>
      </w:r>
      <w:r w:rsidR="00D12F47" w:rsidRPr="002221DB">
        <w:rPr>
          <w:rFonts w:hint="eastAsia"/>
        </w:rPr>
        <w:t>CSIRT</w:t>
      </w:r>
      <w:r w:rsidR="00D12F47" w:rsidRPr="002221DB">
        <w:rPr>
          <w:rFonts w:hint="eastAsia"/>
        </w:rPr>
        <w:t>誕生当時も現在も</w:t>
      </w:r>
      <w:r w:rsidR="00D12F47" w:rsidRPr="002221DB">
        <w:rPr>
          <w:rFonts w:hint="eastAsia"/>
        </w:rPr>
        <w:t>CSIRT</w:t>
      </w:r>
      <w:r w:rsidR="00D12F47" w:rsidRPr="002221DB">
        <w:rPr>
          <w:rFonts w:hint="eastAsia"/>
        </w:rPr>
        <w:t>だけではない。</w:t>
      </w:r>
      <w:r w:rsidR="00D12F47" w:rsidRPr="002221DB">
        <w:t>警察などの法執行機関</w:t>
      </w:r>
      <w:r w:rsidR="00D12F47" w:rsidRPr="002221DB">
        <w:rPr>
          <w:rFonts w:hint="eastAsia"/>
        </w:rPr>
        <w:t>、</w:t>
      </w:r>
      <w:r w:rsidR="00FD38DB" w:rsidRPr="002221DB">
        <w:t>インテリジェンス機関</w:t>
      </w:r>
      <w:r w:rsidR="00D12F47" w:rsidRPr="002221DB">
        <w:rPr>
          <w:rFonts w:hint="eastAsia"/>
        </w:rPr>
        <w:t>、軍隊にはインシデント対処能力が</w:t>
      </w:r>
      <w:r w:rsidR="00D12F47" w:rsidRPr="002221DB">
        <w:rPr>
          <w:rFonts w:hint="eastAsia"/>
        </w:rPr>
        <w:t>CSIRT</w:t>
      </w:r>
      <w:r w:rsidR="00D12F47" w:rsidRPr="002221DB">
        <w:rPr>
          <w:rFonts w:hint="eastAsia"/>
        </w:rPr>
        <w:t>誕生</w:t>
      </w:r>
      <w:r w:rsidR="00D12F47" w:rsidRPr="002221DB">
        <w:rPr>
          <w:rFonts w:hint="eastAsia"/>
        </w:rPr>
        <w:lastRenderedPageBreak/>
        <w:t>以前から備わっていた。また民間企業や組織内にリスク対策部、情報システム部などといった名称で設置されたセキュリティ対応を行う組織も、対象を自組織の資産や顧客やサービスに限定して、救済と復旧を目的に活動を行っていた。次章では、それらの組織と</w:t>
      </w:r>
      <w:r w:rsidR="00D12F47" w:rsidRPr="002221DB">
        <w:rPr>
          <w:rFonts w:hint="eastAsia"/>
        </w:rPr>
        <w:t>CSIRT</w:t>
      </w:r>
      <w:r w:rsidR="00D12F47" w:rsidRPr="002221DB">
        <w:rPr>
          <w:rFonts w:hint="eastAsia"/>
        </w:rPr>
        <w:t>とを峻別する手段として第</w:t>
      </w:r>
      <w:r w:rsidR="00D12F47" w:rsidRPr="002221DB">
        <w:rPr>
          <w:rFonts w:hint="eastAsia"/>
        </w:rPr>
        <w:t>3</w:t>
      </w:r>
      <w:r w:rsidR="00D12F47" w:rsidRPr="002221DB">
        <w:rPr>
          <w:rFonts w:hint="eastAsia"/>
        </w:rPr>
        <w:t>のレンズ「文化」を通して、概念化の仕上げを行う。</w:t>
      </w:r>
    </w:p>
    <w:p w14:paraId="02EB6BBB" w14:textId="77777777" w:rsidR="000A5DE0" w:rsidRPr="002221DB" w:rsidRDefault="000A5DE0" w:rsidP="00FD7708"/>
    <w:p w14:paraId="6B0FD05F" w14:textId="07DD9675" w:rsidR="00D12F47" w:rsidRDefault="00D12F47" w:rsidP="00CA4254">
      <w:pPr>
        <w:pStyle w:val="2"/>
      </w:pPr>
      <w:bookmarkStart w:id="367" w:name="_Ref18182036"/>
      <w:bookmarkStart w:id="368" w:name="_Toc45619490"/>
      <w:r w:rsidRPr="002221DB">
        <w:rPr>
          <w:rFonts w:hint="eastAsia"/>
        </w:rPr>
        <w:t>互恵主義の文化</w:t>
      </w:r>
      <w:bookmarkEnd w:id="367"/>
      <w:bookmarkEnd w:id="368"/>
    </w:p>
    <w:p w14:paraId="5AE1BF86" w14:textId="77777777" w:rsidR="002E268F" w:rsidRPr="002E268F" w:rsidRDefault="002E268F" w:rsidP="005C73D8"/>
    <w:p w14:paraId="58B9B3E9" w14:textId="77777777" w:rsidR="00D12F47" w:rsidRPr="002221DB" w:rsidRDefault="00D12F47" w:rsidP="00642E49">
      <w:pPr>
        <w:pStyle w:val="3"/>
      </w:pPr>
      <w:bookmarkStart w:id="369" w:name="_Toc45619491"/>
      <w:r w:rsidRPr="002221DB">
        <w:rPr>
          <w:rFonts w:hint="eastAsia"/>
        </w:rPr>
        <w:t>信条としての互恵主義</w:t>
      </w:r>
      <w:bookmarkEnd w:id="369"/>
    </w:p>
    <w:p w14:paraId="6737E4F5" w14:textId="61520369" w:rsidR="003467E5" w:rsidRPr="002221DB" w:rsidRDefault="00FD7708" w:rsidP="003467E5">
      <w:r w:rsidRPr="002221DB">
        <w:rPr>
          <w:rFonts w:hint="eastAsia"/>
        </w:rPr>
        <w:t xml:space="preserve">　</w:t>
      </w:r>
      <w:r w:rsidR="00D12F47" w:rsidRPr="002221DB">
        <w:rPr>
          <w:rFonts w:hint="eastAsia"/>
        </w:rPr>
        <w:t>第一のレンズ「目的」と第二のレンズ「機能」によるアクターの分析は、依然として</w:t>
      </w:r>
      <w:r w:rsidR="00D12F47" w:rsidRPr="002221DB">
        <w:rPr>
          <w:rFonts w:hint="eastAsia"/>
        </w:rPr>
        <w:t>CSIRT</w:t>
      </w:r>
      <w:r w:rsidR="00D12F47" w:rsidRPr="002221DB">
        <w:rPr>
          <w:rFonts w:hint="eastAsia"/>
        </w:rPr>
        <w:t>と</w:t>
      </w:r>
      <w:r w:rsidR="00FD38DB" w:rsidRPr="002221DB">
        <w:rPr>
          <w:rFonts w:hint="eastAsia"/>
        </w:rPr>
        <w:t>インテリジェンス機関</w:t>
      </w:r>
      <w:r w:rsidR="00D12F47" w:rsidRPr="002221DB">
        <w:rPr>
          <w:rFonts w:hint="eastAsia"/>
        </w:rPr>
        <w:t>や軍隊や警察の違い、</w:t>
      </w:r>
      <w:r w:rsidR="00D12F47" w:rsidRPr="002221DB">
        <w:rPr>
          <w:rFonts w:hint="eastAsia"/>
        </w:rPr>
        <w:t>CSIRT</w:t>
      </w:r>
      <w:r w:rsidR="00D12F47" w:rsidRPr="002221DB">
        <w:rPr>
          <w:rFonts w:hint="eastAsia"/>
        </w:rPr>
        <w:t>と企業の情報セキュリティ対策部門との違いを捉えきれない。本章ではこの課題を乗り越える道具として第三のレンズ「文化」を用いる。</w:t>
      </w:r>
    </w:p>
    <w:p w14:paraId="44E6800F" w14:textId="45526648" w:rsidR="00D12F47" w:rsidRDefault="00CA3477" w:rsidP="00CA3477">
      <w:r w:rsidRPr="002221DB">
        <w:rPr>
          <w:rFonts w:hint="eastAsia"/>
        </w:rPr>
        <w:t xml:space="preserve">　</w:t>
      </w:r>
      <w:r w:rsidRPr="002221DB">
        <w:fldChar w:fldCharType="begin"/>
      </w:r>
      <w:r w:rsidRPr="002221DB">
        <w:instrText xml:space="preserve"> REF _Ref17710533 \h </w:instrText>
      </w:r>
      <w:r w:rsidRPr="002221DB">
        <w:fldChar w:fldCharType="separate"/>
      </w:r>
      <w:r w:rsidR="00EC0C34" w:rsidRPr="002221DB">
        <w:rPr>
          <w:rFonts w:hint="eastAsia"/>
        </w:rPr>
        <w:t>図表</w:t>
      </w:r>
      <w:r w:rsidR="00EC0C34" w:rsidRPr="002221DB">
        <w:rPr>
          <w:rFonts w:hint="eastAsia"/>
        </w:rPr>
        <w:t xml:space="preserve"> </w:t>
      </w:r>
      <w:r w:rsidR="00EC0C34">
        <w:rPr>
          <w:rFonts w:hint="eastAsia"/>
          <w:noProof/>
        </w:rPr>
        <w:t>６</w:t>
      </w:r>
      <w:r w:rsidR="00EC0C34">
        <w:noBreakHyphen/>
      </w:r>
      <w:r w:rsidR="00EC0C34">
        <w:rPr>
          <w:noProof/>
        </w:rPr>
        <w:t>4</w:t>
      </w:r>
      <w:r w:rsidRPr="002221DB">
        <w:fldChar w:fldCharType="end"/>
      </w:r>
      <w:r w:rsidR="00D12F47" w:rsidRPr="002221DB">
        <w:rPr>
          <w:rFonts w:hint="eastAsia"/>
        </w:rPr>
        <w:t>のとおり</w:t>
      </w:r>
      <w:r w:rsidR="00D12F47" w:rsidRPr="002221DB">
        <w:t>Skierka et al.</w:t>
      </w:r>
      <w:r w:rsidR="00D12F47" w:rsidRPr="002221DB">
        <w:t>（</w:t>
      </w:r>
      <w:r w:rsidR="00D12F47" w:rsidRPr="002221DB">
        <w:t>2015</w:t>
      </w:r>
      <w:r w:rsidR="00D12F47" w:rsidRPr="002221DB">
        <w:t>）</w:t>
      </w:r>
      <w:r w:rsidR="00D12F47" w:rsidRPr="002221DB">
        <w:rPr>
          <w:rFonts w:hint="eastAsia"/>
        </w:rPr>
        <w:t>は、</w:t>
      </w:r>
      <w:r w:rsidR="00D12F47" w:rsidRPr="002221DB">
        <w:rPr>
          <w:rFonts w:hint="eastAsia"/>
        </w:rPr>
        <w:t>CSIRT</w:t>
      </w:r>
      <w:r w:rsidR="00D12F47" w:rsidRPr="002221DB">
        <w:rPr>
          <w:rFonts w:hint="eastAsia"/>
        </w:rPr>
        <w:t>研究の中でコミュニティには</w:t>
      </w:r>
      <w:r w:rsidR="00D12F47" w:rsidRPr="002221DB">
        <w:rPr>
          <w:rFonts w:hint="eastAsia"/>
        </w:rPr>
        <w:t>4</w:t>
      </w:r>
      <w:r w:rsidR="00D12F47" w:rsidRPr="002221DB">
        <w:rPr>
          <w:rFonts w:hint="eastAsia"/>
        </w:rPr>
        <w:t>つの文化があると指摘した。すなわち業務の独立性、互恵主義、機密性、透明性である</w:t>
      </w:r>
      <w:r w:rsidR="00D12F47" w:rsidRPr="002221DB">
        <w:rPr>
          <w:rStyle w:val="af1"/>
        </w:rPr>
        <w:footnoteReference w:id="160"/>
      </w:r>
      <w:r w:rsidR="00D12F47" w:rsidRPr="002221DB">
        <w:rPr>
          <w:rFonts w:hint="eastAsia"/>
        </w:rPr>
        <w:t>。この内、特に互恵主義の文化が</w:t>
      </w:r>
      <w:r w:rsidR="00D12F47" w:rsidRPr="002221DB">
        <w:rPr>
          <w:rFonts w:hint="eastAsia"/>
        </w:rPr>
        <w:t>CSIRT</w:t>
      </w:r>
      <w:r w:rsidR="00D12F47" w:rsidRPr="002221DB">
        <w:rPr>
          <w:rFonts w:hint="eastAsia"/>
        </w:rPr>
        <w:t>と他のレジームの大きな差異であることを本章で主張する。</w:t>
      </w:r>
      <w:r w:rsidR="00D12F47" w:rsidRPr="002221DB">
        <w:rPr>
          <w:rFonts w:hint="eastAsia"/>
        </w:rPr>
        <w:t>CSIRT</w:t>
      </w:r>
      <w:r w:rsidR="00D12F47" w:rsidRPr="002221DB">
        <w:rPr>
          <w:rFonts w:hint="eastAsia"/>
        </w:rPr>
        <w:t>コミュニティの様々な文章に現れる互恵主義の信条や現在の</w:t>
      </w:r>
      <w:r w:rsidR="00D12F47" w:rsidRPr="002221DB">
        <w:rPr>
          <w:rFonts w:hint="eastAsia"/>
        </w:rPr>
        <w:t>CSIRT</w:t>
      </w:r>
      <w:r w:rsidR="00D12F47" w:rsidRPr="002221DB">
        <w:rPr>
          <w:rFonts w:hint="eastAsia"/>
        </w:rPr>
        <w:t>コミュニティにおける互恵主義の実例をいくつか紹介する。</w:t>
      </w:r>
    </w:p>
    <w:p w14:paraId="211815E7" w14:textId="6F875E7E" w:rsidR="001C0C54" w:rsidRPr="001C0C54" w:rsidRDefault="001C0C54" w:rsidP="00CA3477">
      <w:r w:rsidRPr="002221DB">
        <w:rPr>
          <w:rFonts w:hint="eastAsia"/>
        </w:rPr>
        <w:t xml:space="preserve">　</w:t>
      </w:r>
      <w:r w:rsidRPr="002221DB">
        <w:t>CSIRT</w:t>
      </w:r>
      <w:r w:rsidRPr="002221DB">
        <w:rPr>
          <w:rFonts w:hint="eastAsia"/>
        </w:rPr>
        <w:t>コミュニティは様々な形で互恵主義を表現してきた。</w:t>
      </w:r>
      <w:r w:rsidRPr="002221DB">
        <w:t>FIRST</w:t>
      </w:r>
      <w:r w:rsidRPr="002221DB">
        <w:rPr>
          <w:rFonts w:hint="eastAsia"/>
        </w:rPr>
        <w:t>は</w:t>
      </w:r>
      <w:r w:rsidRPr="002221DB">
        <w:t>1995</w:t>
      </w:r>
      <w:r w:rsidRPr="002221DB">
        <w:rPr>
          <w:rFonts w:hint="eastAsia"/>
        </w:rPr>
        <w:t>年の創立時のミッションとして「</w:t>
      </w:r>
      <w:r w:rsidRPr="002221DB">
        <w:t>FIRST</w:t>
      </w:r>
      <w:r w:rsidRPr="002221DB">
        <w:rPr>
          <w:rFonts w:hint="eastAsia"/>
        </w:rPr>
        <w:t>メンバーは</w:t>
      </w:r>
      <w:r w:rsidR="00CF369D">
        <w:rPr>
          <w:rFonts w:hint="eastAsia"/>
        </w:rPr>
        <w:t>、</w:t>
      </w:r>
      <w:r w:rsidRPr="002221DB">
        <w:rPr>
          <w:rFonts w:hint="eastAsia"/>
        </w:rPr>
        <w:t>知識と技術と経験を持ち寄り</w:t>
      </w:r>
      <w:r w:rsidR="00CF369D">
        <w:rPr>
          <w:rFonts w:hint="eastAsia"/>
        </w:rPr>
        <w:t>、</w:t>
      </w:r>
      <w:r w:rsidRPr="002221DB">
        <w:rPr>
          <w:rFonts w:hint="eastAsia"/>
        </w:rPr>
        <w:t>安全でセキ</w:t>
      </w:r>
      <w:r w:rsidRPr="002221DB">
        <w:rPr>
          <w:rFonts w:hint="eastAsia"/>
        </w:rPr>
        <w:lastRenderedPageBreak/>
        <w:t>ュアなグローバル電子環境を実現する</w:t>
      </w:r>
      <w:r w:rsidRPr="002221DB">
        <w:rPr>
          <w:rStyle w:val="af1"/>
        </w:rPr>
        <w:footnoteReference w:id="161"/>
      </w:r>
      <w:r w:rsidRPr="002221DB">
        <w:rPr>
          <w:rFonts w:hint="eastAsia"/>
        </w:rPr>
        <w:t>」ことをメンバーに求めた。前掲の</w:t>
      </w:r>
      <w:r w:rsidR="00BB0698">
        <w:rPr>
          <w:rFonts w:hint="eastAsia"/>
        </w:rPr>
        <w:t>ブラウン</w:t>
      </w:r>
      <w:r w:rsidRPr="002221DB">
        <w:rPr>
          <w:rFonts w:hint="eastAsia"/>
        </w:rPr>
        <w:t>らによって書かれた</w:t>
      </w:r>
      <w:r w:rsidRPr="002221DB">
        <w:rPr>
          <w:rFonts w:hint="eastAsia"/>
        </w:rPr>
        <w:t xml:space="preserve">CSIRT </w:t>
      </w:r>
      <w:r w:rsidR="00074029">
        <w:rPr>
          <w:rFonts w:hint="eastAsia"/>
        </w:rPr>
        <w:t>ハンドブック</w:t>
      </w:r>
      <w:r w:rsidRPr="002221DB">
        <w:rPr>
          <w:rFonts w:hint="eastAsia"/>
        </w:rPr>
        <w:t>は</w:t>
      </w:r>
      <w:r w:rsidR="00CF369D">
        <w:rPr>
          <w:rFonts w:hint="eastAsia"/>
        </w:rPr>
        <w:t>、</w:t>
      </w:r>
      <w:r w:rsidRPr="002221DB">
        <w:rPr>
          <w:rFonts w:hint="eastAsia"/>
        </w:rPr>
        <w:t>組織内に</w:t>
      </w:r>
      <w:r w:rsidRPr="002221DB">
        <w:t>CSIRT</w:t>
      </w:r>
      <w:r w:rsidRPr="002221DB">
        <w:rPr>
          <w:rFonts w:hint="eastAsia"/>
        </w:rPr>
        <w:t>を設置する際の</w:t>
      </w:r>
      <w:r w:rsidR="00074029">
        <w:rPr>
          <w:rFonts w:hint="eastAsia"/>
        </w:rPr>
        <w:t>定番の</w:t>
      </w:r>
      <w:r w:rsidRPr="002221DB">
        <w:rPr>
          <w:rFonts w:hint="eastAsia"/>
        </w:rPr>
        <w:t>教科書となったが、この文書では繰り返し組織の枠を超えた協力の重要性を説</w:t>
      </w:r>
      <w:r w:rsidR="00CF369D">
        <w:rPr>
          <w:rFonts w:hint="eastAsia"/>
        </w:rPr>
        <w:t>く。</w:t>
      </w:r>
      <w:r w:rsidRPr="002221DB">
        <w:rPr>
          <w:rFonts w:hint="eastAsia"/>
        </w:rPr>
        <w:t>その実例としてハンドブックそのものが</w:t>
      </w:r>
      <w:r w:rsidRPr="002221DB">
        <w:t>CERT/CC</w:t>
      </w:r>
      <w:r w:rsidRPr="002221DB">
        <w:rPr>
          <w:rFonts w:hint="eastAsia"/>
        </w:rPr>
        <w:t>だけでなく、オランダやドイツの</w:t>
      </w:r>
      <w:r w:rsidRPr="002221DB">
        <w:t>CSIRT</w:t>
      </w:r>
      <w:r w:rsidRPr="002221DB">
        <w:rPr>
          <w:rFonts w:hint="eastAsia"/>
        </w:rPr>
        <w:t>との国際的な協力によって作成されたことを挙げている。</w:t>
      </w:r>
      <w:r w:rsidRPr="002221DB">
        <w:t>2014</w:t>
      </w:r>
      <w:r w:rsidRPr="002221DB">
        <w:rPr>
          <w:rFonts w:hint="eastAsia"/>
        </w:rPr>
        <w:t>年に当時</w:t>
      </w:r>
      <w:r w:rsidRPr="002221DB">
        <w:t>APCERT</w:t>
      </w:r>
      <w:r w:rsidRPr="002221DB">
        <w:rPr>
          <w:rFonts w:hint="eastAsia"/>
        </w:rPr>
        <w:t>代表の伊藤友里恵は「</w:t>
      </w:r>
      <w:r w:rsidRPr="002221DB">
        <w:t>APCERT</w:t>
      </w:r>
      <w:r w:rsidRPr="002221DB">
        <w:rPr>
          <w:rFonts w:hint="eastAsia"/>
        </w:rPr>
        <w:t>メンバーの中にある</w:t>
      </w:r>
      <w:r w:rsidRPr="002221DB">
        <w:t>“</w:t>
      </w:r>
      <w:r w:rsidRPr="002221DB">
        <w:rPr>
          <w:rFonts w:hint="eastAsia"/>
        </w:rPr>
        <w:t>私のセキュリティはあなたのセキュリティにかかっている</w:t>
      </w:r>
      <w:r w:rsidRPr="002221DB">
        <w:t>”</w:t>
      </w:r>
      <w:r w:rsidRPr="002221DB">
        <w:rPr>
          <w:rFonts w:hint="eastAsia"/>
        </w:rPr>
        <w:t>というスローガンが協力の屋台骨となっている」</w:t>
      </w:r>
      <w:r w:rsidRPr="002221DB">
        <w:fldChar w:fldCharType="begin" w:fldLock="1"/>
      </w:r>
      <w:r w:rsidRPr="002221DB">
        <w:instrText>ADDIN CSL_CITATION {"citationItems":[{"id":"ITEM-1","itemData":{"URL":"https://www.intgovforum.org/cms/documents/best-practice-forums/establishing-and-supporting-computer-emergency-response-teams-certs-for-internet-security/198-apcert-best-practices-for-making-cyber-space-safe-and-secure/file","accessed":{"date-parts":[["2019","2","8"]]},"author":[{"dropping-particle":"","family":"Ito","given":"Yurie","non-dropping-particle":"","parse-names":false,"suffix":""}],"container-title":"Internet Governance Forum","id":"ITEM-1","issued":{"date-parts":[["2014"]]},"title":"BEST PRACTICES FOR MAKING CYBER SPACE SAFE AND SECURE","type":"webpage"},"uris":["http://www.mendeley.com/documents/?uuid=5db94983-acf3-4907-beff-6a4d3376e33e"]}],"mendeley":{"formattedCitation":</w:instrText>
      </w:r>
      <w:r w:rsidRPr="002221DB">
        <w:rPr>
          <w:rFonts w:hint="eastAsia"/>
        </w:rPr>
        <w:instrText>"</w:instrText>
      </w:r>
      <w:r w:rsidRPr="002221DB">
        <w:rPr>
          <w:rFonts w:hint="eastAsia"/>
        </w:rPr>
        <w:instrText>（</w:instrText>
      </w:r>
      <w:r w:rsidRPr="002221DB">
        <w:rPr>
          <w:rFonts w:hint="eastAsia"/>
        </w:rPr>
        <w:instrText>Ito 2014</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Ito 2014</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Ito 2014</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Ito 2014</w:t>
      </w:r>
      <w:r w:rsidRPr="002221DB">
        <w:rPr>
          <w:rFonts w:hint="eastAsia"/>
          <w:noProof/>
        </w:rPr>
        <w:t>）</w:t>
      </w:r>
      <w:r w:rsidRPr="002221DB">
        <w:fldChar w:fldCharType="end"/>
      </w:r>
      <w:r w:rsidRPr="002221DB">
        <w:rPr>
          <w:rFonts w:hint="eastAsia"/>
        </w:rPr>
        <w:t>と述べている。</w:t>
      </w:r>
    </w:p>
    <w:p w14:paraId="59CB99F6" w14:textId="77777777" w:rsidR="00D12F47" w:rsidRPr="002221DB" w:rsidRDefault="00D12F47" w:rsidP="00D12F47">
      <w:pPr>
        <w:ind w:firstLine="210"/>
      </w:pPr>
    </w:p>
    <w:tbl>
      <w:tblPr>
        <w:tblStyle w:val="afff1"/>
        <w:tblW w:w="0" w:type="auto"/>
        <w:tblLook w:val="04A0" w:firstRow="1" w:lastRow="0" w:firstColumn="1" w:lastColumn="0" w:noHBand="0" w:noVBand="1"/>
      </w:tblPr>
      <w:tblGrid>
        <w:gridCol w:w="2049"/>
        <w:gridCol w:w="6445"/>
      </w:tblGrid>
      <w:tr w:rsidR="002221DB" w:rsidRPr="002221DB" w14:paraId="1495DC06" w14:textId="77777777" w:rsidTr="002B352E">
        <w:tc>
          <w:tcPr>
            <w:tcW w:w="1963" w:type="dxa"/>
          </w:tcPr>
          <w:p w14:paraId="72DE5C63" w14:textId="77777777" w:rsidR="00D12F47" w:rsidRPr="002221DB" w:rsidRDefault="00D12F47" w:rsidP="00CF22D4">
            <w:pPr>
              <w:spacing w:line="240" w:lineRule="auto"/>
              <w:jc w:val="left"/>
            </w:pPr>
            <w:r w:rsidRPr="002221DB">
              <w:t>業務の独立性</w:t>
            </w:r>
            <w:r w:rsidRPr="002221DB">
              <w:rPr>
                <w:rFonts w:hint="eastAsia"/>
              </w:rPr>
              <w:t>（</w:t>
            </w:r>
            <w:r w:rsidRPr="002221DB">
              <w:t>Operational Independence</w:t>
            </w:r>
            <w:r w:rsidRPr="002221DB">
              <w:rPr>
                <w:rFonts w:hint="eastAsia"/>
              </w:rPr>
              <w:t>）</w:t>
            </w:r>
          </w:p>
        </w:tc>
        <w:tc>
          <w:tcPr>
            <w:tcW w:w="6531" w:type="dxa"/>
          </w:tcPr>
          <w:p w14:paraId="578B42FE" w14:textId="6C90DF9A" w:rsidR="00D12F47" w:rsidRPr="002221DB" w:rsidRDefault="00D12F47" w:rsidP="00CF22D4">
            <w:pPr>
              <w:spacing w:line="240" w:lineRule="auto"/>
              <w:rPr>
                <w:lang w:eastAsia="ja-JP"/>
              </w:rPr>
            </w:pPr>
            <w:r w:rsidRPr="002221DB">
              <w:rPr>
                <w:lang w:eastAsia="ja-JP"/>
              </w:rPr>
              <w:t>組織として政府や営利企業の中にあっても、業務については政治的目的や営利活動からは一線を画す</w:t>
            </w:r>
            <w:r w:rsidRPr="002221DB">
              <w:rPr>
                <w:rFonts w:hint="eastAsia"/>
                <w:lang w:eastAsia="ja-JP"/>
              </w:rPr>
              <w:t>こと</w:t>
            </w:r>
            <w:r w:rsidR="00CF369D">
              <w:rPr>
                <w:rFonts w:hint="eastAsia"/>
                <w:lang w:eastAsia="ja-JP"/>
              </w:rPr>
              <w:t>。</w:t>
            </w:r>
          </w:p>
        </w:tc>
      </w:tr>
      <w:tr w:rsidR="002221DB" w:rsidRPr="002221DB" w14:paraId="53068244" w14:textId="77777777" w:rsidTr="002B352E">
        <w:tc>
          <w:tcPr>
            <w:tcW w:w="1963" w:type="dxa"/>
          </w:tcPr>
          <w:p w14:paraId="54268C2C" w14:textId="77777777" w:rsidR="00D12F47" w:rsidRPr="002221DB" w:rsidRDefault="00D12F47" w:rsidP="00CF22D4">
            <w:pPr>
              <w:spacing w:line="240" w:lineRule="auto"/>
              <w:jc w:val="left"/>
            </w:pPr>
            <w:r w:rsidRPr="002221DB">
              <w:t>互恵主義</w:t>
            </w:r>
            <w:r w:rsidRPr="002221DB">
              <w:rPr>
                <w:rStyle w:val="af1"/>
              </w:rPr>
              <w:footnoteReference w:id="162"/>
            </w:r>
            <w:r w:rsidRPr="002221DB">
              <w:rPr>
                <w:rFonts w:hint="eastAsia"/>
              </w:rPr>
              <w:t>（</w:t>
            </w:r>
            <w:r w:rsidRPr="002221DB">
              <w:t>Reciprocity</w:t>
            </w:r>
            <w:r w:rsidRPr="002221DB">
              <w:rPr>
                <w:rFonts w:hint="eastAsia"/>
              </w:rPr>
              <w:t>）</w:t>
            </w:r>
          </w:p>
        </w:tc>
        <w:tc>
          <w:tcPr>
            <w:tcW w:w="6531" w:type="dxa"/>
          </w:tcPr>
          <w:p w14:paraId="65DC6473" w14:textId="575007EF" w:rsidR="00D12F47" w:rsidRPr="002221DB" w:rsidRDefault="00D12F47" w:rsidP="00CF22D4">
            <w:pPr>
              <w:spacing w:line="240" w:lineRule="auto"/>
              <w:rPr>
                <w:lang w:eastAsia="ja-JP"/>
              </w:rPr>
            </w:pPr>
            <w:r w:rsidRPr="002221DB">
              <w:rPr>
                <w:lang w:eastAsia="ja-JP"/>
              </w:rPr>
              <w:t>自らの</w:t>
            </w:r>
            <w:r w:rsidRPr="002221DB">
              <w:rPr>
                <w:rFonts w:hint="eastAsia"/>
                <w:lang w:eastAsia="ja-JP"/>
              </w:rPr>
              <w:t>受益者</w:t>
            </w:r>
            <w:r w:rsidRPr="002221DB">
              <w:rPr>
                <w:lang w:eastAsia="ja-JP"/>
              </w:rPr>
              <w:t>を守るという目的を果たす上で、他の</w:t>
            </w:r>
            <w:r w:rsidRPr="002221DB">
              <w:rPr>
                <w:lang w:eastAsia="ja-JP"/>
              </w:rPr>
              <w:t>CSIRT</w:t>
            </w:r>
            <w:r w:rsidRPr="002221DB">
              <w:rPr>
                <w:rFonts w:hint="eastAsia"/>
                <w:lang w:eastAsia="ja-JP"/>
              </w:rPr>
              <w:t>との協力を行うこと</w:t>
            </w:r>
            <w:r w:rsidR="00CF369D">
              <w:rPr>
                <w:rFonts w:hint="eastAsia"/>
                <w:lang w:eastAsia="ja-JP"/>
              </w:rPr>
              <w:t>。</w:t>
            </w:r>
          </w:p>
        </w:tc>
      </w:tr>
      <w:tr w:rsidR="002221DB" w:rsidRPr="002221DB" w14:paraId="2A1DCE66" w14:textId="77777777" w:rsidTr="002B352E">
        <w:tc>
          <w:tcPr>
            <w:tcW w:w="1963" w:type="dxa"/>
          </w:tcPr>
          <w:p w14:paraId="3BC05986" w14:textId="77777777" w:rsidR="00D12F47" w:rsidRPr="002221DB" w:rsidRDefault="00D12F47" w:rsidP="00CF22D4">
            <w:pPr>
              <w:spacing w:line="240" w:lineRule="auto"/>
              <w:jc w:val="left"/>
            </w:pPr>
            <w:r w:rsidRPr="002221DB">
              <w:t>機密性</w:t>
            </w:r>
            <w:r w:rsidRPr="002221DB">
              <w:rPr>
                <w:rFonts w:hint="eastAsia"/>
              </w:rPr>
              <w:t>（</w:t>
            </w:r>
            <w:r w:rsidRPr="002221DB">
              <w:t>Confidentiality</w:t>
            </w:r>
            <w:r w:rsidRPr="002221DB">
              <w:rPr>
                <w:rFonts w:hint="eastAsia"/>
              </w:rPr>
              <w:t>）</w:t>
            </w:r>
          </w:p>
        </w:tc>
        <w:tc>
          <w:tcPr>
            <w:tcW w:w="6531" w:type="dxa"/>
          </w:tcPr>
          <w:p w14:paraId="5D3735F5" w14:textId="77777777" w:rsidR="00D12F47" w:rsidRPr="002221DB" w:rsidRDefault="00D12F47" w:rsidP="00CF22D4">
            <w:pPr>
              <w:spacing w:line="240" w:lineRule="auto"/>
              <w:rPr>
                <w:lang w:eastAsia="ja-JP"/>
              </w:rPr>
            </w:pPr>
            <w:r w:rsidRPr="002221DB">
              <w:rPr>
                <w:lang w:eastAsia="ja-JP"/>
              </w:rPr>
              <w:t>インシデント対応の上で</w:t>
            </w:r>
            <w:r w:rsidRPr="002221DB">
              <w:rPr>
                <w:rFonts w:hint="eastAsia"/>
                <w:lang w:eastAsia="ja-JP"/>
              </w:rPr>
              <w:t>機密性に最大限の</w:t>
            </w:r>
            <w:r w:rsidRPr="002221DB">
              <w:rPr>
                <w:lang w:eastAsia="ja-JP"/>
              </w:rPr>
              <w:t>配慮</w:t>
            </w:r>
            <w:r w:rsidRPr="002221DB">
              <w:rPr>
                <w:rFonts w:hint="eastAsia"/>
                <w:lang w:eastAsia="ja-JP"/>
              </w:rPr>
              <w:t>をすること。</w:t>
            </w:r>
          </w:p>
        </w:tc>
      </w:tr>
      <w:tr w:rsidR="002221DB" w:rsidRPr="002221DB" w14:paraId="7204AB7D" w14:textId="77777777" w:rsidTr="002B352E">
        <w:tc>
          <w:tcPr>
            <w:tcW w:w="1963" w:type="dxa"/>
          </w:tcPr>
          <w:p w14:paraId="5483E317" w14:textId="77777777" w:rsidR="00D12F47" w:rsidRPr="002221DB" w:rsidRDefault="00D12F47" w:rsidP="00CF22D4">
            <w:pPr>
              <w:spacing w:line="240" w:lineRule="auto"/>
              <w:jc w:val="left"/>
            </w:pPr>
            <w:r w:rsidRPr="002221DB">
              <w:rPr>
                <w:rFonts w:hint="eastAsia"/>
              </w:rPr>
              <w:t>透明性（</w:t>
            </w:r>
            <w:r w:rsidRPr="002221DB">
              <w:t>Transparency</w:t>
            </w:r>
            <w:r w:rsidRPr="002221DB">
              <w:rPr>
                <w:rFonts w:hint="eastAsia"/>
              </w:rPr>
              <w:t>）</w:t>
            </w:r>
          </w:p>
        </w:tc>
        <w:tc>
          <w:tcPr>
            <w:tcW w:w="6531" w:type="dxa"/>
          </w:tcPr>
          <w:p w14:paraId="62ABC07F" w14:textId="77777777" w:rsidR="00D12F47" w:rsidRPr="002221DB" w:rsidRDefault="00D12F47" w:rsidP="00CF22D4">
            <w:pPr>
              <w:spacing w:line="240" w:lineRule="auto"/>
              <w:rPr>
                <w:lang w:eastAsia="ja-JP"/>
              </w:rPr>
            </w:pPr>
            <w:r w:rsidRPr="002221DB">
              <w:rPr>
                <w:lang w:eastAsia="ja-JP"/>
              </w:rPr>
              <w:t>CSIRT</w:t>
            </w:r>
            <w:r w:rsidRPr="002221DB">
              <w:rPr>
                <w:lang w:eastAsia="ja-JP"/>
              </w:rPr>
              <w:t>の自律性と権威について透明性が確保され</w:t>
            </w:r>
            <w:r w:rsidRPr="002221DB">
              <w:rPr>
                <w:rFonts w:hint="eastAsia"/>
                <w:lang w:eastAsia="ja-JP"/>
              </w:rPr>
              <w:t>ること。</w:t>
            </w:r>
          </w:p>
        </w:tc>
      </w:tr>
    </w:tbl>
    <w:p w14:paraId="3781D45A" w14:textId="7A00FFA5" w:rsidR="00D12F47" w:rsidRPr="002221DB" w:rsidRDefault="007E3093" w:rsidP="00CA3477">
      <w:pPr>
        <w:pStyle w:val="aff"/>
        <w:jc w:val="center"/>
      </w:pPr>
      <w:bookmarkStart w:id="370" w:name="_Ref16097494"/>
      <w:bookmarkStart w:id="371" w:name="_Ref17710533"/>
      <w:bookmarkStart w:id="372" w:name="_Ref17710524"/>
      <w:bookmarkStart w:id="373" w:name="_Toc45609863"/>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６</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4</w:t>
      </w:r>
      <w:r w:rsidR="004E3BFD">
        <w:fldChar w:fldCharType="end"/>
      </w:r>
      <w:bookmarkEnd w:id="370"/>
      <w:bookmarkEnd w:id="371"/>
      <w:r w:rsidRPr="002221DB">
        <w:t xml:space="preserve"> </w:t>
      </w:r>
      <w:r w:rsidR="00D12F47" w:rsidRPr="002221DB">
        <w:rPr>
          <w:rFonts w:hint="eastAsia"/>
        </w:rPr>
        <w:t>CSIRT</w:t>
      </w:r>
      <w:r w:rsidR="00D12F47" w:rsidRPr="002221DB">
        <w:rPr>
          <w:rFonts w:hint="eastAsia"/>
        </w:rPr>
        <w:t>の文化</w:t>
      </w:r>
      <w:bookmarkEnd w:id="372"/>
      <w:bookmarkEnd w:id="373"/>
    </w:p>
    <w:p w14:paraId="10B389C9" w14:textId="714B7AF9" w:rsidR="00F33FD4" w:rsidRPr="002221DB" w:rsidRDefault="00F33FD4" w:rsidP="00396CDC">
      <w:pPr>
        <w:jc w:val="center"/>
      </w:pPr>
      <w:r w:rsidRPr="002221DB">
        <w:rPr>
          <w:rFonts w:hint="eastAsia"/>
        </w:rPr>
        <w:t>Skierka et al.</w:t>
      </w:r>
      <w:r w:rsidRPr="002221DB">
        <w:rPr>
          <w:rFonts w:hint="eastAsia"/>
        </w:rPr>
        <w:t>（</w:t>
      </w:r>
      <w:r w:rsidRPr="002221DB">
        <w:rPr>
          <w:rFonts w:hint="eastAsia"/>
        </w:rPr>
        <w:t>2015</w:t>
      </w:r>
      <w:r w:rsidRPr="002221DB">
        <w:rPr>
          <w:rFonts w:hint="eastAsia"/>
        </w:rPr>
        <w:t>）より筆者作成。</w:t>
      </w:r>
    </w:p>
    <w:p w14:paraId="5FCD2982" w14:textId="77777777" w:rsidR="00F33FD4" w:rsidRPr="002221DB" w:rsidRDefault="00F33FD4" w:rsidP="00396CDC"/>
    <w:p w14:paraId="7799638D" w14:textId="217D5A4A" w:rsidR="00D12F47" w:rsidRDefault="00CA3477" w:rsidP="00CA3477">
      <w:r w:rsidRPr="002221DB">
        <w:rPr>
          <w:rFonts w:hint="eastAsia"/>
        </w:rPr>
        <w:t xml:space="preserve">　</w:t>
      </w:r>
      <w:r w:rsidR="00D12F47" w:rsidRPr="002221DB">
        <w:rPr>
          <w:rFonts w:hint="eastAsia"/>
        </w:rPr>
        <w:t>CSIRT</w:t>
      </w:r>
      <w:r w:rsidR="00D12F47" w:rsidRPr="002221DB">
        <w:rPr>
          <w:rFonts w:hint="eastAsia"/>
        </w:rPr>
        <w:t>コミュニティの互恵主義を支えるのは単純な善意ではない。</w:t>
      </w:r>
      <w:r w:rsidR="00D12F47" w:rsidRPr="002221DB">
        <w:rPr>
          <w:rFonts w:hint="eastAsia"/>
        </w:rPr>
        <w:t>CSIRT</w:t>
      </w:r>
      <w:r w:rsidR="00D12F47" w:rsidRPr="002221DB">
        <w:rPr>
          <w:rFonts w:hint="eastAsia"/>
        </w:rPr>
        <w:t>コミュニティは共通の科学的知識を持つ。そして、そこから「</w:t>
      </w:r>
      <w:r w:rsidR="00D12F47" w:rsidRPr="002221DB">
        <w:rPr>
          <w:rFonts w:hint="eastAsia"/>
        </w:rPr>
        <w:t>CSIRT</w:t>
      </w:r>
      <w:r w:rsidR="00D12F47" w:rsidRPr="002221DB">
        <w:rPr>
          <w:rFonts w:hint="eastAsia"/>
        </w:rPr>
        <w:t>間の協力は非ゼロ和ゲーム（</w:t>
      </w:r>
      <w:r w:rsidR="00D12F47" w:rsidRPr="002221DB">
        <w:rPr>
          <w:rFonts w:hint="eastAsia"/>
        </w:rPr>
        <w:t>1</w:t>
      </w:r>
      <w:r w:rsidR="00D12F47" w:rsidRPr="002221DB">
        <w:rPr>
          <w:rFonts w:hint="eastAsia"/>
        </w:rPr>
        <w:lastRenderedPageBreak/>
        <w:t>人の利益が、必ずしも他の誰かの損失にならない）」という共通の理解が浸透した</w:t>
      </w:r>
      <w:r w:rsidR="007062A7" w:rsidRPr="002221DB">
        <w:fldChar w:fldCharType="begin" w:fldLock="1"/>
      </w:r>
      <w:r w:rsidR="004F2DFA" w:rsidRPr="002221DB">
        <w:instrText>ADDIN CSL_CITATION {"citationItems":[{"id":"ITEM-1","itemData":{"abstract":"Computer Security Incident Response Teams (CSIRTs) are an important pillar of the global cybersecurity. Some describe CSIRTs as akin to digital fire brigades, centers for disease control, or digital Emergency Medical Technicians – first responders whose mission is to put out the fire, or to assess the situation and keep the victim alive.1 What was once a small and informal community is now composed of hundreds of CSIRTs, which are increasingly managed by national or regional coordinating bodies within more formally organized institutional networks. They have come to form a key part of the complex regime of “loosely coupled norms and institutions” that govern cyberspace today.2 At the same time, CSIRTs are facing a tipping point. They are becoming increasingly part of the broader cybersecurity policy discussion and face the need and challenge to accommodate other policy and political objectives. That is why it is important for policy-makers in this field to better understand the history, evolution, types and culture of CSIRTs.","author":[{"dropping-particle":"","family":"Skierka","given":"Isabel","non-dropping-particle":"","parse-names":false,"suffix":""},{"dropping-particle":"","family":"Morgus","given":"Robert","non-dropping-particle":"","parse-names":false,"suffix":""},{"dropping-particle":"","family":"Hohmann","given":"Mirko","non-dropping-particle":"","parse-names":false,"suffix":""},{"dropping-particle":"","family":"Maurer","</w:instrText>
      </w:r>
      <w:r w:rsidR="004F2DFA" w:rsidRPr="002221DB">
        <w:rPr>
          <w:rFonts w:hint="eastAsia"/>
        </w:rPr>
        <w:instrText>given":"Tim","non-dropping-particle":"","parse-names":false,"suffix":""}],"id":"ITEM-1","issue":"May 2015","issued":{"date-parts":[["2015"]]},"note":"</w:instrText>
      </w:r>
      <w:r w:rsidR="004F2DFA" w:rsidRPr="002221DB">
        <w:rPr>
          <w:rFonts w:hint="eastAsia"/>
        </w:rPr>
        <w:instrText>一連の</w:instrText>
      </w:r>
      <w:r w:rsidR="004F2DFA" w:rsidRPr="002221DB">
        <w:rPr>
          <w:rFonts w:hint="eastAsia"/>
        </w:rPr>
        <w:instrText>GPPI</w:instrText>
      </w:r>
      <w:r w:rsidR="004F2DFA" w:rsidRPr="002221DB">
        <w:rPr>
          <w:rFonts w:hint="eastAsia"/>
        </w:rPr>
        <w:instrText>と</w:instrText>
      </w:r>
      <w:r w:rsidR="004F2DFA" w:rsidRPr="002221DB">
        <w:rPr>
          <w:rFonts w:hint="eastAsia"/>
        </w:rPr>
        <w:instrText>New America</w:instrText>
      </w:r>
      <w:r w:rsidR="004F2DFA" w:rsidRPr="002221DB">
        <w:rPr>
          <w:rFonts w:hint="eastAsia"/>
        </w:rPr>
        <w:instrText>の共同研究の成果物の一つ。本論文は</w:instrText>
      </w:r>
      <w:r w:rsidR="004F2DFA" w:rsidRPr="002221DB">
        <w:rPr>
          <w:rFonts w:hint="eastAsia"/>
        </w:rPr>
        <w:instrText>CSIRT</w:instrText>
      </w:r>
      <w:r w:rsidR="004F2DFA" w:rsidRPr="002221DB">
        <w:rPr>
          <w:rFonts w:hint="eastAsia"/>
        </w:rPr>
        <w:instrText>は何かという議論からはじめコミュニティ全般を語る。</w:instrText>
      </w:r>
      <w:r w:rsidR="004F2DFA" w:rsidRPr="002221DB">
        <w:rPr>
          <w:rFonts w:hint="eastAsia"/>
        </w:rPr>
        <w:instrText>","title":"CSIRT Basics for Policy-Makers -The History, Types &amp; Culture of Computer Security Incident Response Teams-","type":"report"},"locator":"21","uris":["http://www.mendeley.com/documents/?uuid=15209649-1cee-4073-9f42-c2f1d21d67c8"]}],"mendeley":{"formattedCitation":"</w:instrText>
      </w:r>
      <w:r w:rsidR="004F2DFA" w:rsidRPr="002221DB">
        <w:rPr>
          <w:rFonts w:hint="eastAsia"/>
        </w:rPr>
        <w:instrText>（</w:instrText>
      </w:r>
      <w:r w:rsidR="004F2DFA" w:rsidRPr="002221DB">
        <w:rPr>
          <w:rFonts w:hint="eastAsia"/>
        </w:rPr>
        <w:instrText>Skierka et al. 2015: 21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Skierka et al. 2015: 21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Skierka et al. 2015: 21</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7062A7" w:rsidRPr="002221DB">
        <w:fldChar w:fldCharType="separate"/>
      </w:r>
      <w:r w:rsidR="009D0FA3" w:rsidRPr="002221DB">
        <w:rPr>
          <w:rFonts w:hint="eastAsia"/>
          <w:noProof/>
        </w:rPr>
        <w:t>（</w:t>
      </w:r>
      <w:r w:rsidR="009D0FA3" w:rsidRPr="002221DB">
        <w:rPr>
          <w:rFonts w:hint="eastAsia"/>
          <w:noProof/>
        </w:rPr>
        <w:t>Skierka et al. 2015: 21</w:t>
      </w:r>
      <w:r w:rsidR="009D0FA3" w:rsidRPr="002221DB">
        <w:rPr>
          <w:rFonts w:hint="eastAsia"/>
          <w:noProof/>
        </w:rPr>
        <w:t>）</w:t>
      </w:r>
      <w:r w:rsidR="007062A7" w:rsidRPr="002221DB">
        <w:fldChar w:fldCharType="end"/>
      </w:r>
      <w:r w:rsidR="00D12F47" w:rsidRPr="002221DB">
        <w:rPr>
          <w:rFonts w:hint="eastAsia"/>
        </w:rPr>
        <w:t>。</w:t>
      </w:r>
      <w:r w:rsidR="00D12F47" w:rsidRPr="002221DB">
        <w:rPr>
          <w:rFonts w:hint="eastAsia"/>
        </w:rPr>
        <w:t>CSIRT</w:t>
      </w:r>
      <w:r w:rsidR="00D12F47" w:rsidRPr="002221DB">
        <w:rPr>
          <w:rFonts w:hint="eastAsia"/>
        </w:rPr>
        <w:t>誕生のきっかけとなったモリス・ワーム事件はその典型的な例である。対策の手段である修正</w:t>
      </w:r>
      <w:r w:rsidR="00D12F47" w:rsidRPr="002221DB">
        <w:t>プログラム</w:t>
      </w:r>
      <w:r w:rsidR="00D12F47" w:rsidRPr="002221DB">
        <w:rPr>
          <w:rFonts w:hint="eastAsia"/>
        </w:rPr>
        <w:t>を誰かに提供することは難しくない。そして</w:t>
      </w:r>
      <w:r w:rsidR="00CF369D">
        <w:rPr>
          <w:rFonts w:hint="eastAsia"/>
        </w:rPr>
        <w:t>、</w:t>
      </w:r>
      <w:r w:rsidR="00D12F47" w:rsidRPr="002221DB">
        <w:rPr>
          <w:rFonts w:hint="eastAsia"/>
        </w:rPr>
        <w:t>誰かに提供しても自らが損することはない。さらに、類似の問題が自身に発生したときには、見返りを期待できる。</w:t>
      </w:r>
      <w:r w:rsidR="00D12F47" w:rsidRPr="002221DB">
        <w:rPr>
          <w:rFonts w:hint="eastAsia"/>
        </w:rPr>
        <w:t>CSIRT</w:t>
      </w:r>
      <w:r w:rsidR="00D12F47" w:rsidRPr="002221DB">
        <w:rPr>
          <w:rFonts w:hint="eastAsia"/>
        </w:rPr>
        <w:t>誕生から長きにわたり、</w:t>
      </w:r>
      <w:r w:rsidR="00D12F47" w:rsidRPr="002221DB">
        <w:rPr>
          <w:rFonts w:hint="eastAsia"/>
        </w:rPr>
        <w:t>CSIRT</w:t>
      </w:r>
      <w:r w:rsidR="00D12F47" w:rsidRPr="002221DB">
        <w:rPr>
          <w:rFonts w:hint="eastAsia"/>
        </w:rPr>
        <w:t>コミュニティは互恵主義をとることが、自らにとっても有利な選択であると考えていたと考えられる。</w:t>
      </w:r>
    </w:p>
    <w:p w14:paraId="60FD7DDB" w14:textId="77777777" w:rsidR="002E268F" w:rsidRPr="002221DB" w:rsidRDefault="002E268F" w:rsidP="00CA3477"/>
    <w:p w14:paraId="528D02C5" w14:textId="77777777" w:rsidR="00D12F47" w:rsidRPr="002221DB" w:rsidRDefault="00D12F47" w:rsidP="00642E49">
      <w:pPr>
        <w:pStyle w:val="3"/>
      </w:pPr>
      <w:bookmarkStart w:id="374" w:name="_Toc45619492"/>
      <w:r w:rsidRPr="002221DB">
        <w:rPr>
          <w:rFonts w:hint="eastAsia"/>
        </w:rPr>
        <w:t>互恵主義の発露</w:t>
      </w:r>
      <w:bookmarkEnd w:id="374"/>
    </w:p>
    <w:p w14:paraId="06B024CC" w14:textId="662B6742" w:rsidR="00D12F47" w:rsidRPr="002221DB" w:rsidRDefault="00CA3477" w:rsidP="00CA3477">
      <w:r w:rsidRPr="002221DB">
        <w:rPr>
          <w:rFonts w:hint="eastAsia"/>
        </w:rPr>
        <w:t xml:space="preserve">　</w:t>
      </w:r>
      <w:r w:rsidR="00D12F47" w:rsidRPr="002221DB">
        <w:rPr>
          <w:rFonts w:hint="eastAsia"/>
        </w:rPr>
        <w:t>互恵主義は信条として様々な文書で繰り返されただけでない。現在の</w:t>
      </w:r>
      <w:r w:rsidR="00D12F47" w:rsidRPr="002221DB">
        <w:rPr>
          <w:rFonts w:hint="eastAsia"/>
        </w:rPr>
        <w:t>CSIRT</w:t>
      </w:r>
      <w:r w:rsidR="00D12F47" w:rsidRPr="002221DB">
        <w:rPr>
          <w:rFonts w:hint="eastAsia"/>
        </w:rPr>
        <w:t>国際コミュニティにもそれは受け継がれている。</w:t>
      </w:r>
      <w:r w:rsidR="00D12F47" w:rsidRPr="002221DB">
        <w:rPr>
          <w:rFonts w:hint="eastAsia"/>
        </w:rPr>
        <w:t>CSIRT</w:t>
      </w:r>
      <w:r w:rsidR="00D12F47" w:rsidRPr="002221DB">
        <w:t>はメールのやり取りなど</w:t>
      </w:r>
      <w:r w:rsidR="00D12F47" w:rsidRPr="002221DB">
        <w:rPr>
          <w:rFonts w:hint="eastAsia"/>
        </w:rPr>
        <w:t>を通して</w:t>
      </w:r>
      <w:r w:rsidR="00D12F47" w:rsidRPr="002221DB">
        <w:t>、インシデントの事象、検知手法、対策情報などを</w:t>
      </w:r>
      <w:r w:rsidR="00D12F47" w:rsidRPr="002221DB">
        <w:rPr>
          <w:rFonts w:hint="eastAsia"/>
        </w:rPr>
        <w:t>日常的に</w:t>
      </w:r>
      <w:r w:rsidR="00D12F47" w:rsidRPr="002221DB">
        <w:t>共有している。</w:t>
      </w:r>
      <w:r w:rsidR="00D12F47" w:rsidRPr="002221DB">
        <w:rPr>
          <w:rFonts w:hint="eastAsia"/>
        </w:rPr>
        <w:t>属人的な信頼を構築するために</w:t>
      </w:r>
      <w:r w:rsidR="00D12F47" w:rsidRPr="002221DB">
        <w:t>年次会合</w:t>
      </w:r>
      <w:r w:rsidR="00D12F47" w:rsidRPr="002221DB">
        <w:rPr>
          <w:rFonts w:hint="eastAsia"/>
        </w:rPr>
        <w:t>への参加が強く推奨されている。</w:t>
      </w:r>
      <w:r w:rsidR="00D12F47" w:rsidRPr="002221DB">
        <w:t>またメンバー間での共同サイバー演習を行うコミュニティも多い。</w:t>
      </w:r>
      <w:r w:rsidR="00D12F47" w:rsidRPr="002221DB">
        <w:rPr>
          <w:rFonts w:hint="eastAsia"/>
        </w:rPr>
        <w:t>自組織における実際に起きたセキュリティインシデントの顛末記とその分析などの、本来であれば大っぴらにするメリットがない、失敗の共有も行われている。</w:t>
      </w:r>
      <w:r w:rsidR="00D12F47" w:rsidRPr="002221DB">
        <w:rPr>
          <w:rFonts w:hint="eastAsia"/>
        </w:rPr>
        <w:t>FIRST</w:t>
      </w:r>
      <w:r w:rsidR="00D12F47" w:rsidRPr="002221DB">
        <w:rPr>
          <w:rFonts w:hint="eastAsia"/>
        </w:rPr>
        <w:t>は現在でも、メンバー間の助け合い、集合知の活用をミッション・ステートメントに</w:t>
      </w:r>
      <w:r w:rsidR="00607EFF">
        <w:rPr>
          <w:rFonts w:hint="eastAsia"/>
        </w:rPr>
        <w:t>掲げ</w:t>
      </w:r>
      <w:r w:rsidR="00D12F47" w:rsidRPr="002221DB">
        <w:rPr>
          <w:rFonts w:hint="eastAsia"/>
        </w:rPr>
        <w:t>、年次会合おいては、経験豊かな</w:t>
      </w:r>
      <w:r w:rsidR="00D12F47" w:rsidRPr="002221DB">
        <w:rPr>
          <w:rFonts w:hint="eastAsia"/>
        </w:rPr>
        <w:t>CSIRT</w:t>
      </w:r>
      <w:r w:rsidR="00D12F47" w:rsidRPr="002221DB">
        <w:rPr>
          <w:rFonts w:hint="eastAsia"/>
        </w:rPr>
        <w:t>のメンバーによる、そうでない</w:t>
      </w:r>
      <w:r w:rsidR="00D12F47" w:rsidRPr="002221DB">
        <w:rPr>
          <w:rFonts w:hint="eastAsia"/>
        </w:rPr>
        <w:t>CSIRT</w:t>
      </w:r>
      <w:r w:rsidR="00D12F47" w:rsidRPr="002221DB">
        <w:rPr>
          <w:rFonts w:hint="eastAsia"/>
        </w:rPr>
        <w:t>向けの教育プログラムが提供されている。</w:t>
      </w:r>
    </w:p>
    <w:p w14:paraId="319F5AF9" w14:textId="45670507" w:rsidR="00CF369D" w:rsidRDefault="00CA3477" w:rsidP="00CA3477">
      <w:r w:rsidRPr="002221DB">
        <w:rPr>
          <w:rFonts w:hint="eastAsia"/>
        </w:rPr>
        <w:t xml:space="preserve">　</w:t>
      </w:r>
      <w:r w:rsidR="00D12F47" w:rsidRPr="002221DB">
        <w:rPr>
          <w:rFonts w:hint="eastAsia"/>
        </w:rPr>
        <w:t>さらに本来、協力関係が育まれにくいアクター間の協力が</w:t>
      </w:r>
      <w:r w:rsidR="00D12F47" w:rsidRPr="002221DB">
        <w:rPr>
          <w:rFonts w:hint="eastAsia"/>
        </w:rPr>
        <w:t>CSIRT</w:t>
      </w:r>
      <w:r w:rsidR="00D12F47" w:rsidRPr="002221DB">
        <w:rPr>
          <w:rFonts w:hint="eastAsia"/>
        </w:rPr>
        <w:t>というメカニズムを通して実現している点も興味深い</w:t>
      </w:r>
      <w:r w:rsidR="00760BC2">
        <w:rPr>
          <w:rFonts w:hint="eastAsia"/>
        </w:rPr>
        <w:t>。例えば、</w:t>
      </w:r>
      <w:r w:rsidR="00D12F47" w:rsidRPr="002221DB">
        <w:rPr>
          <w:rFonts w:hint="eastAsia"/>
        </w:rPr>
        <w:t>日本の</w:t>
      </w:r>
      <w:r w:rsidR="00D12F47" w:rsidRPr="002221DB">
        <w:rPr>
          <w:rFonts w:hint="eastAsia"/>
        </w:rPr>
        <w:t>JPCERT</w:t>
      </w:r>
      <w:r w:rsidR="00D12F47" w:rsidRPr="002221DB">
        <w:t>/CC</w:t>
      </w:r>
      <w:r w:rsidR="00D12F47" w:rsidRPr="002221DB">
        <w:rPr>
          <w:rFonts w:hint="eastAsia"/>
        </w:rPr>
        <w:t>と中国の</w:t>
      </w:r>
      <w:r w:rsidR="00D12F47" w:rsidRPr="002221DB">
        <w:rPr>
          <w:rFonts w:hint="eastAsia"/>
        </w:rPr>
        <w:t>CNCERT/CC</w:t>
      </w:r>
      <w:r w:rsidR="00D12F47" w:rsidRPr="002221DB">
        <w:rPr>
          <w:rFonts w:hint="eastAsia"/>
        </w:rPr>
        <w:t>と韓国の</w:t>
      </w:r>
      <w:r w:rsidR="00D12F47" w:rsidRPr="002221DB">
        <w:rPr>
          <w:rFonts w:hint="eastAsia"/>
        </w:rPr>
        <w:t>KrCERT/CC</w:t>
      </w:r>
      <w:r w:rsidR="00D12F47" w:rsidRPr="002221DB">
        <w:rPr>
          <w:rFonts w:hint="eastAsia"/>
        </w:rPr>
        <w:t>は</w:t>
      </w:r>
      <w:r w:rsidR="00D12F47" w:rsidRPr="002221DB">
        <w:rPr>
          <w:rFonts w:hint="eastAsia"/>
        </w:rPr>
        <w:t>2011</w:t>
      </w:r>
      <w:r w:rsidR="00D12F47" w:rsidRPr="002221DB">
        <w:rPr>
          <w:rFonts w:hint="eastAsia"/>
        </w:rPr>
        <w:t>年に協力の覚書を結び、</w:t>
      </w:r>
      <w:r w:rsidR="00D12F47" w:rsidRPr="002221DB">
        <w:rPr>
          <w:rFonts w:hint="eastAsia"/>
        </w:rPr>
        <w:t>3</w:t>
      </w:r>
      <w:r w:rsidR="00D12F47" w:rsidRPr="002221DB">
        <w:rPr>
          <w:rFonts w:hint="eastAsia"/>
        </w:rPr>
        <w:t>カ国に影響を与えるインシデント情報の交換を行い、年に</w:t>
      </w:r>
      <w:r w:rsidR="00D12F47" w:rsidRPr="002221DB">
        <w:rPr>
          <w:rFonts w:hint="eastAsia"/>
        </w:rPr>
        <w:t>1</w:t>
      </w:r>
      <w:r w:rsidR="00D12F47" w:rsidRPr="002221DB">
        <w:rPr>
          <w:rFonts w:hint="eastAsia"/>
        </w:rPr>
        <w:t>度の定期的な会合をもっている。</w:t>
      </w:r>
      <w:r w:rsidR="00CF369D" w:rsidRPr="002221DB">
        <w:rPr>
          <w:rFonts w:hint="eastAsia"/>
        </w:rPr>
        <w:t>3</w:t>
      </w:r>
      <w:r w:rsidR="00CF369D" w:rsidRPr="002221DB">
        <w:rPr>
          <w:rFonts w:hint="eastAsia"/>
        </w:rPr>
        <w:t>カ</w:t>
      </w:r>
      <w:r w:rsidR="00D12F47" w:rsidRPr="002221DB">
        <w:rPr>
          <w:rFonts w:hint="eastAsia"/>
        </w:rPr>
        <w:t>間の政治的な関係は絶えず移ろっており、それに</w:t>
      </w:r>
      <w:r w:rsidR="00CF369D">
        <w:rPr>
          <w:rFonts w:hint="eastAsia"/>
        </w:rPr>
        <w:t>呼応して</w:t>
      </w:r>
      <w:r w:rsidR="00D12F47" w:rsidRPr="002221DB">
        <w:rPr>
          <w:rFonts w:hint="eastAsia"/>
        </w:rPr>
        <w:t>サイバー空間に関する</w:t>
      </w:r>
      <w:r w:rsidR="00074029">
        <w:rPr>
          <w:rFonts w:hint="eastAsia"/>
        </w:rPr>
        <w:t>政府間</w:t>
      </w:r>
      <w:r w:rsidR="00D12F47" w:rsidRPr="002221DB">
        <w:rPr>
          <w:rFonts w:hint="eastAsia"/>
        </w:rPr>
        <w:t>対話、いわゆるトラック</w:t>
      </w:r>
      <w:r w:rsidR="00D12F47" w:rsidRPr="002221DB">
        <w:rPr>
          <w:rFonts w:hint="eastAsia"/>
        </w:rPr>
        <w:t>1</w:t>
      </w:r>
      <w:r w:rsidR="00D12F47" w:rsidRPr="002221DB">
        <w:rPr>
          <w:rFonts w:hint="eastAsia"/>
        </w:rPr>
        <w:t>協議は定期的に開催されているわけではない。</w:t>
      </w:r>
      <w:r w:rsidR="00CF369D">
        <w:rPr>
          <w:rFonts w:hint="eastAsia"/>
        </w:rPr>
        <w:t>CSIRT</w:t>
      </w:r>
      <w:r w:rsidR="00CF369D">
        <w:rPr>
          <w:rFonts w:hint="eastAsia"/>
        </w:rPr>
        <w:t>同士の協力は、比較的堅実と</w:t>
      </w:r>
      <w:r w:rsidR="00CF369D">
        <w:rPr>
          <w:rFonts w:hint="eastAsia"/>
        </w:rPr>
        <w:lastRenderedPageBreak/>
        <w:t>言える。</w:t>
      </w:r>
    </w:p>
    <w:p w14:paraId="2E8068CC" w14:textId="3B5EC5CB" w:rsidR="00D12F47" w:rsidRPr="002221DB" w:rsidRDefault="00CF369D" w:rsidP="00CA3477">
      <w:r w:rsidRPr="002221DB">
        <w:rPr>
          <w:rFonts w:hint="eastAsia"/>
        </w:rPr>
        <w:t xml:space="preserve">　</w:t>
      </w:r>
      <w:r w:rsidR="00D12F47" w:rsidRPr="002221DB">
        <w:rPr>
          <w:rFonts w:hint="eastAsia"/>
        </w:rPr>
        <w:t>またネットワーク機器ベンダー（シスコ社とジュニパー社）、家電メーカー（パナソニック社とソニー社）のようなビジネス上の競合関係にある企業に属する</w:t>
      </w:r>
      <w:r w:rsidR="00D12F47" w:rsidRPr="002221DB">
        <w:rPr>
          <w:rFonts w:hint="eastAsia"/>
        </w:rPr>
        <w:t>CSIRT</w:t>
      </w:r>
      <w:r w:rsidR="00D12F47" w:rsidRPr="002221DB">
        <w:rPr>
          <w:rFonts w:hint="eastAsia"/>
        </w:rPr>
        <w:t>同士が規格の作成で協力したり、他方の</w:t>
      </w:r>
      <w:r w:rsidR="00D12F47" w:rsidRPr="002221DB">
        <w:rPr>
          <w:rFonts w:hint="eastAsia"/>
        </w:rPr>
        <w:t>CSIRT</w:t>
      </w:r>
      <w:r w:rsidR="00D12F47" w:rsidRPr="002221DB">
        <w:rPr>
          <w:rFonts w:hint="eastAsia"/>
        </w:rPr>
        <w:t>の設置を手助けしたりといった例も珍しくない。</w:t>
      </w:r>
    </w:p>
    <w:p w14:paraId="0F4126EA" w14:textId="37410D4C" w:rsidR="00D12F47" w:rsidRPr="002221DB" w:rsidRDefault="00CA3477" w:rsidP="00CA3477">
      <w:r w:rsidRPr="002221DB">
        <w:rPr>
          <w:rFonts w:hint="eastAsia"/>
        </w:rPr>
        <w:t xml:space="preserve">　</w:t>
      </w:r>
      <w:r w:rsidR="00FD38DB" w:rsidRPr="002221DB">
        <w:rPr>
          <w:rFonts w:hint="eastAsia"/>
        </w:rPr>
        <w:t>本論文</w:t>
      </w:r>
      <w:r w:rsidR="00D12F47" w:rsidRPr="002221DB">
        <w:rPr>
          <w:rFonts w:hint="eastAsia"/>
        </w:rPr>
        <w:t>の分析の枠組みに立ち返れば、次のように言える。</w:t>
      </w:r>
      <w:r w:rsidR="00FD38DB" w:rsidRPr="002221DB">
        <w:rPr>
          <w:rFonts w:hint="eastAsia"/>
        </w:rPr>
        <w:t>インテリジェンス機関</w:t>
      </w:r>
      <w:r w:rsidR="00D12F47" w:rsidRPr="002221DB">
        <w:rPr>
          <w:rFonts w:hint="eastAsia"/>
        </w:rPr>
        <w:t>や軍隊の少なくとも一部は、自組織における被害者の救済とインフラの復旧を目的に活動している。またそのためのインシデント対応能力を備えている。</w:t>
      </w:r>
      <w:r w:rsidR="00295038">
        <w:rPr>
          <w:rFonts w:hint="eastAsia"/>
        </w:rPr>
        <w:t>一方で、</w:t>
      </w:r>
      <w:r w:rsidR="00D12F47" w:rsidRPr="002221DB">
        <w:rPr>
          <w:rFonts w:hint="eastAsia"/>
        </w:rPr>
        <w:t>組織外との連絡窓口を持たず、組織を越えて協力してインシデントに対応するということが想定されていない。</w:t>
      </w:r>
      <w:r w:rsidR="006E0D87">
        <w:rPr>
          <w:rFonts w:hint="eastAsia"/>
        </w:rPr>
        <w:t>したがって</w:t>
      </w:r>
      <w:r w:rsidR="00D12F47" w:rsidRPr="002221DB">
        <w:rPr>
          <w:rFonts w:hint="eastAsia"/>
        </w:rPr>
        <w:t>サイバーセキュリティガバナンスの文脈で</w:t>
      </w:r>
      <w:r w:rsidR="00D12F47" w:rsidRPr="002221DB">
        <w:rPr>
          <w:rFonts w:hint="eastAsia"/>
        </w:rPr>
        <w:t>CSIRT</w:t>
      </w:r>
      <w:r w:rsidR="00D12F47" w:rsidRPr="002221DB">
        <w:rPr>
          <w:rFonts w:hint="eastAsia"/>
        </w:rPr>
        <w:t>という分類に収まるべきではない。</w:t>
      </w:r>
    </w:p>
    <w:p w14:paraId="517E9973" w14:textId="0FB31376" w:rsidR="00D12F47" w:rsidRDefault="00CA3477" w:rsidP="00CA3477">
      <w:r w:rsidRPr="002221DB">
        <w:rPr>
          <w:rFonts w:hint="eastAsia"/>
        </w:rPr>
        <w:t xml:space="preserve">　</w:t>
      </w:r>
      <w:r w:rsidR="00D12F47" w:rsidRPr="002221DB">
        <w:rPr>
          <w:rFonts w:hint="eastAsia"/>
        </w:rPr>
        <w:t>では</w:t>
      </w:r>
      <w:r w:rsidR="0010000B">
        <w:rPr>
          <w:rFonts w:hint="eastAsia"/>
        </w:rPr>
        <w:t>、</w:t>
      </w:r>
      <w:r w:rsidR="00D12F47" w:rsidRPr="002221DB">
        <w:rPr>
          <w:rFonts w:hint="eastAsia"/>
        </w:rPr>
        <w:t>企業や組織内で情報セキュリティ対策を担当する部署、あるいはセキュリティサービス提供を本業とする企業セキュリティベンダーと</w:t>
      </w:r>
      <w:r w:rsidR="00D12F47" w:rsidRPr="002221DB">
        <w:rPr>
          <w:rFonts w:hint="eastAsia"/>
        </w:rPr>
        <w:t>CSIRT</w:t>
      </w:r>
      <w:r w:rsidR="00D12F47" w:rsidRPr="002221DB">
        <w:rPr>
          <w:rFonts w:hint="eastAsia"/>
        </w:rPr>
        <w:t>に違いはあるだろうか。両者は機能としてのインシデント対応能力を持ち、復旧を目的としている。両者と</w:t>
      </w:r>
      <w:r w:rsidR="00D12F47" w:rsidRPr="002221DB">
        <w:rPr>
          <w:rFonts w:hint="eastAsia"/>
        </w:rPr>
        <w:t>CSIRT</w:t>
      </w:r>
      <w:r w:rsidR="00D12F47" w:rsidRPr="002221DB">
        <w:rPr>
          <w:rFonts w:hint="eastAsia"/>
        </w:rPr>
        <w:t>の違いは組織文化としての「互恵主義」が存在するか否かである。</w:t>
      </w:r>
      <w:r w:rsidR="00D12F47" w:rsidRPr="002221DB">
        <w:rPr>
          <w:rFonts w:hint="eastAsia"/>
        </w:rPr>
        <w:t>CSIRT</w:t>
      </w:r>
      <w:r w:rsidR="00D12F47" w:rsidRPr="002221DB">
        <w:rPr>
          <w:rFonts w:hint="eastAsia"/>
        </w:rPr>
        <w:t>は</w:t>
      </w:r>
      <w:r w:rsidR="00D12F47" w:rsidRPr="002221DB">
        <w:t>対外的な窓口機能を提供し、</w:t>
      </w:r>
      <w:r w:rsidR="00D12F47" w:rsidRPr="002221DB">
        <w:rPr>
          <w:rFonts w:hint="eastAsia"/>
        </w:rPr>
        <w:t>組織</w:t>
      </w:r>
      <w:r w:rsidR="00D12F47" w:rsidRPr="002221DB">
        <w:t>内外の</w:t>
      </w:r>
      <w:r w:rsidR="00D12F47" w:rsidRPr="002221DB">
        <w:rPr>
          <w:rFonts w:hint="eastAsia"/>
        </w:rPr>
        <w:t>専門家と助け合い</w:t>
      </w:r>
      <w:r w:rsidR="00D12F47" w:rsidRPr="002221DB">
        <w:t>ながら問題解決にあたる</w:t>
      </w:r>
      <w:r w:rsidR="00D12F47" w:rsidRPr="002221DB">
        <w:rPr>
          <w:rFonts w:hint="eastAsia"/>
        </w:rPr>
        <w:t>。企業、組織のリスク管理部門、情報セキュリティ対策を担当する部署においては外部との協力は必ずしも必要でない。</w:t>
      </w:r>
    </w:p>
    <w:p w14:paraId="63FE3F9A" w14:textId="77777777" w:rsidR="00081E3F" w:rsidRPr="002221DB" w:rsidRDefault="00081E3F" w:rsidP="00CA3477"/>
    <w:p w14:paraId="00D1C4B2" w14:textId="77777777" w:rsidR="00D12F47" w:rsidRPr="002221DB" w:rsidRDefault="00D12F47" w:rsidP="00642E49">
      <w:pPr>
        <w:pStyle w:val="3"/>
      </w:pPr>
      <w:bookmarkStart w:id="375" w:name="_Toc45619493"/>
      <w:r w:rsidRPr="002221DB">
        <w:rPr>
          <w:rFonts w:hint="eastAsia"/>
        </w:rPr>
        <w:t>類似のレジームと互恵主義の陰り</w:t>
      </w:r>
      <w:bookmarkEnd w:id="375"/>
    </w:p>
    <w:p w14:paraId="0A739412" w14:textId="46DA3C88" w:rsidR="00D12F47" w:rsidRPr="002221DB" w:rsidRDefault="00CA3477" w:rsidP="00CA3477">
      <w:r w:rsidRPr="002221DB">
        <w:rPr>
          <w:rFonts w:hint="eastAsia"/>
        </w:rPr>
        <w:t xml:space="preserve">　</w:t>
      </w:r>
      <w:r w:rsidR="00D12F47" w:rsidRPr="002221DB">
        <w:rPr>
          <w:rFonts w:hint="eastAsia"/>
        </w:rPr>
        <w:t>ここまで</w:t>
      </w:r>
      <w:r w:rsidR="007D1234" w:rsidRPr="002221DB">
        <w:rPr>
          <w:rFonts w:hint="eastAsia"/>
        </w:rPr>
        <w:t>本章で</w:t>
      </w:r>
      <w:r w:rsidR="00D12F47" w:rsidRPr="002221DB">
        <w:rPr>
          <w:rFonts w:hint="eastAsia"/>
        </w:rPr>
        <w:t>は</w:t>
      </w:r>
      <w:r w:rsidR="00CF369D">
        <w:rPr>
          <w:rFonts w:hint="eastAsia"/>
        </w:rPr>
        <w:t>、</w:t>
      </w:r>
      <w:r w:rsidR="00D12F47" w:rsidRPr="002221DB">
        <w:rPr>
          <w:rFonts w:hint="eastAsia"/>
        </w:rPr>
        <w:t>CSIRT</w:t>
      </w:r>
      <w:r w:rsidR="00D12F47" w:rsidRPr="002221DB">
        <w:rPr>
          <w:rFonts w:hint="eastAsia"/>
        </w:rPr>
        <w:t>を</w:t>
      </w:r>
      <w:r w:rsidR="00CF369D">
        <w:rPr>
          <w:rFonts w:hint="eastAsia"/>
        </w:rPr>
        <w:t>、</w:t>
      </w:r>
      <w:r w:rsidR="00D12F47" w:rsidRPr="002221DB">
        <w:t>被害者救済とシステムの復旧</w:t>
      </w:r>
      <w:r w:rsidR="00D12F47" w:rsidRPr="002221DB">
        <w:rPr>
          <w:rFonts w:hint="eastAsia"/>
        </w:rPr>
        <w:t>を目的に</w:t>
      </w:r>
      <w:r w:rsidR="00607EFF">
        <w:rPr>
          <w:rFonts w:hint="eastAsia"/>
        </w:rPr>
        <w:t>掲げ</w:t>
      </w:r>
      <w:r w:rsidR="00D12F47" w:rsidRPr="002221DB">
        <w:rPr>
          <w:rFonts w:hint="eastAsia"/>
        </w:rPr>
        <w:t>、インシデント対応の機能を持ち、互恵主義の文化を</w:t>
      </w:r>
      <w:r w:rsidR="00692DF4">
        <w:rPr>
          <w:rFonts w:hint="eastAsia"/>
        </w:rPr>
        <w:t>持つ</w:t>
      </w:r>
      <w:r w:rsidR="00D12F47" w:rsidRPr="002221DB">
        <w:rPr>
          <w:rFonts w:hint="eastAsia"/>
        </w:rPr>
        <w:t>組織であると主張してきた。最後にさらなる考察を要する点として</w:t>
      </w:r>
      <w:r w:rsidR="00CF369D">
        <w:rPr>
          <w:rFonts w:hint="eastAsia"/>
        </w:rPr>
        <w:t>、</w:t>
      </w:r>
      <w:r w:rsidR="00D12F47" w:rsidRPr="002221DB">
        <w:rPr>
          <w:rFonts w:hint="eastAsia"/>
        </w:rPr>
        <w:t>類似のレジームの存在と互恵主義の陰りについて指摘したい。</w:t>
      </w:r>
    </w:p>
    <w:p w14:paraId="0F041AE2" w14:textId="67C135F5" w:rsidR="00D12F47" w:rsidRPr="002221DB" w:rsidRDefault="00CA3477" w:rsidP="00EE7573">
      <w:r w:rsidRPr="002221DB">
        <w:rPr>
          <w:rFonts w:hint="eastAsia"/>
        </w:rPr>
        <w:lastRenderedPageBreak/>
        <w:t xml:space="preserve">　</w:t>
      </w:r>
      <w:r w:rsidR="00D12F47" w:rsidRPr="002221DB">
        <w:rPr>
          <w:rFonts w:hint="eastAsia"/>
        </w:rPr>
        <w:t>まず</w:t>
      </w:r>
      <w:r w:rsidR="00D12F47" w:rsidRPr="002221DB">
        <w:rPr>
          <w:rFonts w:hint="eastAsia"/>
        </w:rPr>
        <w:t>1</w:t>
      </w:r>
      <w:r w:rsidR="00D12F47" w:rsidRPr="002221DB">
        <w:rPr>
          <w:rFonts w:hint="eastAsia"/>
        </w:rPr>
        <w:t>つ目の課題は、</w:t>
      </w:r>
      <w:r w:rsidR="00D12F47" w:rsidRPr="002221DB">
        <w:t>被害者救済とシステムの復旧</w:t>
      </w:r>
      <w:r w:rsidR="00D12F47" w:rsidRPr="002221DB">
        <w:rPr>
          <w:rFonts w:hint="eastAsia"/>
        </w:rPr>
        <w:t>を目的に掲げ、インシデント対応の機能を持ち、互恵主義の文化を</w:t>
      </w:r>
      <w:r w:rsidR="00692DF4">
        <w:rPr>
          <w:rFonts w:hint="eastAsia"/>
        </w:rPr>
        <w:t>持つ</w:t>
      </w:r>
      <w:r w:rsidR="00D12F47" w:rsidRPr="002221DB">
        <w:rPr>
          <w:rFonts w:hint="eastAsia"/>
        </w:rPr>
        <w:t>組織が、必ずしも</w:t>
      </w:r>
      <w:r w:rsidR="00D12F47" w:rsidRPr="002221DB">
        <w:rPr>
          <w:rFonts w:hint="eastAsia"/>
        </w:rPr>
        <w:t>CSIRT</w:t>
      </w:r>
      <w:r w:rsidR="00D12F47" w:rsidRPr="002221DB">
        <w:rPr>
          <w:rFonts w:hint="eastAsia"/>
        </w:rPr>
        <w:t>に限定されていないことである。具体的な例としてアイザック（</w:t>
      </w:r>
      <w:r w:rsidR="00D12F47" w:rsidRPr="002221DB">
        <w:rPr>
          <w:rFonts w:hint="eastAsia"/>
        </w:rPr>
        <w:t>ISAC</w:t>
      </w:r>
      <w:r w:rsidR="00D12F47" w:rsidRPr="002221DB">
        <w:rPr>
          <w:rFonts w:hint="eastAsia"/>
        </w:rPr>
        <w:t>）</w:t>
      </w:r>
      <w:r w:rsidR="0044081C" w:rsidRPr="002221DB">
        <w:rPr>
          <w:rStyle w:val="af1"/>
        </w:rPr>
        <w:footnoteReference w:id="163"/>
      </w:r>
      <w:r w:rsidR="00D12F47" w:rsidRPr="002221DB">
        <w:rPr>
          <w:rFonts w:hint="eastAsia"/>
        </w:rPr>
        <w:t>があげられる。サイバー攻撃の対象が先鋭化するにつれ、同一産業内での情報共有の</w:t>
      </w:r>
      <w:r w:rsidR="00074029">
        <w:rPr>
          <w:rFonts w:hint="eastAsia"/>
        </w:rPr>
        <w:t>有用性が増し</w:t>
      </w:r>
      <w:r w:rsidR="00D12F47" w:rsidRPr="002221DB">
        <w:rPr>
          <w:rFonts w:hint="eastAsia"/>
        </w:rPr>
        <w:t>、</w:t>
      </w:r>
      <w:r w:rsidR="00D12F47" w:rsidRPr="002221DB">
        <w:rPr>
          <w:rFonts w:hint="eastAsia"/>
        </w:rPr>
        <w:t>CSIRT</w:t>
      </w:r>
      <w:r w:rsidR="00D12F47" w:rsidRPr="002221DB">
        <w:rPr>
          <w:rFonts w:hint="eastAsia"/>
        </w:rPr>
        <w:t>コミュニティを介さない協力が行われている。アイザック</w:t>
      </w:r>
      <w:r w:rsidR="0044081C" w:rsidRPr="002221DB">
        <w:rPr>
          <w:rFonts w:hint="eastAsia"/>
        </w:rPr>
        <w:t>では</w:t>
      </w:r>
      <w:r w:rsidR="00D12F47" w:rsidRPr="002221DB">
        <w:rPr>
          <w:rFonts w:hint="eastAsia"/>
        </w:rPr>
        <w:t>活発な情報交換だけでなく業界内での互恵主義に基づいた活動が行われている。アイザックは主として情報の共有を目的とするものであるが、一部のアイザックはインシデント対応の機能を持つ。現在は限定的なアイザックの活動が、世界中でさらに受け入れられるのであれば、</w:t>
      </w:r>
      <w:r w:rsidR="00D12F47" w:rsidRPr="002221DB">
        <w:rPr>
          <w:rFonts w:hint="eastAsia"/>
        </w:rPr>
        <w:t>CSIRT</w:t>
      </w:r>
      <w:r w:rsidR="00D12F47" w:rsidRPr="002221DB">
        <w:rPr>
          <w:rFonts w:hint="eastAsia"/>
        </w:rPr>
        <w:t>とアイザックの整理を可能にする第四のレンズが必要になる。</w:t>
      </w:r>
    </w:p>
    <w:p w14:paraId="05882401" w14:textId="3D510F0A" w:rsidR="003D513F" w:rsidRDefault="00CA3477" w:rsidP="00B54A28">
      <w:r w:rsidRPr="002221DB">
        <w:rPr>
          <w:rFonts w:hint="eastAsia"/>
        </w:rPr>
        <w:t xml:space="preserve">　</w:t>
      </w:r>
      <w:r w:rsidR="00D12F47" w:rsidRPr="002221DB">
        <w:rPr>
          <w:rFonts w:hint="eastAsia"/>
        </w:rPr>
        <w:t>2</w:t>
      </w:r>
      <w:r w:rsidR="00D12F47" w:rsidRPr="002221DB">
        <w:rPr>
          <w:rFonts w:hint="eastAsia"/>
        </w:rPr>
        <w:t>つ目の課題は</w:t>
      </w:r>
      <w:r w:rsidR="00CF369D">
        <w:rPr>
          <w:rFonts w:hint="eastAsia"/>
        </w:rPr>
        <w:t>、</w:t>
      </w:r>
      <w:r w:rsidR="00D12F47" w:rsidRPr="002221DB">
        <w:rPr>
          <w:rFonts w:hint="eastAsia"/>
        </w:rPr>
        <w:t>CSIRT</w:t>
      </w:r>
      <w:r w:rsidR="00D12F47" w:rsidRPr="002221DB">
        <w:rPr>
          <w:rFonts w:hint="eastAsia"/>
        </w:rPr>
        <w:t>コミュニティ内の互恵主義が薄れつつある点である。</w:t>
      </w:r>
      <w:r w:rsidR="00FD38DB" w:rsidRPr="002221DB">
        <w:rPr>
          <w:rFonts w:hint="eastAsia"/>
        </w:rPr>
        <w:t>本論文</w:t>
      </w:r>
      <w:r w:rsidR="00D12F47" w:rsidRPr="002221DB">
        <w:rPr>
          <w:rFonts w:hint="eastAsia"/>
        </w:rPr>
        <w:t>で振り返ってきたように、互恵主義は</w:t>
      </w:r>
      <w:r w:rsidR="00D12F47" w:rsidRPr="002221DB">
        <w:rPr>
          <w:rFonts w:hint="eastAsia"/>
        </w:rPr>
        <w:t>CSIRT</w:t>
      </w:r>
      <w:r w:rsidR="00D12F47" w:rsidRPr="002221DB">
        <w:rPr>
          <w:rFonts w:hint="eastAsia"/>
        </w:rPr>
        <w:t>コミュニティに受け継がれてきた文化である。そのことはしかし、現在や未来において文化が引き継がれることを保証しない。</w:t>
      </w:r>
      <w:r w:rsidR="00FD38DB" w:rsidRPr="002221DB">
        <w:rPr>
          <w:rFonts w:hint="eastAsia"/>
        </w:rPr>
        <w:t>すでに</w:t>
      </w:r>
      <w:r w:rsidR="00D12F47" w:rsidRPr="002221DB">
        <w:rPr>
          <w:rFonts w:hint="eastAsia"/>
        </w:rPr>
        <w:t>述べたサイバー攻撃の高度化と先鋭化の他に、サイバーセキュリティの安全保障問題化が強く影響している。国家によるサーベイランス活動や国家が支援するとみられる他国の重要インフラに対するサイバー攻撃は枚挙に暇がない。他国が自国を攻撃している疑いがある場合に、その他国に設置された</w:t>
      </w:r>
      <w:r w:rsidR="00D12F47" w:rsidRPr="002221DB">
        <w:rPr>
          <w:rFonts w:hint="eastAsia"/>
        </w:rPr>
        <w:t>CSIRT</w:t>
      </w:r>
      <w:r w:rsidR="00D12F47" w:rsidRPr="002221DB">
        <w:rPr>
          <w:rFonts w:hint="eastAsia"/>
        </w:rPr>
        <w:t>との協力は合理的な選択ではない。互恵主義は</w:t>
      </w:r>
      <w:r w:rsidR="00D12F47" w:rsidRPr="002221DB">
        <w:rPr>
          <w:rFonts w:hint="eastAsia"/>
        </w:rPr>
        <w:t>CSIRT</w:t>
      </w:r>
      <w:r w:rsidR="00D12F47" w:rsidRPr="002221DB">
        <w:rPr>
          <w:rFonts w:hint="eastAsia"/>
        </w:rPr>
        <w:t>を他のレジームと分かつ最たる違いであった。サイバーセキュリティの安全保障問題化によって互恵主義が失われるとすれば、</w:t>
      </w:r>
      <w:r w:rsidR="00D12F47" w:rsidRPr="002221DB">
        <w:rPr>
          <w:rFonts w:hint="eastAsia"/>
        </w:rPr>
        <w:t>CSIRT</w:t>
      </w:r>
      <w:r w:rsidR="00D12F47" w:rsidRPr="002221DB">
        <w:rPr>
          <w:rFonts w:hint="eastAsia"/>
        </w:rPr>
        <w:t>というレジームはユニークさを失い</w:t>
      </w:r>
      <w:r w:rsidR="002253A4">
        <w:rPr>
          <w:rFonts w:hint="eastAsia"/>
        </w:rPr>
        <w:t>有効性を失う</w:t>
      </w:r>
      <w:r w:rsidR="00D12F47" w:rsidRPr="002221DB">
        <w:rPr>
          <w:rFonts w:hint="eastAsia"/>
        </w:rPr>
        <w:t>可能性がある。</w:t>
      </w:r>
    </w:p>
    <w:p w14:paraId="33DF0A3A" w14:textId="77777777" w:rsidR="000A5DE0" w:rsidRPr="002221DB" w:rsidRDefault="000A5DE0" w:rsidP="00B54A28"/>
    <w:p w14:paraId="7D6585E1" w14:textId="77777777" w:rsidR="003D513F" w:rsidRPr="002221DB" w:rsidRDefault="003D513F" w:rsidP="00CA4254">
      <w:pPr>
        <w:pStyle w:val="2"/>
      </w:pPr>
      <w:bookmarkStart w:id="376" w:name="_Toc16109425"/>
      <w:bookmarkStart w:id="377" w:name="_Ref18182061"/>
      <w:bookmarkStart w:id="378" w:name="_Toc45619494"/>
      <w:r w:rsidRPr="002221DB">
        <w:lastRenderedPageBreak/>
        <w:t>国際</w:t>
      </w:r>
      <w:r w:rsidRPr="002221DB">
        <w:t>CSIRT</w:t>
      </w:r>
      <w:r w:rsidRPr="002221DB">
        <w:t>コミュニティ</w:t>
      </w:r>
      <w:r w:rsidRPr="002221DB">
        <w:rPr>
          <w:rFonts w:hint="eastAsia"/>
        </w:rPr>
        <w:t>の崩壊あるいは衰退</w:t>
      </w:r>
      <w:bookmarkEnd w:id="376"/>
      <w:bookmarkEnd w:id="377"/>
      <w:bookmarkEnd w:id="378"/>
    </w:p>
    <w:p w14:paraId="342FAE37" w14:textId="77777777" w:rsidR="00D97D24" w:rsidRDefault="00D97D24" w:rsidP="00CA3477"/>
    <w:p w14:paraId="3ACE135C" w14:textId="5F4A3C6D" w:rsidR="003D513F" w:rsidRDefault="00CA3477" w:rsidP="00CA3477">
      <w:r w:rsidRPr="002221DB">
        <w:rPr>
          <w:rFonts w:hint="eastAsia"/>
        </w:rPr>
        <w:t xml:space="preserve">　</w:t>
      </w:r>
      <w:r w:rsidR="005471D8" w:rsidRPr="002221DB">
        <w:rPr>
          <w:rFonts w:hint="eastAsia"/>
        </w:rPr>
        <w:t>ここ</w:t>
      </w:r>
      <w:r w:rsidR="003D513F" w:rsidRPr="002221DB">
        <w:rPr>
          <w:rFonts w:hint="eastAsia"/>
        </w:rPr>
        <w:t>では</w:t>
      </w:r>
      <w:r w:rsidR="003D513F" w:rsidRPr="002221DB">
        <w:rPr>
          <w:rFonts w:hint="eastAsia"/>
        </w:rPr>
        <w:t>CSIRT</w:t>
      </w:r>
      <w:r w:rsidR="003D513F" w:rsidRPr="002221DB">
        <w:rPr>
          <w:rFonts w:hint="eastAsia"/>
        </w:rPr>
        <w:t>の活動のうち、国の枠を超えた協力が衰退しつつあり、今後さらに難しさを増すことを主張する。それには国際</w:t>
      </w:r>
      <w:r w:rsidR="003D513F" w:rsidRPr="002221DB">
        <w:rPr>
          <w:rFonts w:hint="eastAsia"/>
        </w:rPr>
        <w:t>CSIRT</w:t>
      </w:r>
      <w:r w:rsidR="003D513F" w:rsidRPr="002221DB">
        <w:rPr>
          <w:rFonts w:hint="eastAsia"/>
        </w:rPr>
        <w:t>コミュニティの外部で起きている変化と内部で起きている変化の両面を捉える必要がある。両者は密接につながっており明確な分類は難しい。後者は</w:t>
      </w:r>
      <w:r w:rsidR="003D513F" w:rsidRPr="002221DB">
        <w:rPr>
          <w:rFonts w:hint="eastAsia"/>
        </w:rPr>
        <w:t>CSIRT</w:t>
      </w:r>
      <w:r w:rsidR="003D513F" w:rsidRPr="002221DB">
        <w:rPr>
          <w:rFonts w:hint="eastAsia"/>
        </w:rPr>
        <w:t>コミュニティ自身の手によって、ある程度コントロールが可能な要因と捉えていただきたい。最終節では、これらの変化の結果として、</w:t>
      </w:r>
      <w:r w:rsidR="0056603B" w:rsidRPr="002221DB">
        <w:rPr>
          <w:rFonts w:hint="eastAsia"/>
        </w:rPr>
        <w:t>互恵</w:t>
      </w:r>
      <w:r w:rsidR="003D513F" w:rsidRPr="002221DB">
        <w:rPr>
          <w:rFonts w:hint="eastAsia"/>
        </w:rPr>
        <w:t>主義の文化が失われている状況を明らかにする。</w:t>
      </w:r>
    </w:p>
    <w:p w14:paraId="3DFD10CB" w14:textId="77777777" w:rsidR="00E2333D" w:rsidRPr="002221DB" w:rsidRDefault="00E2333D" w:rsidP="00CA3477"/>
    <w:p w14:paraId="0EC97C54" w14:textId="77777777" w:rsidR="003D513F" w:rsidRPr="002221DB" w:rsidRDefault="003D513F" w:rsidP="0020547D">
      <w:pPr>
        <w:pStyle w:val="3"/>
      </w:pPr>
      <w:bookmarkStart w:id="379" w:name="_Toc16109426"/>
      <w:bookmarkStart w:id="380" w:name="_Toc45619495"/>
      <w:r w:rsidRPr="002221DB">
        <w:rPr>
          <w:rFonts w:hint="eastAsia"/>
        </w:rPr>
        <w:t>とりまく環境の変化（外的要因）</w:t>
      </w:r>
      <w:bookmarkEnd w:id="379"/>
      <w:bookmarkEnd w:id="380"/>
    </w:p>
    <w:p w14:paraId="62B35611" w14:textId="77777777" w:rsidR="003D513F" w:rsidRPr="002221DB" w:rsidRDefault="003D513F" w:rsidP="005471D8">
      <w:pPr>
        <w:pStyle w:val="4"/>
      </w:pPr>
      <w:bookmarkStart w:id="381" w:name="_Toc16109427"/>
      <w:r w:rsidRPr="002221DB">
        <w:rPr>
          <w:rFonts w:hint="eastAsia"/>
        </w:rPr>
        <w:t>サイバーセキュリティと安全保障</w:t>
      </w:r>
      <w:bookmarkEnd w:id="381"/>
    </w:p>
    <w:p w14:paraId="47E80132" w14:textId="344FBBBF" w:rsidR="003D513F" w:rsidRPr="002221DB" w:rsidRDefault="00CA3477" w:rsidP="00CA3477">
      <w:r w:rsidRPr="002221DB">
        <w:rPr>
          <w:rFonts w:hint="eastAsia"/>
        </w:rPr>
        <w:t xml:space="preserve">　</w:t>
      </w:r>
      <w:r w:rsidR="002253A4">
        <w:rPr>
          <w:rFonts w:hint="eastAsia"/>
        </w:rPr>
        <w:t>既に第</w:t>
      </w:r>
      <w:r w:rsidR="002253A4">
        <w:rPr>
          <w:rFonts w:hint="eastAsia"/>
        </w:rPr>
        <w:t>1</w:t>
      </w:r>
      <w:r w:rsidR="002253A4">
        <w:rPr>
          <w:rFonts w:hint="eastAsia"/>
        </w:rPr>
        <w:t>章から論じてきたとおり、</w:t>
      </w:r>
      <w:r w:rsidR="003D513F" w:rsidRPr="002221DB">
        <w:rPr>
          <w:rFonts w:hint="eastAsia"/>
        </w:rPr>
        <w:t>2010</w:t>
      </w:r>
      <w:r w:rsidR="003D513F" w:rsidRPr="002221DB">
        <w:rPr>
          <w:rFonts w:hint="eastAsia"/>
        </w:rPr>
        <w:t>年代前半</w:t>
      </w:r>
      <w:r w:rsidR="002253A4">
        <w:rPr>
          <w:rFonts w:hint="eastAsia"/>
        </w:rPr>
        <w:t>からサイバーセキュリティの安全保障問題化が加速した。</w:t>
      </w:r>
      <w:r w:rsidR="003D513F" w:rsidRPr="002221DB">
        <w:rPr>
          <w:rFonts w:hint="eastAsia"/>
        </w:rPr>
        <w:t>サイバーセキュリティが国家の安全保障確保の重要な一部分であるという認識が広がった。</w:t>
      </w:r>
      <w:r w:rsidR="003D513F" w:rsidRPr="002221DB">
        <w:rPr>
          <w:rFonts w:hint="eastAsia"/>
        </w:rPr>
        <w:t>CSIRT</w:t>
      </w:r>
      <w:r w:rsidR="003D513F" w:rsidRPr="002221DB">
        <w:rPr>
          <w:rFonts w:hint="eastAsia"/>
        </w:rPr>
        <w:t>の</w:t>
      </w:r>
      <w:r w:rsidR="0056603B" w:rsidRPr="002221DB">
        <w:rPr>
          <w:rFonts w:hint="eastAsia"/>
        </w:rPr>
        <w:t>互恵</w:t>
      </w:r>
      <w:r w:rsidR="003D513F" w:rsidRPr="002221DB">
        <w:rPr>
          <w:rFonts w:hint="eastAsia"/>
        </w:rPr>
        <w:t>主義はサイバーセキュリティ対策が非ゼロ和ゲームであるという理解に立脚していることを前</w:t>
      </w:r>
      <w:r w:rsidR="00074029">
        <w:rPr>
          <w:rFonts w:hint="eastAsia"/>
        </w:rPr>
        <w:t>節</w:t>
      </w:r>
      <w:r w:rsidR="003D513F" w:rsidRPr="002221DB">
        <w:rPr>
          <w:rFonts w:hint="eastAsia"/>
        </w:rPr>
        <w:t>で述べた。</w:t>
      </w:r>
      <w:r w:rsidR="003D513F" w:rsidRPr="002221DB">
        <w:rPr>
          <w:rFonts w:hint="eastAsia"/>
        </w:rPr>
        <w:t>2019</w:t>
      </w:r>
      <w:r w:rsidR="003D513F" w:rsidRPr="002221DB">
        <w:rPr>
          <w:rFonts w:hint="eastAsia"/>
        </w:rPr>
        <w:t>年</w:t>
      </w:r>
      <w:r w:rsidR="003D513F" w:rsidRPr="002221DB">
        <w:rPr>
          <w:rFonts w:hint="eastAsia"/>
        </w:rPr>
        <w:t>2</w:t>
      </w:r>
      <w:r w:rsidR="003D513F" w:rsidRPr="002221DB">
        <w:rPr>
          <w:rFonts w:hint="eastAsia"/>
        </w:rPr>
        <w:t>月現在、サイバー攻撃能力の保有を公式に認める国は</w:t>
      </w:r>
      <w:r w:rsidR="00FC4369" w:rsidRPr="002221DB">
        <w:rPr>
          <w:rFonts w:hint="eastAsia"/>
        </w:rPr>
        <w:t>米国</w:t>
      </w:r>
      <w:r w:rsidR="003D513F" w:rsidRPr="002221DB">
        <w:rPr>
          <w:rFonts w:hint="eastAsia"/>
        </w:rPr>
        <w:t>とイスラエル以外に</w:t>
      </w:r>
      <w:r w:rsidR="003D513F" w:rsidRPr="002221DB">
        <w:rPr>
          <w:rFonts w:hint="eastAsia"/>
        </w:rPr>
        <w:t>21</w:t>
      </w:r>
      <w:r w:rsidR="003D513F" w:rsidRPr="002221DB">
        <w:rPr>
          <w:rFonts w:hint="eastAsia"/>
        </w:rPr>
        <w:t>カ国、保有が疑われている国がさらに</w:t>
      </w:r>
      <w:r w:rsidR="003D513F" w:rsidRPr="002221DB">
        <w:rPr>
          <w:rFonts w:hint="eastAsia"/>
        </w:rPr>
        <w:t>24</w:t>
      </w:r>
      <w:r w:rsidR="003D513F" w:rsidRPr="002221DB">
        <w:rPr>
          <w:rFonts w:hint="eastAsia"/>
        </w:rPr>
        <w:t>カ国ある</w:t>
      </w:r>
      <w:r w:rsidR="003D513F" w:rsidRPr="002221DB">
        <w:rPr>
          <w:rStyle w:val="af1"/>
        </w:rPr>
        <w:footnoteReference w:id="164"/>
      </w:r>
      <w:r w:rsidR="003D513F" w:rsidRPr="002221DB">
        <w:rPr>
          <w:rFonts w:hint="eastAsia"/>
        </w:rPr>
        <w:t>。国家が支援するサイバー攻撃は</w:t>
      </w:r>
      <w:r w:rsidR="002253A4">
        <w:rPr>
          <w:rFonts w:hint="eastAsia"/>
        </w:rPr>
        <w:t>、</w:t>
      </w:r>
      <w:r w:rsidR="003D513F" w:rsidRPr="002221DB">
        <w:rPr>
          <w:rFonts w:hint="eastAsia"/>
        </w:rPr>
        <w:t>もはや珍しいことではなくなった。そして、ある</w:t>
      </w:r>
      <w:r w:rsidR="003D513F" w:rsidRPr="002221DB">
        <w:rPr>
          <w:rFonts w:hint="eastAsia"/>
        </w:rPr>
        <w:t>CSIRT</w:t>
      </w:r>
      <w:r w:rsidR="003D513F" w:rsidRPr="002221DB">
        <w:rPr>
          <w:rFonts w:hint="eastAsia"/>
        </w:rPr>
        <w:t>が友好国ではない他国の</w:t>
      </w:r>
      <w:r w:rsidR="003D513F" w:rsidRPr="002221DB">
        <w:t>CSIRT</w:t>
      </w:r>
      <w:r w:rsidR="003D513F" w:rsidRPr="002221DB">
        <w:t>に対して自国へのサイバー攻撃への対処を依頼することは問題を解決しないだけでなく、自らの探知能力という手の内を明らかにする愚行</w:t>
      </w:r>
      <w:r w:rsidR="002253A4">
        <w:rPr>
          <w:rFonts w:hint="eastAsia"/>
        </w:rPr>
        <w:t>である</w:t>
      </w:r>
      <w:r w:rsidR="003D513F" w:rsidRPr="002221DB">
        <w:t>という言説が説得力を持ち始めた。</w:t>
      </w:r>
      <w:r w:rsidR="003D513F" w:rsidRPr="002221DB">
        <w:rPr>
          <w:rFonts w:hint="eastAsia"/>
        </w:rPr>
        <w:t>この認識は</w:t>
      </w:r>
      <w:r w:rsidR="003D513F" w:rsidRPr="002221DB">
        <w:rPr>
          <w:rFonts w:hint="eastAsia"/>
        </w:rPr>
        <w:t>CSIRT</w:t>
      </w:r>
      <w:r w:rsidR="003D513F" w:rsidRPr="002221DB">
        <w:rPr>
          <w:rFonts w:hint="eastAsia"/>
        </w:rPr>
        <w:t>間の国際協力にネガティブな影響を及ぼす。</w:t>
      </w:r>
    </w:p>
    <w:p w14:paraId="2A82A9C4" w14:textId="45C4D0A4" w:rsidR="003D513F" w:rsidRPr="002221DB" w:rsidRDefault="00CA3477" w:rsidP="00CA3477">
      <w:r w:rsidRPr="002221DB">
        <w:rPr>
          <w:rFonts w:hint="eastAsia"/>
        </w:rPr>
        <w:t xml:space="preserve">　</w:t>
      </w:r>
      <w:r w:rsidR="003D513F" w:rsidRPr="002221DB">
        <w:rPr>
          <w:rFonts w:hint="eastAsia"/>
        </w:rPr>
        <w:t>サイバーセキュリティが国家安全保障の一部分とな</w:t>
      </w:r>
      <w:r w:rsidR="002253A4">
        <w:rPr>
          <w:rFonts w:hint="eastAsia"/>
        </w:rPr>
        <w:t>り、</w:t>
      </w:r>
      <w:r w:rsidR="003D513F" w:rsidRPr="002221DB">
        <w:rPr>
          <w:rFonts w:hint="eastAsia"/>
        </w:rPr>
        <w:t>多国間の協力に支障をきた</w:t>
      </w:r>
      <w:r w:rsidR="002253A4">
        <w:rPr>
          <w:rFonts w:hint="eastAsia"/>
        </w:rPr>
        <w:t>し</w:t>
      </w:r>
      <w:r w:rsidR="002253A4">
        <w:rPr>
          <w:rFonts w:hint="eastAsia"/>
        </w:rPr>
        <w:lastRenderedPageBreak/>
        <w:t>た</w:t>
      </w:r>
      <w:r w:rsidR="003D513F" w:rsidRPr="002221DB">
        <w:rPr>
          <w:rFonts w:hint="eastAsia"/>
        </w:rPr>
        <w:t>具体的な例として、南太平洋島嶼国に設立された地域</w:t>
      </w:r>
      <w:r w:rsidR="003D513F" w:rsidRPr="002221DB">
        <w:t>CSIRT</w:t>
      </w:r>
      <w:r w:rsidR="003D513F" w:rsidRPr="002221DB">
        <w:t>である</w:t>
      </w:r>
      <w:r w:rsidR="003D513F" w:rsidRPr="002221DB">
        <w:t>PacCERT</w:t>
      </w:r>
      <w:r w:rsidR="003D513F" w:rsidRPr="002221DB">
        <w:t>を紹介</w:t>
      </w:r>
      <w:r w:rsidR="002253A4">
        <w:rPr>
          <w:rFonts w:hint="eastAsia"/>
        </w:rPr>
        <w:t>する</w:t>
      </w:r>
      <w:r w:rsidR="003D513F" w:rsidRPr="002221DB">
        <w:t>。</w:t>
      </w:r>
      <w:r w:rsidR="003D513F" w:rsidRPr="002221DB">
        <w:t>22</w:t>
      </w:r>
      <w:r w:rsidR="003D513F" w:rsidRPr="002221DB">
        <w:t>の南太平洋島嶼国</w:t>
      </w:r>
      <w:r w:rsidR="004B525D">
        <w:t>すべて</w:t>
      </w:r>
      <w:r w:rsidR="003D513F" w:rsidRPr="002221DB">
        <w:t>がそれぞれにナショナル</w:t>
      </w:r>
      <w:r w:rsidR="003D513F" w:rsidRPr="002221DB">
        <w:t>CSIRT</w:t>
      </w:r>
      <w:r w:rsidR="003D513F" w:rsidRPr="002221DB">
        <w:t>を設置することは難しい。初期費用を日本が負担し、維持費用は島嶼国が分担</w:t>
      </w:r>
      <w:r w:rsidR="003D513F" w:rsidRPr="002221DB">
        <w:rPr>
          <w:rFonts w:hint="eastAsia"/>
        </w:rPr>
        <w:t>し、</w:t>
      </w:r>
      <w:r w:rsidR="003D513F" w:rsidRPr="002221DB">
        <w:t>島嶼国</w:t>
      </w:r>
      <w:r w:rsidR="004B525D">
        <w:t>すべて</w:t>
      </w:r>
      <w:r w:rsidR="003D513F" w:rsidRPr="002221DB">
        <w:t>に対してサービスを提供する</w:t>
      </w:r>
      <w:r w:rsidR="003D513F" w:rsidRPr="002221DB">
        <w:t>CSIRT</w:t>
      </w:r>
      <w:r w:rsidR="003D513F" w:rsidRPr="002221DB">
        <w:rPr>
          <w:rFonts w:hint="eastAsia"/>
        </w:rPr>
        <w:t>をフィジーに設立すること</w:t>
      </w:r>
      <w:r w:rsidR="003D513F" w:rsidRPr="002221DB">
        <w:t>が島嶼国の通信大臣会合で決められた。国際協力機構</w:t>
      </w:r>
      <w:r w:rsidR="003D513F" w:rsidRPr="002221DB">
        <w:rPr>
          <w:rFonts w:hint="eastAsia"/>
        </w:rPr>
        <w:t>（</w:t>
      </w:r>
      <w:r w:rsidR="003D513F" w:rsidRPr="002221DB">
        <w:rPr>
          <w:rFonts w:hint="eastAsia"/>
        </w:rPr>
        <w:t>JICA</w:t>
      </w:r>
      <w:r w:rsidR="003D513F" w:rsidRPr="002221DB">
        <w:rPr>
          <w:rFonts w:hint="eastAsia"/>
        </w:rPr>
        <w:t>）の</w:t>
      </w:r>
      <w:r w:rsidR="003D513F" w:rsidRPr="002221DB">
        <w:t>支援</w:t>
      </w:r>
      <w:r w:rsidR="003D513F" w:rsidRPr="002221DB">
        <w:rPr>
          <w:rFonts w:hint="eastAsia"/>
        </w:rPr>
        <w:t>を受けて</w:t>
      </w:r>
      <w:r w:rsidR="003D513F" w:rsidRPr="002221DB">
        <w:t>、</w:t>
      </w:r>
      <w:r w:rsidR="003D513F" w:rsidRPr="002221DB">
        <w:t>PacCERT</w:t>
      </w:r>
      <w:r w:rsidR="003D513F" w:rsidRPr="002221DB">
        <w:t>は</w:t>
      </w:r>
      <w:r w:rsidR="003D513F" w:rsidRPr="002221DB">
        <w:t>2012</w:t>
      </w:r>
      <w:r w:rsidR="003D513F" w:rsidRPr="002221DB">
        <w:t>年</w:t>
      </w:r>
      <w:r w:rsidR="003D513F" w:rsidRPr="002221DB">
        <w:t>7</w:t>
      </w:r>
      <w:r w:rsidR="003D513F" w:rsidRPr="002221DB">
        <w:t>月</w:t>
      </w:r>
      <w:r w:rsidR="003D513F" w:rsidRPr="002221DB">
        <w:rPr>
          <w:rFonts w:hint="eastAsia"/>
        </w:rPr>
        <w:t>に活動を開始したが、取り決めに従って活動費用を拠出する国がなく</w:t>
      </w:r>
      <w:r w:rsidR="003D513F" w:rsidRPr="002221DB">
        <w:t>2014</w:t>
      </w:r>
      <w:r w:rsidR="003D513F" w:rsidRPr="002221DB">
        <w:t>年</w:t>
      </w:r>
      <w:r w:rsidR="003D513F" w:rsidRPr="002221DB">
        <w:t>12</w:t>
      </w:r>
      <w:r w:rsidR="003D513F" w:rsidRPr="002221DB">
        <w:t>月に正式に活動を停止せざるを得なくなった</w:t>
      </w:r>
      <w:r w:rsidR="00965F77" w:rsidRPr="002221DB">
        <w:fldChar w:fldCharType="begin" w:fldLock="1"/>
      </w:r>
      <w:r w:rsidR="00A82E0D" w:rsidRPr="002221DB">
        <w:rPr>
          <w:rFonts w:hint="eastAsia"/>
        </w:rPr>
        <w:instrText>ADDIN CSL_CITATION {"citationItems":[{"id":"ITEM-1","itemData":{"URL":"https://www.jica.go.jp/project/fiji/002/news/20120712.html","accessed":{"date-parts":[["2019","2","4"]]},"author":[{"dropping-particle":"","family":"</w:instrText>
      </w:r>
      <w:r w:rsidR="00A82E0D" w:rsidRPr="002221DB">
        <w:rPr>
          <w:rFonts w:hint="eastAsia"/>
        </w:rPr>
        <w:instrText>独立行政法人国際協力機構</w:instrText>
      </w:r>
      <w:r w:rsidR="00A82E0D" w:rsidRPr="002221DB">
        <w:rPr>
          <w:rFonts w:hint="eastAsia"/>
        </w:rPr>
        <w:instrText>","given":"","non-dropping-particle":"","parse-names":false,"suffix":""}],"id":"ITEM-1","issued":{"date-parts":[["2012"]]},"title":"PacCERT</w:instrText>
      </w:r>
      <w:r w:rsidR="00A82E0D" w:rsidRPr="002221DB">
        <w:rPr>
          <w:rFonts w:hint="eastAsia"/>
        </w:rPr>
        <w:instrText>オフィスの仮オープンと業務開始</w:instrText>
      </w:r>
      <w:r w:rsidR="00A82E0D" w:rsidRPr="002221DB">
        <w:rPr>
          <w:rFonts w:hint="eastAsia"/>
        </w:rPr>
        <w:instrText>","title-short":"</w:instrText>
      </w:r>
      <w:r w:rsidR="00A82E0D" w:rsidRPr="002221DB">
        <w:rPr>
          <w:rFonts w:hint="eastAsia"/>
        </w:rPr>
        <w:instrText>どくりつぎょうせいほうじんこくさいきょうりょくきこう</w:instrText>
      </w:r>
      <w:r w:rsidR="00A82E0D" w:rsidRPr="002221DB">
        <w:rPr>
          <w:rFonts w:hint="eastAsia"/>
        </w:rPr>
        <w:instrText>","type":"webpage"},"uris":["http://www.mendeley.com/documents/?uuid=acd65ce8-da57-361d-a241-4ea85a3e1907"]}],"mendeley":{"formattedCitation":"</w:instrText>
      </w:r>
      <w:r w:rsidR="00A82E0D" w:rsidRPr="002221DB">
        <w:rPr>
          <w:rFonts w:hint="eastAsia"/>
        </w:rPr>
        <w:instrText>（独立行政法人国際協力機構</w:instrText>
      </w:r>
      <w:r w:rsidR="00A82E0D" w:rsidRPr="002221DB">
        <w:rPr>
          <w:rFonts w:hint="eastAsia"/>
        </w:rPr>
        <w:instrText xml:space="preserve"> 2012</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（独立行政法人国際協力機構</w:instrText>
      </w:r>
      <w:r w:rsidR="00A82E0D" w:rsidRPr="002221DB">
        <w:rPr>
          <w:rFonts w:hint="eastAsia"/>
        </w:rPr>
        <w:instrText xml:space="preserve"> 2012</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（独立行政法人国際協力機構</w:instrText>
      </w:r>
      <w:r w:rsidR="00A82E0D" w:rsidRPr="002221DB">
        <w:rPr>
          <w:rFonts w:hint="eastAsia"/>
        </w:rPr>
        <w:instrText xml:space="preserve"> 2012</w:instrText>
      </w:r>
      <w:r w:rsidR="00A82E0D" w:rsidRPr="002221DB">
        <w:rPr>
          <w:rFonts w:hint="eastAsia"/>
        </w:rPr>
        <w:instrText>）</w:instrText>
      </w:r>
      <w:r w:rsidR="00A82E0D" w:rsidRPr="002221DB">
        <w:rPr>
          <w:rFonts w:hint="eastAsia"/>
        </w:rPr>
        <w:instrText>"},"properties":{"noteIndex":0},"schema":"https://github.com/citation-s</w:instrText>
      </w:r>
      <w:r w:rsidR="00A82E0D" w:rsidRPr="002221DB">
        <w:instrText>tyle-language/schema/raw/master/csl-citation.json"}</w:instrText>
      </w:r>
      <w:r w:rsidR="00965F77" w:rsidRPr="002221DB">
        <w:fldChar w:fldCharType="separate"/>
      </w:r>
      <w:r w:rsidR="00A82E0D" w:rsidRPr="002221DB">
        <w:rPr>
          <w:rFonts w:hint="eastAsia"/>
          <w:noProof/>
        </w:rPr>
        <w:t>（独立行政法人国際協力機構</w:t>
      </w:r>
      <w:r w:rsidR="00A82E0D" w:rsidRPr="002221DB">
        <w:rPr>
          <w:rFonts w:hint="eastAsia"/>
          <w:noProof/>
        </w:rPr>
        <w:t xml:space="preserve"> 2012</w:t>
      </w:r>
      <w:r w:rsidR="00A82E0D" w:rsidRPr="002221DB">
        <w:rPr>
          <w:rFonts w:hint="eastAsia"/>
          <w:noProof/>
        </w:rPr>
        <w:t>）</w:t>
      </w:r>
      <w:r w:rsidR="00965F77" w:rsidRPr="002221DB">
        <w:fldChar w:fldCharType="end"/>
      </w:r>
      <w:r w:rsidR="003D513F" w:rsidRPr="002221DB">
        <w:t>。島嶼国は単に</w:t>
      </w:r>
      <w:r w:rsidR="003D513F" w:rsidRPr="002221DB">
        <w:rPr>
          <w:rFonts w:hint="eastAsia"/>
        </w:rPr>
        <w:t>サイバーセキュリティ対策への資金拠出</w:t>
      </w:r>
      <w:r w:rsidR="003D513F" w:rsidRPr="002221DB">
        <w:t>を嫌ったわけではない。彼らはサイバーセキュリティ対策の機能を近隣諸国と共有することを嫌った</w:t>
      </w:r>
      <w:r w:rsidR="003D513F" w:rsidRPr="002221DB">
        <w:rPr>
          <w:rFonts w:hint="eastAsia"/>
        </w:rPr>
        <w:t>のである</w:t>
      </w:r>
      <w:r w:rsidR="003D513F" w:rsidRPr="002221DB">
        <w:t>。そのことは、パプアニューギニア、トンガ、フィジー、バヌアツがその後自らのナショナル</w:t>
      </w:r>
      <w:r w:rsidR="003D513F" w:rsidRPr="002221DB">
        <w:t>CSIRT</w:t>
      </w:r>
      <w:r w:rsidR="003D513F" w:rsidRPr="002221DB">
        <w:t>を立ち上げ</w:t>
      </w:r>
      <w:r w:rsidR="003D513F" w:rsidRPr="002221DB">
        <w:rPr>
          <w:rFonts w:hint="eastAsia"/>
        </w:rPr>
        <w:t>、自国内のサイバーセキュリティ確保のためのコストを甘んじて受け入れている</w:t>
      </w:r>
      <w:r w:rsidR="003D513F" w:rsidRPr="002221DB">
        <w:t>ことからも</w:t>
      </w:r>
      <w:r w:rsidR="002253A4">
        <w:rPr>
          <w:rFonts w:hint="eastAsia"/>
        </w:rPr>
        <w:t>明白だ</w:t>
      </w:r>
      <w:r w:rsidR="003D513F" w:rsidRPr="002221DB">
        <w:t>。</w:t>
      </w:r>
    </w:p>
    <w:p w14:paraId="71B78C6E" w14:textId="45C663DA" w:rsidR="003D513F" w:rsidRPr="002221DB" w:rsidRDefault="00CA3477" w:rsidP="00CA3477">
      <w:r w:rsidRPr="002221DB">
        <w:rPr>
          <w:rFonts w:hint="eastAsia"/>
        </w:rPr>
        <w:t xml:space="preserve">　</w:t>
      </w:r>
      <w:r w:rsidR="003D513F" w:rsidRPr="002221DB">
        <w:rPr>
          <w:rFonts w:hint="eastAsia"/>
        </w:rPr>
        <w:t>個々の国における治安および安全保障確保と</w:t>
      </w:r>
      <w:r w:rsidR="002253A4">
        <w:rPr>
          <w:rFonts w:hint="eastAsia"/>
        </w:rPr>
        <w:t>、</w:t>
      </w:r>
      <w:r w:rsidR="003D513F" w:rsidRPr="002221DB">
        <w:rPr>
          <w:rFonts w:hint="eastAsia"/>
        </w:rPr>
        <w:t>グローバルなサイバーセキュリティ向上を目指す</w:t>
      </w:r>
      <w:r w:rsidR="003D513F" w:rsidRPr="002221DB">
        <w:rPr>
          <w:rFonts w:hint="eastAsia"/>
        </w:rPr>
        <w:t>CSIRT</w:t>
      </w:r>
      <w:r w:rsidR="003D513F" w:rsidRPr="002221DB">
        <w:rPr>
          <w:rFonts w:hint="eastAsia"/>
        </w:rPr>
        <w:t>の活動の衝突も起きるようになった。</w:t>
      </w:r>
      <w:r w:rsidR="003D513F" w:rsidRPr="002221DB">
        <w:t>2015</w:t>
      </w:r>
      <w:r w:rsidR="003D513F" w:rsidRPr="002221DB">
        <w:t>年に</w:t>
      </w:r>
      <w:r w:rsidR="003D513F" w:rsidRPr="002221DB">
        <w:t>CERT/CC</w:t>
      </w:r>
      <w:r w:rsidR="003D513F" w:rsidRPr="002221DB">
        <w:t>は</w:t>
      </w:r>
      <w:r w:rsidR="003D513F" w:rsidRPr="002221DB">
        <w:t>Tor</w:t>
      </w:r>
      <w:r w:rsidR="003D513F" w:rsidRPr="002221DB">
        <w:t>というネットワークの匿名化ソフトの利用者の解析について</w:t>
      </w:r>
      <w:r w:rsidR="003D513F" w:rsidRPr="002221DB">
        <w:t>FBI</w:t>
      </w:r>
      <w:r w:rsidR="003D513F" w:rsidRPr="002221DB">
        <w:t>に協力したとされている。この際にはメディアや著名な暗号学者から「</w:t>
      </w:r>
      <w:r w:rsidR="003D513F" w:rsidRPr="002221DB">
        <w:t>CSIRT</w:t>
      </w:r>
      <w:r w:rsidR="003D513F" w:rsidRPr="002221DB">
        <w:t>は信頼できる仲介者であるべきで、恣意的に公開</w:t>
      </w:r>
      <w:r w:rsidR="00DF6544">
        <w:t>・</w:t>
      </w:r>
      <w:r w:rsidR="003D513F" w:rsidRPr="002221DB">
        <w:t>非公開の判断をすべきでない</w:t>
      </w:r>
      <w:r w:rsidR="003D513F" w:rsidRPr="002221DB">
        <w:rPr>
          <w:rFonts w:hint="eastAsia"/>
        </w:rPr>
        <w:t>」</w:t>
      </w:r>
      <w:r w:rsidR="003D513F" w:rsidRPr="002221DB">
        <w:t>と批判された</w:t>
      </w:r>
      <w:r w:rsidR="00F33FD4" w:rsidRPr="002221DB">
        <w:fldChar w:fldCharType="begin" w:fldLock="1"/>
      </w:r>
      <w:r w:rsidR="00A82E0D" w:rsidRPr="002221DB">
        <w:instrText>ADDIN CSL_CITATION {"citationItems":[{"id":"ITEM-1","itemData":{"URL":"https://www.schneier.com/blog/archives/2015/11/did_carnegie-me.html","accessed":{"date-parts":[["2019","2","4"]]},"author":[{"dropping-particle":"","family":"Schneier","given":"Bruce","non-dropping-particle":"","parse-names":false,"suffix":""}],"container-title":"Schneier on Security","id":"ITEM-1","issued":{"date-parts":[["2015"]]},"title":"Did Carnegie Mellon Attack Tor for the FBI?","type":"webpage"},"uris":["http://www.mendeley.com</w:instrText>
      </w:r>
      <w:r w:rsidR="00A82E0D" w:rsidRPr="002221DB">
        <w:rPr>
          <w:rFonts w:hint="eastAsia"/>
        </w:rPr>
        <w:instrText>/documents/?uuid=09a5256a-c897-3374-8cc3-9565fd5ec310"]}],"mendeley":{"formattedCitation":"</w:instrText>
      </w:r>
      <w:r w:rsidR="00A82E0D" w:rsidRPr="002221DB">
        <w:rPr>
          <w:rFonts w:hint="eastAsia"/>
        </w:rPr>
        <w:instrText>（</w:instrText>
      </w:r>
      <w:r w:rsidR="00A82E0D" w:rsidRPr="002221DB">
        <w:rPr>
          <w:rFonts w:hint="eastAsia"/>
        </w:rPr>
        <w:instrText>Schneier 2015</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Schneier 2015</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Schneier 2015</w:instrText>
      </w:r>
      <w:r w:rsidR="00A82E0D" w:rsidRPr="002221DB">
        <w:rPr>
          <w:rFonts w:hint="eastAsia"/>
        </w:rPr>
        <w:instrText>）</w:instrText>
      </w:r>
      <w:r w:rsidR="00A82E0D" w:rsidRPr="002221DB">
        <w:rPr>
          <w:rFonts w:hint="eastAsia"/>
        </w:rPr>
        <w:instrText>"},"properties":{"noteIndex":0},"schema":"https://gith</w:instrText>
      </w:r>
      <w:r w:rsidR="00A82E0D" w:rsidRPr="002221DB">
        <w:instrText>ub.com/citation-style-language/schema/raw/master/csl-citation.json"}</w:instrText>
      </w:r>
      <w:r w:rsidR="00F33FD4" w:rsidRPr="002221DB">
        <w:fldChar w:fldCharType="separate"/>
      </w:r>
      <w:r w:rsidR="00A82E0D" w:rsidRPr="002221DB">
        <w:rPr>
          <w:rFonts w:hint="eastAsia"/>
          <w:noProof/>
        </w:rPr>
        <w:t>（</w:t>
      </w:r>
      <w:r w:rsidR="00A82E0D" w:rsidRPr="002221DB">
        <w:rPr>
          <w:rFonts w:hint="eastAsia"/>
          <w:noProof/>
        </w:rPr>
        <w:t>Schneier 2015</w:t>
      </w:r>
      <w:r w:rsidR="00A82E0D" w:rsidRPr="002221DB">
        <w:rPr>
          <w:rFonts w:hint="eastAsia"/>
          <w:noProof/>
        </w:rPr>
        <w:t>）</w:t>
      </w:r>
      <w:r w:rsidR="00F33FD4" w:rsidRPr="002221DB">
        <w:fldChar w:fldCharType="end"/>
      </w:r>
      <w:r w:rsidR="003D513F" w:rsidRPr="002221DB">
        <w:t>。つまり政府への協力を咎められた。</w:t>
      </w:r>
      <w:r w:rsidR="003D513F" w:rsidRPr="002221DB">
        <w:rPr>
          <w:rFonts w:hint="eastAsia"/>
        </w:rPr>
        <w:t>その</w:t>
      </w:r>
      <w:r w:rsidR="003D513F" w:rsidRPr="002221DB">
        <w:t>CERT/CC</w:t>
      </w:r>
      <w:r w:rsidR="003D513F" w:rsidRPr="002221DB">
        <w:t>は</w:t>
      </w:r>
      <w:r w:rsidR="003D513F" w:rsidRPr="002221DB">
        <w:rPr>
          <w:rFonts w:hint="eastAsia"/>
        </w:rPr>
        <w:t>、</w:t>
      </w:r>
      <w:r w:rsidR="003D513F" w:rsidRPr="002221DB">
        <w:t>2018</w:t>
      </w:r>
      <w:r w:rsidR="003D513F" w:rsidRPr="002221DB">
        <w:t>年</w:t>
      </w:r>
      <w:r w:rsidR="003D513F" w:rsidRPr="002221DB">
        <w:t>1</w:t>
      </w:r>
      <w:r w:rsidR="003D513F" w:rsidRPr="002221DB">
        <w:t>月に</w:t>
      </w:r>
      <w:r w:rsidR="001711AA" w:rsidRPr="002221DB">
        <w:rPr>
          <w:rFonts w:hint="eastAsia"/>
        </w:rPr>
        <w:t>グーグル</w:t>
      </w:r>
      <w:r w:rsidR="003D513F" w:rsidRPr="002221DB">
        <w:t>社の研究者が発見したインテル社製</w:t>
      </w:r>
      <w:r w:rsidR="003D513F" w:rsidRPr="002221DB">
        <w:t>CPU</w:t>
      </w:r>
      <w:r w:rsidR="003D513F" w:rsidRPr="002221DB">
        <w:t>の脆弱性情報について情報を公開した。その直後に開かれた米</w:t>
      </w:r>
      <w:r w:rsidR="003D513F" w:rsidRPr="002221DB">
        <w:rPr>
          <w:rFonts w:hint="eastAsia"/>
        </w:rPr>
        <w:t>議会の</w:t>
      </w:r>
      <w:r w:rsidR="003D513F" w:rsidRPr="002221DB">
        <w:t>委員会では米国内で対策が不十分な状態で</w:t>
      </w:r>
      <w:r w:rsidR="003D513F" w:rsidRPr="002221DB">
        <w:t>CERT/CC</w:t>
      </w:r>
      <w:r w:rsidR="003D513F" w:rsidRPr="002221DB">
        <w:t>が国外</w:t>
      </w:r>
      <w:r w:rsidR="003D513F" w:rsidRPr="002221DB">
        <w:rPr>
          <w:rFonts w:hint="eastAsia"/>
        </w:rPr>
        <w:t>、とりわけ中国の専門家</w:t>
      </w:r>
      <w:r w:rsidR="003D513F" w:rsidRPr="002221DB">
        <w:t>にその脆弱性情報を共有したことが批判の対象となった</w:t>
      </w:r>
      <w:r w:rsidR="006B4332" w:rsidRPr="002221DB">
        <w:fldChar w:fldCharType="begin" w:fldLock="1"/>
      </w:r>
      <w:r w:rsidR="00A82E0D" w:rsidRPr="002221DB">
        <w:instrText>ADDIN CSL_CITATION {"citationItems":[{"id":"ITEM-1","itemData":{"URL":"https://www.commerce.senate.gov/public/index.cfm/hearings?ID=77835497-EC96-41E8-B311-5AF789F38422","abstract":"U.S. Senate Committee On Commerce, Science, and Transportation","accessed":{"date-parts":[["2019","2","4"]]},"author":[{"dropping-particle":"","family":"U.S. Senate Committee On Commerce Science and Transportation","given":"","non-dropping-particle":"","parse-names":false,"suffix":""}],"id":"ITEM-1","issued":{"date-parts":[["2</w:instrText>
      </w:r>
      <w:r w:rsidR="00A82E0D" w:rsidRPr="002221DB">
        <w:rPr>
          <w:rFonts w:hint="eastAsia"/>
        </w:rPr>
        <w:instrText>018"]]},"title":"Complex Cybersecurity Vulnerabilities: Lessons Learned from Spectre and Meltdown - Hearings","title-short":"</w:instrText>
      </w:r>
      <w:r w:rsidR="00A82E0D" w:rsidRPr="002221DB">
        <w:rPr>
          <w:rFonts w:hint="eastAsia"/>
        </w:rPr>
        <w:instrText>べいじょういんしょうぎょう</w:instrText>
      </w:r>
      <w:r w:rsidR="00A82E0D" w:rsidRPr="002221DB">
        <w:rPr>
          <w:rFonts w:hint="eastAsia"/>
        </w:rPr>
        <w:instrText>","type":"webpage"},"uris":["http://www.mendeley.com/documents/?uuid=5f1281ae-5f48-3bdb-80b7-bf6805ec978a"]}],"mendeley":{"formattedCitation":"</w:instrText>
      </w:r>
      <w:r w:rsidR="00A82E0D" w:rsidRPr="002221DB">
        <w:rPr>
          <w:rFonts w:hint="eastAsia"/>
        </w:rPr>
        <w:instrText>（</w:instrText>
      </w:r>
      <w:r w:rsidR="00A82E0D" w:rsidRPr="002221DB">
        <w:rPr>
          <w:rFonts w:hint="eastAsia"/>
        </w:rPr>
        <w:instrText>U.S. Senate Committee On Commerce Science and Transportation 2018</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U.S. Senate Committee On Commerce Science and Transportation 2018</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U.S. Senate Committee On Commerce Science and Transportation 2018</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6B4332" w:rsidRPr="002221DB">
        <w:fldChar w:fldCharType="separate"/>
      </w:r>
      <w:r w:rsidR="00A82E0D" w:rsidRPr="002221DB">
        <w:rPr>
          <w:rFonts w:hint="eastAsia"/>
          <w:noProof/>
        </w:rPr>
        <w:t>（</w:t>
      </w:r>
      <w:r w:rsidR="00A82E0D" w:rsidRPr="002221DB">
        <w:rPr>
          <w:rFonts w:hint="eastAsia"/>
          <w:noProof/>
        </w:rPr>
        <w:t>U.S. Senate Committee On Commerce Science and Transportation 2018</w:t>
      </w:r>
      <w:r w:rsidR="00A82E0D" w:rsidRPr="002221DB">
        <w:rPr>
          <w:rFonts w:hint="eastAsia"/>
          <w:noProof/>
        </w:rPr>
        <w:t>）</w:t>
      </w:r>
      <w:r w:rsidR="006B4332" w:rsidRPr="002221DB">
        <w:fldChar w:fldCharType="end"/>
      </w:r>
      <w:r w:rsidR="003D513F" w:rsidRPr="002221DB">
        <w:t>。</w:t>
      </w:r>
      <w:r w:rsidR="003D513F" w:rsidRPr="002221DB">
        <w:rPr>
          <w:rFonts w:hint="eastAsia"/>
        </w:rPr>
        <w:t>この例が如実に語るのは</w:t>
      </w:r>
      <w:r w:rsidR="003D513F" w:rsidRPr="002221DB">
        <w:rPr>
          <w:rFonts w:hint="eastAsia"/>
        </w:rPr>
        <w:t>CSIRT</w:t>
      </w:r>
      <w:r w:rsidR="003D513F" w:rsidRPr="002221DB">
        <w:rPr>
          <w:rFonts w:hint="eastAsia"/>
        </w:rPr>
        <w:t>が</w:t>
      </w:r>
      <w:r w:rsidR="00074029">
        <w:rPr>
          <w:rFonts w:hint="eastAsia"/>
        </w:rPr>
        <w:t>グローバリゼーションと国家主権</w:t>
      </w:r>
      <w:r w:rsidR="003D513F" w:rsidRPr="002221DB">
        <w:rPr>
          <w:rFonts w:hint="eastAsia"/>
        </w:rPr>
        <w:t>の板挟み状態になる危険性である。サイバー空間が国家間のゼロ和ゲームへと変容しつつある中で、</w:t>
      </w:r>
      <w:r w:rsidR="003D513F" w:rsidRPr="002221DB">
        <w:rPr>
          <w:rFonts w:hint="eastAsia"/>
        </w:rPr>
        <w:t>CSIRT</w:t>
      </w:r>
      <w:r w:rsidR="003D513F" w:rsidRPr="002221DB">
        <w:rPr>
          <w:rFonts w:hint="eastAsia"/>
        </w:rPr>
        <w:t>コミュニティは</w:t>
      </w:r>
      <w:r w:rsidR="0056603B" w:rsidRPr="002221DB">
        <w:rPr>
          <w:rFonts w:hint="eastAsia"/>
        </w:rPr>
        <w:t>互恵主義</w:t>
      </w:r>
      <w:r w:rsidR="003D513F" w:rsidRPr="002221DB">
        <w:rPr>
          <w:rFonts w:hint="eastAsia"/>
        </w:rPr>
        <w:t>に基づく活動</w:t>
      </w:r>
      <w:r w:rsidR="002253A4">
        <w:rPr>
          <w:rFonts w:hint="eastAsia"/>
        </w:rPr>
        <w:lastRenderedPageBreak/>
        <w:t>が、国家安全保障に与える影響に無関心ではいられなくなっている</w:t>
      </w:r>
      <w:r w:rsidR="00290827">
        <w:rPr>
          <w:rStyle w:val="af1"/>
          <w:rFonts w:hint="eastAsia"/>
        </w:rPr>
        <w:footnoteReference w:id="165"/>
      </w:r>
      <w:r w:rsidR="003D513F" w:rsidRPr="002221DB">
        <w:rPr>
          <w:rFonts w:hint="eastAsia"/>
        </w:rPr>
        <w:t>。</w:t>
      </w:r>
    </w:p>
    <w:p w14:paraId="29935C10" w14:textId="1FB217DA" w:rsidR="003D513F" w:rsidRPr="002221DB" w:rsidRDefault="003D513F" w:rsidP="003D513F">
      <w:pPr>
        <w:pStyle w:val="4"/>
      </w:pPr>
      <w:bookmarkStart w:id="382" w:name="_Toc16109428"/>
      <w:r w:rsidRPr="002221DB">
        <w:rPr>
          <w:rFonts w:hint="eastAsia"/>
        </w:rPr>
        <w:t>サイバー攻撃の高度化と先鋭化</w:t>
      </w:r>
      <w:bookmarkEnd w:id="382"/>
    </w:p>
    <w:p w14:paraId="153F8E48" w14:textId="66F178E3" w:rsidR="003D513F" w:rsidRPr="002221DB" w:rsidRDefault="00CA3477" w:rsidP="00CA3477">
      <w:r w:rsidRPr="002221DB">
        <w:rPr>
          <w:rFonts w:hint="eastAsia"/>
        </w:rPr>
        <w:t xml:space="preserve">　</w:t>
      </w:r>
      <w:r w:rsidR="002253A4">
        <w:rPr>
          <w:rFonts w:hint="eastAsia"/>
        </w:rPr>
        <w:t>前述</w:t>
      </w:r>
      <w:r w:rsidR="004E5F34" w:rsidRPr="002221DB">
        <w:rPr>
          <w:rFonts w:hint="eastAsia"/>
        </w:rPr>
        <w:t>の</w:t>
      </w:r>
      <w:r w:rsidR="00DA0E36">
        <w:rPr>
          <w:rFonts w:hint="eastAsia"/>
        </w:rPr>
        <w:t>とおり</w:t>
      </w:r>
      <w:r w:rsidR="004E5F34" w:rsidRPr="002221DB">
        <w:rPr>
          <w:rFonts w:hint="eastAsia"/>
        </w:rPr>
        <w:t>、</w:t>
      </w:r>
      <w:r w:rsidR="003D513F" w:rsidRPr="002221DB">
        <w:rPr>
          <w:rFonts w:hint="eastAsia"/>
        </w:rPr>
        <w:t>約</w:t>
      </w:r>
      <w:r w:rsidR="003D513F" w:rsidRPr="002221DB">
        <w:rPr>
          <w:rFonts w:hint="eastAsia"/>
        </w:rPr>
        <w:t>20</w:t>
      </w:r>
      <w:r w:rsidR="003D513F" w:rsidRPr="002221DB">
        <w:rPr>
          <w:rFonts w:hint="eastAsia"/>
        </w:rPr>
        <w:t>年前</w:t>
      </w:r>
      <w:r w:rsidR="005471D8" w:rsidRPr="002221DB" w:rsidDel="005471D8">
        <w:rPr>
          <w:rFonts w:hint="eastAsia"/>
        </w:rPr>
        <w:t xml:space="preserve"> </w:t>
      </w:r>
      <w:r w:rsidR="003D513F" w:rsidRPr="002221DB">
        <w:t>CSIRT</w:t>
      </w:r>
      <w:r w:rsidR="003D513F" w:rsidRPr="002221DB">
        <w:t>のミッションは対策情報の迅速な共有であった。</w:t>
      </w:r>
      <w:r w:rsidR="003D513F" w:rsidRPr="002221DB">
        <w:rPr>
          <w:rFonts w:hint="eastAsia"/>
        </w:rPr>
        <w:t>共有さえすれば防げる攻撃が多かったのである。その後</w:t>
      </w:r>
      <w:r w:rsidR="003D513F" w:rsidRPr="002221DB">
        <w:rPr>
          <w:rFonts w:hint="eastAsia"/>
        </w:rPr>
        <w:t>20</w:t>
      </w:r>
      <w:r w:rsidR="003D513F" w:rsidRPr="002221DB">
        <w:t>年の攻撃側と防御側のせめぎ合いを経</w:t>
      </w:r>
      <w:r w:rsidR="003D513F" w:rsidRPr="002221DB">
        <w:rPr>
          <w:rFonts w:hint="eastAsia"/>
        </w:rPr>
        <w:t>て</w:t>
      </w:r>
      <w:r w:rsidR="003D513F" w:rsidRPr="002221DB">
        <w:t>、昨今のサイバー攻撃は複雑化している。セキュリティ対策を十分に行う予算や人材がいるはずの組織</w:t>
      </w:r>
      <w:r w:rsidR="003D513F" w:rsidRPr="002221DB">
        <w:rPr>
          <w:rFonts w:hint="eastAsia"/>
        </w:rPr>
        <w:t>のシステムが侵入され</w:t>
      </w:r>
      <w:r w:rsidR="003D513F" w:rsidRPr="002221DB">
        <w:t>情報漏えいなど</w:t>
      </w:r>
      <w:r w:rsidR="003D513F" w:rsidRPr="002221DB">
        <w:rPr>
          <w:rFonts w:hint="eastAsia"/>
        </w:rPr>
        <w:t>の被害</w:t>
      </w:r>
      <w:r w:rsidR="003D513F" w:rsidRPr="002221DB">
        <w:t>が</w:t>
      </w:r>
      <w:r w:rsidR="003D513F" w:rsidRPr="002221DB">
        <w:rPr>
          <w:rFonts w:hint="eastAsia"/>
        </w:rPr>
        <w:t>発生している</w:t>
      </w:r>
      <w:r w:rsidR="003D513F" w:rsidRPr="002221DB">
        <w:t>。管理を適切に行なっても完全に防ぐことが難しい状況へと変化した</w:t>
      </w:r>
      <w:r w:rsidR="00272345" w:rsidRPr="002221DB">
        <w:fldChar w:fldCharType="begin" w:fldLock="1"/>
      </w:r>
      <w:r w:rsidR="00493969" w:rsidRPr="002221DB">
        <w:rPr>
          <w:rFonts w:hint="eastAsia"/>
        </w:rPr>
        <w:instrText>ADDIN CSL_CITATION {"citationItems":[{"id":"ITEM-1","itemData":{"author":[{"dropping-particle":"","family":"</w:instrText>
      </w:r>
      <w:r w:rsidR="00493969" w:rsidRPr="002221DB">
        <w:rPr>
          <w:rFonts w:hint="eastAsia"/>
        </w:rPr>
        <w:instrText>西本</w:instrText>
      </w:r>
      <w:r w:rsidR="00493969" w:rsidRPr="002221DB">
        <w:rPr>
          <w:rFonts w:hint="eastAsia"/>
        </w:rPr>
        <w:instrText>","given":"</w:instrText>
      </w:r>
      <w:r w:rsidR="00493969" w:rsidRPr="002221DB">
        <w:rPr>
          <w:rFonts w:hint="eastAsia"/>
        </w:rPr>
        <w:instrText>逸郎</w:instrText>
      </w:r>
      <w:r w:rsidR="00493969" w:rsidRPr="002221DB">
        <w:rPr>
          <w:rFonts w:hint="eastAsia"/>
        </w:rPr>
        <w:instrText>","non-dropping-particle":"","parse-names":false,"suffix":""}],"container-title":"</w:instrText>
      </w:r>
      <w:r w:rsidR="00493969" w:rsidRPr="002221DB">
        <w:rPr>
          <w:rFonts w:hint="eastAsia"/>
        </w:rPr>
        <w:instrText>情報の科学と技術</w:instrText>
      </w:r>
      <w:r w:rsidR="00493969" w:rsidRPr="002221DB">
        <w:rPr>
          <w:rFonts w:hint="eastAsia"/>
        </w:rPr>
        <w:instrText>","id":"ITEM-1","issue":"8","issued":{"date-parts":[["2012"]]},"publisher":"</w:instrText>
      </w:r>
      <w:r w:rsidR="00493969" w:rsidRPr="002221DB">
        <w:rPr>
          <w:rFonts w:hint="eastAsia"/>
        </w:rPr>
        <w:instrText>情報科学技術協会</w:instrText>
      </w:r>
      <w:r w:rsidR="00493969" w:rsidRPr="002221DB">
        <w:rPr>
          <w:rFonts w:hint="eastAsia"/>
        </w:rPr>
        <w:instrText>","title":"</w:instrText>
      </w:r>
      <w:r w:rsidR="00493969" w:rsidRPr="002221DB">
        <w:rPr>
          <w:rFonts w:hint="eastAsia"/>
        </w:rPr>
        <w:instrText>情報セキュリティ</w:instrText>
      </w:r>
      <w:r w:rsidR="00493969" w:rsidRPr="002221DB">
        <w:rPr>
          <w:rFonts w:hint="eastAsia"/>
        </w:rPr>
        <w:instrText xml:space="preserve"> </w:instrText>
      </w:r>
      <w:r w:rsidR="00493969" w:rsidRPr="002221DB">
        <w:rPr>
          <w:rFonts w:hint="eastAsia"/>
        </w:rPr>
        <w:instrText>今後の考え方</w:instrText>
      </w:r>
      <w:r w:rsidR="00493969" w:rsidRPr="002221DB">
        <w:rPr>
          <w:rFonts w:hint="eastAsia"/>
        </w:rPr>
        <w:instrText>","type":"article-journal","volume":"62"},"locator":"349","uris":["http://www.mendeley.com/documents/?uuid=9a957ced-f57a-4bac-9a9e-b9f05d56651a"]}],"mendeley":{"formattedCitation":"</w:instrText>
      </w:r>
      <w:r w:rsidR="00493969" w:rsidRPr="002221DB">
        <w:rPr>
          <w:rFonts w:hint="eastAsia"/>
        </w:rPr>
        <w:instrText>（西本</w:instrText>
      </w:r>
      <w:r w:rsidR="00493969" w:rsidRPr="002221DB">
        <w:rPr>
          <w:rFonts w:hint="eastAsia"/>
        </w:rPr>
        <w:instrText xml:space="preserve"> 2012: 349</w:instrText>
      </w:r>
      <w:r w:rsidR="00493969" w:rsidRPr="002221DB">
        <w:rPr>
          <w:rFonts w:hint="eastAsia"/>
        </w:rPr>
        <w:instrText>）</w:instrText>
      </w:r>
      <w:r w:rsidR="00493969" w:rsidRPr="002221DB">
        <w:rPr>
          <w:rFonts w:hint="eastAsia"/>
        </w:rPr>
        <w:instrText>","plainTextFormattedCitation":"</w:instrText>
      </w:r>
      <w:r w:rsidR="00493969" w:rsidRPr="002221DB">
        <w:rPr>
          <w:rFonts w:hint="eastAsia"/>
        </w:rPr>
        <w:instrText>（西本</w:instrText>
      </w:r>
      <w:r w:rsidR="00493969" w:rsidRPr="002221DB">
        <w:rPr>
          <w:rFonts w:hint="eastAsia"/>
        </w:rPr>
        <w:instrText xml:space="preserve"> 2012: 349</w:instrText>
      </w:r>
      <w:r w:rsidR="00493969" w:rsidRPr="002221DB">
        <w:rPr>
          <w:rFonts w:hint="eastAsia"/>
        </w:rPr>
        <w:instrText>）</w:instrText>
      </w:r>
      <w:r w:rsidR="00493969" w:rsidRPr="002221DB">
        <w:rPr>
          <w:rFonts w:hint="eastAsia"/>
        </w:rPr>
        <w:instrText>","previouslyFormattedCitation":"</w:instrText>
      </w:r>
      <w:r w:rsidR="00493969" w:rsidRPr="002221DB">
        <w:rPr>
          <w:rFonts w:hint="eastAsia"/>
        </w:rPr>
        <w:instrText>（西本</w:instrText>
      </w:r>
      <w:r w:rsidR="00493969" w:rsidRPr="002221DB">
        <w:rPr>
          <w:rFonts w:hint="eastAsia"/>
        </w:rPr>
        <w:instrText xml:space="preserve"> 2012: 349</w:instrText>
      </w:r>
      <w:r w:rsidR="00493969" w:rsidRPr="002221DB">
        <w:rPr>
          <w:rFonts w:hint="eastAsia"/>
        </w:rPr>
        <w:instrText>）</w:instrText>
      </w:r>
      <w:r w:rsidR="00493969" w:rsidRPr="002221DB">
        <w:rPr>
          <w:rFonts w:hint="eastAsia"/>
        </w:rPr>
        <w:instrText>"},"properties":{"noteIndex":0},"schema":"https://github.com/citation-style-language/schema/raw/master/csl-citation.json"}</w:instrText>
      </w:r>
      <w:r w:rsidR="00272345" w:rsidRPr="002221DB">
        <w:fldChar w:fldCharType="separate"/>
      </w:r>
      <w:r w:rsidR="00272345" w:rsidRPr="002221DB">
        <w:rPr>
          <w:rFonts w:hint="eastAsia"/>
          <w:noProof/>
        </w:rPr>
        <w:t>（西本</w:t>
      </w:r>
      <w:r w:rsidR="00272345" w:rsidRPr="002221DB">
        <w:rPr>
          <w:rFonts w:hint="eastAsia"/>
          <w:noProof/>
        </w:rPr>
        <w:t xml:space="preserve"> 2012: 349</w:t>
      </w:r>
      <w:r w:rsidR="00272345" w:rsidRPr="002221DB">
        <w:rPr>
          <w:rFonts w:hint="eastAsia"/>
          <w:noProof/>
        </w:rPr>
        <w:t>）</w:t>
      </w:r>
      <w:r w:rsidR="00272345" w:rsidRPr="002221DB">
        <w:fldChar w:fldCharType="end"/>
      </w:r>
      <w:r w:rsidR="003D513F" w:rsidRPr="002221DB">
        <w:t>。</w:t>
      </w:r>
      <w:r w:rsidR="009C25C0" w:rsidRPr="002221DB">
        <w:rPr>
          <w:rFonts w:hint="eastAsia"/>
        </w:rPr>
        <w:t>「サイバーセキュリティにおける最大の脅威は技術を使いこなした、明確に攻撃の意思を持つ攻撃者であり、技術規制の効果はあまり期待できない</w:t>
      </w:r>
      <w:r w:rsidR="00EF5093" w:rsidRPr="002221DB">
        <w:rPr>
          <w:rFonts w:hint="eastAsia"/>
        </w:rPr>
        <w:t>」</w:t>
      </w:r>
      <w:r w:rsidR="009C25C0" w:rsidRPr="002221DB">
        <w:fldChar w:fldCharType="begin" w:fldLock="1"/>
      </w:r>
      <w:r w:rsidR="004F2DFA" w:rsidRPr="002221DB">
        <w:instrText>ADDIN CSL_CITATION {"citationItems":[{"id":"ITEM-1","itemData":{"DOI":"10.1080/13600869.2017.1298504","ISSN":"13646885","abstract":"This article focuses on the role of government in relation to cybersecurity. Traditionally, cybersecurity was primarily seen as a technical issue. In recent years, governments have realised that they, too, have a stake in securing the Internet. In their attempts to grapple with cybersecurity, governments often turn to technical solutions to ‘code away’ illegal or undesired behaviours. ‘Techno-regulation’ has become popular because it may seem to be an effective and cheap way of increasing control over end users’ behaviours and increasing cybersecurity. In this article, we will explain why using techno-regulation has significant downsides and, therefore, why it may be unwise to use it as a dominant regulatory strategy for securing the Internet. We argue that other regulatory strategies ought to be considered as well, most importantly: trust. The second part of this article explains that trust can be used as an implicit strategy to increase cybersecurity or as an explicit mechanism for the same goal.","author":[{"dropping-particle":"van den","family":"Berg","given":"Bibi","non-dropping-particle":"","parse-names":false,"suffix":""},{"dropping-particle":"","family":"Keymolen","given":"Esther","non-dropping-particle":"","parse-names":false,"suffix":""}],"container-title":"International Review of Law, Computers and Technology","id":"ITEM-1","issue":"2","issued":{"date-parts":[["2017"]]},"page":"188-205","title":"Regulating security on the Internet: control versus trust","type":"article-journal","volume":"31"},"locator":"201","uris":["http://www.mendeley.com/documents/?uuid=728ab56f-62da-4f7d-a9b3-1bded138d118"]}],"mendeley":{"forma</w:instrText>
      </w:r>
      <w:r w:rsidR="004F2DFA" w:rsidRPr="002221DB">
        <w:rPr>
          <w:rFonts w:hint="eastAsia"/>
        </w:rPr>
        <w:instrText>ttedCitation":"</w:instrText>
      </w:r>
      <w:r w:rsidR="004F2DFA" w:rsidRPr="002221DB">
        <w:rPr>
          <w:rFonts w:hint="eastAsia"/>
        </w:rPr>
        <w:instrText>（</w:instrText>
      </w:r>
      <w:r w:rsidR="004F2DFA" w:rsidRPr="002221DB">
        <w:rPr>
          <w:rFonts w:hint="eastAsia"/>
        </w:rPr>
        <w:instrText>Berg &amp; Keymolen 2017: 201</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Berg &amp; Keymolen 2017: 201</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Berg &amp; Keymolen 2017: 201</w:instrText>
      </w:r>
      <w:r w:rsidR="004F2DFA" w:rsidRPr="002221DB">
        <w:rPr>
          <w:rFonts w:hint="eastAsia"/>
        </w:rPr>
        <w:instrText>）</w:instrText>
      </w:r>
      <w:r w:rsidR="004F2DFA" w:rsidRPr="002221DB">
        <w:rPr>
          <w:rFonts w:hint="eastAsia"/>
        </w:rPr>
        <w:instrText>"},"properties":{"noteIndex":0},"schema":"https://github.com/citation-style-language/schema/ra</w:instrText>
      </w:r>
      <w:r w:rsidR="004F2DFA" w:rsidRPr="002221DB">
        <w:instrText>w/master/csl-citation.json"}</w:instrText>
      </w:r>
      <w:r w:rsidR="009C25C0" w:rsidRPr="002221DB">
        <w:fldChar w:fldCharType="separate"/>
      </w:r>
      <w:r w:rsidR="009D0FA3" w:rsidRPr="002221DB">
        <w:rPr>
          <w:rFonts w:hint="eastAsia"/>
          <w:noProof/>
        </w:rPr>
        <w:t>（</w:t>
      </w:r>
      <w:r w:rsidR="009D0FA3" w:rsidRPr="002221DB">
        <w:rPr>
          <w:rFonts w:hint="eastAsia"/>
          <w:noProof/>
        </w:rPr>
        <w:t>Berg &amp; Keymolen 2017: 201</w:t>
      </w:r>
      <w:r w:rsidR="009D0FA3" w:rsidRPr="002221DB">
        <w:rPr>
          <w:rFonts w:hint="eastAsia"/>
          <w:noProof/>
        </w:rPr>
        <w:t>）</w:t>
      </w:r>
      <w:r w:rsidR="009C25C0" w:rsidRPr="002221DB">
        <w:fldChar w:fldCharType="end"/>
      </w:r>
      <w:r w:rsidR="009C25C0" w:rsidRPr="002221DB">
        <w:rPr>
          <w:rFonts w:hint="eastAsia"/>
        </w:rPr>
        <w:t>ため、</w:t>
      </w:r>
      <w:r w:rsidR="003D513F" w:rsidRPr="002221DB">
        <w:rPr>
          <w:rFonts w:hint="eastAsia"/>
        </w:rPr>
        <w:t>単に協力して</w:t>
      </w:r>
      <w:r w:rsidR="003D513F" w:rsidRPr="002221DB">
        <w:t>、国際</w:t>
      </w:r>
      <w:r w:rsidR="003D513F" w:rsidRPr="002221DB">
        <w:t>CSIRT</w:t>
      </w:r>
      <w:r w:rsidR="003D513F" w:rsidRPr="002221DB">
        <w:t>コミュニティ</w:t>
      </w:r>
      <w:r w:rsidR="003D513F" w:rsidRPr="002221DB">
        <w:rPr>
          <w:rFonts w:hint="eastAsia"/>
        </w:rPr>
        <w:t>内で対処情報を回付しても被害の低減効果が薄くなってきた。</w:t>
      </w:r>
    </w:p>
    <w:p w14:paraId="42422A09" w14:textId="59D2EE93" w:rsidR="003D513F" w:rsidRDefault="00CA3477" w:rsidP="00EE7573">
      <w:r w:rsidRPr="002221DB">
        <w:rPr>
          <w:rFonts w:hint="eastAsia"/>
        </w:rPr>
        <w:t xml:space="preserve">　</w:t>
      </w:r>
      <w:r w:rsidR="003D513F" w:rsidRPr="002221DB">
        <w:rPr>
          <w:rFonts w:hint="eastAsia"/>
        </w:rPr>
        <w:t>加えて</w:t>
      </w:r>
      <w:r w:rsidR="002253A4">
        <w:rPr>
          <w:rFonts w:hint="eastAsia"/>
        </w:rPr>
        <w:t>、</w:t>
      </w:r>
      <w:r w:rsidR="003D513F" w:rsidRPr="002221DB">
        <w:rPr>
          <w:rFonts w:hint="eastAsia"/>
        </w:rPr>
        <w:t>攻撃者が標的を明確に限定したサイバー攻撃を行うようになった。これを先鋭化と表現する。</w:t>
      </w:r>
      <w:r w:rsidR="003D513F" w:rsidRPr="002221DB">
        <w:t>特定の国や産業に限定して</w:t>
      </w:r>
      <w:r w:rsidR="002253A4">
        <w:rPr>
          <w:rFonts w:hint="eastAsia"/>
        </w:rPr>
        <w:t>侵入を試みる</w:t>
      </w:r>
      <w:r w:rsidR="003D513F" w:rsidRPr="002221DB">
        <w:t>例が多く見られる。この</w:t>
      </w:r>
      <w:r w:rsidR="003D513F" w:rsidRPr="002221DB">
        <w:rPr>
          <w:rFonts w:hint="eastAsia"/>
        </w:rPr>
        <w:t>場合、</w:t>
      </w:r>
      <w:r w:rsidR="003D513F" w:rsidRPr="002221DB">
        <w:t>同一産業の企業や、同一国内での情報交換の方が得られるものが多いだろう。</w:t>
      </w:r>
      <w:r w:rsidR="003D513F" w:rsidRPr="002221DB">
        <w:rPr>
          <w:rFonts w:hint="eastAsia"/>
        </w:rPr>
        <w:t>事実、産業</w:t>
      </w:r>
      <w:r w:rsidR="00DA0E36">
        <w:rPr>
          <w:rFonts w:hint="eastAsia"/>
        </w:rPr>
        <w:t>毎</w:t>
      </w:r>
      <w:r w:rsidR="003D513F" w:rsidRPr="002221DB">
        <w:rPr>
          <w:rFonts w:hint="eastAsia"/>
        </w:rPr>
        <w:t>に</w:t>
      </w:r>
      <w:r w:rsidR="003D513F" w:rsidRPr="002221DB">
        <w:rPr>
          <w:rFonts w:hint="eastAsia"/>
        </w:rPr>
        <w:t>CSIRT</w:t>
      </w:r>
      <w:r w:rsidR="003D513F" w:rsidRPr="002221DB">
        <w:rPr>
          <w:rFonts w:hint="eastAsia"/>
        </w:rPr>
        <w:t>コミュニティを介さない協力が活発化している。攻撃の高度化と先鋭化という現象は、より限定的なコミュニティを求めるのかもしれない。だとすれば</w:t>
      </w:r>
      <w:r w:rsidR="003D513F" w:rsidRPr="002221DB">
        <w:rPr>
          <w:rFonts w:hint="eastAsia"/>
        </w:rPr>
        <w:t>FIRST</w:t>
      </w:r>
      <w:r w:rsidR="003D513F" w:rsidRPr="002221DB">
        <w:rPr>
          <w:rFonts w:hint="eastAsia"/>
        </w:rPr>
        <w:t>に代表される間口が広い</w:t>
      </w:r>
      <w:r w:rsidR="003D513F" w:rsidRPr="002221DB">
        <w:rPr>
          <w:rFonts w:hint="eastAsia"/>
        </w:rPr>
        <w:t>CSIRT</w:t>
      </w:r>
      <w:r w:rsidR="003D513F" w:rsidRPr="002221DB">
        <w:rPr>
          <w:rFonts w:hint="eastAsia"/>
        </w:rPr>
        <w:t>コミュニティの有用性が相対的に低下する。</w:t>
      </w:r>
    </w:p>
    <w:p w14:paraId="0C17694D" w14:textId="77777777" w:rsidR="00E2333D" w:rsidRPr="002221DB" w:rsidRDefault="00E2333D" w:rsidP="00EE7573"/>
    <w:p w14:paraId="7F5378DA" w14:textId="77777777" w:rsidR="003D513F" w:rsidRPr="002221DB" w:rsidRDefault="003D513F" w:rsidP="0020547D">
      <w:pPr>
        <w:pStyle w:val="3"/>
      </w:pPr>
      <w:bookmarkStart w:id="383" w:name="_Toc16109429"/>
      <w:bookmarkStart w:id="384" w:name="_Toc45619496"/>
      <w:r w:rsidRPr="002221DB">
        <w:rPr>
          <w:rFonts w:hint="eastAsia"/>
        </w:rPr>
        <w:t>とりまく環境の変化（内的要因）</w:t>
      </w:r>
      <w:bookmarkEnd w:id="383"/>
      <w:bookmarkEnd w:id="384"/>
    </w:p>
    <w:p w14:paraId="40503E61" w14:textId="77777777" w:rsidR="003D513F" w:rsidRPr="002221DB" w:rsidRDefault="003D513F" w:rsidP="003D513F">
      <w:pPr>
        <w:pStyle w:val="4"/>
      </w:pPr>
      <w:bookmarkStart w:id="385" w:name="_Toc16109430"/>
      <w:r w:rsidRPr="002221DB">
        <w:t>サイバーセキュリティの商業化</w:t>
      </w:r>
      <w:bookmarkEnd w:id="385"/>
    </w:p>
    <w:p w14:paraId="6175DA64" w14:textId="192D9E4C" w:rsidR="003D513F" w:rsidRPr="002221DB" w:rsidRDefault="00CA3477" w:rsidP="00CA3477">
      <w:r w:rsidRPr="002221DB">
        <w:rPr>
          <w:rFonts w:hint="eastAsia"/>
        </w:rPr>
        <w:t xml:space="preserve">　</w:t>
      </w:r>
      <w:r w:rsidR="003D513F" w:rsidRPr="002221DB">
        <w:rPr>
          <w:rFonts w:hint="eastAsia"/>
        </w:rPr>
        <w:t>多くのアクターがひしめく中で、かつてのように</w:t>
      </w:r>
      <w:r w:rsidR="003D513F" w:rsidRPr="002221DB">
        <w:t>CSIRT</w:t>
      </w:r>
      <w:r w:rsidR="003D513F" w:rsidRPr="002221DB">
        <w:t>はサイバーセキュリティに関する唯一の専門集団でなくなった。特に</w:t>
      </w:r>
      <w:r w:rsidR="003D513F" w:rsidRPr="002221DB">
        <w:rPr>
          <w:rFonts w:hint="eastAsia"/>
        </w:rPr>
        <w:t>セキュリティベンダーと呼ばれる</w:t>
      </w:r>
      <w:r w:rsidR="003D513F" w:rsidRPr="002221DB">
        <w:t>セキュリティ</w:t>
      </w:r>
      <w:r w:rsidR="003D513F" w:rsidRPr="002221DB">
        <w:rPr>
          <w:rFonts w:hint="eastAsia"/>
        </w:rPr>
        <w:t>製品またはセキュリティ</w:t>
      </w:r>
      <w:r w:rsidR="003D513F" w:rsidRPr="002221DB">
        <w:t>サービス提供企業の活躍が目覚ましい。日本だけをみてもサイバーセキュリティ市場は</w:t>
      </w:r>
      <w:r w:rsidR="003D513F" w:rsidRPr="002221DB">
        <w:t>2017</w:t>
      </w:r>
      <w:r w:rsidR="003D513F" w:rsidRPr="002221DB">
        <w:t>年時点で</w:t>
      </w:r>
      <w:r w:rsidR="003D513F" w:rsidRPr="002221DB">
        <w:t>9965</w:t>
      </w:r>
      <w:r w:rsidR="003D513F" w:rsidRPr="002221DB">
        <w:t>億円、</w:t>
      </w:r>
      <w:r w:rsidR="003D513F" w:rsidRPr="002221DB">
        <w:t>2018</w:t>
      </w:r>
      <w:r w:rsidR="003D513F" w:rsidRPr="002221DB">
        <w:t>年には</w:t>
      </w:r>
      <w:r w:rsidR="003D513F" w:rsidRPr="002221DB">
        <w:t>1</w:t>
      </w:r>
      <w:r w:rsidR="003D513F" w:rsidRPr="002221DB">
        <w:t>兆円到達</w:t>
      </w:r>
      <w:r w:rsidR="003D513F" w:rsidRPr="002221DB">
        <w:rPr>
          <w:rFonts w:hint="eastAsia"/>
        </w:rPr>
        <w:t>が見込まれる</w:t>
      </w:r>
      <w:r w:rsidR="00392D10" w:rsidRPr="002221DB">
        <w:rPr>
          <w:rStyle w:val="af1"/>
        </w:rPr>
        <w:fldChar w:fldCharType="begin" w:fldLock="1"/>
      </w:r>
      <w:r w:rsidR="00A82E0D" w:rsidRPr="002221DB">
        <w:rPr>
          <w:rFonts w:hint="eastAsia"/>
        </w:rPr>
        <w:instrText>ADDIN CSL_CITATION {"citationItems":[{"id":"ITEM-1","itemData":{"URL":"https://www.jnsa.org/result/2018/surv_mrk/","accessed":{"date-parts":[["2019","2","5"]]},"author":[{"dropping-particle":"","family":"</w:instrText>
      </w:r>
      <w:r w:rsidR="00A82E0D" w:rsidRPr="002221DB">
        <w:rPr>
          <w:rFonts w:hint="eastAsia"/>
        </w:rPr>
        <w:instrText>日本ネットワークセキュリティ協会</w:instrText>
      </w:r>
      <w:r w:rsidR="00A82E0D" w:rsidRPr="002221DB">
        <w:rPr>
          <w:rFonts w:hint="eastAsia"/>
        </w:rPr>
        <w:instrText xml:space="preserve"> </w:instrText>
      </w:r>
      <w:r w:rsidR="00A82E0D" w:rsidRPr="002221DB">
        <w:rPr>
          <w:rFonts w:hint="eastAsia"/>
        </w:rPr>
        <w:instrText>セキュリティ市場調査</w:instrText>
      </w:r>
      <w:r w:rsidR="00A82E0D" w:rsidRPr="002221DB">
        <w:rPr>
          <w:rFonts w:hint="eastAsia"/>
        </w:rPr>
        <w:instrText>WG","given":"","non-dropping-particle":"","parse-names":false,"suffix":""}],"id":"ITEM-1","issued":{"date-parts":[["2018"]]},"title":"2017</w:instrText>
      </w:r>
      <w:r w:rsidR="00A82E0D" w:rsidRPr="002221DB">
        <w:rPr>
          <w:rFonts w:hint="eastAsia"/>
        </w:rPr>
        <w:instrText>年度</w:instrText>
      </w:r>
      <w:r w:rsidR="00A82E0D" w:rsidRPr="002221DB">
        <w:rPr>
          <w:rFonts w:hint="eastAsia"/>
        </w:rPr>
        <w:instrText xml:space="preserve"> </w:instrText>
      </w:r>
      <w:r w:rsidR="00A82E0D" w:rsidRPr="002221DB">
        <w:rPr>
          <w:rFonts w:hint="eastAsia"/>
        </w:rPr>
        <w:instrText>国内情報セキュリティ市場調査（速報値）</w:instrText>
      </w:r>
      <w:r w:rsidR="00A82E0D" w:rsidRPr="002221DB">
        <w:rPr>
          <w:rFonts w:hint="eastAsia"/>
        </w:rPr>
        <w:instrText>","title-short":"</w:instrText>
      </w:r>
      <w:r w:rsidR="00A82E0D" w:rsidRPr="002221DB">
        <w:rPr>
          <w:rFonts w:hint="eastAsia"/>
        </w:rPr>
        <w:instrText>にほんねっとわーくせきゅりてぃきょうかい</w:instrText>
      </w:r>
      <w:r w:rsidR="00A82E0D" w:rsidRPr="002221DB">
        <w:rPr>
          <w:rFonts w:hint="eastAsia"/>
        </w:rPr>
        <w:instrText>","type":"webpage"},"uris":["http://www.mendeley.com/documents/?uuid=5f810046-02f3-318d-93e2-e754f3a5b99f"]}],"mendeley":{"formattedCitation":"</w:instrText>
      </w:r>
      <w:r w:rsidR="00A82E0D" w:rsidRPr="002221DB">
        <w:rPr>
          <w:rFonts w:hint="eastAsia"/>
        </w:rPr>
        <w:instrText>（日本ネットワークセキュリティ協会</w:instrText>
      </w:r>
      <w:r w:rsidR="00A82E0D" w:rsidRPr="002221DB">
        <w:rPr>
          <w:rFonts w:hint="eastAsia"/>
        </w:rPr>
        <w:instrText xml:space="preserve"> </w:instrText>
      </w:r>
      <w:r w:rsidR="00A82E0D" w:rsidRPr="002221DB">
        <w:rPr>
          <w:rFonts w:hint="eastAsia"/>
        </w:rPr>
        <w:instrText>セキュリティ市場調査</w:instrText>
      </w:r>
      <w:r w:rsidR="00A82E0D" w:rsidRPr="002221DB">
        <w:rPr>
          <w:rFonts w:hint="eastAsia"/>
        </w:rPr>
        <w:instrText>WG 2018</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（日本ネットワークセキュリティ協会</w:instrText>
      </w:r>
      <w:r w:rsidR="00A82E0D" w:rsidRPr="002221DB">
        <w:rPr>
          <w:rFonts w:hint="eastAsia"/>
        </w:rPr>
        <w:instrText xml:space="preserve"> </w:instrText>
      </w:r>
      <w:r w:rsidR="00A82E0D" w:rsidRPr="002221DB">
        <w:rPr>
          <w:rFonts w:hint="eastAsia"/>
        </w:rPr>
        <w:instrText>セキュリティ市場調査</w:instrText>
      </w:r>
      <w:r w:rsidR="00A82E0D" w:rsidRPr="002221DB">
        <w:rPr>
          <w:rFonts w:hint="eastAsia"/>
        </w:rPr>
        <w:instrText>WG 2018</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（日本ネットワークセキュリティ協会</w:instrText>
      </w:r>
      <w:r w:rsidR="00A82E0D" w:rsidRPr="002221DB">
        <w:rPr>
          <w:rFonts w:hint="eastAsia"/>
        </w:rPr>
        <w:instrText xml:space="preserve"> </w:instrText>
      </w:r>
      <w:r w:rsidR="00A82E0D" w:rsidRPr="002221DB">
        <w:rPr>
          <w:rFonts w:hint="eastAsia"/>
        </w:rPr>
        <w:instrText>セキュリティ市場調査</w:instrText>
      </w:r>
      <w:r w:rsidR="00A82E0D" w:rsidRPr="002221DB">
        <w:rPr>
          <w:rFonts w:hint="eastAsia"/>
        </w:rPr>
        <w:instrText>WG 2018</w:instrText>
      </w:r>
      <w:r w:rsidR="00A82E0D" w:rsidRPr="002221DB">
        <w:rPr>
          <w:rFonts w:hint="eastAsia"/>
        </w:rPr>
        <w:instrText>）</w:instrText>
      </w:r>
      <w:r w:rsidR="00A82E0D" w:rsidRPr="002221DB">
        <w:rPr>
          <w:rFonts w:hint="eastAsia"/>
        </w:rPr>
        <w:instrText>"},"properties":{"not</w:instrText>
      </w:r>
      <w:r w:rsidR="00A82E0D" w:rsidRPr="002221DB">
        <w:instrText>eIndex":0},"schema":"https://github.com/citation-style-language/schema/raw/master/csl-citation.json"}</w:instrText>
      </w:r>
      <w:r w:rsidR="00392D10" w:rsidRPr="002221DB">
        <w:rPr>
          <w:rStyle w:val="af1"/>
        </w:rPr>
        <w:fldChar w:fldCharType="separate"/>
      </w:r>
      <w:r w:rsidR="00A82E0D" w:rsidRPr="002221DB">
        <w:rPr>
          <w:rFonts w:hint="eastAsia"/>
          <w:noProof/>
        </w:rPr>
        <w:t>（日本ネットワークセキュリティ協会</w:t>
      </w:r>
      <w:r w:rsidR="00A82E0D" w:rsidRPr="002221DB">
        <w:rPr>
          <w:rFonts w:hint="eastAsia"/>
          <w:noProof/>
        </w:rPr>
        <w:t xml:space="preserve"> </w:t>
      </w:r>
      <w:r w:rsidR="00A82E0D" w:rsidRPr="002221DB">
        <w:rPr>
          <w:rFonts w:hint="eastAsia"/>
          <w:noProof/>
        </w:rPr>
        <w:t>セキュリティ市場調査</w:t>
      </w:r>
      <w:r w:rsidR="00A82E0D" w:rsidRPr="002221DB">
        <w:rPr>
          <w:rFonts w:hint="eastAsia"/>
          <w:noProof/>
        </w:rPr>
        <w:t>WG 2018</w:t>
      </w:r>
      <w:r w:rsidR="00A82E0D" w:rsidRPr="002221DB">
        <w:rPr>
          <w:rFonts w:hint="eastAsia"/>
          <w:noProof/>
        </w:rPr>
        <w:t>）</w:t>
      </w:r>
      <w:r w:rsidR="00392D10" w:rsidRPr="002221DB">
        <w:rPr>
          <w:rStyle w:val="af1"/>
        </w:rPr>
        <w:fldChar w:fldCharType="end"/>
      </w:r>
      <w:r w:rsidR="003D513F" w:rsidRPr="002221DB">
        <w:t>。</w:t>
      </w:r>
      <w:r w:rsidR="003D513F" w:rsidRPr="002221DB">
        <w:rPr>
          <w:rFonts w:hint="eastAsia"/>
        </w:rPr>
        <w:t>市場が拡大し、セキュリティベンダーには優秀な技術者が集まる。最も精度の高いインシデント情報はセキュリティベンダーに所属する技術者の手によって生み出され、公開される。情報には値段がつき、高値で取引されることもある。スマートフォンの基本ソフトやインターネットブラウザのセキュリティ上の問題点は</w:t>
      </w:r>
      <w:r w:rsidR="003D513F" w:rsidRPr="002221DB">
        <w:t>1</w:t>
      </w:r>
      <w:r w:rsidR="003D513F" w:rsidRPr="002221DB">
        <w:rPr>
          <w:rFonts w:hint="eastAsia"/>
        </w:rPr>
        <w:t>0</w:t>
      </w:r>
      <w:r w:rsidR="003D513F" w:rsidRPr="002221DB">
        <w:t>00</w:t>
      </w:r>
      <w:r w:rsidR="003D513F" w:rsidRPr="002221DB">
        <w:t>万円を超える価格で取引されることが珍しくない</w:t>
      </w:r>
      <w:r w:rsidR="003D513F" w:rsidRPr="002221DB">
        <w:rPr>
          <w:rStyle w:val="af1"/>
        </w:rPr>
        <w:footnoteReference w:id="166"/>
      </w:r>
      <w:r w:rsidR="003D513F" w:rsidRPr="002221DB">
        <w:t>。自らの発見に対価を求めず他者に共有することを期待</w:t>
      </w:r>
      <w:r w:rsidR="003D513F" w:rsidRPr="002221DB">
        <w:rPr>
          <w:rFonts w:hint="eastAsia"/>
        </w:rPr>
        <w:t>するのは難しい</w:t>
      </w:r>
      <w:r w:rsidR="003D513F" w:rsidRPr="002221DB">
        <w:t>。</w:t>
      </w:r>
    </w:p>
    <w:p w14:paraId="01480F4A" w14:textId="39BBE0D4" w:rsidR="003D513F" w:rsidRDefault="00CA3477" w:rsidP="00CA3477">
      <w:r w:rsidRPr="002221DB">
        <w:rPr>
          <w:rFonts w:hint="eastAsia"/>
        </w:rPr>
        <w:t xml:space="preserve">　</w:t>
      </w:r>
      <w:r w:rsidR="003D513F" w:rsidRPr="002221DB">
        <w:t>国際</w:t>
      </w:r>
      <w:r w:rsidR="003D513F" w:rsidRPr="002221DB">
        <w:t>CSIRT</w:t>
      </w:r>
      <w:r w:rsidR="003D513F" w:rsidRPr="002221DB">
        <w:t>コミュニティはメンバー同士がときにビジネス上の競合関係にあることを理解し、</w:t>
      </w:r>
      <w:r w:rsidR="0056603B" w:rsidRPr="002221DB">
        <w:rPr>
          <w:rFonts w:hint="eastAsia"/>
        </w:rPr>
        <w:t>互恵主義</w:t>
      </w:r>
      <w:r w:rsidR="003D513F" w:rsidRPr="002221DB">
        <w:t>に基づく活動とのバランスを模索して</w:t>
      </w:r>
      <w:r w:rsidR="003D513F" w:rsidRPr="002221DB">
        <w:rPr>
          <w:rFonts w:hint="eastAsia"/>
        </w:rPr>
        <w:t>きた。</w:t>
      </w:r>
      <w:r w:rsidR="003D513F" w:rsidRPr="002221DB">
        <w:t>FIRST</w:t>
      </w:r>
      <w:r w:rsidR="003D513F" w:rsidRPr="002221DB">
        <w:rPr>
          <w:rFonts w:hint="eastAsia"/>
        </w:rPr>
        <w:t>の意思決定機関は</w:t>
      </w:r>
      <w:r w:rsidR="003D513F" w:rsidRPr="002221DB">
        <w:rPr>
          <w:rFonts w:hint="eastAsia"/>
        </w:rPr>
        <w:t>10</w:t>
      </w:r>
      <w:r w:rsidR="003D513F" w:rsidRPr="002221DB">
        <w:rPr>
          <w:rFonts w:hint="eastAsia"/>
        </w:rPr>
        <w:t>人の理事によって構成される理事会である。</w:t>
      </w:r>
      <w:r w:rsidR="003D513F" w:rsidRPr="002221DB">
        <w:t>10</w:t>
      </w:r>
      <w:r w:rsidR="003D513F" w:rsidRPr="002221DB">
        <w:t>人の理事</w:t>
      </w:r>
      <w:r w:rsidR="003D513F" w:rsidRPr="002221DB">
        <w:rPr>
          <w:rFonts w:hint="eastAsia"/>
        </w:rPr>
        <w:t>は</w:t>
      </w:r>
      <w:r w:rsidR="003D513F" w:rsidRPr="002221DB">
        <w:t>所属する</w:t>
      </w:r>
      <w:r w:rsidR="003D513F" w:rsidRPr="002221DB">
        <w:rPr>
          <w:rFonts w:hint="eastAsia"/>
        </w:rPr>
        <w:t>CSIRT</w:t>
      </w:r>
      <w:r w:rsidR="003D513F" w:rsidRPr="002221DB">
        <w:t>の利益代表者でなくコミュニティ全体への奉仕者であることを</w:t>
      </w:r>
      <w:r w:rsidR="003D513F" w:rsidRPr="002221DB">
        <w:rPr>
          <w:rFonts w:hint="eastAsia"/>
        </w:rPr>
        <w:t>求められる。選挙の際には所属組織ではなく候補者個人への投票が</w:t>
      </w:r>
      <w:r w:rsidR="009B3480">
        <w:rPr>
          <w:rFonts w:hint="eastAsia"/>
        </w:rPr>
        <w:t>行</w:t>
      </w:r>
      <w:r w:rsidR="003D513F" w:rsidRPr="002221DB">
        <w:rPr>
          <w:rFonts w:hint="eastAsia"/>
        </w:rPr>
        <w:t>われる。</w:t>
      </w:r>
      <w:r w:rsidR="003D513F" w:rsidRPr="002221DB">
        <w:t>年次会合などでは特定企業の宣伝などを厳しく排除している</w:t>
      </w:r>
      <w:r w:rsidR="003D513F" w:rsidRPr="002221DB">
        <w:rPr>
          <w:rStyle w:val="af1"/>
        </w:rPr>
        <w:footnoteReference w:id="167"/>
      </w:r>
      <w:r w:rsidR="003D513F" w:rsidRPr="002221DB">
        <w:t>。これらはコミュニティの活動により特定の企業の利益が損なわ</w:t>
      </w:r>
      <w:r w:rsidR="003D513F" w:rsidRPr="002221DB">
        <w:lastRenderedPageBreak/>
        <w:t>れることへの配慮である</w:t>
      </w:r>
      <w:r w:rsidR="00A9637C">
        <w:rPr>
          <w:rStyle w:val="af1"/>
        </w:rPr>
        <w:footnoteReference w:id="168"/>
      </w:r>
      <w:r w:rsidR="003D513F" w:rsidRPr="002221DB">
        <w:t>。</w:t>
      </w:r>
    </w:p>
    <w:p w14:paraId="77ACF9FB" w14:textId="77777777" w:rsidR="00E2333D" w:rsidRPr="002221DB" w:rsidRDefault="00E2333D" w:rsidP="00CA3477"/>
    <w:p w14:paraId="314D3633" w14:textId="79E8C34F" w:rsidR="003D513F" w:rsidRPr="002221DB" w:rsidRDefault="003D513F" w:rsidP="00642E49">
      <w:pPr>
        <w:pStyle w:val="3"/>
      </w:pPr>
      <w:bookmarkStart w:id="386" w:name="_Toc16109432"/>
      <w:bookmarkStart w:id="387" w:name="_Toc45619497"/>
      <w:r w:rsidRPr="002221DB">
        <w:rPr>
          <w:rFonts w:hint="eastAsia"/>
        </w:rPr>
        <w:t>ナショナル</w:t>
      </w:r>
      <w:r w:rsidRPr="002221DB">
        <w:t>CSIRT</w:t>
      </w:r>
      <w:r w:rsidRPr="002221DB">
        <w:rPr>
          <w:rFonts w:hint="eastAsia"/>
        </w:rPr>
        <w:t>の</w:t>
      </w:r>
      <w:r w:rsidR="00392D10" w:rsidRPr="002221DB">
        <w:rPr>
          <w:rFonts w:hint="eastAsia"/>
        </w:rPr>
        <w:t>行政組織化</w:t>
      </w:r>
      <w:bookmarkEnd w:id="386"/>
      <w:bookmarkEnd w:id="387"/>
    </w:p>
    <w:p w14:paraId="7A250223" w14:textId="30AD5E5E" w:rsidR="003D513F" w:rsidRPr="002221DB" w:rsidRDefault="00CA3477" w:rsidP="00CA3477">
      <w:r w:rsidRPr="002221DB">
        <w:rPr>
          <w:rFonts w:hint="eastAsia"/>
        </w:rPr>
        <w:t xml:space="preserve">　</w:t>
      </w:r>
      <w:r w:rsidR="003D513F" w:rsidRPr="002221DB">
        <w:t>CSIRT</w:t>
      </w:r>
      <w:r w:rsidR="003D513F" w:rsidRPr="002221DB">
        <w:t>コミュニティの多様性に起因する曖昧さも指摘しておきたい。</w:t>
      </w:r>
      <w:r w:rsidR="003D513F" w:rsidRPr="002221DB">
        <w:rPr>
          <w:rFonts w:hint="eastAsia"/>
        </w:rPr>
        <w:t>サイバー空間における、国家というアクターの重要性が高まるに連れ、ナショナル</w:t>
      </w:r>
      <w:r w:rsidR="003D513F" w:rsidRPr="002221DB">
        <w:rPr>
          <w:rFonts w:hint="eastAsia"/>
        </w:rPr>
        <w:t>CSIRT</w:t>
      </w:r>
      <w:r w:rsidR="003D513F" w:rsidRPr="002221DB">
        <w:rPr>
          <w:rFonts w:hint="eastAsia"/>
        </w:rPr>
        <w:t>の役割や予算は拡大してきている。</w:t>
      </w:r>
      <w:r w:rsidR="00B15BC1" w:rsidRPr="002221DB">
        <w:rPr>
          <w:rFonts w:hint="eastAsia"/>
        </w:rPr>
        <w:t>ナショナル</w:t>
      </w:r>
      <w:r w:rsidR="00B15BC1" w:rsidRPr="002221DB">
        <w:rPr>
          <w:rFonts w:hint="eastAsia"/>
        </w:rPr>
        <w:t>CSIRT</w:t>
      </w:r>
      <w:r w:rsidR="00B15BC1" w:rsidRPr="002221DB">
        <w:rPr>
          <w:rFonts w:hint="eastAsia"/>
        </w:rPr>
        <w:t>は、公開情報が少なく、特に理解することが難しい。先行研究を振り返れば、</w:t>
      </w:r>
      <w:r w:rsidR="003D513F" w:rsidRPr="002221DB">
        <w:t>資金源</w:t>
      </w:r>
      <w:r w:rsidR="00B15BC1" w:rsidRPr="002221DB">
        <w:rPr>
          <w:rFonts w:hint="eastAsia"/>
        </w:rPr>
        <w:t>・</w:t>
      </w:r>
      <w:r w:rsidR="003D513F" w:rsidRPr="002221DB">
        <w:t>権限</w:t>
      </w:r>
      <w:r w:rsidR="00B15BC1" w:rsidRPr="002221DB">
        <w:rPr>
          <w:rFonts w:hint="eastAsia"/>
        </w:rPr>
        <w:t>・</w:t>
      </w:r>
      <w:r w:rsidR="003D513F" w:rsidRPr="002221DB">
        <w:t>組織のあり方が多様であり、信頼性を</w:t>
      </w:r>
      <w:r w:rsidR="003D513F" w:rsidRPr="002221DB">
        <w:rPr>
          <w:rFonts w:hint="eastAsia"/>
        </w:rPr>
        <w:t>損なっていると</w:t>
      </w:r>
      <w:r w:rsidR="003D513F" w:rsidRPr="002221DB">
        <w:t>指摘</w:t>
      </w:r>
      <w:r w:rsidR="003D513F" w:rsidRPr="002221DB">
        <w:rPr>
          <w:rFonts w:hint="eastAsia"/>
        </w:rPr>
        <w:t>した</w:t>
      </w:r>
      <w:r w:rsidR="00B15BC1" w:rsidRPr="002221DB">
        <w:rPr>
          <w:rFonts w:hint="eastAsia"/>
        </w:rPr>
        <w:t>もの</w:t>
      </w:r>
      <w:r w:rsidR="00B15BC1" w:rsidRPr="002221DB">
        <w:fldChar w:fldCharType="begin" w:fldLock="1"/>
      </w:r>
      <w:r w:rsidR="00A82E0D" w:rsidRPr="002221DB">
        <w:instrText>ADDIN CSL_CITATION {"citationItems":[{"id":"ITEM-1","itemData":{"author":[{"dropping-particle":"","family":"Morgus","given":"Robert","non-dropping-particle":"","parse-names":false,"suffix":""},{"dropping-particle":"","family":"Skierka","given":"Isabel","non-dropping-particle":"","parse-names":false,"suffix":""},{"dropping-particle":"","family":"Hohmann","given":"Mirko","non-dropping-particle":"","parse-names":false,"suffix":""},{"dropping-particle":"","family":"Maurer","given":"Tim","non-dropping-particle</w:instrText>
      </w:r>
      <w:r w:rsidR="00A82E0D" w:rsidRPr="002221DB">
        <w:rPr>
          <w:rFonts w:hint="eastAsia"/>
        </w:rPr>
        <w:instrText>":"","parse-names":false,"suffix":""}],"id":"ITEM-1","issue":"November","issued":{"date-parts":[["2015"]]},"note":"2015GGE</w:instrText>
      </w:r>
      <w:r w:rsidR="00A82E0D" w:rsidRPr="002221DB">
        <w:rPr>
          <w:rFonts w:hint="eastAsia"/>
        </w:rPr>
        <w:instrText>では</w:instrText>
      </w:r>
      <w:r w:rsidR="00A82E0D" w:rsidRPr="002221DB">
        <w:rPr>
          <w:rFonts w:hint="eastAsia"/>
        </w:rPr>
        <w:instrText>National CSIRT</w:instrText>
      </w:r>
      <w:r w:rsidR="00A82E0D" w:rsidRPr="002221DB">
        <w:rPr>
          <w:rFonts w:hint="eastAsia"/>
        </w:rPr>
        <w:instrText>を作ることが求められた</w:instrText>
      </w:r>
      <w:r w:rsidR="00A82E0D" w:rsidRPr="002221DB">
        <w:rPr>
          <w:rFonts w:hint="eastAsia"/>
        </w:rPr>
        <w:instrText>National CSIRT</w:instrText>
      </w:r>
      <w:r w:rsidR="00A82E0D" w:rsidRPr="002221DB">
        <w:rPr>
          <w:rFonts w:hint="eastAsia"/>
        </w:rPr>
        <w:instrText>は</w:instrText>
      </w:r>
      <w:r w:rsidR="00A82E0D" w:rsidRPr="002221DB">
        <w:rPr>
          <w:rFonts w:hint="eastAsia"/>
        </w:rPr>
        <w:instrText>CSIRT</w:instrText>
      </w:r>
      <w:r w:rsidR="00A82E0D" w:rsidRPr="002221DB">
        <w:rPr>
          <w:rFonts w:hint="eastAsia"/>
        </w:rPr>
        <w:instrText>の中で特殊な存在であること、政府内のアクターによってネットワーク防御の優先順位が変わり衝突が起きうること、</w:instrText>
      </w:r>
      <w:r w:rsidR="00A82E0D" w:rsidRPr="002221DB">
        <w:rPr>
          <w:rFonts w:hint="eastAsia"/>
        </w:rPr>
        <w:instrText>","number-of-pages":"35","title":"National CSIRTs and Their Role in Computer Security Incident Response","type":"report"},"uris":["http://www.mendeley.com/documents/?uuid=ca096e49-7edb-4797-8c0a-a9039cb23d91"]}],"mendeley":{"formattedCitation":"</w:instrText>
      </w:r>
      <w:r w:rsidR="00A82E0D" w:rsidRPr="002221DB">
        <w:rPr>
          <w:rFonts w:hint="eastAsia"/>
        </w:rPr>
        <w:instrText>（</w:instrText>
      </w:r>
      <w:r w:rsidR="00A82E0D" w:rsidRPr="002221DB">
        <w:rPr>
          <w:rFonts w:hint="eastAsia"/>
        </w:rPr>
        <w:instrText>Morgus et al. 2015</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Morgus et al. 2015</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Morgus et al. 2015</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B15BC1" w:rsidRPr="002221DB">
        <w:fldChar w:fldCharType="separate"/>
      </w:r>
      <w:r w:rsidR="00A82E0D" w:rsidRPr="002221DB">
        <w:rPr>
          <w:rFonts w:hint="eastAsia"/>
          <w:noProof/>
        </w:rPr>
        <w:t>（</w:t>
      </w:r>
      <w:r w:rsidR="00A82E0D" w:rsidRPr="002221DB">
        <w:rPr>
          <w:rFonts w:hint="eastAsia"/>
          <w:noProof/>
        </w:rPr>
        <w:t>Morgus et al. 2015</w:t>
      </w:r>
      <w:r w:rsidR="00A82E0D" w:rsidRPr="002221DB">
        <w:rPr>
          <w:rFonts w:hint="eastAsia"/>
          <w:noProof/>
        </w:rPr>
        <w:t>）</w:t>
      </w:r>
      <w:r w:rsidR="00B15BC1" w:rsidRPr="002221DB">
        <w:fldChar w:fldCharType="end"/>
      </w:r>
      <w:r w:rsidR="00B15BC1" w:rsidRPr="002221DB">
        <w:rPr>
          <w:rFonts w:hint="eastAsia"/>
        </w:rPr>
        <w:t>、また</w:t>
      </w:r>
      <w:r w:rsidR="003D513F" w:rsidRPr="002221DB">
        <w:rPr>
          <w:rFonts w:hint="eastAsia"/>
        </w:rPr>
        <w:t>ナショナル</w:t>
      </w:r>
      <w:r w:rsidR="003D513F" w:rsidRPr="002221DB">
        <w:rPr>
          <w:rFonts w:hint="eastAsia"/>
        </w:rPr>
        <w:t>CSIRT</w:t>
      </w:r>
      <w:r w:rsidR="003D513F" w:rsidRPr="002221DB">
        <w:rPr>
          <w:rFonts w:hint="eastAsia"/>
        </w:rPr>
        <w:t>を</w:t>
      </w:r>
      <w:r w:rsidR="00B15BC1" w:rsidRPr="002221DB">
        <w:rPr>
          <w:rFonts w:hint="eastAsia"/>
        </w:rPr>
        <w:t>一枚岩の</w:t>
      </w:r>
      <w:r w:rsidR="003D513F" w:rsidRPr="002221DB">
        <w:rPr>
          <w:rFonts w:hint="eastAsia"/>
        </w:rPr>
        <w:t>グループとして捉えることは難しく、</w:t>
      </w:r>
      <w:r w:rsidR="003D513F" w:rsidRPr="002221DB">
        <w:t>共通点は「技術的な問題についての、（国際的に）承認された連絡窓口機能をそなえること」</w:t>
      </w:r>
      <w:r w:rsidR="00B15BC1" w:rsidRPr="002221DB">
        <w:rPr>
          <w:rFonts w:hint="eastAsia"/>
        </w:rPr>
        <w:t>のみであるとしたものがある</w:t>
      </w:r>
      <w:r w:rsidR="00B15BC1" w:rsidRPr="002221DB">
        <w:fldChar w:fldCharType="begin" w:fldLock="1"/>
      </w:r>
      <w:r w:rsidR="004F2DFA" w:rsidRPr="002221DB">
        <w:instrText>ADDIN CSL_CITATION {"citationItems":[{"id":"ITEM-1","itemData":{"author":[{"dropping-particle":"","family":"Klimburg","given":"Alexander","non-dropping-particle":"","parse-names":false,"suffix":""},{"dropping-particle":"","family":"Zylberberg","given":"Hugo","non-dropping-particle":"","parse-names":false,"suffix":""}],"id":"ITEM-1","issue":"6","issued":{"date-parts":[["2015"]]},"publisher":"Norwegian Institute of International Affairs","publisher-place":"Oslo, Norway","title":"Cyber Security Capacity Buil</w:instrText>
      </w:r>
      <w:r w:rsidR="004F2DFA" w:rsidRPr="002221DB">
        <w:rPr>
          <w:rFonts w:hint="eastAsia"/>
        </w:rPr>
        <w:instrText>ding : Developing Access","type":"book"},"uris":["http://www.mendeley.com/documents/?uuid=43c02b65-7c74-420e-9933-b025ade83624"]}],"mendeley":{"formattedCitation":"</w:instrText>
      </w:r>
      <w:r w:rsidR="004F2DFA" w:rsidRPr="002221DB">
        <w:rPr>
          <w:rFonts w:hint="eastAsia"/>
        </w:rPr>
        <w:instrText>（</w:instrText>
      </w:r>
      <w:r w:rsidR="004F2DFA" w:rsidRPr="002221DB">
        <w:rPr>
          <w:rFonts w:hint="eastAsia"/>
        </w:rPr>
        <w:instrText>Klimburg &amp; Zylberberg 2015</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Klimburg &amp; Zylberberg 2015</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Klimburg &amp; Zylberberg 2015</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00B15BC1" w:rsidRPr="002221DB">
        <w:fldChar w:fldCharType="separate"/>
      </w:r>
      <w:r w:rsidR="009D0FA3" w:rsidRPr="002221DB">
        <w:rPr>
          <w:rFonts w:hint="eastAsia"/>
          <w:noProof/>
        </w:rPr>
        <w:t>（</w:t>
      </w:r>
      <w:r w:rsidR="009D0FA3" w:rsidRPr="002221DB">
        <w:rPr>
          <w:rFonts w:hint="eastAsia"/>
          <w:noProof/>
        </w:rPr>
        <w:t>Klimburg &amp; Zylberberg 2015</w:t>
      </w:r>
      <w:r w:rsidR="009D0FA3" w:rsidRPr="002221DB">
        <w:rPr>
          <w:rFonts w:hint="eastAsia"/>
          <w:noProof/>
        </w:rPr>
        <w:t>）</w:t>
      </w:r>
      <w:r w:rsidR="00B15BC1" w:rsidRPr="002221DB">
        <w:fldChar w:fldCharType="end"/>
      </w:r>
      <w:r w:rsidR="003D513F" w:rsidRPr="002221DB">
        <w:t>。</w:t>
      </w:r>
      <w:r w:rsidR="003D513F" w:rsidRPr="002221DB">
        <w:rPr>
          <w:rFonts w:hint="eastAsia"/>
        </w:rPr>
        <w:t>ナショナル</w:t>
      </w:r>
      <w:r w:rsidR="003D513F" w:rsidRPr="002221DB">
        <w:rPr>
          <w:rFonts w:hint="eastAsia"/>
        </w:rPr>
        <w:t>CSIRT</w:t>
      </w:r>
      <w:r w:rsidR="003D513F" w:rsidRPr="002221DB">
        <w:rPr>
          <w:rFonts w:hint="eastAsia"/>
        </w:rPr>
        <w:t>の位置付け</w:t>
      </w:r>
      <w:r w:rsidR="00B15BC1" w:rsidRPr="002221DB">
        <w:rPr>
          <w:rFonts w:hint="eastAsia"/>
        </w:rPr>
        <w:t>は、</w:t>
      </w:r>
      <w:r w:rsidR="003D513F" w:rsidRPr="002221DB">
        <w:rPr>
          <w:rFonts w:hint="eastAsia"/>
        </w:rPr>
        <w:t>それらの研究が行われた時点からさらに複雑化している。</w:t>
      </w:r>
      <w:r w:rsidR="009643FB" w:rsidRPr="002221DB">
        <w:fldChar w:fldCharType="begin"/>
      </w:r>
      <w:r w:rsidR="009643FB" w:rsidRPr="002221DB">
        <w:instrText xml:space="preserve"> REF _Ref19538652 \h </w:instrText>
      </w:r>
      <w:r w:rsidR="009643FB" w:rsidRPr="002221DB">
        <w:fldChar w:fldCharType="separate"/>
      </w:r>
      <w:r w:rsidR="00EC0C34" w:rsidRPr="002221DB">
        <w:rPr>
          <w:rFonts w:hint="eastAsia"/>
        </w:rPr>
        <w:t>図表</w:t>
      </w:r>
      <w:r w:rsidR="00EC0C34" w:rsidRPr="002221DB">
        <w:rPr>
          <w:rFonts w:hint="eastAsia"/>
        </w:rPr>
        <w:t xml:space="preserve"> </w:t>
      </w:r>
      <w:r w:rsidR="00EC0C34">
        <w:rPr>
          <w:rFonts w:hint="eastAsia"/>
          <w:noProof/>
        </w:rPr>
        <w:t>６</w:t>
      </w:r>
      <w:r w:rsidR="00EC0C34">
        <w:noBreakHyphen/>
      </w:r>
      <w:r w:rsidR="00EC0C34">
        <w:rPr>
          <w:noProof/>
        </w:rPr>
        <w:t>5</w:t>
      </w:r>
      <w:r w:rsidR="00EC0C34" w:rsidRPr="002221DB">
        <w:t xml:space="preserve"> </w:t>
      </w:r>
      <w:r w:rsidR="00EC0C34" w:rsidRPr="002221DB">
        <w:rPr>
          <w:rFonts w:hint="eastAsia"/>
        </w:rPr>
        <w:t>主要国のナショナル</w:t>
      </w:r>
      <w:r w:rsidR="00EC0C34" w:rsidRPr="002221DB">
        <w:t>CSIRT</w:t>
      </w:r>
      <w:r w:rsidR="00EC0C34" w:rsidRPr="002221DB">
        <w:t>と資金拠出組織</w:t>
      </w:r>
      <w:r w:rsidR="009643FB" w:rsidRPr="002221DB">
        <w:fldChar w:fldCharType="end"/>
      </w:r>
      <w:r w:rsidR="003D513F" w:rsidRPr="002221DB">
        <w:rPr>
          <w:rFonts w:hint="eastAsia"/>
        </w:rPr>
        <w:t>は</w:t>
      </w:r>
      <w:r w:rsidR="003D513F" w:rsidRPr="002221DB">
        <w:t>主要国におけるナショナル</w:t>
      </w:r>
      <w:r w:rsidR="003D513F" w:rsidRPr="002221DB">
        <w:t>CSIRT</w:t>
      </w:r>
      <w:r w:rsidR="003D513F" w:rsidRPr="002221DB">
        <w:t>とその活動に資金を拠出している組織の一覧である。</w:t>
      </w:r>
    </w:p>
    <w:p w14:paraId="4A40D754" w14:textId="77777777" w:rsidR="00392D10" w:rsidRPr="002221DB" w:rsidRDefault="00392D10" w:rsidP="00392D10">
      <w:r w:rsidRPr="002221DB">
        <w:rPr>
          <w:rFonts w:hint="eastAsia"/>
        </w:rPr>
        <w:t xml:space="preserve">　</w:t>
      </w:r>
      <w:r w:rsidRPr="002221DB">
        <w:rPr>
          <w:rFonts w:hint="eastAsia"/>
        </w:rPr>
        <w:t>2</w:t>
      </w:r>
      <w:r w:rsidRPr="002221DB">
        <w:rPr>
          <w:rFonts w:hint="eastAsia"/>
        </w:rPr>
        <w:t>つの変化が特に</w:t>
      </w:r>
      <w:r w:rsidRPr="002221DB">
        <w:rPr>
          <w:rFonts w:hint="eastAsia"/>
        </w:rPr>
        <w:t>CSIRT</w:t>
      </w:r>
      <w:r w:rsidRPr="002221DB">
        <w:rPr>
          <w:rFonts w:hint="eastAsia"/>
        </w:rPr>
        <w:t>の互恵主義に悪影響を与えると考えられる。</w:t>
      </w:r>
    </w:p>
    <w:p w14:paraId="34919A0B" w14:textId="1427E543" w:rsidR="00392D10" w:rsidRPr="002221DB" w:rsidRDefault="00392D10" w:rsidP="00392D10">
      <w:r w:rsidRPr="002221DB">
        <w:rPr>
          <w:rFonts w:hint="eastAsia"/>
        </w:rPr>
        <w:t xml:space="preserve">　</w:t>
      </w:r>
      <w:r w:rsidRPr="002221DB">
        <w:rPr>
          <w:rFonts w:hint="eastAsia"/>
        </w:rPr>
        <w:t>1</w:t>
      </w:r>
      <w:r w:rsidRPr="002221DB">
        <w:rPr>
          <w:rFonts w:hint="eastAsia"/>
        </w:rPr>
        <w:t>つ目は</w:t>
      </w:r>
      <w:r w:rsidR="00FD38DB" w:rsidRPr="002221DB">
        <w:rPr>
          <w:rFonts w:hint="eastAsia"/>
        </w:rPr>
        <w:t>インテリジェンス機関</w:t>
      </w:r>
      <w:r w:rsidRPr="002221DB">
        <w:rPr>
          <w:rFonts w:hint="eastAsia"/>
        </w:rPr>
        <w:t>や軍とナショナル</w:t>
      </w:r>
      <w:r w:rsidRPr="002221DB">
        <w:rPr>
          <w:rFonts w:hint="eastAsia"/>
        </w:rPr>
        <w:t>CSIRT</w:t>
      </w:r>
      <w:r w:rsidRPr="002221DB">
        <w:rPr>
          <w:rFonts w:hint="eastAsia"/>
        </w:rPr>
        <w:t>の接近である。</w:t>
      </w:r>
      <w:r w:rsidRPr="002221DB">
        <w:rPr>
          <w:rFonts w:hint="eastAsia"/>
        </w:rPr>
        <w:t>CSIRT</w:t>
      </w:r>
      <w:r w:rsidRPr="002221DB">
        <w:rPr>
          <w:rFonts w:hint="eastAsia"/>
        </w:rPr>
        <w:t>コミュニティが政府からの財政的な援助を受けていた場合でも、その実務が独立していたことは</w:t>
      </w:r>
      <w:r w:rsidRPr="002221DB">
        <w:fldChar w:fldCharType="begin"/>
      </w:r>
      <w:r w:rsidRPr="002221DB">
        <w:instrText xml:space="preserve"> </w:instrText>
      </w:r>
      <w:r w:rsidRPr="002221DB">
        <w:rPr>
          <w:rFonts w:hint="eastAsia"/>
        </w:rPr>
        <w:instrText>REF _Ref17709582 \r \h</w:instrText>
      </w:r>
      <w:r w:rsidRPr="002221DB">
        <w:instrText xml:space="preserve"> </w:instrText>
      </w:r>
      <w:r w:rsidRPr="002221DB">
        <w:fldChar w:fldCharType="separate"/>
      </w:r>
      <w:r w:rsidR="00EC0C34">
        <w:rPr>
          <w:rFonts w:hint="eastAsia"/>
        </w:rPr>
        <w:t>第４節第１項</w:t>
      </w:r>
      <w:r w:rsidRPr="002221DB">
        <w:fldChar w:fldCharType="end"/>
      </w:r>
      <w:r w:rsidRPr="002221DB">
        <w:rPr>
          <w:rFonts w:hint="eastAsia"/>
        </w:rPr>
        <w:t>で述べたとおりである。その後、</w:t>
      </w:r>
      <w:r w:rsidRPr="002221DB">
        <w:rPr>
          <w:rFonts w:hint="eastAsia"/>
        </w:rPr>
        <w:t>30</w:t>
      </w:r>
      <w:r w:rsidRPr="002221DB">
        <w:rPr>
          <w:rFonts w:hint="eastAsia"/>
        </w:rPr>
        <w:t>年の間にナショナル</w:t>
      </w:r>
      <w:r w:rsidRPr="002221DB">
        <w:rPr>
          <w:rFonts w:hint="eastAsia"/>
        </w:rPr>
        <w:t>CSIRT</w:t>
      </w:r>
      <w:r w:rsidRPr="002221DB">
        <w:rPr>
          <w:rFonts w:hint="eastAsia"/>
        </w:rPr>
        <w:t>はほぼ</w:t>
      </w:r>
      <w:r w:rsidR="004B525D">
        <w:rPr>
          <w:rFonts w:hint="eastAsia"/>
        </w:rPr>
        <w:t>すべて</w:t>
      </w:r>
      <w:r w:rsidRPr="002221DB">
        <w:rPr>
          <w:rFonts w:hint="eastAsia"/>
        </w:rPr>
        <w:t>政府の内部に「吸収」された。主要国においてナショナル</w:t>
      </w:r>
      <w:r w:rsidRPr="002221DB">
        <w:rPr>
          <w:rFonts w:hint="eastAsia"/>
        </w:rPr>
        <w:t>CSIRT</w:t>
      </w:r>
      <w:r w:rsidRPr="002221DB">
        <w:rPr>
          <w:rFonts w:hint="eastAsia"/>
        </w:rPr>
        <w:t>が政府から独立した形を保っているのは日本</w:t>
      </w:r>
      <w:r w:rsidR="002253A4">
        <w:rPr>
          <w:rStyle w:val="af1"/>
        </w:rPr>
        <w:footnoteReference w:id="169"/>
      </w:r>
      <w:r w:rsidRPr="002221DB">
        <w:rPr>
          <w:rFonts w:hint="eastAsia"/>
        </w:rPr>
        <w:t>、ブラジルなど僅かに残るのみである。</w:t>
      </w:r>
      <w:r w:rsidRPr="002221DB">
        <w:t>一口に政府が支</w:t>
      </w:r>
      <w:r w:rsidRPr="002221DB">
        <w:lastRenderedPageBreak/>
        <w:t>える</w:t>
      </w:r>
      <w:r w:rsidRPr="002221DB">
        <w:rPr>
          <w:rFonts w:hint="eastAsia"/>
        </w:rPr>
        <w:t>CSIRT</w:t>
      </w:r>
      <w:r w:rsidRPr="002221DB">
        <w:t>と言っても、</w:t>
      </w:r>
      <w:r w:rsidRPr="002221DB">
        <w:rPr>
          <w:rFonts w:hint="eastAsia"/>
        </w:rPr>
        <w:t>資金源が</w:t>
      </w:r>
      <w:r w:rsidRPr="002221DB">
        <w:t>警察や</w:t>
      </w:r>
      <w:r w:rsidR="00FD38DB" w:rsidRPr="002221DB">
        <w:t>インテリジェンス機関</w:t>
      </w:r>
      <w:r w:rsidRPr="002221DB">
        <w:t>なのか、科学技術を担当する機関なのかによってその活動の方向性は変わってくる。</w:t>
      </w:r>
      <w:r w:rsidRPr="002221DB">
        <w:rPr>
          <w:rFonts w:hint="eastAsia"/>
        </w:rPr>
        <w:t>イギリス、カナダ、オーストラリア、ニュージーランドは足並みを揃えて、</w:t>
      </w:r>
      <w:r w:rsidRPr="002221DB">
        <w:rPr>
          <w:rFonts w:hint="eastAsia"/>
        </w:rPr>
        <w:t>2016-2018</w:t>
      </w:r>
      <w:r w:rsidRPr="002221DB">
        <w:rPr>
          <w:rFonts w:hint="eastAsia"/>
        </w:rPr>
        <w:t>年の間に大統領府や首相室の直下にサイバーセキュリティセンターを組織し、ナショナル</w:t>
      </w:r>
      <w:r w:rsidRPr="002221DB">
        <w:rPr>
          <w:rFonts w:hint="eastAsia"/>
        </w:rPr>
        <w:t>CSIRT</w:t>
      </w:r>
      <w:r w:rsidRPr="002221DB">
        <w:rPr>
          <w:rFonts w:hint="eastAsia"/>
        </w:rPr>
        <w:t>をその中に設置した</w:t>
      </w:r>
      <w:r w:rsidR="00760BC2">
        <w:rPr>
          <w:rFonts w:hint="eastAsia"/>
        </w:rPr>
        <w:t>。例えば、</w:t>
      </w:r>
      <w:r w:rsidRPr="002221DB">
        <w:rPr>
          <w:rFonts w:hint="eastAsia"/>
        </w:rPr>
        <w:t>オーストラリアのサイバーセキュリティセンターのトップは国防省通信電子局というインテリジェンス機関出身者が務める。このようなナショナル</w:t>
      </w:r>
      <w:r w:rsidRPr="002221DB">
        <w:rPr>
          <w:rFonts w:hint="eastAsia"/>
        </w:rPr>
        <w:t>CSIRT</w:t>
      </w:r>
      <w:r w:rsidRPr="002221DB">
        <w:rPr>
          <w:rFonts w:hint="eastAsia"/>
        </w:rPr>
        <w:t>のインテリジェンス・コミュニティとの接近は</w:t>
      </w:r>
      <w:r w:rsidR="00607EFF">
        <w:rPr>
          <w:rFonts w:hint="eastAsia"/>
        </w:rPr>
        <w:t>、</w:t>
      </w:r>
      <w:r w:rsidRPr="002221DB">
        <w:rPr>
          <w:rFonts w:hint="eastAsia"/>
        </w:rPr>
        <w:t>とりわけ非友好国間での協力を阻害する。国際政治の研究者</w:t>
      </w:r>
      <w:r w:rsidRPr="002221DB">
        <w:t>は</w:t>
      </w:r>
      <w:r w:rsidRPr="002221DB">
        <w:rPr>
          <w:rFonts w:hint="eastAsia"/>
        </w:rPr>
        <w:t>CSIRT</w:t>
      </w:r>
      <w:r w:rsidRPr="002221DB">
        <w:rPr>
          <w:rFonts w:hint="eastAsia"/>
        </w:rPr>
        <w:t>が</w:t>
      </w:r>
      <w:r w:rsidRPr="002221DB">
        <w:t>インテリジェンス</w:t>
      </w:r>
      <w:r w:rsidRPr="002221DB">
        <w:rPr>
          <w:rFonts w:hint="eastAsia"/>
        </w:rPr>
        <w:t>機関や</w:t>
      </w:r>
      <w:r w:rsidRPr="002221DB">
        <w:t>法執行機関との距離を保ち、攻撃的活動を行わないなどの</w:t>
      </w:r>
      <w:r w:rsidRPr="002221DB">
        <w:rPr>
          <w:rFonts w:hint="eastAsia"/>
        </w:rPr>
        <w:t>取り決め</w:t>
      </w:r>
      <w:r w:rsidRPr="002221DB">
        <w:t>が必要</w:t>
      </w:r>
      <w:r w:rsidRPr="002221DB">
        <w:rPr>
          <w:rFonts w:hint="eastAsia"/>
        </w:rPr>
        <w:t>と主張したが</w:t>
      </w:r>
      <w:r w:rsidRPr="002221DB">
        <w:fldChar w:fldCharType="begin" w:fldLock="1"/>
      </w:r>
      <w:r w:rsidR="004F2DFA" w:rsidRPr="002221DB">
        <w:instrText>ADDIN CSL_CITATION {"citationItems":[{"id":"ITEM-1","itemData":{"author":[{"dropping-particle":"","family":"Morgus","given":"Robert","non-dropping-particle":"","parse-names":false,"suffix":""},{"dropping-particle":"","family":"Skierka","given":"Isabel","non-dropping-particle":"","parse-names":false,"suffix":""},{"dropping-particle":"","family":"Hohmann","given":"Mirko","non-dropping-particle":"","parse-names":false,"suffix":""},{"dropping-particle":"","family":"Maurer","given":"Tim","non-dropping-particle</w:instrText>
      </w:r>
      <w:r w:rsidR="004F2DFA" w:rsidRPr="002221DB">
        <w:rPr>
          <w:rFonts w:hint="eastAsia"/>
        </w:rPr>
        <w:instrText>":"","parse-names":false,"suffix":""}],"id":"ITEM-1","issue":"November","issued":{"date-parts":[["2015"]]},"note":"2015GGE</w:instrText>
      </w:r>
      <w:r w:rsidR="004F2DFA" w:rsidRPr="002221DB">
        <w:rPr>
          <w:rFonts w:hint="eastAsia"/>
        </w:rPr>
        <w:instrText>では</w:instrText>
      </w:r>
      <w:r w:rsidR="004F2DFA" w:rsidRPr="002221DB">
        <w:rPr>
          <w:rFonts w:hint="eastAsia"/>
        </w:rPr>
        <w:instrText>National CSIRT</w:instrText>
      </w:r>
      <w:r w:rsidR="004F2DFA" w:rsidRPr="002221DB">
        <w:rPr>
          <w:rFonts w:hint="eastAsia"/>
        </w:rPr>
        <w:instrText>を作ることが求められた</w:instrText>
      </w:r>
      <w:r w:rsidR="004F2DFA" w:rsidRPr="002221DB">
        <w:rPr>
          <w:rFonts w:hint="eastAsia"/>
        </w:rPr>
        <w:instrText>National CSIRT</w:instrText>
      </w:r>
      <w:r w:rsidR="004F2DFA" w:rsidRPr="002221DB">
        <w:rPr>
          <w:rFonts w:hint="eastAsia"/>
        </w:rPr>
        <w:instrText>は</w:instrText>
      </w:r>
      <w:r w:rsidR="004F2DFA" w:rsidRPr="002221DB">
        <w:rPr>
          <w:rFonts w:hint="eastAsia"/>
        </w:rPr>
        <w:instrText>CSIRT</w:instrText>
      </w:r>
      <w:r w:rsidR="004F2DFA" w:rsidRPr="002221DB">
        <w:rPr>
          <w:rFonts w:hint="eastAsia"/>
        </w:rPr>
        <w:instrText>の中で特殊な存在であること、政府内のアクターによってネットワーク防御の優先順位が変わり衝突が起きうること、</w:instrText>
      </w:r>
      <w:r w:rsidR="004F2DFA" w:rsidRPr="002221DB">
        <w:rPr>
          <w:rFonts w:hint="eastAsia"/>
        </w:rPr>
        <w:instrText>","number-of-pages":"35","title":"National CSIRTs and Their Role in Computer Security Incident Response","type":"report"},"locator":"27","uris":["http://www.mendeley.com/documents/?uuid=ca096e49-7edb-4797-8c0a-a9039cb23d91"]}],"mendeley":{"formattedCitation":"</w:instrText>
      </w:r>
      <w:r w:rsidR="004F2DFA" w:rsidRPr="002221DB">
        <w:rPr>
          <w:rFonts w:hint="eastAsia"/>
        </w:rPr>
        <w:instrText>（</w:instrText>
      </w:r>
      <w:r w:rsidR="004F2DFA" w:rsidRPr="002221DB">
        <w:rPr>
          <w:rFonts w:hint="eastAsia"/>
        </w:rPr>
        <w:instrText>Morgus et al. 2015: 27</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Morgus et al. 2015: 27</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Morgus et al. 2015: 27</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Pr="002221DB">
        <w:fldChar w:fldCharType="separate"/>
      </w:r>
      <w:r w:rsidR="009D0FA3" w:rsidRPr="002221DB">
        <w:rPr>
          <w:rFonts w:hint="eastAsia"/>
          <w:noProof/>
        </w:rPr>
        <w:t>（</w:t>
      </w:r>
      <w:r w:rsidR="009D0FA3" w:rsidRPr="002221DB">
        <w:rPr>
          <w:rFonts w:hint="eastAsia"/>
          <w:noProof/>
        </w:rPr>
        <w:t>Morgus et al. 2015: 27</w:t>
      </w:r>
      <w:r w:rsidR="009D0FA3" w:rsidRPr="002221DB">
        <w:rPr>
          <w:rFonts w:hint="eastAsia"/>
          <w:noProof/>
        </w:rPr>
        <w:t>）</w:t>
      </w:r>
      <w:r w:rsidRPr="002221DB">
        <w:fldChar w:fldCharType="end"/>
      </w:r>
      <w:r w:rsidRPr="002221DB">
        <w:rPr>
          <w:rFonts w:hint="eastAsia"/>
        </w:rPr>
        <w:t>、その後数年間で</w:t>
      </w:r>
      <w:r w:rsidRPr="002221DB">
        <w:rPr>
          <w:rFonts w:hint="eastAsia"/>
        </w:rPr>
        <w:t>CSIRT</w:t>
      </w:r>
      <w:r w:rsidRPr="002221DB">
        <w:rPr>
          <w:rFonts w:hint="eastAsia"/>
        </w:rPr>
        <w:t>は</w:t>
      </w:r>
      <w:r w:rsidR="00A9637C">
        <w:rPr>
          <w:rFonts w:hint="eastAsia"/>
        </w:rPr>
        <w:t>さらに</w:t>
      </w:r>
      <w:r w:rsidRPr="002221DB">
        <w:t>インテリジェンス</w:t>
      </w:r>
      <w:r w:rsidRPr="002221DB">
        <w:rPr>
          <w:rFonts w:hint="eastAsia"/>
        </w:rPr>
        <w:t>機関や</w:t>
      </w:r>
      <w:r w:rsidRPr="002221DB">
        <w:t>法執行機関</w:t>
      </w:r>
      <w:r w:rsidRPr="002221DB">
        <w:rPr>
          <w:rFonts w:hint="eastAsia"/>
        </w:rPr>
        <w:t>との結びつきを強めた。</w:t>
      </w:r>
    </w:p>
    <w:p w14:paraId="50CF5A62" w14:textId="4F0F0A66" w:rsidR="00392D10" w:rsidRPr="002221DB" w:rsidRDefault="00392D10" w:rsidP="00392D10">
      <w:r w:rsidRPr="002221DB">
        <w:rPr>
          <w:rFonts w:hint="eastAsia"/>
        </w:rPr>
        <w:t xml:space="preserve">　</w:t>
      </w:r>
      <w:r w:rsidRPr="002221DB">
        <w:rPr>
          <w:rFonts w:hint="eastAsia"/>
        </w:rPr>
        <w:t>2</w:t>
      </w:r>
      <w:r w:rsidRPr="002221DB">
        <w:rPr>
          <w:rFonts w:hint="eastAsia"/>
        </w:rPr>
        <w:t>つ目の変化は</w:t>
      </w:r>
      <w:r w:rsidR="00607EFF">
        <w:rPr>
          <w:rFonts w:hint="eastAsia"/>
        </w:rPr>
        <w:t>、</w:t>
      </w:r>
      <w:r w:rsidRPr="002221DB">
        <w:rPr>
          <w:rFonts w:hint="eastAsia"/>
        </w:rPr>
        <w:t>ナショナル</w:t>
      </w:r>
      <w:r w:rsidRPr="002221DB">
        <w:rPr>
          <w:rFonts w:hint="eastAsia"/>
        </w:rPr>
        <w:t>CSIRT</w:t>
      </w:r>
      <w:r w:rsidRPr="002221DB">
        <w:rPr>
          <w:rFonts w:hint="eastAsia"/>
        </w:rPr>
        <w:t>が他国からのサイバー攻撃を非難する役割を担いだしたことである。</w:t>
      </w:r>
      <w:r w:rsidRPr="002221DB">
        <w:rPr>
          <w:rFonts w:hint="eastAsia"/>
        </w:rPr>
        <w:t>2016</w:t>
      </w:r>
      <w:r w:rsidRPr="002221DB">
        <w:rPr>
          <w:rFonts w:hint="eastAsia"/>
        </w:rPr>
        <w:t>年に米国のナショナル</w:t>
      </w:r>
      <w:r w:rsidRPr="002221DB">
        <w:rPr>
          <w:rFonts w:hint="eastAsia"/>
        </w:rPr>
        <w:t>CSIRT</w:t>
      </w:r>
      <w:r w:rsidRPr="002221DB">
        <w:rPr>
          <w:rFonts w:hint="eastAsia"/>
        </w:rPr>
        <w:t>である</w:t>
      </w:r>
      <w:r w:rsidRPr="002221DB">
        <w:rPr>
          <w:rFonts w:hint="eastAsia"/>
        </w:rPr>
        <w:t>US-CERT</w:t>
      </w:r>
      <w:r w:rsidRPr="002221DB">
        <w:rPr>
          <w:rFonts w:hint="eastAsia"/>
        </w:rPr>
        <w:t>は</w:t>
      </w:r>
      <w:r w:rsidRPr="002221DB">
        <w:rPr>
          <w:rFonts w:hint="eastAsia"/>
        </w:rPr>
        <w:t>FBI</w:t>
      </w:r>
      <w:r w:rsidRPr="002221DB">
        <w:rPr>
          <w:rFonts w:hint="eastAsia"/>
        </w:rPr>
        <w:t>と連名で、ロシア発のサイバー攻撃への注意をよびかけた</w:t>
      </w:r>
      <w:r w:rsidRPr="002221DB">
        <w:fldChar w:fldCharType="begin" w:fldLock="1"/>
      </w:r>
      <w:r w:rsidR="004F2DFA" w:rsidRPr="002221DB">
        <w:instrText>ADDIN CSL_CITATION {"citationItems":[{"id":"ITEM-1","itemData":{"ISSN":"0022538X","abstract":"This Joint Analysis Report (JAR) is the result of analytic efforts between the Department of Homeland Security (DHS) and the Federal Bureau of Investigation (FBI). This document provides technical details regarding the tools and infrastructure used by the Russian civilian and military intelligence Services (RIS) to compromise and exploit networks and endpoints associated with the U.S. election, as well as a range of U.S. Government, political, and private sector entities. The U.S. Government is referring to this malicious cyber activity by RIS as GRIZZLY STEPPE.","author":[{"dropping-particle":"","family":"DHS","given":"","non-dropping-particle":"","parse-names":false,"suffix":""},{"dropping-particle":"","family":"FBI","given":"","non-dropping-particle":"","parse-names":false,"suffix":""}],"id":"ITEM-1","issued":{"date-parts":[["2016"]]},"number-of-pages":"1-13","title":"GRIZZLY STEPPE – Russian Malicious Cyber A</w:instrText>
      </w:r>
      <w:r w:rsidR="004F2DFA" w:rsidRPr="002221DB">
        <w:rPr>
          <w:rFonts w:hint="eastAsia"/>
        </w:rPr>
        <w:instrText>ctivity Summary(JAR-16-20296A)","type":"report"},"uris":["http://www.mendeley.com/documents/?uuid=dfe18067-b151-4920-9cac-23704f0af748"]}],"mendeley":{"formattedCitation":"</w:instrText>
      </w:r>
      <w:r w:rsidR="004F2DFA" w:rsidRPr="002221DB">
        <w:rPr>
          <w:rFonts w:hint="eastAsia"/>
        </w:rPr>
        <w:instrText>（</w:instrText>
      </w:r>
      <w:r w:rsidR="004F2DFA" w:rsidRPr="002221DB">
        <w:rPr>
          <w:rFonts w:hint="eastAsia"/>
        </w:rPr>
        <w:instrText>DHS &amp; FBI 2016</w:instrText>
      </w:r>
      <w:r w:rsidR="004F2DFA" w:rsidRPr="002221DB">
        <w:rPr>
          <w:rFonts w:hint="eastAsia"/>
        </w:rPr>
        <w:instrText>）</w:instrText>
      </w:r>
      <w:r w:rsidR="004F2DFA" w:rsidRPr="002221DB">
        <w:rPr>
          <w:rFonts w:hint="eastAsia"/>
        </w:rPr>
        <w:instrText>","plainTextFormattedCitation":"</w:instrText>
      </w:r>
      <w:r w:rsidR="004F2DFA" w:rsidRPr="002221DB">
        <w:rPr>
          <w:rFonts w:hint="eastAsia"/>
        </w:rPr>
        <w:instrText>（</w:instrText>
      </w:r>
      <w:r w:rsidR="004F2DFA" w:rsidRPr="002221DB">
        <w:rPr>
          <w:rFonts w:hint="eastAsia"/>
        </w:rPr>
        <w:instrText>DHS &amp; FBI 2016</w:instrText>
      </w:r>
      <w:r w:rsidR="004F2DFA" w:rsidRPr="002221DB">
        <w:rPr>
          <w:rFonts w:hint="eastAsia"/>
        </w:rPr>
        <w:instrText>）</w:instrText>
      </w:r>
      <w:r w:rsidR="004F2DFA" w:rsidRPr="002221DB">
        <w:rPr>
          <w:rFonts w:hint="eastAsia"/>
        </w:rPr>
        <w:instrText>","previouslyFormattedCitation":"</w:instrText>
      </w:r>
      <w:r w:rsidR="004F2DFA" w:rsidRPr="002221DB">
        <w:rPr>
          <w:rFonts w:hint="eastAsia"/>
        </w:rPr>
        <w:instrText>（</w:instrText>
      </w:r>
      <w:r w:rsidR="004F2DFA" w:rsidRPr="002221DB">
        <w:rPr>
          <w:rFonts w:hint="eastAsia"/>
        </w:rPr>
        <w:instrText>DHS &amp; FBI 2016</w:instrText>
      </w:r>
      <w:r w:rsidR="004F2DFA" w:rsidRPr="002221DB">
        <w:rPr>
          <w:rFonts w:hint="eastAsia"/>
        </w:rPr>
        <w:instrText>）</w:instrText>
      </w:r>
      <w:r w:rsidR="004F2DFA" w:rsidRPr="002221DB">
        <w:rPr>
          <w:rFonts w:hint="eastAsia"/>
        </w:rPr>
        <w:instrText>"},"properties":{"noteIndex":0},"schema":"https://github.com/citation-style-language/schema/raw/master/csl-citation.json"}</w:instrText>
      </w:r>
      <w:r w:rsidRPr="002221DB">
        <w:fldChar w:fldCharType="separate"/>
      </w:r>
      <w:r w:rsidR="009D0FA3" w:rsidRPr="002221DB">
        <w:rPr>
          <w:rFonts w:hint="eastAsia"/>
          <w:noProof/>
        </w:rPr>
        <w:t>（</w:t>
      </w:r>
      <w:r w:rsidR="009D0FA3" w:rsidRPr="002221DB">
        <w:rPr>
          <w:rFonts w:hint="eastAsia"/>
          <w:noProof/>
        </w:rPr>
        <w:t>DHS &amp; FBI 2016</w:t>
      </w:r>
      <w:r w:rsidR="009D0FA3" w:rsidRPr="002221DB">
        <w:rPr>
          <w:rFonts w:hint="eastAsia"/>
          <w:noProof/>
        </w:rPr>
        <w:t>）</w:t>
      </w:r>
      <w:r w:rsidRPr="002221DB">
        <w:fldChar w:fldCharType="end"/>
      </w:r>
      <w:r w:rsidRPr="002221DB">
        <w:rPr>
          <w:rFonts w:hint="eastAsia"/>
        </w:rPr>
        <w:t>。</w:t>
      </w:r>
      <w:r w:rsidRPr="002221DB">
        <w:rPr>
          <w:rFonts w:hint="eastAsia"/>
        </w:rPr>
        <w:t>CSIRT</w:t>
      </w:r>
      <w:r w:rsidRPr="002221DB">
        <w:rPr>
          <w:rFonts w:hint="eastAsia"/>
        </w:rPr>
        <w:t>の本来の目的は被害者救済と復旧であることは</w:t>
      </w:r>
      <w:r w:rsidR="00FD38DB" w:rsidRPr="002221DB">
        <w:rPr>
          <w:rFonts w:hint="eastAsia"/>
        </w:rPr>
        <w:t>すでに</w:t>
      </w:r>
      <w:r w:rsidRPr="002221DB">
        <w:rPr>
          <w:rFonts w:hint="eastAsia"/>
        </w:rPr>
        <w:t>述べた。攻撃者の特定を行い、その結果を公開するという政治的なメッセージを発出する役割を</w:t>
      </w:r>
      <w:r w:rsidR="00607EFF">
        <w:rPr>
          <w:rFonts w:hint="eastAsia"/>
        </w:rPr>
        <w:t>FBI</w:t>
      </w:r>
      <w:r w:rsidRPr="002221DB">
        <w:rPr>
          <w:rFonts w:hint="eastAsia"/>
        </w:rPr>
        <w:t>や国務省ではなく</w:t>
      </w:r>
      <w:r w:rsidRPr="002221DB">
        <w:rPr>
          <w:rFonts w:hint="eastAsia"/>
        </w:rPr>
        <w:t>US-CERT</w:t>
      </w:r>
      <w:r w:rsidRPr="002221DB">
        <w:rPr>
          <w:rFonts w:hint="eastAsia"/>
        </w:rPr>
        <w:t>という</w:t>
      </w:r>
      <w:r w:rsidRPr="002221DB">
        <w:rPr>
          <w:rFonts w:hint="eastAsia"/>
        </w:rPr>
        <w:t>CSIRT</w:t>
      </w:r>
      <w:r w:rsidRPr="002221DB">
        <w:rPr>
          <w:rFonts w:hint="eastAsia"/>
        </w:rPr>
        <w:t>が行った。加えて</w:t>
      </w:r>
      <w:r w:rsidRPr="002221DB">
        <w:rPr>
          <w:rFonts w:hint="eastAsia"/>
        </w:rPr>
        <w:t>US-CERT</w:t>
      </w:r>
      <w:r w:rsidRPr="002221DB">
        <w:rPr>
          <w:rFonts w:hint="eastAsia"/>
        </w:rPr>
        <w:t>が当初公開したロシアが攻撃に関与したという具体的な証拠</w:t>
      </w:r>
      <w:r w:rsidRPr="002221DB">
        <w:rPr>
          <w:rStyle w:val="af1"/>
        </w:rPr>
        <w:footnoteReference w:id="170"/>
      </w:r>
      <w:r w:rsidRPr="002221DB">
        <w:rPr>
          <w:rFonts w:hint="eastAsia"/>
        </w:rPr>
        <w:t>は記述ミスが多く信頼性を欠いた。</w:t>
      </w:r>
      <w:r w:rsidRPr="002221DB">
        <w:rPr>
          <w:rFonts w:hint="eastAsia"/>
        </w:rPr>
        <w:t>US-CERT</w:t>
      </w:r>
      <w:r w:rsidRPr="002221DB">
        <w:rPr>
          <w:rFonts w:hint="eastAsia"/>
        </w:rPr>
        <w:t>への信頼は損なわれた。この件がきっかけとなり、その後イギリスやウクライナのナショナル</w:t>
      </w:r>
      <w:r w:rsidRPr="002221DB">
        <w:rPr>
          <w:rFonts w:hint="eastAsia"/>
        </w:rPr>
        <w:t>CSIRT</w:t>
      </w:r>
      <w:r w:rsidRPr="002221DB">
        <w:rPr>
          <w:rFonts w:hint="eastAsia"/>
        </w:rPr>
        <w:t>もロシア政府が関与したとみられるサイバー攻撃への非難声明を行っている。また当の</w:t>
      </w:r>
      <w:r w:rsidRPr="002221DB">
        <w:rPr>
          <w:rFonts w:hint="eastAsia"/>
        </w:rPr>
        <w:t>US-CERT</w:t>
      </w:r>
      <w:r w:rsidRPr="002221DB">
        <w:rPr>
          <w:rFonts w:hint="eastAsia"/>
        </w:rPr>
        <w:t>は</w:t>
      </w:r>
      <w:r w:rsidR="00607EFF">
        <w:rPr>
          <w:rFonts w:hint="eastAsia"/>
        </w:rPr>
        <w:t>、</w:t>
      </w:r>
      <w:r w:rsidRPr="002221DB">
        <w:rPr>
          <w:rFonts w:hint="eastAsia"/>
        </w:rPr>
        <w:t>北朝鮮や中国やイランからのサイバー攻撃について情報公開を継続している。</w:t>
      </w:r>
      <w:r w:rsidRPr="002221DB">
        <w:rPr>
          <w:rFonts w:hint="eastAsia"/>
        </w:rPr>
        <w:t>CSIRT</w:t>
      </w:r>
      <w:r w:rsidRPr="002221DB">
        <w:rPr>
          <w:rFonts w:hint="eastAsia"/>
        </w:rPr>
        <w:t>の政治機構化は現在進行形である。</w:t>
      </w:r>
    </w:p>
    <w:p w14:paraId="3DCB38E5" w14:textId="0F0EDB3A" w:rsidR="00392D10" w:rsidRDefault="00392D10" w:rsidP="00392D10">
      <w:r w:rsidRPr="002221DB">
        <w:rPr>
          <w:rFonts w:hint="eastAsia"/>
        </w:rPr>
        <w:t xml:space="preserve">　あるインシデントに</w:t>
      </w:r>
      <w:r w:rsidR="00630CEF">
        <w:rPr>
          <w:rFonts w:hint="eastAsia"/>
        </w:rPr>
        <w:t>関わる</w:t>
      </w:r>
      <w:r w:rsidRPr="002221DB">
        <w:rPr>
          <w:rFonts w:hint="eastAsia"/>
        </w:rPr>
        <w:t>情報を他国の</w:t>
      </w:r>
      <w:r w:rsidRPr="002221DB">
        <w:t>CSIRT</w:t>
      </w:r>
      <w:r w:rsidRPr="002221DB">
        <w:t>に共有した場合に、それが「インターネットをセキュアな状態に保つために協力する」</w:t>
      </w:r>
      <w:r w:rsidRPr="002221DB">
        <w:rPr>
          <w:rFonts w:hint="eastAsia"/>
        </w:rPr>
        <w:t>ために</w:t>
      </w:r>
      <w:r w:rsidRPr="002221DB">
        <w:t>利用されるのか、あるいは国際</w:t>
      </w:r>
      <w:r w:rsidRPr="002221DB">
        <w:lastRenderedPageBreak/>
        <w:t>関係の中で自国が有利な立場を得るために利用されるのか。ナショナル</w:t>
      </w:r>
      <w:r w:rsidRPr="002221DB">
        <w:t>CSIRT</w:t>
      </w:r>
      <w:r w:rsidRPr="002221DB">
        <w:t>は「囚人のジレンマ」に似た、インターネット全体の利益と個々の国にとっての合理性</w:t>
      </w:r>
      <w:r w:rsidRPr="002221DB">
        <w:rPr>
          <w:rFonts w:hint="eastAsia"/>
        </w:rPr>
        <w:t>の選択</w:t>
      </w:r>
      <w:r w:rsidRPr="002221DB">
        <w:t>を迫られることが増える</w:t>
      </w:r>
      <w:r w:rsidRPr="002221DB">
        <w:rPr>
          <w:rFonts w:hint="eastAsia"/>
        </w:rPr>
        <w:t>とみられる</w:t>
      </w:r>
      <w:r w:rsidRPr="002221DB">
        <w:t>。</w:t>
      </w:r>
    </w:p>
    <w:p w14:paraId="00C2ACDC" w14:textId="77777777" w:rsidR="00CA7A86" w:rsidRPr="002221DB" w:rsidRDefault="00CA7A86" w:rsidP="00392D10"/>
    <w:tbl>
      <w:tblPr>
        <w:tblStyle w:val="afff1"/>
        <w:tblW w:w="0" w:type="auto"/>
        <w:tblLook w:val="04A0" w:firstRow="1" w:lastRow="0" w:firstColumn="1" w:lastColumn="0" w:noHBand="0" w:noVBand="1"/>
        <w:tblCaption w:val="主要国のナショナルCSIRTと資金拠出組織(筆者調べ)"/>
      </w:tblPr>
      <w:tblGrid>
        <w:gridCol w:w="1567"/>
        <w:gridCol w:w="2823"/>
        <w:gridCol w:w="2835"/>
        <w:gridCol w:w="1269"/>
      </w:tblGrid>
      <w:tr w:rsidR="002221DB" w:rsidRPr="002221DB" w14:paraId="5255B398" w14:textId="77777777" w:rsidTr="00A801EC">
        <w:tc>
          <w:tcPr>
            <w:tcW w:w="1567" w:type="dxa"/>
          </w:tcPr>
          <w:p w14:paraId="5B45108C" w14:textId="77777777" w:rsidR="00392D10" w:rsidRPr="00DF4967" w:rsidRDefault="00392D10" w:rsidP="00A801EC">
            <w:pPr>
              <w:adjustRightInd w:val="0"/>
              <w:snapToGrid w:val="0"/>
              <w:spacing w:line="0" w:lineRule="atLeast"/>
              <w:ind w:firstLineChars="12" w:firstLine="26"/>
              <w:jc w:val="center"/>
              <w:rPr>
                <w:b/>
                <w:bCs/>
                <w:sz w:val="21"/>
                <w:szCs w:val="21"/>
              </w:rPr>
            </w:pPr>
            <w:r w:rsidRPr="00DF4967">
              <w:rPr>
                <w:rFonts w:hint="eastAsia"/>
                <w:b/>
                <w:bCs/>
                <w:sz w:val="21"/>
                <w:szCs w:val="21"/>
              </w:rPr>
              <w:t>国名</w:t>
            </w:r>
          </w:p>
        </w:tc>
        <w:tc>
          <w:tcPr>
            <w:tcW w:w="2823" w:type="dxa"/>
          </w:tcPr>
          <w:p w14:paraId="0398A1EE" w14:textId="77777777" w:rsidR="00392D10" w:rsidRPr="00DF4967" w:rsidRDefault="00392D10" w:rsidP="00A801EC">
            <w:pPr>
              <w:adjustRightInd w:val="0"/>
              <w:snapToGrid w:val="0"/>
              <w:spacing w:line="0" w:lineRule="atLeast"/>
              <w:jc w:val="center"/>
              <w:rPr>
                <w:b/>
                <w:bCs/>
                <w:sz w:val="21"/>
                <w:szCs w:val="21"/>
                <w:lang w:eastAsia="ja-JP"/>
              </w:rPr>
            </w:pPr>
            <w:r w:rsidRPr="00DF4967">
              <w:rPr>
                <w:rFonts w:hint="eastAsia"/>
                <w:b/>
                <w:bCs/>
                <w:sz w:val="21"/>
                <w:szCs w:val="21"/>
                <w:lang w:eastAsia="ja-JP"/>
              </w:rPr>
              <w:t>現在のナショナル</w:t>
            </w:r>
            <w:r w:rsidRPr="00DF4967">
              <w:rPr>
                <w:b/>
                <w:bCs/>
                <w:sz w:val="21"/>
                <w:szCs w:val="21"/>
                <w:lang w:eastAsia="ja-JP"/>
              </w:rPr>
              <w:t>CSIRT</w:t>
            </w:r>
            <w:r w:rsidRPr="00DF4967">
              <w:rPr>
                <w:rFonts w:hint="eastAsia"/>
                <w:b/>
                <w:bCs/>
                <w:sz w:val="21"/>
                <w:szCs w:val="21"/>
                <w:lang w:eastAsia="ja-JP"/>
              </w:rPr>
              <w:t>（略称）</w:t>
            </w:r>
          </w:p>
        </w:tc>
        <w:tc>
          <w:tcPr>
            <w:tcW w:w="2835" w:type="dxa"/>
          </w:tcPr>
          <w:p w14:paraId="1188DD7D" w14:textId="77777777" w:rsidR="00392D10" w:rsidRPr="00DF4967" w:rsidRDefault="00392D10" w:rsidP="00A801EC">
            <w:pPr>
              <w:adjustRightInd w:val="0"/>
              <w:snapToGrid w:val="0"/>
              <w:spacing w:line="0" w:lineRule="atLeast"/>
              <w:jc w:val="center"/>
              <w:rPr>
                <w:b/>
                <w:bCs/>
                <w:sz w:val="21"/>
                <w:szCs w:val="21"/>
              </w:rPr>
            </w:pPr>
            <w:r w:rsidRPr="00DF4967">
              <w:rPr>
                <w:rFonts w:hint="eastAsia"/>
                <w:b/>
                <w:bCs/>
                <w:sz w:val="21"/>
                <w:szCs w:val="21"/>
              </w:rPr>
              <w:t>資金拠出組織（略称）</w:t>
            </w:r>
          </w:p>
        </w:tc>
        <w:tc>
          <w:tcPr>
            <w:tcW w:w="1269" w:type="dxa"/>
          </w:tcPr>
          <w:p w14:paraId="4AA5B676" w14:textId="0A25DE51" w:rsidR="00392D10" w:rsidRPr="00DF4967" w:rsidRDefault="00392D10" w:rsidP="00A801EC">
            <w:pPr>
              <w:adjustRightInd w:val="0"/>
              <w:snapToGrid w:val="0"/>
              <w:spacing w:line="0" w:lineRule="atLeast"/>
              <w:jc w:val="center"/>
              <w:rPr>
                <w:b/>
                <w:bCs/>
                <w:sz w:val="21"/>
                <w:szCs w:val="21"/>
                <w:lang w:eastAsia="ja-JP"/>
              </w:rPr>
            </w:pPr>
            <w:r w:rsidRPr="00DF4967">
              <w:rPr>
                <w:rFonts w:hint="eastAsia"/>
                <w:b/>
                <w:bCs/>
                <w:sz w:val="21"/>
                <w:szCs w:val="21"/>
              </w:rPr>
              <w:t>設立年</w:t>
            </w:r>
          </w:p>
        </w:tc>
      </w:tr>
      <w:tr w:rsidR="002221DB" w:rsidRPr="002221DB" w14:paraId="65CF2A8D" w14:textId="77777777" w:rsidTr="00A801EC">
        <w:tc>
          <w:tcPr>
            <w:tcW w:w="1567" w:type="dxa"/>
          </w:tcPr>
          <w:p w14:paraId="3CD7A92F"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米国</w:t>
            </w:r>
            <w:r w:rsidRPr="00DF4967">
              <w:rPr>
                <w:rStyle w:val="af1"/>
                <w:kern w:val="2"/>
                <w:szCs w:val="22"/>
                <w:lang w:eastAsia="ja-JP"/>
              </w:rPr>
              <w:footnoteReference w:id="171"/>
            </w:r>
          </w:p>
        </w:tc>
        <w:tc>
          <w:tcPr>
            <w:tcW w:w="2823" w:type="dxa"/>
          </w:tcPr>
          <w:p w14:paraId="3882372F" w14:textId="77777777" w:rsidR="00392D10" w:rsidRPr="002221DB" w:rsidRDefault="00392D10" w:rsidP="00A801EC">
            <w:pPr>
              <w:adjustRightInd w:val="0"/>
              <w:snapToGrid w:val="0"/>
              <w:spacing w:line="0" w:lineRule="atLeast"/>
              <w:rPr>
                <w:sz w:val="21"/>
                <w:szCs w:val="21"/>
              </w:rPr>
            </w:pPr>
            <w:r w:rsidRPr="002221DB">
              <w:rPr>
                <w:sz w:val="21"/>
                <w:szCs w:val="21"/>
              </w:rPr>
              <w:t>US-CERT</w:t>
            </w:r>
          </w:p>
        </w:tc>
        <w:tc>
          <w:tcPr>
            <w:tcW w:w="2835" w:type="dxa"/>
          </w:tcPr>
          <w:p w14:paraId="768BC802"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サイバーセキュリティ・インフラセキュリティ庁（</w:t>
            </w:r>
            <w:r w:rsidRPr="002221DB">
              <w:rPr>
                <w:sz w:val="21"/>
                <w:szCs w:val="21"/>
                <w:lang w:eastAsia="ja-JP"/>
              </w:rPr>
              <w:t>CISA</w:t>
            </w:r>
            <w:r w:rsidRPr="002221DB">
              <w:rPr>
                <w:rFonts w:hint="eastAsia"/>
                <w:sz w:val="21"/>
                <w:szCs w:val="21"/>
                <w:lang w:eastAsia="ja-JP"/>
              </w:rPr>
              <w:t>）</w:t>
            </w:r>
          </w:p>
        </w:tc>
        <w:tc>
          <w:tcPr>
            <w:tcW w:w="1269" w:type="dxa"/>
          </w:tcPr>
          <w:p w14:paraId="6B84EEEF" w14:textId="77777777" w:rsidR="00392D10" w:rsidRPr="002221DB" w:rsidRDefault="00392D10" w:rsidP="00A801EC">
            <w:pPr>
              <w:adjustRightInd w:val="0"/>
              <w:snapToGrid w:val="0"/>
              <w:spacing w:line="0" w:lineRule="atLeast"/>
              <w:rPr>
                <w:sz w:val="21"/>
                <w:szCs w:val="21"/>
              </w:rPr>
            </w:pPr>
            <w:r w:rsidRPr="002221DB">
              <w:rPr>
                <w:sz w:val="21"/>
                <w:szCs w:val="21"/>
              </w:rPr>
              <w:t>2003</w:t>
            </w:r>
            <w:r w:rsidRPr="002221DB">
              <w:rPr>
                <w:rFonts w:hint="eastAsia"/>
                <w:sz w:val="21"/>
                <w:szCs w:val="21"/>
              </w:rPr>
              <w:t>年</w:t>
            </w:r>
          </w:p>
        </w:tc>
      </w:tr>
      <w:tr w:rsidR="002221DB" w:rsidRPr="002221DB" w14:paraId="73016167" w14:textId="77777777" w:rsidTr="00A801EC">
        <w:tc>
          <w:tcPr>
            <w:tcW w:w="1567" w:type="dxa"/>
          </w:tcPr>
          <w:p w14:paraId="57A05A6F"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オーストラリア</w:t>
            </w:r>
            <w:r w:rsidRPr="00DF4967">
              <w:rPr>
                <w:rStyle w:val="af1"/>
                <w:szCs w:val="18"/>
              </w:rPr>
              <w:footnoteReference w:id="172"/>
            </w:r>
          </w:p>
        </w:tc>
        <w:tc>
          <w:tcPr>
            <w:tcW w:w="2823" w:type="dxa"/>
          </w:tcPr>
          <w:p w14:paraId="3DBA2DCA"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サイバーセキュリティセンター（</w:t>
            </w:r>
            <w:r w:rsidRPr="002221DB">
              <w:rPr>
                <w:sz w:val="21"/>
                <w:szCs w:val="21"/>
                <w:lang w:eastAsia="ja-JP"/>
              </w:rPr>
              <w:t>ACSC</w:t>
            </w:r>
            <w:r w:rsidRPr="002221DB">
              <w:rPr>
                <w:rFonts w:hint="eastAsia"/>
                <w:sz w:val="21"/>
                <w:szCs w:val="21"/>
                <w:lang w:eastAsia="ja-JP"/>
              </w:rPr>
              <w:t>）</w:t>
            </w:r>
          </w:p>
        </w:tc>
        <w:tc>
          <w:tcPr>
            <w:tcW w:w="2835" w:type="dxa"/>
          </w:tcPr>
          <w:p w14:paraId="2A7B7394"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通信電子局（</w:t>
            </w:r>
            <w:r w:rsidRPr="002221DB">
              <w:rPr>
                <w:sz w:val="21"/>
                <w:szCs w:val="21"/>
              </w:rPr>
              <w:t>CSE</w:t>
            </w:r>
            <w:r w:rsidRPr="002221DB">
              <w:rPr>
                <w:rFonts w:hint="eastAsia"/>
                <w:sz w:val="21"/>
                <w:szCs w:val="21"/>
              </w:rPr>
              <w:t>）</w:t>
            </w:r>
          </w:p>
        </w:tc>
        <w:tc>
          <w:tcPr>
            <w:tcW w:w="1269" w:type="dxa"/>
          </w:tcPr>
          <w:p w14:paraId="5D0DBC65" w14:textId="77777777" w:rsidR="00392D10" w:rsidRPr="002221DB" w:rsidRDefault="00392D10" w:rsidP="00A801EC">
            <w:pPr>
              <w:adjustRightInd w:val="0"/>
              <w:snapToGrid w:val="0"/>
              <w:spacing w:line="0" w:lineRule="atLeast"/>
              <w:rPr>
                <w:sz w:val="21"/>
                <w:szCs w:val="21"/>
              </w:rPr>
            </w:pPr>
            <w:r w:rsidRPr="002221DB">
              <w:rPr>
                <w:sz w:val="21"/>
                <w:szCs w:val="21"/>
              </w:rPr>
              <w:t>2010</w:t>
            </w:r>
            <w:r w:rsidRPr="002221DB">
              <w:rPr>
                <w:rFonts w:hint="eastAsia"/>
                <w:sz w:val="21"/>
                <w:szCs w:val="21"/>
              </w:rPr>
              <w:t>年</w:t>
            </w:r>
          </w:p>
        </w:tc>
      </w:tr>
      <w:tr w:rsidR="002221DB" w:rsidRPr="002221DB" w14:paraId="06776042" w14:textId="77777777" w:rsidTr="00A801EC">
        <w:tc>
          <w:tcPr>
            <w:tcW w:w="1567" w:type="dxa"/>
          </w:tcPr>
          <w:p w14:paraId="1702B025"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ドイツ</w:t>
            </w:r>
            <w:r w:rsidRPr="00DF4967">
              <w:rPr>
                <w:rStyle w:val="af1"/>
                <w:kern w:val="2"/>
                <w:szCs w:val="22"/>
                <w:lang w:eastAsia="ja-JP"/>
              </w:rPr>
              <w:footnoteReference w:id="173"/>
            </w:r>
          </w:p>
        </w:tc>
        <w:tc>
          <w:tcPr>
            <w:tcW w:w="2823" w:type="dxa"/>
          </w:tcPr>
          <w:p w14:paraId="5D2C3B81" w14:textId="77777777" w:rsidR="00392D10" w:rsidRPr="002221DB" w:rsidRDefault="00392D10" w:rsidP="00A801EC">
            <w:pPr>
              <w:adjustRightInd w:val="0"/>
              <w:snapToGrid w:val="0"/>
              <w:spacing w:line="0" w:lineRule="atLeast"/>
              <w:rPr>
                <w:sz w:val="21"/>
                <w:szCs w:val="21"/>
              </w:rPr>
            </w:pPr>
            <w:r w:rsidRPr="002221DB">
              <w:rPr>
                <w:sz w:val="21"/>
                <w:szCs w:val="21"/>
              </w:rPr>
              <w:t>CERT-Bund</w:t>
            </w:r>
          </w:p>
        </w:tc>
        <w:tc>
          <w:tcPr>
            <w:tcW w:w="2835" w:type="dxa"/>
          </w:tcPr>
          <w:p w14:paraId="04F3A952"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情報セキュリティ庁（</w:t>
            </w:r>
            <w:r w:rsidRPr="002221DB">
              <w:rPr>
                <w:sz w:val="21"/>
                <w:szCs w:val="21"/>
                <w:lang w:eastAsia="ja-JP"/>
              </w:rPr>
              <w:t>BSI</w:t>
            </w:r>
            <w:r w:rsidRPr="002221DB">
              <w:rPr>
                <w:rFonts w:hint="eastAsia"/>
                <w:sz w:val="21"/>
                <w:szCs w:val="21"/>
                <w:lang w:eastAsia="ja-JP"/>
              </w:rPr>
              <w:t>）</w:t>
            </w:r>
          </w:p>
        </w:tc>
        <w:tc>
          <w:tcPr>
            <w:tcW w:w="1269" w:type="dxa"/>
          </w:tcPr>
          <w:p w14:paraId="12B36005" w14:textId="77777777" w:rsidR="00392D10" w:rsidRPr="002221DB" w:rsidRDefault="00392D10" w:rsidP="00A801EC">
            <w:pPr>
              <w:adjustRightInd w:val="0"/>
              <w:snapToGrid w:val="0"/>
              <w:spacing w:line="0" w:lineRule="atLeast"/>
              <w:rPr>
                <w:sz w:val="21"/>
                <w:szCs w:val="21"/>
              </w:rPr>
            </w:pPr>
            <w:r w:rsidRPr="002221DB">
              <w:rPr>
                <w:sz w:val="21"/>
                <w:szCs w:val="21"/>
              </w:rPr>
              <w:t>2001</w:t>
            </w:r>
            <w:r w:rsidRPr="002221DB">
              <w:rPr>
                <w:rFonts w:hint="eastAsia"/>
                <w:sz w:val="21"/>
                <w:szCs w:val="21"/>
              </w:rPr>
              <w:t>年</w:t>
            </w:r>
          </w:p>
        </w:tc>
      </w:tr>
      <w:tr w:rsidR="002221DB" w:rsidRPr="002221DB" w14:paraId="10145C41" w14:textId="77777777" w:rsidTr="00A801EC">
        <w:tc>
          <w:tcPr>
            <w:tcW w:w="1567" w:type="dxa"/>
          </w:tcPr>
          <w:p w14:paraId="2CB47F8C"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カナダ</w:t>
            </w:r>
            <w:r w:rsidRPr="00DF4967">
              <w:rPr>
                <w:rStyle w:val="af1"/>
                <w:kern w:val="2"/>
                <w:szCs w:val="22"/>
                <w:lang w:eastAsia="ja-JP"/>
              </w:rPr>
              <w:footnoteReference w:id="174"/>
            </w:r>
          </w:p>
        </w:tc>
        <w:tc>
          <w:tcPr>
            <w:tcW w:w="2823" w:type="dxa"/>
          </w:tcPr>
          <w:p w14:paraId="238DE0D9" w14:textId="7A71E94D"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センターフォーサイバー</w:t>
            </w:r>
            <w:r w:rsidR="00806F26">
              <w:rPr>
                <w:rFonts w:hint="eastAsia"/>
                <w:sz w:val="21"/>
                <w:szCs w:val="21"/>
                <w:lang w:eastAsia="ja-JP"/>
              </w:rPr>
              <w:t>セキュリティ</w:t>
            </w:r>
            <w:r w:rsidRPr="002221DB">
              <w:rPr>
                <w:rFonts w:hint="eastAsia"/>
                <w:sz w:val="21"/>
                <w:szCs w:val="21"/>
                <w:lang w:eastAsia="ja-JP"/>
              </w:rPr>
              <w:t>（</w:t>
            </w:r>
            <w:r w:rsidRPr="002221DB">
              <w:rPr>
                <w:sz w:val="21"/>
                <w:szCs w:val="21"/>
                <w:lang w:eastAsia="ja-JP"/>
              </w:rPr>
              <w:t>CCCS</w:t>
            </w:r>
            <w:r w:rsidRPr="002221DB">
              <w:rPr>
                <w:rFonts w:hint="eastAsia"/>
                <w:sz w:val="21"/>
                <w:szCs w:val="21"/>
                <w:lang w:eastAsia="ja-JP"/>
              </w:rPr>
              <w:t>）</w:t>
            </w:r>
          </w:p>
        </w:tc>
        <w:tc>
          <w:tcPr>
            <w:tcW w:w="2835" w:type="dxa"/>
          </w:tcPr>
          <w:p w14:paraId="14F7A726"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通信保安局（</w:t>
            </w:r>
            <w:r w:rsidRPr="002221DB">
              <w:rPr>
                <w:sz w:val="21"/>
                <w:szCs w:val="21"/>
              </w:rPr>
              <w:t>CSE</w:t>
            </w:r>
            <w:r w:rsidRPr="002221DB">
              <w:rPr>
                <w:rFonts w:hint="eastAsia"/>
                <w:sz w:val="21"/>
                <w:szCs w:val="21"/>
              </w:rPr>
              <w:t>）</w:t>
            </w:r>
          </w:p>
        </w:tc>
        <w:tc>
          <w:tcPr>
            <w:tcW w:w="1269" w:type="dxa"/>
          </w:tcPr>
          <w:p w14:paraId="7BD406C3"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w:t>
            </w:r>
            <w:r w:rsidRPr="002221DB">
              <w:rPr>
                <w:sz w:val="21"/>
                <w:szCs w:val="21"/>
              </w:rPr>
              <w:t>2003</w:t>
            </w:r>
            <w:r w:rsidRPr="002221DB">
              <w:rPr>
                <w:rFonts w:hint="eastAsia"/>
                <w:sz w:val="21"/>
                <w:szCs w:val="21"/>
              </w:rPr>
              <w:t>年）</w:t>
            </w:r>
          </w:p>
        </w:tc>
      </w:tr>
      <w:tr w:rsidR="002221DB" w:rsidRPr="002221DB" w14:paraId="3A0D76D0" w14:textId="77777777" w:rsidTr="00A801EC">
        <w:tc>
          <w:tcPr>
            <w:tcW w:w="1567" w:type="dxa"/>
          </w:tcPr>
          <w:p w14:paraId="7823F55D"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フランス</w:t>
            </w:r>
            <w:r w:rsidRPr="00DF4967">
              <w:rPr>
                <w:rStyle w:val="af1"/>
                <w:kern w:val="2"/>
                <w:szCs w:val="22"/>
                <w:lang w:eastAsia="ja-JP"/>
              </w:rPr>
              <w:footnoteReference w:id="175"/>
            </w:r>
          </w:p>
        </w:tc>
        <w:tc>
          <w:tcPr>
            <w:tcW w:w="2823" w:type="dxa"/>
          </w:tcPr>
          <w:p w14:paraId="1688E321" w14:textId="77777777" w:rsidR="00392D10" w:rsidRPr="002221DB" w:rsidRDefault="00392D10" w:rsidP="00A801EC">
            <w:pPr>
              <w:adjustRightInd w:val="0"/>
              <w:snapToGrid w:val="0"/>
              <w:spacing w:line="0" w:lineRule="atLeast"/>
              <w:rPr>
                <w:sz w:val="21"/>
                <w:szCs w:val="21"/>
              </w:rPr>
            </w:pPr>
            <w:r w:rsidRPr="002221DB">
              <w:rPr>
                <w:sz w:val="21"/>
                <w:szCs w:val="21"/>
              </w:rPr>
              <w:t>CERT-FR</w:t>
            </w:r>
          </w:p>
        </w:tc>
        <w:tc>
          <w:tcPr>
            <w:tcW w:w="2835" w:type="dxa"/>
          </w:tcPr>
          <w:p w14:paraId="1C7E23A9"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情報システムセキュリティ庁（</w:t>
            </w:r>
            <w:r w:rsidRPr="002221DB">
              <w:rPr>
                <w:sz w:val="21"/>
                <w:szCs w:val="21"/>
                <w:lang w:eastAsia="ja-JP"/>
              </w:rPr>
              <w:t>ANSSI</w:t>
            </w:r>
            <w:r w:rsidRPr="002221DB">
              <w:rPr>
                <w:rFonts w:hint="eastAsia"/>
                <w:sz w:val="21"/>
                <w:szCs w:val="21"/>
                <w:lang w:eastAsia="ja-JP"/>
              </w:rPr>
              <w:t>）</w:t>
            </w:r>
          </w:p>
        </w:tc>
        <w:tc>
          <w:tcPr>
            <w:tcW w:w="1269" w:type="dxa"/>
          </w:tcPr>
          <w:p w14:paraId="2E2AC67D" w14:textId="77777777" w:rsidR="00392D10" w:rsidRPr="002221DB" w:rsidRDefault="00392D10" w:rsidP="00A801EC">
            <w:pPr>
              <w:adjustRightInd w:val="0"/>
              <w:snapToGrid w:val="0"/>
              <w:spacing w:line="0" w:lineRule="atLeast"/>
              <w:rPr>
                <w:sz w:val="21"/>
                <w:szCs w:val="21"/>
              </w:rPr>
            </w:pPr>
            <w:r w:rsidRPr="002221DB">
              <w:rPr>
                <w:sz w:val="21"/>
                <w:szCs w:val="21"/>
              </w:rPr>
              <w:t>2014</w:t>
            </w:r>
            <w:r w:rsidRPr="002221DB">
              <w:rPr>
                <w:rFonts w:hint="eastAsia"/>
                <w:sz w:val="21"/>
                <w:szCs w:val="21"/>
              </w:rPr>
              <w:t>年</w:t>
            </w:r>
          </w:p>
        </w:tc>
      </w:tr>
      <w:tr w:rsidR="002221DB" w:rsidRPr="002221DB" w14:paraId="0B7214CA" w14:textId="77777777" w:rsidTr="00A801EC">
        <w:tc>
          <w:tcPr>
            <w:tcW w:w="1567" w:type="dxa"/>
          </w:tcPr>
          <w:p w14:paraId="3193D564"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日本</w:t>
            </w:r>
          </w:p>
        </w:tc>
        <w:tc>
          <w:tcPr>
            <w:tcW w:w="2823" w:type="dxa"/>
          </w:tcPr>
          <w:p w14:paraId="0F6E3047" w14:textId="77777777" w:rsidR="00392D10" w:rsidRPr="002221DB" w:rsidRDefault="00392D10" w:rsidP="00A801EC">
            <w:pPr>
              <w:adjustRightInd w:val="0"/>
              <w:snapToGrid w:val="0"/>
              <w:spacing w:line="0" w:lineRule="atLeast"/>
              <w:rPr>
                <w:sz w:val="21"/>
                <w:szCs w:val="21"/>
              </w:rPr>
            </w:pPr>
            <w:r w:rsidRPr="002221DB">
              <w:rPr>
                <w:sz w:val="21"/>
                <w:szCs w:val="21"/>
              </w:rPr>
              <w:t>JPCERT/CC</w:t>
            </w:r>
          </w:p>
        </w:tc>
        <w:tc>
          <w:tcPr>
            <w:tcW w:w="2835" w:type="dxa"/>
          </w:tcPr>
          <w:p w14:paraId="113ECA32"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経済産業省</w:t>
            </w:r>
          </w:p>
        </w:tc>
        <w:tc>
          <w:tcPr>
            <w:tcW w:w="1269" w:type="dxa"/>
          </w:tcPr>
          <w:p w14:paraId="30DF8EB2" w14:textId="77777777" w:rsidR="00392D10" w:rsidRPr="002221DB" w:rsidRDefault="00392D10" w:rsidP="00A801EC">
            <w:pPr>
              <w:adjustRightInd w:val="0"/>
              <w:snapToGrid w:val="0"/>
              <w:spacing w:line="0" w:lineRule="atLeast"/>
              <w:rPr>
                <w:sz w:val="21"/>
                <w:szCs w:val="21"/>
              </w:rPr>
            </w:pPr>
            <w:r w:rsidRPr="002221DB">
              <w:rPr>
                <w:sz w:val="21"/>
                <w:szCs w:val="21"/>
              </w:rPr>
              <w:t>1996</w:t>
            </w:r>
            <w:r w:rsidRPr="002221DB">
              <w:rPr>
                <w:rFonts w:hint="eastAsia"/>
                <w:sz w:val="21"/>
                <w:szCs w:val="21"/>
              </w:rPr>
              <w:t>年</w:t>
            </w:r>
          </w:p>
        </w:tc>
      </w:tr>
      <w:tr w:rsidR="002221DB" w:rsidRPr="002221DB" w14:paraId="427B0903" w14:textId="77777777" w:rsidTr="00A801EC">
        <w:tc>
          <w:tcPr>
            <w:tcW w:w="1567" w:type="dxa"/>
          </w:tcPr>
          <w:p w14:paraId="32943FDB"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日本</w:t>
            </w:r>
          </w:p>
        </w:tc>
        <w:tc>
          <w:tcPr>
            <w:tcW w:w="2823" w:type="dxa"/>
          </w:tcPr>
          <w:p w14:paraId="7C62906B"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内閣サイバーセキュリティセンター（</w:t>
            </w:r>
            <w:r w:rsidRPr="002221DB">
              <w:rPr>
                <w:sz w:val="21"/>
                <w:szCs w:val="21"/>
                <w:lang w:eastAsia="ja-JP"/>
              </w:rPr>
              <w:t>NISC</w:t>
            </w:r>
            <w:r w:rsidRPr="002221DB">
              <w:rPr>
                <w:rFonts w:hint="eastAsia"/>
                <w:sz w:val="21"/>
                <w:szCs w:val="21"/>
                <w:lang w:eastAsia="ja-JP"/>
              </w:rPr>
              <w:t>）</w:t>
            </w:r>
          </w:p>
        </w:tc>
        <w:tc>
          <w:tcPr>
            <w:tcW w:w="2835" w:type="dxa"/>
          </w:tcPr>
          <w:p w14:paraId="6C4B4D3B"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内閣官房</w:t>
            </w:r>
          </w:p>
        </w:tc>
        <w:tc>
          <w:tcPr>
            <w:tcW w:w="1269" w:type="dxa"/>
          </w:tcPr>
          <w:p w14:paraId="1FDED416" w14:textId="77777777" w:rsidR="00392D10" w:rsidRPr="002221DB" w:rsidRDefault="00392D10" w:rsidP="00A801EC">
            <w:pPr>
              <w:adjustRightInd w:val="0"/>
              <w:snapToGrid w:val="0"/>
              <w:spacing w:line="0" w:lineRule="atLeast"/>
              <w:rPr>
                <w:sz w:val="21"/>
                <w:szCs w:val="21"/>
              </w:rPr>
            </w:pPr>
            <w:r w:rsidRPr="002221DB">
              <w:rPr>
                <w:sz w:val="21"/>
                <w:szCs w:val="21"/>
              </w:rPr>
              <w:t>2005</w:t>
            </w:r>
            <w:r w:rsidRPr="002221DB">
              <w:rPr>
                <w:rFonts w:hint="eastAsia"/>
                <w:sz w:val="21"/>
                <w:szCs w:val="21"/>
              </w:rPr>
              <w:t>年</w:t>
            </w:r>
          </w:p>
        </w:tc>
      </w:tr>
      <w:tr w:rsidR="002221DB" w:rsidRPr="002221DB" w14:paraId="00E9A22E" w14:textId="77777777" w:rsidTr="00A801EC">
        <w:tc>
          <w:tcPr>
            <w:tcW w:w="1567" w:type="dxa"/>
          </w:tcPr>
          <w:p w14:paraId="05159AB3"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イタリア</w:t>
            </w:r>
          </w:p>
        </w:tc>
        <w:tc>
          <w:tcPr>
            <w:tcW w:w="2823" w:type="dxa"/>
          </w:tcPr>
          <w:p w14:paraId="28DC7A01" w14:textId="77777777" w:rsidR="00392D10" w:rsidRPr="002221DB" w:rsidRDefault="00392D10" w:rsidP="00A801EC">
            <w:pPr>
              <w:adjustRightInd w:val="0"/>
              <w:snapToGrid w:val="0"/>
              <w:spacing w:line="0" w:lineRule="atLeast"/>
              <w:rPr>
                <w:sz w:val="21"/>
                <w:szCs w:val="21"/>
              </w:rPr>
            </w:pPr>
            <w:r w:rsidRPr="002221DB">
              <w:rPr>
                <w:sz w:val="21"/>
                <w:szCs w:val="21"/>
              </w:rPr>
              <w:t>IT-CERT</w:t>
            </w:r>
          </w:p>
        </w:tc>
        <w:tc>
          <w:tcPr>
            <w:tcW w:w="2835" w:type="dxa"/>
          </w:tcPr>
          <w:p w14:paraId="2D413BF3"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経済開発省</w:t>
            </w:r>
          </w:p>
        </w:tc>
        <w:tc>
          <w:tcPr>
            <w:tcW w:w="1269" w:type="dxa"/>
          </w:tcPr>
          <w:p w14:paraId="3AA5ACF9" w14:textId="77777777" w:rsidR="00392D10" w:rsidRPr="002221DB" w:rsidRDefault="00392D10" w:rsidP="00A801EC">
            <w:pPr>
              <w:adjustRightInd w:val="0"/>
              <w:snapToGrid w:val="0"/>
              <w:spacing w:line="0" w:lineRule="atLeast"/>
              <w:rPr>
                <w:sz w:val="21"/>
                <w:szCs w:val="21"/>
              </w:rPr>
            </w:pPr>
            <w:r w:rsidRPr="002221DB">
              <w:rPr>
                <w:sz w:val="21"/>
                <w:szCs w:val="21"/>
              </w:rPr>
              <w:t>2014</w:t>
            </w:r>
            <w:r w:rsidRPr="002221DB">
              <w:rPr>
                <w:rFonts w:hint="eastAsia"/>
                <w:sz w:val="21"/>
                <w:szCs w:val="21"/>
              </w:rPr>
              <w:t>年</w:t>
            </w:r>
          </w:p>
        </w:tc>
      </w:tr>
      <w:tr w:rsidR="002221DB" w:rsidRPr="002221DB" w14:paraId="30B447AA" w14:textId="77777777" w:rsidTr="00A801EC">
        <w:tc>
          <w:tcPr>
            <w:tcW w:w="1567" w:type="dxa"/>
          </w:tcPr>
          <w:p w14:paraId="1DFF6A66"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韓国</w:t>
            </w:r>
            <w:r w:rsidRPr="00DF4967">
              <w:rPr>
                <w:rStyle w:val="af1"/>
                <w:kern w:val="2"/>
                <w:szCs w:val="22"/>
                <w:lang w:eastAsia="ja-JP"/>
              </w:rPr>
              <w:footnoteReference w:id="176"/>
            </w:r>
          </w:p>
        </w:tc>
        <w:tc>
          <w:tcPr>
            <w:tcW w:w="2823" w:type="dxa"/>
          </w:tcPr>
          <w:p w14:paraId="6AA17A8F" w14:textId="77777777" w:rsidR="00392D10" w:rsidRPr="002221DB" w:rsidRDefault="00392D10" w:rsidP="00A801EC">
            <w:pPr>
              <w:adjustRightInd w:val="0"/>
              <w:snapToGrid w:val="0"/>
              <w:spacing w:line="0" w:lineRule="atLeast"/>
              <w:rPr>
                <w:sz w:val="21"/>
                <w:szCs w:val="21"/>
              </w:rPr>
            </w:pPr>
            <w:r w:rsidRPr="002221DB">
              <w:rPr>
                <w:sz w:val="21"/>
                <w:szCs w:val="21"/>
              </w:rPr>
              <w:t>KrCERT/CC</w:t>
            </w:r>
          </w:p>
        </w:tc>
        <w:tc>
          <w:tcPr>
            <w:tcW w:w="2835" w:type="dxa"/>
          </w:tcPr>
          <w:p w14:paraId="4FE7AB6F"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インターネットセキュリティ庁（</w:t>
            </w:r>
            <w:r w:rsidRPr="002221DB">
              <w:rPr>
                <w:sz w:val="21"/>
                <w:szCs w:val="21"/>
                <w:lang w:eastAsia="ja-JP"/>
              </w:rPr>
              <w:t>KISA</w:t>
            </w:r>
            <w:r w:rsidRPr="002221DB">
              <w:rPr>
                <w:rFonts w:hint="eastAsia"/>
                <w:sz w:val="21"/>
                <w:szCs w:val="21"/>
                <w:lang w:eastAsia="ja-JP"/>
              </w:rPr>
              <w:t>）</w:t>
            </w:r>
          </w:p>
        </w:tc>
        <w:tc>
          <w:tcPr>
            <w:tcW w:w="1269" w:type="dxa"/>
          </w:tcPr>
          <w:p w14:paraId="05A89DA4" w14:textId="77777777" w:rsidR="00392D10" w:rsidRPr="002221DB" w:rsidRDefault="00392D10" w:rsidP="00A801EC">
            <w:pPr>
              <w:adjustRightInd w:val="0"/>
              <w:snapToGrid w:val="0"/>
              <w:spacing w:line="0" w:lineRule="atLeast"/>
              <w:rPr>
                <w:sz w:val="21"/>
                <w:szCs w:val="21"/>
              </w:rPr>
            </w:pPr>
            <w:r w:rsidRPr="002221DB">
              <w:rPr>
                <w:sz w:val="21"/>
                <w:szCs w:val="21"/>
              </w:rPr>
              <w:t>2003</w:t>
            </w:r>
            <w:r w:rsidRPr="002221DB">
              <w:rPr>
                <w:rFonts w:hint="eastAsia"/>
                <w:sz w:val="21"/>
                <w:szCs w:val="21"/>
              </w:rPr>
              <w:t>年</w:t>
            </w:r>
          </w:p>
        </w:tc>
      </w:tr>
      <w:tr w:rsidR="002221DB" w:rsidRPr="002221DB" w14:paraId="29DB1472" w14:textId="77777777" w:rsidTr="00A801EC">
        <w:tc>
          <w:tcPr>
            <w:tcW w:w="1567" w:type="dxa"/>
          </w:tcPr>
          <w:p w14:paraId="0F2E093F"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lastRenderedPageBreak/>
              <w:t>韓国</w:t>
            </w:r>
            <w:r w:rsidRPr="00DF4967">
              <w:rPr>
                <w:rStyle w:val="af1"/>
                <w:kern w:val="2"/>
                <w:szCs w:val="22"/>
                <w:lang w:eastAsia="ja-JP"/>
              </w:rPr>
              <w:footnoteReference w:id="177"/>
            </w:r>
          </w:p>
        </w:tc>
        <w:tc>
          <w:tcPr>
            <w:tcW w:w="2823" w:type="dxa"/>
          </w:tcPr>
          <w:p w14:paraId="74256A1C" w14:textId="77777777" w:rsidR="00392D10" w:rsidRPr="002221DB" w:rsidRDefault="00392D10" w:rsidP="00A801EC">
            <w:pPr>
              <w:adjustRightInd w:val="0"/>
              <w:snapToGrid w:val="0"/>
              <w:spacing w:line="0" w:lineRule="atLeast"/>
              <w:rPr>
                <w:sz w:val="21"/>
                <w:szCs w:val="21"/>
              </w:rPr>
            </w:pPr>
            <w:r w:rsidRPr="002221DB">
              <w:rPr>
                <w:sz w:val="21"/>
                <w:szCs w:val="21"/>
              </w:rPr>
              <w:t>KN-CERT</w:t>
            </w:r>
          </w:p>
        </w:tc>
        <w:tc>
          <w:tcPr>
            <w:tcW w:w="2835" w:type="dxa"/>
          </w:tcPr>
          <w:p w14:paraId="5A64A52A"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ナショナルサイバーセキュリティセンター（</w:t>
            </w:r>
            <w:r w:rsidRPr="002221DB">
              <w:rPr>
                <w:sz w:val="21"/>
                <w:szCs w:val="21"/>
                <w:lang w:eastAsia="ja-JP"/>
              </w:rPr>
              <w:t>NCSC</w:t>
            </w:r>
            <w:r w:rsidRPr="002221DB">
              <w:rPr>
                <w:rFonts w:hint="eastAsia"/>
                <w:sz w:val="21"/>
                <w:szCs w:val="21"/>
                <w:lang w:eastAsia="ja-JP"/>
              </w:rPr>
              <w:t>）</w:t>
            </w:r>
          </w:p>
        </w:tc>
        <w:tc>
          <w:tcPr>
            <w:tcW w:w="1269" w:type="dxa"/>
          </w:tcPr>
          <w:p w14:paraId="622112CC" w14:textId="77777777" w:rsidR="00392D10" w:rsidRPr="002221DB" w:rsidRDefault="00392D10" w:rsidP="00A801EC">
            <w:pPr>
              <w:adjustRightInd w:val="0"/>
              <w:snapToGrid w:val="0"/>
              <w:spacing w:line="0" w:lineRule="atLeast"/>
              <w:rPr>
                <w:sz w:val="21"/>
                <w:szCs w:val="21"/>
              </w:rPr>
            </w:pPr>
            <w:r w:rsidRPr="002221DB">
              <w:rPr>
                <w:sz w:val="21"/>
                <w:szCs w:val="21"/>
              </w:rPr>
              <w:t>2004</w:t>
            </w:r>
            <w:r w:rsidRPr="002221DB">
              <w:rPr>
                <w:rFonts w:hint="eastAsia"/>
                <w:sz w:val="21"/>
                <w:szCs w:val="21"/>
              </w:rPr>
              <w:t>年</w:t>
            </w:r>
          </w:p>
        </w:tc>
      </w:tr>
      <w:tr w:rsidR="002221DB" w:rsidRPr="002221DB" w14:paraId="627159C3" w14:textId="77777777" w:rsidTr="00A801EC">
        <w:tc>
          <w:tcPr>
            <w:tcW w:w="1567" w:type="dxa"/>
          </w:tcPr>
          <w:p w14:paraId="54AC2850"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中国</w:t>
            </w:r>
            <w:r w:rsidRPr="00DF4967">
              <w:rPr>
                <w:rStyle w:val="af1"/>
                <w:kern w:val="2"/>
                <w:szCs w:val="22"/>
                <w:lang w:eastAsia="ja-JP"/>
              </w:rPr>
              <w:footnoteReference w:id="178"/>
            </w:r>
          </w:p>
        </w:tc>
        <w:tc>
          <w:tcPr>
            <w:tcW w:w="2823" w:type="dxa"/>
          </w:tcPr>
          <w:p w14:paraId="6B93692A" w14:textId="77777777" w:rsidR="00392D10" w:rsidRPr="002221DB" w:rsidRDefault="00392D10" w:rsidP="00A801EC">
            <w:pPr>
              <w:adjustRightInd w:val="0"/>
              <w:snapToGrid w:val="0"/>
              <w:spacing w:line="0" w:lineRule="atLeast"/>
              <w:rPr>
                <w:sz w:val="21"/>
                <w:szCs w:val="21"/>
              </w:rPr>
            </w:pPr>
            <w:r w:rsidRPr="002221DB">
              <w:rPr>
                <w:sz w:val="21"/>
                <w:szCs w:val="21"/>
              </w:rPr>
              <w:t>CNCERT/CC</w:t>
            </w:r>
          </w:p>
        </w:tc>
        <w:tc>
          <w:tcPr>
            <w:tcW w:w="2835" w:type="dxa"/>
          </w:tcPr>
          <w:p w14:paraId="113663E0"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共産党網絡安全和信化委員会弁工室（</w:t>
            </w:r>
            <w:r w:rsidRPr="002221DB">
              <w:rPr>
                <w:sz w:val="21"/>
                <w:szCs w:val="21"/>
              </w:rPr>
              <w:t>CAC</w:t>
            </w:r>
            <w:r w:rsidRPr="002221DB">
              <w:rPr>
                <w:rFonts w:hint="eastAsia"/>
                <w:sz w:val="21"/>
                <w:szCs w:val="21"/>
              </w:rPr>
              <w:t>）</w:t>
            </w:r>
          </w:p>
        </w:tc>
        <w:tc>
          <w:tcPr>
            <w:tcW w:w="1269" w:type="dxa"/>
          </w:tcPr>
          <w:p w14:paraId="6EA24657" w14:textId="77777777" w:rsidR="00392D10" w:rsidRPr="002221DB" w:rsidRDefault="00392D10" w:rsidP="00A801EC">
            <w:pPr>
              <w:adjustRightInd w:val="0"/>
              <w:snapToGrid w:val="0"/>
              <w:spacing w:line="0" w:lineRule="atLeast"/>
              <w:rPr>
                <w:sz w:val="21"/>
                <w:szCs w:val="21"/>
              </w:rPr>
            </w:pPr>
            <w:r w:rsidRPr="002221DB">
              <w:rPr>
                <w:sz w:val="21"/>
                <w:szCs w:val="21"/>
              </w:rPr>
              <w:t>2002</w:t>
            </w:r>
            <w:r w:rsidRPr="002221DB">
              <w:rPr>
                <w:rFonts w:hint="eastAsia"/>
                <w:sz w:val="21"/>
                <w:szCs w:val="21"/>
              </w:rPr>
              <w:t>年</w:t>
            </w:r>
          </w:p>
        </w:tc>
      </w:tr>
      <w:tr w:rsidR="002221DB" w:rsidRPr="002221DB" w14:paraId="7728C4E5" w14:textId="77777777" w:rsidTr="00A801EC">
        <w:tc>
          <w:tcPr>
            <w:tcW w:w="1567" w:type="dxa"/>
          </w:tcPr>
          <w:p w14:paraId="318D65E2"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シンガポール</w:t>
            </w:r>
            <w:r w:rsidRPr="00DF4967">
              <w:rPr>
                <w:rStyle w:val="af1"/>
                <w:kern w:val="2"/>
                <w:szCs w:val="22"/>
                <w:lang w:eastAsia="ja-JP"/>
              </w:rPr>
              <w:footnoteReference w:id="179"/>
            </w:r>
          </w:p>
        </w:tc>
        <w:tc>
          <w:tcPr>
            <w:tcW w:w="2823" w:type="dxa"/>
          </w:tcPr>
          <w:p w14:paraId="188A52FD" w14:textId="77777777" w:rsidR="00392D10" w:rsidRPr="002221DB" w:rsidRDefault="00392D10" w:rsidP="00A801EC">
            <w:pPr>
              <w:adjustRightInd w:val="0"/>
              <w:snapToGrid w:val="0"/>
              <w:spacing w:line="0" w:lineRule="atLeast"/>
              <w:rPr>
                <w:sz w:val="21"/>
                <w:szCs w:val="21"/>
              </w:rPr>
            </w:pPr>
            <w:r w:rsidRPr="002221DB">
              <w:rPr>
                <w:sz w:val="21"/>
                <w:szCs w:val="21"/>
              </w:rPr>
              <w:t>SingCERT</w:t>
            </w:r>
          </w:p>
        </w:tc>
        <w:tc>
          <w:tcPr>
            <w:tcW w:w="2835" w:type="dxa"/>
          </w:tcPr>
          <w:p w14:paraId="0D9E7D1E"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サイバーセキュリティ庁（</w:t>
            </w:r>
            <w:r w:rsidRPr="002221DB">
              <w:rPr>
                <w:sz w:val="21"/>
                <w:szCs w:val="21"/>
                <w:lang w:eastAsia="ja-JP"/>
              </w:rPr>
              <w:t>CSA</w:t>
            </w:r>
            <w:r w:rsidRPr="002221DB">
              <w:rPr>
                <w:rFonts w:hint="eastAsia"/>
                <w:sz w:val="21"/>
                <w:szCs w:val="21"/>
                <w:lang w:eastAsia="ja-JP"/>
              </w:rPr>
              <w:t>）</w:t>
            </w:r>
          </w:p>
        </w:tc>
        <w:tc>
          <w:tcPr>
            <w:tcW w:w="1269" w:type="dxa"/>
          </w:tcPr>
          <w:p w14:paraId="1432AD23" w14:textId="77777777" w:rsidR="00392D10" w:rsidRPr="002221DB" w:rsidRDefault="00392D10" w:rsidP="00A801EC">
            <w:pPr>
              <w:adjustRightInd w:val="0"/>
              <w:snapToGrid w:val="0"/>
              <w:spacing w:line="0" w:lineRule="atLeast"/>
              <w:rPr>
                <w:sz w:val="21"/>
                <w:szCs w:val="21"/>
              </w:rPr>
            </w:pPr>
            <w:r w:rsidRPr="002221DB">
              <w:rPr>
                <w:sz w:val="21"/>
                <w:szCs w:val="21"/>
              </w:rPr>
              <w:t>1997</w:t>
            </w:r>
            <w:r w:rsidRPr="002221DB">
              <w:rPr>
                <w:rFonts w:hint="eastAsia"/>
                <w:sz w:val="21"/>
                <w:szCs w:val="21"/>
              </w:rPr>
              <w:t>年</w:t>
            </w:r>
          </w:p>
        </w:tc>
      </w:tr>
      <w:tr w:rsidR="002221DB" w:rsidRPr="002221DB" w14:paraId="62F72385" w14:textId="77777777" w:rsidTr="00A801EC">
        <w:tc>
          <w:tcPr>
            <w:tcW w:w="1567" w:type="dxa"/>
          </w:tcPr>
          <w:p w14:paraId="72167355"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ニュージーランド</w:t>
            </w:r>
            <w:r w:rsidRPr="00DF4967">
              <w:rPr>
                <w:rStyle w:val="af1"/>
                <w:kern w:val="2"/>
                <w:szCs w:val="22"/>
                <w:lang w:eastAsia="ja-JP"/>
              </w:rPr>
              <w:footnoteReference w:id="180"/>
            </w:r>
          </w:p>
        </w:tc>
        <w:tc>
          <w:tcPr>
            <w:tcW w:w="2823" w:type="dxa"/>
          </w:tcPr>
          <w:p w14:paraId="625384AE" w14:textId="77777777" w:rsidR="00392D10" w:rsidRPr="002221DB" w:rsidRDefault="00392D10" w:rsidP="00A801EC">
            <w:pPr>
              <w:adjustRightInd w:val="0"/>
              <w:snapToGrid w:val="0"/>
              <w:spacing w:line="0" w:lineRule="atLeast"/>
              <w:rPr>
                <w:sz w:val="21"/>
                <w:szCs w:val="21"/>
              </w:rPr>
            </w:pPr>
            <w:r w:rsidRPr="002221DB">
              <w:rPr>
                <w:sz w:val="21"/>
                <w:szCs w:val="21"/>
              </w:rPr>
              <w:t>CERT NZ</w:t>
            </w:r>
          </w:p>
        </w:tc>
        <w:tc>
          <w:tcPr>
            <w:tcW w:w="2835" w:type="dxa"/>
          </w:tcPr>
          <w:p w14:paraId="3915EA58"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ナショナルサイバーセキュリティセンター（</w:t>
            </w:r>
            <w:r w:rsidRPr="002221DB">
              <w:rPr>
                <w:sz w:val="21"/>
                <w:szCs w:val="21"/>
                <w:lang w:eastAsia="ja-JP"/>
              </w:rPr>
              <w:t>NCSC</w:t>
            </w:r>
            <w:r w:rsidRPr="002221DB">
              <w:rPr>
                <w:rFonts w:hint="eastAsia"/>
                <w:sz w:val="21"/>
                <w:szCs w:val="21"/>
                <w:lang w:eastAsia="ja-JP"/>
              </w:rPr>
              <w:t>）</w:t>
            </w:r>
          </w:p>
        </w:tc>
        <w:tc>
          <w:tcPr>
            <w:tcW w:w="1269" w:type="dxa"/>
          </w:tcPr>
          <w:p w14:paraId="18CBF15C" w14:textId="77777777" w:rsidR="00392D10" w:rsidRPr="002221DB" w:rsidRDefault="00392D10" w:rsidP="00A801EC">
            <w:pPr>
              <w:adjustRightInd w:val="0"/>
              <w:snapToGrid w:val="0"/>
              <w:spacing w:line="0" w:lineRule="atLeast"/>
              <w:rPr>
                <w:sz w:val="21"/>
                <w:szCs w:val="21"/>
              </w:rPr>
            </w:pPr>
            <w:r w:rsidRPr="002221DB">
              <w:rPr>
                <w:sz w:val="21"/>
                <w:szCs w:val="21"/>
              </w:rPr>
              <w:t>2016</w:t>
            </w:r>
            <w:r w:rsidRPr="002221DB">
              <w:rPr>
                <w:rFonts w:hint="eastAsia"/>
                <w:sz w:val="21"/>
                <w:szCs w:val="21"/>
              </w:rPr>
              <w:t>年</w:t>
            </w:r>
          </w:p>
        </w:tc>
      </w:tr>
      <w:tr w:rsidR="002221DB" w:rsidRPr="002221DB" w14:paraId="404668F0" w14:textId="77777777" w:rsidTr="00A801EC">
        <w:tc>
          <w:tcPr>
            <w:tcW w:w="1567" w:type="dxa"/>
          </w:tcPr>
          <w:p w14:paraId="3E1AA1FF"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英国</w:t>
            </w:r>
            <w:r w:rsidRPr="00DF4967">
              <w:rPr>
                <w:rStyle w:val="af1"/>
                <w:kern w:val="2"/>
                <w:szCs w:val="22"/>
                <w:lang w:eastAsia="ja-JP"/>
              </w:rPr>
              <w:footnoteReference w:id="181"/>
            </w:r>
          </w:p>
        </w:tc>
        <w:tc>
          <w:tcPr>
            <w:tcW w:w="2823" w:type="dxa"/>
          </w:tcPr>
          <w:p w14:paraId="1EC59712"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lang w:eastAsia="ja-JP"/>
              </w:rPr>
              <w:t>ナショナルサイバーセキュリティセンター（</w:t>
            </w:r>
            <w:r w:rsidRPr="002221DB">
              <w:rPr>
                <w:sz w:val="21"/>
                <w:szCs w:val="21"/>
                <w:lang w:eastAsia="ja-JP"/>
              </w:rPr>
              <w:t>NCSC</w:t>
            </w:r>
            <w:r w:rsidRPr="002221DB">
              <w:rPr>
                <w:rFonts w:hint="eastAsia"/>
                <w:sz w:val="21"/>
                <w:szCs w:val="21"/>
                <w:lang w:eastAsia="ja-JP"/>
              </w:rPr>
              <w:t>）</w:t>
            </w:r>
          </w:p>
        </w:tc>
        <w:tc>
          <w:tcPr>
            <w:tcW w:w="2835" w:type="dxa"/>
          </w:tcPr>
          <w:p w14:paraId="1D414271" w14:textId="2D57BD2A" w:rsidR="00392D10" w:rsidRPr="002221DB" w:rsidRDefault="00392D10" w:rsidP="00A801EC">
            <w:pPr>
              <w:adjustRightInd w:val="0"/>
              <w:snapToGrid w:val="0"/>
              <w:spacing w:line="0" w:lineRule="atLeast"/>
              <w:rPr>
                <w:sz w:val="21"/>
                <w:szCs w:val="21"/>
              </w:rPr>
            </w:pPr>
            <w:r w:rsidRPr="002221DB">
              <w:rPr>
                <w:rFonts w:hint="eastAsia"/>
                <w:sz w:val="21"/>
                <w:szCs w:val="21"/>
              </w:rPr>
              <w:t>政府通信本部（</w:t>
            </w:r>
            <w:r w:rsidRPr="002221DB">
              <w:rPr>
                <w:sz w:val="21"/>
                <w:szCs w:val="21"/>
              </w:rPr>
              <w:t>GCH</w:t>
            </w:r>
            <w:r w:rsidRPr="002221DB">
              <w:rPr>
                <w:rFonts w:hint="eastAsia"/>
                <w:sz w:val="21"/>
                <w:szCs w:val="21"/>
              </w:rPr>
              <w:t>）</w:t>
            </w:r>
          </w:p>
        </w:tc>
        <w:tc>
          <w:tcPr>
            <w:tcW w:w="1269" w:type="dxa"/>
          </w:tcPr>
          <w:p w14:paraId="6B9EA5AA" w14:textId="77777777" w:rsidR="00392D10" w:rsidRPr="002221DB" w:rsidRDefault="00392D10" w:rsidP="00A801EC">
            <w:pPr>
              <w:adjustRightInd w:val="0"/>
              <w:snapToGrid w:val="0"/>
              <w:spacing w:line="0" w:lineRule="atLeast"/>
              <w:rPr>
                <w:sz w:val="21"/>
                <w:szCs w:val="21"/>
              </w:rPr>
            </w:pPr>
            <w:r w:rsidRPr="002221DB">
              <w:rPr>
                <w:sz w:val="21"/>
                <w:szCs w:val="21"/>
              </w:rPr>
              <w:t>2016</w:t>
            </w:r>
            <w:r w:rsidRPr="002221DB">
              <w:rPr>
                <w:rFonts w:hint="eastAsia"/>
                <w:sz w:val="21"/>
                <w:szCs w:val="21"/>
              </w:rPr>
              <w:t>年</w:t>
            </w:r>
          </w:p>
        </w:tc>
      </w:tr>
      <w:tr w:rsidR="002221DB" w:rsidRPr="002221DB" w14:paraId="1B849447" w14:textId="77777777" w:rsidTr="00A801EC">
        <w:tc>
          <w:tcPr>
            <w:tcW w:w="1567" w:type="dxa"/>
          </w:tcPr>
          <w:p w14:paraId="68349487"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フィンランド</w:t>
            </w:r>
          </w:p>
        </w:tc>
        <w:tc>
          <w:tcPr>
            <w:tcW w:w="2823" w:type="dxa"/>
          </w:tcPr>
          <w:p w14:paraId="4432FAF9" w14:textId="77777777" w:rsidR="00392D10" w:rsidRPr="002221DB" w:rsidRDefault="00392D10" w:rsidP="00A801EC">
            <w:pPr>
              <w:adjustRightInd w:val="0"/>
              <w:snapToGrid w:val="0"/>
              <w:spacing w:line="0" w:lineRule="atLeast"/>
              <w:rPr>
                <w:sz w:val="21"/>
                <w:szCs w:val="21"/>
              </w:rPr>
            </w:pPr>
            <w:r w:rsidRPr="002221DB">
              <w:rPr>
                <w:sz w:val="21"/>
                <w:szCs w:val="21"/>
              </w:rPr>
              <w:t>NCSC-FI</w:t>
            </w:r>
          </w:p>
        </w:tc>
        <w:tc>
          <w:tcPr>
            <w:tcW w:w="2835" w:type="dxa"/>
          </w:tcPr>
          <w:p w14:paraId="72D30CED" w14:textId="77777777" w:rsidR="00392D10" w:rsidRPr="002221DB" w:rsidRDefault="00392D10" w:rsidP="00A801EC">
            <w:pPr>
              <w:adjustRightInd w:val="0"/>
              <w:snapToGrid w:val="0"/>
              <w:spacing w:line="0" w:lineRule="atLeast"/>
              <w:rPr>
                <w:sz w:val="21"/>
                <w:szCs w:val="21"/>
                <w:lang w:eastAsia="ja-JP"/>
              </w:rPr>
            </w:pPr>
            <w:r w:rsidRPr="002221DB">
              <w:rPr>
                <w:rFonts w:hint="eastAsia"/>
                <w:sz w:val="21"/>
                <w:szCs w:val="21"/>
              </w:rPr>
              <w:t>通信規制局</w:t>
            </w:r>
          </w:p>
        </w:tc>
        <w:tc>
          <w:tcPr>
            <w:tcW w:w="1269" w:type="dxa"/>
          </w:tcPr>
          <w:p w14:paraId="25A3E493" w14:textId="77777777" w:rsidR="00392D10" w:rsidRPr="002221DB" w:rsidRDefault="00392D10" w:rsidP="00A801EC">
            <w:pPr>
              <w:adjustRightInd w:val="0"/>
              <w:snapToGrid w:val="0"/>
              <w:spacing w:line="0" w:lineRule="atLeast"/>
              <w:rPr>
                <w:sz w:val="21"/>
                <w:szCs w:val="21"/>
              </w:rPr>
            </w:pPr>
            <w:r w:rsidRPr="002221DB">
              <w:rPr>
                <w:sz w:val="21"/>
                <w:szCs w:val="21"/>
              </w:rPr>
              <w:t>2002</w:t>
            </w:r>
            <w:r w:rsidRPr="002221DB">
              <w:rPr>
                <w:rFonts w:hint="eastAsia"/>
                <w:sz w:val="21"/>
                <w:szCs w:val="21"/>
              </w:rPr>
              <w:t>年</w:t>
            </w:r>
          </w:p>
        </w:tc>
      </w:tr>
      <w:tr w:rsidR="002221DB" w:rsidRPr="002221DB" w14:paraId="4AB24892" w14:textId="77777777" w:rsidTr="00A801EC">
        <w:tc>
          <w:tcPr>
            <w:tcW w:w="1567" w:type="dxa"/>
          </w:tcPr>
          <w:p w14:paraId="48391619"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ロシア</w:t>
            </w:r>
            <w:r w:rsidRPr="00DF4967">
              <w:rPr>
                <w:rStyle w:val="af1"/>
                <w:kern w:val="2"/>
                <w:szCs w:val="22"/>
                <w:lang w:eastAsia="ja-JP"/>
              </w:rPr>
              <w:footnoteReference w:id="182"/>
            </w:r>
          </w:p>
        </w:tc>
        <w:tc>
          <w:tcPr>
            <w:tcW w:w="2823" w:type="dxa"/>
          </w:tcPr>
          <w:p w14:paraId="5111A0A9" w14:textId="77777777" w:rsidR="00392D10" w:rsidRPr="002221DB" w:rsidRDefault="00392D10" w:rsidP="00A801EC">
            <w:pPr>
              <w:adjustRightInd w:val="0"/>
              <w:snapToGrid w:val="0"/>
              <w:spacing w:line="0" w:lineRule="atLeast"/>
              <w:rPr>
                <w:sz w:val="21"/>
                <w:szCs w:val="21"/>
              </w:rPr>
            </w:pPr>
            <w:r w:rsidRPr="002221DB">
              <w:rPr>
                <w:sz w:val="21"/>
                <w:szCs w:val="21"/>
              </w:rPr>
              <w:t>GOV-CERT.RU</w:t>
            </w:r>
          </w:p>
        </w:tc>
        <w:tc>
          <w:tcPr>
            <w:tcW w:w="2835" w:type="dxa"/>
          </w:tcPr>
          <w:p w14:paraId="2C4D5C98"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ロシア政府</w:t>
            </w:r>
          </w:p>
        </w:tc>
        <w:tc>
          <w:tcPr>
            <w:tcW w:w="1269" w:type="dxa"/>
          </w:tcPr>
          <w:p w14:paraId="2EE60DF5" w14:textId="77777777" w:rsidR="00392D10" w:rsidRPr="002221DB" w:rsidRDefault="00392D10" w:rsidP="00A801EC">
            <w:pPr>
              <w:adjustRightInd w:val="0"/>
              <w:snapToGrid w:val="0"/>
              <w:spacing w:line="0" w:lineRule="atLeast"/>
              <w:rPr>
                <w:sz w:val="21"/>
                <w:szCs w:val="21"/>
              </w:rPr>
            </w:pPr>
            <w:r w:rsidRPr="002221DB">
              <w:rPr>
                <w:sz w:val="21"/>
                <w:szCs w:val="21"/>
              </w:rPr>
              <w:t>2012</w:t>
            </w:r>
            <w:r w:rsidRPr="002221DB">
              <w:rPr>
                <w:rFonts w:hint="eastAsia"/>
                <w:sz w:val="21"/>
                <w:szCs w:val="21"/>
              </w:rPr>
              <w:t>年</w:t>
            </w:r>
          </w:p>
        </w:tc>
      </w:tr>
      <w:tr w:rsidR="002221DB" w:rsidRPr="002221DB" w14:paraId="2CAA8091" w14:textId="77777777" w:rsidTr="00A801EC">
        <w:tc>
          <w:tcPr>
            <w:tcW w:w="1567" w:type="dxa"/>
          </w:tcPr>
          <w:p w14:paraId="3496D757"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インド</w:t>
            </w:r>
            <w:r w:rsidRPr="00DF4967">
              <w:rPr>
                <w:rStyle w:val="af1"/>
                <w:kern w:val="2"/>
                <w:szCs w:val="22"/>
                <w:lang w:eastAsia="ja-JP"/>
              </w:rPr>
              <w:footnoteReference w:id="183"/>
            </w:r>
          </w:p>
        </w:tc>
        <w:tc>
          <w:tcPr>
            <w:tcW w:w="2823" w:type="dxa"/>
          </w:tcPr>
          <w:p w14:paraId="19CFF754" w14:textId="77777777" w:rsidR="00392D10" w:rsidRPr="002221DB" w:rsidRDefault="00392D10" w:rsidP="00A801EC">
            <w:pPr>
              <w:adjustRightInd w:val="0"/>
              <w:snapToGrid w:val="0"/>
              <w:spacing w:line="0" w:lineRule="atLeast"/>
              <w:rPr>
                <w:sz w:val="21"/>
                <w:szCs w:val="21"/>
              </w:rPr>
            </w:pPr>
            <w:r w:rsidRPr="002221DB">
              <w:rPr>
                <w:sz w:val="21"/>
                <w:szCs w:val="21"/>
              </w:rPr>
              <w:t>CERT-In</w:t>
            </w:r>
          </w:p>
        </w:tc>
        <w:tc>
          <w:tcPr>
            <w:tcW w:w="2835" w:type="dxa"/>
          </w:tcPr>
          <w:p w14:paraId="5A50195F"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電子情報技術省</w:t>
            </w:r>
          </w:p>
        </w:tc>
        <w:tc>
          <w:tcPr>
            <w:tcW w:w="1269" w:type="dxa"/>
          </w:tcPr>
          <w:p w14:paraId="4DEA32C5" w14:textId="77777777" w:rsidR="00392D10" w:rsidRPr="002221DB" w:rsidRDefault="00392D10" w:rsidP="00A801EC">
            <w:pPr>
              <w:adjustRightInd w:val="0"/>
              <w:snapToGrid w:val="0"/>
              <w:spacing w:line="0" w:lineRule="atLeast"/>
              <w:rPr>
                <w:sz w:val="21"/>
                <w:szCs w:val="21"/>
              </w:rPr>
            </w:pPr>
            <w:r w:rsidRPr="002221DB">
              <w:rPr>
                <w:sz w:val="21"/>
                <w:szCs w:val="21"/>
              </w:rPr>
              <w:t>2004</w:t>
            </w:r>
            <w:r w:rsidRPr="002221DB">
              <w:rPr>
                <w:rFonts w:hint="eastAsia"/>
                <w:sz w:val="21"/>
                <w:szCs w:val="21"/>
              </w:rPr>
              <w:t>年</w:t>
            </w:r>
          </w:p>
        </w:tc>
      </w:tr>
      <w:tr w:rsidR="002221DB" w:rsidRPr="002221DB" w14:paraId="61B2B353" w14:textId="77777777" w:rsidTr="00A801EC">
        <w:tc>
          <w:tcPr>
            <w:tcW w:w="1567" w:type="dxa"/>
          </w:tcPr>
          <w:p w14:paraId="2412FBB7"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メキシコ</w:t>
            </w:r>
          </w:p>
        </w:tc>
        <w:tc>
          <w:tcPr>
            <w:tcW w:w="2823" w:type="dxa"/>
          </w:tcPr>
          <w:p w14:paraId="074F6870" w14:textId="77777777" w:rsidR="00392D10" w:rsidRPr="002221DB" w:rsidRDefault="00392D10" w:rsidP="00A801EC">
            <w:pPr>
              <w:adjustRightInd w:val="0"/>
              <w:snapToGrid w:val="0"/>
              <w:spacing w:line="0" w:lineRule="atLeast"/>
              <w:rPr>
                <w:sz w:val="21"/>
                <w:szCs w:val="21"/>
              </w:rPr>
            </w:pPr>
            <w:r w:rsidRPr="002221DB">
              <w:rPr>
                <w:sz w:val="21"/>
                <w:szCs w:val="21"/>
              </w:rPr>
              <w:t>CERT-MX</w:t>
            </w:r>
          </w:p>
        </w:tc>
        <w:tc>
          <w:tcPr>
            <w:tcW w:w="2835" w:type="dxa"/>
          </w:tcPr>
          <w:p w14:paraId="0C6632B5" w14:textId="77777777" w:rsidR="00392D10" w:rsidRPr="002221DB" w:rsidRDefault="00392D10" w:rsidP="00A801EC">
            <w:pPr>
              <w:adjustRightInd w:val="0"/>
              <w:snapToGrid w:val="0"/>
              <w:spacing w:line="0" w:lineRule="atLeast"/>
              <w:rPr>
                <w:sz w:val="21"/>
                <w:szCs w:val="21"/>
              </w:rPr>
            </w:pPr>
            <w:r w:rsidRPr="002221DB">
              <w:rPr>
                <w:rFonts w:hint="eastAsia"/>
                <w:sz w:val="21"/>
                <w:szCs w:val="21"/>
              </w:rPr>
              <w:t>連邦警察</w:t>
            </w:r>
          </w:p>
        </w:tc>
        <w:tc>
          <w:tcPr>
            <w:tcW w:w="1269" w:type="dxa"/>
          </w:tcPr>
          <w:p w14:paraId="47B40F10" w14:textId="77777777" w:rsidR="00392D10" w:rsidRPr="002221DB" w:rsidRDefault="00392D10" w:rsidP="00A801EC">
            <w:pPr>
              <w:adjustRightInd w:val="0"/>
              <w:snapToGrid w:val="0"/>
              <w:spacing w:line="0" w:lineRule="atLeast"/>
              <w:rPr>
                <w:sz w:val="21"/>
                <w:szCs w:val="21"/>
              </w:rPr>
            </w:pPr>
            <w:r w:rsidRPr="002221DB">
              <w:rPr>
                <w:sz w:val="21"/>
                <w:szCs w:val="21"/>
              </w:rPr>
              <w:t>2010</w:t>
            </w:r>
            <w:r w:rsidRPr="002221DB">
              <w:rPr>
                <w:rFonts w:hint="eastAsia"/>
                <w:sz w:val="21"/>
                <w:szCs w:val="21"/>
              </w:rPr>
              <w:t>年</w:t>
            </w:r>
          </w:p>
        </w:tc>
      </w:tr>
      <w:tr w:rsidR="002221DB" w:rsidRPr="002221DB" w14:paraId="6B1857C4" w14:textId="77777777" w:rsidTr="00A801EC">
        <w:tc>
          <w:tcPr>
            <w:tcW w:w="1567" w:type="dxa"/>
          </w:tcPr>
          <w:p w14:paraId="1F96612E" w14:textId="77777777" w:rsidR="00392D10" w:rsidRPr="002221DB" w:rsidRDefault="00392D10" w:rsidP="00A801EC">
            <w:pPr>
              <w:adjustRightInd w:val="0"/>
              <w:snapToGrid w:val="0"/>
              <w:spacing w:line="0" w:lineRule="atLeast"/>
              <w:ind w:firstLineChars="12" w:firstLine="25"/>
              <w:rPr>
                <w:sz w:val="21"/>
                <w:szCs w:val="21"/>
              </w:rPr>
            </w:pPr>
            <w:r w:rsidRPr="002221DB">
              <w:rPr>
                <w:rFonts w:hint="eastAsia"/>
                <w:sz w:val="21"/>
                <w:szCs w:val="21"/>
              </w:rPr>
              <w:t>ブラジル</w:t>
            </w:r>
            <w:r w:rsidRPr="00DF4967">
              <w:rPr>
                <w:rStyle w:val="af1"/>
                <w:kern w:val="2"/>
                <w:szCs w:val="22"/>
                <w:lang w:eastAsia="ja-JP"/>
              </w:rPr>
              <w:footnoteReference w:id="184"/>
            </w:r>
          </w:p>
        </w:tc>
        <w:tc>
          <w:tcPr>
            <w:tcW w:w="2823" w:type="dxa"/>
          </w:tcPr>
          <w:p w14:paraId="671AD602" w14:textId="77777777" w:rsidR="00392D10" w:rsidRPr="002221DB" w:rsidRDefault="00392D10" w:rsidP="00A801EC">
            <w:pPr>
              <w:adjustRightInd w:val="0"/>
              <w:snapToGrid w:val="0"/>
              <w:spacing w:line="0" w:lineRule="atLeast"/>
              <w:rPr>
                <w:sz w:val="21"/>
                <w:szCs w:val="21"/>
              </w:rPr>
            </w:pPr>
            <w:r w:rsidRPr="002221DB">
              <w:rPr>
                <w:sz w:val="21"/>
                <w:szCs w:val="21"/>
              </w:rPr>
              <w:t>CERT.br</w:t>
            </w:r>
          </w:p>
        </w:tc>
        <w:tc>
          <w:tcPr>
            <w:tcW w:w="2835" w:type="dxa"/>
          </w:tcPr>
          <w:p w14:paraId="0B9102B1" w14:textId="77777777" w:rsidR="00392D10" w:rsidRPr="002221DB" w:rsidRDefault="00392D10" w:rsidP="00A801EC">
            <w:pPr>
              <w:adjustRightInd w:val="0"/>
              <w:snapToGrid w:val="0"/>
              <w:spacing w:line="0" w:lineRule="atLeast"/>
              <w:rPr>
                <w:sz w:val="21"/>
                <w:szCs w:val="21"/>
              </w:rPr>
            </w:pPr>
            <w:r w:rsidRPr="002221DB">
              <w:rPr>
                <w:sz w:val="21"/>
                <w:szCs w:val="21"/>
              </w:rPr>
              <w:t>NIC.br</w:t>
            </w:r>
          </w:p>
        </w:tc>
        <w:tc>
          <w:tcPr>
            <w:tcW w:w="1269" w:type="dxa"/>
          </w:tcPr>
          <w:p w14:paraId="5520EC5C" w14:textId="77777777" w:rsidR="00392D10" w:rsidRPr="002221DB" w:rsidRDefault="00392D10" w:rsidP="00396CDC">
            <w:pPr>
              <w:keepNext/>
              <w:adjustRightInd w:val="0"/>
              <w:snapToGrid w:val="0"/>
              <w:spacing w:line="0" w:lineRule="atLeast"/>
              <w:rPr>
                <w:sz w:val="21"/>
                <w:szCs w:val="21"/>
              </w:rPr>
            </w:pPr>
            <w:r w:rsidRPr="002221DB">
              <w:rPr>
                <w:sz w:val="21"/>
                <w:szCs w:val="21"/>
              </w:rPr>
              <w:t>1997</w:t>
            </w:r>
            <w:r w:rsidRPr="002221DB">
              <w:rPr>
                <w:rFonts w:hint="eastAsia"/>
                <w:sz w:val="21"/>
                <w:szCs w:val="21"/>
              </w:rPr>
              <w:t>年</w:t>
            </w:r>
          </w:p>
        </w:tc>
      </w:tr>
    </w:tbl>
    <w:p w14:paraId="6D3BCED3" w14:textId="1F3C3A01" w:rsidR="00392D10" w:rsidRPr="002221DB" w:rsidRDefault="00392D10" w:rsidP="00C56F96">
      <w:pPr>
        <w:pStyle w:val="aff"/>
        <w:jc w:val="center"/>
      </w:pPr>
      <w:bookmarkStart w:id="388" w:name="_Ref19538652"/>
      <w:bookmarkStart w:id="389" w:name="_Toc45609864"/>
      <w:r w:rsidRPr="002221DB">
        <w:rPr>
          <w:rFonts w:hint="eastAsia"/>
        </w:rPr>
        <w:t>図表</w:t>
      </w:r>
      <w:r w:rsidRPr="002221DB">
        <w:rPr>
          <w:rFonts w:hint="eastAsia"/>
        </w:rPr>
        <w:t xml:space="preserve"> </w:t>
      </w:r>
      <w:r w:rsidR="004E3BFD">
        <w:fldChar w:fldCharType="begin"/>
      </w:r>
      <w:r w:rsidR="004E3BFD">
        <w:instrText xml:space="preserve"> </w:instrText>
      </w:r>
      <w:r w:rsidR="004E3BFD">
        <w:rPr>
          <w:rFonts w:hint="eastAsia"/>
        </w:rPr>
        <w:instrText>STYLEREF 1 \s</w:instrText>
      </w:r>
      <w:r w:rsidR="004E3BFD">
        <w:instrText xml:space="preserve"> </w:instrText>
      </w:r>
      <w:r w:rsidR="004E3BFD">
        <w:fldChar w:fldCharType="separate"/>
      </w:r>
      <w:r w:rsidR="00EC0C34">
        <w:rPr>
          <w:rFonts w:hint="eastAsia"/>
          <w:noProof/>
        </w:rPr>
        <w:t>６</w:t>
      </w:r>
      <w:r w:rsidR="004E3BFD">
        <w:fldChar w:fldCharType="end"/>
      </w:r>
      <w:r w:rsidR="004E3BFD">
        <w:noBreakHyphen/>
      </w:r>
      <w:r w:rsidR="004E3BFD">
        <w:fldChar w:fldCharType="begin"/>
      </w:r>
      <w:r w:rsidR="004E3BFD">
        <w:instrText xml:space="preserve"> </w:instrText>
      </w:r>
      <w:r w:rsidR="004E3BFD">
        <w:rPr>
          <w:rFonts w:hint="eastAsia"/>
        </w:rPr>
        <w:instrText xml:space="preserve">SEQ </w:instrText>
      </w:r>
      <w:r w:rsidR="004E3BFD">
        <w:rPr>
          <w:rFonts w:hint="eastAsia"/>
        </w:rPr>
        <w:instrText>図表</w:instrText>
      </w:r>
      <w:r w:rsidR="004E3BFD">
        <w:rPr>
          <w:rFonts w:hint="eastAsia"/>
        </w:rPr>
        <w:instrText xml:space="preserve"> \* ARABIC \s 1</w:instrText>
      </w:r>
      <w:r w:rsidR="004E3BFD">
        <w:instrText xml:space="preserve"> </w:instrText>
      </w:r>
      <w:r w:rsidR="004E3BFD">
        <w:fldChar w:fldCharType="separate"/>
      </w:r>
      <w:r w:rsidR="00EC0C34">
        <w:rPr>
          <w:noProof/>
        </w:rPr>
        <w:t>5</w:t>
      </w:r>
      <w:r w:rsidR="004E3BFD">
        <w:fldChar w:fldCharType="end"/>
      </w:r>
      <w:r w:rsidRPr="002221DB">
        <w:t xml:space="preserve"> </w:t>
      </w:r>
      <w:r w:rsidRPr="002221DB">
        <w:rPr>
          <w:rFonts w:hint="eastAsia"/>
        </w:rPr>
        <w:t>主要国のナショナル</w:t>
      </w:r>
      <w:r w:rsidRPr="002221DB">
        <w:t>CSIRT</w:t>
      </w:r>
      <w:r w:rsidRPr="002221DB">
        <w:t>と資金拠出組織</w:t>
      </w:r>
      <w:bookmarkEnd w:id="388"/>
      <w:bookmarkEnd w:id="389"/>
    </w:p>
    <w:p w14:paraId="65CDFD75" w14:textId="77777777" w:rsidR="003D513F" w:rsidRPr="002221DB" w:rsidRDefault="003D513F" w:rsidP="00396CDC"/>
    <w:p w14:paraId="2A81687E" w14:textId="3AF0D452" w:rsidR="003D513F" w:rsidRPr="002221DB" w:rsidRDefault="00C83D4F" w:rsidP="00DF4967">
      <w:pPr>
        <w:pStyle w:val="2"/>
        <w:ind w:hanging="426"/>
      </w:pPr>
      <w:bookmarkStart w:id="390" w:name="_Toc16109433"/>
      <w:bookmarkStart w:id="391" w:name="_Ref18182167"/>
      <w:bookmarkStart w:id="392" w:name="_Toc45619498"/>
      <w:r w:rsidRPr="002221DB">
        <w:rPr>
          <w:rFonts w:hint="eastAsia"/>
        </w:rPr>
        <w:t>まとめ</w:t>
      </w:r>
      <w:bookmarkEnd w:id="390"/>
      <w:bookmarkEnd w:id="391"/>
      <w:bookmarkEnd w:id="392"/>
    </w:p>
    <w:p w14:paraId="7F6A3765" w14:textId="77777777" w:rsidR="00E2333D" w:rsidRDefault="00E2333D" w:rsidP="00CA3477"/>
    <w:p w14:paraId="41926E55" w14:textId="4FCCD091" w:rsidR="003D513F" w:rsidRPr="002221DB" w:rsidRDefault="00CA3477" w:rsidP="00CA3477">
      <w:r w:rsidRPr="002221DB">
        <w:rPr>
          <w:rFonts w:hint="eastAsia"/>
        </w:rPr>
        <w:lastRenderedPageBreak/>
        <w:t xml:space="preserve">　</w:t>
      </w:r>
      <w:r w:rsidR="003D513F" w:rsidRPr="002221DB">
        <w:rPr>
          <w:rFonts w:hint="eastAsia"/>
        </w:rPr>
        <w:t>ここまで指摘してきた問題を</w:t>
      </w:r>
      <w:r w:rsidR="003D513F" w:rsidRPr="002221DB">
        <w:rPr>
          <w:rFonts w:hint="eastAsia"/>
        </w:rPr>
        <w:t>CSIRT</w:t>
      </w:r>
      <w:r w:rsidR="003D513F" w:rsidRPr="002221DB">
        <w:rPr>
          <w:rFonts w:hint="eastAsia"/>
        </w:rPr>
        <w:t>コミュニティはいかに克服できるのか、今後の</w:t>
      </w:r>
      <w:r w:rsidR="003D513F" w:rsidRPr="002221DB">
        <w:rPr>
          <w:rFonts w:hint="eastAsia"/>
        </w:rPr>
        <w:t>CSIRT</w:t>
      </w:r>
      <w:r w:rsidR="003D513F" w:rsidRPr="002221DB">
        <w:rPr>
          <w:rFonts w:hint="eastAsia"/>
        </w:rPr>
        <w:t>コミュニティの道筋を提示したい。直面している課題を整理すれば、サイバーセキュリティの非ゼロ和ゲーム化であり、</w:t>
      </w:r>
      <w:r w:rsidR="003D513F" w:rsidRPr="002221DB">
        <w:rPr>
          <w:rFonts w:hint="eastAsia"/>
        </w:rPr>
        <w:t>CSIRT</w:t>
      </w:r>
      <w:r w:rsidR="003D513F" w:rsidRPr="002221DB">
        <w:rPr>
          <w:rFonts w:hint="eastAsia"/>
        </w:rPr>
        <w:t>自身の「被害者救済と復旧」という目的と</w:t>
      </w:r>
      <w:r w:rsidR="0056603B" w:rsidRPr="002221DB">
        <w:rPr>
          <w:rFonts w:hint="eastAsia"/>
        </w:rPr>
        <w:t>互恵主義</w:t>
      </w:r>
      <w:r w:rsidR="003D513F" w:rsidRPr="002221DB">
        <w:rPr>
          <w:rFonts w:hint="eastAsia"/>
        </w:rPr>
        <w:t>の文化が共に揺らいでいることである。この状況において、</w:t>
      </w:r>
      <w:r w:rsidR="003D513F" w:rsidRPr="002221DB">
        <w:rPr>
          <w:rFonts w:hint="eastAsia"/>
        </w:rPr>
        <w:t>CSIRT</w:t>
      </w:r>
      <w:r w:rsidR="003D513F" w:rsidRPr="002221DB">
        <w:rPr>
          <w:rFonts w:hint="eastAsia"/>
        </w:rPr>
        <w:t>コミュニティは目的を再設定することが求められる。少なくとも</w:t>
      </w:r>
      <w:r w:rsidR="003D513F" w:rsidRPr="002221DB">
        <w:rPr>
          <w:rFonts w:hint="eastAsia"/>
        </w:rPr>
        <w:t>3</w:t>
      </w:r>
      <w:r w:rsidR="003D513F" w:rsidRPr="002221DB">
        <w:rPr>
          <w:rFonts w:hint="eastAsia"/>
        </w:rPr>
        <w:t>つの選択肢がある。</w:t>
      </w:r>
    </w:p>
    <w:p w14:paraId="299F9470" w14:textId="14C93A6F" w:rsidR="003D513F" w:rsidRPr="002221DB" w:rsidRDefault="00CA3477" w:rsidP="00CA3477">
      <w:r w:rsidRPr="002221DB">
        <w:rPr>
          <w:rFonts w:hint="eastAsia"/>
        </w:rPr>
        <w:t xml:space="preserve">　</w:t>
      </w:r>
      <w:r w:rsidR="003D513F" w:rsidRPr="002221DB">
        <w:t>1</w:t>
      </w:r>
      <w:r w:rsidR="003D513F" w:rsidRPr="002221DB">
        <w:t>つ目は、</w:t>
      </w:r>
      <w:r w:rsidR="003D513F" w:rsidRPr="002221DB">
        <w:rPr>
          <w:rFonts w:hint="eastAsia"/>
        </w:rPr>
        <w:t>コミュニティの目的</w:t>
      </w:r>
      <w:r w:rsidR="003D513F" w:rsidRPr="002221DB">
        <w:t>を「</w:t>
      </w:r>
      <w:r w:rsidR="003D513F" w:rsidRPr="002221DB">
        <w:rPr>
          <w:rFonts w:hint="eastAsia"/>
        </w:rPr>
        <w:t>人道確保の観点から</w:t>
      </w:r>
      <w:r w:rsidR="003D513F" w:rsidRPr="002221DB">
        <w:t>サイバー空間の安定を維持する</w:t>
      </w:r>
      <w:r w:rsidR="003D513F" w:rsidRPr="002221DB">
        <w:rPr>
          <w:rFonts w:hint="eastAsia"/>
        </w:rPr>
        <w:t>」とし、国家から独立したネットワーク、いわば</w:t>
      </w:r>
      <w:r w:rsidR="003D513F" w:rsidRPr="002221DB">
        <w:t>サイバー版国際赤十字社として発展する可能性</w:t>
      </w:r>
      <w:r w:rsidR="003D513F" w:rsidRPr="002221DB">
        <w:rPr>
          <w:rFonts w:hint="eastAsia"/>
        </w:rPr>
        <w:t>である。この場合</w:t>
      </w:r>
      <w:r w:rsidR="003D513F" w:rsidRPr="002221DB">
        <w:rPr>
          <w:rFonts w:hint="eastAsia"/>
        </w:rPr>
        <w:t>CSIRT</w:t>
      </w:r>
      <w:r w:rsidR="003D513F" w:rsidRPr="002221DB">
        <w:rPr>
          <w:rFonts w:hint="eastAsia"/>
        </w:rPr>
        <w:t>は所属する国や組織の損得ではなく、システムとしての正しさと人道の保護という新たな価値観にもとづいて行動をすることが期待される</w:t>
      </w:r>
      <w:r w:rsidR="0056603B" w:rsidRPr="002221DB">
        <w:fldChar w:fldCharType="begin" w:fldLock="1"/>
      </w:r>
      <w:r w:rsidR="00A82E0D" w:rsidRPr="002221DB">
        <w:instrText>ADDIN CSL_CITATION {"citationItems":[{"id":"ITEM-1","itemData":{"ISBN":"0017-8063","ISSN":"0017-8063","abstract":"Individuals, shadowy criminal organizations, and nation states all currently possess the capacity to harm modern societies through computer attacks. These new and severe cyberthreats put critical information, infrastructure, and lives at risk and the threat is growing in scale and intensity with every passing day. The conventional response to such cyberthreats is self-reliance; but when self-reliance comes up short, states have turned to law for a solution. Cybercrime laws proscribe individuals from engaging in unwanted cyberactivities. Other international laws establish what states can (and cannot) do in terms of cyberwarfare. Both sets of rules work by attribution, targeting bad actors whether criminals or states-to deter cyberthreats. This Article challenges the sufficiency of existing cyberlaw and security. Law cannot regulate the authors of cyberthreats because anonymity is built into the very structure of the Internet. As a result, existing rules on cybercrime and cyberwar have little deterrent effect. They may even create new problems when attackers and victims assume that different rules apply to the same conduct. Instead of regulating bad actors, this Article proposes that states adopt a duty to assist victims of the most severe cyberthreats. A duty to assist provides victims with assistance to avoid or mitigate serious harms. At sea, anyone who hears a victim's SOS must offer whatever assistance is reasonable. An e-SOS would work in a similar way. It would require assistance for cyberthreat victims without requiring them to know who, if anyone, was threatening them. An e-SOS system could help avoid harms from existing cyberthreats and deter others. Even when cyberthreats succeed, an e-SOS could make computer systems and networks more resilient against any harm they impose. At the same time, an e-SOS would complement, rather than compete with, self-reliant measures and existing legal proscriptions against cyberthreats.","author":[{"dropping-particle":"","family":"Hollis","given":"Duncan B.","non-dropping-particle":"","parse-names":false,"suffix":""}],"container-title":"Harvard International Law Journal","id":"ITEM-1","issue":"2","issu</w:instrText>
      </w:r>
      <w:r w:rsidR="00A82E0D" w:rsidRPr="002221DB">
        <w:rPr>
          <w:rFonts w:hint="eastAsia"/>
        </w:rPr>
        <w:instrText>ed":{"date-parts":[["2011"]]},"page":"373-432","title":"An e-SOS for Cyberspace","type":"article-journal","volume":"52"},"uris":["http://www.mendeley.com/documents/?uuid=9d86935a-3fc7-47fe-87b8-2a6c30d314ec"]}],"mendeley":{"formattedCitation":"</w:instrText>
      </w:r>
      <w:r w:rsidR="00A82E0D" w:rsidRPr="002221DB">
        <w:rPr>
          <w:rFonts w:hint="eastAsia"/>
        </w:rPr>
        <w:instrText>（</w:instrText>
      </w:r>
      <w:r w:rsidR="00A82E0D" w:rsidRPr="002221DB">
        <w:rPr>
          <w:rFonts w:hint="eastAsia"/>
        </w:rPr>
        <w:instrText>Hollis 2011</w:instrText>
      </w:r>
      <w:r w:rsidR="00A82E0D" w:rsidRPr="002221DB">
        <w:rPr>
          <w:rFonts w:hint="eastAsia"/>
        </w:rPr>
        <w:instrText>）</w:instrText>
      </w:r>
      <w:r w:rsidR="00A82E0D" w:rsidRPr="002221DB">
        <w:rPr>
          <w:rFonts w:hint="eastAsia"/>
        </w:rPr>
        <w:instrText>","plainTextFormattedCitation":"</w:instrText>
      </w:r>
      <w:r w:rsidR="00A82E0D" w:rsidRPr="002221DB">
        <w:rPr>
          <w:rFonts w:hint="eastAsia"/>
        </w:rPr>
        <w:instrText>（</w:instrText>
      </w:r>
      <w:r w:rsidR="00A82E0D" w:rsidRPr="002221DB">
        <w:rPr>
          <w:rFonts w:hint="eastAsia"/>
        </w:rPr>
        <w:instrText>Hollis 2011</w:instrText>
      </w:r>
      <w:r w:rsidR="00A82E0D" w:rsidRPr="002221DB">
        <w:rPr>
          <w:rFonts w:hint="eastAsia"/>
        </w:rPr>
        <w:instrText>）</w:instrText>
      </w:r>
      <w:r w:rsidR="00A82E0D" w:rsidRPr="002221DB">
        <w:rPr>
          <w:rFonts w:hint="eastAsia"/>
        </w:rPr>
        <w:instrText>","previouslyFormattedCitation":"</w:instrText>
      </w:r>
      <w:r w:rsidR="00A82E0D" w:rsidRPr="002221DB">
        <w:rPr>
          <w:rFonts w:hint="eastAsia"/>
        </w:rPr>
        <w:instrText>（</w:instrText>
      </w:r>
      <w:r w:rsidR="00A82E0D" w:rsidRPr="002221DB">
        <w:rPr>
          <w:rFonts w:hint="eastAsia"/>
        </w:rPr>
        <w:instrText>Hollis 2011</w:instrText>
      </w:r>
      <w:r w:rsidR="00A82E0D" w:rsidRPr="002221DB">
        <w:rPr>
          <w:rFonts w:hint="eastAsia"/>
        </w:rPr>
        <w:instrText>）</w:instrText>
      </w:r>
      <w:r w:rsidR="00A82E0D" w:rsidRPr="002221DB">
        <w:rPr>
          <w:rFonts w:hint="eastAsia"/>
        </w:rPr>
        <w:instrText>"},"properties":{"noteIndex":0},"schema":"https://github.com/citation-style-language/schema/raw/master/csl-citation.json"}</w:instrText>
      </w:r>
      <w:r w:rsidR="0056603B" w:rsidRPr="002221DB">
        <w:fldChar w:fldCharType="separate"/>
      </w:r>
      <w:r w:rsidR="00A82E0D" w:rsidRPr="002221DB">
        <w:rPr>
          <w:rFonts w:hint="eastAsia"/>
          <w:noProof/>
        </w:rPr>
        <w:t>（</w:t>
      </w:r>
      <w:r w:rsidR="00A82E0D" w:rsidRPr="002221DB">
        <w:rPr>
          <w:rFonts w:hint="eastAsia"/>
          <w:noProof/>
        </w:rPr>
        <w:t>Hollis 2011</w:t>
      </w:r>
      <w:r w:rsidR="00A82E0D" w:rsidRPr="002221DB">
        <w:rPr>
          <w:rFonts w:hint="eastAsia"/>
          <w:noProof/>
        </w:rPr>
        <w:t>）</w:t>
      </w:r>
      <w:r w:rsidR="0056603B" w:rsidRPr="002221DB">
        <w:fldChar w:fldCharType="end"/>
      </w:r>
      <w:r w:rsidR="003D513F" w:rsidRPr="002221DB">
        <w:rPr>
          <w:rFonts w:hint="eastAsia"/>
        </w:rPr>
        <w:t>。</w:t>
      </w:r>
    </w:p>
    <w:p w14:paraId="6A0E5331" w14:textId="3C1D7B5B" w:rsidR="003D513F" w:rsidRPr="002221DB" w:rsidRDefault="00CA3477" w:rsidP="00CA3477">
      <w:r w:rsidRPr="002221DB">
        <w:rPr>
          <w:rFonts w:hint="eastAsia"/>
        </w:rPr>
        <w:t xml:space="preserve">　</w:t>
      </w:r>
      <w:r w:rsidR="003D513F" w:rsidRPr="002221DB">
        <w:t>2</w:t>
      </w:r>
      <w:r w:rsidR="003D513F" w:rsidRPr="002221DB">
        <w:t>つ目は、共通の</w:t>
      </w:r>
      <w:r w:rsidR="003D513F" w:rsidRPr="002221DB">
        <w:rPr>
          <w:rFonts w:hint="eastAsia"/>
        </w:rPr>
        <w:t>目的</w:t>
      </w:r>
      <w:r w:rsidR="003D513F" w:rsidRPr="002221DB">
        <w:t>を「サイバー空間の公衆衛生</w:t>
      </w:r>
      <w:r w:rsidR="00B93007">
        <w:rPr>
          <w:rFonts w:hint="eastAsia"/>
        </w:rPr>
        <w:t>を</w:t>
      </w:r>
      <w:r w:rsidR="003D513F" w:rsidRPr="002221DB">
        <w:t>確保する」とし、サイバー版</w:t>
      </w:r>
      <w:r w:rsidR="003D513F" w:rsidRPr="002221DB">
        <w:rPr>
          <w:rFonts w:hint="eastAsia"/>
        </w:rPr>
        <w:t>世界保健機関（</w:t>
      </w:r>
      <w:r w:rsidR="003D513F" w:rsidRPr="002221DB">
        <w:t>WHO</w:t>
      </w:r>
      <w:r w:rsidR="003D513F" w:rsidRPr="002221DB">
        <w:rPr>
          <w:rFonts w:hint="eastAsia"/>
        </w:rPr>
        <w:t>）あるいはサイバー版疾病予防管理センター（</w:t>
      </w:r>
      <w:r w:rsidR="003D513F" w:rsidRPr="002221DB">
        <w:rPr>
          <w:rFonts w:hint="eastAsia"/>
        </w:rPr>
        <w:t>CDC</w:t>
      </w:r>
      <w:r w:rsidR="003D513F" w:rsidRPr="002221DB">
        <w:rPr>
          <w:rFonts w:hint="eastAsia"/>
        </w:rPr>
        <w:t>）</w:t>
      </w:r>
      <w:r w:rsidR="003D513F" w:rsidRPr="002221DB">
        <w:t>として発展する可能性</w:t>
      </w:r>
      <w:r w:rsidR="003D513F" w:rsidRPr="002221DB">
        <w:rPr>
          <w:rFonts w:hint="eastAsia"/>
        </w:rPr>
        <w:t>である。サイバー空間への公衆衛生アプローチはこれまで度々議論されてきた。</w:t>
      </w:r>
      <w:r w:rsidR="0056603B" w:rsidRPr="002221DB">
        <w:rPr>
          <w:rFonts w:hint="eastAsia"/>
        </w:rPr>
        <w:t>具体的な形として、</w:t>
      </w:r>
      <w:r w:rsidR="00120FD9" w:rsidRPr="002221DB">
        <w:rPr>
          <w:rFonts w:hint="eastAsia"/>
        </w:rPr>
        <w:t>ジェイソン</w:t>
      </w:r>
      <w:r w:rsidR="00DF6544">
        <w:rPr>
          <w:rFonts w:hint="eastAsia"/>
        </w:rPr>
        <w:t>・</w:t>
      </w:r>
      <w:r w:rsidR="00120FD9" w:rsidRPr="002221DB">
        <w:rPr>
          <w:rFonts w:hint="eastAsia"/>
        </w:rPr>
        <w:t>ヒーリー</w:t>
      </w:r>
      <w:r w:rsidR="00B93A77" w:rsidRPr="002221DB">
        <w:rPr>
          <w:rFonts w:hint="eastAsia"/>
        </w:rPr>
        <w:t>（</w:t>
      </w:r>
      <w:r w:rsidR="00120FD9" w:rsidRPr="002221DB">
        <w:rPr>
          <w:rFonts w:hint="eastAsia"/>
        </w:rPr>
        <w:t>Jason</w:t>
      </w:r>
      <w:r w:rsidR="00120FD9" w:rsidRPr="002221DB">
        <w:t xml:space="preserve"> </w:t>
      </w:r>
      <w:r w:rsidR="00120FD9" w:rsidRPr="002221DB">
        <w:rPr>
          <w:rFonts w:hint="eastAsia"/>
        </w:rPr>
        <w:t>Healey</w:t>
      </w:r>
      <w:r w:rsidR="009F3FBD" w:rsidRPr="002221DB">
        <w:rPr>
          <w:rFonts w:hint="eastAsia"/>
        </w:rPr>
        <w:t>）</w:t>
      </w:r>
      <w:r w:rsidR="00120FD9" w:rsidRPr="002221DB">
        <w:rPr>
          <w:rFonts w:hint="eastAsia"/>
        </w:rPr>
        <w:t>らのいう</w:t>
      </w:r>
      <w:r w:rsidR="003D513F" w:rsidRPr="002221DB">
        <w:rPr>
          <w:rFonts w:hint="eastAsia"/>
        </w:rPr>
        <w:t>「ありのままに近いデータを示すためのグローバルな協力を行うネットワーク」がある</w:t>
      </w:r>
      <w:r w:rsidR="00120FD9" w:rsidRPr="002221DB">
        <w:fldChar w:fldCharType="begin" w:fldLock="1"/>
      </w:r>
      <w:r w:rsidR="00C477F9" w:rsidRPr="002221DB">
        <w:instrText>ADDIN CSL_CITATION {"citationItems":[{"id":"ITEM-1","itemData":{"author":[{"dropping-particle":"","family":"Healey","given":"Jason","non-dropping-particle":"","parse-names":false,"suffix":""},{"dropping-particle":"","family":"Knake","given":"Robert K","no</w:instrText>
      </w:r>
      <w:r w:rsidR="00C477F9" w:rsidRPr="002221DB">
        <w:rPr>
          <w:rFonts w:hint="eastAsia"/>
        </w:rPr>
        <w:instrText>n-dropping-particle":"","parse-names":false,"suffix":""}],"id":"ITEM-1","issued":{"date-parts":[["2018"]]},"note":"</w:instrText>
      </w:r>
      <w:r w:rsidR="00C477F9" w:rsidRPr="002221DB">
        <w:rPr>
          <w:rFonts w:hint="eastAsia"/>
        </w:rPr>
        <w:instrText>国際連携</w:instrText>
      </w:r>
      <w:r w:rsidR="00C477F9" w:rsidRPr="002221DB">
        <w:rPr>
          <w:rFonts w:hint="eastAsia"/>
        </w:rPr>
        <w:instrText>","publisher":"the Council on Foreign Relations","title":"Zero Botnets, Building a Global Effort to Clean Up the Internet","type":"report"},"uris":["http://www.mendeley.com/documents/?uuid=51b015f5-0b2d-4402-be7e-a9c9e0686acb"]}],"mendeley":{"formattedCitation":"</w:instrText>
      </w:r>
      <w:r w:rsidR="00C477F9" w:rsidRPr="002221DB">
        <w:rPr>
          <w:rFonts w:hint="eastAsia"/>
        </w:rPr>
        <w:instrText>（</w:instrText>
      </w:r>
      <w:r w:rsidR="00C477F9" w:rsidRPr="002221DB">
        <w:rPr>
          <w:rFonts w:hint="eastAsia"/>
        </w:rPr>
        <w:instrText>Healey &amp; Knake 2018</w:instrText>
      </w:r>
      <w:r w:rsidR="00C477F9" w:rsidRPr="002221DB">
        <w:rPr>
          <w:rFonts w:hint="eastAsia"/>
        </w:rPr>
        <w:instrText>）</w:instrText>
      </w:r>
      <w:r w:rsidR="00C477F9" w:rsidRPr="002221DB">
        <w:rPr>
          <w:rFonts w:hint="eastAsia"/>
        </w:rPr>
        <w:instrText>","plainTextFormattedCitation":"</w:instrText>
      </w:r>
      <w:r w:rsidR="00C477F9" w:rsidRPr="002221DB">
        <w:rPr>
          <w:rFonts w:hint="eastAsia"/>
        </w:rPr>
        <w:instrText>（</w:instrText>
      </w:r>
      <w:r w:rsidR="00C477F9" w:rsidRPr="002221DB">
        <w:rPr>
          <w:rFonts w:hint="eastAsia"/>
        </w:rPr>
        <w:instrText>Healey &amp; Knake 2018</w:instrText>
      </w:r>
      <w:r w:rsidR="00C477F9" w:rsidRPr="002221DB">
        <w:rPr>
          <w:rFonts w:hint="eastAsia"/>
        </w:rPr>
        <w:instrText>）</w:instrText>
      </w:r>
      <w:r w:rsidR="00C477F9" w:rsidRPr="002221DB">
        <w:rPr>
          <w:rFonts w:hint="eastAsia"/>
        </w:rPr>
        <w:instrText>","previouslyFormattedCitation":"</w:instrText>
      </w:r>
      <w:r w:rsidR="00C477F9" w:rsidRPr="002221DB">
        <w:rPr>
          <w:rFonts w:hint="eastAsia"/>
        </w:rPr>
        <w:instrText>（</w:instrText>
      </w:r>
      <w:r w:rsidR="00C477F9" w:rsidRPr="002221DB">
        <w:rPr>
          <w:rFonts w:hint="eastAsia"/>
        </w:rPr>
        <w:instrText>Healey &amp; Knake 2018</w:instrText>
      </w:r>
      <w:r w:rsidR="00C477F9" w:rsidRPr="002221DB">
        <w:rPr>
          <w:rFonts w:hint="eastAsia"/>
        </w:rPr>
        <w:instrText>）</w:instrText>
      </w:r>
      <w:r w:rsidR="00C477F9" w:rsidRPr="002221DB">
        <w:instrText>"},"properties":{"noteIndex":0},"schema":"https://github.com/citation-style-language/schema/raw/master/csl-citation.json"}</w:instrText>
      </w:r>
      <w:r w:rsidR="00120FD9" w:rsidRPr="002221DB">
        <w:fldChar w:fldCharType="separate"/>
      </w:r>
      <w:r w:rsidR="009D0FA3" w:rsidRPr="002221DB">
        <w:rPr>
          <w:rFonts w:hint="eastAsia"/>
          <w:noProof/>
        </w:rPr>
        <w:t>（</w:t>
      </w:r>
      <w:r w:rsidR="009D0FA3" w:rsidRPr="002221DB">
        <w:rPr>
          <w:rFonts w:hint="eastAsia"/>
          <w:noProof/>
        </w:rPr>
        <w:t>Healey &amp; Knake 2018</w:t>
      </w:r>
      <w:r w:rsidR="009D0FA3" w:rsidRPr="002221DB">
        <w:rPr>
          <w:rFonts w:hint="eastAsia"/>
          <w:noProof/>
        </w:rPr>
        <w:t>）</w:t>
      </w:r>
      <w:r w:rsidR="00120FD9" w:rsidRPr="002221DB">
        <w:fldChar w:fldCharType="end"/>
      </w:r>
      <w:r w:rsidR="003D513F" w:rsidRPr="002221DB">
        <w:rPr>
          <w:rFonts w:hint="eastAsia"/>
        </w:rPr>
        <w:t>。</w:t>
      </w:r>
      <w:r w:rsidR="0056603B" w:rsidRPr="002221DB">
        <w:rPr>
          <w:rFonts w:hint="eastAsia"/>
        </w:rPr>
        <w:t>歴史を振り返れば、</w:t>
      </w:r>
      <w:r w:rsidR="003D513F" w:rsidRPr="002221DB">
        <w:rPr>
          <w:rFonts w:hint="eastAsia"/>
        </w:rPr>
        <w:t>地球温暖化という</w:t>
      </w:r>
      <w:r w:rsidR="0056603B" w:rsidRPr="002221DB">
        <w:rPr>
          <w:rFonts w:hint="eastAsia"/>
        </w:rPr>
        <w:t>グローバルな</w:t>
      </w:r>
      <w:r w:rsidR="003D513F" w:rsidRPr="002221DB">
        <w:rPr>
          <w:rFonts w:hint="eastAsia"/>
        </w:rPr>
        <w:t>課題に対して、炭素排出量の推計などで国際的な科学者のネットワークが</w:t>
      </w:r>
      <w:r w:rsidR="0056603B" w:rsidRPr="002221DB">
        <w:rPr>
          <w:rFonts w:hint="eastAsia"/>
        </w:rPr>
        <w:t>ニュートラルなデータを提供するという</w:t>
      </w:r>
      <w:r w:rsidR="003D513F" w:rsidRPr="002221DB">
        <w:rPr>
          <w:rFonts w:hint="eastAsia"/>
        </w:rPr>
        <w:t>独自の役割を果たした。</w:t>
      </w:r>
      <w:r w:rsidR="003D513F" w:rsidRPr="002221DB">
        <w:rPr>
          <w:rFonts w:hint="eastAsia"/>
        </w:rPr>
        <w:t>CSIRT</w:t>
      </w:r>
      <w:r w:rsidR="003D513F" w:rsidRPr="002221DB">
        <w:rPr>
          <w:rFonts w:hint="eastAsia"/>
        </w:rPr>
        <w:t>コミュニティはサイバー空間における科学的データの供給元として役割を果たせる。</w:t>
      </w:r>
    </w:p>
    <w:p w14:paraId="429A7C15" w14:textId="55A7EA75" w:rsidR="003D513F" w:rsidRPr="002221DB" w:rsidRDefault="00CA3477" w:rsidP="00CA3477">
      <w:r w:rsidRPr="002221DB">
        <w:rPr>
          <w:rFonts w:hint="eastAsia"/>
        </w:rPr>
        <w:t xml:space="preserve">　</w:t>
      </w:r>
      <w:r w:rsidR="003D513F" w:rsidRPr="002221DB">
        <w:t>3</w:t>
      </w:r>
      <w:r w:rsidR="003D513F" w:rsidRPr="002221DB">
        <w:t>つ目は、各国政府の下にある行政機構となり、</w:t>
      </w:r>
      <w:r w:rsidR="003D513F" w:rsidRPr="002221DB">
        <w:rPr>
          <w:rFonts w:hint="eastAsia"/>
        </w:rPr>
        <w:t>政府</w:t>
      </w:r>
      <w:r w:rsidR="003D513F" w:rsidRPr="002221DB">
        <w:t>の政策遂行に専念する</w:t>
      </w:r>
      <w:r w:rsidR="003D513F" w:rsidRPr="002221DB">
        <w:rPr>
          <w:rFonts w:hint="eastAsia"/>
        </w:rPr>
        <w:t>道である</w:t>
      </w:r>
      <w:r w:rsidR="00C83D4F" w:rsidRPr="002221DB">
        <w:rPr>
          <w:rStyle w:val="af1"/>
        </w:rPr>
        <w:footnoteReference w:id="185"/>
      </w:r>
      <w:r w:rsidR="003D513F" w:rsidRPr="002221DB">
        <w:rPr>
          <w:rFonts w:hint="eastAsia"/>
        </w:rPr>
        <w:t>。言い換えれば国際</w:t>
      </w:r>
      <w:r w:rsidR="003D513F" w:rsidRPr="002221DB">
        <w:rPr>
          <w:rFonts w:hint="eastAsia"/>
        </w:rPr>
        <w:t>CSIRT</w:t>
      </w:r>
      <w:r w:rsidR="003D513F" w:rsidRPr="002221DB">
        <w:t>コミュニティ崩壊のシナリオである</w:t>
      </w:r>
      <w:r w:rsidR="003D513F" w:rsidRPr="002221DB">
        <w:rPr>
          <w:rFonts w:hint="eastAsia"/>
        </w:rPr>
        <w:t>。肯定的に捉えれば、一部の国際関係論者からはサイバー空間における専門的知識の欠如を指摘する声が多く、その欠落を埋める手段としての</w:t>
      </w:r>
      <w:r w:rsidR="003D513F" w:rsidRPr="002221DB">
        <w:rPr>
          <w:rFonts w:hint="eastAsia"/>
        </w:rPr>
        <w:t>CSIRT</w:t>
      </w:r>
      <w:r w:rsidR="003D513F" w:rsidRPr="002221DB">
        <w:rPr>
          <w:rFonts w:hint="eastAsia"/>
        </w:rPr>
        <w:t>に期待が寄せられている。「</w:t>
      </w:r>
      <w:r w:rsidR="003D513F" w:rsidRPr="002221DB">
        <w:t>他国の</w:t>
      </w:r>
      <w:r w:rsidR="003D513F" w:rsidRPr="002221DB">
        <w:t>CSIRT</w:t>
      </w:r>
      <w:r w:rsidR="003D513F" w:rsidRPr="002221DB">
        <w:t>に</w:t>
      </w:r>
      <w:r w:rsidR="003D513F" w:rsidRPr="002221DB">
        <w:lastRenderedPageBreak/>
        <w:t>対するサイバー攻撃を行わない。自国の</w:t>
      </w:r>
      <w:r w:rsidR="003D513F" w:rsidRPr="002221DB">
        <w:t>CSIRT</w:t>
      </w:r>
      <w:r w:rsidR="003D513F" w:rsidRPr="002221DB">
        <w:t>に他国へのサイバー攻撃に関与させない」</w:t>
      </w:r>
      <w:r w:rsidR="003D513F" w:rsidRPr="002221DB">
        <w:rPr>
          <w:rFonts w:hint="eastAsia"/>
        </w:rPr>
        <w:t>という国連政府専門家会合の合意は、明示していないものの、ナショナル</w:t>
      </w:r>
      <w:r w:rsidR="003D513F" w:rsidRPr="002221DB">
        <w:rPr>
          <w:rFonts w:hint="eastAsia"/>
        </w:rPr>
        <w:t>CSIRT</w:t>
      </w:r>
      <w:r w:rsidR="003D513F" w:rsidRPr="002221DB">
        <w:rPr>
          <w:rFonts w:hint="eastAsia"/>
        </w:rPr>
        <w:t>を指していると考えられ、サイバー空間における信頼醸成の手段として</w:t>
      </w:r>
      <w:r w:rsidR="003D513F" w:rsidRPr="002221DB">
        <w:rPr>
          <w:rFonts w:hint="eastAsia"/>
        </w:rPr>
        <w:t>CSIRT</w:t>
      </w:r>
      <w:r w:rsidR="003D513F" w:rsidRPr="002221DB">
        <w:rPr>
          <w:rFonts w:hint="eastAsia"/>
        </w:rPr>
        <w:t>の役割を見据えてのものと解釈することも可能である。</w:t>
      </w:r>
    </w:p>
    <w:p w14:paraId="386262F0" w14:textId="25DA8025" w:rsidR="00D12F47" w:rsidRPr="002221DB" w:rsidRDefault="00CA3477" w:rsidP="00CA3477">
      <w:r w:rsidRPr="002221DB">
        <w:rPr>
          <w:rFonts w:hint="eastAsia"/>
        </w:rPr>
        <w:t xml:space="preserve">　</w:t>
      </w:r>
      <w:r w:rsidR="00FD38DB" w:rsidRPr="002221DB">
        <w:rPr>
          <w:rFonts w:hint="eastAsia"/>
        </w:rPr>
        <w:t>本論文</w:t>
      </w:r>
      <w:r w:rsidR="00D12F47" w:rsidRPr="002221DB">
        <w:rPr>
          <w:rFonts w:hint="eastAsia"/>
        </w:rPr>
        <w:t>は</w:t>
      </w:r>
      <w:r w:rsidR="00D12F47" w:rsidRPr="002221DB">
        <w:t>Skierka et al.</w:t>
      </w:r>
      <w:r w:rsidR="00D12F47" w:rsidRPr="002221DB">
        <w:t>（</w:t>
      </w:r>
      <w:r w:rsidR="00D12F47" w:rsidRPr="002221DB">
        <w:t>2015</w:t>
      </w:r>
      <w:r w:rsidR="00D12F47" w:rsidRPr="002221DB">
        <w:t>）</w:t>
      </w:r>
      <w:r w:rsidR="00D12F47" w:rsidRPr="002221DB">
        <w:rPr>
          <w:rFonts w:hint="eastAsia"/>
        </w:rPr>
        <w:t>が</w:t>
      </w:r>
      <w:r w:rsidR="005E0E9D">
        <w:rPr>
          <w:rFonts w:hint="eastAsia"/>
        </w:rPr>
        <w:t>見出した</w:t>
      </w:r>
      <w:r w:rsidR="00D12F47" w:rsidRPr="002221DB">
        <w:rPr>
          <w:rFonts w:hint="eastAsia"/>
        </w:rPr>
        <w:t>固有の文化に着目し、既存研究に繰り返された</w:t>
      </w:r>
      <w:r w:rsidR="00D12F47" w:rsidRPr="002221DB">
        <w:rPr>
          <w:rFonts w:hint="eastAsia"/>
        </w:rPr>
        <w:t>CSIRT</w:t>
      </w:r>
      <w:r w:rsidR="00D12F47" w:rsidRPr="002221DB">
        <w:rPr>
          <w:rFonts w:hint="eastAsia"/>
        </w:rPr>
        <w:t>の精緻な定義の議論を離れ、わかりやすいが不正確なアナロジーを避け、</w:t>
      </w:r>
      <w:r w:rsidR="00D12F47" w:rsidRPr="002221DB">
        <w:rPr>
          <w:rFonts w:hint="eastAsia"/>
        </w:rPr>
        <w:t>CSIRT</w:t>
      </w:r>
      <w:r w:rsidR="00D12F47" w:rsidRPr="002221DB">
        <w:rPr>
          <w:rFonts w:hint="eastAsia"/>
        </w:rPr>
        <w:t>の概念化を試みた。他の</w:t>
      </w:r>
      <w:r w:rsidR="00607EFF">
        <w:rPr>
          <w:rFonts w:hint="eastAsia"/>
        </w:rPr>
        <w:t>レジーム</w:t>
      </w:r>
      <w:r w:rsidR="00D12F47" w:rsidRPr="002221DB">
        <w:rPr>
          <w:rFonts w:hint="eastAsia"/>
        </w:rPr>
        <w:t>との比較から、</w:t>
      </w:r>
      <w:r w:rsidR="00D12F47" w:rsidRPr="002221DB">
        <w:rPr>
          <w:rFonts w:hint="eastAsia"/>
        </w:rPr>
        <w:t>CSIRT</w:t>
      </w:r>
      <w:r w:rsidR="00D12F47" w:rsidRPr="002221DB">
        <w:rPr>
          <w:rFonts w:hint="eastAsia"/>
        </w:rPr>
        <w:t>は機能としてインシデント対応能力を持ち、</w:t>
      </w:r>
      <w:r w:rsidR="00D12F47" w:rsidRPr="002221DB">
        <w:t>被害者救済とシステムの復旧</w:t>
      </w:r>
      <w:r w:rsidR="00D12F47" w:rsidRPr="002221DB">
        <w:rPr>
          <w:rFonts w:hint="eastAsia"/>
        </w:rPr>
        <w:t>を目的に</w:t>
      </w:r>
      <w:r w:rsidR="00607EFF">
        <w:rPr>
          <w:rFonts w:hint="eastAsia"/>
        </w:rPr>
        <w:t>掲げ</w:t>
      </w:r>
      <w:r w:rsidR="00D12F47" w:rsidRPr="002221DB">
        <w:rPr>
          <w:rFonts w:hint="eastAsia"/>
        </w:rPr>
        <w:t>、互恵主義の文化を信条とする組織のことであると主張した。</w:t>
      </w:r>
      <w:r w:rsidR="00607EFF">
        <w:rPr>
          <w:rFonts w:hint="eastAsia"/>
        </w:rPr>
        <w:t>中央管理者が不在という、</w:t>
      </w:r>
      <w:r w:rsidR="00D12F47" w:rsidRPr="002221DB">
        <w:rPr>
          <w:rFonts w:hint="eastAsia"/>
        </w:rPr>
        <w:t>インターネットの特質が国際協力と科学的知識の共有を要請し、それにより互恵主義の文化が根付いたことを示した。</w:t>
      </w:r>
    </w:p>
    <w:p w14:paraId="7B195850" w14:textId="1BA55AEB" w:rsidR="005B3BCC" w:rsidRPr="002221DB" w:rsidRDefault="00CA3477" w:rsidP="00CA3477">
      <w:r w:rsidRPr="002221DB">
        <w:rPr>
          <w:rFonts w:hint="eastAsia"/>
        </w:rPr>
        <w:t xml:space="preserve">　</w:t>
      </w:r>
      <w:r w:rsidR="00D12F47" w:rsidRPr="002221DB">
        <w:rPr>
          <w:rFonts w:hint="eastAsia"/>
        </w:rPr>
        <w:t>概念を論ずれば、そこに現実の有り様との齟齬が生まれる。</w:t>
      </w:r>
      <w:r w:rsidR="00FD38DB" w:rsidRPr="002221DB">
        <w:rPr>
          <w:rFonts w:hint="eastAsia"/>
        </w:rPr>
        <w:t>本論文</w:t>
      </w:r>
      <w:r w:rsidR="00D12F47" w:rsidRPr="002221DB">
        <w:rPr>
          <w:rFonts w:hint="eastAsia"/>
        </w:rPr>
        <w:t>における主張は、分析の枠組みを通して可能な限り論理的に描き出そうという試みであったが、</w:t>
      </w:r>
      <w:r w:rsidR="00D12F47" w:rsidRPr="002221DB">
        <w:rPr>
          <w:rFonts w:hint="eastAsia"/>
        </w:rPr>
        <w:t>CSIRT</w:t>
      </w:r>
      <w:r w:rsidR="00D12F47" w:rsidRPr="002221DB">
        <w:rPr>
          <w:rFonts w:hint="eastAsia"/>
        </w:rPr>
        <w:t>のありのままの姿を描くためのものではなかった。この概念が、多様性を増す現在の</w:t>
      </w:r>
      <w:r w:rsidR="00D12F47" w:rsidRPr="002221DB">
        <w:rPr>
          <w:rFonts w:hint="eastAsia"/>
        </w:rPr>
        <w:t>CSIRT</w:t>
      </w:r>
      <w:r w:rsidR="00D12F47" w:rsidRPr="002221DB">
        <w:rPr>
          <w:rFonts w:hint="eastAsia"/>
        </w:rPr>
        <w:t>をどれだけ捉えられるかは、今後第三者によって冷静な評価がされるべきである。サイバーセキュリティガバナンスの変容に応じて、薄れる危険性をはらむ互恵主義についてはとりわけ観察を要する。</w:t>
      </w:r>
    </w:p>
    <w:p w14:paraId="02CA67B7" w14:textId="4D0AC792" w:rsidR="005B3BCC" w:rsidRDefault="00CA3477" w:rsidP="00733AF0">
      <w:r w:rsidRPr="002221DB">
        <w:rPr>
          <w:rFonts w:hint="eastAsia"/>
        </w:rPr>
        <w:t xml:space="preserve">　</w:t>
      </w:r>
      <w:r w:rsidR="005B3BCC">
        <w:rPr>
          <w:rFonts w:hint="eastAsia"/>
        </w:rPr>
        <w:t>30</w:t>
      </w:r>
      <w:r w:rsidR="005B3BCC">
        <w:rPr>
          <w:rFonts w:hint="eastAsia"/>
        </w:rPr>
        <w:t>年に及ぶ</w:t>
      </w:r>
      <w:r w:rsidR="005B3BCC">
        <w:rPr>
          <w:rFonts w:hint="eastAsia"/>
        </w:rPr>
        <w:t>CSIRT</w:t>
      </w:r>
      <w:r w:rsidR="005B3BCC">
        <w:rPr>
          <w:rFonts w:hint="eastAsia"/>
        </w:rPr>
        <w:t>の歴史からは、サイバー空間のトリレンマによって、民間組織が行政組織化していく流れが読み取れた。本論文の分析の枠組みに立ち返れば、これはグローバリゼーションの後退であり、国家主権の重要性</w:t>
      </w:r>
      <w:r w:rsidR="00607EFF">
        <w:rPr>
          <w:rFonts w:hint="eastAsia"/>
        </w:rPr>
        <w:t>の</w:t>
      </w:r>
      <w:r w:rsidR="005B3BCC">
        <w:rPr>
          <w:rFonts w:hint="eastAsia"/>
        </w:rPr>
        <w:t>高まりを意味する。</w:t>
      </w:r>
      <w:r w:rsidR="005B3BCC" w:rsidRPr="002221DB">
        <w:t>産業、技術などの大変動が生じたとき、それに見合った民間組織が形成され、さらにそれが国際組織・国家間レジームへ転化していくこと</w:t>
      </w:r>
      <w:r w:rsidR="005B3BCC" w:rsidRPr="002221DB">
        <w:rPr>
          <w:rFonts w:hint="eastAsia"/>
        </w:rPr>
        <w:t>はこれまでの歴史においてもみられたことである</w:t>
      </w:r>
      <w:r w:rsidR="005B3BCC" w:rsidRPr="002221DB">
        <w:fldChar w:fldCharType="begin" w:fldLock="1"/>
      </w:r>
      <w:r w:rsidR="005B3BCC" w:rsidRPr="002221DB">
        <w:instrText>ADDIN CSL_CITATION {"citationItems":[{"id":"ITEM-1","itemData":{"author":[{"dropping-particle":"","family":"Murphy","given":"Craig N","non-dropping-particle":"","parse-names":false,"suffix":""}],"container-title":"International Affairs","id":"ITEM-1","issue":"4","issued":{"date-parts":[["2000"]]},"page":"789-803","title":"Global Governance : Poorly Done and Poorly Understood","type":"article-journal","volume":"76"},"uris":["http://www.mendeley.com/documents/?uuid=ec7eb439-dda6-4606-9e70-c1c4503de981"]}],"</w:instrText>
      </w:r>
      <w:r w:rsidR="005B3BCC" w:rsidRPr="002221DB">
        <w:rPr>
          <w:rFonts w:hint="eastAsia"/>
        </w:rPr>
        <w:instrText>mendeley":{"formattedCitation":"</w:instrText>
      </w:r>
      <w:r w:rsidR="005B3BCC" w:rsidRPr="002221DB">
        <w:rPr>
          <w:rFonts w:hint="eastAsia"/>
        </w:rPr>
        <w:instrText>（</w:instrText>
      </w:r>
      <w:r w:rsidR="005B3BCC" w:rsidRPr="002221DB">
        <w:rPr>
          <w:rFonts w:hint="eastAsia"/>
        </w:rPr>
        <w:instrText>Murphy 2000</w:instrText>
      </w:r>
      <w:r w:rsidR="005B3BCC" w:rsidRPr="002221DB">
        <w:rPr>
          <w:rFonts w:hint="eastAsia"/>
        </w:rPr>
        <w:instrText>）</w:instrText>
      </w:r>
      <w:r w:rsidR="005B3BCC" w:rsidRPr="002221DB">
        <w:rPr>
          <w:rFonts w:hint="eastAsia"/>
        </w:rPr>
        <w:instrText>","plainTextFormattedCitation":"</w:instrText>
      </w:r>
      <w:r w:rsidR="005B3BCC" w:rsidRPr="002221DB">
        <w:rPr>
          <w:rFonts w:hint="eastAsia"/>
        </w:rPr>
        <w:instrText>（</w:instrText>
      </w:r>
      <w:r w:rsidR="005B3BCC" w:rsidRPr="002221DB">
        <w:rPr>
          <w:rFonts w:hint="eastAsia"/>
        </w:rPr>
        <w:instrText>Murphy 2000</w:instrText>
      </w:r>
      <w:r w:rsidR="005B3BCC" w:rsidRPr="002221DB">
        <w:rPr>
          <w:rFonts w:hint="eastAsia"/>
        </w:rPr>
        <w:instrText>）</w:instrText>
      </w:r>
      <w:r w:rsidR="005B3BCC" w:rsidRPr="002221DB">
        <w:rPr>
          <w:rFonts w:hint="eastAsia"/>
        </w:rPr>
        <w:instrText>","previouslyFormattedCitation":"</w:instrText>
      </w:r>
      <w:r w:rsidR="005B3BCC" w:rsidRPr="002221DB">
        <w:rPr>
          <w:rFonts w:hint="eastAsia"/>
        </w:rPr>
        <w:instrText>（</w:instrText>
      </w:r>
      <w:r w:rsidR="005B3BCC" w:rsidRPr="002221DB">
        <w:rPr>
          <w:rFonts w:hint="eastAsia"/>
        </w:rPr>
        <w:instrText>Murphy 2000</w:instrText>
      </w:r>
      <w:r w:rsidR="005B3BCC" w:rsidRPr="002221DB">
        <w:rPr>
          <w:rFonts w:hint="eastAsia"/>
        </w:rPr>
        <w:instrText>）</w:instrText>
      </w:r>
      <w:r w:rsidR="005B3BCC" w:rsidRPr="002221DB">
        <w:rPr>
          <w:rFonts w:hint="eastAsia"/>
        </w:rPr>
        <w:instrText>"},"properties":{"noteIndex":0},"schema":"https://github.com/citation-style-language/schema/raw/master/csl-citation.jso</w:instrText>
      </w:r>
      <w:r w:rsidR="005B3BCC" w:rsidRPr="002221DB">
        <w:instrText>n"}</w:instrText>
      </w:r>
      <w:r w:rsidR="005B3BCC" w:rsidRPr="002221DB">
        <w:fldChar w:fldCharType="separate"/>
      </w:r>
      <w:r w:rsidR="005B3BCC" w:rsidRPr="002221DB">
        <w:rPr>
          <w:rFonts w:hint="eastAsia"/>
          <w:noProof/>
        </w:rPr>
        <w:t>（</w:t>
      </w:r>
      <w:r w:rsidR="005B3BCC" w:rsidRPr="002221DB">
        <w:rPr>
          <w:rFonts w:hint="eastAsia"/>
          <w:noProof/>
        </w:rPr>
        <w:t>Murphy 2000</w:t>
      </w:r>
      <w:r w:rsidR="005B3BCC" w:rsidRPr="002221DB">
        <w:rPr>
          <w:rFonts w:hint="eastAsia"/>
          <w:noProof/>
        </w:rPr>
        <w:t>）</w:t>
      </w:r>
      <w:r w:rsidR="005B3BCC" w:rsidRPr="002221DB">
        <w:fldChar w:fldCharType="end"/>
      </w:r>
      <w:r w:rsidR="005B3BCC" w:rsidRPr="002221DB">
        <w:t>。</w:t>
      </w:r>
      <w:r w:rsidR="005B3BCC" w:rsidRPr="002221DB">
        <w:rPr>
          <w:rFonts w:hint="eastAsia"/>
        </w:rPr>
        <w:t>CSIRT</w:t>
      </w:r>
      <w:r w:rsidR="005B3BCC" w:rsidRPr="002221DB">
        <w:rPr>
          <w:rFonts w:hint="eastAsia"/>
        </w:rPr>
        <w:t>の行く末は、サイバー空間を支配する者は誰になるのかという大きな問題の一部分ともいえる。そしてそれは今日の社会における国家間レジームの</w:t>
      </w:r>
      <w:r w:rsidR="005B3BCC" w:rsidRPr="002221DB">
        <w:rPr>
          <w:rFonts w:hint="eastAsia"/>
        </w:rPr>
        <w:lastRenderedPageBreak/>
        <w:t>有効性と切り離して考えられない問題である。</w:t>
      </w:r>
    </w:p>
    <w:p w14:paraId="27E0469A" w14:textId="66557996" w:rsidR="006D6F96" w:rsidRPr="002221DB" w:rsidRDefault="006D6F96" w:rsidP="00733AF0">
      <w:pPr>
        <w:sectPr w:rsidR="006D6F96" w:rsidRPr="002221DB" w:rsidSect="00A51B2C">
          <w:footerReference w:type="even" r:id="rId14"/>
          <w:footerReference w:type="default" r:id="rId15"/>
          <w:footerReference w:type="first" r:id="rId16"/>
          <w:endnotePr>
            <w:numFmt w:val="decimalFullWidth"/>
          </w:endnotePr>
          <w:type w:val="continuous"/>
          <w:pgSz w:w="11906" w:h="16838"/>
          <w:pgMar w:top="1985" w:right="1701" w:bottom="1701" w:left="1701" w:header="851" w:footer="992" w:gutter="0"/>
          <w:cols w:space="425"/>
          <w:titlePg/>
          <w:docGrid w:type="lines" w:linePitch="360"/>
        </w:sectPr>
      </w:pPr>
    </w:p>
    <w:p w14:paraId="62013D83" w14:textId="2FF90F2F" w:rsidR="006D6F96" w:rsidRDefault="00082376" w:rsidP="00082376">
      <w:pPr>
        <w:pStyle w:val="1"/>
      </w:pPr>
      <w:bookmarkStart w:id="393" w:name="_Toc23627112"/>
      <w:bookmarkStart w:id="394" w:name="_Toc45619499"/>
      <w:r w:rsidRPr="002221DB">
        <w:rPr>
          <w:rFonts w:hint="eastAsia"/>
        </w:rPr>
        <w:lastRenderedPageBreak/>
        <w:t>終章</w:t>
      </w:r>
      <w:bookmarkEnd w:id="393"/>
      <w:bookmarkEnd w:id="394"/>
    </w:p>
    <w:p w14:paraId="00C85D50" w14:textId="77777777" w:rsidR="00F218A1" w:rsidRPr="00607EFF" w:rsidRDefault="00F218A1" w:rsidP="00642E49"/>
    <w:p w14:paraId="31E656C7" w14:textId="0FCF24A4" w:rsidR="007470E2" w:rsidRDefault="007470E2" w:rsidP="00CA4254">
      <w:pPr>
        <w:pStyle w:val="2"/>
      </w:pPr>
      <w:bookmarkStart w:id="395" w:name="_Toc45619500"/>
      <w:r>
        <w:rPr>
          <w:rFonts w:hint="eastAsia"/>
        </w:rPr>
        <w:t>各章における検討内容</w:t>
      </w:r>
      <w:bookmarkEnd w:id="395"/>
    </w:p>
    <w:p w14:paraId="6728D775" w14:textId="77777777" w:rsidR="00101EF1" w:rsidRDefault="00101EF1" w:rsidP="00807D46"/>
    <w:p w14:paraId="55CBD225" w14:textId="454E47E4" w:rsidR="002D4834" w:rsidRPr="002221DB" w:rsidRDefault="002D4834" w:rsidP="00807D46">
      <w:r w:rsidRPr="002221DB">
        <w:rPr>
          <w:rFonts w:hint="eastAsia"/>
        </w:rPr>
        <w:t xml:space="preserve">　</w:t>
      </w:r>
      <w:r w:rsidR="00807D46">
        <w:rPr>
          <w:rFonts w:hint="eastAsia"/>
        </w:rPr>
        <w:t>ここで、本論文において各章で主張してきた点を再度繰り返す。</w:t>
      </w:r>
      <w:r w:rsidR="00FD38DB" w:rsidRPr="002221DB">
        <w:rPr>
          <w:rFonts w:hint="eastAsia"/>
        </w:rPr>
        <w:t>本論文</w:t>
      </w:r>
      <w:r w:rsidRPr="002221DB">
        <w:rPr>
          <w:rFonts w:hint="eastAsia"/>
        </w:rPr>
        <w:t>の最大の目的</w:t>
      </w:r>
      <w:r w:rsidRPr="002221DB">
        <w:t>はサイバーセキュリティ</w:t>
      </w:r>
      <w:r w:rsidR="00607EFF">
        <w:rPr>
          <w:rFonts w:hint="eastAsia"/>
        </w:rPr>
        <w:t>のグローバル</w:t>
      </w:r>
      <w:r w:rsidRPr="002221DB">
        <w:t>・ガバナンスの理論的考察であ</w:t>
      </w:r>
      <w:r w:rsidR="00807D46">
        <w:rPr>
          <w:rFonts w:hint="eastAsia"/>
        </w:rPr>
        <w:t>った</w:t>
      </w:r>
      <w:r w:rsidRPr="002221DB">
        <w:t>。</w:t>
      </w:r>
      <w:r w:rsidR="00807D46" w:rsidRPr="00807D46">
        <w:rPr>
          <w:rFonts w:hint="eastAsia"/>
        </w:rPr>
        <w:t>サイバーパワーを「より多くのデータにアクセスする力」と定義</w:t>
      </w:r>
      <w:r w:rsidR="00807D46">
        <w:rPr>
          <w:rFonts w:hint="eastAsia"/>
        </w:rPr>
        <w:t>し、各</w:t>
      </w:r>
      <w:r w:rsidR="00807D46" w:rsidRPr="00807D46">
        <w:rPr>
          <w:rFonts w:hint="eastAsia"/>
        </w:rPr>
        <w:t>アクターは、</w:t>
      </w:r>
      <w:r w:rsidRPr="002221DB">
        <w:rPr>
          <w:rFonts w:hint="eastAsia"/>
        </w:rPr>
        <w:t>生</w:t>
      </w:r>
      <w:r w:rsidRPr="002221DB">
        <w:t>存が保障されない</w:t>
      </w:r>
      <w:r w:rsidR="00607EFF">
        <w:rPr>
          <w:rFonts w:hint="eastAsia"/>
        </w:rPr>
        <w:t>アナーキー</w:t>
      </w:r>
      <w:r w:rsidR="00807D46">
        <w:rPr>
          <w:rFonts w:hint="eastAsia"/>
        </w:rPr>
        <w:t>なサイバー空間において、より多くのデータにアクセスしようとしている。特に第</w:t>
      </w:r>
      <w:r w:rsidR="00807D46">
        <w:rPr>
          <w:rFonts w:hint="eastAsia"/>
        </w:rPr>
        <w:t>1</w:t>
      </w:r>
      <w:r w:rsidR="00807D46">
        <w:rPr>
          <w:rFonts w:hint="eastAsia"/>
        </w:rPr>
        <w:t>章で定義した</w:t>
      </w:r>
      <w:r w:rsidRPr="002221DB">
        <w:t>「</w:t>
      </w:r>
      <w:r w:rsidR="001E6981">
        <w:rPr>
          <w:rFonts w:hint="eastAsia"/>
        </w:rPr>
        <w:t>情報拡散国家</w:t>
      </w:r>
      <w:r w:rsidRPr="002221DB">
        <w:rPr>
          <w:rFonts w:hint="eastAsia"/>
        </w:rPr>
        <w:t>」</w:t>
      </w:r>
      <w:r w:rsidRPr="002221DB">
        <w:t>と「</w:t>
      </w:r>
      <w:r w:rsidR="00300F93">
        <w:t>情報支配国家</w:t>
      </w:r>
      <w:r w:rsidRPr="002221DB">
        <w:t>」と「</w:t>
      </w:r>
      <w:r w:rsidR="000B5162">
        <w:rPr>
          <w:rFonts w:hint="eastAsia"/>
        </w:rPr>
        <w:t>グローバルテックカンパニー</w:t>
      </w:r>
      <w:r w:rsidRPr="002221DB">
        <w:t>」</w:t>
      </w:r>
      <w:r w:rsidR="00807D46">
        <w:rPr>
          <w:rFonts w:hint="eastAsia"/>
        </w:rPr>
        <w:t>が</w:t>
      </w:r>
      <w:r w:rsidRPr="002221DB">
        <w:t>主要</w:t>
      </w:r>
      <w:r w:rsidR="00807D46">
        <w:rPr>
          <w:rFonts w:hint="eastAsia"/>
        </w:rPr>
        <w:t>な</w:t>
      </w:r>
      <w:r w:rsidRPr="002221DB">
        <w:t>3</w:t>
      </w:r>
      <w:r w:rsidRPr="002221DB">
        <w:t>アクター</w:t>
      </w:r>
      <w:r w:rsidR="00807D46">
        <w:rPr>
          <w:rFonts w:hint="eastAsia"/>
        </w:rPr>
        <w:t>であり競争の中心にいる。</w:t>
      </w:r>
    </w:p>
    <w:p w14:paraId="0EDC8E95" w14:textId="71D0A950" w:rsidR="00807D46" w:rsidRDefault="002D4834" w:rsidP="002D4834">
      <w:r w:rsidRPr="002221DB">
        <w:rPr>
          <w:rFonts w:hint="eastAsia"/>
        </w:rPr>
        <w:t xml:space="preserve">　</w:t>
      </w:r>
      <w:r w:rsidR="00807D46">
        <w:rPr>
          <w:rFonts w:hint="eastAsia"/>
        </w:rPr>
        <w:t>先行研究を振り返ると、</w:t>
      </w:r>
      <w:r w:rsidR="00607EFF">
        <w:rPr>
          <w:rFonts w:hint="eastAsia"/>
        </w:rPr>
        <w:t>サイバーセキュリティのグローバル・ガバナンス</w:t>
      </w:r>
      <w:r w:rsidR="00807D46">
        <w:rPr>
          <w:rFonts w:hint="eastAsia"/>
        </w:rPr>
        <w:t>は</w:t>
      </w:r>
      <w:r w:rsidRPr="002221DB">
        <w:rPr>
          <w:rFonts w:hint="eastAsia"/>
        </w:rPr>
        <w:t>インターネットガバナンス論、国際関係論の</w:t>
      </w:r>
      <w:r w:rsidR="00807D46">
        <w:rPr>
          <w:rFonts w:hint="eastAsia"/>
        </w:rPr>
        <w:t>中で扱われてきたことが分かった。それらは、サイバーパワーを得るために、より多くのデータにアクセスするために最も重要な、「</w:t>
      </w:r>
      <w:r w:rsidR="00807D46" w:rsidRPr="00807D46">
        <w:rPr>
          <w:rFonts w:hint="eastAsia"/>
        </w:rPr>
        <w:t>サイバー空間における価値</w:t>
      </w:r>
      <w:r w:rsidR="00807D46">
        <w:rPr>
          <w:rFonts w:hint="eastAsia"/>
        </w:rPr>
        <w:t>」を</w:t>
      </w:r>
      <w:r w:rsidR="00807D46" w:rsidRPr="00807D46">
        <w:rPr>
          <w:rFonts w:hint="eastAsia"/>
        </w:rPr>
        <w:t>論じてこなかったこと</w:t>
      </w:r>
      <w:r w:rsidR="00807D46">
        <w:rPr>
          <w:rFonts w:hint="eastAsia"/>
        </w:rPr>
        <w:t>、そしてグローバルテックカンパニーの</w:t>
      </w:r>
      <w:r w:rsidR="00807D46" w:rsidRPr="00807D46">
        <w:rPr>
          <w:rFonts w:hint="eastAsia"/>
        </w:rPr>
        <w:t>力を正しく評価</w:t>
      </w:r>
      <w:r w:rsidR="00807D46">
        <w:rPr>
          <w:rFonts w:hint="eastAsia"/>
        </w:rPr>
        <w:t>されてこなかったことを批判した。</w:t>
      </w:r>
    </w:p>
    <w:p w14:paraId="715252CC" w14:textId="3C529908" w:rsidR="00807D46" w:rsidRDefault="00807D46" w:rsidP="002D4834">
      <w:r w:rsidRPr="002221DB">
        <w:rPr>
          <w:rFonts w:hint="eastAsia"/>
        </w:rPr>
        <w:t xml:space="preserve">　</w:t>
      </w:r>
      <w:r>
        <w:rPr>
          <w:rFonts w:hint="eastAsia"/>
        </w:rPr>
        <w:t>そして、</w:t>
      </w:r>
      <w:r w:rsidRPr="00807D46">
        <w:rPr>
          <w:rFonts w:hint="eastAsia"/>
        </w:rPr>
        <w:t>「サイバー空間の秩序の土台となる共通の価値観とはなにか」</w:t>
      </w:r>
      <w:r>
        <w:rPr>
          <w:rFonts w:hint="eastAsia"/>
        </w:rPr>
        <w:t>という本</w:t>
      </w:r>
      <w:r w:rsidR="00553AB3">
        <w:rPr>
          <w:rFonts w:hint="eastAsia"/>
        </w:rPr>
        <w:t>論文</w:t>
      </w:r>
      <w:r>
        <w:rPr>
          <w:rFonts w:hint="eastAsia"/>
        </w:rPr>
        <w:t>の核となるリサーチクエスチョンを設定した。</w:t>
      </w:r>
      <w:r w:rsidRPr="00807D46">
        <w:rPr>
          <w:rFonts w:hint="eastAsia"/>
        </w:rPr>
        <w:t>「誰がどのようなサイバー空間を実現しようとしているか」</w:t>
      </w:r>
      <w:r>
        <w:rPr>
          <w:rFonts w:hint="eastAsia"/>
        </w:rPr>
        <w:t>と言い換えることもできる。「</w:t>
      </w:r>
      <w:r w:rsidRPr="00807D46">
        <w:rPr>
          <w:rFonts w:hint="eastAsia"/>
        </w:rPr>
        <w:t>共通の価値観とはなにか」</w:t>
      </w:r>
      <w:r>
        <w:rPr>
          <w:rFonts w:hint="eastAsia"/>
        </w:rPr>
        <w:t>、その答え</w:t>
      </w:r>
      <w:r w:rsidRPr="00807D46">
        <w:rPr>
          <w:rFonts w:hint="eastAsia"/>
        </w:rPr>
        <w:t>が</w:t>
      </w:r>
      <w:r w:rsidRPr="00642E49">
        <w:rPr>
          <w:rFonts w:hint="eastAsia"/>
        </w:rPr>
        <w:t>民主主義と国家主権とグローバリゼーション</w:t>
      </w:r>
      <w:r>
        <w:rPr>
          <w:rFonts w:hint="eastAsia"/>
        </w:rPr>
        <w:t>の</w:t>
      </w:r>
      <w:r>
        <w:rPr>
          <w:rFonts w:hint="eastAsia"/>
        </w:rPr>
        <w:t>3</w:t>
      </w:r>
      <w:r>
        <w:rPr>
          <w:rFonts w:hint="eastAsia"/>
        </w:rPr>
        <w:t>つであると仮定して議論を進めた。</w:t>
      </w:r>
    </w:p>
    <w:p w14:paraId="66CFBC92" w14:textId="060A10E5" w:rsidR="002D4834" w:rsidRPr="002221DB" w:rsidRDefault="002D4834" w:rsidP="002D4834">
      <w:pPr>
        <w:pStyle w:val="aff"/>
        <w:jc w:val="left"/>
        <w:rPr>
          <w:b w:val="0"/>
          <w:bCs w:val="0"/>
          <w:szCs w:val="22"/>
        </w:rPr>
      </w:pPr>
      <w:r w:rsidRPr="002221DB">
        <w:rPr>
          <w:rFonts w:hint="eastAsia"/>
        </w:rPr>
        <w:t xml:space="preserve">　</w:t>
      </w:r>
      <w:r w:rsidRPr="002221DB">
        <w:rPr>
          <w:b w:val="0"/>
          <w:bCs w:val="0"/>
          <w:szCs w:val="22"/>
        </w:rPr>
        <w:fldChar w:fldCharType="begin"/>
      </w:r>
      <w:r w:rsidRPr="002221DB">
        <w:rPr>
          <w:b w:val="0"/>
          <w:bCs w:val="0"/>
          <w:szCs w:val="22"/>
        </w:rPr>
        <w:instrText xml:space="preserve"> REF _Ref16251047 \w \h  \* MERGEFORMAT </w:instrText>
      </w:r>
      <w:r w:rsidRPr="002221DB">
        <w:rPr>
          <w:b w:val="0"/>
          <w:bCs w:val="0"/>
          <w:szCs w:val="22"/>
        </w:rPr>
      </w:r>
      <w:r w:rsidRPr="002221DB">
        <w:rPr>
          <w:b w:val="0"/>
          <w:bCs w:val="0"/>
          <w:szCs w:val="22"/>
        </w:rPr>
        <w:fldChar w:fldCharType="separate"/>
      </w:r>
      <w:r w:rsidR="00EC0C34">
        <w:rPr>
          <w:rFonts w:hint="eastAsia"/>
          <w:b w:val="0"/>
          <w:bCs w:val="0"/>
          <w:szCs w:val="22"/>
        </w:rPr>
        <w:t>第２章</w:t>
      </w:r>
      <w:r w:rsidRPr="002221DB">
        <w:rPr>
          <w:b w:val="0"/>
          <w:bCs w:val="0"/>
          <w:szCs w:val="22"/>
        </w:rPr>
        <w:fldChar w:fldCharType="end"/>
      </w:r>
      <w:r w:rsidR="00DF6544">
        <w:rPr>
          <w:rFonts w:hint="eastAsia"/>
          <w:b w:val="0"/>
          <w:bCs w:val="0"/>
          <w:szCs w:val="22"/>
        </w:rPr>
        <w:t>「</w:t>
      </w:r>
      <w:r w:rsidRPr="002221DB">
        <w:rPr>
          <w:b w:val="0"/>
          <w:bCs w:val="0"/>
          <w:szCs w:val="22"/>
        </w:rPr>
        <w:fldChar w:fldCharType="begin"/>
      </w:r>
      <w:r w:rsidRPr="002221DB">
        <w:rPr>
          <w:b w:val="0"/>
          <w:bCs w:val="0"/>
          <w:szCs w:val="22"/>
        </w:rPr>
        <w:instrText xml:space="preserve"> REF _Ref16251047 \h  \* MERGEFORMAT </w:instrText>
      </w:r>
      <w:r w:rsidRPr="002221DB">
        <w:rPr>
          <w:b w:val="0"/>
          <w:bCs w:val="0"/>
          <w:szCs w:val="22"/>
        </w:rPr>
      </w:r>
      <w:r w:rsidRPr="002221DB">
        <w:rPr>
          <w:b w:val="0"/>
          <w:bCs w:val="0"/>
          <w:szCs w:val="22"/>
        </w:rPr>
        <w:fldChar w:fldCharType="separate"/>
      </w:r>
      <w:r w:rsidR="00EC0C34" w:rsidRPr="005C73D8">
        <w:rPr>
          <w:rFonts w:hint="eastAsia"/>
          <w:b w:val="0"/>
          <w:bCs w:val="0"/>
        </w:rPr>
        <w:t>サイバー空間における情報拡散国家の苦悩</w:t>
      </w:r>
      <w:r w:rsidRPr="002221DB">
        <w:rPr>
          <w:b w:val="0"/>
          <w:bCs w:val="0"/>
          <w:szCs w:val="22"/>
        </w:rPr>
        <w:fldChar w:fldCharType="end"/>
      </w:r>
      <w:r w:rsidR="00DF6544">
        <w:rPr>
          <w:rFonts w:hint="eastAsia"/>
          <w:b w:val="0"/>
          <w:bCs w:val="0"/>
          <w:szCs w:val="22"/>
        </w:rPr>
        <w:t>」</w:t>
      </w:r>
      <w:r w:rsidRPr="002221DB">
        <w:rPr>
          <w:rFonts w:hint="eastAsia"/>
          <w:b w:val="0"/>
          <w:bCs w:val="0"/>
          <w:szCs w:val="22"/>
        </w:rPr>
        <w:t>では</w:t>
      </w:r>
      <w:r w:rsidR="001E6981">
        <w:rPr>
          <w:rFonts w:hint="eastAsia"/>
          <w:b w:val="0"/>
          <w:bCs w:val="0"/>
          <w:szCs w:val="22"/>
        </w:rPr>
        <w:t>情報拡散国家</w:t>
      </w:r>
      <w:r w:rsidRPr="002221DB">
        <w:rPr>
          <w:rFonts w:hint="eastAsia"/>
          <w:b w:val="0"/>
          <w:bCs w:val="0"/>
          <w:szCs w:val="22"/>
        </w:rPr>
        <w:t>の戦略を紐解き、同時にロドリックの</w:t>
      </w:r>
      <w:r w:rsidRPr="002221DB">
        <w:rPr>
          <w:b w:val="0"/>
          <w:bCs w:val="0"/>
          <w:szCs w:val="22"/>
        </w:rPr>
        <w:t>世界経済の政治的トリレンマの原理</w:t>
      </w:r>
      <w:r w:rsidRPr="002221DB">
        <w:rPr>
          <w:rFonts w:hint="eastAsia"/>
          <w:b w:val="0"/>
          <w:bCs w:val="0"/>
          <w:szCs w:val="22"/>
        </w:rPr>
        <w:t>を応用したサイバー空間のトリレンマという</w:t>
      </w:r>
      <w:r w:rsidR="00FD38DB" w:rsidRPr="002221DB">
        <w:rPr>
          <w:rFonts w:hint="eastAsia"/>
          <w:b w:val="0"/>
          <w:bCs w:val="0"/>
          <w:szCs w:val="22"/>
        </w:rPr>
        <w:t>本論文</w:t>
      </w:r>
      <w:r w:rsidR="001E49F1" w:rsidRPr="002221DB">
        <w:rPr>
          <w:rFonts w:hint="eastAsia"/>
          <w:b w:val="0"/>
          <w:bCs w:val="0"/>
          <w:szCs w:val="22"/>
        </w:rPr>
        <w:t>を貫く</w:t>
      </w:r>
      <w:r w:rsidRPr="002221DB">
        <w:rPr>
          <w:rFonts w:hint="eastAsia"/>
          <w:b w:val="0"/>
          <w:bCs w:val="0"/>
          <w:szCs w:val="22"/>
        </w:rPr>
        <w:t>分析の枠組みを提示した。サイバー空間においては、民主主義と国家主権とグローバリゼーションを推進しているのが、それぞれ</w:t>
      </w:r>
      <w:r w:rsidR="001E6981">
        <w:rPr>
          <w:rFonts w:hint="eastAsia"/>
          <w:b w:val="0"/>
          <w:bCs w:val="0"/>
          <w:szCs w:val="22"/>
        </w:rPr>
        <w:t>情報</w:t>
      </w:r>
      <w:r w:rsidR="001E6981">
        <w:rPr>
          <w:rFonts w:hint="eastAsia"/>
          <w:b w:val="0"/>
          <w:bCs w:val="0"/>
          <w:szCs w:val="22"/>
        </w:rPr>
        <w:lastRenderedPageBreak/>
        <w:t>拡散国家</w:t>
      </w:r>
      <w:r w:rsidRPr="002221DB">
        <w:rPr>
          <w:rFonts w:hint="eastAsia"/>
          <w:b w:val="0"/>
          <w:bCs w:val="0"/>
          <w:szCs w:val="22"/>
        </w:rPr>
        <w:t>、</w:t>
      </w:r>
      <w:r w:rsidR="00300F93">
        <w:rPr>
          <w:rFonts w:hint="eastAsia"/>
          <w:b w:val="0"/>
          <w:bCs w:val="0"/>
          <w:szCs w:val="22"/>
        </w:rPr>
        <w:t>情報支配国家</w:t>
      </w:r>
      <w:r w:rsidRPr="002221DB">
        <w:rPr>
          <w:rFonts w:hint="eastAsia"/>
          <w:b w:val="0"/>
          <w:bCs w:val="0"/>
          <w:szCs w:val="22"/>
        </w:rPr>
        <w:t>、グローバルテックカンパニーと捉えられる。そして現在のサイバー空間をその</w:t>
      </w:r>
      <w:r w:rsidRPr="002221DB">
        <w:rPr>
          <w:rFonts w:hint="eastAsia"/>
          <w:b w:val="0"/>
          <w:bCs w:val="0"/>
          <w:szCs w:val="22"/>
        </w:rPr>
        <w:t>3</w:t>
      </w:r>
      <w:r w:rsidRPr="002221DB">
        <w:rPr>
          <w:rFonts w:hint="eastAsia"/>
          <w:b w:val="0"/>
          <w:bCs w:val="0"/>
          <w:szCs w:val="22"/>
        </w:rPr>
        <w:t>つのアクターによる争いと</w:t>
      </w:r>
      <w:r w:rsidR="006F7963">
        <w:rPr>
          <w:rFonts w:hint="eastAsia"/>
          <w:b w:val="0"/>
          <w:bCs w:val="0"/>
          <w:szCs w:val="22"/>
        </w:rPr>
        <w:t>み</w:t>
      </w:r>
      <w:r w:rsidRPr="002221DB">
        <w:rPr>
          <w:rFonts w:hint="eastAsia"/>
          <w:b w:val="0"/>
          <w:bCs w:val="0"/>
          <w:szCs w:val="22"/>
        </w:rPr>
        <w:t>なすものである。</w:t>
      </w:r>
    </w:p>
    <w:p w14:paraId="4A82278D" w14:textId="1C5940A4" w:rsidR="002D4834" w:rsidRPr="002221DB" w:rsidRDefault="002D4834" w:rsidP="002D4834">
      <w:r w:rsidRPr="002221DB">
        <w:rPr>
          <w:rFonts w:hint="eastAsia"/>
        </w:rPr>
        <w:t xml:space="preserve">　</w:t>
      </w:r>
      <w:r w:rsidR="001E6981">
        <w:rPr>
          <w:rFonts w:hint="eastAsia"/>
        </w:rPr>
        <w:t>情報拡散国家</w:t>
      </w:r>
      <w:r w:rsidRPr="002221DB">
        <w:rPr>
          <w:rFonts w:hint="eastAsia"/>
        </w:rPr>
        <w:t>はサイバー空間において、グローバリゼーションと民主主義を一貫して追求してきた。その背景には</w:t>
      </w:r>
      <w:r w:rsidRPr="002221DB">
        <w:t>サイバー空間とインターネットの創成期において米国という国が一貫して主導的な立場にあったこと</w:t>
      </w:r>
      <w:r w:rsidRPr="002221DB">
        <w:rPr>
          <w:rFonts w:hint="eastAsia"/>
        </w:rPr>
        <w:t>があげられる</w:t>
      </w:r>
      <w:r w:rsidRPr="002221DB">
        <w:t>。一時、インターネットと民主主義の蜜月と</w:t>
      </w:r>
      <w:r w:rsidR="00EF5093" w:rsidRPr="002221DB">
        <w:rPr>
          <w:rFonts w:hint="eastAsia"/>
        </w:rPr>
        <w:t>呼べる</w:t>
      </w:r>
      <w:r w:rsidRPr="002221DB">
        <w:t>期間があった</w:t>
      </w:r>
      <w:r w:rsidRPr="002221DB">
        <w:rPr>
          <w:rFonts w:hint="eastAsia"/>
        </w:rPr>
        <w:t>が、国家として国民の安全の確保を図る必要があり、そこに国家主権を確立するという新たな目標が加えられた。</w:t>
      </w:r>
      <w:r w:rsidR="001E6981">
        <w:t>情報拡散国家</w:t>
      </w:r>
      <w:r w:rsidRPr="002221DB">
        <w:rPr>
          <w:rFonts w:hint="eastAsia"/>
        </w:rPr>
        <w:t>は</w:t>
      </w:r>
      <w:r w:rsidRPr="002221DB">
        <w:t>国家主権の確保に舵を切った</w:t>
      </w:r>
      <w:r w:rsidRPr="002221DB">
        <w:rPr>
          <w:rFonts w:hint="eastAsia"/>
        </w:rPr>
        <w:t>。しかし、その選択が</w:t>
      </w:r>
      <w:r w:rsidRPr="002221DB">
        <w:t>サイバー空間におけるグローバリゼーション</w:t>
      </w:r>
      <w:r w:rsidRPr="002221DB">
        <w:rPr>
          <w:rFonts w:hint="eastAsia"/>
        </w:rPr>
        <w:t>もしくは民主主義のいずれか</w:t>
      </w:r>
      <w:r w:rsidRPr="002221DB">
        <w:t>を諦め</w:t>
      </w:r>
      <w:r w:rsidRPr="002221DB">
        <w:rPr>
          <w:rFonts w:hint="eastAsia"/>
        </w:rPr>
        <w:t>る覚悟を伴うことに気づいていないことを指摘した。</w:t>
      </w:r>
    </w:p>
    <w:p w14:paraId="556341FF" w14:textId="77777777" w:rsidR="008B4B2B" w:rsidRDefault="002D4834" w:rsidP="002D4834">
      <w:r w:rsidRPr="002221DB">
        <w:rPr>
          <w:rFonts w:hint="eastAsia"/>
        </w:rPr>
        <w:t xml:space="preserve">　</w:t>
      </w:r>
      <w:r w:rsidR="005224B9">
        <w:rPr>
          <w:rFonts w:hint="eastAsia"/>
        </w:rPr>
        <w:t>第</w:t>
      </w:r>
      <w:r w:rsidR="005224B9">
        <w:rPr>
          <w:rFonts w:hint="eastAsia"/>
        </w:rPr>
        <w:t>3</w:t>
      </w:r>
      <w:r w:rsidR="005224B9">
        <w:rPr>
          <w:rFonts w:hint="eastAsia"/>
        </w:rPr>
        <w:t>章「情報支配国家」</w:t>
      </w:r>
      <w:r w:rsidRPr="002221DB">
        <w:rPr>
          <w:rFonts w:hint="eastAsia"/>
        </w:rPr>
        <w:t>では</w:t>
      </w:r>
      <w:r w:rsidR="00300F93">
        <w:rPr>
          <w:rFonts w:hint="eastAsia"/>
        </w:rPr>
        <w:t>情報支配国家</w:t>
      </w:r>
      <w:r w:rsidRPr="002221DB">
        <w:rPr>
          <w:rFonts w:hint="eastAsia"/>
        </w:rPr>
        <w:t>の戦略を検討した。</w:t>
      </w:r>
    </w:p>
    <w:p w14:paraId="69CB29A1" w14:textId="059D4541" w:rsidR="008B4B2B" w:rsidRDefault="008B4B2B" w:rsidP="008B4B2B">
      <w:r w:rsidRPr="002221DB">
        <w:rPr>
          <w:rFonts w:hint="eastAsia"/>
        </w:rPr>
        <w:t xml:space="preserve">　</w:t>
      </w:r>
      <w:r w:rsidRPr="008B4B2B">
        <w:rPr>
          <w:rFonts w:hint="eastAsia"/>
        </w:rPr>
        <w:t>情報支配国家に</w:t>
      </w:r>
      <w:r>
        <w:rPr>
          <w:rFonts w:hint="eastAsia"/>
        </w:rPr>
        <w:t>おいては、</w:t>
      </w:r>
      <w:r w:rsidRPr="008B4B2B">
        <w:rPr>
          <w:rFonts w:hint="eastAsia"/>
        </w:rPr>
        <w:t>サイバー空間における情報の自由な流通よりも、治安の維持や政治の安定が優先される。ゆえに国家や政府によるサイバー空間の管理の必要性を正当化されやすいという共通点が</w:t>
      </w:r>
      <w:r>
        <w:rPr>
          <w:rFonts w:hint="eastAsia"/>
        </w:rPr>
        <w:t>見いだされた。サイバー空間は経済や社会活動に欠かせないだけでなく、あらゆる政治活動やテロリズムの場でもある。その場の安全を確保するために主権国家という装置は今も必要である。サイバー空間に国家主権を求める声は確実に強まっていて、情報支配国家はその先頭に立つ存在と言える。</w:t>
      </w:r>
    </w:p>
    <w:p w14:paraId="7E341606" w14:textId="66F29032" w:rsidR="002D4834" w:rsidRPr="002221DB" w:rsidRDefault="008B4B2B" w:rsidP="002D4834">
      <w:r w:rsidRPr="002221DB">
        <w:rPr>
          <w:rFonts w:hint="eastAsia"/>
        </w:rPr>
        <w:t xml:space="preserve">　</w:t>
      </w:r>
      <w:r w:rsidR="002D4834" w:rsidRPr="002221DB">
        <w:rPr>
          <w:rFonts w:hint="eastAsia"/>
        </w:rPr>
        <w:t>中国、ロシア、北朝鮮の状況を</w:t>
      </w:r>
      <w:r>
        <w:rPr>
          <w:rFonts w:hint="eastAsia"/>
        </w:rPr>
        <w:t>対比して</w:t>
      </w:r>
      <w:r w:rsidR="002D4834" w:rsidRPr="002221DB">
        <w:rPr>
          <w:rFonts w:hint="eastAsia"/>
        </w:rPr>
        <w:t>言えるのはサイバー空間に</w:t>
      </w:r>
      <w:r w:rsidR="00EF5093" w:rsidRPr="002221DB">
        <w:rPr>
          <w:rFonts w:hint="eastAsia"/>
        </w:rPr>
        <w:t>起こって</w:t>
      </w:r>
      <w:r w:rsidR="002D4834" w:rsidRPr="002221DB">
        <w:rPr>
          <w:rFonts w:hint="eastAsia"/>
        </w:rPr>
        <w:t>いるのは自由を希求する</w:t>
      </w:r>
      <w:r w:rsidR="001E6981">
        <w:rPr>
          <w:rFonts w:hint="eastAsia"/>
        </w:rPr>
        <w:t>情報拡散国家</w:t>
      </w:r>
      <w:r w:rsidR="002D4834" w:rsidRPr="002221DB">
        <w:rPr>
          <w:rFonts w:hint="eastAsia"/>
        </w:rPr>
        <w:t>と統治を望む</w:t>
      </w:r>
      <w:r w:rsidR="00300F93">
        <w:rPr>
          <w:rFonts w:hint="eastAsia"/>
        </w:rPr>
        <w:t>情報支配国家</w:t>
      </w:r>
      <w:r w:rsidR="002D4834" w:rsidRPr="002221DB">
        <w:rPr>
          <w:rFonts w:hint="eastAsia"/>
        </w:rPr>
        <w:t>という単純な対決ではないということである。</w:t>
      </w:r>
      <w:r w:rsidR="00300F93">
        <w:rPr>
          <w:rFonts w:hint="eastAsia"/>
        </w:rPr>
        <w:t>情報支配国家</w:t>
      </w:r>
      <w:r w:rsidR="002D4834" w:rsidRPr="002221DB">
        <w:rPr>
          <w:rFonts w:hint="eastAsia"/>
        </w:rPr>
        <w:t>にカテゴライズした中国とロシアの間には極めて大きな違いがある。中国はグローバルなインターネットを求めており、ロシアはそれを求めていない。その違いを意識せずに既存の国際安全保障の視点から中国とロシアを「中露」と一括にできない。</w:t>
      </w:r>
    </w:p>
    <w:p w14:paraId="73F3BAD5" w14:textId="7BAB821D" w:rsidR="002D4834" w:rsidRPr="002221DB" w:rsidRDefault="002D4834" w:rsidP="002D4834">
      <w:r w:rsidRPr="002221DB">
        <w:rPr>
          <w:rFonts w:hint="eastAsia"/>
        </w:rPr>
        <w:t xml:space="preserve">　</w:t>
      </w:r>
      <w:r w:rsidRPr="002221DB">
        <w:fldChar w:fldCharType="begin"/>
      </w:r>
      <w:r w:rsidRPr="002221DB">
        <w:instrText xml:space="preserve"> </w:instrText>
      </w:r>
      <w:r w:rsidRPr="002221DB">
        <w:rPr>
          <w:rFonts w:hint="eastAsia"/>
        </w:rPr>
        <w:instrText>REF _Ref22571174 \r \h</w:instrText>
      </w:r>
      <w:r w:rsidRPr="002221DB">
        <w:instrText xml:space="preserve"> </w:instrText>
      </w:r>
      <w:r w:rsidRPr="002221DB">
        <w:fldChar w:fldCharType="separate"/>
      </w:r>
      <w:r w:rsidR="00EC0C34">
        <w:rPr>
          <w:rFonts w:hint="eastAsia"/>
        </w:rPr>
        <w:t>第４章</w:t>
      </w:r>
      <w:r w:rsidRPr="002221DB">
        <w:fldChar w:fldCharType="end"/>
      </w:r>
      <w:r w:rsidR="00DF6544">
        <w:rPr>
          <w:rFonts w:hint="eastAsia"/>
        </w:rPr>
        <w:t>「</w:t>
      </w:r>
      <w:r w:rsidRPr="002221DB">
        <w:fldChar w:fldCharType="begin"/>
      </w:r>
      <w:r w:rsidRPr="002221DB">
        <w:instrText xml:space="preserve"> REF _Ref22571180 \h </w:instrText>
      </w:r>
      <w:r w:rsidRPr="002221DB">
        <w:fldChar w:fldCharType="separate"/>
      </w:r>
      <w:r w:rsidR="00EC0C34" w:rsidRPr="002221DB">
        <w:rPr>
          <w:rFonts w:hint="eastAsia"/>
        </w:rPr>
        <w:t>グローバルテックカンパニー</w:t>
      </w:r>
      <w:r w:rsidRPr="002221DB">
        <w:fldChar w:fldCharType="end"/>
      </w:r>
      <w:r w:rsidR="00DF6544">
        <w:rPr>
          <w:rFonts w:hint="eastAsia"/>
        </w:rPr>
        <w:t>」</w:t>
      </w:r>
      <w:r w:rsidRPr="002221DB">
        <w:rPr>
          <w:rFonts w:hint="eastAsia"/>
        </w:rPr>
        <w:t>ではサイバー空間トリレンマ理論における</w:t>
      </w:r>
      <w:r w:rsidRPr="002221DB">
        <w:rPr>
          <w:rFonts w:hint="eastAsia"/>
        </w:rPr>
        <w:t>3</w:t>
      </w:r>
      <w:r w:rsidRPr="002221DB">
        <w:rPr>
          <w:rFonts w:hint="eastAsia"/>
        </w:rPr>
        <w:t>つめのアクターである、グローバルテックカンパニーの戦略を論じた。法、規範、市場、</w:t>
      </w:r>
      <w:r w:rsidRPr="002221DB">
        <w:rPr>
          <w:rFonts w:hint="eastAsia"/>
        </w:rPr>
        <w:lastRenderedPageBreak/>
        <w:t>アーキテクチャの</w:t>
      </w:r>
      <w:r w:rsidR="004B525D">
        <w:rPr>
          <w:rFonts w:hint="eastAsia"/>
        </w:rPr>
        <w:t>すべて</w:t>
      </w:r>
      <w:r w:rsidRPr="002221DB">
        <w:rPr>
          <w:rFonts w:hint="eastAsia"/>
        </w:rPr>
        <w:t>において、国家を凌ぐ強い影響力を持つグローバルテックカンパニーの力を描いた。グローバルテックカンパニーの力の源泉は、数十億人のユーザが日々生成するデータに自由にアクセスできる点にある。</w:t>
      </w:r>
    </w:p>
    <w:p w14:paraId="63C3C8F1" w14:textId="3BD57B10" w:rsidR="002D4834" w:rsidRPr="002221DB" w:rsidRDefault="002D4834" w:rsidP="002D4834">
      <w:r w:rsidRPr="002221DB">
        <w:rPr>
          <w:rFonts w:hint="eastAsia"/>
        </w:rPr>
        <w:t xml:space="preserve">　現在のサイバー空間のガバナンスを支えるのは、政府の行動が</w:t>
      </w:r>
      <w:r w:rsidR="001E49F1" w:rsidRPr="002221DB">
        <w:rPr>
          <w:rFonts w:hint="eastAsia"/>
        </w:rPr>
        <w:t>後手に回る状況</w:t>
      </w:r>
      <w:r w:rsidRPr="002221DB">
        <w:rPr>
          <w:rFonts w:hint="eastAsia"/>
        </w:rPr>
        <w:t>を様々な創意工夫で対応してきたグローバルテックカンパニーの貢献が大きい。</w:t>
      </w:r>
      <w:r w:rsidR="00295038">
        <w:rPr>
          <w:rFonts w:hint="eastAsia"/>
        </w:rPr>
        <w:t>しかし、</w:t>
      </w:r>
      <w:r w:rsidRPr="002221DB">
        <w:rPr>
          <w:rFonts w:hint="eastAsia"/>
        </w:rPr>
        <w:t>グローバルテックカンパニーは自ら</w:t>
      </w:r>
      <w:r w:rsidR="001E49F1" w:rsidRPr="002221DB">
        <w:rPr>
          <w:rFonts w:hint="eastAsia"/>
        </w:rPr>
        <w:t>が</w:t>
      </w:r>
      <w:r w:rsidRPr="002221DB">
        <w:rPr>
          <w:rFonts w:hint="eastAsia"/>
        </w:rPr>
        <w:t>、国家の代役はできないことを自覚すべきである。グローバルテックカンパニーには技術と大量のデータと資金が存在するが、それを大規模に行使する民主的な正当性も、ガバナンスも中立性も確保されていない。</w:t>
      </w:r>
      <w:r w:rsidR="006E0D87">
        <w:rPr>
          <w:rFonts w:hint="eastAsia"/>
        </w:rPr>
        <w:t>したがって</w:t>
      </w:r>
      <w:r w:rsidR="001E49F1" w:rsidRPr="002221DB">
        <w:fldChar w:fldCharType="begin"/>
      </w:r>
      <w:r w:rsidR="001E49F1" w:rsidRPr="002221DB">
        <w:instrText xml:space="preserve"> </w:instrText>
      </w:r>
      <w:r w:rsidR="001E49F1" w:rsidRPr="002221DB">
        <w:rPr>
          <w:rFonts w:hint="eastAsia"/>
        </w:rPr>
        <w:instrText>REF _Ref22571174 \r \h</w:instrText>
      </w:r>
      <w:r w:rsidR="001E49F1" w:rsidRPr="002221DB">
        <w:instrText xml:space="preserve"> </w:instrText>
      </w:r>
      <w:r w:rsidR="001E49F1" w:rsidRPr="002221DB">
        <w:fldChar w:fldCharType="separate"/>
      </w:r>
      <w:r w:rsidR="00EC0C34">
        <w:rPr>
          <w:rFonts w:hint="eastAsia"/>
        </w:rPr>
        <w:t>第４章</w:t>
      </w:r>
      <w:r w:rsidR="001E49F1" w:rsidRPr="002221DB">
        <w:fldChar w:fldCharType="end"/>
      </w:r>
      <w:r w:rsidRPr="002221DB">
        <w:rPr>
          <w:rFonts w:hint="eastAsia"/>
        </w:rPr>
        <w:t>では、グローバルテックカンパニーが新たな国際秩序を作る可能性は低いとし、今後</w:t>
      </w:r>
      <w:r w:rsidR="001E6981">
        <w:rPr>
          <w:rFonts w:hint="eastAsia"/>
        </w:rPr>
        <w:t>情報拡散国家</w:t>
      </w:r>
      <w:r w:rsidRPr="002221DB">
        <w:rPr>
          <w:rFonts w:hint="eastAsia"/>
        </w:rPr>
        <w:t>もしくは</w:t>
      </w:r>
      <w:r w:rsidR="00300F93">
        <w:rPr>
          <w:rFonts w:hint="eastAsia"/>
        </w:rPr>
        <w:t>情報支配国家</w:t>
      </w:r>
      <w:r w:rsidRPr="002221DB">
        <w:rPr>
          <w:rFonts w:hint="eastAsia"/>
        </w:rPr>
        <w:t>のいずれかを支える役割を担うものと結論づけた。</w:t>
      </w:r>
    </w:p>
    <w:p w14:paraId="6900C394" w14:textId="3751725C" w:rsidR="002D4834" w:rsidRPr="002221DB" w:rsidRDefault="002D4834" w:rsidP="002D4834">
      <w:r w:rsidRPr="002221DB">
        <w:rPr>
          <w:rFonts w:hint="eastAsia"/>
        </w:rPr>
        <w:t xml:space="preserve">　</w:t>
      </w:r>
      <w:r w:rsidRPr="002221DB">
        <w:fldChar w:fldCharType="begin"/>
      </w:r>
      <w:r w:rsidRPr="002221DB">
        <w:instrText xml:space="preserve"> </w:instrText>
      </w:r>
      <w:r w:rsidRPr="002221DB">
        <w:rPr>
          <w:rFonts w:hint="eastAsia"/>
        </w:rPr>
        <w:instrText>REF _Ref22571212 \r \h</w:instrText>
      </w:r>
      <w:r w:rsidRPr="002221DB">
        <w:instrText xml:space="preserve"> </w:instrText>
      </w:r>
      <w:r w:rsidRPr="002221DB">
        <w:fldChar w:fldCharType="separate"/>
      </w:r>
      <w:r w:rsidR="00EC0C34">
        <w:rPr>
          <w:rFonts w:hint="eastAsia"/>
        </w:rPr>
        <w:t>第５章</w:t>
      </w:r>
      <w:r w:rsidRPr="002221DB">
        <w:fldChar w:fldCharType="end"/>
      </w:r>
      <w:r w:rsidR="00DF6544">
        <w:rPr>
          <w:rFonts w:hint="eastAsia"/>
        </w:rPr>
        <w:t>「</w:t>
      </w:r>
      <w:r w:rsidRPr="002221DB">
        <w:fldChar w:fldCharType="begin"/>
      </w:r>
      <w:r w:rsidRPr="002221DB">
        <w:instrText xml:space="preserve"> </w:instrText>
      </w:r>
      <w:r w:rsidRPr="002221DB">
        <w:rPr>
          <w:rFonts w:hint="eastAsia"/>
        </w:rPr>
        <w:instrText>REF _Ref22571203 \h</w:instrText>
      </w:r>
      <w:r w:rsidRPr="002221DB">
        <w:instrText xml:space="preserve"> </w:instrText>
      </w:r>
      <w:r w:rsidRPr="002221DB">
        <w:fldChar w:fldCharType="separate"/>
      </w:r>
      <w:r w:rsidR="00EC0C34" w:rsidRPr="002221DB">
        <w:rPr>
          <w:rFonts w:hint="eastAsia"/>
        </w:rPr>
        <w:t>合意を巡る戦い</w:t>
      </w:r>
      <w:r w:rsidRPr="002221DB">
        <w:fldChar w:fldCharType="end"/>
      </w:r>
      <w:r w:rsidR="00DF6544">
        <w:rPr>
          <w:rFonts w:hint="eastAsia"/>
        </w:rPr>
        <w:t>」</w:t>
      </w:r>
      <w:r w:rsidRPr="002221DB">
        <w:rPr>
          <w:rFonts w:hint="eastAsia"/>
        </w:rPr>
        <w:t>では</w:t>
      </w:r>
      <w:r w:rsidR="00DA0E36">
        <w:rPr>
          <w:rFonts w:hint="eastAsia"/>
        </w:rPr>
        <w:t>文字どおり</w:t>
      </w:r>
      <w:r w:rsidR="001E49F1" w:rsidRPr="002221DB">
        <w:rPr>
          <w:rFonts w:hint="eastAsia"/>
        </w:rPr>
        <w:t>、</w:t>
      </w:r>
      <w:r w:rsidR="001E6981">
        <w:rPr>
          <w:rFonts w:hint="eastAsia"/>
        </w:rPr>
        <w:t>情報拡散国家</w:t>
      </w:r>
      <w:r w:rsidRPr="002221DB">
        <w:rPr>
          <w:rFonts w:hint="eastAsia"/>
        </w:rPr>
        <w:t>、</w:t>
      </w:r>
      <w:r w:rsidR="00300F93">
        <w:rPr>
          <w:rFonts w:hint="eastAsia"/>
        </w:rPr>
        <w:t>情報支配国家</w:t>
      </w:r>
      <w:r w:rsidRPr="002221DB">
        <w:rPr>
          <w:rFonts w:hint="eastAsia"/>
        </w:rPr>
        <w:t>、グローバルテックカンパニーの争いを</w:t>
      </w:r>
      <w:r w:rsidR="00CA03B1">
        <w:rPr>
          <w:rFonts w:hint="eastAsia"/>
        </w:rPr>
        <w:t>、</w:t>
      </w:r>
      <w:r w:rsidRPr="002221DB">
        <w:rPr>
          <w:rFonts w:hint="eastAsia"/>
        </w:rPr>
        <w:t>合意を巡る戦いとして描いた。ここでの合意とは国家サイバーセキュリティ戦略や国際条約や規範などの総称である。</w:t>
      </w:r>
    </w:p>
    <w:p w14:paraId="1207ADFC" w14:textId="5EEA4644" w:rsidR="00FB6642" w:rsidRDefault="002D4834" w:rsidP="002D4834">
      <w:r w:rsidRPr="002221DB">
        <w:rPr>
          <w:rFonts w:hint="eastAsia"/>
        </w:rPr>
        <w:t xml:space="preserve">　各国のサイバーセキュリティ戦略という合意を</w:t>
      </w:r>
      <w:r w:rsidR="008B4B2B">
        <w:rPr>
          <w:rFonts w:hint="eastAsia"/>
        </w:rPr>
        <w:t>見直す</w:t>
      </w:r>
      <w:r w:rsidRPr="002221DB">
        <w:rPr>
          <w:rFonts w:hint="eastAsia"/>
        </w:rPr>
        <w:t>ことで、政府はサイバーセキュリティ戦略を作成・公表するという手段を通じて、国内外の利害調整や国際社会に向けた意見表明を行っていることが明らかになった。</w:t>
      </w:r>
    </w:p>
    <w:p w14:paraId="5D5BF289" w14:textId="16209BAF" w:rsidR="002D4834" w:rsidRPr="002221DB" w:rsidRDefault="00FB6642" w:rsidP="002D4834">
      <w:r w:rsidRPr="002221DB">
        <w:rPr>
          <w:rFonts w:hint="eastAsia"/>
        </w:rPr>
        <w:t xml:space="preserve">　</w:t>
      </w:r>
      <w:r w:rsidR="002D4834" w:rsidRPr="002221DB">
        <w:rPr>
          <w:rFonts w:hint="eastAsia"/>
        </w:rPr>
        <w:t>サイバー空間に関する国際合意の分析からは、合意の主体の峻別が重要であることが導き出された。サイバーセキュリティのガバナンスの主たるアクターは</w:t>
      </w:r>
      <w:r w:rsidR="001E6981">
        <w:rPr>
          <w:rFonts w:hint="eastAsia"/>
        </w:rPr>
        <w:t>情報拡散国家</w:t>
      </w:r>
      <w:r w:rsidR="002D4834" w:rsidRPr="002221DB">
        <w:rPr>
          <w:rFonts w:hint="eastAsia"/>
        </w:rPr>
        <w:t>、</w:t>
      </w:r>
      <w:r w:rsidR="00300F93">
        <w:rPr>
          <w:rFonts w:hint="eastAsia"/>
        </w:rPr>
        <w:t>情報支配国家</w:t>
      </w:r>
      <w:r w:rsidR="002D4834" w:rsidRPr="002221DB">
        <w:rPr>
          <w:rFonts w:hint="eastAsia"/>
        </w:rPr>
        <w:t>、グローバルテックカンパニーの</w:t>
      </w:r>
      <w:r w:rsidR="002D4834" w:rsidRPr="002221DB">
        <w:rPr>
          <w:rFonts w:hint="eastAsia"/>
        </w:rPr>
        <w:t>3</w:t>
      </w:r>
      <w:r w:rsidR="002D4834" w:rsidRPr="002221DB">
        <w:rPr>
          <w:rFonts w:hint="eastAsia"/>
        </w:rPr>
        <w:t>者である。既存の国際合意は①</w:t>
      </w:r>
      <w:r w:rsidR="002D4834" w:rsidRPr="002221DB">
        <w:rPr>
          <w:rFonts w:hint="eastAsia"/>
        </w:rPr>
        <w:t>3</w:t>
      </w:r>
      <w:r w:rsidR="002D4834" w:rsidRPr="002221DB">
        <w:rPr>
          <w:rFonts w:hint="eastAsia"/>
        </w:rPr>
        <w:t>つのグループのいずれかの内部での合意、つまりはグループ内合意②複数のグループ間での合意、つまりグループ間合意③そして議論の場が持つ格式に</w:t>
      </w:r>
      <w:r w:rsidR="006710B2">
        <w:rPr>
          <w:rFonts w:hint="eastAsia"/>
        </w:rPr>
        <w:t>支え</w:t>
      </w:r>
      <w:r w:rsidR="002D4834" w:rsidRPr="002221DB">
        <w:rPr>
          <w:rFonts w:hint="eastAsia"/>
        </w:rPr>
        <w:t>られる国連のもとでの合意の</w:t>
      </w:r>
      <w:r w:rsidR="002D4834" w:rsidRPr="002221DB">
        <w:rPr>
          <w:rFonts w:hint="eastAsia"/>
        </w:rPr>
        <w:t>3</w:t>
      </w:r>
      <w:r w:rsidR="002D4834" w:rsidRPr="002221DB">
        <w:rPr>
          <w:rFonts w:hint="eastAsia"/>
        </w:rPr>
        <w:t>つに分けることができる。そして合意には繰り返し登場するキーエレメントがある。マルチステークホルダリズム、サイバー空間の国際法の適用、サイバー空間にお</w:t>
      </w:r>
      <w:r w:rsidR="002D4834" w:rsidRPr="002221DB">
        <w:rPr>
          <w:rFonts w:hint="eastAsia"/>
        </w:rPr>
        <w:lastRenderedPageBreak/>
        <w:t>ける人権確保、違法有害コンテンツの制限の</w:t>
      </w:r>
      <w:r w:rsidR="002D4834" w:rsidRPr="002221DB">
        <w:rPr>
          <w:rFonts w:hint="eastAsia"/>
        </w:rPr>
        <w:t>4</w:t>
      </w:r>
      <w:r w:rsidR="002D4834" w:rsidRPr="002221DB">
        <w:rPr>
          <w:rFonts w:hint="eastAsia"/>
        </w:rPr>
        <w:t>つで大きく国際合意がスタンスを違えることが明らかになった。</w:t>
      </w:r>
    </w:p>
    <w:p w14:paraId="2B744F95" w14:textId="13256379" w:rsidR="002D4834" w:rsidRPr="002221DB" w:rsidRDefault="002D4834" w:rsidP="002D4834">
      <w:r w:rsidRPr="002221DB">
        <w:rPr>
          <w:rFonts w:hint="eastAsia"/>
        </w:rPr>
        <w:t xml:space="preserve">　</w:t>
      </w:r>
      <w:r w:rsidRPr="002221DB">
        <w:rPr>
          <w:rFonts w:hint="eastAsia"/>
        </w:rPr>
        <w:t>GCSC</w:t>
      </w:r>
      <w:r w:rsidRPr="002221DB">
        <w:rPr>
          <w:rFonts w:hint="eastAsia"/>
        </w:rPr>
        <w:t>への参与観察から</w:t>
      </w:r>
      <w:r w:rsidR="00FB6642">
        <w:rPr>
          <w:rFonts w:hint="eastAsia"/>
        </w:rPr>
        <w:t>は</w:t>
      </w:r>
      <w:r w:rsidRPr="002221DB">
        <w:rPr>
          <w:rFonts w:hint="eastAsia"/>
        </w:rPr>
        <w:t>合意の文章が明示的に語らない、裏の狙いを解き明かすことを試みた。合意形成が、必ずしも世界平和を目指した高尚な活動ではなく、各参加者の安全保障や経済的反映を得るための手段である</w:t>
      </w:r>
      <w:r w:rsidR="008B4B2B">
        <w:rPr>
          <w:rFonts w:hint="eastAsia"/>
        </w:rPr>
        <w:t>という現実</w:t>
      </w:r>
      <w:r w:rsidRPr="002221DB">
        <w:rPr>
          <w:rFonts w:hint="eastAsia"/>
        </w:rPr>
        <w:t>を示した。</w:t>
      </w:r>
    </w:p>
    <w:p w14:paraId="281DCA7E" w14:textId="52B0BBF3" w:rsidR="002D4834" w:rsidRPr="002221DB" w:rsidRDefault="002D4834" w:rsidP="002D4834">
      <w:r w:rsidRPr="002221DB">
        <w:rPr>
          <w:rFonts w:hint="eastAsia"/>
        </w:rPr>
        <w:t xml:space="preserve">　</w:t>
      </w:r>
      <w:r w:rsidRPr="002221DB">
        <w:fldChar w:fldCharType="begin"/>
      </w:r>
      <w:r w:rsidRPr="002221DB">
        <w:instrText xml:space="preserve"> </w:instrText>
      </w:r>
      <w:r w:rsidRPr="002221DB">
        <w:rPr>
          <w:rFonts w:hint="eastAsia"/>
        </w:rPr>
        <w:instrText>REF _Ref22571229 \r \h</w:instrText>
      </w:r>
      <w:r w:rsidRPr="002221DB">
        <w:instrText xml:space="preserve"> </w:instrText>
      </w:r>
      <w:r w:rsidRPr="002221DB">
        <w:fldChar w:fldCharType="separate"/>
      </w:r>
      <w:r w:rsidR="00EC0C34">
        <w:rPr>
          <w:rFonts w:hint="eastAsia"/>
        </w:rPr>
        <w:t>第６章</w:t>
      </w:r>
      <w:r w:rsidRPr="002221DB">
        <w:fldChar w:fldCharType="end"/>
      </w:r>
      <w:r w:rsidR="00DF6544">
        <w:rPr>
          <w:rFonts w:hint="eastAsia"/>
        </w:rPr>
        <w:t>「</w:t>
      </w:r>
      <w:r w:rsidRPr="002221DB">
        <w:fldChar w:fldCharType="begin"/>
      </w:r>
      <w:r w:rsidRPr="002221DB">
        <w:instrText xml:space="preserve"> REF _Ref22571233 \h </w:instrText>
      </w:r>
      <w:r w:rsidRPr="002221DB">
        <w:fldChar w:fldCharType="separate"/>
      </w:r>
      <w:r w:rsidR="00EC0C34" w:rsidRPr="002221DB">
        <w:rPr>
          <w:rFonts w:hint="eastAsia"/>
        </w:rPr>
        <w:t>インシデント対応コミュニティの発展</w:t>
      </w:r>
      <w:r w:rsidRPr="002221DB">
        <w:fldChar w:fldCharType="end"/>
      </w:r>
      <w:r w:rsidR="00DF6544">
        <w:rPr>
          <w:rFonts w:hint="eastAsia"/>
        </w:rPr>
        <w:t>」</w:t>
      </w:r>
      <w:r w:rsidRPr="002221DB">
        <w:rPr>
          <w:rFonts w:hint="eastAsia"/>
        </w:rPr>
        <w:t>では</w:t>
      </w:r>
      <w:r w:rsidR="001E6981">
        <w:rPr>
          <w:rFonts w:hint="eastAsia"/>
        </w:rPr>
        <w:t>情報拡散国家</w:t>
      </w:r>
      <w:r w:rsidRPr="002221DB">
        <w:rPr>
          <w:rFonts w:hint="eastAsia"/>
        </w:rPr>
        <w:t>、</w:t>
      </w:r>
      <w:r w:rsidR="00300F93">
        <w:rPr>
          <w:rFonts w:hint="eastAsia"/>
        </w:rPr>
        <w:t>情報支配国家</w:t>
      </w:r>
      <w:r w:rsidRPr="002221DB">
        <w:rPr>
          <w:rFonts w:hint="eastAsia"/>
        </w:rPr>
        <w:t>、グローバルテックカンパニーの争いにおいて</w:t>
      </w:r>
      <w:r w:rsidRPr="002221DB">
        <w:rPr>
          <w:rFonts w:hint="eastAsia"/>
        </w:rPr>
        <w:t>CSIRT</w:t>
      </w:r>
      <w:r w:rsidRPr="002221DB">
        <w:rPr>
          <w:rFonts w:hint="eastAsia"/>
        </w:rPr>
        <w:t>というセキュリティ対策組織が果たす役割を取り上げた。サイバーセキュリティガバナンスにおけるレジームのうち、目的に「被害者救済と復旧」を掲げ、かつ機能として「インシデント対応能力」を備え、かつ文化として「互恵主義」を信条とするのが</w:t>
      </w:r>
      <w:r w:rsidRPr="002221DB">
        <w:rPr>
          <w:rFonts w:hint="eastAsia"/>
        </w:rPr>
        <w:t>CSIRT</w:t>
      </w:r>
      <w:r w:rsidRPr="002221DB">
        <w:rPr>
          <w:rFonts w:hint="eastAsia"/>
        </w:rPr>
        <w:t>である。</w:t>
      </w:r>
    </w:p>
    <w:p w14:paraId="19EE0291" w14:textId="21B0745F" w:rsidR="002D4834" w:rsidRDefault="002D4834" w:rsidP="002D4834">
      <w:r w:rsidRPr="002221DB">
        <w:rPr>
          <w:rFonts w:hint="eastAsia"/>
        </w:rPr>
        <w:t xml:space="preserve">　サイバーセキュリティの非ゼロ和ゲーム化</w:t>
      </w:r>
      <w:r w:rsidR="00287FCD">
        <w:rPr>
          <w:rFonts w:hint="eastAsia"/>
        </w:rPr>
        <w:t>を、換言すればグローバリゼーションの後退を指摘し、</w:t>
      </w:r>
      <w:r w:rsidRPr="002221DB">
        <w:rPr>
          <w:rFonts w:hint="eastAsia"/>
        </w:rPr>
        <w:t>CSIRT</w:t>
      </w:r>
      <w:r w:rsidRPr="002221DB">
        <w:rPr>
          <w:rFonts w:hint="eastAsia"/>
        </w:rPr>
        <w:t>自身の「被害者救済と復旧」という目的と互恵主義の文化が共に揺らいでいることを解き明かした。</w:t>
      </w:r>
      <w:r w:rsidRPr="002221DB">
        <w:rPr>
          <w:rFonts w:hint="eastAsia"/>
        </w:rPr>
        <w:t>CSIRT</w:t>
      </w:r>
      <w:r w:rsidRPr="002221DB">
        <w:rPr>
          <w:rFonts w:hint="eastAsia"/>
        </w:rPr>
        <w:t>コミュニティは自らの目的を再定義することが求められている。</w:t>
      </w:r>
      <w:r w:rsidR="00287FCD">
        <w:rPr>
          <w:rFonts w:hint="eastAsia"/>
        </w:rPr>
        <w:t>そしてこのような変化は、サイバー空間における価値観が変化してきたことを物語っている。</w:t>
      </w:r>
    </w:p>
    <w:p w14:paraId="096D1DBC" w14:textId="77777777" w:rsidR="00F218A1" w:rsidRPr="002221DB" w:rsidRDefault="00F218A1" w:rsidP="002D4834"/>
    <w:p w14:paraId="5887D933" w14:textId="430A954B" w:rsidR="007470E2" w:rsidRDefault="007470E2" w:rsidP="00CA4254">
      <w:pPr>
        <w:pStyle w:val="2"/>
      </w:pPr>
      <w:bookmarkStart w:id="396" w:name="_Toc44987320"/>
      <w:bookmarkStart w:id="397" w:name="_Toc44987321"/>
      <w:bookmarkStart w:id="398" w:name="_Toc44987322"/>
      <w:bookmarkStart w:id="399" w:name="_Toc45619501"/>
      <w:bookmarkEnd w:id="396"/>
      <w:bookmarkEnd w:id="397"/>
      <w:bookmarkEnd w:id="398"/>
      <w:r>
        <w:rPr>
          <w:rFonts w:hint="eastAsia"/>
        </w:rPr>
        <w:t>本論文の課題</w:t>
      </w:r>
      <w:bookmarkEnd w:id="399"/>
    </w:p>
    <w:p w14:paraId="060E2EE1" w14:textId="77777777" w:rsidR="00927031" w:rsidRDefault="00927031" w:rsidP="00450904"/>
    <w:p w14:paraId="7268F841" w14:textId="48ABE8C8" w:rsidR="00FC1DF6" w:rsidRDefault="00AD3538" w:rsidP="00450904">
      <w:r w:rsidRPr="002221DB">
        <w:rPr>
          <w:rFonts w:hint="eastAsia"/>
        </w:rPr>
        <w:t xml:space="preserve">　</w:t>
      </w:r>
      <w:r w:rsidR="00CF2C3B">
        <w:rPr>
          <w:rFonts w:hint="eastAsia"/>
        </w:rPr>
        <w:t>最後に</w:t>
      </w:r>
      <w:r w:rsidR="00B22EB9">
        <w:rPr>
          <w:rFonts w:hint="eastAsia"/>
        </w:rPr>
        <w:t>、本論文に</w:t>
      </w:r>
      <w:r w:rsidR="00CF2C3B">
        <w:rPr>
          <w:rFonts w:hint="eastAsia"/>
        </w:rPr>
        <w:t>残された</w:t>
      </w:r>
      <w:r w:rsidR="00B22EB9">
        <w:rPr>
          <w:rFonts w:hint="eastAsia"/>
        </w:rPr>
        <w:t>課題</w:t>
      </w:r>
      <w:r w:rsidR="00CF2C3B">
        <w:rPr>
          <w:rFonts w:hint="eastAsia"/>
        </w:rPr>
        <w:t>を</w:t>
      </w:r>
      <w:r w:rsidR="00FC0DAF">
        <w:rPr>
          <w:rFonts w:hint="eastAsia"/>
        </w:rPr>
        <w:t>明らかにしておきたい。</w:t>
      </w:r>
    </w:p>
    <w:p w14:paraId="1DC5735E" w14:textId="1C65DB7F" w:rsidR="00FC0DAF" w:rsidRDefault="00FC0DAF" w:rsidP="00450904">
      <w:r w:rsidRPr="002221DB">
        <w:rPr>
          <w:rFonts w:hint="eastAsia"/>
        </w:rPr>
        <w:t xml:space="preserve">　</w:t>
      </w:r>
      <w:r w:rsidR="006D32AB">
        <w:rPr>
          <w:rFonts w:hint="eastAsia"/>
        </w:rPr>
        <w:t>サイバー空間のトリレンマは、国際経済学の理論をサイバー空間に当てはめたものである。経済では通貨を、サイバー空間ではデータを、それぞれに限られた財を多く手中に収める戦いをしていると前提した。そのために</w:t>
      </w:r>
      <w:r w:rsidR="000B5162" w:rsidRPr="002221DB">
        <w:rPr>
          <w:rFonts w:hint="eastAsia"/>
        </w:rPr>
        <w:t>民主主義と国家主権と</w:t>
      </w:r>
      <w:r w:rsidR="000B5162">
        <w:rPr>
          <w:rFonts w:hint="eastAsia"/>
        </w:rPr>
        <w:t>グローバリゼーション</w:t>
      </w:r>
      <w:r w:rsidR="006D32AB">
        <w:rPr>
          <w:rFonts w:hint="eastAsia"/>
        </w:rPr>
        <w:t>という価値</w:t>
      </w:r>
      <w:r w:rsidR="000B5162">
        <w:rPr>
          <w:rFonts w:hint="eastAsia"/>
        </w:rPr>
        <w:t>が</w:t>
      </w:r>
      <w:r w:rsidR="006D32AB">
        <w:rPr>
          <w:rFonts w:hint="eastAsia"/>
        </w:rPr>
        <w:t>必要とされて</w:t>
      </w:r>
      <w:r w:rsidR="000B5162">
        <w:rPr>
          <w:rFonts w:hint="eastAsia"/>
        </w:rPr>
        <w:t>いることは、繰り返し</w:t>
      </w:r>
      <w:r w:rsidR="006C51A5">
        <w:rPr>
          <w:rFonts w:hint="eastAsia"/>
        </w:rPr>
        <w:t>論じてきた</w:t>
      </w:r>
      <w:r w:rsidR="000B5162">
        <w:rPr>
          <w:rFonts w:hint="eastAsia"/>
        </w:rPr>
        <w:t>。またこの</w:t>
      </w:r>
      <w:r w:rsidR="000B5162">
        <w:rPr>
          <w:rFonts w:hint="eastAsia"/>
        </w:rPr>
        <w:t>3</w:t>
      </w:r>
      <w:r w:rsidR="000B5162">
        <w:rPr>
          <w:rFonts w:hint="eastAsia"/>
        </w:rPr>
        <w:t>つ価値観のいずれか</w:t>
      </w:r>
      <w:r w:rsidR="000B5162">
        <w:rPr>
          <w:rFonts w:hint="eastAsia"/>
        </w:rPr>
        <w:t>2</w:t>
      </w:r>
      <w:r w:rsidR="000B5162">
        <w:rPr>
          <w:rFonts w:hint="eastAsia"/>
        </w:rPr>
        <w:t>つが実現した場合</w:t>
      </w:r>
      <w:r w:rsidR="006C51A5">
        <w:rPr>
          <w:rFonts w:hint="eastAsia"/>
        </w:rPr>
        <w:t>について</w:t>
      </w:r>
      <w:r w:rsidR="000B5162">
        <w:rPr>
          <w:rFonts w:hint="eastAsia"/>
        </w:rPr>
        <w:t>、第</w:t>
      </w:r>
      <w:r w:rsidR="006C51A5">
        <w:rPr>
          <w:rFonts w:hint="eastAsia"/>
        </w:rPr>
        <w:t>2</w:t>
      </w:r>
      <w:r w:rsidR="006C51A5">
        <w:rPr>
          <w:rFonts w:hint="eastAsia"/>
        </w:rPr>
        <w:t>章第</w:t>
      </w:r>
      <w:r w:rsidR="006C51A5">
        <w:rPr>
          <w:rFonts w:hint="eastAsia"/>
        </w:rPr>
        <w:t>6</w:t>
      </w:r>
      <w:r w:rsidR="006C51A5">
        <w:rPr>
          <w:rFonts w:hint="eastAsia"/>
        </w:rPr>
        <w:t>節「</w:t>
      </w:r>
      <w:r w:rsidR="006C51A5" w:rsidRPr="006C51A5">
        <w:rPr>
          <w:rFonts w:hint="eastAsia"/>
        </w:rPr>
        <w:t>待ち受ける</w:t>
      </w:r>
      <w:r w:rsidR="006C51A5" w:rsidRPr="006C51A5">
        <w:rPr>
          <w:rFonts w:hint="eastAsia"/>
        </w:rPr>
        <w:t>3</w:t>
      </w:r>
      <w:r w:rsidR="006C51A5" w:rsidRPr="006C51A5">
        <w:rPr>
          <w:rFonts w:hint="eastAsia"/>
        </w:rPr>
        <w:t>つのシナリ</w:t>
      </w:r>
      <w:r w:rsidR="006C51A5" w:rsidRPr="006C51A5">
        <w:rPr>
          <w:rFonts w:hint="eastAsia"/>
        </w:rPr>
        <w:lastRenderedPageBreak/>
        <w:t>オ</w:t>
      </w:r>
      <w:r w:rsidR="006C51A5">
        <w:rPr>
          <w:rFonts w:hint="eastAsia"/>
        </w:rPr>
        <w:t>」で論じた。この手続きをもってそこにトリレンマがあると主張している。</w:t>
      </w:r>
      <w:r w:rsidR="006C51A5">
        <w:rPr>
          <w:rFonts w:hint="eastAsia"/>
        </w:rPr>
        <w:t>3</w:t>
      </w:r>
      <w:r w:rsidR="006C51A5">
        <w:rPr>
          <w:rFonts w:hint="eastAsia"/>
        </w:rPr>
        <w:t>つの価値観がこれまでの社会で並立したことはないが、それが今後も起こり</w:t>
      </w:r>
      <w:r w:rsidR="00FF78C1">
        <w:rPr>
          <w:rFonts w:hint="eastAsia"/>
        </w:rPr>
        <w:t>えない</w:t>
      </w:r>
      <w:r w:rsidR="006C51A5">
        <w:rPr>
          <w:rFonts w:hint="eastAsia"/>
        </w:rPr>
        <w:t>と論証するだけのデータを提示できていない。</w:t>
      </w:r>
    </w:p>
    <w:p w14:paraId="23F1CE5F" w14:textId="3EE59A1A" w:rsidR="00FC1DF6" w:rsidRDefault="006D32AB" w:rsidP="00450904">
      <w:r w:rsidRPr="002221DB">
        <w:rPr>
          <w:rFonts w:hint="eastAsia"/>
        </w:rPr>
        <w:t xml:space="preserve">　</w:t>
      </w:r>
      <w:r w:rsidR="00C44D51">
        <w:rPr>
          <w:rFonts w:hint="eastAsia"/>
        </w:rPr>
        <w:t>次に</w:t>
      </w:r>
      <w:r w:rsidR="001E6981">
        <w:rPr>
          <w:rFonts w:hint="eastAsia"/>
        </w:rPr>
        <w:t>情報拡散国家</w:t>
      </w:r>
      <w:r w:rsidR="00C44D51">
        <w:rPr>
          <w:rFonts w:hint="eastAsia"/>
        </w:rPr>
        <w:t>、情報支配国家、グローバルテックカンパニーという</w:t>
      </w:r>
      <w:r w:rsidR="00C44D51">
        <w:rPr>
          <w:rFonts w:hint="eastAsia"/>
        </w:rPr>
        <w:t>3</w:t>
      </w:r>
      <w:r w:rsidR="00C44D51">
        <w:rPr>
          <w:rFonts w:hint="eastAsia"/>
        </w:rPr>
        <w:t>つのグループについては</w:t>
      </w:r>
      <w:r>
        <w:rPr>
          <w:rFonts w:hint="eastAsia"/>
        </w:rPr>
        <w:t>いくつか</w:t>
      </w:r>
      <w:r w:rsidR="00C44D51">
        <w:rPr>
          <w:rFonts w:hint="eastAsia"/>
        </w:rPr>
        <w:t>課題が残されている。まず、</w:t>
      </w:r>
      <w:r w:rsidR="001E6981">
        <w:rPr>
          <w:rFonts w:hint="eastAsia"/>
        </w:rPr>
        <w:t>情報拡散国家</w:t>
      </w:r>
      <w:r w:rsidR="00C44D51">
        <w:rPr>
          <w:rFonts w:hint="eastAsia"/>
        </w:rPr>
        <w:t>の中でも、例えばオランダとフランスのスタンスは全く同一ではない。両者ともに民主主義の確保を求めるが、その次に重要になるのはオランダにとってはグローバリゼーションであり、フランスにとっては国家主権となる。同様に同じ情報支配国家に分類した中国とロシアの戦略は異なり、同じグローバルテックカンパニーに分類したアマゾン社とファーウェイ社の戦略は異なる。本</w:t>
      </w:r>
      <w:r w:rsidR="00553AB3">
        <w:rPr>
          <w:rFonts w:hint="eastAsia"/>
        </w:rPr>
        <w:t>論文</w:t>
      </w:r>
      <w:r w:rsidR="00C44D51">
        <w:rPr>
          <w:rFonts w:hint="eastAsia"/>
        </w:rPr>
        <w:t>が目標とした単純化した共通の価値観は、個々の</w:t>
      </w:r>
      <w:r w:rsidR="008C5065">
        <w:rPr>
          <w:rFonts w:hint="eastAsia"/>
        </w:rPr>
        <w:t>アクター</w:t>
      </w:r>
      <w:r w:rsidR="00C44D51">
        <w:rPr>
          <w:rFonts w:hint="eastAsia"/>
        </w:rPr>
        <w:t>の行動の複雑さを捉えきれていない可能性が残されている。</w:t>
      </w:r>
    </w:p>
    <w:p w14:paraId="240A9F5E" w14:textId="15EDF754" w:rsidR="00AD3538" w:rsidRDefault="006D32AB">
      <w:r w:rsidRPr="002221DB">
        <w:rPr>
          <w:rFonts w:hint="eastAsia"/>
        </w:rPr>
        <w:t xml:space="preserve">　</w:t>
      </w:r>
      <w:r w:rsidR="00C44D51">
        <w:rPr>
          <w:rFonts w:hint="eastAsia"/>
        </w:rPr>
        <w:t>また、グローバルテックカンパニーについては、これをサイバー空間の秩序を担うものとして論じる研究が少なく、</w:t>
      </w:r>
      <w:r w:rsidR="001E6981">
        <w:rPr>
          <w:rFonts w:hint="eastAsia"/>
        </w:rPr>
        <w:t>情報拡散国家</w:t>
      </w:r>
      <w:r w:rsidR="00C44D51">
        <w:rPr>
          <w:rFonts w:hint="eastAsia"/>
        </w:rPr>
        <w:t>や情報支配国家との比較において曖昧さが残る。</w:t>
      </w:r>
      <w:r w:rsidR="002519C6">
        <w:rPr>
          <w:rFonts w:hint="eastAsia"/>
        </w:rPr>
        <w:t>第</w:t>
      </w:r>
      <w:r w:rsidR="002519C6">
        <w:rPr>
          <w:rFonts w:hint="eastAsia"/>
        </w:rPr>
        <w:t>4</w:t>
      </w:r>
      <w:r w:rsidR="002519C6">
        <w:rPr>
          <w:rFonts w:hint="eastAsia"/>
        </w:rPr>
        <w:t>章にあるように「世界</w:t>
      </w:r>
      <w:r w:rsidR="002519C6" w:rsidRPr="002221DB">
        <w:rPr>
          <w:rFonts w:hint="eastAsia"/>
        </w:rPr>
        <w:t>の多数の国において経済活動を行い、且つ情報通信技術分野で競争力を持つ企業のこと</w:t>
      </w:r>
      <w:r w:rsidR="002519C6">
        <w:rPr>
          <w:rFonts w:hint="eastAsia"/>
        </w:rPr>
        <w:t>」と定義して論じてきた。多数の国とは具体的にどのくらいか、競争力を持つとは具体的にどのような状態か、</w:t>
      </w:r>
      <w:r w:rsidR="00B22EB9">
        <w:rPr>
          <w:rFonts w:hint="eastAsia"/>
        </w:rPr>
        <w:t>考察は発展の途上にある。また、本論文では米国のテックカンパニーと中国のテックカンパニーも経済的利益の最大化を追求するグループとして、まとめて論じることができるという立場をとってきた。中国政府と中国のテックカンパニーの関係をより明らかにし、中国のテックカンパニーも利益を追求していることを証明することは現時点で十分でない。グローバルテックカンパニーの行動については、</w:t>
      </w:r>
      <w:r w:rsidR="00300F93">
        <w:rPr>
          <w:rFonts w:hint="eastAsia"/>
        </w:rPr>
        <w:t>情報支配国家</w:t>
      </w:r>
      <w:r w:rsidR="00B22EB9">
        <w:rPr>
          <w:rFonts w:hint="eastAsia"/>
        </w:rPr>
        <w:t>以上に厚いベールに包まれている</w:t>
      </w:r>
      <w:r w:rsidR="00DC7507">
        <w:rPr>
          <w:rFonts w:hint="eastAsia"/>
        </w:rPr>
        <w:t>ことがある</w:t>
      </w:r>
      <w:r w:rsidR="00760BC2">
        <w:rPr>
          <w:rFonts w:hint="eastAsia"/>
        </w:rPr>
        <w:t>。例えば、</w:t>
      </w:r>
      <w:r w:rsidR="00B22EB9">
        <w:rPr>
          <w:rFonts w:hint="eastAsia"/>
        </w:rPr>
        <w:t>グーグル社が自社の顧客のデータをどの国の領土に保存しているか、頑なに開示しないのはその際たる例である。</w:t>
      </w:r>
      <w:r w:rsidR="00DC7507">
        <w:rPr>
          <w:rFonts w:hint="eastAsia"/>
        </w:rPr>
        <w:t>今後、</w:t>
      </w:r>
      <w:r w:rsidR="00FE7A8B">
        <w:rPr>
          <w:rFonts w:hint="eastAsia"/>
        </w:rPr>
        <w:t>グローバルテックカンパニー</w:t>
      </w:r>
      <w:r w:rsidR="00DC7507">
        <w:rPr>
          <w:rFonts w:hint="eastAsia"/>
        </w:rPr>
        <w:t>による情報開示が進むことを期待する。</w:t>
      </w:r>
    </w:p>
    <w:p w14:paraId="74FC9176" w14:textId="2659F77D" w:rsidR="0014207C" w:rsidRPr="004A6533" w:rsidRDefault="00AD3538" w:rsidP="00450904">
      <w:r w:rsidRPr="002221DB">
        <w:rPr>
          <w:rFonts w:hint="eastAsia"/>
        </w:rPr>
        <w:lastRenderedPageBreak/>
        <w:t xml:space="preserve">　</w:t>
      </w:r>
      <w:r w:rsidR="0014207C">
        <w:rPr>
          <w:rFonts w:hint="eastAsia"/>
        </w:rPr>
        <w:t>科学技術と国際政治の複合領域</w:t>
      </w:r>
      <w:r>
        <w:rPr>
          <w:rFonts w:hint="eastAsia"/>
        </w:rPr>
        <w:t>として</w:t>
      </w:r>
      <w:r w:rsidR="0014207C">
        <w:rPr>
          <w:rFonts w:hint="eastAsia"/>
        </w:rPr>
        <w:t>サイバーセキュリティの問題を</w:t>
      </w:r>
      <w:r>
        <w:rPr>
          <w:rFonts w:hint="eastAsia"/>
        </w:rPr>
        <w:t>ここまで論じてきた。本論文では一貫して技術者</w:t>
      </w:r>
      <w:r>
        <w:t>が</w:t>
      </w:r>
      <w:r>
        <w:rPr>
          <w:rFonts w:hint="eastAsia"/>
        </w:rPr>
        <w:t>、</w:t>
      </w:r>
      <w:r>
        <w:t>客観的</w:t>
      </w:r>
      <w:r>
        <w:rPr>
          <w:rFonts w:hint="eastAsia"/>
        </w:rPr>
        <w:t>な</w:t>
      </w:r>
      <w:r>
        <w:t>事実に基づいた情報を意思決定者に供給する</w:t>
      </w:r>
      <w:r>
        <w:rPr>
          <w:rFonts w:hint="eastAsia"/>
        </w:rPr>
        <w:t>ことが最良という</w:t>
      </w:r>
      <w:r>
        <w:t>という</w:t>
      </w:r>
      <w:r w:rsidR="008B4B2B">
        <w:rPr>
          <w:rFonts w:hint="eastAsia"/>
        </w:rPr>
        <w:t>、伝統的な前提</w:t>
      </w:r>
      <w:r>
        <w:rPr>
          <w:rFonts w:hint="eastAsia"/>
        </w:rPr>
        <w:t>に立脚している。環境問題、防災問題に象徴されるように、体系の不確実性が高く、決定に関する利害関係が高い状況において、科学的・技術的な分析は必ずしも良い社会的な意思決定を保証するものでない。ポスト・ノーマル・サイエンスなどとよばれる、科学そのものの変質がサイバーセキュリティガバナンスにどう影響するか、さらなる考察を要する。</w:t>
      </w:r>
    </w:p>
    <w:p w14:paraId="43576A53" w14:textId="2B8186F0" w:rsidR="00FA1383" w:rsidRPr="002221DB" w:rsidRDefault="00FA1383" w:rsidP="00733AF0">
      <w:pPr>
        <w:jc w:val="right"/>
      </w:pPr>
    </w:p>
    <w:p w14:paraId="6C630245" w14:textId="3E9C039C" w:rsidR="00A9001E" w:rsidRPr="002221DB" w:rsidRDefault="00A9001E" w:rsidP="008912B1">
      <w:pPr>
        <w:widowControl/>
        <w:jc w:val="left"/>
        <w:rPr>
          <w:color w:val="FFFFFF" w:themeColor="background1"/>
        </w:rPr>
      </w:pPr>
    </w:p>
    <w:p w14:paraId="3CEE89F6" w14:textId="1719BF3D" w:rsidR="00027FAC" w:rsidRPr="002221DB" w:rsidRDefault="00027FAC" w:rsidP="008912B1">
      <w:pPr>
        <w:spacing w:line="240" w:lineRule="auto"/>
        <w:rPr>
          <w:color w:val="FFFFFF" w:themeColor="background1"/>
          <w:sz w:val="10"/>
          <w:szCs w:val="10"/>
        </w:rPr>
      </w:pPr>
      <w:r w:rsidRPr="002221DB">
        <w:rPr>
          <w:color w:val="FFFFFF" w:themeColor="background1"/>
          <w:sz w:val="10"/>
          <w:szCs w:val="10"/>
        </w:rPr>
        <w:fldChar w:fldCharType="begin" w:fldLock="1"/>
      </w:r>
      <w:r w:rsidR="009E1622">
        <w:rPr>
          <w:rFonts w:hint="eastAsia"/>
          <w:color w:val="FFFFFF" w:themeColor="background1"/>
          <w:sz w:val="10"/>
          <w:szCs w:val="10"/>
        </w:rPr>
        <w:instrText>ADDIN CSL_CITATION {"citationItems":[{"id":"ITEM-1","itemData":{"author":[{"dropping-particle":"","family":"</w:instrText>
      </w:r>
      <w:r w:rsidR="009E1622">
        <w:rPr>
          <w:rFonts w:hint="eastAsia"/>
          <w:color w:val="FFFFFF" w:themeColor="background1"/>
          <w:sz w:val="10"/>
          <w:szCs w:val="10"/>
        </w:rPr>
        <w:instrText>小宮山</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功一朗</w:instrText>
      </w:r>
      <w:r w:rsidR="009E1622">
        <w:rPr>
          <w:rFonts w:hint="eastAsia"/>
          <w:color w:val="FFFFFF" w:themeColor="background1"/>
          <w:sz w:val="10"/>
          <w:szCs w:val="10"/>
        </w:rPr>
        <w:instrText>","non-dropping-particle":"","parse-names":false,"suffix":""}],"container-title":"InfoCom REVIEW","id":"ITEM-1","issued":{"date-parts":[["2019"]]},"page":"17-29","title":"</w:instrText>
      </w:r>
      <w:r w:rsidR="009E1622">
        <w:rPr>
          <w:rFonts w:hint="eastAsia"/>
          <w:color w:val="FFFFFF" w:themeColor="background1"/>
          <w:sz w:val="10"/>
          <w:szCs w:val="10"/>
        </w:rPr>
        <w:instrText>北朝鮮の情報通信技術産業</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金正日がもたらしたいびつな成功と労働力余剰</w:instrText>
      </w:r>
      <w:r w:rsidR="009E1622">
        <w:rPr>
          <w:rFonts w:hint="eastAsia"/>
          <w:color w:val="FFFFFF" w:themeColor="background1"/>
          <w:sz w:val="10"/>
          <w:szCs w:val="10"/>
        </w:rPr>
        <w:instrText>-","type":"article-journal","volume":"72"},"uris":["http://www.mendeley.com/documents/?uuid=325cbbe9-de02-45b9-bccf-c40404f1f28b"]},{"id":"ITEM-2","itemData":{"URL":"https://dig.w</w:instrText>
      </w:r>
      <w:r w:rsidR="009E1622">
        <w:rPr>
          <w:color w:val="FFFFFF" w:themeColor="background1"/>
          <w:sz w:val="10"/>
          <w:szCs w:val="10"/>
        </w:rPr>
        <w:instrText>atch/processes/ungge","accessed":{"date-parts":[["2019","2","13"]]},"author":[{"dropping-particle":"","family":"GIP Digital Watch observatory for Internet governance and digital policy","given":"","non-dropping-particle":"","parse-names":false,"suffix":""</w:instrText>
      </w:r>
      <w:r w:rsidR="009E1622">
        <w:rPr>
          <w:rFonts w:hint="eastAsia"/>
          <w:color w:val="FFFFFF" w:themeColor="background1"/>
          <w:sz w:val="10"/>
          <w:szCs w:val="10"/>
        </w:rPr>
        <w:instrText>}],"id":"ITEM-2","issued":{"date-parts":[["2019"]]},"title":"UN GGE","type":"webpage"},"uris":["http://www.mendeley.com/documents/?uuid=955659e8-b6f2-354b-8f68-980678783467"]},{"id":"ITEM-3","itemData":{"author":[{"dropping-particle":"","family":"</w:instrText>
      </w:r>
      <w:r w:rsidR="009E1622">
        <w:rPr>
          <w:rFonts w:hint="eastAsia"/>
          <w:color w:val="FFFFFF" w:themeColor="background1"/>
          <w:sz w:val="10"/>
          <w:szCs w:val="10"/>
        </w:rPr>
        <w:instrText>湯之上</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隆</w:instrText>
      </w:r>
      <w:r w:rsidR="009E1622">
        <w:rPr>
          <w:rFonts w:hint="eastAsia"/>
          <w:color w:val="FFFFFF" w:themeColor="background1"/>
          <w:sz w:val="10"/>
          <w:szCs w:val="10"/>
        </w:rPr>
        <w:instrText>","non-dropping-particle":"","parse-names":false,"suffix":""}],"container-title":"CISTEC</w:instrText>
      </w:r>
      <w:r w:rsidR="009E1622">
        <w:rPr>
          <w:rFonts w:hint="eastAsia"/>
          <w:color w:val="FFFFFF" w:themeColor="background1"/>
          <w:sz w:val="10"/>
          <w:szCs w:val="10"/>
        </w:rPr>
        <w:instrText>ジャーナル</w:instrText>
      </w:r>
      <w:r w:rsidR="009E1622">
        <w:rPr>
          <w:rFonts w:hint="eastAsia"/>
          <w:color w:val="FFFFFF" w:themeColor="background1"/>
          <w:sz w:val="10"/>
          <w:szCs w:val="10"/>
        </w:rPr>
        <w:instrText>","id":"ITEM-3","issued":{"date-parts":[["2019"]]},"note":"</w:instrText>
      </w:r>
      <w:r w:rsidR="009E1622">
        <w:rPr>
          <w:rFonts w:hint="eastAsia"/>
          <w:color w:val="FFFFFF" w:themeColor="background1"/>
          <w:sz w:val="10"/>
          <w:szCs w:val="10"/>
        </w:rPr>
        <w:instrText>要するに、「中国製造</w:instrText>
      </w:r>
      <w:r w:rsidR="009E1622">
        <w:rPr>
          <w:rFonts w:hint="eastAsia"/>
          <w:color w:val="FFFFFF" w:themeColor="background1"/>
          <w:sz w:val="10"/>
          <w:szCs w:val="10"/>
        </w:rPr>
        <w:instrText xml:space="preserve"> 2025</w:instrText>
      </w:r>
      <w:r w:rsidR="009E1622">
        <w:rPr>
          <w:rFonts w:hint="eastAsia"/>
          <w:color w:val="FFFFFF" w:themeColor="background1"/>
          <w:sz w:val="10"/>
          <w:szCs w:val="10"/>
        </w:rPr>
        <w:instrText>」に基づいた半導体産業の振興策について、米中ハイテク戦争は、短期的なブレー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キをかけることしか機能せず、中長期的に見れば、中国半導体産業の成長を止めることができないと思われる。</w:instrText>
      </w:r>
      <w:r w:rsidR="009E1622">
        <w:rPr>
          <w:rFonts w:hint="eastAsia"/>
          <w:color w:val="FFFFFF" w:themeColor="background1"/>
          <w:sz w:val="10"/>
          <w:szCs w:val="10"/>
        </w:rPr>
        <w:instrText xml:space="preserve"> 10 </w:instrText>
      </w:r>
      <w:r w:rsidR="009E1622">
        <w:rPr>
          <w:rFonts w:hint="eastAsia"/>
          <w:color w:val="FFFFFF" w:themeColor="background1"/>
          <w:sz w:val="10"/>
          <w:szCs w:val="10"/>
        </w:rPr>
        <w:instrText>年後に紅色半導体が世界を席巻している―そんな時代が到来する予感がする。</w:instrText>
      </w:r>
      <w:r w:rsidR="009E1622">
        <w:rPr>
          <w:rFonts w:hint="eastAsia"/>
          <w:color w:val="FFFFFF" w:themeColor="background1"/>
          <w:sz w:val="10"/>
          <w:szCs w:val="10"/>
        </w:rPr>
        <w:instrText>p183","page":"167-183","title":"&lt;1&gt;</w:instrText>
      </w:r>
      <w:r w:rsidR="009E1622">
        <w:rPr>
          <w:rFonts w:hint="eastAsia"/>
          <w:color w:val="FFFFFF" w:themeColor="background1"/>
          <w:sz w:val="10"/>
          <w:szCs w:val="10"/>
        </w:rPr>
        <w:instrText>米中ハイテク戦争と中国半導体産業</w:instrText>
      </w:r>
      <w:r w:rsidR="009E1622">
        <w:rPr>
          <w:rFonts w:hint="eastAsia"/>
          <w:color w:val="FFFFFF" w:themeColor="background1"/>
          <w:sz w:val="10"/>
          <w:szCs w:val="10"/>
        </w:rPr>
        <w:instrText>","title-short":"</w:instrText>
      </w:r>
      <w:r w:rsidR="009E1622">
        <w:rPr>
          <w:rFonts w:hint="eastAsia"/>
          <w:color w:val="FFFFFF" w:themeColor="background1"/>
          <w:sz w:val="10"/>
          <w:szCs w:val="10"/>
        </w:rPr>
        <w:instrText>ゆのうえたかし</w:instrText>
      </w:r>
      <w:r w:rsidR="009E1622">
        <w:rPr>
          <w:rFonts w:hint="eastAsia"/>
          <w:color w:val="FFFFFF" w:themeColor="background1"/>
          <w:sz w:val="10"/>
          <w:szCs w:val="10"/>
        </w:rPr>
        <w:instrText>","type":"article-journal","volume":"179"},"uris":["http://www.mendeley.com/documents/?uuid=7d96ee16-4c2f-3329-9815-e022210bb7ca"]},{"</w:instrText>
      </w:r>
      <w:r w:rsidR="009E1622">
        <w:rPr>
          <w:color w:val="FFFFFF" w:themeColor="background1"/>
          <w:sz w:val="10"/>
          <w:szCs w:val="10"/>
        </w:rPr>
        <w:instrText>id":"ITEM-4","itemData":{"DOI":".1037//0033-2909.I26.1.78","abstract":"When genetic similarity is controlled, siblings often appear no more alike than individuals selected atrandom from the population. Since R. Plomin and D. Daniels' seminal 1987 review, it has become widelyaccepted that the source of this dissimilarity is a variance component called nonshared environment. Theauthors review the conceptual foundations of nonshared environment, with emphasis on distinctionsbetween components of environmental variance and causal properties of environmental events andbetween the effective and objective aspects of the environment. A statistical model of shared andnonshared environmental variables is developed. A quantitative review shows that measured nonsharedenvironmental variables do not account for a substantial portion of the nonshared variability posited bybiometric studies of behavior. Other explanations of the preponderance of nonshared environmentalvariability are suggested.","author":[{"dropping-part</w:instrText>
      </w:r>
      <w:r w:rsidR="009E1622">
        <w:rPr>
          <w:rFonts w:hint="eastAsia"/>
          <w:color w:val="FFFFFF" w:themeColor="background1"/>
          <w:sz w:val="10"/>
          <w:szCs w:val="10"/>
        </w:rPr>
        <w:instrText>icle":"","family":"</w:instrText>
      </w:r>
      <w:r w:rsidR="009E1622">
        <w:rPr>
          <w:rFonts w:hint="eastAsia"/>
          <w:color w:val="FFFFFF" w:themeColor="background1"/>
          <w:sz w:val="10"/>
          <w:szCs w:val="10"/>
        </w:rPr>
        <w:instrText>吉田</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圭織</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日本経済新聞</w:instrText>
      </w:r>
      <w:r w:rsidR="009E1622">
        <w:rPr>
          <w:rFonts w:hint="eastAsia"/>
          <w:color w:val="FFFFFF" w:themeColor="background1"/>
          <w:sz w:val="10"/>
          <w:szCs w:val="10"/>
        </w:rPr>
        <w:instrText>","id":"ITEM-4","issued":{"date-parts":[["2019","3","9"]]},"title":"</w:instrText>
      </w:r>
      <w:r w:rsidR="009E1622">
        <w:rPr>
          <w:rFonts w:hint="eastAsia"/>
          <w:color w:val="FFFFFF" w:themeColor="background1"/>
          <w:sz w:val="10"/>
          <w:szCs w:val="10"/>
        </w:rPr>
        <w:instrText>北朝鮮、サイバー攻撃で仮想通貨</w:instrText>
      </w:r>
      <w:r w:rsidR="009E1622">
        <w:rPr>
          <w:rFonts w:hint="eastAsia"/>
          <w:color w:val="FFFFFF" w:themeColor="background1"/>
          <w:sz w:val="10"/>
          <w:szCs w:val="10"/>
        </w:rPr>
        <w:instrText>5</w:instrText>
      </w:r>
      <w:r w:rsidR="009E1622">
        <w:rPr>
          <w:rFonts w:hint="eastAsia"/>
          <w:color w:val="FFFFFF" w:themeColor="background1"/>
          <w:sz w:val="10"/>
          <w:szCs w:val="10"/>
        </w:rPr>
        <w:instrText>億ドル奪う</w:instrText>
      </w:r>
      <w:r w:rsidR="009E1622">
        <w:rPr>
          <w:rFonts w:hint="eastAsia"/>
          <w:color w:val="FFFFFF" w:themeColor="background1"/>
          <w:sz w:val="10"/>
          <w:szCs w:val="10"/>
        </w:rPr>
        <w:instrText xml:space="preserve"> 17~18</w:instrText>
      </w:r>
      <w:r w:rsidR="009E1622">
        <w:rPr>
          <w:rFonts w:hint="eastAsia"/>
          <w:color w:val="FFFFFF" w:themeColor="background1"/>
          <w:sz w:val="10"/>
          <w:szCs w:val="10"/>
        </w:rPr>
        <w:instrText>年の国連報告入手</w:instrText>
      </w:r>
      <w:r w:rsidR="009E1622">
        <w:rPr>
          <w:rFonts w:hint="eastAsia"/>
          <w:color w:val="FFFFFF" w:themeColor="background1"/>
          <w:sz w:val="10"/>
          <w:szCs w:val="10"/>
        </w:rPr>
        <w:instrText>","type":"article-newspaper"},"uris":["http://www.mendeley.com/documents/?uuid=96c59d96-c2a6-4d3d-aa5c-578963b3bd27"]},{"id":"ITEM-5","itemData":{"URL":"https://www.mhi.com/jp/news/story/190219.html","abstract":"</w:instrText>
      </w:r>
      <w:r w:rsidR="009E1622">
        <w:rPr>
          <w:rFonts w:hint="eastAsia"/>
          <w:color w:val="FFFFFF" w:themeColor="background1"/>
          <w:sz w:val="10"/>
          <w:szCs w:val="10"/>
        </w:rPr>
        <w:instrText>三菱重工</w:instrText>
      </w:r>
      <w:r w:rsidR="009E1622">
        <w:rPr>
          <w:rFonts w:hint="eastAsia"/>
          <w:color w:val="FFFFFF" w:themeColor="background1"/>
          <w:sz w:val="10"/>
          <w:szCs w:val="10"/>
        </w:rPr>
        <w:instrText xml:space="preserve"> Charter of Trust</w:instrText>
      </w:r>
      <w:r w:rsidR="009E1622">
        <w:rPr>
          <w:rFonts w:hint="eastAsia"/>
          <w:color w:val="FFFFFF" w:themeColor="background1"/>
          <w:sz w:val="10"/>
          <w:szCs w:val="10"/>
        </w:rPr>
        <w:instrText>にアジア初参加</w:instrText>
      </w:r>
      <w:r w:rsidR="009E1622">
        <w:rPr>
          <w:rFonts w:hint="eastAsia"/>
          <w:color w:val="FFFFFF" w:themeColor="background1"/>
          <w:sz w:val="10"/>
          <w:szCs w:val="10"/>
        </w:rPr>
        <w:instrText>","accessed":{"date-parts":[["2019","3","14"]]},"author":[{"dropping-particle":"","family":"</w:instrText>
      </w:r>
      <w:r w:rsidR="009E1622">
        <w:rPr>
          <w:rFonts w:hint="eastAsia"/>
          <w:color w:val="FFFFFF" w:themeColor="background1"/>
          <w:sz w:val="10"/>
          <w:szCs w:val="10"/>
        </w:rPr>
        <w:instrText>三菱重工</w:instrText>
      </w:r>
      <w:r w:rsidR="009E1622">
        <w:rPr>
          <w:rFonts w:hint="eastAsia"/>
          <w:color w:val="FFFFFF" w:themeColor="background1"/>
          <w:sz w:val="10"/>
          <w:szCs w:val="10"/>
        </w:rPr>
        <w:instrText>","given":"","non-dropping-particle":"","parse-names":false,"suffix":""}],"id":"ITEM-5","issued":{"date-parts":[["2019"]]},"title":"</w:instrText>
      </w:r>
      <w:r w:rsidR="009E1622">
        <w:rPr>
          <w:rFonts w:hint="eastAsia"/>
          <w:color w:val="FFFFFF" w:themeColor="background1"/>
          <w:sz w:val="10"/>
          <w:szCs w:val="10"/>
        </w:rPr>
        <w:instrText>三菱重工、サイバーセキュリティの</w:instrText>
      </w:r>
      <w:r w:rsidR="009E1622">
        <w:rPr>
          <w:rFonts w:hint="eastAsia"/>
          <w:color w:val="FFFFFF" w:themeColor="background1"/>
          <w:sz w:val="10"/>
          <w:szCs w:val="10"/>
        </w:rPr>
        <w:instrText>Charter of Trust</w:instrText>
      </w:r>
      <w:r w:rsidR="009E1622">
        <w:rPr>
          <w:rFonts w:hint="eastAsia"/>
          <w:color w:val="FFFFFF" w:themeColor="background1"/>
          <w:sz w:val="10"/>
          <w:szCs w:val="10"/>
        </w:rPr>
        <w:instrText>参加に関する覚書に署名</w:instrText>
      </w:r>
      <w:r w:rsidR="009E1622">
        <w:rPr>
          <w:rFonts w:hint="eastAsia"/>
          <w:color w:val="FFFFFF" w:themeColor="background1"/>
          <w:sz w:val="10"/>
          <w:szCs w:val="10"/>
        </w:rPr>
        <w:instrText>","type":"webpage"},"uris":["</w:instrText>
      </w:r>
      <w:r w:rsidR="009E1622">
        <w:rPr>
          <w:color w:val="FFFFFF" w:themeColor="background1"/>
          <w:sz w:val="10"/>
          <w:szCs w:val="10"/>
        </w:rPr>
        <w:instrText>http://www.mendeley.com/documents/?uuid=c869cc56-c476-3ae6-9c22-7509dc53c97a"]},{"id":"ITEM-6","itemData":{"author":[{"dropping-particle":"","family":"Kagan","given":"Robert","non-dropping-particle":"","parse-names":false,"suffix":""}],"container-title":"The Washington Post","id":"ITEM-6","issued":{"date-parts":[["2019","3","14"]]},"title":"Dictators have reemerged as the greatest threat to the liberal democratic world","type":"article-newspaper"},"uris":["http://www.mendeley.com/documents/?uuid=47c56b0f-8520-3f15-9fd9-a0a4985f0ebc"]},{"id":"ITEM-7","itemData":{"URL":"http://www.publicseminar.org/2019/01/the-power-of-platforms/","accessed":{"date-parts":[["2019","3","30"]]},"author":[{"dropping-particle":"","family":"Herder","given":"Janosik","non-dropping-particle":"","parse-names":false,"suffix":""}],"container-title":"Public Seminar","id":"ITEM-7","issued":{"date-parts":[["2019"]]},"title":"The Power of Platforms - How biopolitical companies threaten democracy","type":"webpage"},"uris":["http://www.mendeley.com/documents/?uuid=4c66272c-7f9e-3a36-a634-1e49bea48b36"]},{"id":"ITEM-8","itemData":{"URL":"https://www.wired.com/story/russia-and-iran-plan-to-fundamentally-isolate-the-internet/","accessed":{"date-parts":[["2019","6","14"]]},"author":[{"dropping</w:instrText>
      </w:r>
      <w:r w:rsidR="009E1622">
        <w:rPr>
          <w:rFonts w:hint="eastAsia"/>
          <w:color w:val="FFFFFF" w:themeColor="background1"/>
          <w:sz w:val="10"/>
          <w:szCs w:val="10"/>
        </w:rPr>
        <w:instrText>-particle":"","family":"Sherman","given":"Justin","non-dropping-particle":"","parse-names":false,"suffix":""}],"container-title":"WIRED","id":"ITEM-8","issued":{"date-parts":[["2019"]]},"note":"</w:instrText>
      </w:r>
      <w:r w:rsidR="009E1622">
        <w:rPr>
          <w:rFonts w:hint="eastAsia"/>
          <w:color w:val="FFFFFF" w:themeColor="background1"/>
          <w:sz w:val="10"/>
          <w:szCs w:val="10"/>
        </w:rPr>
        <w:instrText>インターネットのフラグメンテーションという表現は本質を捉えていない。</w:instrText>
      </w:r>
      <w:r w:rsidR="009E1622">
        <w:rPr>
          <w:rFonts w:hint="eastAsia"/>
          <w:color w:val="FFFFFF" w:themeColor="background1"/>
          <w:sz w:val="10"/>
          <w:szCs w:val="10"/>
        </w:rPr>
        <w:instrText>\n</w:instrText>
      </w:r>
      <w:r w:rsidR="009E1622">
        <w:rPr>
          <w:rFonts w:hint="eastAsia"/>
          <w:color w:val="FFFFFF" w:themeColor="background1"/>
          <w:sz w:val="10"/>
          <w:szCs w:val="10"/>
        </w:rPr>
        <w:instrText>中国の検閲は</w:instrText>
      </w:r>
      <w:r w:rsidR="009E1622">
        <w:rPr>
          <w:rFonts w:hint="eastAsia"/>
          <w:color w:val="FFFFFF" w:themeColor="background1"/>
          <w:sz w:val="10"/>
          <w:szCs w:val="10"/>
        </w:rPr>
        <w:instrText>DPI</w:instrText>
      </w:r>
      <w:r w:rsidR="009E1622">
        <w:rPr>
          <w:rFonts w:hint="eastAsia"/>
          <w:color w:val="FFFFFF" w:themeColor="background1"/>
          <w:sz w:val="10"/>
          <w:szCs w:val="10"/>
        </w:rPr>
        <w:instrText>を実施するものだが、インターネットに接続されているという点で、インフラとしてのインターネットは接続されていた。</w:instrText>
      </w:r>
      <w:r w:rsidR="009E1622">
        <w:rPr>
          <w:rFonts w:hint="eastAsia"/>
          <w:color w:val="FFFFFF" w:themeColor="background1"/>
          <w:sz w:val="10"/>
          <w:szCs w:val="10"/>
        </w:rPr>
        <w:instrText>\n</w:instrText>
      </w:r>
      <w:r w:rsidR="009E1622">
        <w:rPr>
          <w:rFonts w:hint="eastAsia"/>
          <w:color w:val="FFFFFF" w:themeColor="background1"/>
          <w:sz w:val="10"/>
          <w:szCs w:val="10"/>
        </w:rPr>
        <w:instrText>対してロシアやイランが現在行おうとしていることは意味が違う。</w:instrText>
      </w:r>
      <w:r w:rsidR="009E1622">
        <w:rPr>
          <w:rFonts w:hint="eastAsia"/>
          <w:color w:val="FFFFFF" w:themeColor="background1"/>
          <w:sz w:val="10"/>
          <w:szCs w:val="10"/>
        </w:rPr>
        <w:instrText>\n</w:instrText>
      </w:r>
      <w:r w:rsidR="009E1622">
        <w:rPr>
          <w:rFonts w:hint="eastAsia"/>
          <w:color w:val="FFFFFF" w:themeColor="background1"/>
          <w:sz w:val="10"/>
          <w:szCs w:val="10"/>
        </w:rPr>
        <w:instrText>ロシアが求めているのはサイバー主権である</w:instrText>
      </w:r>
      <w:r w:rsidR="009E1622">
        <w:rPr>
          <w:rFonts w:hint="eastAsia"/>
          <w:color w:val="FFFFFF" w:themeColor="background1"/>
          <w:sz w:val="10"/>
          <w:szCs w:val="10"/>
        </w:rPr>
        <w:instrText>\n</w:instrText>
      </w:r>
      <w:r w:rsidR="009E1622">
        <w:rPr>
          <w:rFonts w:hint="eastAsia"/>
          <w:color w:val="FFFFFF" w:themeColor="background1"/>
          <w:sz w:val="10"/>
          <w:szCs w:val="10"/>
        </w:rPr>
        <w:instrText>イランは</w:instrText>
      </w:r>
      <w:r w:rsidR="009E1622">
        <w:rPr>
          <w:rFonts w:hint="eastAsia"/>
          <w:color w:val="FFFFFF" w:themeColor="background1"/>
          <w:sz w:val="10"/>
          <w:szCs w:val="10"/>
        </w:rPr>
        <w:instrText>80%</w:instrText>
      </w:r>
      <w:r w:rsidR="009E1622">
        <w:rPr>
          <w:rFonts w:hint="eastAsia"/>
          <w:color w:val="FFFFFF" w:themeColor="background1"/>
          <w:sz w:val="10"/>
          <w:szCs w:val="10"/>
        </w:rPr>
        <w:instrText>の作業を完了した</w:instrText>
      </w:r>
      <w:r w:rsidR="009E1622">
        <w:rPr>
          <w:rFonts w:hint="eastAsia"/>
          <w:color w:val="FFFFFF" w:themeColor="background1"/>
          <w:sz w:val="10"/>
          <w:szCs w:val="10"/>
        </w:rPr>
        <w:instrText>","title":"Russia and Iran Plan to Fundamentally Isolate the Internet","type":"webpage"},"uris":["http://www.mendeley.com/documents/?uuid=31974068-737f-325d-83f4-41b7677089cc"]},{"id":"ITEM-9","itemData":{"ISBN":"9789463661218","author":[{"dropping-particle":"","family":"</w:instrText>
      </w:r>
      <w:r w:rsidR="009E1622">
        <w:rPr>
          <w:rFonts w:hint="eastAsia"/>
          <w:color w:val="FFFFFF" w:themeColor="background1"/>
          <w:sz w:val="10"/>
          <w:szCs w:val="10"/>
        </w:rPr>
        <w:instrText>サイバー救急センター</w:instrText>
      </w:r>
      <w:r w:rsidR="009E1622">
        <w:rPr>
          <w:rFonts w:hint="eastAsia"/>
          <w:color w:val="FFFFFF" w:themeColor="background1"/>
          <w:sz w:val="10"/>
          <w:szCs w:val="10"/>
        </w:rPr>
        <w:instrText>","given":"LAC","non-dropping-particle":"","parse-names":false,"suffix":""}],"id":"ITEM-9","issued":{"date-parts":[["2019"]]},"number-of-pages":"1-52","title":"</w:instrText>
      </w:r>
      <w:r w:rsidR="009E1622">
        <w:rPr>
          <w:rFonts w:hint="eastAsia"/>
          <w:color w:val="FFFFFF" w:themeColor="background1"/>
          <w:sz w:val="10"/>
          <w:szCs w:val="10"/>
        </w:rPr>
        <w:instrText>サイバー救急センターレポート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仮想通貨を狙うサイバー攻撃の背後にある影</w:instrText>
      </w:r>
      <w:r w:rsidR="009E1622">
        <w:rPr>
          <w:rFonts w:hint="eastAsia"/>
          <w:color w:val="FFFFFF" w:themeColor="background1"/>
          <w:sz w:val="10"/>
          <w:szCs w:val="10"/>
        </w:rPr>
        <w:instrText>","type":"report"},"uris":["http://www.mendeley.com/documents/?uuid=e620a774-5030-4d63-9beb-7a6a8d9476d0"]},{"id":"ITEM-10","itemData":{"author":[{"dropping-particle":"","family":"</w:instrText>
      </w:r>
      <w:r w:rsidR="009E1622">
        <w:rPr>
          <w:rFonts w:hint="eastAsia"/>
          <w:color w:val="FFFFFF" w:themeColor="background1"/>
          <w:sz w:val="10"/>
          <w:szCs w:val="10"/>
        </w:rPr>
        <w:instrText>須藤</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龍也</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朝日新聞</w:instrText>
      </w:r>
      <w:r w:rsidR="009E1622">
        <w:rPr>
          <w:rFonts w:hint="eastAsia"/>
          <w:color w:val="FFFFFF" w:themeColor="background1"/>
          <w:sz w:val="10"/>
          <w:szCs w:val="10"/>
        </w:rPr>
        <w:instrText>","id":"ITEM-10","issued":{"date-parts":[["2019","6","16"]]},"title":"</w:instrText>
      </w:r>
      <w:r w:rsidR="009E1622">
        <w:rPr>
          <w:rFonts w:hint="eastAsia"/>
          <w:color w:val="FFFFFF" w:themeColor="background1"/>
          <w:sz w:val="10"/>
          <w:szCs w:val="10"/>
        </w:rPr>
        <w:instrText>「北朝鮮の犯行」装う</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コインチェック事件、ロシア系関与か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北朝鮮説、韓国が示唆</w:instrText>
      </w:r>
      <w:r w:rsidR="009E1622">
        <w:rPr>
          <w:rFonts w:hint="eastAsia"/>
          <w:color w:val="FFFFFF" w:themeColor="background1"/>
          <w:sz w:val="10"/>
          <w:szCs w:val="10"/>
        </w:rPr>
        <w:instrText>","type":"article-newspaper"},"uris":["http://www.mendeley.com/documents/?uuid=5765d6f9-43a1-44c2-8e2c-59f79634eaf9"]},{"id":"ITEM-11","itemData":{"author":[{"dropping-particle":"","family":"</w:instrText>
      </w:r>
      <w:r w:rsidR="009E1622">
        <w:rPr>
          <w:rFonts w:hint="eastAsia"/>
          <w:color w:val="FFFFFF" w:themeColor="background1"/>
          <w:sz w:val="10"/>
          <w:szCs w:val="10"/>
        </w:rPr>
        <w:instrText>中満</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泉</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国際問題</w:instrText>
      </w:r>
      <w:r w:rsidR="009E1622">
        <w:rPr>
          <w:rFonts w:hint="eastAsia"/>
          <w:color w:val="FFFFFF" w:themeColor="background1"/>
          <w:sz w:val="10"/>
          <w:szCs w:val="10"/>
        </w:rPr>
        <w:instrText>","id":"ITEM-11","issued":{"date-parts":[["2019"]]},"note":"</w:instrText>
      </w:r>
      <w:r w:rsidR="009E1622">
        <w:rPr>
          <w:rFonts w:hint="eastAsia"/>
          <w:color w:val="FFFFFF" w:themeColor="background1"/>
          <w:sz w:val="10"/>
          <w:szCs w:val="10"/>
        </w:rPr>
        <w:instrText>中満泉</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“◎巻頭エッセイ◎多国間主義の現在と未来、日本への期待</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国際問題</w:instrText>
      </w:r>
      <w:r w:rsidR="009E1622">
        <w:rPr>
          <w:rFonts w:hint="eastAsia"/>
          <w:color w:val="FFFFFF" w:themeColor="background1"/>
          <w:sz w:val="10"/>
          <w:szCs w:val="10"/>
        </w:rPr>
        <w:instrText xml:space="preserve"> 678:1</w:instrText>
      </w:r>
      <w:r w:rsidR="009E1622">
        <w:rPr>
          <w:rFonts w:hint="eastAsia"/>
          <w:color w:val="FFFFFF" w:themeColor="background1"/>
          <w:sz w:val="10"/>
          <w:szCs w:val="10"/>
        </w:rPr>
        <w:instrText>–</w:instrText>
      </w:r>
      <w:r w:rsidR="009E1622">
        <w:rPr>
          <w:rFonts w:hint="eastAsia"/>
          <w:color w:val="FFFFFF" w:themeColor="background1"/>
          <w:sz w:val="10"/>
          <w:szCs w:val="10"/>
        </w:rPr>
        <w:instrText>5.\n&amp;quot;</w:instrText>
      </w:r>
      <w:r w:rsidR="009E1622">
        <w:rPr>
          <w:rFonts w:hint="eastAsia"/>
          <w:color w:val="FFFFFF" w:themeColor="background1"/>
          <w:sz w:val="10"/>
          <w:szCs w:val="10"/>
        </w:rPr>
        <w:instrText>イギリスのお欧州連合</w:instrText>
      </w:r>
      <w:r w:rsidR="009E1622">
        <w:rPr>
          <w:rFonts w:hint="eastAsia"/>
          <w:color w:val="FFFFFF" w:themeColor="background1"/>
          <w:sz w:val="10"/>
          <w:szCs w:val="10"/>
        </w:rPr>
        <w:instrText>(EU)</w:instrText>
      </w:r>
      <w:r w:rsidR="009E1622">
        <w:rPr>
          <w:rFonts w:hint="eastAsia"/>
          <w:color w:val="FFFFFF" w:themeColor="background1"/>
          <w:sz w:val="10"/>
          <w:szCs w:val="10"/>
        </w:rPr>
        <w:instrText>離脱決定やアメリカのパリ協定、環太平洋パートナーシップ</w:instrText>
      </w:r>
      <w:r w:rsidR="009E1622">
        <w:rPr>
          <w:rFonts w:hint="eastAsia"/>
          <w:color w:val="FFFFFF" w:themeColor="background1"/>
          <w:sz w:val="10"/>
          <w:szCs w:val="10"/>
        </w:rPr>
        <w:instrText>(TPP)</w:instrText>
      </w:r>
      <w:r w:rsidR="009E1622">
        <w:rPr>
          <w:rFonts w:hint="eastAsia"/>
          <w:color w:val="FFFFFF" w:themeColor="background1"/>
          <w:sz w:val="10"/>
          <w:szCs w:val="10"/>
        </w:rPr>
        <w:instrText>、イラン核合意、国連人権理事会からの離脱宣言などを経て、国際社会は一転して多国間主義の危機に直面している。</w:instrText>
      </w:r>
      <w:r w:rsidR="009E1622">
        <w:rPr>
          <w:rFonts w:hint="eastAsia"/>
          <w:color w:val="FFFFFF" w:themeColor="background1"/>
          <w:sz w:val="10"/>
          <w:szCs w:val="10"/>
        </w:rPr>
        <w:instrText>&amp;quot;(p1)\n</w:instrText>
      </w:r>
      <w:r w:rsidR="009E1622">
        <w:rPr>
          <w:rFonts w:hint="eastAsia"/>
          <w:color w:val="FFFFFF" w:themeColor="background1"/>
          <w:sz w:val="10"/>
          <w:szCs w:val="10"/>
        </w:rPr>
        <w:instrText>多国間主義には規範的な側面が多分にある。ジョン・ラギーは多国間主義を「行動の一般化された原則に基づき、参加国またはそれ以上の国家間の関係を調整する制度的な形態」と定義した。</w:instrText>
      </w:r>
      <w:r w:rsidR="009E1622">
        <w:rPr>
          <w:rFonts w:hint="eastAsia"/>
          <w:color w:val="FFFFFF" w:themeColor="background1"/>
          <w:sz w:val="10"/>
          <w:szCs w:val="10"/>
        </w:rPr>
        <w:instrText>(p2)\n</w:instrText>
      </w:r>
      <w:r w:rsidR="009E1622">
        <w:rPr>
          <w:rFonts w:hint="eastAsia"/>
          <w:color w:val="FFFFFF" w:themeColor="background1"/>
          <w:sz w:val="10"/>
          <w:szCs w:val="10"/>
        </w:rPr>
        <w:instrText>多国間主義が機能しない原因の</w:instrText>
      </w:r>
      <w:r w:rsidR="009E1622">
        <w:rPr>
          <w:rFonts w:hint="eastAsia"/>
          <w:color w:val="FFFFFF" w:themeColor="background1"/>
          <w:sz w:val="10"/>
          <w:szCs w:val="10"/>
        </w:rPr>
        <w:instrText>1</w:instrText>
      </w:r>
      <w:r w:rsidR="009E1622">
        <w:rPr>
          <w:rFonts w:hint="eastAsia"/>
          <w:color w:val="FFFFFF" w:themeColor="background1"/>
          <w:sz w:val="10"/>
          <w:szCs w:val="10"/>
        </w:rPr>
        <w:instrText>つ目は大国が一致しないこと。「大国一致原則」に基づく国連安保理の機能不全。</w:instrText>
      </w:r>
      <w:r w:rsidR="009E1622">
        <w:rPr>
          <w:rFonts w:hint="eastAsia"/>
          <w:color w:val="FFFFFF" w:themeColor="background1"/>
          <w:sz w:val="10"/>
          <w:szCs w:val="10"/>
        </w:rPr>
        <w:instrText>2</w:instrText>
      </w:r>
      <w:r w:rsidR="009E1622">
        <w:rPr>
          <w:rFonts w:hint="eastAsia"/>
          <w:color w:val="FFFFFF" w:themeColor="background1"/>
          <w:sz w:val="10"/>
          <w:szCs w:val="10"/>
        </w:rPr>
        <w:instrText>つ目は新興国の、地域大国の出現と、東西二極対立の消失。</w:instrText>
      </w:r>
      <w:r w:rsidR="009E1622">
        <w:rPr>
          <w:rFonts w:hint="eastAsia"/>
          <w:color w:val="FFFFFF" w:themeColor="background1"/>
          <w:sz w:val="10"/>
          <w:szCs w:val="10"/>
        </w:rPr>
        <w:instrText>3</w:instrText>
      </w:r>
      <w:r w:rsidR="009E1622">
        <w:rPr>
          <w:rFonts w:hint="eastAsia"/>
          <w:color w:val="FFFFFF" w:themeColor="background1"/>
          <w:sz w:val="10"/>
          <w:szCs w:val="10"/>
        </w:rPr>
        <w:instrText>つ目は『ポスト冷戦期の期待を裏切られ、グローバリゼーションの恩恵から取り残されたと感じる多くの人の失望があるのではないか』と中満は指摘する。グテーレス国連事務総長は</w:instrText>
      </w:r>
      <w:r w:rsidR="009E1622">
        <w:rPr>
          <w:rFonts w:hint="eastAsia"/>
          <w:color w:val="FFFFFF" w:themeColor="background1"/>
          <w:sz w:val="10"/>
          <w:szCs w:val="10"/>
        </w:rPr>
        <w:instrText>2018</w:instrText>
      </w:r>
      <w:r w:rsidR="009E1622">
        <w:rPr>
          <w:rFonts w:hint="eastAsia"/>
          <w:color w:val="FFFFFF" w:themeColor="background1"/>
          <w:sz w:val="10"/>
          <w:szCs w:val="10"/>
        </w:rPr>
        <w:instrText>年の総会演説で「信頼不足症」と称したの同じ問題である。</w:instrText>
      </w:r>
      <w:r w:rsidR="009E1622">
        <w:rPr>
          <w:rFonts w:hint="eastAsia"/>
          <w:color w:val="FFFFFF" w:themeColor="background1"/>
          <w:sz w:val="10"/>
          <w:szCs w:val="10"/>
        </w:rPr>
        <w:instrText>\n</w:instrText>
      </w:r>
      <w:r w:rsidR="009E1622">
        <w:rPr>
          <w:rFonts w:hint="eastAsia"/>
          <w:color w:val="FFFFFF" w:themeColor="background1"/>
          <w:sz w:val="10"/>
          <w:szCs w:val="10"/>
        </w:rPr>
        <w:instrText>これを乗り越える手段は</w:instrText>
      </w:r>
      <w:r w:rsidR="009E1622">
        <w:rPr>
          <w:rFonts w:hint="eastAsia"/>
          <w:color w:val="FFFFFF" w:themeColor="background1"/>
          <w:sz w:val="10"/>
          <w:szCs w:val="10"/>
        </w:rPr>
        <w:instrText>3</w:instrText>
      </w:r>
      <w:r w:rsidR="009E1622">
        <w:rPr>
          <w:rFonts w:hint="eastAsia"/>
          <w:color w:val="FFFFFF" w:themeColor="background1"/>
          <w:sz w:val="10"/>
          <w:szCs w:val="10"/>
        </w:rPr>
        <w:instrText>つ。「第一に多国間主義が達成してきたせいかを正当に理解し、その上で規則に基づいた国際秩序を維持することである。」</w:instrText>
      </w:r>
      <w:r w:rsidR="009E1622">
        <w:rPr>
          <w:rFonts w:hint="eastAsia"/>
          <w:color w:val="FFFFFF" w:themeColor="background1"/>
          <w:sz w:val="10"/>
          <w:szCs w:val="10"/>
        </w:rPr>
        <w:instrText>(p3)\n</w:instrText>
      </w:r>
      <w:r w:rsidR="009E1622">
        <w:rPr>
          <w:rFonts w:hint="eastAsia"/>
          <w:color w:val="FFFFFF" w:themeColor="background1"/>
          <w:sz w:val="10"/>
          <w:szCs w:val="10"/>
        </w:rPr>
        <w:instrText>第二に多国間制度の改革。安保理の改革や地域機構との協力</w:instrText>
      </w:r>
      <w:r w:rsidR="009E1622">
        <w:rPr>
          <w:rFonts w:hint="eastAsia"/>
          <w:color w:val="FFFFFF" w:themeColor="background1"/>
          <w:sz w:val="10"/>
          <w:szCs w:val="10"/>
        </w:rPr>
        <w:instrText xml:space="preserve">(p4) </w:instrText>
      </w:r>
      <w:r w:rsidR="009E1622">
        <w:rPr>
          <w:rFonts w:hint="eastAsia"/>
          <w:color w:val="FFFFFF" w:themeColor="background1"/>
          <w:sz w:val="10"/>
          <w:szCs w:val="10"/>
        </w:rPr>
        <w:instrText>第三に多国間外交のより創造的な形態を模索すること</w:instrText>
      </w:r>
      <w:r w:rsidR="009E1622">
        <w:rPr>
          <w:rFonts w:hint="eastAsia"/>
          <w:color w:val="FFFFFF" w:themeColor="background1"/>
          <w:sz w:val="10"/>
          <w:szCs w:val="10"/>
        </w:rPr>
        <w:instrText>(p4)","page":"1-5","title":"</w:instrText>
      </w:r>
      <w:r w:rsidR="009E1622">
        <w:rPr>
          <w:rFonts w:hint="eastAsia"/>
          <w:color w:val="FFFFFF" w:themeColor="background1"/>
          <w:sz w:val="10"/>
          <w:szCs w:val="10"/>
        </w:rPr>
        <w:instrText>◎巻頭エッセイ◎多国間主義の現在と未来、日本への期待</w:instrText>
      </w:r>
      <w:r w:rsidR="009E1622">
        <w:rPr>
          <w:rFonts w:hint="eastAsia"/>
          <w:color w:val="FFFFFF" w:themeColor="background1"/>
          <w:sz w:val="10"/>
          <w:szCs w:val="10"/>
        </w:rPr>
        <w:instrText>","type":"article-journal","volume":"678"},"uris":["http://www.mendeley.com/documents/?uuid=8891284d-7e82-4c0d-ad3c-30b2ae3ece82"]},{"id":"ITEM-12","itemData":{"ISBN":"6103544947","author":[{"dropping-particle":"","family":"</w:instrText>
      </w:r>
      <w:r w:rsidR="009E1622">
        <w:rPr>
          <w:rFonts w:hint="eastAsia"/>
          <w:color w:val="FFFFFF" w:themeColor="background1"/>
          <w:sz w:val="10"/>
          <w:szCs w:val="10"/>
        </w:rPr>
        <w:instrText>牧野</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愛博</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朝日新聞</w:instrText>
      </w:r>
      <w:r w:rsidR="009E1622">
        <w:rPr>
          <w:rFonts w:hint="eastAsia"/>
          <w:color w:val="FFFFFF" w:themeColor="background1"/>
          <w:sz w:val="10"/>
          <w:szCs w:val="10"/>
        </w:rPr>
        <w:instrText>DIGITAL","id":"ITEM-12","issued":{"date-parts":[["2019","7","24"]]},"title":"</w:instrText>
      </w:r>
      <w:r w:rsidR="009E1622">
        <w:rPr>
          <w:rFonts w:hint="eastAsia"/>
          <w:color w:val="FFFFFF" w:themeColor="background1"/>
          <w:sz w:val="10"/>
          <w:szCs w:val="10"/>
        </w:rPr>
        <w:instrText>盗聴率「</w:instrText>
      </w:r>
      <w:r w:rsidR="009E1622">
        <w:rPr>
          <w:rFonts w:hint="eastAsia"/>
          <w:color w:val="FFFFFF" w:themeColor="background1"/>
          <w:sz w:val="10"/>
          <w:szCs w:val="10"/>
        </w:rPr>
        <w:instrText>100</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世界と接続しない北朝鮮スマホ入手</w:instrText>
      </w:r>
      <w:r w:rsidR="009E1622">
        <w:rPr>
          <w:rFonts w:hint="eastAsia"/>
          <w:color w:val="FFFFFF" w:themeColor="background1"/>
          <w:sz w:val="10"/>
          <w:szCs w:val="10"/>
        </w:rPr>
        <w:instrText>","type":"article-newspaper"},"uris":["http://www.mendeley.com/documents/?uuid=a8c36cb9-dda3-4036-bc0d-858f1d20c098"]},{"id":"ITEM-13","itemData":{"</w:instrText>
      </w:r>
      <w:r w:rsidR="009E1622">
        <w:rPr>
          <w:color w:val="FFFFFF" w:themeColor="background1"/>
          <w:sz w:val="10"/>
          <w:szCs w:val="10"/>
        </w:rPr>
        <w:instrText>ISBN":"9781939133069","abstract":"The term “threat intelligence” has swiftly become a staple buzzword in the computer security industry. The entirely rea- sonable premise is that, by compiling up-to-date information about known threats (i.e., IP addresses, domain names, file hashes, etc.), recipients of such information may be able to better defend their systems from future attacks. Thus,","author":[{"dropping-particle":"","family":"Li","given":"Vector Guo","non-dropping-particle":"","parse-names":false,"suffix":""},{"dropping-particle":"","family":"Dunn","given":"Matthew","non-dropping-particle":"","parse-names":false,"suffix":""},{"dropping-particle":"","family":"Pearce","given":"Paul","non-dropping-particle":"","parse-names":false,"suffix":""},{"dropping-particle":"","family":"Mccoy","given":"Damon","non-dropping-particle":"","parse-names":false,"suffix":""},{"dropping-particle":"","family":"Voelker","given":"Geoffrey M","non-dropping-particle":"","parse-names":false,"suffix":""},{"dropping-particle":"","family":"Savage","given":"Stefan","non-dropping-particle":"","parse-names":false,"suffix":""},{"dropping-particle":"","family":"Levchenko","given":"Kirill","non-dropping-particle":"","parse-names":false,"suffix":""}],"container-title":"28th USENIX Security Symposium","id":"ITEM-13","issued":{"date-parts":[["2019"]]},"title":"Reading the Tea Leaves : A Comparative Analysis of Threat Intelligence","type":"article-journal"},"uris":["http://www.mendeley.com/documents/?uuid=ec5ffacc-e2e8-4f02-ac3b-7c93cf538</w:instrText>
      </w:r>
      <w:r w:rsidR="009E1622">
        <w:rPr>
          <w:rFonts w:hint="eastAsia"/>
          <w:color w:val="FFFFFF" w:themeColor="background1"/>
          <w:sz w:val="10"/>
          <w:szCs w:val="10"/>
        </w:rPr>
        <w:instrText>fba"]},{"id":"ITEM-14","itemData":{"author":[{"dropping-particle":"","family":"</w:instrText>
      </w:r>
      <w:r w:rsidR="009E1622">
        <w:rPr>
          <w:rFonts w:hint="eastAsia"/>
          <w:color w:val="FFFFFF" w:themeColor="background1"/>
          <w:sz w:val="10"/>
          <w:szCs w:val="10"/>
        </w:rPr>
        <w:instrText>塩原</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俊彦</w:instrText>
      </w:r>
      <w:r w:rsidR="009E1622">
        <w:rPr>
          <w:rFonts w:hint="eastAsia"/>
          <w:color w:val="FFFFFF" w:themeColor="background1"/>
          <w:sz w:val="10"/>
          <w:szCs w:val="10"/>
        </w:rPr>
        <w:instrText>","non-dropping-particle":"","parse-names":false,"suffix":""}],"id":"ITEM-14","issued":{"date-parts":[["2019"]]},"note":"</w:instrText>
      </w:r>
      <w:r w:rsidR="009E1622">
        <w:rPr>
          <w:rFonts w:hint="eastAsia"/>
          <w:color w:val="FFFFFF" w:themeColor="background1"/>
          <w:sz w:val="10"/>
          <w:szCs w:val="10"/>
        </w:rPr>
        <w:instrText>塩原俊彦</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サイバー空間における覇権争奪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個人・国家・産業・法規制のゆくえ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社会評論社</w:instrText>
      </w:r>
      <w:r w:rsidR="009E1622">
        <w:rPr>
          <w:rFonts w:hint="eastAsia"/>
          <w:color w:val="FFFFFF" w:themeColor="background1"/>
          <w:sz w:val="10"/>
          <w:szCs w:val="10"/>
        </w:rPr>
        <w:instrText>.\nwikileaks</w:instrText>
      </w:r>
      <w:r w:rsidR="009E1622">
        <w:rPr>
          <w:rFonts w:hint="eastAsia"/>
          <w:color w:val="FFFFFF" w:themeColor="background1"/>
          <w:sz w:val="10"/>
          <w:szCs w:val="10"/>
        </w:rPr>
        <w:instrText>が</w:instrText>
      </w:r>
      <w:r w:rsidR="009E1622">
        <w:rPr>
          <w:rFonts w:hint="eastAsia"/>
          <w:color w:val="FFFFFF" w:themeColor="background1"/>
          <w:sz w:val="10"/>
          <w:szCs w:val="10"/>
        </w:rPr>
        <w:instrText>Glimmerglass Networks</w:instrText>
      </w:r>
      <w:r w:rsidR="009E1622">
        <w:rPr>
          <w:rFonts w:hint="eastAsia"/>
          <w:color w:val="FFFFFF" w:themeColor="background1"/>
          <w:sz w:val="10"/>
          <w:szCs w:val="10"/>
        </w:rPr>
        <w:instrText>という会社が</w:instrText>
      </w:r>
      <w:r w:rsidR="009E1622">
        <w:rPr>
          <w:rFonts w:hint="eastAsia"/>
          <w:color w:val="FFFFFF" w:themeColor="background1"/>
          <w:sz w:val="10"/>
          <w:szCs w:val="10"/>
        </w:rPr>
        <w:instrText>CyberSweep</w:instrText>
      </w:r>
      <w:r w:rsidR="009E1622">
        <w:rPr>
          <w:rFonts w:hint="eastAsia"/>
          <w:color w:val="FFFFFF" w:themeColor="background1"/>
          <w:sz w:val="10"/>
          <w:szCs w:val="10"/>
        </w:rPr>
        <w:instrText>というソフトウェアを販売していることを明らかにしている。</w:instrText>
      </w:r>
      <w:r w:rsidR="009E1622">
        <w:rPr>
          <w:rFonts w:hint="eastAsia"/>
          <w:color w:val="FFFFFF" w:themeColor="background1"/>
          <w:sz w:val="10"/>
          <w:szCs w:val="10"/>
        </w:rPr>
        <w:instrText>(p20)\n</w:instrText>
      </w:r>
      <w:r w:rsidR="009E1622">
        <w:rPr>
          <w:rFonts w:hint="eastAsia"/>
          <w:color w:val="FFFFFF" w:themeColor="background1"/>
          <w:sz w:val="10"/>
          <w:szCs w:val="10"/>
        </w:rPr>
        <w:instrText>カスペルスキーによれば</w:instrText>
      </w:r>
      <w:r w:rsidR="009E1622">
        <w:rPr>
          <w:rFonts w:hint="eastAsia"/>
          <w:color w:val="FFFFFF" w:themeColor="background1"/>
          <w:sz w:val="10"/>
          <w:szCs w:val="10"/>
        </w:rPr>
        <w:instrText>BlueTraveler</w:instrText>
      </w:r>
      <w:r w:rsidR="009E1622">
        <w:rPr>
          <w:rFonts w:hint="eastAsia"/>
          <w:color w:val="FFFFFF" w:themeColor="background1"/>
          <w:sz w:val="10"/>
          <w:szCs w:val="10"/>
        </w:rPr>
        <w:instrText>という中国政府が関与するロシアや</w:instrText>
      </w:r>
      <w:r w:rsidR="009E1622">
        <w:rPr>
          <w:rFonts w:hint="eastAsia"/>
          <w:color w:val="FFFFFF" w:themeColor="background1"/>
          <w:sz w:val="10"/>
          <w:szCs w:val="10"/>
        </w:rPr>
        <w:instrText>CIS(</w:instrText>
      </w:r>
      <w:r w:rsidR="009E1622">
        <w:rPr>
          <w:rFonts w:hint="eastAsia"/>
          <w:color w:val="FFFFFF" w:themeColor="background1"/>
          <w:sz w:val="10"/>
          <w:szCs w:val="10"/>
        </w:rPr>
        <w:instrText>独立国家共同体</w:instrText>
      </w:r>
      <w:r w:rsidR="009E1622">
        <w:rPr>
          <w:rFonts w:hint="eastAsia"/>
          <w:color w:val="FFFFFF" w:themeColor="background1"/>
          <w:sz w:val="10"/>
          <w:szCs w:val="10"/>
        </w:rPr>
        <w:instrText>)</w:instrText>
      </w:r>
      <w:r w:rsidR="009E1622">
        <w:rPr>
          <w:rFonts w:hint="eastAsia"/>
          <w:color w:val="FFFFFF" w:themeColor="background1"/>
          <w:sz w:val="10"/>
          <w:szCs w:val="10"/>
        </w:rPr>
        <w:instrText>諸国へのサイバー攻撃が行われている。</w:instrText>
      </w:r>
      <w:r w:rsidR="009E1622">
        <w:rPr>
          <w:rFonts w:hint="eastAsia"/>
          <w:color w:val="FFFFFF" w:themeColor="background1"/>
          <w:sz w:val="10"/>
          <w:szCs w:val="10"/>
        </w:rPr>
        <w:instrText>(p144)\n</w:instrText>
      </w:r>
      <w:r w:rsidR="009E1622">
        <w:rPr>
          <w:rFonts w:hint="eastAsia"/>
          <w:color w:val="FFFFFF" w:themeColor="background1"/>
          <w:sz w:val="10"/>
          <w:szCs w:val="10"/>
        </w:rPr>
        <w:instrText>一帯一路は</w:instrText>
      </w:r>
      <w:r w:rsidR="009E1622">
        <w:rPr>
          <w:rFonts w:hint="eastAsia"/>
          <w:color w:val="FFFFFF" w:themeColor="background1"/>
          <w:sz w:val="10"/>
          <w:szCs w:val="10"/>
        </w:rPr>
        <w:instrText>2013</w:instrText>
      </w:r>
      <w:r w:rsidR="009E1622">
        <w:rPr>
          <w:rFonts w:hint="eastAsia"/>
          <w:color w:val="FFFFFF" w:themeColor="background1"/>
          <w:sz w:val="10"/>
          <w:szCs w:val="10"/>
        </w:rPr>
        <w:instrText>年に国家主席となった習近平が、</w:instrText>
      </w:r>
      <w:r w:rsidR="009E1622">
        <w:rPr>
          <w:rFonts w:hint="eastAsia"/>
          <w:color w:val="FFFFFF" w:themeColor="background1"/>
          <w:sz w:val="10"/>
          <w:szCs w:val="10"/>
        </w:rPr>
        <w:instrText>2014</w:instrText>
      </w:r>
      <w:r w:rsidR="009E1622">
        <w:rPr>
          <w:rFonts w:hint="eastAsia"/>
          <w:color w:val="FFFFFF" w:themeColor="background1"/>
          <w:sz w:val="10"/>
          <w:szCs w:val="10"/>
        </w:rPr>
        <w:instrText>年</w:instrText>
      </w:r>
      <w:r w:rsidR="009E1622">
        <w:rPr>
          <w:rFonts w:hint="eastAsia"/>
          <w:color w:val="FFFFFF" w:themeColor="background1"/>
          <w:sz w:val="10"/>
          <w:szCs w:val="10"/>
        </w:rPr>
        <w:instrText>11</w:instrText>
      </w:r>
      <w:r w:rsidR="009E1622">
        <w:rPr>
          <w:rFonts w:hint="eastAsia"/>
          <w:color w:val="FFFFFF" w:themeColor="background1"/>
          <w:sz w:val="10"/>
          <w:szCs w:val="10"/>
        </w:rPr>
        <w:instrText>月のアジア太平洋経済協力</w:instrText>
      </w:r>
      <w:r w:rsidR="009E1622">
        <w:rPr>
          <w:rFonts w:hint="eastAsia"/>
          <w:color w:val="FFFFFF" w:themeColor="background1"/>
          <w:sz w:val="10"/>
          <w:szCs w:val="10"/>
        </w:rPr>
        <w:instrText>(APEC)</w:instrText>
      </w:r>
      <w:r w:rsidR="009E1622">
        <w:rPr>
          <w:rFonts w:hint="eastAsia"/>
          <w:color w:val="FFFFFF" w:themeColor="background1"/>
          <w:sz w:val="10"/>
          <w:szCs w:val="10"/>
        </w:rPr>
        <w:instrText>首脳会議でアピールした。元になったのは</w:instrText>
      </w:r>
      <w:r w:rsidR="009E1622">
        <w:rPr>
          <w:rFonts w:hint="eastAsia"/>
          <w:color w:val="FFFFFF" w:themeColor="background1"/>
          <w:sz w:val="10"/>
          <w:szCs w:val="10"/>
        </w:rPr>
        <w:instrText>2012</w:instrText>
      </w:r>
      <w:r w:rsidR="009E1622">
        <w:rPr>
          <w:rFonts w:hint="eastAsia"/>
          <w:color w:val="FFFFFF" w:themeColor="background1"/>
          <w:sz w:val="10"/>
          <w:szCs w:val="10"/>
        </w:rPr>
        <w:instrText>年</w:instrText>
      </w:r>
      <w:r w:rsidR="009E1622">
        <w:rPr>
          <w:rFonts w:hint="eastAsia"/>
          <w:color w:val="FFFFFF" w:themeColor="background1"/>
          <w:sz w:val="10"/>
          <w:szCs w:val="10"/>
        </w:rPr>
        <w:instrText>12</w:instrText>
      </w:r>
      <w:r w:rsidR="009E1622">
        <w:rPr>
          <w:rFonts w:hint="eastAsia"/>
          <w:color w:val="FFFFFF" w:themeColor="background1"/>
          <w:sz w:val="10"/>
          <w:szCs w:val="10"/>
        </w:rPr>
        <w:instrText>月に西安交通大学の李長久教授がとなえた「東穏</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北強</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南下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西進」という戦略という説がある。「東を安定化する、北を強化する、南下する、西に前進する」という意味でシルクロード経済ベルト</w:instrText>
      </w:r>
      <w:r w:rsidR="009E1622">
        <w:rPr>
          <w:rFonts w:hint="eastAsia"/>
          <w:color w:val="FFFFFF" w:themeColor="background1"/>
          <w:sz w:val="10"/>
          <w:szCs w:val="10"/>
        </w:rPr>
        <w:instrText>(SREB)</w:instrText>
      </w:r>
      <w:r w:rsidR="009E1622">
        <w:rPr>
          <w:rFonts w:hint="eastAsia"/>
          <w:color w:val="FFFFFF" w:themeColor="background1"/>
          <w:sz w:val="10"/>
          <w:szCs w:val="10"/>
        </w:rPr>
        <w:instrText>や一帯一路イニシアティブの構想の源流</w:instrText>
      </w:r>
      <w:r w:rsidR="009E1622">
        <w:rPr>
          <w:rFonts w:hint="eastAsia"/>
          <w:color w:val="FFFFFF" w:themeColor="background1"/>
          <w:sz w:val="10"/>
          <w:szCs w:val="10"/>
        </w:rPr>
        <w:instrText>(p169)","publisher":"</w:instrText>
      </w:r>
      <w:r w:rsidR="009E1622">
        <w:rPr>
          <w:rFonts w:hint="eastAsia"/>
          <w:color w:val="FFFFFF" w:themeColor="background1"/>
          <w:sz w:val="10"/>
          <w:szCs w:val="10"/>
        </w:rPr>
        <w:instrText>社会評論社</w:instrText>
      </w:r>
      <w:r w:rsidR="009E1622">
        <w:rPr>
          <w:rFonts w:hint="eastAsia"/>
          <w:color w:val="FFFFFF" w:themeColor="background1"/>
          <w:sz w:val="10"/>
          <w:szCs w:val="10"/>
        </w:rPr>
        <w:instrText>","title":"</w:instrText>
      </w:r>
      <w:r w:rsidR="009E1622">
        <w:rPr>
          <w:rFonts w:hint="eastAsia"/>
          <w:color w:val="FFFFFF" w:themeColor="background1"/>
          <w:sz w:val="10"/>
          <w:szCs w:val="10"/>
        </w:rPr>
        <w:instrText>サイバー空間における覇権争奪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個人・国家・産業・法規制のゆくえ</w:instrText>
      </w:r>
      <w:r w:rsidR="009E1622">
        <w:rPr>
          <w:rFonts w:hint="eastAsia"/>
          <w:color w:val="FFFFFF" w:themeColor="background1"/>
          <w:sz w:val="10"/>
          <w:szCs w:val="10"/>
        </w:rPr>
        <w:instrText>","title-short":"</w:instrText>
      </w:r>
      <w:r w:rsidR="009E1622">
        <w:rPr>
          <w:rFonts w:hint="eastAsia"/>
          <w:color w:val="FFFFFF" w:themeColor="background1"/>
          <w:sz w:val="10"/>
          <w:szCs w:val="10"/>
        </w:rPr>
        <w:instrText>しおばら</w:instrText>
      </w:r>
      <w:r w:rsidR="009E1622">
        <w:rPr>
          <w:rFonts w:hint="eastAsia"/>
          <w:color w:val="FFFFFF" w:themeColor="background1"/>
          <w:sz w:val="10"/>
          <w:szCs w:val="10"/>
        </w:rPr>
        <w:instrText>","type":"book"},"uris":["http://www.mendeley.com/documents/?uuid=640e624d-7d4c-4bb4-93a9-bf676c342c7d"]},{"id":"ITEM-15","itemData":{"author":[{"dropping-particle":"","family":"</w:instrText>
      </w:r>
      <w:r w:rsidR="009E1622">
        <w:rPr>
          <w:rFonts w:hint="eastAsia"/>
          <w:color w:val="FFFFFF" w:themeColor="background1"/>
          <w:sz w:val="10"/>
          <w:szCs w:val="10"/>
        </w:rPr>
        <w:instrText>太</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永浩</w:instrText>
      </w:r>
      <w:r w:rsidR="009E1622">
        <w:rPr>
          <w:rFonts w:hint="eastAsia"/>
          <w:color w:val="FFFFFF" w:themeColor="background1"/>
          <w:sz w:val="10"/>
          <w:szCs w:val="10"/>
        </w:rPr>
        <w:instrText>","non-dropping-particle":"","parse-names":false,"suffix":""}],"edition":"Kindle Edi","id":"ITEM-15","issued":{"date-parts":[["2019"]]},"note":"</w:instrText>
      </w:r>
      <w:r w:rsidR="009E1622">
        <w:rPr>
          <w:rFonts w:hint="eastAsia"/>
          <w:color w:val="FFFFFF" w:themeColor="background1"/>
          <w:sz w:val="10"/>
          <w:szCs w:val="10"/>
        </w:rPr>
        <w:instrText>朝鮮は朝鮮戦争中の一九五三年三月に「原子力の平和的利用協定」をソ連と締結し、一九五〇年代末には、すでに原子爆弾開発のための核研究所をつくっ</w:instrText>
      </w:r>
      <w:r w:rsidR="009E1622">
        <w:rPr>
          <w:rFonts w:hint="eastAsia"/>
          <w:color w:val="FFFFFF" w:themeColor="background1"/>
          <w:sz w:val="10"/>
          <w:szCs w:val="10"/>
        </w:rPr>
        <w:instrText>","publisher":"</w:instrText>
      </w:r>
      <w:r w:rsidR="009E1622">
        <w:rPr>
          <w:rFonts w:hint="eastAsia"/>
          <w:color w:val="FFFFFF" w:themeColor="background1"/>
          <w:sz w:val="10"/>
          <w:szCs w:val="10"/>
        </w:rPr>
        <w:instrText>文藝春秋社</w:instrText>
      </w:r>
      <w:r w:rsidR="009E1622">
        <w:rPr>
          <w:rFonts w:hint="eastAsia"/>
          <w:color w:val="FFFFFF" w:themeColor="background1"/>
          <w:sz w:val="10"/>
          <w:szCs w:val="10"/>
        </w:rPr>
        <w:instrText>","title":"</w:instrText>
      </w:r>
      <w:r w:rsidR="009E1622">
        <w:rPr>
          <w:rFonts w:hint="eastAsia"/>
          <w:color w:val="FFFFFF" w:themeColor="background1"/>
          <w:sz w:val="10"/>
          <w:szCs w:val="10"/>
        </w:rPr>
        <w:instrText>三階書記室の暗号</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北朝鮮外交秘録</w:instrText>
      </w:r>
      <w:r w:rsidR="009E1622">
        <w:rPr>
          <w:rFonts w:hint="eastAsia"/>
          <w:color w:val="FFFFFF" w:themeColor="background1"/>
          <w:sz w:val="10"/>
          <w:szCs w:val="10"/>
        </w:rPr>
        <w:instrText>","title-short":"</w:instrText>
      </w:r>
      <w:r w:rsidR="009E1622">
        <w:rPr>
          <w:rFonts w:hint="eastAsia"/>
          <w:color w:val="FFFFFF" w:themeColor="background1"/>
          <w:sz w:val="10"/>
          <w:szCs w:val="10"/>
        </w:rPr>
        <w:instrText>テヨンホ</w:instrText>
      </w:r>
      <w:r w:rsidR="009E1622">
        <w:rPr>
          <w:rFonts w:hint="eastAsia"/>
          <w:color w:val="FFFFFF" w:themeColor="background1"/>
          <w:sz w:val="10"/>
          <w:szCs w:val="10"/>
        </w:rPr>
        <w:instrText>","type":"book"},"uris":["http://www.mendeley.com/documents/?uuid=2dc993b7-af67-4423-8489-376ed421b470"]},{"id":"ITEM-16","itemData":{"ISBN":"4560096880","author":[{"dropping-particle":"","family":"</w:instrText>
      </w:r>
      <w:r w:rsidR="009E1622">
        <w:rPr>
          <w:rFonts w:hint="eastAsia"/>
          <w:color w:val="FFFFFF" w:themeColor="background1"/>
          <w:sz w:val="10"/>
          <w:szCs w:val="10"/>
        </w:rPr>
        <w:instrText>ダニ・ロドリック</w:instrText>
      </w:r>
      <w:r w:rsidR="009E1622">
        <w:rPr>
          <w:rFonts w:hint="eastAsia"/>
          <w:color w:val="FFFFFF" w:themeColor="background1"/>
          <w:sz w:val="10"/>
          <w:szCs w:val="10"/>
        </w:rPr>
        <w:instrText>","given":"","non-dropping-particle":"","parse-names":false,"suffix":""}],"edition":"Kindle Edi","editor":[{"dropping-particle":"","family":"</w:instrText>
      </w:r>
      <w:r w:rsidR="009E1622">
        <w:rPr>
          <w:rFonts w:hint="eastAsia"/>
          <w:color w:val="FFFFFF" w:themeColor="background1"/>
          <w:sz w:val="10"/>
          <w:szCs w:val="10"/>
        </w:rPr>
        <w:instrText>岩本正明</w:instrText>
      </w:r>
      <w:r w:rsidR="009E1622">
        <w:rPr>
          <w:rFonts w:hint="eastAsia"/>
          <w:color w:val="FFFFFF" w:themeColor="background1"/>
          <w:sz w:val="10"/>
          <w:szCs w:val="10"/>
        </w:rPr>
        <w:instrText>/</w:instrText>
      </w:r>
      <w:r w:rsidR="009E1622">
        <w:rPr>
          <w:rFonts w:hint="eastAsia"/>
          <w:color w:val="FFFFFF" w:themeColor="background1"/>
          <w:sz w:val="10"/>
          <w:szCs w:val="10"/>
        </w:rPr>
        <w:instrText>訳</w:instrText>
      </w:r>
      <w:r w:rsidR="009E1622">
        <w:rPr>
          <w:rFonts w:hint="eastAsia"/>
          <w:color w:val="FFFFFF" w:themeColor="background1"/>
          <w:sz w:val="10"/>
          <w:szCs w:val="10"/>
        </w:rPr>
        <w:instrText xml:space="preserve">","given":"","non-dropping-particle":"","parse-names":false,"suffix":""}],"id":"ITEM-16","issued":{"date-parts":[["2019"]]},"note":"- </w:instrText>
      </w:r>
      <w:r w:rsidR="009E1622">
        <w:rPr>
          <w:rFonts w:hint="eastAsia"/>
          <w:color w:val="FFFFFF" w:themeColor="background1"/>
          <w:sz w:val="10"/>
          <w:szCs w:val="10"/>
        </w:rPr>
        <w:instrText>ダニ・ロドリック</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貿易戦争の政治経済学</w:instrText>
      </w:r>
      <w:r w:rsidR="009E1622">
        <w:rPr>
          <w:rFonts w:hint="eastAsia"/>
          <w:color w:val="FFFFFF" w:themeColor="background1"/>
          <w:sz w:val="10"/>
          <w:szCs w:val="10"/>
        </w:rPr>
        <w:instrText>:</w:instrText>
      </w:r>
      <w:r w:rsidR="009E1622">
        <w:rPr>
          <w:rFonts w:hint="eastAsia"/>
          <w:color w:val="FFFFFF" w:themeColor="background1"/>
          <w:sz w:val="10"/>
          <w:szCs w:val="10"/>
        </w:rPr>
        <w:instrText>資本主義を再構築する</w:instrText>
      </w:r>
      <w:r w:rsidR="009E1622">
        <w:rPr>
          <w:rFonts w:hint="eastAsia"/>
          <w:color w:val="FFFFFF" w:themeColor="background1"/>
          <w:sz w:val="10"/>
          <w:szCs w:val="10"/>
        </w:rPr>
        <w:instrText xml:space="preserve">, Kindle Edi. ed. </w:instrText>
      </w:r>
      <w:r w:rsidR="009E1622">
        <w:rPr>
          <w:rFonts w:hint="eastAsia"/>
          <w:color w:val="FFFFFF" w:themeColor="background1"/>
          <w:sz w:val="10"/>
          <w:szCs w:val="10"/>
        </w:rPr>
        <w:instrText>白水社</w:instrText>
      </w:r>
      <w:r w:rsidR="009E1622">
        <w:rPr>
          <w:rFonts w:hint="eastAsia"/>
          <w:color w:val="FFFFFF" w:themeColor="background1"/>
          <w:sz w:val="10"/>
          <w:szCs w:val="10"/>
        </w:rPr>
        <w:instrText>.\n</w:instrText>
      </w:r>
      <w:r w:rsidR="009E1622">
        <w:rPr>
          <w:rFonts w:hint="eastAsia"/>
          <w:color w:val="FFFFFF" w:themeColor="background1"/>
          <w:sz w:val="10"/>
          <w:szCs w:val="10"/>
        </w:rPr>
        <w:instrText>グローバリゼーションを擁護することは、今の政治情勢においては選挙での敗北を引き寄せる自殺行為と言えるほどにまでなっている。</w:instrText>
      </w:r>
      <w:r w:rsidR="009E1622">
        <w:rPr>
          <w:color w:val="FFFFFF" w:themeColor="background1"/>
          <w:sz w:val="10"/>
          <w:szCs w:val="10"/>
        </w:rPr>
        <w:instrText xml:space="preserve"> (loc122)\n- </w:instrText>
      </w:r>
      <w:r w:rsidR="009E1622">
        <w:rPr>
          <w:rFonts w:hint="eastAsia"/>
          <w:color w:val="FFFFFF" w:themeColor="background1"/>
          <w:sz w:val="10"/>
          <w:szCs w:val="10"/>
        </w:rPr>
        <w:instrText>ハイパーグローバリゼーションが抱える問題は、それが大衆の反発につながりやすい達成不可能な夢物語だということだけではない。結局、市場が依拠する規制・法律上の取り決めを定めることができるのは、いまでも国民国家だけなのだ。エリートや専門家がハイパーグローバリゼーションの妄想にとりつかれることで、国家の正統な経済的・社会的目的──経済的繁栄、金融の安定、社会的包摂──の達成が困難になるということ</w:instrText>
      </w:r>
      <w:r w:rsidR="009E1622">
        <w:rPr>
          <w:color w:val="FFFFFF" w:themeColor="background1"/>
          <w:sz w:val="10"/>
          <w:szCs w:val="10"/>
        </w:rPr>
        <w:instrText xml:space="preserve"> (loc 346)\n- </w:instrText>
      </w:r>
      <w:r w:rsidR="009E1622">
        <w:rPr>
          <w:rFonts w:hint="eastAsia"/>
          <w:color w:val="FFFFFF" w:themeColor="background1"/>
          <w:sz w:val="10"/>
          <w:szCs w:val="10"/>
        </w:rPr>
        <w:instrText>グローバル・ガバナンスという噓の約束</w:instrText>
      </w:r>
      <w:r w:rsidR="009E1622">
        <w:rPr>
          <w:color w:val="FFFFFF" w:themeColor="background1"/>
          <w:sz w:val="10"/>
          <w:szCs w:val="10"/>
        </w:rPr>
        <w:instrText xml:space="preserve"> </w:instrText>
      </w:r>
      <w:r w:rsidR="009E1622">
        <w:rPr>
          <w:rFonts w:hint="eastAsia"/>
          <w:color w:val="FFFFFF" w:themeColor="background1"/>
          <w:sz w:val="10"/>
          <w:szCs w:val="10"/>
        </w:rPr>
        <w:instrText>次のような言葉を我々は何度も耳にする。世界中の国の相互の結びつきはあまりに強くなったため、政策の適用範囲を国内だけに限定することはできなくなった。グローバルな問題に対応するには、グローバルな解決策が必要だ。この時代の大きな経済問題──経済の脆弱性、低成長、金融危機、不平等、失業──に対応できるのは、グローバル・ガバナンスだけ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こうした主張はあまりに巷にあふれており、その背後にあるロジックを疑問視することはめったにない。また特定の政策領域においては、より国際的な協力と協調を求める声は確かに理にかなっている。ただ、気候変動やパンデミック〔感染病の世界的流行〕</w:instrText>
      </w:r>
      <w:r w:rsidR="009E1622">
        <w:rPr>
          <w:color w:val="FFFFFF" w:themeColor="background1"/>
          <w:sz w:val="10"/>
          <w:szCs w:val="10"/>
        </w:rPr>
        <w:instrText xml:space="preserve"> </w:instrText>
      </w:r>
      <w:r w:rsidR="009E1622">
        <w:rPr>
          <w:rFonts w:hint="eastAsia"/>
          <w:color w:val="FFFFFF" w:themeColor="background1"/>
          <w:sz w:val="10"/>
          <w:szCs w:val="10"/>
        </w:rPr>
        <w:instrText>など真にグローバルな問題には当てはまるかもしれないことでも、経済の領域では正しくないことの方が多い。大気や海洋、オゾン層などと違い、世界経済はグローバル・コモンズではない。世界経済を修復する上で、グローバル・ガバナンスにできることは限られている。むしろ、害を与えることさえ珍しくない。</w:instrText>
      </w:r>
      <w:r w:rsidR="009E1622">
        <w:rPr>
          <w:color w:val="FFFFFF" w:themeColor="background1"/>
          <w:sz w:val="10"/>
          <w:szCs w:val="10"/>
        </w:rPr>
        <w:instrText xml:space="preserve">loc3780\n- </w:instrText>
      </w:r>
      <w:r w:rsidR="009E1622">
        <w:rPr>
          <w:rFonts w:hint="eastAsia"/>
          <w:color w:val="FFFFFF" w:themeColor="background1"/>
          <w:sz w:val="10"/>
          <w:szCs w:val="10"/>
        </w:rPr>
        <w:instrText>世界価値観調査などのグローバル規模の調査によると、まだ発展の余地は大きい。グローバル市民を自称した人の割合は、国家の市民であることを自称した人の割合より十五〜二十ポイント低い傾向にある。ただ、若者、高い教育を受けている人、専門家の間では、その差は縮小する。自分のことを社会の階級構造の中で上位に属すると考えている人は、自分のことを下層階級出身だと考えている人よりもずっとグローバルマインドを持っているのだ。</w:instrText>
      </w:r>
      <w:r w:rsidR="009E1622">
        <w:rPr>
          <w:rFonts w:hint="eastAsia"/>
          <w:color w:val="FFFFFF" w:themeColor="background1"/>
          <w:sz w:val="10"/>
          <w:szCs w:val="10"/>
        </w:rPr>
        <w:instrText xml:space="preserve"> (loc4338)","publisher":"</w:instrText>
      </w:r>
      <w:r w:rsidR="009E1622">
        <w:rPr>
          <w:rFonts w:hint="eastAsia"/>
          <w:color w:val="FFFFFF" w:themeColor="background1"/>
          <w:sz w:val="10"/>
          <w:szCs w:val="10"/>
        </w:rPr>
        <w:instrText>白水社</w:instrText>
      </w:r>
      <w:r w:rsidR="009E1622">
        <w:rPr>
          <w:rFonts w:hint="eastAsia"/>
          <w:color w:val="FFFFFF" w:themeColor="background1"/>
          <w:sz w:val="10"/>
          <w:szCs w:val="10"/>
        </w:rPr>
        <w:instrText>","title":"</w:instrText>
      </w:r>
      <w:r w:rsidR="009E1622">
        <w:rPr>
          <w:rFonts w:hint="eastAsia"/>
          <w:color w:val="FFFFFF" w:themeColor="background1"/>
          <w:sz w:val="10"/>
          <w:szCs w:val="10"/>
        </w:rPr>
        <w:instrText>貿易戦争の政治経済学</w:instrText>
      </w:r>
      <w:r w:rsidR="009E1622">
        <w:rPr>
          <w:rFonts w:hint="eastAsia"/>
          <w:color w:val="FFFFFF" w:themeColor="background1"/>
          <w:sz w:val="10"/>
          <w:szCs w:val="10"/>
        </w:rPr>
        <w:instrText>:</w:instrText>
      </w:r>
      <w:r w:rsidR="009E1622">
        <w:rPr>
          <w:rFonts w:hint="eastAsia"/>
          <w:color w:val="FFFFFF" w:themeColor="background1"/>
          <w:sz w:val="10"/>
          <w:szCs w:val="10"/>
        </w:rPr>
        <w:instrText>資本主義を再構築する</w:instrText>
      </w:r>
      <w:r w:rsidR="009E1622">
        <w:rPr>
          <w:rFonts w:hint="eastAsia"/>
          <w:color w:val="FFFFFF" w:themeColor="background1"/>
          <w:sz w:val="10"/>
          <w:szCs w:val="10"/>
        </w:rPr>
        <w:instrText>","title-short":"</w:instrText>
      </w:r>
      <w:r w:rsidR="009E1622">
        <w:rPr>
          <w:rFonts w:hint="eastAsia"/>
          <w:color w:val="FFFFFF" w:themeColor="background1"/>
          <w:sz w:val="10"/>
          <w:szCs w:val="10"/>
        </w:rPr>
        <w:instrText>ロドリック</w:instrText>
      </w:r>
      <w:r w:rsidR="009E1622">
        <w:rPr>
          <w:rFonts w:hint="eastAsia"/>
          <w:color w:val="FFFFFF" w:themeColor="background1"/>
          <w:sz w:val="10"/>
          <w:szCs w:val="10"/>
        </w:rPr>
        <w:instrText>","type":"book"},"uris":["http://www.mendeley.com/documents/?uuid=b429fe28-b6e3-3490-963c-deb8815dcb1c"]},{"id":"ITEM-17","itemData":{"author":[{"dropping-particle":"","family":"</w:instrText>
      </w:r>
      <w:r w:rsidR="009E1622">
        <w:rPr>
          <w:rFonts w:hint="eastAsia"/>
          <w:color w:val="FFFFFF" w:themeColor="background1"/>
          <w:sz w:val="10"/>
          <w:szCs w:val="10"/>
        </w:rPr>
        <w:instrText>小泉</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悠</w:instrText>
      </w:r>
      <w:r w:rsidR="009E1622">
        <w:rPr>
          <w:rFonts w:hint="eastAsia"/>
          <w:color w:val="FFFFFF" w:themeColor="background1"/>
          <w:sz w:val="10"/>
          <w:szCs w:val="10"/>
        </w:rPr>
        <w:instrText>","non-dropping-particle":"","parse-names":false,"suffix":""}],"id":"ITEM-17","issued":{"date-parts":[["2019"]]},"note":"</w:instrText>
      </w:r>
      <w:r w:rsidR="009E1622">
        <w:rPr>
          <w:rFonts w:hint="eastAsia"/>
          <w:color w:val="FFFFFF" w:themeColor="background1"/>
          <w:sz w:val="10"/>
          <w:szCs w:val="10"/>
        </w:rPr>
        <w:instrText>小泉悠</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「帝国」ロシアの地政学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「勢力圏」で読むユーラシア戦略</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東京堂出版</w:instrText>
      </w:r>
      <w:r w:rsidR="009E1622">
        <w:rPr>
          <w:rFonts w:hint="eastAsia"/>
          <w:color w:val="FFFFFF" w:themeColor="background1"/>
          <w:sz w:val="10"/>
          <w:szCs w:val="10"/>
        </w:rPr>
        <w:instrText>.\n</w:instrText>
      </w:r>
      <w:r w:rsidR="009E1622">
        <w:rPr>
          <w:rFonts w:hint="eastAsia"/>
          <w:color w:val="FFFFFF" w:themeColor="background1"/>
          <w:sz w:val="10"/>
          <w:szCs w:val="10"/>
        </w:rPr>
        <w:instrText>『たとえばウクライナ危機勃発後に開催されたロシア政府講演の有識者会議「ヴァルダイ」において、「世界で唯一の権力の中心」に対する忠誠度が国家の正当性を決めるようになったとして、国家主権が相対化されていると述べたことはその好例であろう。』</w:instrText>
      </w:r>
      <w:r w:rsidR="009E1622">
        <w:rPr>
          <w:rFonts w:hint="eastAsia"/>
          <w:color w:val="FFFFFF" w:themeColor="background1"/>
          <w:sz w:val="10"/>
          <w:szCs w:val="10"/>
        </w:rPr>
        <w:instrText>p62\n</w:instrText>
      </w:r>
      <w:r w:rsidR="009E1622">
        <w:rPr>
          <w:rFonts w:hint="eastAsia"/>
          <w:color w:val="FFFFFF" w:themeColor="background1"/>
          <w:sz w:val="10"/>
          <w:szCs w:val="10"/>
        </w:rPr>
        <w:instrText>対中、日露包囲網というアイデアへの抑制的なスタンス</w:instrText>
      </w:r>
      <w:r w:rsidR="009E1622">
        <w:rPr>
          <w:rFonts w:hint="eastAsia"/>
          <w:color w:val="FFFFFF" w:themeColor="background1"/>
          <w:sz w:val="10"/>
          <w:szCs w:val="10"/>
        </w:rPr>
        <w:instrText>(p224)\n</w:instrText>
      </w:r>
      <w:r w:rsidR="009E1622">
        <w:rPr>
          <w:rFonts w:hint="eastAsia"/>
          <w:color w:val="FFFFFF" w:themeColor="background1"/>
          <w:sz w:val="10"/>
          <w:szCs w:val="10"/>
        </w:rPr>
        <w:instrText>ロシアの外交戦略は</w:instrText>
      </w:r>
      <w:r w:rsidR="009E1622">
        <w:rPr>
          <w:rFonts w:hint="eastAsia"/>
          <w:color w:val="FFFFFF" w:themeColor="background1"/>
          <w:sz w:val="10"/>
          <w:szCs w:val="10"/>
        </w:rPr>
        <w:instrText>\n\n</w:instrText>
      </w:r>
      <w:r w:rsidR="009E1622">
        <w:rPr>
          <w:rFonts w:hint="eastAsia"/>
          <w:color w:val="FFFFFF" w:themeColor="background1"/>
          <w:sz w:val="10"/>
          <w:szCs w:val="10"/>
        </w:rPr>
        <w:instrText>『</w:instrText>
      </w:r>
      <w:r w:rsidR="009E1622">
        <w:rPr>
          <w:rFonts w:hint="eastAsia"/>
          <w:color w:val="FFFFFF" w:themeColor="background1"/>
          <w:sz w:val="10"/>
          <w:szCs w:val="10"/>
        </w:rPr>
        <w:instrText>2013</w:instrText>
      </w:r>
      <w:r w:rsidR="009E1622">
        <w:rPr>
          <w:rFonts w:hint="eastAsia"/>
          <w:color w:val="FFFFFF" w:themeColor="background1"/>
          <w:sz w:val="10"/>
          <w:szCs w:val="10"/>
        </w:rPr>
        <w:instrText>年に軍事専門誌『軍需産業クーリエ』に掲載されたゲラシモフ参謀総長の論文</w:instrText>
      </w:r>
      <w:r w:rsidR="009E1622">
        <w:rPr>
          <w:rFonts w:hint="eastAsia"/>
          <w:color w:val="FFFFFF" w:themeColor="background1"/>
          <w:sz w:val="10"/>
          <w:szCs w:val="10"/>
        </w:rPr>
        <w:instrText>(</w:instrText>
      </w:r>
      <w:r w:rsidR="009E1622">
        <w:rPr>
          <w:rFonts w:hint="eastAsia"/>
          <w:color w:val="FFFFFF" w:themeColor="background1"/>
          <w:sz w:val="10"/>
          <w:szCs w:val="10"/>
        </w:rPr>
        <w:instrText>実際には演説の書き起こし</w:instrText>
      </w:r>
      <w:r w:rsidR="009E1622">
        <w:rPr>
          <w:rFonts w:hint="eastAsia"/>
          <w:color w:val="FFFFFF" w:themeColor="background1"/>
          <w:sz w:val="10"/>
          <w:szCs w:val="10"/>
        </w:rPr>
        <w:instrText>)</w:instrText>
      </w:r>
      <w:r w:rsidR="009E1622">
        <w:rPr>
          <w:rFonts w:hint="eastAsia"/>
          <w:color w:val="FFFFFF" w:themeColor="background1"/>
          <w:sz w:val="10"/>
          <w:szCs w:val="10"/>
        </w:rPr>
        <w:instrText>「予測における科学の価値」がある。その冒頭、ゲラシモフ参謀総長は「アラブの春」を取り上げて、次のように述べている。</w:instrText>
      </w:r>
      <w:r w:rsidR="009E1622">
        <w:rPr>
          <w:rFonts w:hint="eastAsia"/>
          <w:color w:val="FFFFFF" w:themeColor="background1"/>
          <w:sz w:val="10"/>
          <w:szCs w:val="10"/>
        </w:rPr>
        <w:instrText>\n</w:instrText>
      </w:r>
      <w:r w:rsidR="009E1622">
        <w:rPr>
          <w:rFonts w:hint="eastAsia"/>
          <w:color w:val="FFFFFF" w:themeColor="background1"/>
          <w:sz w:val="10"/>
          <w:szCs w:val="10"/>
        </w:rPr>
        <w:instrText>「</w:instrText>
      </w:r>
      <w:r w:rsidR="009E1622">
        <w:rPr>
          <w:rFonts w:hint="eastAsia"/>
          <w:color w:val="FFFFFF" w:themeColor="background1"/>
          <w:sz w:val="10"/>
          <w:szCs w:val="10"/>
        </w:rPr>
        <w:instrText>21</w:instrText>
      </w:r>
      <w:r w:rsidR="009E1622">
        <w:rPr>
          <w:rFonts w:hint="eastAsia"/>
          <w:color w:val="FFFFFF" w:themeColor="background1"/>
          <w:sz w:val="10"/>
          <w:szCs w:val="10"/>
        </w:rPr>
        <w:instrText>世紀においては、平和と戦争の間の多様な摩擦の傾向が続いている。戦争はもはや、宣言されるものではなく、我々に馴染んだ形式の枠外で始まり、進行するものである。北アフリカおよび中東における、いわゆるカラー革命に関連するものを含めた紛争の経験は、全く何の波乱もない国家が数ヶ月から場合によっては数日で激しい軍事紛争のアリーナに投げ込まれ、外国の深刻な介入を受け、混沌、人道的機器そして内戦を背負わされることになるのである。</w:instrText>
      </w:r>
      <w:r w:rsidR="009E1622">
        <w:rPr>
          <w:rFonts w:hint="eastAsia"/>
          <w:color w:val="FFFFFF" w:themeColor="background1"/>
          <w:sz w:val="10"/>
          <w:szCs w:val="10"/>
        </w:rPr>
        <w:instrText>(</w:instrText>
      </w:r>
      <w:r w:rsidR="009E1622">
        <w:rPr>
          <w:rFonts w:hint="eastAsia"/>
          <w:color w:val="FFFFFF" w:themeColor="background1"/>
          <w:sz w:val="10"/>
          <w:szCs w:val="10"/>
        </w:rPr>
        <w:instrText>中略</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もちろん、「アラブの春」は戦争ではなく、したがって我々軍人が研究しなくてもよいというのは簡単である。だが、もしかすると、これが</w:instrText>
      </w:r>
      <w:r w:rsidR="009E1622">
        <w:rPr>
          <w:rFonts w:hint="eastAsia"/>
          <w:color w:val="FFFFFF" w:themeColor="background1"/>
          <w:sz w:val="10"/>
          <w:szCs w:val="10"/>
        </w:rPr>
        <w:instrText>21</w:instrText>
      </w:r>
      <w:r w:rsidR="009E1622">
        <w:rPr>
          <w:rFonts w:hint="eastAsia"/>
          <w:color w:val="FFFFFF" w:themeColor="background1"/>
          <w:sz w:val="10"/>
          <w:szCs w:val="10"/>
        </w:rPr>
        <w:instrText>世紀の典型的な戦争ではないのだろうか</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p75\n\n</w:instrText>
      </w:r>
      <w:r w:rsidR="009E1622">
        <w:rPr>
          <w:rFonts w:hint="eastAsia"/>
          <w:color w:val="FFFFFF" w:themeColor="background1"/>
          <w:sz w:val="10"/>
          <w:szCs w:val="10"/>
        </w:rPr>
        <w:instrText>ロシアの言説においては国民という言葉が、単にロシア国籍を有する人を指すときもあれば、ウクライナ人やベラルーシ人を含む民族的なロシア人を含むこともある。政治的・軍事的介入を正当化するためにもちいられうる。</w:instrText>
      </w:r>
      <w:r w:rsidR="009E1622">
        <w:rPr>
          <w:rFonts w:hint="eastAsia"/>
          <w:color w:val="FFFFFF" w:themeColor="background1"/>
          <w:sz w:val="10"/>
          <w:szCs w:val="10"/>
        </w:rPr>
        <w:instrText>(p15)\n</w:instrText>
      </w:r>
      <w:r w:rsidR="009E1622">
        <w:rPr>
          <w:rFonts w:hint="eastAsia"/>
          <w:color w:val="FFFFFF" w:themeColor="background1"/>
          <w:sz w:val="10"/>
          <w:szCs w:val="10"/>
        </w:rPr>
        <w:instrText>『ロシア人の住む場所にはロシアの主権が</w:instrText>
      </w:r>
      <w:r w:rsidR="009E1622">
        <w:rPr>
          <w:rFonts w:hint="eastAsia"/>
          <w:color w:val="FFFFFF" w:themeColor="background1"/>
          <w:sz w:val="10"/>
          <w:szCs w:val="10"/>
        </w:rPr>
        <w:instrText>(</w:instrText>
      </w:r>
      <w:r w:rsidR="009E1622">
        <w:rPr>
          <w:rFonts w:hint="eastAsia"/>
          <w:color w:val="FFFFFF" w:themeColor="background1"/>
          <w:sz w:val="10"/>
          <w:szCs w:val="10"/>
        </w:rPr>
        <w:instrText>完全ではないにせよ</w:instrText>
      </w:r>
      <w:r w:rsidR="009E1622">
        <w:rPr>
          <w:rFonts w:hint="eastAsia"/>
          <w:color w:val="FFFFFF" w:themeColor="background1"/>
          <w:sz w:val="10"/>
          <w:szCs w:val="10"/>
        </w:rPr>
        <w:instrText>)</w:instrText>
      </w:r>
      <w:r w:rsidR="009E1622">
        <w:rPr>
          <w:rFonts w:hint="eastAsia"/>
          <w:color w:val="FFFFFF" w:themeColor="background1"/>
          <w:sz w:val="10"/>
          <w:szCs w:val="10"/>
        </w:rPr>
        <w:instrText>及ぶ』という秩序感が成立する。』</w:instrText>
      </w:r>
      <w:r w:rsidR="009E1622">
        <w:rPr>
          <w:rFonts w:hint="eastAsia"/>
          <w:color w:val="FFFFFF" w:themeColor="background1"/>
          <w:sz w:val="10"/>
          <w:szCs w:val="10"/>
        </w:rPr>
        <w:instrText>(p15)","publisher":"</w:instrText>
      </w:r>
      <w:r w:rsidR="009E1622">
        <w:rPr>
          <w:rFonts w:hint="eastAsia"/>
          <w:color w:val="FFFFFF" w:themeColor="background1"/>
          <w:sz w:val="10"/>
          <w:szCs w:val="10"/>
        </w:rPr>
        <w:instrText>東京堂出版</w:instrText>
      </w:r>
      <w:r w:rsidR="009E1622">
        <w:rPr>
          <w:rFonts w:hint="eastAsia"/>
          <w:color w:val="FFFFFF" w:themeColor="background1"/>
          <w:sz w:val="10"/>
          <w:szCs w:val="10"/>
        </w:rPr>
        <w:instrText>","title":"</w:instrText>
      </w:r>
      <w:r w:rsidR="009E1622">
        <w:rPr>
          <w:rFonts w:hint="eastAsia"/>
          <w:color w:val="FFFFFF" w:themeColor="background1"/>
          <w:sz w:val="10"/>
          <w:szCs w:val="10"/>
        </w:rPr>
        <w:instrText>「帝国」ロシアの地政学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「勢力圏」で読むユーラシア戦略</w:instrText>
      </w:r>
      <w:r w:rsidR="009E1622">
        <w:rPr>
          <w:rFonts w:hint="eastAsia"/>
          <w:color w:val="FFFFFF" w:themeColor="background1"/>
          <w:sz w:val="10"/>
          <w:szCs w:val="10"/>
        </w:rPr>
        <w:instrText>","type":"book"},"uris":["http://www.mendeley.com/documents/?uuid=b667f12d-85d7-46b9-a775-e3da952d7735"]},{"id":"ITEM-18","itemData":{"URL":"https://news.yahoo.co.jp/byline/pyonjiniru/20190402-00120641/","abstract":"</w:instrText>
      </w:r>
      <w:r w:rsidR="009E1622">
        <w:rPr>
          <w:rFonts w:hint="eastAsia"/>
          <w:color w:val="FFFFFF" w:themeColor="background1"/>
          <w:sz w:val="10"/>
          <w:szCs w:val="10"/>
        </w:rPr>
        <w:instrText>大使館員らの亡命工作に失敗した一団は午後９時４０分、コンピューター２台とＵＳＢ数個、ハードディスク２個、携帯電話を１個奪って、大使館の車３台に分乗し、逃走した。ホン・チャンは他の一人と大使館の裏口から抜けだし、タクシーで逃走。ポルトガルを経由し、２３日に米国ニュージャージー州のニューアーク空港に降り立った。</w:instrText>
      </w:r>
      <w:r w:rsidR="009E1622">
        <w:rPr>
          <w:rFonts w:hint="eastAsia"/>
          <w:color w:val="FFFFFF" w:themeColor="background1"/>
          <w:sz w:val="10"/>
          <w:szCs w:val="10"/>
        </w:rPr>
        <w:instrText>","accessed":{"date-parts":[["2019","9","2"]]},"author":[{"dropping-particle":"","family":"</w:instrText>
      </w:r>
      <w:r w:rsidR="009E1622">
        <w:rPr>
          <w:rFonts w:hint="eastAsia"/>
          <w:color w:val="FFFFFF" w:themeColor="background1"/>
          <w:sz w:val="10"/>
          <w:szCs w:val="10"/>
        </w:rPr>
        <w:instrText>辺</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真一</w:instrText>
      </w:r>
      <w:r w:rsidR="009E1622">
        <w:rPr>
          <w:rFonts w:hint="eastAsia"/>
          <w:color w:val="FFFFFF" w:themeColor="background1"/>
          <w:sz w:val="10"/>
          <w:szCs w:val="10"/>
        </w:rPr>
        <w:instrText>","non-dropping-particle":"","parse-names":false,"suffix":""}],"container-title":"Yahoo!</w:instrText>
      </w:r>
      <w:r w:rsidR="009E1622">
        <w:rPr>
          <w:rFonts w:hint="eastAsia"/>
          <w:color w:val="FFFFFF" w:themeColor="background1"/>
          <w:sz w:val="10"/>
          <w:szCs w:val="10"/>
        </w:rPr>
        <w:instrText>ニュース</w:instrText>
      </w:r>
      <w:r w:rsidR="009E1622">
        <w:rPr>
          <w:rFonts w:hint="eastAsia"/>
          <w:color w:val="FFFFFF" w:themeColor="background1"/>
          <w:sz w:val="10"/>
          <w:szCs w:val="10"/>
        </w:rPr>
        <w:instrText>","id":"ITEM-18","issued":{"date-parts":[["2019"]]},"title":"</w:instrText>
      </w:r>
      <w:r w:rsidR="009E1622">
        <w:rPr>
          <w:rFonts w:hint="eastAsia"/>
          <w:color w:val="FFFFFF" w:themeColor="background1"/>
          <w:sz w:val="10"/>
          <w:szCs w:val="10"/>
        </w:rPr>
        <w:instrText>衝撃的な「駐スペイン北朝鮮大使館襲撃事件」の全容</w:instrText>
      </w:r>
      <w:r w:rsidR="009E1622">
        <w:rPr>
          <w:rFonts w:hint="eastAsia"/>
          <w:color w:val="FFFFFF" w:themeColor="background1"/>
          <w:sz w:val="10"/>
          <w:szCs w:val="10"/>
        </w:rPr>
        <w:instrText>","type":"webpage"},"uris":["http://www.mendeley.com/documents/?uuid=8a7849bb-29fe-3767-8c01-a53c2492303d"]},{"id":"ITEM-19","itemData":{"author":[{"dropping-particle":"","family":"</w:instrText>
      </w:r>
      <w:r w:rsidR="009E1622">
        <w:rPr>
          <w:rFonts w:hint="eastAsia"/>
          <w:color w:val="FFFFFF" w:themeColor="background1"/>
          <w:sz w:val="10"/>
          <w:szCs w:val="10"/>
        </w:rPr>
        <w:instrText>選択</w:instrText>
      </w:r>
      <w:r w:rsidR="009E1622">
        <w:rPr>
          <w:rFonts w:hint="eastAsia"/>
          <w:color w:val="FFFFFF" w:themeColor="background1"/>
          <w:sz w:val="10"/>
          <w:szCs w:val="10"/>
        </w:rPr>
        <w:instrText>","given":"","non-dropping-particle":"","parse-names":false,"suffix":""}],"container-title":"</w:instrText>
      </w:r>
      <w:r w:rsidR="009E1622">
        <w:rPr>
          <w:rFonts w:hint="eastAsia"/>
          <w:color w:val="FFFFFF" w:themeColor="background1"/>
          <w:sz w:val="10"/>
          <w:szCs w:val="10"/>
        </w:rPr>
        <w:instrText>選択</w:instrText>
      </w:r>
      <w:r w:rsidR="009E1622">
        <w:rPr>
          <w:rFonts w:hint="eastAsia"/>
          <w:color w:val="FFFFFF" w:themeColor="background1"/>
          <w:sz w:val="10"/>
          <w:szCs w:val="10"/>
        </w:rPr>
        <w:instrText>","id":"ITEM-19","issue":"9","issued":{"date-parts":[["2019"]]},"note":"</w:instrText>
      </w:r>
      <w:r w:rsidR="009E1622">
        <w:rPr>
          <w:rFonts w:hint="eastAsia"/>
          <w:color w:val="FFFFFF" w:themeColor="background1"/>
          <w:sz w:val="10"/>
          <w:szCs w:val="10"/>
        </w:rPr>
        <w:instrText>偵察総局の創設メンバー李勇男氏が来日しているというリーク記事。党対外連絡部、党作戦部、対外情報調査部</w:instrText>
      </w:r>
      <w:r w:rsidR="009E1622">
        <w:rPr>
          <w:rFonts w:hint="eastAsia"/>
          <w:color w:val="FFFFFF" w:themeColor="background1"/>
          <w:sz w:val="10"/>
          <w:szCs w:val="10"/>
        </w:rPr>
        <w:instrText>(35</w:instrText>
      </w:r>
      <w:r w:rsidR="009E1622">
        <w:rPr>
          <w:rFonts w:hint="eastAsia"/>
          <w:color w:val="FFFFFF" w:themeColor="background1"/>
          <w:sz w:val="10"/>
          <w:szCs w:val="10"/>
        </w:rPr>
        <w:instrText>号室</w:instrText>
      </w:r>
      <w:r w:rsidR="009E1622">
        <w:rPr>
          <w:rFonts w:hint="eastAsia"/>
          <w:color w:val="FFFFFF" w:themeColor="background1"/>
          <w:sz w:val="10"/>
          <w:szCs w:val="10"/>
        </w:rPr>
        <w:instrText>)</w:instrText>
      </w:r>
      <w:r w:rsidR="009E1622">
        <w:rPr>
          <w:rFonts w:hint="eastAsia"/>
          <w:color w:val="FFFFFF" w:themeColor="background1"/>
          <w:sz w:val="10"/>
          <w:szCs w:val="10"/>
        </w:rPr>
        <w:instrText>を経験。張成沢が処刑されたのを機に、亡命を決断。国情院の保護を受けて亡命した。</w:instrText>
      </w:r>
      <w:r w:rsidR="009E1622">
        <w:rPr>
          <w:rFonts w:hint="eastAsia"/>
          <w:color w:val="FFFFFF" w:themeColor="background1"/>
          <w:sz w:val="10"/>
          <w:szCs w:val="10"/>
        </w:rPr>
        <w:instrText>\n</w:instrText>
      </w:r>
      <w:r w:rsidR="009E1622">
        <w:rPr>
          <w:rFonts w:hint="eastAsia"/>
          <w:color w:val="FFFFFF" w:themeColor="background1"/>
          <w:sz w:val="10"/>
          <w:szCs w:val="10"/>
        </w:rPr>
        <w:instrText>偵察総局の海外向け実力部隊</w:instrText>
      </w:r>
      <w:r w:rsidR="009E1622">
        <w:rPr>
          <w:rFonts w:hint="eastAsia"/>
          <w:color w:val="FFFFFF" w:themeColor="background1"/>
          <w:sz w:val="10"/>
          <w:szCs w:val="10"/>
        </w:rPr>
        <w:instrText>19</w:instrText>
      </w:r>
      <w:r w:rsidR="009E1622">
        <w:rPr>
          <w:rFonts w:hint="eastAsia"/>
          <w:color w:val="FFFFFF" w:themeColor="background1"/>
          <w:sz w:val="10"/>
          <w:szCs w:val="10"/>
        </w:rPr>
        <w:instrText>課の話。金正男の暗殺はこの</w:instrText>
      </w:r>
      <w:r w:rsidR="009E1622">
        <w:rPr>
          <w:rFonts w:hint="eastAsia"/>
          <w:color w:val="FFFFFF" w:themeColor="background1"/>
          <w:sz w:val="10"/>
          <w:szCs w:val="10"/>
        </w:rPr>
        <w:instrText>19</w:instrText>
      </w:r>
      <w:r w:rsidR="009E1622">
        <w:rPr>
          <w:rFonts w:hint="eastAsia"/>
          <w:color w:val="FFFFFF" w:themeColor="background1"/>
          <w:sz w:val="10"/>
          <w:szCs w:val="10"/>
        </w:rPr>
        <w:instrText>課が関与していると李氏は信じている。</w:instrText>
      </w:r>
      <w:r w:rsidR="009E1622">
        <w:rPr>
          <w:rFonts w:hint="eastAsia"/>
          <w:color w:val="FFFFFF" w:themeColor="background1"/>
          <w:sz w:val="10"/>
          <w:szCs w:val="10"/>
        </w:rPr>
        <w:instrText>","page":"32-33","title":"</w:instrText>
      </w:r>
      <w:r w:rsidR="009E1622">
        <w:rPr>
          <w:rFonts w:hint="eastAsia"/>
          <w:color w:val="FFFFFF" w:themeColor="background1"/>
          <w:sz w:val="10"/>
          <w:szCs w:val="10"/>
        </w:rPr>
        <w:instrText>脱北「テロ組織幹部」が極秘来日中</w:instrText>
      </w:r>
      <w:r w:rsidR="009E1622">
        <w:rPr>
          <w:rFonts w:hint="eastAsia"/>
          <w:color w:val="FFFFFF" w:themeColor="background1"/>
          <w:sz w:val="10"/>
          <w:szCs w:val="10"/>
        </w:rPr>
        <w:instrText>","type":"article-journal","volume":"45"},"uris":["http://www.mendeley.com/documents/?uuid=e61638e2-e305-4664-aabb-0675069631c5"]},{"id":"ITEM-20","itemData":{"DOI":"10.1353/jod.2019.0042","author":[{"dropping-particle":"","family":"Elklit","given":"</w:instrText>
      </w:r>
      <w:r w:rsidR="009E1622">
        <w:rPr>
          <w:color w:val="FFFFFF" w:themeColor="background1"/>
          <w:sz w:val="10"/>
          <w:szCs w:val="10"/>
        </w:rPr>
        <w:instrText xml:space="preserve">Jørgen","non-dropping-particle":"","parse-names":false,"suffix":""},{"dropping-particle":"","family":"Maley","given":"Michael","non-dropping-particle":"","parse-names":false,"suffix":""}],"container-title":"Journal of Democracy","id":"ITEM-20","issue":"3","issued":{"date-parts":[["2019"]]},"page":"61-75","title":"Why Ballot Secrecy Still Matters","type":"article-journal","volume":"30"},"uris":["http://www.mendeley.com/documents/?uuid=56e9231a-bb6e-4954-9ee4-a233d4463f41"]},{"id":"ITEM-21","itemData":{"DOI":"http://dx.doi.org/10.1353/jod.2019.0004","ISSN":"10455736","abstract":"Since President Xi Jinping came to power in 2012, China has significantly increased controls over its already censored cyberspace—with a ruling that will allow jail terms for spreading \"rumors\" online, a cybersecurity law that will facilitate state control and data access, crackdowns on unauthorized VPN connections, and emphasis on the concept of \"internet sovereignty.\" At the same time, technological innovations in such areas as big-data analytics, artificial intelligence, and the Internet of Things are increasingly being harnessed to monitor the lives and activities of China's 1.4 billion people. The new arsenal of the Chinese surveillance state includes mass video-surveillance projects incorporating facial-recognition technology; voice-recognition software that can identify speakers on phone calls; and a sweeping and intrusive program of DNA collection. In addition, officials are at work on a nationwide Social Credit System (SCS) intended to assess the conduct of every Chinese citizen.","author":[{"dropping-particle":"","family":"Qiang","given":"Xiao","non-dropping-particle":"","parse-names":false,"suffix":""}],"container-title":"Journal of Democracy","id":"ITEM-21","issue":"1","issued":{"date-parts":[["2019"]]},"page":"53-67","title":"The Road to Digital Unfreedom: President Xi's Surveillance State","type":"article-journal","volume":"30"},"uris":["http://www.mendeley.com/documents/?uuid=fb8a5bd6-2ec9-4476-8e94-9aedc3e454f1"]},{"id":"ITEM-22","itemData":{"URL":"https://www.siemens.com/press/pool/de/feature/2018/corporate/2018-02-cybersecurity/charter-of-trust-e.pdf","abstract":"The digital world is changing everything. Artificial intelligence and big data analytics are revolutionizing our decision-making; billions of devices are being connected by the Internet of Things and interacting on an entirely new level and scale. As much as these advances are improving our lives and economies, the risk of exposure to malicious cyber-attacks is also growing dramatically. Failure to protect the systems that control our homes, hospitals, factories, grids, and virtually all of our infrastructure could have devastating consequences. Democratic and economic values need to be protected from cyber and hybrid threats. Cybersecurity is and has to be more than a seatbelt or an airbag here; it's a factor that's crucial to the success of the digital economy. People and organizations need to trust that their digital technologies are safe and secure; otherwise they won't embrace the digital transformation. Digitalization and cybersecurity must evolve hand in hand. In order to keep pace with continuous advances in the market as well as threats from the criminal world, companies and governments must join forces and take decisive action. This means making every effort to protect the data and assets of individuals and businesses; prevent damage from people, businesses, and infrastructures; and build a reliable basis for trust in a connected and digital </w:instrText>
      </w:r>
      <w:r w:rsidR="009E1622">
        <w:rPr>
          <w:rFonts w:hint="eastAsia"/>
          <w:color w:val="FFFFFF" w:themeColor="background1"/>
          <w:sz w:val="10"/>
          <w:szCs w:val="10"/>
        </w:rPr>
        <w:instrText>world.","accessed":{"date-parts":[["2018","2","22"]]},"author":[{"dropping-particle":"","family":"Siemens AG","given":"","non-dropping-particle":"","parse-names":false,"suffix":""}],"id":"ITEM-22","issued":{"date-parts":[["2018"]]},"note":"FTA(WTO)</w:instrText>
      </w:r>
      <w:r w:rsidR="009E1622">
        <w:rPr>
          <w:rFonts w:hint="eastAsia"/>
          <w:color w:val="FFFFFF" w:themeColor="background1"/>
          <w:sz w:val="10"/>
          <w:szCs w:val="10"/>
        </w:rPr>
        <w:instrText>の議論を進めるべきとしている点が目新しい。</w:instrText>
      </w:r>
      <w:r w:rsidR="009E1622">
        <w:rPr>
          <w:rFonts w:hint="eastAsia"/>
          <w:color w:val="FFFFFF" w:themeColor="background1"/>
          <w:sz w:val="10"/>
          <w:szCs w:val="10"/>
        </w:rPr>
        <w:instrText>","title":"Charter of Trust For a secure digital world","type":"webpage"},"uris":["http://www.mendeley.com/documents/?uuid=d60fd0df-eaa6-3e94-a588-4c20362f1cd3"]},{"id":"ITEM-23","itemData":{"author":[{"dropping-particle":"","family":"Panda"</w:instrText>
      </w:r>
      <w:r w:rsidR="009E1622">
        <w:rPr>
          <w:color w:val="FFFFFF" w:themeColor="background1"/>
          <w:sz w:val="10"/>
          <w:szCs w:val="10"/>
        </w:rPr>
        <w:instrText>,"given":"Ankit","non-dropping-particle":"","parse-names":false,"suffix":""}],"container-title":"The Diplomat","id":"ITEM-23","issued":{"date-parts":[["2018"]]},"title":"Exclusive: Revealing Kangson, North Korea’s First Covert Uranium Enrichment Site","ty</w:instrText>
      </w:r>
      <w:r w:rsidR="009E1622">
        <w:rPr>
          <w:rFonts w:hint="eastAsia"/>
          <w:color w:val="FFFFFF" w:themeColor="background1"/>
          <w:sz w:val="10"/>
          <w:szCs w:val="10"/>
        </w:rPr>
        <w:instrText>pe":"article-journal"},"uris":["http://www.mendeley.com/documents/?uuid=5c726e40-7798-3477-a365-634c40904190"]},{"id":"ITEM-24","itemData":{"author":[{"dropping-particle":"","family":"</w:instrText>
      </w:r>
      <w:r w:rsidR="009E1622">
        <w:rPr>
          <w:rFonts w:hint="eastAsia"/>
          <w:color w:val="FFFFFF" w:themeColor="background1"/>
          <w:sz w:val="10"/>
          <w:szCs w:val="10"/>
        </w:rPr>
        <w:instrText>安全保障貿易情報センター</w:instrText>
      </w:r>
      <w:r w:rsidR="009E1622">
        <w:rPr>
          <w:rFonts w:hint="eastAsia"/>
          <w:color w:val="FFFFFF" w:themeColor="background1"/>
          <w:sz w:val="10"/>
          <w:szCs w:val="10"/>
        </w:rPr>
        <w:instrText>","given":"","non-dropping-particle":"","parse-names":false,"suffix":""}],"container-title":"CISTEC</w:instrText>
      </w:r>
      <w:r w:rsidR="009E1622">
        <w:rPr>
          <w:rFonts w:hint="eastAsia"/>
          <w:color w:val="FFFFFF" w:themeColor="background1"/>
          <w:sz w:val="10"/>
          <w:szCs w:val="10"/>
        </w:rPr>
        <w:instrText>ジャーナル</w:instrText>
      </w:r>
      <w:r w:rsidR="009E1622">
        <w:rPr>
          <w:rFonts w:hint="eastAsia"/>
          <w:color w:val="FFFFFF" w:themeColor="background1"/>
          <w:sz w:val="10"/>
          <w:szCs w:val="10"/>
        </w:rPr>
        <w:instrText>","id":"ITEM-24","issue":"173","issued":{"date-parts":[["2018"]]},"page":"100-103","title":"&lt;&lt;</w:instrText>
      </w:r>
      <w:r w:rsidR="009E1622">
        <w:rPr>
          <w:rFonts w:hint="eastAsia"/>
          <w:color w:val="FFFFFF" w:themeColor="background1"/>
          <w:sz w:val="10"/>
          <w:szCs w:val="10"/>
        </w:rPr>
        <w:instrText>概要解説</w:instrText>
      </w:r>
      <w:r w:rsidR="009E1622">
        <w:rPr>
          <w:rFonts w:hint="eastAsia"/>
          <w:color w:val="FFFFFF" w:themeColor="background1"/>
          <w:sz w:val="10"/>
          <w:szCs w:val="10"/>
        </w:rPr>
        <w:instrText>&gt;&gt;</w:instrText>
      </w:r>
      <w:r w:rsidR="009E1622">
        <w:rPr>
          <w:rFonts w:hint="eastAsia"/>
          <w:color w:val="FFFFFF" w:themeColor="background1"/>
          <w:sz w:val="10"/>
          <w:szCs w:val="10"/>
        </w:rPr>
        <w:instrText>北朝鮮の国際金融システムを悪用した外貨獲得</w:instrText>
      </w:r>
      <w:r w:rsidR="009E1622">
        <w:rPr>
          <w:rFonts w:hint="eastAsia"/>
          <w:color w:val="FFFFFF" w:themeColor="background1"/>
          <w:sz w:val="10"/>
          <w:szCs w:val="10"/>
        </w:rPr>
        <w:instrText>","type":"article-journal"},"uris":["http://www.mendeley.com/documents/?uuid=f4765d59-0e00-4491-855e-907d19512340"]},{"id":"ITEM-25","itemData":{"author":[{"dropping-particle":"","family":"</w:instrText>
      </w:r>
      <w:r w:rsidR="009E1622">
        <w:rPr>
          <w:rFonts w:hint="eastAsia"/>
          <w:color w:val="FFFFFF" w:themeColor="background1"/>
          <w:sz w:val="10"/>
          <w:szCs w:val="10"/>
        </w:rPr>
        <w:instrText>渡部</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悦和</w:instrText>
      </w:r>
      <w:r w:rsidR="009E1622">
        <w:rPr>
          <w:rFonts w:hint="eastAsia"/>
          <w:color w:val="FFFFFF" w:themeColor="background1"/>
          <w:sz w:val="10"/>
          <w:szCs w:val="10"/>
        </w:rPr>
        <w:instrText>","non-dropping-particle":"","parse-names":false,"suffix":""}],"container-title":"CISTEC</w:instrText>
      </w:r>
      <w:r w:rsidR="009E1622">
        <w:rPr>
          <w:rFonts w:hint="eastAsia"/>
          <w:color w:val="FFFFFF" w:themeColor="background1"/>
          <w:sz w:val="10"/>
          <w:szCs w:val="10"/>
        </w:rPr>
        <w:instrText>ジャーナル</w:instrText>
      </w:r>
      <w:r w:rsidR="009E1622">
        <w:rPr>
          <w:rFonts w:hint="eastAsia"/>
          <w:color w:val="FFFFFF" w:themeColor="background1"/>
          <w:sz w:val="10"/>
          <w:szCs w:val="10"/>
        </w:rPr>
        <w:instrText>","id":"ITEM-25","issue":"175","issued":{"date-parts":[["2018"]]},"page":"76-86","title":"</w:instrText>
      </w:r>
      <w:r w:rsidR="009E1622">
        <w:rPr>
          <w:rFonts w:hint="eastAsia"/>
          <w:color w:val="FFFFFF" w:themeColor="background1"/>
          <w:sz w:val="10"/>
          <w:szCs w:val="10"/>
        </w:rPr>
        <w:instrText>〈１〉</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中国が進める</w:instrText>
      </w:r>
      <w:r w:rsidR="009E1622">
        <w:rPr>
          <w:rFonts w:hint="eastAsia"/>
          <w:color w:val="FFFFFF" w:themeColor="background1"/>
          <w:sz w:val="10"/>
          <w:szCs w:val="10"/>
        </w:rPr>
        <w:instrText>AI</w:instrText>
      </w:r>
      <w:r w:rsidR="009E1622">
        <w:rPr>
          <w:rFonts w:hint="eastAsia"/>
          <w:color w:val="FFFFFF" w:themeColor="background1"/>
          <w:sz w:val="10"/>
          <w:szCs w:val="10"/>
        </w:rPr>
        <w:instrText>軍事革命</w:instrText>
      </w:r>
      <w:r w:rsidR="009E1622">
        <w:rPr>
          <w:rFonts w:hint="eastAsia"/>
          <w:color w:val="FFFFFF" w:themeColor="background1"/>
          <w:sz w:val="10"/>
          <w:szCs w:val="10"/>
        </w:rPr>
        <w:instrText>","type":"article-journal"},"uris":["http://www.mendeley.com/documents/?uuid=ba8d881c-44e4-4595-b2f0-e4d1adb571e4"]},{"id":"ITEM-26","itemData":{"URL":"https://www.nonproliferation.org/wp-content/</w:instrText>
      </w:r>
      <w:r w:rsidR="009E1622">
        <w:rPr>
          <w:color w:val="FFFFFF" w:themeColor="background1"/>
          <w:sz w:val="10"/>
          <w:szCs w:val="10"/>
        </w:rPr>
        <w:instrText>uploads/2018/05/op36-the-shadow-sector.pdf","accessed":{"date-parts":[["2019","8","26"]]},"author":[{"dropping-particle":"","family":"Berger","given":"Andrea","non-dropping-particle":"","parse-names":false,"suffix":""},{"dropping-particle":"","family":"Trainer","given":"Cameron","non-dropping-particle":"","parse-names":false,"suffix":""},{"dropping-particle":"","family":"Cotton","given":"Shea","non-dropping-particle":"","parse-names":false,"suffix":""},{"dropping-particle":"","family":"Dill","given":"Catherine","non-dropping-particle":"","parse-names":false,"suffix":""}],"container-title":"James Martin Center for Nonproliferation Studies","id":"ITEM-26","issue":"36","issued":{"date-parts":[["2018"]]},"page":"10","publisher-place":"Monterey, CA, USA","title":"The Shadow Sector : North Korea's Information Technology Networks","type":"webpage"},"uris":["http://www.mendeley.com/documents/?uuid=5e44d577-cbc9-41ff-bb2e-410dae377556"]},{"id":"ITEM-27","itemData":{"URL":"https://www.us-cert.gov/ncas/analysis-repo</w:instrText>
      </w:r>
      <w:r w:rsidR="009E1622">
        <w:rPr>
          <w:rFonts w:hint="eastAsia"/>
          <w:color w:val="FFFFFF" w:themeColor="background1"/>
          <w:sz w:val="10"/>
          <w:szCs w:val="10"/>
        </w:rPr>
        <w:instrText>rts/AR18-221A","abstract":"KEYMARBLE</w:instrText>
      </w:r>
      <w:r w:rsidR="009E1622">
        <w:rPr>
          <w:rFonts w:hint="eastAsia"/>
          <w:color w:val="FFFFFF" w:themeColor="background1"/>
          <w:sz w:val="10"/>
          <w:szCs w:val="10"/>
        </w:rPr>
        <w:instrText>と呼ばれる新種のマルウェアについて</w:instrText>
      </w:r>
      <w:r w:rsidR="009E1622">
        <w:rPr>
          <w:rFonts w:hint="eastAsia"/>
          <w:color w:val="FFFFFF" w:themeColor="background1"/>
          <w:sz w:val="10"/>
          <w:szCs w:val="10"/>
        </w:rPr>
        <w:instrText>","accessed":{"date-parts":[["2018","8","10"]]},"author":[{"dropping-particle":"","family":"US-CERT","given":"","non-dropping-particle":"","parse-names":false,"suffix":""}],"container-title":"US-CERT","</w:instrText>
      </w:r>
      <w:r w:rsidR="009E1622">
        <w:rPr>
          <w:color w:val="FFFFFF" w:themeColor="background1"/>
          <w:sz w:val="10"/>
          <w:szCs w:val="10"/>
        </w:rPr>
        <w:instrText>id":"ITEM-27","issued":{"date-parts":[["2018"]]},"title":"Malware Analysis Report (AR18-221A): MAR-10135536-17 – North Korean Trojan: KEYMARBLE","type":"webpage"},"uris":["http://www.mendeley.com/documents/?uuid=098cec99-d475-3cfb-aa67-75c0b726ca30"]},{"i</w:instrText>
      </w:r>
      <w:r w:rsidR="009E1622">
        <w:rPr>
          <w:rFonts w:hint="eastAsia"/>
          <w:color w:val="FFFFFF" w:themeColor="background1"/>
          <w:sz w:val="10"/>
          <w:szCs w:val="10"/>
        </w:rPr>
        <w:instrText>d":"ITEM-28","itemData":{"URL":"https://securingtomorrow.mcafee.com/mcafee-labs/north-korean-defectors-journalists-targeted-using-social-networks-kakaotalk/","abstract":"</w:instrText>
      </w:r>
      <w:r w:rsidR="009E1622">
        <w:rPr>
          <w:rFonts w:hint="eastAsia"/>
          <w:color w:val="FFFFFF" w:themeColor="background1"/>
          <w:sz w:val="10"/>
          <w:szCs w:val="10"/>
        </w:rPr>
        <w:instrText>北朝鮮からの亡命者、韓国人ジャーナリストを狙ってカカオトークや</w:instrText>
      </w:r>
      <w:r w:rsidR="009E1622">
        <w:rPr>
          <w:rFonts w:hint="eastAsia"/>
          <w:color w:val="FFFFFF" w:themeColor="background1"/>
          <w:sz w:val="10"/>
          <w:szCs w:val="10"/>
        </w:rPr>
        <w:instrText>SNS</w:instrText>
      </w:r>
      <w:r w:rsidR="009E1622">
        <w:rPr>
          <w:rFonts w:hint="eastAsia"/>
          <w:color w:val="FFFFFF" w:themeColor="background1"/>
          <w:sz w:val="10"/>
          <w:szCs w:val="10"/>
        </w:rPr>
        <w:instrText>のメッセージが送られた。短縮</w:instrText>
      </w:r>
      <w:r w:rsidR="009E1622">
        <w:rPr>
          <w:rFonts w:hint="eastAsia"/>
          <w:color w:val="FFFFFF" w:themeColor="background1"/>
          <w:sz w:val="10"/>
          <w:szCs w:val="10"/>
        </w:rPr>
        <w:instrText>URL</w:instrText>
      </w:r>
      <w:r w:rsidR="009E1622">
        <w:rPr>
          <w:rFonts w:hint="eastAsia"/>
          <w:color w:val="FFFFFF" w:themeColor="background1"/>
          <w:sz w:val="10"/>
          <w:szCs w:val="10"/>
        </w:rPr>
        <w:instrText>はアンドロイドアプリをダウンロードし、実行されれば</w:instrText>
      </w:r>
      <w:r w:rsidR="009E1622">
        <w:rPr>
          <w:rFonts w:hint="eastAsia"/>
          <w:color w:val="FFFFFF" w:themeColor="background1"/>
          <w:sz w:val="10"/>
          <w:szCs w:val="10"/>
        </w:rPr>
        <w:instrText>SMS</w:instrText>
      </w:r>
      <w:r w:rsidR="009E1622">
        <w:rPr>
          <w:rFonts w:hint="eastAsia"/>
          <w:color w:val="FFFFFF" w:themeColor="background1"/>
          <w:sz w:val="10"/>
          <w:szCs w:val="10"/>
        </w:rPr>
        <w:instrText>などの情報を盗み出す</w:instrText>
      </w:r>
      <w:r w:rsidR="009E1622">
        <w:rPr>
          <w:rFonts w:hint="eastAsia"/>
          <w:color w:val="FFFFFF" w:themeColor="background1"/>
          <w:sz w:val="10"/>
          <w:szCs w:val="10"/>
        </w:rPr>
        <w:instrText>","accessed":{"date-parts":[["2018","8","18"]]},"author":[{"dropping-particle":"","family":"Min","given":"Jaewon","non-dropping-particle":"","parse-names":false,"suffix":""}],"container-title":"McAfee Blogs","id":"ITEM-28","issued":{"date-parts":[["20</w:instrText>
      </w:r>
      <w:r w:rsidR="009E1622">
        <w:rPr>
          <w:color w:val="FFFFFF" w:themeColor="background1"/>
          <w:sz w:val="10"/>
          <w:szCs w:val="10"/>
        </w:rPr>
        <w:instrText>18"]]},"note":"Grunow,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https://www.</w:instrText>
      </w:r>
      <w:r w:rsidR="009E1622">
        <w:rPr>
          <w:rFonts w:hint="eastAsia"/>
          <w:color w:val="FFFFFF" w:themeColor="background1"/>
          <w:sz w:val="10"/>
          <w:szCs w:val="10"/>
        </w:rPr>
        <w:instrText>reuters.com/article/us-korea-north-iran-idUSBRE88005H20120901 (Accessed: 31 August 2018).</w:instrText>
      </w:r>
      <w:r w:rsidR="009E1622">
        <w:rPr>
          <w:rFonts w:hint="eastAsia"/>
          <w:color w:val="FFFFFF" w:themeColor="background1"/>
          <w:sz w:val="10"/>
          <w:szCs w:val="10"/>
        </w:rPr>
        <w:instrText>ウラジミール</w:instrText>
      </w:r>
      <w:r w:rsidR="009E1622">
        <w:rPr>
          <w:rFonts w:hint="eastAsia"/>
          <w:color w:val="FFFFFF" w:themeColor="background1"/>
          <w:sz w:val="10"/>
          <w:szCs w:val="10"/>
        </w:rPr>
        <w:instrText xml:space="preserve"> (2003) </w:instrText>
      </w:r>
      <w:r w:rsidR="009E1622">
        <w:rPr>
          <w:rFonts w:hint="eastAsia"/>
          <w:color w:val="FFFFFF" w:themeColor="background1"/>
          <w:sz w:val="10"/>
          <w:szCs w:val="10"/>
        </w:rPr>
        <w:instrText>サイバー北朝鮮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白夜書房</w:instrText>
      </w:r>
      <w:r w:rsidR="009E1622">
        <w:rPr>
          <w:rFonts w:hint="eastAsia"/>
          <w:color w:val="FFFFFF" w:themeColor="background1"/>
          <w:sz w:val="10"/>
          <w:szCs w:val="10"/>
        </w:rPr>
        <w:instrText>.</w:instrText>
      </w:r>
      <w:r w:rsidR="009E1622">
        <w:rPr>
          <w:rFonts w:hint="eastAsia"/>
          <w:color w:val="FFFFFF" w:themeColor="background1"/>
          <w:sz w:val="10"/>
          <w:szCs w:val="10"/>
        </w:rPr>
        <w:instrText>リ・サンウ</w:instrText>
      </w:r>
      <w:r w:rsidR="009E1622">
        <w:rPr>
          <w:rFonts w:hint="eastAsia"/>
          <w:color w:val="FFFFFF" w:themeColor="background1"/>
          <w:sz w:val="10"/>
          <w:szCs w:val="10"/>
        </w:rPr>
        <w:instrText>(</w:instrText>
      </w:r>
      <w:r w:rsidR="009E1622">
        <w:rPr>
          <w:rFonts w:hint="eastAsia"/>
          <w:color w:val="FFFFFF" w:themeColor="background1"/>
          <w:sz w:val="10"/>
          <w:szCs w:val="10"/>
        </w:rPr>
        <w:instrText>財団法人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環日本海経済研究所</w:instrText>
      </w:r>
      <w:r w:rsidR="009E1622">
        <w:rPr>
          <w:rFonts w:hint="eastAsia"/>
          <w:color w:val="FFFFFF" w:themeColor="background1"/>
          <w:sz w:val="10"/>
          <w:szCs w:val="10"/>
        </w:rPr>
        <w:instrText xml:space="preserve">) (2001) </w:instrText>
      </w:r>
      <w:r w:rsidR="009E1622">
        <w:rPr>
          <w:rFonts w:hint="eastAsia"/>
          <w:color w:val="FFFFFF" w:themeColor="background1"/>
          <w:sz w:val="10"/>
          <w:szCs w:val="10"/>
        </w:rPr>
        <w:instrText>‘朝鮮民主主義人民共和国</w:instrText>
      </w:r>
      <w:r w:rsidR="009E1622">
        <w:rPr>
          <w:rFonts w:hint="eastAsia"/>
          <w:color w:val="FFFFFF" w:themeColor="background1"/>
          <w:sz w:val="10"/>
          <w:szCs w:val="10"/>
        </w:rPr>
        <w:instrText>(</w:instrText>
      </w:r>
      <w:r w:rsidR="009E1622">
        <w:rPr>
          <w:rFonts w:hint="eastAsia"/>
          <w:color w:val="FFFFFF" w:themeColor="background1"/>
          <w:sz w:val="10"/>
          <w:szCs w:val="10"/>
        </w:rPr>
        <w:instrText>北朝鮮</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ERINA REPORT, 43, p. 68.</w:instrText>
      </w:r>
      <w:r w:rsidR="009E1622">
        <w:rPr>
          <w:rFonts w:hint="eastAsia"/>
          <w:color w:val="FFFFFF" w:themeColor="background1"/>
          <w:sz w:val="10"/>
          <w:szCs w:val="10"/>
        </w:rPr>
        <w:instrText>河鐘基</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世界最強だった</w:instrText>
      </w:r>
      <w:r w:rsidR="009E1622">
        <w:rPr>
          <w:rFonts w:hint="eastAsia"/>
          <w:color w:val="FFFFFF" w:themeColor="background1"/>
          <w:sz w:val="10"/>
          <w:szCs w:val="10"/>
        </w:rPr>
        <w:instrText>&amp;quot;</w:instrText>
      </w:r>
      <w:r w:rsidR="009E1622">
        <w:rPr>
          <w:rFonts w:hint="eastAsia"/>
          <w:color w:val="FFFFFF" w:themeColor="background1"/>
          <w:sz w:val="10"/>
          <w:szCs w:val="10"/>
        </w:rPr>
        <w:instrText>北朝鮮の囲碁</w:instrText>
      </w:r>
      <w:r w:rsidR="009E1622">
        <w:rPr>
          <w:rFonts w:hint="eastAsia"/>
          <w:color w:val="FFFFFF" w:themeColor="background1"/>
          <w:sz w:val="10"/>
          <w:szCs w:val="10"/>
        </w:rPr>
        <w:instrText>AI&amp;quot;</w:instrText>
      </w:r>
      <w:r w:rsidR="009E1622">
        <w:rPr>
          <w:rFonts w:hint="eastAsia"/>
          <w:color w:val="FFFFFF" w:themeColor="background1"/>
          <w:sz w:val="10"/>
          <w:szCs w:val="10"/>
        </w:rPr>
        <w:instrText>の現状</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プレジデントオンライン</w:instrText>
      </w:r>
      <w:r w:rsidR="009E1622">
        <w:rPr>
          <w:rFonts w:hint="eastAsia"/>
          <w:color w:val="FFFFFF" w:themeColor="background1"/>
          <w:sz w:val="10"/>
          <w:szCs w:val="10"/>
        </w:rPr>
        <w:instrText>. Available at: https://president.jp/articles/-/23667 (Accessed: 31 August 2018).</w:instrText>
      </w:r>
      <w:r w:rsidR="009E1622">
        <w:rPr>
          <w:rFonts w:hint="eastAsia"/>
          <w:color w:val="FFFFFF" w:themeColor="background1"/>
          <w:sz w:val="10"/>
          <w:szCs w:val="10"/>
        </w:rPr>
        <w:instrText>韓国峨山政策研究院</w:instrText>
      </w:r>
      <w:r w:rsidR="009E1622">
        <w:rPr>
          <w:rFonts w:hint="eastAsia"/>
          <w:color w:val="FFFFFF" w:themeColor="background1"/>
          <w:sz w:val="10"/>
          <w:szCs w:val="10"/>
        </w:rPr>
        <w:instrText xml:space="preserve"> and </w:instrText>
      </w:r>
      <w:r w:rsidR="009E1622">
        <w:rPr>
          <w:rFonts w:hint="eastAsia"/>
          <w:color w:val="FFFFFF" w:themeColor="background1"/>
          <w:sz w:val="10"/>
          <w:szCs w:val="10"/>
        </w:rPr>
        <w:instrText>先進国防研究センター</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w:instrText>
      </w:r>
      <w:r w:rsidR="009E1622">
        <w:rPr>
          <w:rFonts w:hint="eastAsia"/>
          <w:color w:val="FFFFFF" w:themeColor="background1"/>
          <w:sz w:val="10"/>
          <w:szCs w:val="10"/>
        </w:rPr>
        <w:instrText>In China</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s Shadow Exposing North Korean Overseas Networks </w:instrText>
      </w:r>
      <w:r w:rsidR="009E1622">
        <w:rPr>
          <w:rFonts w:hint="eastAsia"/>
          <w:color w:val="FFFFFF" w:themeColor="background1"/>
          <w:sz w:val="10"/>
          <w:szCs w:val="10"/>
        </w:rPr>
        <w:instrText>中国の影に隠れて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北朝鮮の海外ネットワークを暴くー</w:instrText>
      </w:r>
      <w:r w:rsidR="009E1622">
        <w:rPr>
          <w:rFonts w:hint="eastAsia"/>
          <w:color w:val="FFFFFF" w:themeColor="background1"/>
          <w:sz w:val="10"/>
          <w:szCs w:val="10"/>
        </w:rPr>
        <w:instrText>(2016</w:instrText>
      </w:r>
      <w:r w:rsidR="009E1622">
        <w:rPr>
          <w:rFonts w:hint="eastAsia"/>
          <w:color w:val="FFFFFF" w:themeColor="background1"/>
          <w:sz w:val="10"/>
          <w:szCs w:val="10"/>
        </w:rPr>
        <w:instrText>年</w:instrText>
      </w:r>
      <w:r w:rsidR="009E1622">
        <w:rPr>
          <w:rFonts w:hint="eastAsia"/>
          <w:color w:val="FFFFFF" w:themeColor="background1"/>
          <w:sz w:val="10"/>
          <w:szCs w:val="10"/>
        </w:rPr>
        <w:instrText>8</w:instrText>
      </w:r>
      <w:r w:rsidR="009E1622">
        <w:rPr>
          <w:rFonts w:hint="eastAsia"/>
          <w:color w:val="FFFFFF" w:themeColor="background1"/>
          <w:sz w:val="10"/>
          <w:szCs w:val="10"/>
        </w:rPr>
        <w:instrText>月</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CISTEC Journal, (168), pp. 121</w:instrText>
      </w:r>
      <w:r w:rsidR="009E1622">
        <w:rPr>
          <w:rFonts w:hint="eastAsia"/>
          <w:color w:val="FFFFFF" w:themeColor="background1"/>
          <w:sz w:val="10"/>
          <w:szCs w:val="10"/>
        </w:rPr>
        <w:instrText>–</w:instrText>
      </w:r>
      <w:r w:rsidR="009E1622">
        <w:rPr>
          <w:rFonts w:hint="eastAsia"/>
          <w:color w:val="FFFFFF" w:themeColor="background1"/>
          <w:sz w:val="10"/>
          <w:szCs w:val="10"/>
        </w:rPr>
        <w:instrText>153.</w:instrText>
      </w:r>
      <w:r w:rsidR="009E1622">
        <w:rPr>
          <w:rFonts w:hint="eastAsia"/>
          <w:color w:val="FFFFFF" w:themeColor="background1"/>
          <w:sz w:val="10"/>
          <w:szCs w:val="10"/>
        </w:rPr>
        <w:instrText>佐藤仁</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‘米中サイバーセキュリティ動向</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国際政治学の視座からの分析</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InfoCom REVIEW, 71, pp. 50</w:instrText>
      </w:r>
      <w:r w:rsidR="009E1622">
        <w:rPr>
          <w:rFonts w:hint="eastAsia"/>
          <w:color w:val="FFFFFF" w:themeColor="background1"/>
          <w:sz w:val="10"/>
          <w:szCs w:val="10"/>
        </w:rPr>
        <w:instrText>–</w:instrText>
      </w:r>
      <w:r w:rsidR="009E1622">
        <w:rPr>
          <w:rFonts w:hint="eastAsia"/>
          <w:color w:val="FFFFFF" w:themeColor="background1"/>
          <w:sz w:val="10"/>
          <w:szCs w:val="10"/>
        </w:rPr>
        <w:instrText>68.</w:instrText>
      </w:r>
      <w:r w:rsidR="009E1622">
        <w:rPr>
          <w:rFonts w:hint="eastAsia"/>
          <w:color w:val="FFFFFF" w:themeColor="background1"/>
          <w:sz w:val="10"/>
          <w:szCs w:val="10"/>
        </w:rPr>
        <w:instrText>山口真典</w:instrText>
      </w:r>
      <w:r w:rsidR="009E1622">
        <w:rPr>
          <w:rFonts w:hint="eastAsia"/>
          <w:color w:val="FFFFFF" w:themeColor="background1"/>
          <w:sz w:val="10"/>
          <w:szCs w:val="10"/>
        </w:rPr>
        <w:instrText xml:space="preserve">. (2013) </w:instrText>
      </w:r>
      <w:r w:rsidR="009E1622">
        <w:rPr>
          <w:rFonts w:hint="eastAsia"/>
          <w:color w:val="FFFFFF" w:themeColor="background1"/>
          <w:sz w:val="10"/>
          <w:szCs w:val="10"/>
        </w:rPr>
        <w:instrText>北朝鮮経済のカラクリ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日本経済新聞出版社</w:instrText>
      </w:r>
      <w:r w:rsidR="009E1622">
        <w:rPr>
          <w:rFonts w:hint="eastAsia"/>
          <w:color w:val="FFFFFF" w:themeColor="background1"/>
          <w:sz w:val="10"/>
          <w:szCs w:val="10"/>
        </w:rPr>
        <w:instrText>.</w:instrText>
      </w:r>
      <w:r w:rsidR="009E1622">
        <w:rPr>
          <w:rFonts w:hint="eastAsia"/>
          <w:color w:val="FFFFFF" w:themeColor="background1"/>
          <w:sz w:val="10"/>
          <w:szCs w:val="10"/>
        </w:rPr>
        <w:instrText>小野純子</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北朝鮮の核実験及び制裁をめぐる歴史と諸状況’</w:instrText>
      </w:r>
      <w:r w:rsidR="009E1622">
        <w:rPr>
          <w:rFonts w:hint="eastAsia"/>
          <w:color w:val="FFFFFF" w:themeColor="background1"/>
          <w:sz w:val="10"/>
          <w:szCs w:val="10"/>
        </w:rPr>
        <w:instrText>, CISTEC Journal, (167), pp. 151</w:instrText>
      </w:r>
      <w:r w:rsidR="009E1622">
        <w:rPr>
          <w:rFonts w:hint="eastAsia"/>
          <w:color w:val="FFFFFF" w:themeColor="background1"/>
          <w:sz w:val="10"/>
          <w:szCs w:val="10"/>
        </w:rPr>
        <w:instrText>–</w:instrText>
      </w:r>
      <w:r w:rsidR="009E1622">
        <w:rPr>
          <w:rFonts w:hint="eastAsia"/>
          <w:color w:val="FFFFFF" w:themeColor="background1"/>
          <w:sz w:val="10"/>
          <w:szCs w:val="10"/>
        </w:rPr>
        <w:instrText>162.</w:instrText>
      </w:r>
      <w:r w:rsidR="009E1622">
        <w:rPr>
          <w:rFonts w:hint="eastAsia"/>
          <w:color w:val="FFFFFF" w:themeColor="background1"/>
          <w:sz w:val="10"/>
          <w:szCs w:val="10"/>
        </w:rPr>
        <w:instrText>真勢徹</w:instrText>
      </w:r>
      <w:r w:rsidR="009E1622">
        <w:rPr>
          <w:rFonts w:hint="eastAsia"/>
          <w:color w:val="FFFFFF" w:themeColor="background1"/>
          <w:sz w:val="10"/>
          <w:szCs w:val="10"/>
        </w:rPr>
        <w:instrText xml:space="preserve"> (1989) </w:instrText>
      </w:r>
      <w:r w:rsidR="009E1622">
        <w:rPr>
          <w:rFonts w:hint="eastAsia"/>
          <w:color w:val="FFFFFF" w:themeColor="background1"/>
          <w:sz w:val="10"/>
          <w:szCs w:val="10"/>
        </w:rPr>
        <w:instrText>‘北朝鮮</w:instrText>
      </w:r>
      <w:r w:rsidR="009E1622">
        <w:rPr>
          <w:rFonts w:hint="eastAsia"/>
          <w:color w:val="FFFFFF" w:themeColor="background1"/>
          <w:sz w:val="10"/>
          <w:szCs w:val="10"/>
        </w:rPr>
        <w:instrText xml:space="preserve"> (DPRK) </w:instrText>
      </w:r>
      <w:r w:rsidR="009E1622">
        <w:rPr>
          <w:rFonts w:hint="eastAsia"/>
          <w:color w:val="FFFFFF" w:themeColor="background1"/>
          <w:sz w:val="10"/>
          <w:szCs w:val="10"/>
        </w:rPr>
        <w:instrText>の潅漑事情’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農業土木学会誌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社団法人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農業農村工学会</w:instrText>
      </w:r>
      <w:r w:rsidR="009E1622">
        <w:rPr>
          <w:rFonts w:hint="eastAsia"/>
          <w:color w:val="FFFFFF" w:themeColor="background1"/>
          <w:sz w:val="10"/>
          <w:szCs w:val="10"/>
        </w:rPr>
        <w:instrText>, 57(6), pp. 541</w:instrText>
      </w:r>
      <w:r w:rsidR="009E1622">
        <w:rPr>
          <w:rFonts w:hint="eastAsia"/>
          <w:color w:val="FFFFFF" w:themeColor="background1"/>
          <w:sz w:val="10"/>
          <w:szCs w:val="10"/>
        </w:rPr>
        <w:instrText>–</w:instrText>
      </w:r>
      <w:r w:rsidR="009E1622">
        <w:rPr>
          <w:rFonts w:hint="eastAsia"/>
          <w:color w:val="FFFFFF" w:themeColor="background1"/>
          <w:sz w:val="10"/>
          <w:szCs w:val="10"/>
        </w:rPr>
        <w:instrText>544. doi: 10.11408/jjsidre1965.57.6_541.</w:instrText>
      </w:r>
      <w:r w:rsidR="009E1622">
        <w:rPr>
          <w:rFonts w:hint="eastAsia"/>
          <w:color w:val="FFFFFF" w:themeColor="background1"/>
          <w:sz w:val="10"/>
          <w:szCs w:val="10"/>
        </w:rPr>
        <w:instrText>石丸次郎</w:instrText>
      </w:r>
      <w:r w:rsidR="009E1622">
        <w:rPr>
          <w:rFonts w:hint="eastAsia"/>
          <w:color w:val="FFFFFF" w:themeColor="background1"/>
          <w:sz w:val="10"/>
          <w:szCs w:val="10"/>
        </w:rPr>
        <w:instrText xml:space="preserve"> and </w:instrText>
      </w:r>
      <w:r w:rsidR="009E1622">
        <w:rPr>
          <w:rFonts w:hint="eastAsia"/>
          <w:color w:val="FFFFFF" w:themeColor="background1"/>
          <w:sz w:val="10"/>
          <w:szCs w:val="10"/>
        </w:rPr>
        <w:instrText>リ・ジンス</w:instrText>
      </w:r>
      <w:r w:rsidR="009E1622">
        <w:rPr>
          <w:rFonts w:hint="eastAsia"/>
          <w:color w:val="FFFFFF" w:themeColor="background1"/>
          <w:sz w:val="10"/>
          <w:szCs w:val="10"/>
        </w:rPr>
        <w:instrText xml:space="preserve"> (2012) </w:instrText>
      </w:r>
      <w:r w:rsidR="009E1622">
        <w:rPr>
          <w:rFonts w:hint="eastAsia"/>
          <w:color w:val="FFFFFF" w:themeColor="background1"/>
          <w:sz w:val="10"/>
          <w:szCs w:val="10"/>
        </w:rPr>
        <w:instrText>‘拡大するパソコン・</w:instrText>
      </w:r>
      <w:r w:rsidR="009E1622">
        <w:rPr>
          <w:rFonts w:hint="eastAsia"/>
          <w:color w:val="FFFFFF" w:themeColor="background1"/>
          <w:sz w:val="10"/>
          <w:szCs w:val="10"/>
        </w:rPr>
        <w:instrText>IT</w:instrText>
      </w:r>
      <w:r w:rsidR="009E1622">
        <w:rPr>
          <w:rFonts w:hint="eastAsia"/>
          <w:color w:val="FFFFFF" w:themeColor="background1"/>
          <w:sz w:val="10"/>
          <w:szCs w:val="10"/>
        </w:rPr>
        <w:instrText>機器の個人利用’</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リムジンガン</w:instrText>
      </w:r>
      <w:r w:rsidR="009E1622">
        <w:rPr>
          <w:rFonts w:hint="eastAsia"/>
          <w:color w:val="FFFFFF" w:themeColor="background1"/>
          <w:sz w:val="10"/>
          <w:szCs w:val="10"/>
        </w:rPr>
        <w:instrText>, 6, pp. 38</w:instrText>
      </w:r>
      <w:r w:rsidR="009E1622">
        <w:rPr>
          <w:rFonts w:hint="eastAsia"/>
          <w:color w:val="FFFFFF" w:themeColor="background1"/>
          <w:sz w:val="10"/>
          <w:szCs w:val="10"/>
        </w:rPr>
        <w:instrText>–</w:instrText>
      </w:r>
      <w:r w:rsidR="009E1622">
        <w:rPr>
          <w:rFonts w:hint="eastAsia"/>
          <w:color w:val="FFFFFF" w:themeColor="background1"/>
          <w:sz w:val="10"/>
          <w:szCs w:val="10"/>
        </w:rPr>
        <w:instrText>45.</w:instrText>
      </w:r>
      <w:r w:rsidR="009E1622">
        <w:rPr>
          <w:rFonts w:hint="eastAsia"/>
          <w:color w:val="FFFFFF" w:themeColor="background1"/>
          <w:sz w:val="10"/>
          <w:szCs w:val="10"/>
        </w:rPr>
        <w:instrText>中田喜文</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‘インドのソフトウェア産業とソフトウェア技術者の現状’</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「日本のソフトウェア技術者の生産性及び処遇の向上効果研究：アジア，欧米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諸国との国際比較分析のフレームワークを用いて」に関する成果報告書</w:instrText>
      </w:r>
      <w:r w:rsidR="009E1622">
        <w:rPr>
          <w:rFonts w:hint="eastAsia"/>
          <w:color w:val="FFFFFF" w:themeColor="background1"/>
          <w:sz w:val="10"/>
          <w:szCs w:val="10"/>
        </w:rPr>
        <w:instrText>, pp. 95</w:instrText>
      </w:r>
      <w:r w:rsidR="009E1622">
        <w:rPr>
          <w:rFonts w:hint="eastAsia"/>
          <w:color w:val="FFFFFF" w:themeColor="background1"/>
          <w:sz w:val="10"/>
          <w:szCs w:val="10"/>
        </w:rPr>
        <w:instrText>–</w:instrText>
      </w:r>
      <w:r w:rsidR="009E1622">
        <w:rPr>
          <w:rFonts w:hint="eastAsia"/>
          <w:color w:val="FFFFFF" w:themeColor="background1"/>
          <w:sz w:val="10"/>
          <w:szCs w:val="10"/>
        </w:rPr>
        <w:instrText>108. Available at: https://www.ipa.go.jp/files/000055654.pdf.</w:instrText>
      </w:r>
      <w:r w:rsidR="009E1622">
        <w:rPr>
          <w:rFonts w:hint="eastAsia"/>
          <w:color w:val="FFFFFF" w:themeColor="background1"/>
          <w:sz w:val="10"/>
          <w:szCs w:val="10"/>
        </w:rPr>
        <w:instrText>中澤克二</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習近平帝国の暗号</w:instrText>
      </w:r>
      <w:r w:rsidR="009E1622">
        <w:rPr>
          <w:rFonts w:hint="eastAsia"/>
          <w:color w:val="FFFFFF" w:themeColor="background1"/>
          <w:sz w:val="10"/>
          <w:szCs w:val="10"/>
        </w:rPr>
        <w:instrText xml:space="preserve"> 2035. </w:instrText>
      </w:r>
      <w:r w:rsidR="009E1622">
        <w:rPr>
          <w:rFonts w:hint="eastAsia"/>
          <w:color w:val="FFFFFF" w:themeColor="background1"/>
          <w:sz w:val="10"/>
          <w:szCs w:val="10"/>
        </w:rPr>
        <w:instrText>日本経済新聞社</w:instrText>
      </w:r>
      <w:r w:rsidR="009E1622">
        <w:rPr>
          <w:rFonts w:hint="eastAsia"/>
          <w:color w:val="FFFFFF" w:themeColor="background1"/>
          <w:sz w:val="10"/>
          <w:szCs w:val="10"/>
        </w:rPr>
        <w:instrText>.</w:instrText>
      </w:r>
      <w:r w:rsidR="009E1622">
        <w:rPr>
          <w:rFonts w:hint="eastAsia"/>
          <w:color w:val="FFFFFF" w:themeColor="background1"/>
          <w:sz w:val="10"/>
          <w:szCs w:val="10"/>
        </w:rPr>
        <w:instrText>藤本</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健二</w:instrText>
      </w:r>
      <w:r w:rsidR="009E1622">
        <w:rPr>
          <w:rFonts w:hint="eastAsia"/>
          <w:color w:val="FFFFFF" w:themeColor="background1"/>
          <w:sz w:val="10"/>
          <w:szCs w:val="10"/>
        </w:rPr>
        <w:instrText xml:space="preserve"> (2008) </w:instrText>
      </w:r>
      <w:r w:rsidR="009E1622">
        <w:rPr>
          <w:rFonts w:hint="eastAsia"/>
          <w:color w:val="FFFFFF" w:themeColor="background1"/>
          <w:sz w:val="10"/>
          <w:szCs w:val="10"/>
        </w:rPr>
        <w:instrText>金正日の料理人</w:instrText>
      </w:r>
      <w:r w:rsidR="009E1622">
        <w:rPr>
          <w:rFonts w:hint="eastAsia"/>
          <w:color w:val="FFFFFF" w:themeColor="background1"/>
          <w:sz w:val="10"/>
          <w:szCs w:val="10"/>
        </w:rPr>
        <w:instrText>. Kindle</w:instrText>
      </w:r>
      <w:r w:rsidR="009E1622">
        <w:rPr>
          <w:rFonts w:hint="eastAsia"/>
          <w:color w:val="FFFFFF" w:themeColor="background1"/>
          <w:sz w:val="10"/>
          <w:szCs w:val="10"/>
        </w:rPr>
        <w:instrText>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扶桑社</w:instrText>
      </w:r>
      <w:r w:rsidR="009E1622">
        <w:rPr>
          <w:rFonts w:hint="eastAsia"/>
          <w:color w:val="FFFFFF" w:themeColor="background1"/>
          <w:sz w:val="10"/>
          <w:szCs w:val="10"/>
        </w:rPr>
        <w:instrText>. Available at: https://www.amazon.co.jp/</w:instrText>
      </w:r>
      <w:r w:rsidR="009E1622">
        <w:rPr>
          <w:rFonts w:hint="eastAsia"/>
          <w:color w:val="FFFFFF" w:themeColor="background1"/>
          <w:sz w:val="10"/>
          <w:szCs w:val="10"/>
        </w:rPr>
        <w:instrText>金正日の料理人</w:instrText>
      </w:r>
      <w:r w:rsidR="009E1622">
        <w:rPr>
          <w:rFonts w:hint="eastAsia"/>
          <w:color w:val="FFFFFF" w:themeColor="background1"/>
          <w:sz w:val="10"/>
          <w:szCs w:val="10"/>
        </w:rPr>
        <w:instrText>-</w:instrText>
      </w:r>
      <w:r w:rsidR="009E1622">
        <w:rPr>
          <w:rFonts w:hint="eastAsia"/>
          <w:color w:val="FFFFFF" w:themeColor="background1"/>
          <w:sz w:val="10"/>
          <w:szCs w:val="10"/>
        </w:rPr>
        <w:instrText>扶桑社文庫</w:instrText>
      </w:r>
      <w:r w:rsidR="009E1622">
        <w:rPr>
          <w:rFonts w:hint="eastAsia"/>
          <w:color w:val="FFFFFF" w:themeColor="background1"/>
          <w:sz w:val="10"/>
          <w:szCs w:val="10"/>
        </w:rPr>
        <w:instrText>-</w:instrText>
      </w:r>
      <w:r w:rsidR="009E1622">
        <w:rPr>
          <w:rFonts w:hint="eastAsia"/>
          <w:color w:val="FFFFFF" w:themeColor="background1"/>
          <w:sz w:val="10"/>
          <w:szCs w:val="10"/>
        </w:rPr>
        <w:instrText>藤本</w:instrText>
      </w:r>
      <w:r w:rsidR="009E1622">
        <w:rPr>
          <w:rFonts w:hint="eastAsia"/>
          <w:color w:val="FFFFFF" w:themeColor="background1"/>
          <w:sz w:val="10"/>
          <w:szCs w:val="10"/>
        </w:rPr>
        <w:instrText>-</w:instrText>
      </w:r>
      <w:r w:rsidR="009E1622">
        <w:rPr>
          <w:rFonts w:hint="eastAsia"/>
          <w:color w:val="FFFFFF" w:themeColor="background1"/>
          <w:sz w:val="10"/>
          <w:szCs w:val="10"/>
        </w:rPr>
        <w:instrText>健二</w:instrText>
      </w:r>
      <w:r w:rsidR="009E1622">
        <w:rPr>
          <w:rFonts w:hint="eastAsia"/>
          <w:color w:val="FFFFFF" w:themeColor="background1"/>
          <w:sz w:val="10"/>
          <w:szCs w:val="10"/>
        </w:rPr>
        <w:instrText>-ebook/dp/B0088K0MPW/ref=sr_1_2?ie=UTF8&amp;amp;qid=1531996512&amp;amp;sr=8-2&amp;amp;keywords=</w:instrText>
      </w:r>
      <w:r w:rsidR="009E1622">
        <w:rPr>
          <w:rFonts w:hint="eastAsia"/>
          <w:color w:val="FFFFFF" w:themeColor="background1"/>
          <w:sz w:val="10"/>
          <w:szCs w:val="10"/>
        </w:rPr>
        <w:instrText>金</w:instrText>
      </w:r>
      <w:r w:rsidR="009E1622">
        <w:rPr>
          <w:rFonts w:hint="eastAsia"/>
          <w:color w:val="FFFFFF" w:themeColor="background1"/>
          <w:sz w:val="10"/>
          <w:szCs w:val="10"/>
        </w:rPr>
        <w:instrText>%E6 (Accessed: 19 July 2018).</w:instrText>
      </w:r>
      <w:r w:rsidR="009E1622">
        <w:rPr>
          <w:rFonts w:hint="eastAsia"/>
          <w:color w:val="FFFFFF" w:themeColor="background1"/>
          <w:sz w:val="10"/>
          <w:szCs w:val="10"/>
        </w:rPr>
        <w:instrText>武貞秀士</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‘北朝鮮の軍事戦略と日朝関係’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海外事情</w:instrText>
      </w:r>
      <w:r w:rsidR="009E1622">
        <w:rPr>
          <w:rFonts w:hint="eastAsia"/>
          <w:color w:val="FFFFFF" w:themeColor="background1"/>
          <w:sz w:val="10"/>
          <w:szCs w:val="10"/>
        </w:rPr>
        <w:instrText>, 62(9), pp. 2</w:instrText>
      </w:r>
      <w:r w:rsidR="009E1622">
        <w:rPr>
          <w:rFonts w:hint="eastAsia"/>
          <w:color w:val="FFFFFF" w:themeColor="background1"/>
          <w:sz w:val="10"/>
          <w:szCs w:val="10"/>
        </w:rPr>
        <w:instrText>–</w:instrText>
      </w:r>
      <w:r w:rsidR="009E1622">
        <w:rPr>
          <w:rFonts w:hint="eastAsia"/>
          <w:color w:val="FFFFFF" w:themeColor="background1"/>
          <w:sz w:val="10"/>
          <w:szCs w:val="10"/>
        </w:rPr>
        <w:instrText>17.</w:instrText>
      </w:r>
      <w:r w:rsidR="009E1622">
        <w:rPr>
          <w:rFonts w:hint="eastAsia"/>
          <w:color w:val="FFFFFF" w:themeColor="background1"/>
          <w:sz w:val="10"/>
          <w:szCs w:val="10"/>
        </w:rPr>
        <w:instrText>平岩俊司</w:instrText>
      </w:r>
      <w:r w:rsidR="009E1622">
        <w:rPr>
          <w:rFonts w:hint="eastAsia"/>
          <w:color w:val="FFFFFF" w:themeColor="background1"/>
          <w:sz w:val="10"/>
          <w:szCs w:val="10"/>
        </w:rPr>
        <w:instrText xml:space="preserve"> (2013) </w:instrText>
      </w:r>
      <w:r w:rsidR="009E1622">
        <w:rPr>
          <w:rFonts w:hint="eastAsia"/>
          <w:color w:val="FFFFFF" w:themeColor="background1"/>
          <w:sz w:val="10"/>
          <w:szCs w:val="10"/>
        </w:rPr>
        <w:instrText>‘北朝鮮・金正恩体制の「遺訓政治」と今後の展望</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朝鮮半島新情勢の構図</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外交</w:instrText>
      </w:r>
      <w:r w:rsidR="009E1622">
        <w:rPr>
          <w:rFonts w:hint="eastAsia"/>
          <w:color w:val="FFFFFF" w:themeColor="background1"/>
          <w:sz w:val="10"/>
          <w:szCs w:val="10"/>
        </w:rPr>
        <w:instrText xml:space="preserve"> = Diplomacy. </w:instrText>
      </w:r>
      <w:r w:rsidR="009E1622">
        <w:rPr>
          <w:rFonts w:hint="eastAsia"/>
          <w:color w:val="FFFFFF" w:themeColor="background1"/>
          <w:sz w:val="10"/>
          <w:szCs w:val="10"/>
        </w:rPr>
        <w:instrText>外務省</w:instrText>
      </w:r>
      <w:r w:rsidR="009E1622">
        <w:rPr>
          <w:rFonts w:hint="eastAsia"/>
          <w:color w:val="FFFFFF" w:themeColor="background1"/>
          <w:sz w:val="10"/>
          <w:szCs w:val="10"/>
        </w:rPr>
        <w:instrText xml:space="preserve"> ; 2010-, 18, pp. 108</w:instrText>
      </w:r>
      <w:r w:rsidR="009E1622">
        <w:rPr>
          <w:rFonts w:hint="eastAsia"/>
          <w:color w:val="FFFFFF" w:themeColor="background1"/>
          <w:sz w:val="10"/>
          <w:szCs w:val="10"/>
        </w:rPr>
        <w:instrText>–</w:instrText>
      </w:r>
      <w:r w:rsidR="009E1622">
        <w:rPr>
          <w:rFonts w:hint="eastAsia"/>
          <w:color w:val="FFFFFF" w:themeColor="background1"/>
          <w:sz w:val="10"/>
          <w:szCs w:val="10"/>
        </w:rPr>
        <w:instrText>113. Available at: http://ci.nii.ac.jp/naid/40019650887/ja/ (Accessed: 11 July 2018).","title":"North Korean Defecto</w:instrText>
      </w:r>
      <w:r w:rsidR="009E1622">
        <w:rPr>
          <w:color w:val="FFFFFF" w:themeColor="background1"/>
          <w:sz w:val="10"/>
          <w:szCs w:val="10"/>
        </w:rPr>
        <w:instrText>rs and Journalists Targeted Using Social Networks and KakaoTalk","type":"webpage"},"uris":["http://www.mendeley.com/documents/?uuid=d13ecc1e-19f7-35b7-94e0-24afc7f9e21f"]},{"id":"ITEM-29","itemData":{"URL":"https://securingtomorrow.mcafee.com/mcafee-labs/</w:instrText>
      </w:r>
      <w:r w:rsidR="009E1622">
        <w:rPr>
          <w:rFonts w:hint="eastAsia"/>
          <w:color w:val="FFFFFF" w:themeColor="background1"/>
          <w:sz w:val="10"/>
          <w:szCs w:val="10"/>
        </w:rPr>
        <w:instrText>malware-on-google-play-targets-north-korean-defectors/","abstract":"Sun Team</w:instrText>
      </w:r>
      <w:r w:rsidR="009E1622">
        <w:rPr>
          <w:rFonts w:hint="eastAsia"/>
          <w:color w:val="FFFFFF" w:themeColor="background1"/>
          <w:sz w:val="10"/>
          <w:szCs w:val="10"/>
        </w:rPr>
        <w:instrText>とマカフィーが名付けたグループのキャンペーンについて。情報は</w:instrText>
      </w:r>
      <w:r w:rsidR="009E1622">
        <w:rPr>
          <w:rFonts w:hint="eastAsia"/>
          <w:color w:val="FFFFFF" w:themeColor="background1"/>
          <w:sz w:val="10"/>
          <w:szCs w:val="10"/>
        </w:rPr>
        <w:instrText>DropBox</w:instrText>
      </w:r>
      <w:r w:rsidR="009E1622">
        <w:rPr>
          <w:rFonts w:hint="eastAsia"/>
          <w:color w:val="FFFFFF" w:themeColor="background1"/>
          <w:sz w:val="10"/>
          <w:szCs w:val="10"/>
        </w:rPr>
        <w:instrText>もしくは</w:instrText>
      </w:r>
      <w:r w:rsidR="009E1622">
        <w:rPr>
          <w:rFonts w:hint="eastAsia"/>
          <w:color w:val="FFFFFF" w:themeColor="background1"/>
          <w:sz w:val="10"/>
          <w:szCs w:val="10"/>
        </w:rPr>
        <w:instrText>Yandex</w:instrText>
      </w:r>
      <w:r w:rsidR="009E1622">
        <w:rPr>
          <w:rFonts w:hint="eastAsia"/>
          <w:color w:val="FFFFFF" w:themeColor="background1"/>
          <w:sz w:val="10"/>
          <w:szCs w:val="10"/>
        </w:rPr>
        <w:instrText>に保存される。</w:instrText>
      </w:r>
      <w:r w:rsidR="009E1622">
        <w:rPr>
          <w:rFonts w:hint="eastAsia"/>
          <w:color w:val="FFFFFF" w:themeColor="background1"/>
          <w:sz w:val="10"/>
          <w:szCs w:val="10"/>
        </w:rPr>
        <w:instrText>\r\n</w:instrText>
      </w:r>
      <w:r w:rsidR="009E1622">
        <w:rPr>
          <w:rFonts w:hint="eastAsia"/>
          <w:color w:val="FFFFFF" w:themeColor="background1"/>
          <w:sz w:val="10"/>
          <w:szCs w:val="10"/>
        </w:rPr>
        <w:instrText>関連する活動は</w:instrText>
      </w:r>
      <w:r w:rsidR="009E1622">
        <w:rPr>
          <w:rFonts w:hint="eastAsia"/>
          <w:color w:val="FFFFFF" w:themeColor="background1"/>
          <w:sz w:val="10"/>
          <w:szCs w:val="10"/>
        </w:rPr>
        <w:instrText>2016</w:instrText>
      </w:r>
      <w:r w:rsidR="009E1622">
        <w:rPr>
          <w:rFonts w:hint="eastAsia"/>
          <w:color w:val="FFFFFF" w:themeColor="background1"/>
          <w:sz w:val="10"/>
          <w:szCs w:val="10"/>
        </w:rPr>
        <w:instrText>年</w:instrText>
      </w:r>
      <w:r w:rsidR="009E1622">
        <w:rPr>
          <w:rFonts w:hint="eastAsia"/>
          <w:color w:val="FFFFFF" w:themeColor="background1"/>
          <w:sz w:val="10"/>
          <w:szCs w:val="10"/>
        </w:rPr>
        <w:instrText>10</w:instrText>
      </w:r>
      <w:r w:rsidR="009E1622">
        <w:rPr>
          <w:rFonts w:hint="eastAsia"/>
          <w:color w:val="FFFFFF" w:themeColor="background1"/>
          <w:sz w:val="10"/>
          <w:szCs w:val="10"/>
        </w:rPr>
        <w:instrText>月まで遡ることができる。</w:instrText>
      </w:r>
      <w:r w:rsidR="009E1622">
        <w:rPr>
          <w:rFonts w:hint="eastAsia"/>
          <w:color w:val="FFFFFF" w:themeColor="background1"/>
          <w:sz w:val="10"/>
          <w:szCs w:val="10"/>
        </w:rPr>
        <w:instrText>","accessed":{"date-parts":[["2018","8","18"]]},"author":[{"dropping-particle":"","family":"Min</w:instrText>
      </w:r>
      <w:r w:rsidR="009E1622">
        <w:rPr>
          <w:color w:val="FFFFFF" w:themeColor="background1"/>
          <w:sz w:val="10"/>
          <w:szCs w:val="10"/>
        </w:rPr>
        <w:instrText>","given":"Jaewon","non-dropping-particle":"","parse-names":false,"suffix":""}],"container-title":"McAfee Blog","id":"ITEM-29","issued":{"date-parts":[["2018"]]},"note":"Grunow,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w:instrText>
      </w:r>
      <w:r w:rsidR="009E1622">
        <w:rPr>
          <w:rFonts w:hint="eastAsia"/>
          <w:color w:val="FFFFFF" w:themeColor="background1"/>
          <w:sz w:val="10"/>
          <w:szCs w:val="10"/>
        </w:rPr>
        <w:instrText xml:space="preserve">unities in Pyongyang.Yeganeh Torbati (2012) </w:instrText>
      </w:r>
      <w:r w:rsidR="009E1622">
        <w:rPr>
          <w:rFonts w:hint="eastAsia"/>
          <w:color w:val="FFFFFF" w:themeColor="background1"/>
          <w:sz w:val="10"/>
          <w:szCs w:val="10"/>
        </w:rPr>
        <w:instrText>‘</w:instrText>
      </w:r>
      <w:r w:rsidR="009E1622">
        <w:rPr>
          <w:rFonts w:hint="eastAsia"/>
          <w:color w:val="FFFFFF" w:themeColor="background1"/>
          <w:sz w:val="10"/>
          <w:szCs w:val="10"/>
        </w:rPr>
        <w:instrText>Iran, North Korea agree to cooperate in science, technology</w:instrText>
      </w:r>
      <w:r w:rsidR="009E1622">
        <w:rPr>
          <w:rFonts w:hint="eastAsia"/>
          <w:color w:val="FFFFFF" w:themeColor="background1"/>
          <w:sz w:val="10"/>
          <w:szCs w:val="10"/>
        </w:rPr>
        <w:instrText>’</w:instrText>
      </w:r>
      <w:r w:rsidR="009E1622">
        <w:rPr>
          <w:rFonts w:hint="eastAsia"/>
          <w:color w:val="FFFFFF" w:themeColor="background1"/>
          <w:sz w:val="10"/>
          <w:szCs w:val="10"/>
        </w:rPr>
        <w:instrText>, Reuters, 2 September. Available at: https://www.reuters.com/article/us-korea-north-iran-idUSBRE88005H20120901 (Accessed: 31 August 2018).</w:instrText>
      </w:r>
      <w:r w:rsidR="009E1622">
        <w:rPr>
          <w:rFonts w:hint="eastAsia"/>
          <w:color w:val="FFFFFF" w:themeColor="background1"/>
          <w:sz w:val="10"/>
          <w:szCs w:val="10"/>
        </w:rPr>
        <w:instrText>ウラジミール</w:instrText>
      </w:r>
      <w:r w:rsidR="009E1622">
        <w:rPr>
          <w:rFonts w:hint="eastAsia"/>
          <w:color w:val="FFFFFF" w:themeColor="background1"/>
          <w:sz w:val="10"/>
          <w:szCs w:val="10"/>
        </w:rPr>
        <w:instrText xml:space="preserve"> (2003) </w:instrText>
      </w:r>
      <w:r w:rsidR="009E1622">
        <w:rPr>
          <w:rFonts w:hint="eastAsia"/>
          <w:color w:val="FFFFFF" w:themeColor="background1"/>
          <w:sz w:val="10"/>
          <w:szCs w:val="10"/>
        </w:rPr>
        <w:instrText>サイバー北朝鮮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白夜書房</w:instrText>
      </w:r>
      <w:r w:rsidR="009E1622">
        <w:rPr>
          <w:rFonts w:hint="eastAsia"/>
          <w:color w:val="FFFFFF" w:themeColor="background1"/>
          <w:sz w:val="10"/>
          <w:szCs w:val="10"/>
        </w:rPr>
        <w:instrText>.</w:instrText>
      </w:r>
      <w:r w:rsidR="009E1622">
        <w:rPr>
          <w:rFonts w:hint="eastAsia"/>
          <w:color w:val="FFFFFF" w:themeColor="background1"/>
          <w:sz w:val="10"/>
          <w:szCs w:val="10"/>
        </w:rPr>
        <w:instrText>リ・サンウ</w:instrText>
      </w:r>
      <w:r w:rsidR="009E1622">
        <w:rPr>
          <w:rFonts w:hint="eastAsia"/>
          <w:color w:val="FFFFFF" w:themeColor="background1"/>
          <w:sz w:val="10"/>
          <w:szCs w:val="10"/>
        </w:rPr>
        <w:instrText>(</w:instrText>
      </w:r>
      <w:r w:rsidR="009E1622">
        <w:rPr>
          <w:rFonts w:hint="eastAsia"/>
          <w:color w:val="FFFFFF" w:themeColor="background1"/>
          <w:sz w:val="10"/>
          <w:szCs w:val="10"/>
        </w:rPr>
        <w:instrText>財団法人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環日本海経済研究所</w:instrText>
      </w:r>
      <w:r w:rsidR="009E1622">
        <w:rPr>
          <w:rFonts w:hint="eastAsia"/>
          <w:color w:val="FFFFFF" w:themeColor="background1"/>
          <w:sz w:val="10"/>
          <w:szCs w:val="10"/>
        </w:rPr>
        <w:instrText xml:space="preserve">) (2001) </w:instrText>
      </w:r>
      <w:r w:rsidR="009E1622">
        <w:rPr>
          <w:rFonts w:hint="eastAsia"/>
          <w:color w:val="FFFFFF" w:themeColor="background1"/>
          <w:sz w:val="10"/>
          <w:szCs w:val="10"/>
        </w:rPr>
        <w:instrText>‘朝鮮民主主義人民共和国</w:instrText>
      </w:r>
      <w:r w:rsidR="009E1622">
        <w:rPr>
          <w:rFonts w:hint="eastAsia"/>
          <w:color w:val="FFFFFF" w:themeColor="background1"/>
          <w:sz w:val="10"/>
          <w:szCs w:val="10"/>
        </w:rPr>
        <w:instrText>(</w:instrText>
      </w:r>
      <w:r w:rsidR="009E1622">
        <w:rPr>
          <w:rFonts w:hint="eastAsia"/>
          <w:color w:val="FFFFFF" w:themeColor="background1"/>
          <w:sz w:val="10"/>
          <w:szCs w:val="10"/>
        </w:rPr>
        <w:instrText>北朝鮮</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ERINA REPORT, 43, p. 68.</w:instrText>
      </w:r>
      <w:r w:rsidR="009E1622">
        <w:rPr>
          <w:rFonts w:hint="eastAsia"/>
          <w:color w:val="FFFFFF" w:themeColor="background1"/>
          <w:sz w:val="10"/>
          <w:szCs w:val="10"/>
        </w:rPr>
        <w:instrText>河鐘基</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世界最強だった</w:instrText>
      </w:r>
      <w:r w:rsidR="009E1622">
        <w:rPr>
          <w:rFonts w:hint="eastAsia"/>
          <w:color w:val="FFFFFF" w:themeColor="background1"/>
          <w:sz w:val="10"/>
          <w:szCs w:val="10"/>
        </w:rPr>
        <w:instrText>&amp;quot;</w:instrText>
      </w:r>
      <w:r w:rsidR="009E1622">
        <w:rPr>
          <w:rFonts w:hint="eastAsia"/>
          <w:color w:val="FFFFFF" w:themeColor="background1"/>
          <w:sz w:val="10"/>
          <w:szCs w:val="10"/>
        </w:rPr>
        <w:instrText>北朝鮮の囲碁</w:instrText>
      </w:r>
      <w:r w:rsidR="009E1622">
        <w:rPr>
          <w:rFonts w:hint="eastAsia"/>
          <w:color w:val="FFFFFF" w:themeColor="background1"/>
          <w:sz w:val="10"/>
          <w:szCs w:val="10"/>
        </w:rPr>
        <w:instrText>AI&amp;quot;</w:instrText>
      </w:r>
      <w:r w:rsidR="009E1622">
        <w:rPr>
          <w:rFonts w:hint="eastAsia"/>
          <w:color w:val="FFFFFF" w:themeColor="background1"/>
          <w:sz w:val="10"/>
          <w:szCs w:val="10"/>
        </w:rPr>
        <w:instrText>の現状</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プレジデントオンライン</w:instrText>
      </w:r>
      <w:r w:rsidR="009E1622">
        <w:rPr>
          <w:rFonts w:hint="eastAsia"/>
          <w:color w:val="FFFFFF" w:themeColor="background1"/>
          <w:sz w:val="10"/>
          <w:szCs w:val="10"/>
        </w:rPr>
        <w:instrText>. Available at: https://president.jp/articles/-/23667 (Accessed: 31 August 2018).</w:instrText>
      </w:r>
      <w:r w:rsidR="009E1622">
        <w:rPr>
          <w:rFonts w:hint="eastAsia"/>
          <w:color w:val="FFFFFF" w:themeColor="background1"/>
          <w:sz w:val="10"/>
          <w:szCs w:val="10"/>
        </w:rPr>
        <w:instrText>韓国峨山政策研究院</w:instrText>
      </w:r>
      <w:r w:rsidR="009E1622">
        <w:rPr>
          <w:rFonts w:hint="eastAsia"/>
          <w:color w:val="FFFFFF" w:themeColor="background1"/>
          <w:sz w:val="10"/>
          <w:szCs w:val="10"/>
        </w:rPr>
        <w:instrText xml:space="preserve"> and </w:instrText>
      </w:r>
      <w:r w:rsidR="009E1622">
        <w:rPr>
          <w:rFonts w:hint="eastAsia"/>
          <w:color w:val="FFFFFF" w:themeColor="background1"/>
          <w:sz w:val="10"/>
          <w:szCs w:val="10"/>
        </w:rPr>
        <w:instrText>先進国防研究センター</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w:instrText>
      </w:r>
      <w:r w:rsidR="009E1622">
        <w:rPr>
          <w:rFonts w:hint="eastAsia"/>
          <w:color w:val="FFFFFF" w:themeColor="background1"/>
          <w:sz w:val="10"/>
          <w:szCs w:val="10"/>
        </w:rPr>
        <w:instrText>In China</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s Shadow Exposing North Korean Overseas Networks </w:instrText>
      </w:r>
      <w:r w:rsidR="009E1622">
        <w:rPr>
          <w:rFonts w:hint="eastAsia"/>
          <w:color w:val="FFFFFF" w:themeColor="background1"/>
          <w:sz w:val="10"/>
          <w:szCs w:val="10"/>
        </w:rPr>
        <w:instrText>中国の影に隠れて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北朝鮮の海外ネットワークを暴くー</w:instrText>
      </w:r>
      <w:r w:rsidR="009E1622">
        <w:rPr>
          <w:rFonts w:hint="eastAsia"/>
          <w:color w:val="FFFFFF" w:themeColor="background1"/>
          <w:sz w:val="10"/>
          <w:szCs w:val="10"/>
        </w:rPr>
        <w:instrText>(2016</w:instrText>
      </w:r>
      <w:r w:rsidR="009E1622">
        <w:rPr>
          <w:rFonts w:hint="eastAsia"/>
          <w:color w:val="FFFFFF" w:themeColor="background1"/>
          <w:sz w:val="10"/>
          <w:szCs w:val="10"/>
        </w:rPr>
        <w:instrText>年</w:instrText>
      </w:r>
      <w:r w:rsidR="009E1622">
        <w:rPr>
          <w:rFonts w:hint="eastAsia"/>
          <w:color w:val="FFFFFF" w:themeColor="background1"/>
          <w:sz w:val="10"/>
          <w:szCs w:val="10"/>
        </w:rPr>
        <w:instrText>8</w:instrText>
      </w:r>
      <w:r w:rsidR="009E1622">
        <w:rPr>
          <w:rFonts w:hint="eastAsia"/>
          <w:color w:val="FFFFFF" w:themeColor="background1"/>
          <w:sz w:val="10"/>
          <w:szCs w:val="10"/>
        </w:rPr>
        <w:instrText>月</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CISTEC Journal, (168), pp. 121</w:instrText>
      </w:r>
      <w:r w:rsidR="009E1622">
        <w:rPr>
          <w:rFonts w:hint="eastAsia"/>
          <w:color w:val="FFFFFF" w:themeColor="background1"/>
          <w:sz w:val="10"/>
          <w:szCs w:val="10"/>
        </w:rPr>
        <w:instrText>–</w:instrText>
      </w:r>
      <w:r w:rsidR="009E1622">
        <w:rPr>
          <w:rFonts w:hint="eastAsia"/>
          <w:color w:val="FFFFFF" w:themeColor="background1"/>
          <w:sz w:val="10"/>
          <w:szCs w:val="10"/>
        </w:rPr>
        <w:instrText>153.</w:instrText>
      </w:r>
      <w:r w:rsidR="009E1622">
        <w:rPr>
          <w:rFonts w:hint="eastAsia"/>
          <w:color w:val="FFFFFF" w:themeColor="background1"/>
          <w:sz w:val="10"/>
          <w:szCs w:val="10"/>
        </w:rPr>
        <w:instrText>佐藤仁</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‘米中サイバーセキュリティ動向</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国際政治学の視座からの分析</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InfoCom REVIEW, 71, pp. 50</w:instrText>
      </w:r>
      <w:r w:rsidR="009E1622">
        <w:rPr>
          <w:rFonts w:hint="eastAsia"/>
          <w:color w:val="FFFFFF" w:themeColor="background1"/>
          <w:sz w:val="10"/>
          <w:szCs w:val="10"/>
        </w:rPr>
        <w:instrText>–</w:instrText>
      </w:r>
      <w:r w:rsidR="009E1622">
        <w:rPr>
          <w:rFonts w:hint="eastAsia"/>
          <w:color w:val="FFFFFF" w:themeColor="background1"/>
          <w:sz w:val="10"/>
          <w:szCs w:val="10"/>
        </w:rPr>
        <w:instrText>68.</w:instrText>
      </w:r>
      <w:r w:rsidR="009E1622">
        <w:rPr>
          <w:rFonts w:hint="eastAsia"/>
          <w:color w:val="FFFFFF" w:themeColor="background1"/>
          <w:sz w:val="10"/>
          <w:szCs w:val="10"/>
        </w:rPr>
        <w:instrText>山口真典</w:instrText>
      </w:r>
      <w:r w:rsidR="009E1622">
        <w:rPr>
          <w:rFonts w:hint="eastAsia"/>
          <w:color w:val="FFFFFF" w:themeColor="background1"/>
          <w:sz w:val="10"/>
          <w:szCs w:val="10"/>
        </w:rPr>
        <w:instrText xml:space="preserve">. (2013) </w:instrText>
      </w:r>
      <w:r w:rsidR="009E1622">
        <w:rPr>
          <w:rFonts w:hint="eastAsia"/>
          <w:color w:val="FFFFFF" w:themeColor="background1"/>
          <w:sz w:val="10"/>
          <w:szCs w:val="10"/>
        </w:rPr>
        <w:instrText>北朝鮮経済のカラクリ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日本経済新聞出版社</w:instrText>
      </w:r>
      <w:r w:rsidR="009E1622">
        <w:rPr>
          <w:rFonts w:hint="eastAsia"/>
          <w:color w:val="FFFFFF" w:themeColor="background1"/>
          <w:sz w:val="10"/>
          <w:szCs w:val="10"/>
        </w:rPr>
        <w:instrText>.</w:instrText>
      </w:r>
      <w:r w:rsidR="009E1622">
        <w:rPr>
          <w:rFonts w:hint="eastAsia"/>
          <w:color w:val="FFFFFF" w:themeColor="background1"/>
          <w:sz w:val="10"/>
          <w:szCs w:val="10"/>
        </w:rPr>
        <w:instrText>小野純子</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北朝鮮の核実験及び制裁をめぐる歴史と諸状況’</w:instrText>
      </w:r>
      <w:r w:rsidR="009E1622">
        <w:rPr>
          <w:rFonts w:hint="eastAsia"/>
          <w:color w:val="FFFFFF" w:themeColor="background1"/>
          <w:sz w:val="10"/>
          <w:szCs w:val="10"/>
        </w:rPr>
        <w:instrText>, CISTEC Journal, (167), pp. 151</w:instrText>
      </w:r>
      <w:r w:rsidR="009E1622">
        <w:rPr>
          <w:rFonts w:hint="eastAsia"/>
          <w:color w:val="FFFFFF" w:themeColor="background1"/>
          <w:sz w:val="10"/>
          <w:szCs w:val="10"/>
        </w:rPr>
        <w:instrText>–</w:instrText>
      </w:r>
      <w:r w:rsidR="009E1622">
        <w:rPr>
          <w:rFonts w:hint="eastAsia"/>
          <w:color w:val="FFFFFF" w:themeColor="background1"/>
          <w:sz w:val="10"/>
          <w:szCs w:val="10"/>
        </w:rPr>
        <w:instrText>162.</w:instrText>
      </w:r>
      <w:r w:rsidR="009E1622">
        <w:rPr>
          <w:rFonts w:hint="eastAsia"/>
          <w:color w:val="FFFFFF" w:themeColor="background1"/>
          <w:sz w:val="10"/>
          <w:szCs w:val="10"/>
        </w:rPr>
        <w:instrText>真勢徹</w:instrText>
      </w:r>
      <w:r w:rsidR="009E1622">
        <w:rPr>
          <w:rFonts w:hint="eastAsia"/>
          <w:color w:val="FFFFFF" w:themeColor="background1"/>
          <w:sz w:val="10"/>
          <w:szCs w:val="10"/>
        </w:rPr>
        <w:instrText xml:space="preserve"> (1989) </w:instrText>
      </w:r>
      <w:r w:rsidR="009E1622">
        <w:rPr>
          <w:rFonts w:hint="eastAsia"/>
          <w:color w:val="FFFFFF" w:themeColor="background1"/>
          <w:sz w:val="10"/>
          <w:szCs w:val="10"/>
        </w:rPr>
        <w:instrText>‘北朝鮮</w:instrText>
      </w:r>
      <w:r w:rsidR="009E1622">
        <w:rPr>
          <w:rFonts w:hint="eastAsia"/>
          <w:color w:val="FFFFFF" w:themeColor="background1"/>
          <w:sz w:val="10"/>
          <w:szCs w:val="10"/>
        </w:rPr>
        <w:instrText xml:space="preserve"> (DPRK) </w:instrText>
      </w:r>
      <w:r w:rsidR="009E1622">
        <w:rPr>
          <w:rFonts w:hint="eastAsia"/>
          <w:color w:val="FFFFFF" w:themeColor="background1"/>
          <w:sz w:val="10"/>
          <w:szCs w:val="10"/>
        </w:rPr>
        <w:instrText>の潅漑事情’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農業土木学会誌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社団法人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農業農村工学会</w:instrText>
      </w:r>
      <w:r w:rsidR="009E1622">
        <w:rPr>
          <w:rFonts w:hint="eastAsia"/>
          <w:color w:val="FFFFFF" w:themeColor="background1"/>
          <w:sz w:val="10"/>
          <w:szCs w:val="10"/>
        </w:rPr>
        <w:instrText>, 57(6), pp. 541</w:instrText>
      </w:r>
      <w:r w:rsidR="009E1622">
        <w:rPr>
          <w:rFonts w:hint="eastAsia"/>
          <w:color w:val="FFFFFF" w:themeColor="background1"/>
          <w:sz w:val="10"/>
          <w:szCs w:val="10"/>
        </w:rPr>
        <w:instrText>–</w:instrText>
      </w:r>
      <w:r w:rsidR="009E1622">
        <w:rPr>
          <w:rFonts w:hint="eastAsia"/>
          <w:color w:val="FFFFFF" w:themeColor="background1"/>
          <w:sz w:val="10"/>
          <w:szCs w:val="10"/>
        </w:rPr>
        <w:instrText>544. doi: 10.11408/jjsidre1965.57.6_541.</w:instrText>
      </w:r>
      <w:r w:rsidR="009E1622">
        <w:rPr>
          <w:rFonts w:hint="eastAsia"/>
          <w:color w:val="FFFFFF" w:themeColor="background1"/>
          <w:sz w:val="10"/>
          <w:szCs w:val="10"/>
        </w:rPr>
        <w:instrText>石丸次郎</w:instrText>
      </w:r>
      <w:r w:rsidR="009E1622">
        <w:rPr>
          <w:rFonts w:hint="eastAsia"/>
          <w:color w:val="FFFFFF" w:themeColor="background1"/>
          <w:sz w:val="10"/>
          <w:szCs w:val="10"/>
        </w:rPr>
        <w:instrText xml:space="preserve"> and </w:instrText>
      </w:r>
      <w:r w:rsidR="009E1622">
        <w:rPr>
          <w:rFonts w:hint="eastAsia"/>
          <w:color w:val="FFFFFF" w:themeColor="background1"/>
          <w:sz w:val="10"/>
          <w:szCs w:val="10"/>
        </w:rPr>
        <w:instrText>リ・ジンス</w:instrText>
      </w:r>
      <w:r w:rsidR="009E1622">
        <w:rPr>
          <w:rFonts w:hint="eastAsia"/>
          <w:color w:val="FFFFFF" w:themeColor="background1"/>
          <w:sz w:val="10"/>
          <w:szCs w:val="10"/>
        </w:rPr>
        <w:instrText xml:space="preserve"> (2012) </w:instrText>
      </w:r>
      <w:r w:rsidR="009E1622">
        <w:rPr>
          <w:rFonts w:hint="eastAsia"/>
          <w:color w:val="FFFFFF" w:themeColor="background1"/>
          <w:sz w:val="10"/>
          <w:szCs w:val="10"/>
        </w:rPr>
        <w:instrText>‘拡大するパソコン・</w:instrText>
      </w:r>
      <w:r w:rsidR="009E1622">
        <w:rPr>
          <w:rFonts w:hint="eastAsia"/>
          <w:color w:val="FFFFFF" w:themeColor="background1"/>
          <w:sz w:val="10"/>
          <w:szCs w:val="10"/>
        </w:rPr>
        <w:instrText>IT</w:instrText>
      </w:r>
      <w:r w:rsidR="009E1622">
        <w:rPr>
          <w:rFonts w:hint="eastAsia"/>
          <w:color w:val="FFFFFF" w:themeColor="background1"/>
          <w:sz w:val="10"/>
          <w:szCs w:val="10"/>
        </w:rPr>
        <w:instrText>機器の個人利用’</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リムジンガン</w:instrText>
      </w:r>
      <w:r w:rsidR="009E1622">
        <w:rPr>
          <w:rFonts w:hint="eastAsia"/>
          <w:color w:val="FFFFFF" w:themeColor="background1"/>
          <w:sz w:val="10"/>
          <w:szCs w:val="10"/>
        </w:rPr>
        <w:instrText>, 6, pp. 38</w:instrText>
      </w:r>
      <w:r w:rsidR="009E1622">
        <w:rPr>
          <w:rFonts w:hint="eastAsia"/>
          <w:color w:val="FFFFFF" w:themeColor="background1"/>
          <w:sz w:val="10"/>
          <w:szCs w:val="10"/>
        </w:rPr>
        <w:instrText>–</w:instrText>
      </w:r>
      <w:r w:rsidR="009E1622">
        <w:rPr>
          <w:rFonts w:hint="eastAsia"/>
          <w:color w:val="FFFFFF" w:themeColor="background1"/>
          <w:sz w:val="10"/>
          <w:szCs w:val="10"/>
        </w:rPr>
        <w:instrText>45.</w:instrText>
      </w:r>
      <w:r w:rsidR="009E1622">
        <w:rPr>
          <w:rFonts w:hint="eastAsia"/>
          <w:color w:val="FFFFFF" w:themeColor="background1"/>
          <w:sz w:val="10"/>
          <w:szCs w:val="10"/>
        </w:rPr>
        <w:instrText>中田喜文</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‘インドのソフトウェア産業とソフトウェア技術者の現状’</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「日本のソフトウェア技術者の生産性及び処遇の向上効果研究：アジア，欧米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諸国との国際比較分析のフレームワークを用いて」に関する成果報告書</w:instrText>
      </w:r>
      <w:r w:rsidR="009E1622">
        <w:rPr>
          <w:rFonts w:hint="eastAsia"/>
          <w:color w:val="FFFFFF" w:themeColor="background1"/>
          <w:sz w:val="10"/>
          <w:szCs w:val="10"/>
        </w:rPr>
        <w:instrText>, pp. 95</w:instrText>
      </w:r>
      <w:r w:rsidR="009E1622">
        <w:rPr>
          <w:rFonts w:hint="eastAsia"/>
          <w:color w:val="FFFFFF" w:themeColor="background1"/>
          <w:sz w:val="10"/>
          <w:szCs w:val="10"/>
        </w:rPr>
        <w:instrText>–</w:instrText>
      </w:r>
      <w:r w:rsidR="009E1622">
        <w:rPr>
          <w:rFonts w:hint="eastAsia"/>
          <w:color w:val="FFFFFF" w:themeColor="background1"/>
          <w:sz w:val="10"/>
          <w:szCs w:val="10"/>
        </w:rPr>
        <w:instrText>108. Available at: https://www.ipa.go.jp/files/000055654.pdf.</w:instrText>
      </w:r>
      <w:r w:rsidR="009E1622">
        <w:rPr>
          <w:rFonts w:hint="eastAsia"/>
          <w:color w:val="FFFFFF" w:themeColor="background1"/>
          <w:sz w:val="10"/>
          <w:szCs w:val="10"/>
        </w:rPr>
        <w:instrText>中澤克二</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習近平帝国の暗号</w:instrText>
      </w:r>
      <w:r w:rsidR="009E1622">
        <w:rPr>
          <w:rFonts w:hint="eastAsia"/>
          <w:color w:val="FFFFFF" w:themeColor="background1"/>
          <w:sz w:val="10"/>
          <w:szCs w:val="10"/>
        </w:rPr>
        <w:instrText xml:space="preserve"> 2035. </w:instrText>
      </w:r>
      <w:r w:rsidR="009E1622">
        <w:rPr>
          <w:rFonts w:hint="eastAsia"/>
          <w:color w:val="FFFFFF" w:themeColor="background1"/>
          <w:sz w:val="10"/>
          <w:szCs w:val="10"/>
        </w:rPr>
        <w:instrText>日本経済新聞社</w:instrText>
      </w:r>
      <w:r w:rsidR="009E1622">
        <w:rPr>
          <w:rFonts w:hint="eastAsia"/>
          <w:color w:val="FFFFFF" w:themeColor="background1"/>
          <w:sz w:val="10"/>
          <w:szCs w:val="10"/>
        </w:rPr>
        <w:instrText>.</w:instrText>
      </w:r>
      <w:r w:rsidR="009E1622">
        <w:rPr>
          <w:rFonts w:hint="eastAsia"/>
          <w:color w:val="FFFFFF" w:themeColor="background1"/>
          <w:sz w:val="10"/>
          <w:szCs w:val="10"/>
        </w:rPr>
        <w:instrText>藤本</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健二</w:instrText>
      </w:r>
      <w:r w:rsidR="009E1622">
        <w:rPr>
          <w:rFonts w:hint="eastAsia"/>
          <w:color w:val="FFFFFF" w:themeColor="background1"/>
          <w:sz w:val="10"/>
          <w:szCs w:val="10"/>
        </w:rPr>
        <w:instrText xml:space="preserve"> (2008) </w:instrText>
      </w:r>
      <w:r w:rsidR="009E1622">
        <w:rPr>
          <w:rFonts w:hint="eastAsia"/>
          <w:color w:val="FFFFFF" w:themeColor="background1"/>
          <w:sz w:val="10"/>
          <w:szCs w:val="10"/>
        </w:rPr>
        <w:instrText>金正日の料理人</w:instrText>
      </w:r>
      <w:r w:rsidR="009E1622">
        <w:rPr>
          <w:rFonts w:hint="eastAsia"/>
          <w:color w:val="FFFFFF" w:themeColor="background1"/>
          <w:sz w:val="10"/>
          <w:szCs w:val="10"/>
        </w:rPr>
        <w:instrText>. Kindle</w:instrText>
      </w:r>
      <w:r w:rsidR="009E1622">
        <w:rPr>
          <w:rFonts w:hint="eastAsia"/>
          <w:color w:val="FFFFFF" w:themeColor="background1"/>
          <w:sz w:val="10"/>
          <w:szCs w:val="10"/>
        </w:rPr>
        <w:instrText>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扶桑社</w:instrText>
      </w:r>
      <w:r w:rsidR="009E1622">
        <w:rPr>
          <w:rFonts w:hint="eastAsia"/>
          <w:color w:val="FFFFFF" w:themeColor="background1"/>
          <w:sz w:val="10"/>
          <w:szCs w:val="10"/>
        </w:rPr>
        <w:instrText>. Available at: https://www.amazon.co.jp/</w:instrText>
      </w:r>
      <w:r w:rsidR="009E1622">
        <w:rPr>
          <w:rFonts w:hint="eastAsia"/>
          <w:color w:val="FFFFFF" w:themeColor="background1"/>
          <w:sz w:val="10"/>
          <w:szCs w:val="10"/>
        </w:rPr>
        <w:instrText>金正日の料理人</w:instrText>
      </w:r>
      <w:r w:rsidR="009E1622">
        <w:rPr>
          <w:rFonts w:hint="eastAsia"/>
          <w:color w:val="FFFFFF" w:themeColor="background1"/>
          <w:sz w:val="10"/>
          <w:szCs w:val="10"/>
        </w:rPr>
        <w:instrText>-</w:instrText>
      </w:r>
      <w:r w:rsidR="009E1622">
        <w:rPr>
          <w:rFonts w:hint="eastAsia"/>
          <w:color w:val="FFFFFF" w:themeColor="background1"/>
          <w:sz w:val="10"/>
          <w:szCs w:val="10"/>
        </w:rPr>
        <w:instrText>扶桑社文庫</w:instrText>
      </w:r>
      <w:r w:rsidR="009E1622">
        <w:rPr>
          <w:rFonts w:hint="eastAsia"/>
          <w:color w:val="FFFFFF" w:themeColor="background1"/>
          <w:sz w:val="10"/>
          <w:szCs w:val="10"/>
        </w:rPr>
        <w:instrText>-</w:instrText>
      </w:r>
      <w:r w:rsidR="009E1622">
        <w:rPr>
          <w:rFonts w:hint="eastAsia"/>
          <w:color w:val="FFFFFF" w:themeColor="background1"/>
          <w:sz w:val="10"/>
          <w:szCs w:val="10"/>
        </w:rPr>
        <w:instrText>藤本</w:instrText>
      </w:r>
      <w:r w:rsidR="009E1622">
        <w:rPr>
          <w:rFonts w:hint="eastAsia"/>
          <w:color w:val="FFFFFF" w:themeColor="background1"/>
          <w:sz w:val="10"/>
          <w:szCs w:val="10"/>
        </w:rPr>
        <w:instrText>-</w:instrText>
      </w:r>
      <w:r w:rsidR="009E1622">
        <w:rPr>
          <w:rFonts w:hint="eastAsia"/>
          <w:color w:val="FFFFFF" w:themeColor="background1"/>
          <w:sz w:val="10"/>
          <w:szCs w:val="10"/>
        </w:rPr>
        <w:instrText>健二</w:instrText>
      </w:r>
      <w:r w:rsidR="009E1622">
        <w:rPr>
          <w:rFonts w:hint="eastAsia"/>
          <w:color w:val="FFFFFF" w:themeColor="background1"/>
          <w:sz w:val="10"/>
          <w:szCs w:val="10"/>
        </w:rPr>
        <w:instrText>-ebook/dp/B0088K0MPW/ref=sr_1_2?ie=UTF8&amp;amp;qid=1531996512&amp;amp;sr=8-2&amp;amp;keywords=</w:instrText>
      </w:r>
      <w:r w:rsidR="009E1622">
        <w:rPr>
          <w:rFonts w:hint="eastAsia"/>
          <w:color w:val="FFFFFF" w:themeColor="background1"/>
          <w:sz w:val="10"/>
          <w:szCs w:val="10"/>
        </w:rPr>
        <w:instrText>金</w:instrText>
      </w:r>
      <w:r w:rsidR="009E1622">
        <w:rPr>
          <w:rFonts w:hint="eastAsia"/>
          <w:color w:val="FFFFFF" w:themeColor="background1"/>
          <w:sz w:val="10"/>
          <w:szCs w:val="10"/>
        </w:rPr>
        <w:instrText>%E6 (Accessed: 19 July 2018).</w:instrText>
      </w:r>
      <w:r w:rsidR="009E1622">
        <w:rPr>
          <w:rFonts w:hint="eastAsia"/>
          <w:color w:val="FFFFFF" w:themeColor="background1"/>
          <w:sz w:val="10"/>
          <w:szCs w:val="10"/>
        </w:rPr>
        <w:instrText>武貞秀士</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‘北朝鮮の軍事戦略と日朝関係’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海外事情</w:instrText>
      </w:r>
      <w:r w:rsidR="009E1622">
        <w:rPr>
          <w:rFonts w:hint="eastAsia"/>
          <w:color w:val="FFFFFF" w:themeColor="background1"/>
          <w:sz w:val="10"/>
          <w:szCs w:val="10"/>
        </w:rPr>
        <w:instrText>, 62(9), pp. 2</w:instrText>
      </w:r>
      <w:r w:rsidR="009E1622">
        <w:rPr>
          <w:rFonts w:hint="eastAsia"/>
          <w:color w:val="FFFFFF" w:themeColor="background1"/>
          <w:sz w:val="10"/>
          <w:szCs w:val="10"/>
        </w:rPr>
        <w:instrText>–</w:instrText>
      </w:r>
      <w:r w:rsidR="009E1622">
        <w:rPr>
          <w:rFonts w:hint="eastAsia"/>
          <w:color w:val="FFFFFF" w:themeColor="background1"/>
          <w:sz w:val="10"/>
          <w:szCs w:val="10"/>
        </w:rPr>
        <w:instrText>17.</w:instrText>
      </w:r>
      <w:r w:rsidR="009E1622">
        <w:rPr>
          <w:rFonts w:hint="eastAsia"/>
          <w:color w:val="FFFFFF" w:themeColor="background1"/>
          <w:sz w:val="10"/>
          <w:szCs w:val="10"/>
        </w:rPr>
        <w:instrText>平岩俊司</w:instrText>
      </w:r>
      <w:r w:rsidR="009E1622">
        <w:rPr>
          <w:rFonts w:hint="eastAsia"/>
          <w:color w:val="FFFFFF" w:themeColor="background1"/>
          <w:sz w:val="10"/>
          <w:szCs w:val="10"/>
        </w:rPr>
        <w:instrText xml:space="preserve"> (2013) </w:instrText>
      </w:r>
      <w:r w:rsidR="009E1622">
        <w:rPr>
          <w:rFonts w:hint="eastAsia"/>
          <w:color w:val="FFFFFF" w:themeColor="background1"/>
          <w:sz w:val="10"/>
          <w:szCs w:val="10"/>
        </w:rPr>
        <w:instrText>‘北朝鮮・金正恩体制の「遺訓政治」と今後の展望</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朝鮮半島新情勢の構図</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外交</w:instrText>
      </w:r>
      <w:r w:rsidR="009E1622">
        <w:rPr>
          <w:rFonts w:hint="eastAsia"/>
          <w:color w:val="FFFFFF" w:themeColor="background1"/>
          <w:sz w:val="10"/>
          <w:szCs w:val="10"/>
        </w:rPr>
        <w:instrText xml:space="preserve"> = Diplomacy. </w:instrText>
      </w:r>
      <w:r w:rsidR="009E1622">
        <w:rPr>
          <w:rFonts w:hint="eastAsia"/>
          <w:color w:val="FFFFFF" w:themeColor="background1"/>
          <w:sz w:val="10"/>
          <w:szCs w:val="10"/>
        </w:rPr>
        <w:instrText>外務省</w:instrText>
      </w:r>
      <w:r w:rsidR="009E1622">
        <w:rPr>
          <w:rFonts w:hint="eastAsia"/>
          <w:color w:val="FFFFFF" w:themeColor="background1"/>
          <w:sz w:val="10"/>
          <w:szCs w:val="10"/>
        </w:rPr>
        <w:instrText xml:space="preserve"> ; 2010-, 18, pp. 108</w:instrText>
      </w:r>
      <w:r w:rsidR="009E1622">
        <w:rPr>
          <w:rFonts w:hint="eastAsia"/>
          <w:color w:val="FFFFFF" w:themeColor="background1"/>
          <w:sz w:val="10"/>
          <w:szCs w:val="10"/>
        </w:rPr>
        <w:instrText>–</w:instrText>
      </w:r>
      <w:r w:rsidR="009E1622">
        <w:rPr>
          <w:rFonts w:hint="eastAsia"/>
          <w:color w:val="FFFFFF" w:themeColor="background1"/>
          <w:sz w:val="10"/>
          <w:szCs w:val="10"/>
        </w:rPr>
        <w:instrText>113. Available at: http://ci.nii.ac.jp/naid/40019650887/ja/ (Accessed: 11 July 2018).","title":"Malware on Google Play Targets North Korean Defectors","type":"webpage"},"uris":["http://www.mendeley.com/documents/?uuid=a60560cf-60c3-3272-a04d-8e568acb0d11"]},{"id":"ITEM-30","itemData":{"abstract":"</w:instrText>
      </w:r>
      <w:r w:rsidR="009E1622">
        <w:rPr>
          <w:rFonts w:hint="eastAsia"/>
          <w:color w:val="FFFFFF" w:themeColor="background1"/>
          <w:sz w:val="10"/>
          <w:szCs w:val="10"/>
        </w:rPr>
        <w:instrText>官僚機構の継続性が北朝鮮の政策を支えている</w:instrText>
      </w:r>
      <w:r w:rsidR="009E1622">
        <w:rPr>
          <w:rFonts w:hint="eastAsia"/>
          <w:color w:val="FFFFFF" w:themeColor="background1"/>
          <w:sz w:val="10"/>
          <w:szCs w:val="10"/>
        </w:rPr>
        <w:instrText>","author":[{"dropping-particle":"","family":"</w:instrText>
      </w:r>
      <w:r w:rsidR="009E1622">
        <w:rPr>
          <w:rFonts w:hint="eastAsia"/>
          <w:color w:val="FFFFFF" w:themeColor="background1"/>
          <w:sz w:val="10"/>
          <w:szCs w:val="10"/>
        </w:rPr>
        <w:instrText>平岩</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俊司</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公研</w:instrText>
      </w:r>
      <w:r w:rsidR="009E1622">
        <w:rPr>
          <w:rFonts w:hint="eastAsia"/>
          <w:color w:val="FFFFFF" w:themeColor="background1"/>
          <w:sz w:val="10"/>
          <w:szCs w:val="10"/>
        </w:rPr>
        <w:instrText>","id":"ITEM-30","issue":"7","issued":{"date-parts":[["2018"]]},"note":"</w:instrText>
      </w:r>
      <w:r w:rsidR="009E1622">
        <w:rPr>
          <w:rFonts w:hint="eastAsia"/>
          <w:color w:val="FFFFFF" w:themeColor="background1"/>
          <w:sz w:val="10"/>
          <w:szCs w:val="10"/>
        </w:rPr>
        <w:instrText>官僚機構の継続性が北朝鮮の政策を支えている</w:instrText>
      </w:r>
      <w:r w:rsidR="009E1622">
        <w:rPr>
          <w:rFonts w:hint="eastAsia"/>
          <w:color w:val="FFFFFF" w:themeColor="background1"/>
          <w:sz w:val="10"/>
          <w:szCs w:val="10"/>
        </w:rPr>
        <w:instrText>","page":"56-83","title":"</w:instrText>
      </w:r>
      <w:r w:rsidR="009E1622">
        <w:rPr>
          <w:rFonts w:hint="eastAsia"/>
          <w:color w:val="FFFFFF" w:themeColor="background1"/>
          <w:sz w:val="10"/>
          <w:szCs w:val="10"/>
        </w:rPr>
        <w:instrText>公研セミナー、米朝会談後の北朝鮮情勢</w:instrText>
      </w:r>
      <w:r w:rsidR="009E1622">
        <w:rPr>
          <w:rFonts w:hint="eastAsia"/>
          <w:color w:val="FFFFFF" w:themeColor="background1"/>
          <w:sz w:val="10"/>
          <w:szCs w:val="10"/>
        </w:rPr>
        <w:instrText>","type":"article-journal","volume":"56"},"uris":["http://www.mendeley.com/documents/?uuid=4ff98dec-d46a-49b9-be3c-c867f6fbab59"]},{"id":"ITEM-31","itemData":{"abstract":"</w:instrText>
      </w:r>
      <w:r w:rsidR="009E1622">
        <w:rPr>
          <w:rFonts w:hint="eastAsia"/>
          <w:color w:val="FFFFFF" w:themeColor="background1"/>
          <w:sz w:val="10"/>
          <w:szCs w:val="10"/>
        </w:rPr>
        <w:instrText>サイバーの信頼醸成についても</w:instrText>
      </w:r>
      <w:r w:rsidR="009E1622">
        <w:rPr>
          <w:rFonts w:hint="eastAsia"/>
          <w:color w:val="FFFFFF" w:themeColor="background1"/>
          <w:sz w:val="10"/>
          <w:szCs w:val="10"/>
        </w:rPr>
        <w:instrText>","author":[{"dropping-particle":"","family":"</w:instrText>
      </w:r>
      <w:r w:rsidR="009E1622">
        <w:rPr>
          <w:rFonts w:hint="eastAsia"/>
          <w:color w:val="FFFFFF" w:themeColor="background1"/>
          <w:sz w:val="10"/>
          <w:szCs w:val="10"/>
        </w:rPr>
        <w:instrText>佐藤</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仁</w:instrText>
      </w:r>
      <w:r w:rsidR="009E1622">
        <w:rPr>
          <w:rFonts w:hint="eastAsia"/>
          <w:color w:val="FFFFFF" w:themeColor="background1"/>
          <w:sz w:val="10"/>
          <w:szCs w:val="10"/>
        </w:rPr>
        <w:instrText>","non-dropping-particle":"","parse-names":false,"suffix":""}],"container-title":"InfoCom REVIEW","id":"ITEM-31","issued":{"date-parts":[["2018"]]},"note":"</w:instrText>
      </w:r>
      <w:r w:rsidR="009E1622">
        <w:rPr>
          <w:rFonts w:hint="eastAsia"/>
          <w:color w:val="FFFFFF" w:themeColor="background1"/>
          <w:sz w:val="10"/>
          <w:szCs w:val="10"/>
        </w:rPr>
        <w:instrText>一方で「現代社会のサイバースペースを構成するソフトウェアやハードウェアなどの民生インフラは全世界でコモディティ化している。特にインターネットのような全世界と相互接続性のあるオープンな環境での技術開発においては、製品が世界中で開発、製造され流通することによって規模の経済もはたらくようになる。」</w:instrText>
      </w:r>
      <w:r w:rsidR="009E1622">
        <w:rPr>
          <w:rFonts w:hint="eastAsia"/>
          <w:color w:val="FFFFFF" w:themeColor="background1"/>
          <w:sz w:val="10"/>
          <w:szCs w:val="10"/>
        </w:rPr>
        <w:instrText>\n</w:instrText>
      </w:r>
      <w:r w:rsidR="009E1622">
        <w:rPr>
          <w:rFonts w:hint="eastAsia"/>
          <w:color w:val="FFFFFF" w:themeColor="background1"/>
          <w:sz w:val="10"/>
          <w:szCs w:val="10"/>
        </w:rPr>
        <w:instrText>佐藤は</w:instrText>
      </w:r>
      <w:r w:rsidR="009E1622">
        <w:rPr>
          <w:rFonts w:hint="eastAsia"/>
          <w:color w:val="FFFFFF" w:themeColor="background1"/>
          <w:sz w:val="10"/>
          <w:szCs w:val="10"/>
        </w:rPr>
        <w:instrText>21</w:instrText>
      </w:r>
      <w:r w:rsidR="009E1622">
        <w:rPr>
          <w:rFonts w:hint="eastAsia"/>
          <w:color w:val="FFFFFF" w:themeColor="background1"/>
          <w:sz w:val="10"/>
          <w:szCs w:val="10"/>
        </w:rPr>
        <w:instrText>世紀の製品開発はグローバリゼーションが進み、世界中の市場を向けた製品開発をしないと生き残れないことを示唆している。</w:instrText>
      </w:r>
      <w:r w:rsidR="009E1622">
        <w:rPr>
          <w:rFonts w:hint="eastAsia"/>
          <w:color w:val="FFFFFF" w:themeColor="background1"/>
          <w:sz w:val="10"/>
          <w:szCs w:val="10"/>
        </w:rPr>
        <w:instrText>\n\nGrunow, F. and Schie</w:instrText>
      </w:r>
      <w:r w:rsidR="009E1622">
        <w:rPr>
          <w:color w:val="FFFFFF" w:themeColor="background1"/>
          <w:sz w:val="10"/>
          <w:szCs w:val="10"/>
        </w:rPr>
        <w:instrText>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https://www.reuters.com/article/us-korea-north-</w:instrText>
      </w:r>
      <w:r w:rsidR="009E1622">
        <w:rPr>
          <w:rFonts w:hint="eastAsia"/>
          <w:color w:val="FFFFFF" w:themeColor="background1"/>
          <w:sz w:val="10"/>
          <w:szCs w:val="10"/>
        </w:rPr>
        <w:instrText>iran-idUSBRE88005H20120901 (Accessed: 31 August 2018).</w:instrText>
      </w:r>
      <w:r w:rsidR="009E1622">
        <w:rPr>
          <w:rFonts w:hint="eastAsia"/>
          <w:color w:val="FFFFFF" w:themeColor="background1"/>
          <w:sz w:val="10"/>
          <w:szCs w:val="10"/>
        </w:rPr>
        <w:instrText>ウラジミール</w:instrText>
      </w:r>
      <w:r w:rsidR="009E1622">
        <w:rPr>
          <w:rFonts w:hint="eastAsia"/>
          <w:color w:val="FFFFFF" w:themeColor="background1"/>
          <w:sz w:val="10"/>
          <w:szCs w:val="10"/>
        </w:rPr>
        <w:instrText xml:space="preserve"> (2003) </w:instrText>
      </w:r>
      <w:r w:rsidR="009E1622">
        <w:rPr>
          <w:rFonts w:hint="eastAsia"/>
          <w:color w:val="FFFFFF" w:themeColor="background1"/>
          <w:sz w:val="10"/>
          <w:szCs w:val="10"/>
        </w:rPr>
        <w:instrText>サイバー北朝鮮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白夜書房</w:instrText>
      </w:r>
      <w:r w:rsidR="009E1622">
        <w:rPr>
          <w:rFonts w:hint="eastAsia"/>
          <w:color w:val="FFFFFF" w:themeColor="background1"/>
          <w:sz w:val="10"/>
          <w:szCs w:val="10"/>
        </w:rPr>
        <w:instrText>.</w:instrText>
      </w:r>
      <w:r w:rsidR="009E1622">
        <w:rPr>
          <w:rFonts w:hint="eastAsia"/>
          <w:color w:val="FFFFFF" w:themeColor="background1"/>
          <w:sz w:val="10"/>
          <w:szCs w:val="10"/>
        </w:rPr>
        <w:instrText>リ・サンウ</w:instrText>
      </w:r>
      <w:r w:rsidR="009E1622">
        <w:rPr>
          <w:rFonts w:hint="eastAsia"/>
          <w:color w:val="FFFFFF" w:themeColor="background1"/>
          <w:sz w:val="10"/>
          <w:szCs w:val="10"/>
        </w:rPr>
        <w:instrText>(</w:instrText>
      </w:r>
      <w:r w:rsidR="009E1622">
        <w:rPr>
          <w:rFonts w:hint="eastAsia"/>
          <w:color w:val="FFFFFF" w:themeColor="background1"/>
          <w:sz w:val="10"/>
          <w:szCs w:val="10"/>
        </w:rPr>
        <w:instrText>財団法人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環日本海経済研究所</w:instrText>
      </w:r>
      <w:r w:rsidR="009E1622">
        <w:rPr>
          <w:rFonts w:hint="eastAsia"/>
          <w:color w:val="FFFFFF" w:themeColor="background1"/>
          <w:sz w:val="10"/>
          <w:szCs w:val="10"/>
        </w:rPr>
        <w:instrText xml:space="preserve">) (2001) </w:instrText>
      </w:r>
      <w:r w:rsidR="009E1622">
        <w:rPr>
          <w:rFonts w:hint="eastAsia"/>
          <w:color w:val="FFFFFF" w:themeColor="background1"/>
          <w:sz w:val="10"/>
          <w:szCs w:val="10"/>
        </w:rPr>
        <w:instrText>‘朝鮮民主主義人民共和国</w:instrText>
      </w:r>
      <w:r w:rsidR="009E1622">
        <w:rPr>
          <w:rFonts w:hint="eastAsia"/>
          <w:color w:val="FFFFFF" w:themeColor="background1"/>
          <w:sz w:val="10"/>
          <w:szCs w:val="10"/>
        </w:rPr>
        <w:instrText>(</w:instrText>
      </w:r>
      <w:r w:rsidR="009E1622">
        <w:rPr>
          <w:rFonts w:hint="eastAsia"/>
          <w:color w:val="FFFFFF" w:themeColor="background1"/>
          <w:sz w:val="10"/>
          <w:szCs w:val="10"/>
        </w:rPr>
        <w:instrText>北朝鮮</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ERINA REPORT, 43, p. 68.</w:instrText>
      </w:r>
      <w:r w:rsidR="009E1622">
        <w:rPr>
          <w:rFonts w:hint="eastAsia"/>
          <w:color w:val="FFFFFF" w:themeColor="background1"/>
          <w:sz w:val="10"/>
          <w:szCs w:val="10"/>
        </w:rPr>
        <w:instrText>河鐘基</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世界最強だった</w:instrText>
      </w:r>
      <w:r w:rsidR="009E1622">
        <w:rPr>
          <w:rFonts w:hint="eastAsia"/>
          <w:color w:val="FFFFFF" w:themeColor="background1"/>
          <w:sz w:val="10"/>
          <w:szCs w:val="10"/>
        </w:rPr>
        <w:instrText>&amp;quot;</w:instrText>
      </w:r>
      <w:r w:rsidR="009E1622">
        <w:rPr>
          <w:rFonts w:hint="eastAsia"/>
          <w:color w:val="FFFFFF" w:themeColor="background1"/>
          <w:sz w:val="10"/>
          <w:szCs w:val="10"/>
        </w:rPr>
        <w:instrText>北朝鮮の囲碁</w:instrText>
      </w:r>
      <w:r w:rsidR="009E1622">
        <w:rPr>
          <w:rFonts w:hint="eastAsia"/>
          <w:color w:val="FFFFFF" w:themeColor="background1"/>
          <w:sz w:val="10"/>
          <w:szCs w:val="10"/>
        </w:rPr>
        <w:instrText>AI&amp;quot;</w:instrText>
      </w:r>
      <w:r w:rsidR="009E1622">
        <w:rPr>
          <w:rFonts w:hint="eastAsia"/>
          <w:color w:val="FFFFFF" w:themeColor="background1"/>
          <w:sz w:val="10"/>
          <w:szCs w:val="10"/>
        </w:rPr>
        <w:instrText>の現状</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プレジデントオンライン</w:instrText>
      </w:r>
      <w:r w:rsidR="009E1622">
        <w:rPr>
          <w:rFonts w:hint="eastAsia"/>
          <w:color w:val="FFFFFF" w:themeColor="background1"/>
          <w:sz w:val="10"/>
          <w:szCs w:val="10"/>
        </w:rPr>
        <w:instrText>. Available at: https://president.jp/articles/-/23667 (Accessed: 31 August 2018).</w:instrText>
      </w:r>
      <w:r w:rsidR="009E1622">
        <w:rPr>
          <w:rFonts w:hint="eastAsia"/>
          <w:color w:val="FFFFFF" w:themeColor="background1"/>
          <w:sz w:val="10"/>
          <w:szCs w:val="10"/>
        </w:rPr>
        <w:instrText>韓国峨山政策研究院</w:instrText>
      </w:r>
      <w:r w:rsidR="009E1622">
        <w:rPr>
          <w:rFonts w:hint="eastAsia"/>
          <w:color w:val="FFFFFF" w:themeColor="background1"/>
          <w:sz w:val="10"/>
          <w:szCs w:val="10"/>
        </w:rPr>
        <w:instrText xml:space="preserve"> and </w:instrText>
      </w:r>
      <w:r w:rsidR="009E1622">
        <w:rPr>
          <w:rFonts w:hint="eastAsia"/>
          <w:color w:val="FFFFFF" w:themeColor="background1"/>
          <w:sz w:val="10"/>
          <w:szCs w:val="10"/>
        </w:rPr>
        <w:instrText>先進国防研究センター</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w:instrText>
      </w:r>
      <w:r w:rsidR="009E1622">
        <w:rPr>
          <w:rFonts w:hint="eastAsia"/>
          <w:color w:val="FFFFFF" w:themeColor="background1"/>
          <w:sz w:val="10"/>
          <w:szCs w:val="10"/>
        </w:rPr>
        <w:instrText>In China</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s Shadow Exposing North Korean Overseas Networks </w:instrText>
      </w:r>
      <w:r w:rsidR="009E1622">
        <w:rPr>
          <w:rFonts w:hint="eastAsia"/>
          <w:color w:val="FFFFFF" w:themeColor="background1"/>
          <w:sz w:val="10"/>
          <w:szCs w:val="10"/>
        </w:rPr>
        <w:instrText>中国の影に隠れて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北朝鮮の海外ネットワークを暴くー</w:instrText>
      </w:r>
      <w:r w:rsidR="009E1622">
        <w:rPr>
          <w:rFonts w:hint="eastAsia"/>
          <w:color w:val="FFFFFF" w:themeColor="background1"/>
          <w:sz w:val="10"/>
          <w:szCs w:val="10"/>
        </w:rPr>
        <w:instrText>(2016</w:instrText>
      </w:r>
      <w:r w:rsidR="009E1622">
        <w:rPr>
          <w:rFonts w:hint="eastAsia"/>
          <w:color w:val="FFFFFF" w:themeColor="background1"/>
          <w:sz w:val="10"/>
          <w:szCs w:val="10"/>
        </w:rPr>
        <w:instrText>年</w:instrText>
      </w:r>
      <w:r w:rsidR="009E1622">
        <w:rPr>
          <w:rFonts w:hint="eastAsia"/>
          <w:color w:val="FFFFFF" w:themeColor="background1"/>
          <w:sz w:val="10"/>
          <w:szCs w:val="10"/>
        </w:rPr>
        <w:instrText>8</w:instrText>
      </w:r>
      <w:r w:rsidR="009E1622">
        <w:rPr>
          <w:rFonts w:hint="eastAsia"/>
          <w:color w:val="FFFFFF" w:themeColor="background1"/>
          <w:sz w:val="10"/>
          <w:szCs w:val="10"/>
        </w:rPr>
        <w:instrText>月</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CISTEC Journal, (168), pp. 121</w:instrText>
      </w:r>
      <w:r w:rsidR="009E1622">
        <w:rPr>
          <w:rFonts w:hint="eastAsia"/>
          <w:color w:val="FFFFFF" w:themeColor="background1"/>
          <w:sz w:val="10"/>
          <w:szCs w:val="10"/>
        </w:rPr>
        <w:instrText>–</w:instrText>
      </w:r>
      <w:r w:rsidR="009E1622">
        <w:rPr>
          <w:rFonts w:hint="eastAsia"/>
          <w:color w:val="FFFFFF" w:themeColor="background1"/>
          <w:sz w:val="10"/>
          <w:szCs w:val="10"/>
        </w:rPr>
        <w:instrText>153.</w:instrText>
      </w:r>
      <w:r w:rsidR="009E1622">
        <w:rPr>
          <w:rFonts w:hint="eastAsia"/>
          <w:color w:val="FFFFFF" w:themeColor="background1"/>
          <w:sz w:val="10"/>
          <w:szCs w:val="10"/>
        </w:rPr>
        <w:instrText>佐藤仁</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‘米中サイバーセキュリティ動向</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国際政治学の視座からの分析</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InfoCom REVIEW, 71, pp. 50</w:instrText>
      </w:r>
      <w:r w:rsidR="009E1622">
        <w:rPr>
          <w:rFonts w:hint="eastAsia"/>
          <w:color w:val="FFFFFF" w:themeColor="background1"/>
          <w:sz w:val="10"/>
          <w:szCs w:val="10"/>
        </w:rPr>
        <w:instrText>–</w:instrText>
      </w:r>
      <w:r w:rsidR="009E1622">
        <w:rPr>
          <w:rFonts w:hint="eastAsia"/>
          <w:color w:val="FFFFFF" w:themeColor="background1"/>
          <w:sz w:val="10"/>
          <w:szCs w:val="10"/>
        </w:rPr>
        <w:instrText>68.</w:instrText>
      </w:r>
      <w:r w:rsidR="009E1622">
        <w:rPr>
          <w:rFonts w:hint="eastAsia"/>
          <w:color w:val="FFFFFF" w:themeColor="background1"/>
          <w:sz w:val="10"/>
          <w:szCs w:val="10"/>
        </w:rPr>
        <w:instrText>山口真典</w:instrText>
      </w:r>
      <w:r w:rsidR="009E1622">
        <w:rPr>
          <w:rFonts w:hint="eastAsia"/>
          <w:color w:val="FFFFFF" w:themeColor="background1"/>
          <w:sz w:val="10"/>
          <w:szCs w:val="10"/>
        </w:rPr>
        <w:instrText xml:space="preserve">. (2013) </w:instrText>
      </w:r>
      <w:r w:rsidR="009E1622">
        <w:rPr>
          <w:rFonts w:hint="eastAsia"/>
          <w:color w:val="FFFFFF" w:themeColor="background1"/>
          <w:sz w:val="10"/>
          <w:szCs w:val="10"/>
        </w:rPr>
        <w:instrText>北朝鮮経済のカラクリ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日本経済新聞出版社</w:instrText>
      </w:r>
      <w:r w:rsidR="009E1622">
        <w:rPr>
          <w:rFonts w:hint="eastAsia"/>
          <w:color w:val="FFFFFF" w:themeColor="background1"/>
          <w:sz w:val="10"/>
          <w:szCs w:val="10"/>
        </w:rPr>
        <w:instrText>.</w:instrText>
      </w:r>
      <w:r w:rsidR="009E1622">
        <w:rPr>
          <w:rFonts w:hint="eastAsia"/>
          <w:color w:val="FFFFFF" w:themeColor="background1"/>
          <w:sz w:val="10"/>
          <w:szCs w:val="10"/>
        </w:rPr>
        <w:instrText>小野純子</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北朝鮮の核実験及び制裁をめぐる歴史と諸状況’</w:instrText>
      </w:r>
      <w:r w:rsidR="009E1622">
        <w:rPr>
          <w:rFonts w:hint="eastAsia"/>
          <w:color w:val="FFFFFF" w:themeColor="background1"/>
          <w:sz w:val="10"/>
          <w:szCs w:val="10"/>
        </w:rPr>
        <w:instrText>, CISTEC Journal, (167), pp. 151</w:instrText>
      </w:r>
      <w:r w:rsidR="009E1622">
        <w:rPr>
          <w:rFonts w:hint="eastAsia"/>
          <w:color w:val="FFFFFF" w:themeColor="background1"/>
          <w:sz w:val="10"/>
          <w:szCs w:val="10"/>
        </w:rPr>
        <w:instrText>–</w:instrText>
      </w:r>
      <w:r w:rsidR="009E1622">
        <w:rPr>
          <w:rFonts w:hint="eastAsia"/>
          <w:color w:val="FFFFFF" w:themeColor="background1"/>
          <w:sz w:val="10"/>
          <w:szCs w:val="10"/>
        </w:rPr>
        <w:instrText>162.</w:instrText>
      </w:r>
      <w:r w:rsidR="009E1622">
        <w:rPr>
          <w:rFonts w:hint="eastAsia"/>
          <w:color w:val="FFFFFF" w:themeColor="background1"/>
          <w:sz w:val="10"/>
          <w:szCs w:val="10"/>
        </w:rPr>
        <w:instrText>真勢徹</w:instrText>
      </w:r>
      <w:r w:rsidR="009E1622">
        <w:rPr>
          <w:rFonts w:hint="eastAsia"/>
          <w:color w:val="FFFFFF" w:themeColor="background1"/>
          <w:sz w:val="10"/>
          <w:szCs w:val="10"/>
        </w:rPr>
        <w:instrText xml:space="preserve"> (1989) </w:instrText>
      </w:r>
      <w:r w:rsidR="009E1622">
        <w:rPr>
          <w:rFonts w:hint="eastAsia"/>
          <w:color w:val="FFFFFF" w:themeColor="background1"/>
          <w:sz w:val="10"/>
          <w:szCs w:val="10"/>
        </w:rPr>
        <w:instrText>‘北朝鮮</w:instrText>
      </w:r>
      <w:r w:rsidR="009E1622">
        <w:rPr>
          <w:rFonts w:hint="eastAsia"/>
          <w:color w:val="FFFFFF" w:themeColor="background1"/>
          <w:sz w:val="10"/>
          <w:szCs w:val="10"/>
        </w:rPr>
        <w:instrText xml:space="preserve"> (DPRK) </w:instrText>
      </w:r>
      <w:r w:rsidR="009E1622">
        <w:rPr>
          <w:rFonts w:hint="eastAsia"/>
          <w:color w:val="FFFFFF" w:themeColor="background1"/>
          <w:sz w:val="10"/>
          <w:szCs w:val="10"/>
        </w:rPr>
        <w:instrText>の潅漑事情’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農業土木学会誌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社団法人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農業農村工学会</w:instrText>
      </w:r>
      <w:r w:rsidR="009E1622">
        <w:rPr>
          <w:rFonts w:hint="eastAsia"/>
          <w:color w:val="FFFFFF" w:themeColor="background1"/>
          <w:sz w:val="10"/>
          <w:szCs w:val="10"/>
        </w:rPr>
        <w:instrText>, 57(6), pp. 541</w:instrText>
      </w:r>
      <w:r w:rsidR="009E1622">
        <w:rPr>
          <w:rFonts w:hint="eastAsia"/>
          <w:color w:val="FFFFFF" w:themeColor="background1"/>
          <w:sz w:val="10"/>
          <w:szCs w:val="10"/>
        </w:rPr>
        <w:instrText>–</w:instrText>
      </w:r>
      <w:r w:rsidR="009E1622">
        <w:rPr>
          <w:rFonts w:hint="eastAsia"/>
          <w:color w:val="FFFFFF" w:themeColor="background1"/>
          <w:sz w:val="10"/>
          <w:szCs w:val="10"/>
        </w:rPr>
        <w:instrText>544. doi: 10.11408/jjsidre1965.57.6_541.</w:instrText>
      </w:r>
      <w:r w:rsidR="009E1622">
        <w:rPr>
          <w:rFonts w:hint="eastAsia"/>
          <w:color w:val="FFFFFF" w:themeColor="background1"/>
          <w:sz w:val="10"/>
          <w:szCs w:val="10"/>
        </w:rPr>
        <w:instrText>石丸次郎</w:instrText>
      </w:r>
      <w:r w:rsidR="009E1622">
        <w:rPr>
          <w:rFonts w:hint="eastAsia"/>
          <w:color w:val="FFFFFF" w:themeColor="background1"/>
          <w:sz w:val="10"/>
          <w:szCs w:val="10"/>
        </w:rPr>
        <w:instrText xml:space="preserve"> and </w:instrText>
      </w:r>
      <w:r w:rsidR="009E1622">
        <w:rPr>
          <w:rFonts w:hint="eastAsia"/>
          <w:color w:val="FFFFFF" w:themeColor="background1"/>
          <w:sz w:val="10"/>
          <w:szCs w:val="10"/>
        </w:rPr>
        <w:instrText>リ・ジンス</w:instrText>
      </w:r>
      <w:r w:rsidR="009E1622">
        <w:rPr>
          <w:rFonts w:hint="eastAsia"/>
          <w:color w:val="FFFFFF" w:themeColor="background1"/>
          <w:sz w:val="10"/>
          <w:szCs w:val="10"/>
        </w:rPr>
        <w:instrText xml:space="preserve"> (2012) </w:instrText>
      </w:r>
      <w:r w:rsidR="009E1622">
        <w:rPr>
          <w:rFonts w:hint="eastAsia"/>
          <w:color w:val="FFFFFF" w:themeColor="background1"/>
          <w:sz w:val="10"/>
          <w:szCs w:val="10"/>
        </w:rPr>
        <w:instrText>‘拡大するパソコン・</w:instrText>
      </w:r>
      <w:r w:rsidR="009E1622">
        <w:rPr>
          <w:rFonts w:hint="eastAsia"/>
          <w:color w:val="FFFFFF" w:themeColor="background1"/>
          <w:sz w:val="10"/>
          <w:szCs w:val="10"/>
        </w:rPr>
        <w:instrText>IT</w:instrText>
      </w:r>
      <w:r w:rsidR="009E1622">
        <w:rPr>
          <w:rFonts w:hint="eastAsia"/>
          <w:color w:val="FFFFFF" w:themeColor="background1"/>
          <w:sz w:val="10"/>
          <w:szCs w:val="10"/>
        </w:rPr>
        <w:instrText>機器の個人利用’</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リムジンガン</w:instrText>
      </w:r>
      <w:r w:rsidR="009E1622">
        <w:rPr>
          <w:rFonts w:hint="eastAsia"/>
          <w:color w:val="FFFFFF" w:themeColor="background1"/>
          <w:sz w:val="10"/>
          <w:szCs w:val="10"/>
        </w:rPr>
        <w:instrText>, 6, pp. 38</w:instrText>
      </w:r>
      <w:r w:rsidR="009E1622">
        <w:rPr>
          <w:rFonts w:hint="eastAsia"/>
          <w:color w:val="FFFFFF" w:themeColor="background1"/>
          <w:sz w:val="10"/>
          <w:szCs w:val="10"/>
        </w:rPr>
        <w:instrText>–</w:instrText>
      </w:r>
      <w:r w:rsidR="009E1622">
        <w:rPr>
          <w:rFonts w:hint="eastAsia"/>
          <w:color w:val="FFFFFF" w:themeColor="background1"/>
          <w:sz w:val="10"/>
          <w:szCs w:val="10"/>
        </w:rPr>
        <w:instrText>45.</w:instrText>
      </w:r>
      <w:r w:rsidR="009E1622">
        <w:rPr>
          <w:rFonts w:hint="eastAsia"/>
          <w:color w:val="FFFFFF" w:themeColor="background1"/>
          <w:sz w:val="10"/>
          <w:szCs w:val="10"/>
        </w:rPr>
        <w:instrText>中田喜文</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‘インドのソフトウェア産業とソフトウェア技術者の現状’</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「日本のソフトウェア技術者の生産性及び処遇の向上効果研究：アジア，欧米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諸国との国際比較分析のフレームワークを用いて」に関する成果報告書</w:instrText>
      </w:r>
      <w:r w:rsidR="009E1622">
        <w:rPr>
          <w:rFonts w:hint="eastAsia"/>
          <w:color w:val="FFFFFF" w:themeColor="background1"/>
          <w:sz w:val="10"/>
          <w:szCs w:val="10"/>
        </w:rPr>
        <w:instrText>, pp. 95</w:instrText>
      </w:r>
      <w:r w:rsidR="009E1622">
        <w:rPr>
          <w:rFonts w:hint="eastAsia"/>
          <w:color w:val="FFFFFF" w:themeColor="background1"/>
          <w:sz w:val="10"/>
          <w:szCs w:val="10"/>
        </w:rPr>
        <w:instrText>–</w:instrText>
      </w:r>
      <w:r w:rsidR="009E1622">
        <w:rPr>
          <w:rFonts w:hint="eastAsia"/>
          <w:color w:val="FFFFFF" w:themeColor="background1"/>
          <w:sz w:val="10"/>
          <w:szCs w:val="10"/>
        </w:rPr>
        <w:instrText>108. Available at: https://www.ipa.go.jp/files/000055654.pdf.</w:instrText>
      </w:r>
      <w:r w:rsidR="009E1622">
        <w:rPr>
          <w:rFonts w:hint="eastAsia"/>
          <w:color w:val="FFFFFF" w:themeColor="background1"/>
          <w:sz w:val="10"/>
          <w:szCs w:val="10"/>
        </w:rPr>
        <w:instrText>中澤克二</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習近平帝国の暗号</w:instrText>
      </w:r>
      <w:r w:rsidR="009E1622">
        <w:rPr>
          <w:rFonts w:hint="eastAsia"/>
          <w:color w:val="FFFFFF" w:themeColor="background1"/>
          <w:sz w:val="10"/>
          <w:szCs w:val="10"/>
        </w:rPr>
        <w:instrText xml:space="preserve"> 2035. </w:instrText>
      </w:r>
      <w:r w:rsidR="009E1622">
        <w:rPr>
          <w:rFonts w:hint="eastAsia"/>
          <w:color w:val="FFFFFF" w:themeColor="background1"/>
          <w:sz w:val="10"/>
          <w:szCs w:val="10"/>
        </w:rPr>
        <w:instrText>日本経済新聞社</w:instrText>
      </w:r>
      <w:r w:rsidR="009E1622">
        <w:rPr>
          <w:rFonts w:hint="eastAsia"/>
          <w:color w:val="FFFFFF" w:themeColor="background1"/>
          <w:sz w:val="10"/>
          <w:szCs w:val="10"/>
        </w:rPr>
        <w:instrText>.</w:instrText>
      </w:r>
      <w:r w:rsidR="009E1622">
        <w:rPr>
          <w:rFonts w:hint="eastAsia"/>
          <w:color w:val="FFFFFF" w:themeColor="background1"/>
          <w:sz w:val="10"/>
          <w:szCs w:val="10"/>
        </w:rPr>
        <w:instrText>藤本</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健二</w:instrText>
      </w:r>
      <w:r w:rsidR="009E1622">
        <w:rPr>
          <w:rFonts w:hint="eastAsia"/>
          <w:color w:val="FFFFFF" w:themeColor="background1"/>
          <w:sz w:val="10"/>
          <w:szCs w:val="10"/>
        </w:rPr>
        <w:instrText xml:space="preserve"> (2008) </w:instrText>
      </w:r>
      <w:r w:rsidR="009E1622">
        <w:rPr>
          <w:rFonts w:hint="eastAsia"/>
          <w:color w:val="FFFFFF" w:themeColor="background1"/>
          <w:sz w:val="10"/>
          <w:szCs w:val="10"/>
        </w:rPr>
        <w:instrText>金正日の料理人</w:instrText>
      </w:r>
      <w:r w:rsidR="009E1622">
        <w:rPr>
          <w:rFonts w:hint="eastAsia"/>
          <w:color w:val="FFFFFF" w:themeColor="background1"/>
          <w:sz w:val="10"/>
          <w:szCs w:val="10"/>
        </w:rPr>
        <w:instrText>. Kindle</w:instrText>
      </w:r>
      <w:r w:rsidR="009E1622">
        <w:rPr>
          <w:rFonts w:hint="eastAsia"/>
          <w:color w:val="FFFFFF" w:themeColor="background1"/>
          <w:sz w:val="10"/>
          <w:szCs w:val="10"/>
        </w:rPr>
        <w:instrText>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扶桑社</w:instrText>
      </w:r>
      <w:r w:rsidR="009E1622">
        <w:rPr>
          <w:rFonts w:hint="eastAsia"/>
          <w:color w:val="FFFFFF" w:themeColor="background1"/>
          <w:sz w:val="10"/>
          <w:szCs w:val="10"/>
        </w:rPr>
        <w:instrText>. Available at: https://www.amazon.co.jp/</w:instrText>
      </w:r>
      <w:r w:rsidR="009E1622">
        <w:rPr>
          <w:rFonts w:hint="eastAsia"/>
          <w:color w:val="FFFFFF" w:themeColor="background1"/>
          <w:sz w:val="10"/>
          <w:szCs w:val="10"/>
        </w:rPr>
        <w:instrText>金正日の料理人</w:instrText>
      </w:r>
      <w:r w:rsidR="009E1622">
        <w:rPr>
          <w:rFonts w:hint="eastAsia"/>
          <w:color w:val="FFFFFF" w:themeColor="background1"/>
          <w:sz w:val="10"/>
          <w:szCs w:val="10"/>
        </w:rPr>
        <w:instrText>-</w:instrText>
      </w:r>
      <w:r w:rsidR="009E1622">
        <w:rPr>
          <w:rFonts w:hint="eastAsia"/>
          <w:color w:val="FFFFFF" w:themeColor="background1"/>
          <w:sz w:val="10"/>
          <w:szCs w:val="10"/>
        </w:rPr>
        <w:instrText>扶桑社文庫</w:instrText>
      </w:r>
      <w:r w:rsidR="009E1622">
        <w:rPr>
          <w:rFonts w:hint="eastAsia"/>
          <w:color w:val="FFFFFF" w:themeColor="background1"/>
          <w:sz w:val="10"/>
          <w:szCs w:val="10"/>
        </w:rPr>
        <w:instrText>-</w:instrText>
      </w:r>
      <w:r w:rsidR="009E1622">
        <w:rPr>
          <w:rFonts w:hint="eastAsia"/>
          <w:color w:val="FFFFFF" w:themeColor="background1"/>
          <w:sz w:val="10"/>
          <w:szCs w:val="10"/>
        </w:rPr>
        <w:instrText>藤本</w:instrText>
      </w:r>
      <w:r w:rsidR="009E1622">
        <w:rPr>
          <w:rFonts w:hint="eastAsia"/>
          <w:color w:val="FFFFFF" w:themeColor="background1"/>
          <w:sz w:val="10"/>
          <w:szCs w:val="10"/>
        </w:rPr>
        <w:instrText>-</w:instrText>
      </w:r>
      <w:r w:rsidR="009E1622">
        <w:rPr>
          <w:rFonts w:hint="eastAsia"/>
          <w:color w:val="FFFFFF" w:themeColor="background1"/>
          <w:sz w:val="10"/>
          <w:szCs w:val="10"/>
        </w:rPr>
        <w:instrText>健二</w:instrText>
      </w:r>
      <w:r w:rsidR="009E1622">
        <w:rPr>
          <w:rFonts w:hint="eastAsia"/>
          <w:color w:val="FFFFFF" w:themeColor="background1"/>
          <w:sz w:val="10"/>
          <w:szCs w:val="10"/>
        </w:rPr>
        <w:instrText>-ebook/dp/B0088K0MPW/ref=sr_1_2?ie=UTF8&amp;amp;qid=1531996512&amp;amp;sr=8-2&amp;amp;keywords=</w:instrText>
      </w:r>
      <w:r w:rsidR="009E1622">
        <w:rPr>
          <w:rFonts w:hint="eastAsia"/>
          <w:color w:val="FFFFFF" w:themeColor="background1"/>
          <w:sz w:val="10"/>
          <w:szCs w:val="10"/>
        </w:rPr>
        <w:instrText>金</w:instrText>
      </w:r>
      <w:r w:rsidR="009E1622">
        <w:rPr>
          <w:rFonts w:hint="eastAsia"/>
          <w:color w:val="FFFFFF" w:themeColor="background1"/>
          <w:sz w:val="10"/>
          <w:szCs w:val="10"/>
        </w:rPr>
        <w:instrText>%E6 (Accessed: 19 July 2018).</w:instrText>
      </w:r>
      <w:r w:rsidR="009E1622">
        <w:rPr>
          <w:rFonts w:hint="eastAsia"/>
          <w:color w:val="FFFFFF" w:themeColor="background1"/>
          <w:sz w:val="10"/>
          <w:szCs w:val="10"/>
        </w:rPr>
        <w:instrText>武貞秀士</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‘北朝鮮の軍事戦略と日朝関係’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海外事情</w:instrText>
      </w:r>
      <w:r w:rsidR="009E1622">
        <w:rPr>
          <w:rFonts w:hint="eastAsia"/>
          <w:color w:val="FFFFFF" w:themeColor="background1"/>
          <w:sz w:val="10"/>
          <w:szCs w:val="10"/>
        </w:rPr>
        <w:instrText>, 62(9), pp. 2</w:instrText>
      </w:r>
      <w:r w:rsidR="009E1622">
        <w:rPr>
          <w:rFonts w:hint="eastAsia"/>
          <w:color w:val="FFFFFF" w:themeColor="background1"/>
          <w:sz w:val="10"/>
          <w:szCs w:val="10"/>
        </w:rPr>
        <w:instrText>–</w:instrText>
      </w:r>
      <w:r w:rsidR="009E1622">
        <w:rPr>
          <w:rFonts w:hint="eastAsia"/>
          <w:color w:val="FFFFFF" w:themeColor="background1"/>
          <w:sz w:val="10"/>
          <w:szCs w:val="10"/>
        </w:rPr>
        <w:instrText>17.</w:instrText>
      </w:r>
      <w:r w:rsidR="009E1622">
        <w:rPr>
          <w:rFonts w:hint="eastAsia"/>
          <w:color w:val="FFFFFF" w:themeColor="background1"/>
          <w:sz w:val="10"/>
          <w:szCs w:val="10"/>
        </w:rPr>
        <w:instrText>平岩俊司</w:instrText>
      </w:r>
      <w:r w:rsidR="009E1622">
        <w:rPr>
          <w:rFonts w:hint="eastAsia"/>
          <w:color w:val="FFFFFF" w:themeColor="background1"/>
          <w:sz w:val="10"/>
          <w:szCs w:val="10"/>
        </w:rPr>
        <w:instrText xml:space="preserve"> (2013) </w:instrText>
      </w:r>
      <w:r w:rsidR="009E1622">
        <w:rPr>
          <w:rFonts w:hint="eastAsia"/>
          <w:color w:val="FFFFFF" w:themeColor="background1"/>
          <w:sz w:val="10"/>
          <w:szCs w:val="10"/>
        </w:rPr>
        <w:instrText>‘北朝鮮・金正恩体制の「遺訓政治」と今後の展望</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朝鮮半島新情勢の構図</w:instrText>
      </w:r>
      <w:r w:rsidR="009E1622">
        <w:rPr>
          <w:rFonts w:hint="eastAsia"/>
          <w:color w:val="FFFFFF" w:themeColor="background1"/>
          <w:sz w:val="10"/>
          <w:szCs w:val="10"/>
        </w:rPr>
        <w:instrText>)</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外交</w:instrText>
      </w:r>
      <w:r w:rsidR="009E1622">
        <w:rPr>
          <w:rFonts w:hint="eastAsia"/>
          <w:color w:val="FFFFFF" w:themeColor="background1"/>
          <w:sz w:val="10"/>
          <w:szCs w:val="10"/>
        </w:rPr>
        <w:instrText xml:space="preserve"> = Diplomacy. </w:instrText>
      </w:r>
      <w:r w:rsidR="009E1622">
        <w:rPr>
          <w:rFonts w:hint="eastAsia"/>
          <w:color w:val="FFFFFF" w:themeColor="background1"/>
          <w:sz w:val="10"/>
          <w:szCs w:val="10"/>
        </w:rPr>
        <w:instrText>外務省</w:instrText>
      </w:r>
      <w:r w:rsidR="009E1622">
        <w:rPr>
          <w:rFonts w:hint="eastAsia"/>
          <w:color w:val="FFFFFF" w:themeColor="background1"/>
          <w:sz w:val="10"/>
          <w:szCs w:val="10"/>
        </w:rPr>
        <w:instrText xml:space="preserve"> ; 2010-, 18, pp. 108</w:instrText>
      </w:r>
      <w:r w:rsidR="009E1622">
        <w:rPr>
          <w:rFonts w:hint="eastAsia"/>
          <w:color w:val="FFFFFF" w:themeColor="background1"/>
          <w:sz w:val="10"/>
          <w:szCs w:val="10"/>
        </w:rPr>
        <w:instrText>–</w:instrText>
      </w:r>
      <w:r w:rsidR="009E1622">
        <w:rPr>
          <w:rFonts w:hint="eastAsia"/>
          <w:color w:val="FFFFFF" w:themeColor="background1"/>
          <w:sz w:val="10"/>
          <w:szCs w:val="10"/>
        </w:rPr>
        <w:instrText>113. Available at: http://ci.nii.ac.jp/naid/40019650887/ja/ (Accessed: 11 July 2018).","page":"50-68","title":"</w:instrText>
      </w:r>
      <w:r w:rsidR="009E1622">
        <w:rPr>
          <w:rFonts w:hint="eastAsia"/>
          <w:color w:val="FFFFFF" w:themeColor="background1"/>
          <w:sz w:val="10"/>
          <w:szCs w:val="10"/>
        </w:rPr>
        <w:instrText>米中サイバーセキュリティ動向</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国際政治学の視座からの分析</w:instrText>
      </w:r>
      <w:r w:rsidR="009E1622">
        <w:rPr>
          <w:rFonts w:hint="eastAsia"/>
          <w:color w:val="FFFFFF" w:themeColor="background1"/>
          <w:sz w:val="10"/>
          <w:szCs w:val="10"/>
        </w:rPr>
        <w:instrText>-","type":"</w:instrText>
      </w:r>
      <w:r w:rsidR="009E1622">
        <w:rPr>
          <w:color w:val="FFFFFF" w:themeColor="background1"/>
          <w:sz w:val="10"/>
          <w:szCs w:val="10"/>
        </w:rPr>
        <w:instrText>article-journal","volume":"71"},"uris":["http://www.mendeley.com/documents/?uuid=2b5ab07c-2f9f-4b01-a141-245b6eff7924"]},{"id":"ITEM-32","itemData":{"author":[{"dropping-particle":"","family":"Flournoy","given":"Michèle","non-dropping-particle":"","parse-names":false,"suffix":""}],"container-title":"Foreign Affairs","id":"ITEM-32","issued":{"date-parts":[["2018","8","14"]]},"title":"Battlefield Internet","type":"article-journal"},"uris":["http://www.mendeley.com/documents/?uuid=246d8876-0d3e-3158-89fe-de3</w:instrText>
      </w:r>
      <w:r w:rsidR="009E1622">
        <w:rPr>
          <w:rFonts w:hint="eastAsia"/>
          <w:color w:val="FFFFFF" w:themeColor="background1"/>
          <w:sz w:val="10"/>
          <w:szCs w:val="10"/>
        </w:rPr>
        <w:instrText>c5f84bea8"]},{"id":"ITEM-33","itemData":{"author":[{"dropping-particle":"","family":"</w:instrText>
      </w:r>
      <w:r w:rsidR="009E1622">
        <w:rPr>
          <w:rFonts w:hint="eastAsia"/>
          <w:color w:val="FFFFFF" w:themeColor="background1"/>
          <w:sz w:val="10"/>
          <w:szCs w:val="10"/>
        </w:rPr>
        <w:instrText>神田</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英宣</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防衛大学校紀要</w:instrText>
      </w:r>
      <w:r w:rsidR="009E1622">
        <w:rPr>
          <w:rFonts w:hint="eastAsia"/>
          <w:color w:val="FFFFFF" w:themeColor="background1"/>
          <w:sz w:val="10"/>
          <w:szCs w:val="10"/>
        </w:rPr>
        <w:instrText>(</w:instrText>
      </w:r>
      <w:r w:rsidR="009E1622">
        <w:rPr>
          <w:rFonts w:hint="eastAsia"/>
          <w:color w:val="FFFFFF" w:themeColor="background1"/>
          <w:sz w:val="10"/>
          <w:szCs w:val="10"/>
        </w:rPr>
        <w:instrText>社会科学分冊</w:instrText>
      </w:r>
      <w:r w:rsidR="009E1622">
        <w:rPr>
          <w:rFonts w:hint="eastAsia"/>
          <w:color w:val="FFFFFF" w:themeColor="background1"/>
          <w:sz w:val="10"/>
          <w:szCs w:val="10"/>
        </w:rPr>
        <w:instrText>)","id":"ITEM-33","issued":{"date-parts":[["2018"]]},"title":"</w:instrText>
      </w:r>
      <w:r w:rsidR="009E1622">
        <w:rPr>
          <w:rFonts w:hint="eastAsia"/>
          <w:color w:val="FFFFFF" w:themeColor="background1"/>
          <w:sz w:val="10"/>
          <w:szCs w:val="10"/>
        </w:rPr>
        <w:instrText>海底ケーブルの海洋管轄権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サイバー空間における防御機能の追求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","type":"article-journal","volume":"117"},"uris":["http://www.mendeley.com/documents/?uuid=7be7cea2-5d38-4714-8f96-4540a99b8a11"]},{"id":"ITEM-34","itemData":{"author":[{"dropping-particle":"","family":"</w:instrText>
      </w:r>
      <w:r w:rsidR="009E1622">
        <w:rPr>
          <w:rFonts w:hint="eastAsia"/>
          <w:color w:val="FFFFFF" w:themeColor="background1"/>
          <w:sz w:val="10"/>
          <w:szCs w:val="10"/>
        </w:rPr>
        <w:instrText>スコット・ギャロウェイ</w:instrText>
      </w:r>
      <w:r w:rsidR="009E1622">
        <w:rPr>
          <w:rFonts w:hint="eastAsia"/>
          <w:color w:val="FFFFFF" w:themeColor="background1"/>
          <w:sz w:val="10"/>
          <w:szCs w:val="10"/>
        </w:rPr>
        <w:instrText>","given":"","non-dropping-particle":"","parse-names":false,"suffix":""}],"editor":[{"dropping-particle":"","family":"</w:instrText>
      </w:r>
      <w:r w:rsidR="009E1622">
        <w:rPr>
          <w:rFonts w:hint="eastAsia"/>
          <w:color w:val="FFFFFF" w:themeColor="background1"/>
          <w:sz w:val="10"/>
          <w:szCs w:val="10"/>
        </w:rPr>
        <w:instrText>訳</w:instrText>
      </w:r>
      <w:r w:rsidR="009E1622">
        <w:rPr>
          <w:rFonts w:hint="eastAsia"/>
          <w:color w:val="FFFFFF" w:themeColor="background1"/>
          <w:sz w:val="10"/>
          <w:szCs w:val="10"/>
        </w:rPr>
        <w:instrText>=</w:instrText>
      </w:r>
      <w:r w:rsidR="009E1622">
        <w:rPr>
          <w:rFonts w:hint="eastAsia"/>
          <w:color w:val="FFFFFF" w:themeColor="background1"/>
          <w:sz w:val="10"/>
          <w:szCs w:val="10"/>
        </w:rPr>
        <w:instrText>度会圭子</w:instrText>
      </w:r>
      <w:r w:rsidR="009E1622">
        <w:rPr>
          <w:rFonts w:hint="eastAsia"/>
          <w:color w:val="FFFFFF" w:themeColor="background1"/>
          <w:sz w:val="10"/>
          <w:szCs w:val="10"/>
        </w:rPr>
        <w:instrText>","given":"","non-dropping-particle":"","parse-names":false,"suffix":""}],"id":"ITEM-34","issued":{"date-parts":[["2018"]]},"note":"</w:instrText>
      </w:r>
      <w:r w:rsidR="009E1622">
        <w:rPr>
          <w:rFonts w:hint="eastAsia"/>
          <w:color w:val="FFFFFF" w:themeColor="background1"/>
          <w:sz w:val="10"/>
          <w:szCs w:val="10"/>
        </w:rPr>
        <w:instrText>スコット・ギャロウェイ</w:instrText>
      </w:r>
      <w:r w:rsidR="009E1622">
        <w:rPr>
          <w:rFonts w:hint="eastAsia"/>
          <w:color w:val="FFFFFF" w:themeColor="background1"/>
          <w:sz w:val="10"/>
          <w:szCs w:val="10"/>
        </w:rPr>
        <w:instrText xml:space="preserve">. 2018. The Four GAFA </w:instrText>
      </w:r>
      <w:r w:rsidR="009E1622">
        <w:rPr>
          <w:rFonts w:hint="eastAsia"/>
          <w:color w:val="FFFFFF" w:themeColor="background1"/>
          <w:sz w:val="10"/>
          <w:szCs w:val="10"/>
        </w:rPr>
        <w:instrText>四騎士が創り変えた世界</w:instrText>
      </w:r>
      <w:r w:rsidR="009E1622">
        <w:rPr>
          <w:rFonts w:hint="eastAsia"/>
          <w:color w:val="FFFFFF" w:themeColor="background1"/>
          <w:sz w:val="10"/>
          <w:szCs w:val="10"/>
        </w:rPr>
        <w:instrText xml:space="preserve">. edited by </w:instrText>
      </w:r>
      <w:r w:rsidR="009E1622">
        <w:rPr>
          <w:rFonts w:hint="eastAsia"/>
          <w:color w:val="FFFFFF" w:themeColor="background1"/>
          <w:sz w:val="10"/>
          <w:szCs w:val="10"/>
        </w:rPr>
        <w:instrText>訳</w:instrText>
      </w:r>
      <w:r w:rsidR="009E1622">
        <w:rPr>
          <w:rFonts w:hint="eastAsia"/>
          <w:color w:val="FFFFFF" w:themeColor="background1"/>
          <w:sz w:val="10"/>
          <w:szCs w:val="10"/>
        </w:rPr>
        <w:instrText>=</w:instrText>
      </w:r>
      <w:r w:rsidR="009E1622">
        <w:rPr>
          <w:rFonts w:hint="eastAsia"/>
          <w:color w:val="FFFFFF" w:themeColor="background1"/>
          <w:sz w:val="10"/>
          <w:szCs w:val="10"/>
        </w:rPr>
        <w:instrText>度会圭子</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東洋経済新報社</w:instrText>
      </w:r>
      <w:r w:rsidR="009E1622">
        <w:rPr>
          <w:rFonts w:hint="eastAsia"/>
          <w:color w:val="FFFFFF" w:themeColor="background1"/>
          <w:sz w:val="10"/>
          <w:szCs w:val="10"/>
        </w:rPr>
        <w:instrText xml:space="preserve">.\n2 0 1 6 </w:instrText>
      </w:r>
      <w:r w:rsidR="009E1622">
        <w:rPr>
          <w:rFonts w:hint="eastAsia"/>
          <w:color w:val="FFFFFF" w:themeColor="background1"/>
          <w:sz w:val="10"/>
          <w:szCs w:val="10"/>
        </w:rPr>
        <w:instrText>年</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ア</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マ</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ゾ</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海</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委</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会</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ら</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海</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上</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輸</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業</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免</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許</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与</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ら</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ア</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マ</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ゾ</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く</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ら</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海</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上</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輸</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業</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牛</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ろ</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う</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か</w:instrText>
      </w:r>
      <w:r w:rsidR="009E1622">
        <w:rPr>
          <w:rFonts w:hint="eastAsia"/>
          <w:color w:val="FFFFFF" w:themeColor="background1"/>
          <w:sz w:val="10"/>
          <w:szCs w:val="10"/>
        </w:rPr>
        <w:instrText>(loc.1048)\n</w:instrText>
      </w:r>
      <w:r w:rsidR="009E1622">
        <w:rPr>
          <w:rFonts w:hint="eastAsia"/>
          <w:color w:val="FFFFFF" w:themeColor="background1"/>
          <w:sz w:val="10"/>
          <w:szCs w:val="10"/>
        </w:rPr>
        <w:instrText>現</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在</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デ</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ア</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フ</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イ</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ブ</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ッ</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と</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グ</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グ</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独</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さ</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気</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り</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そ</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ら</w:instrText>
      </w:r>
      <w:r w:rsidR="009E1622">
        <w:rPr>
          <w:rFonts w:hint="eastAsia"/>
          <w:color w:val="FFFFFF" w:themeColor="background1"/>
          <w:sz w:val="10"/>
          <w:szCs w:val="10"/>
        </w:rPr>
        <w:instrText xml:space="preserve"> 2 </w:instrText>
      </w:r>
      <w:r w:rsidR="009E1622">
        <w:rPr>
          <w:rFonts w:hint="eastAsia"/>
          <w:color w:val="FFFFFF" w:themeColor="background1"/>
          <w:sz w:val="10"/>
          <w:szCs w:val="10"/>
        </w:rPr>
        <w:instrText>社</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我</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デ</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ア</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と</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ば</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く</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我</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プ</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ッ</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フ</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と</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う</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タ</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社</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会</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責</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任</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回</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避</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す</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姿</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勢</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主</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ヘ</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イ</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活</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動</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家</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フ</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イ</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ュ</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み</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き</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う</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(loc.3002)\n\n</w:instrText>
      </w:r>
      <w:r w:rsidR="009E1622">
        <w:rPr>
          <w:rFonts w:hint="eastAsia"/>
          <w:color w:val="FFFFFF" w:themeColor="background1"/>
          <w:sz w:val="10"/>
          <w:szCs w:val="10"/>
        </w:rPr>
        <w:instrText>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報</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タ</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ダ</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り</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ハ</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ッ</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中略</w:instrText>
      </w:r>
      <w:r w:rsidR="009E1622">
        <w:rPr>
          <w:rFonts w:hint="eastAsia"/>
          <w:color w:val="FFFFFF" w:themeColor="background1"/>
          <w:sz w:val="10"/>
          <w:szCs w:val="10"/>
        </w:rPr>
        <w:instrText>)</w:instrText>
      </w:r>
      <w:r w:rsidR="009E1622">
        <w:rPr>
          <w:rFonts w:hint="eastAsia"/>
          <w:color w:val="FFFFFF" w:themeColor="background1"/>
          <w:sz w:val="10"/>
          <w:szCs w:val="10"/>
        </w:rPr>
        <w:instrText>ス</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ュ</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ア</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ブ</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ド</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1 9 8 4 </w:instrText>
      </w:r>
      <w:r w:rsidR="009E1622">
        <w:rPr>
          <w:rFonts w:hint="eastAsia"/>
          <w:color w:val="FFFFFF" w:themeColor="background1"/>
          <w:sz w:val="10"/>
          <w:szCs w:val="10"/>
        </w:rPr>
        <w:instrText>年</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ハ</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ッ</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フ</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レ</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言</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し</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言</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葉</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う</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説</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明</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し</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一</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方</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報</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高</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り</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そ</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き</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値</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ら</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場</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所</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報</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人</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変</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う</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一</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方</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情</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報</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料</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り</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そ</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入</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す</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ど</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安</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く</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な</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ら</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だ</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そ</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ら</w:instrText>
      </w:r>
      <w:r w:rsidR="009E1622">
        <w:rPr>
          <w:rFonts w:hint="eastAsia"/>
          <w:color w:val="FFFFFF" w:themeColor="background1"/>
          <w:sz w:val="10"/>
          <w:szCs w:val="10"/>
        </w:rPr>
        <w:instrText xml:space="preserve"> 2 </w:instrText>
      </w:r>
      <w:r w:rsidR="009E1622">
        <w:rPr>
          <w:rFonts w:hint="eastAsia"/>
          <w:color w:val="FFFFFF" w:themeColor="background1"/>
          <w:sz w:val="10"/>
          <w:szCs w:val="10"/>
        </w:rPr>
        <w:instrText>つ</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わ</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せ</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(loc.3888)\n</w:instrText>
      </w:r>
      <w:r w:rsidR="009E1622">
        <w:rPr>
          <w:rFonts w:hint="eastAsia"/>
          <w:color w:val="FFFFFF" w:themeColor="background1"/>
          <w:sz w:val="10"/>
          <w:szCs w:val="10"/>
        </w:rPr>
        <w:instrText>世</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G D P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8 0 </w:instrText>
      </w:r>
      <w:r w:rsidR="009E1622">
        <w:rPr>
          <w:rFonts w:hint="eastAsia"/>
          <w:color w:val="FFFFFF" w:themeColor="background1"/>
          <w:sz w:val="10"/>
          <w:szCs w:val="10"/>
        </w:rPr>
        <w:instrText>パ</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セ</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都</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ま</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都</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7 2 </w:instrText>
      </w:r>
      <w:r w:rsidR="009E1622">
        <w:rPr>
          <w:rFonts w:hint="eastAsia"/>
          <w:color w:val="FFFFFF" w:themeColor="background1"/>
          <w:sz w:val="10"/>
          <w:szCs w:val="10"/>
        </w:rPr>
        <w:instrText>パ</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セ</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成</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長</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率</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そ</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国</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全</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上</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回</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っ</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(loc.5519)","publisher":"</w:instrText>
      </w:r>
      <w:r w:rsidR="009E1622">
        <w:rPr>
          <w:rFonts w:hint="eastAsia"/>
          <w:color w:val="FFFFFF" w:themeColor="background1"/>
          <w:sz w:val="10"/>
          <w:szCs w:val="10"/>
        </w:rPr>
        <w:instrText>東洋経済新報社</w:instrText>
      </w:r>
      <w:r w:rsidR="009E1622">
        <w:rPr>
          <w:rFonts w:hint="eastAsia"/>
          <w:color w:val="FFFFFF" w:themeColor="background1"/>
          <w:sz w:val="10"/>
          <w:szCs w:val="10"/>
        </w:rPr>
        <w:instrText xml:space="preserve">","title":"the four GAFA </w:instrText>
      </w:r>
      <w:r w:rsidR="009E1622">
        <w:rPr>
          <w:rFonts w:hint="eastAsia"/>
          <w:color w:val="FFFFFF" w:themeColor="background1"/>
          <w:sz w:val="10"/>
          <w:szCs w:val="10"/>
        </w:rPr>
        <w:instrText>四騎士が創り変えた世界</w:instrText>
      </w:r>
      <w:r w:rsidR="009E1622">
        <w:rPr>
          <w:rFonts w:hint="eastAsia"/>
          <w:color w:val="FFFFFF" w:themeColor="background1"/>
          <w:sz w:val="10"/>
          <w:szCs w:val="10"/>
        </w:rPr>
        <w:instrText>","type":"book"},"uris":["http://www.mendeley.com/documents/?uuid=418c6a3d-2206-45b4-9102-25ed92074925"]},{"id":"ITEM-35","itemData":{"DOI":"http://doi.org/10.1241/johokanri.59.683","abstract":"</w:instrText>
      </w:r>
      <w:r w:rsidR="009E1622">
        <w:rPr>
          <w:rFonts w:hint="eastAsia"/>
          <w:color w:val="FFFFFF" w:themeColor="background1"/>
          <w:sz w:val="10"/>
          <w:szCs w:val="10"/>
        </w:rPr>
        <w:instrText>インターネットの利便性をこれまでになく享受し，ネット上に拡散する情報の力が革新的な発想を後押しすることも</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多い</w:instrText>
      </w:r>
      <w:r w:rsidR="009E1622">
        <w:rPr>
          <w:rFonts w:hint="eastAsia"/>
          <w:color w:val="FFFFFF" w:themeColor="background1"/>
          <w:sz w:val="10"/>
          <w:szCs w:val="10"/>
        </w:rPr>
        <w:instrText>21</w:instrText>
      </w:r>
      <w:r w:rsidR="009E1622">
        <w:rPr>
          <w:rFonts w:hint="eastAsia"/>
          <w:color w:val="FFFFFF" w:themeColor="background1"/>
          <w:sz w:val="10"/>
          <w:szCs w:val="10"/>
        </w:rPr>
        <w:instrText>世紀初頭は，同時に情報漏えいや権利侵害，依存といった弊害や危うさを露呈し始めた時代でもある。不可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視だが確実に存在する脅威，ネットにつながっているゆえの不自由さをも見極める必要がある。現代の環境を冷静に</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認識し，今起きていることに対してどうふるまうべきか。現代思想・法曹・警察行政・迎撃技術・情報工学・サイバー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インテリジェンス等のスペシャリストが，</w:instrText>
      </w:r>
      <w:r w:rsidR="009E1622">
        <w:rPr>
          <w:rFonts w:hint="eastAsia"/>
          <w:color w:val="FFFFFF" w:themeColor="background1"/>
          <w:sz w:val="10"/>
          <w:szCs w:val="10"/>
        </w:rPr>
        <w:instrText>6</w:instrText>
      </w:r>
      <w:r w:rsidR="009E1622">
        <w:rPr>
          <w:rFonts w:hint="eastAsia"/>
          <w:color w:val="FFFFFF" w:themeColor="background1"/>
          <w:sz w:val="10"/>
          <w:szCs w:val="10"/>
        </w:rPr>
        <w:instrText>回に分けて考える。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第</w:instrText>
      </w:r>
      <w:r w:rsidR="009E1622">
        <w:rPr>
          <w:rFonts w:hint="eastAsia"/>
          <w:color w:val="FFFFFF" w:themeColor="background1"/>
          <w:sz w:val="10"/>
          <w:szCs w:val="10"/>
        </w:rPr>
        <w:instrText>3</w:instrText>
      </w:r>
      <w:r w:rsidR="009E1622">
        <w:rPr>
          <w:rFonts w:hint="eastAsia"/>
          <w:color w:val="FFFFFF" w:themeColor="background1"/>
          <w:sz w:val="10"/>
          <w:szCs w:val="10"/>
        </w:rPr>
        <w:instrText>回は警察庁から慶應義塾大学に出向中の岡部正勝氏が，サイバー犯罪捜査，検挙による抑止努力，犯罪拡大防止</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のための国際連携の最新状況をとおして，日本の警察の奮戦の実態を解説する。</w:instrText>
      </w:r>
      <w:r w:rsidR="009E1622">
        <w:rPr>
          <w:rFonts w:hint="eastAsia"/>
          <w:color w:val="FFFFFF" w:themeColor="background1"/>
          <w:sz w:val="10"/>
          <w:szCs w:val="10"/>
        </w:rPr>
        <w:instrText>","author":[{"dropping-particle":"","family":"</w:instrText>
      </w:r>
      <w:r w:rsidR="009E1622">
        <w:rPr>
          <w:rFonts w:hint="eastAsia"/>
          <w:color w:val="FFFFFF" w:themeColor="background1"/>
          <w:sz w:val="10"/>
          <w:szCs w:val="10"/>
        </w:rPr>
        <w:instrText>岡部</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正勝</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情報管理</w:instrText>
      </w:r>
      <w:r w:rsidR="009E1622">
        <w:rPr>
          <w:rFonts w:hint="eastAsia"/>
          <w:color w:val="FFFFFF" w:themeColor="background1"/>
          <w:sz w:val="10"/>
          <w:szCs w:val="10"/>
        </w:rPr>
        <w:instrText>","id":"ITEM-35","issue":"10","issued":{"date-parts":[["2017"]]},"page":"683-689","title":"</w:instrText>
      </w:r>
      <w:r w:rsidR="009E1622">
        <w:rPr>
          <w:rFonts w:hint="eastAsia"/>
          <w:color w:val="FFFFFF" w:themeColor="background1"/>
          <w:sz w:val="10"/>
          <w:szCs w:val="10"/>
        </w:rPr>
        <w:instrText>連載</w:instrText>
      </w:r>
      <w:r w:rsidR="009E1622">
        <w:rPr>
          <w:rFonts w:hint="eastAsia"/>
          <w:color w:val="FFFFFF" w:themeColor="background1"/>
          <w:sz w:val="10"/>
          <w:szCs w:val="10"/>
        </w:rPr>
        <w:instrText>:</w:instrText>
      </w:r>
      <w:r w:rsidR="009E1622">
        <w:rPr>
          <w:rFonts w:hint="eastAsia"/>
          <w:color w:val="FFFFFF" w:themeColor="background1"/>
          <w:sz w:val="10"/>
          <w:szCs w:val="10"/>
        </w:rPr>
        <w:instrText>サイバースペースとセキュリティー</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第</w:instrText>
      </w:r>
      <w:r w:rsidR="009E1622">
        <w:rPr>
          <w:rFonts w:hint="eastAsia"/>
          <w:color w:val="FFFFFF" w:themeColor="background1"/>
          <w:sz w:val="10"/>
          <w:szCs w:val="10"/>
        </w:rPr>
        <w:instrText>3</w:instrText>
      </w:r>
      <w:r w:rsidR="009E1622">
        <w:rPr>
          <w:rFonts w:hint="eastAsia"/>
          <w:color w:val="FFFFFF" w:themeColor="background1"/>
          <w:sz w:val="10"/>
          <w:szCs w:val="10"/>
        </w:rPr>
        <w:instrText>回</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サイバー空間の脅威にどう立ち向かうか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法執行機関の闘い</w:instrText>
      </w:r>
      <w:r w:rsidR="009E1622">
        <w:rPr>
          <w:rFonts w:hint="eastAsia"/>
          <w:color w:val="FFFFFF" w:themeColor="background1"/>
          <w:sz w:val="10"/>
          <w:szCs w:val="10"/>
        </w:rPr>
        <w:instrText>","type":"article-journal","volume":"59"},"uris":["http://www.mendeley.com/documents/?uuid=f86bf49d-e110-42b1-8264-73efb29fc4dc"]},{"id":"ITEM-36","itemData":{"abstract":"NSA</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WannaCry</w:instrText>
      </w:r>
      <w:r w:rsidR="009E1622">
        <w:rPr>
          <w:rFonts w:hint="eastAsia"/>
          <w:color w:val="FFFFFF" w:themeColor="background1"/>
          <w:sz w:val="10"/>
          <w:szCs w:val="10"/>
        </w:rPr>
        <w:instrText>は北朝鮮の仕業という評価レポートを内部で共有していることがわかった。この内部文書は</w:instrText>
      </w:r>
      <w:r w:rsidR="009E1622">
        <w:rPr>
          <w:rFonts w:hint="eastAsia"/>
          <w:color w:val="FFFFFF" w:themeColor="background1"/>
          <w:sz w:val="10"/>
          <w:szCs w:val="10"/>
        </w:rPr>
        <w:instrText>\"Moderate confidence\"","author":[{"dropping-particle":"","family":"Nakashima","given":"Ellen","non-dropping-particle":"","parse-names":false,"suffix":""</w:instrText>
      </w:r>
      <w:r w:rsidR="009E1622">
        <w:rPr>
          <w:color w:val="FFFFFF" w:themeColor="background1"/>
          <w:sz w:val="10"/>
          <w:szCs w:val="10"/>
        </w:rPr>
        <w:instrText>}],"container-title":"The Washington Post","id":"ITEM-36","issued":{"date-parts":[["2017","6","14"]]},"title":"The NSA has linked the WannaCry computer worm to North Korea - The Washington Post","type":"article-newspaper"},"uris":["http://www.mendeley.com/documents/?uuid=29f9a999-1a7e-3a6a-b196-f9be1dc36237"]},{"id":"ITEM-37","itemData":{"author":[{"dropping-particle":"","family":"Shen","given":"Ashley","non-dropping-particle":"","parse-names":false,"suffix":""},{"dropping-particle":"","family":"Park","given":"Moonbeom","non-dropping-particle":"","parse-names":false,"suffix":""}],"container-title":"hackinthebox","editor":[{"dropping-particle":"","family":"Hackinthebox","given":"","non-dropping-particle":"","parse-names":false,"suffix":""}],"id":"ITEM-37","issued":{"date-parts":[["2017"]]},"title":"A Deep Dive into the Digital Weapons of North Korean Cyber Army","type":"paper-conference"},"uris":["http://www.mendeley.com/documents/?uuid=76aa19df-3313-3a8b-9007-0a1d182cdebf"]},{"id":"ITEM-38","itemData":{"U</w:instrText>
      </w:r>
      <w:r w:rsidR="009E1622">
        <w:rPr>
          <w:rFonts w:hint="eastAsia"/>
          <w:color w:val="FFFFFF" w:themeColor="background1"/>
          <w:sz w:val="10"/>
          <w:szCs w:val="10"/>
        </w:rPr>
        <w:instrText>RL":"http://blog.trendmicro.co.jp/archives/16218","accessed":{"date-parts":[["2018","6","20"]]},"author":[{"dropping-particle":"","family":"</w:instrText>
      </w:r>
      <w:r w:rsidR="009E1622">
        <w:rPr>
          <w:rFonts w:hint="eastAsia"/>
          <w:color w:val="FFFFFF" w:themeColor="background1"/>
          <w:sz w:val="10"/>
          <w:szCs w:val="10"/>
        </w:rPr>
        <w:instrText>トレンドマイクロ</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フォワードルッキング</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スレット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リサーチ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チーム</w:instrText>
      </w:r>
      <w:r w:rsidR="009E1622">
        <w:rPr>
          <w:rFonts w:hint="eastAsia"/>
          <w:color w:val="FFFFFF" w:themeColor="background1"/>
          <w:sz w:val="10"/>
          <w:szCs w:val="10"/>
        </w:rPr>
        <w:instrText>","given":"","non-dropping-particle":"","parse-names":false,"suffix":""}],"container-title":"</w:instrText>
      </w:r>
      <w:r w:rsidR="009E1622">
        <w:rPr>
          <w:rFonts w:hint="eastAsia"/>
          <w:color w:val="FFFFFF" w:themeColor="background1"/>
          <w:sz w:val="10"/>
          <w:szCs w:val="10"/>
        </w:rPr>
        <w:instrText>トレンドマイクロ</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セキュリティブログ</w:instrText>
      </w:r>
      <w:r w:rsidR="009E1622">
        <w:rPr>
          <w:rFonts w:hint="eastAsia"/>
          <w:color w:val="FFFFFF" w:themeColor="background1"/>
          <w:sz w:val="10"/>
          <w:szCs w:val="10"/>
        </w:rPr>
        <w:instrText>","id":"ITEM-38","issued":{"date-parts":[["2017"]]},"title":"</w:instrText>
      </w:r>
      <w:r w:rsidR="009E1622">
        <w:rPr>
          <w:rFonts w:hint="eastAsia"/>
          <w:color w:val="FFFFFF" w:themeColor="background1"/>
          <w:sz w:val="10"/>
          <w:szCs w:val="10"/>
        </w:rPr>
        <w:instrText>北朝鮮インターネット事情</w:instrText>
      </w:r>
      <w:r w:rsidR="009E1622">
        <w:rPr>
          <w:rFonts w:hint="eastAsia"/>
          <w:color w:val="FFFFFF" w:themeColor="background1"/>
          <w:sz w:val="10"/>
          <w:szCs w:val="10"/>
        </w:rPr>
        <w:instrText>","type":"webpage"},"uris":["http://www.mendeley.com/documents/?uuid=5d5b1be1-b228-3757-ab2b-5750ce4c2190"]},{"id":"ITEM-39","itemData":{"author":[{"dropping-particle":"","family":"</w:instrText>
      </w:r>
      <w:r w:rsidR="009E1622">
        <w:rPr>
          <w:rFonts w:hint="eastAsia"/>
          <w:color w:val="FFFFFF" w:themeColor="background1"/>
          <w:sz w:val="10"/>
          <w:szCs w:val="10"/>
        </w:rPr>
        <w:instrText>古川</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勝久</w:instrText>
      </w:r>
      <w:r w:rsidR="009E1622">
        <w:rPr>
          <w:rFonts w:hint="eastAsia"/>
          <w:color w:val="FFFFFF" w:themeColor="background1"/>
          <w:sz w:val="10"/>
          <w:szCs w:val="10"/>
        </w:rPr>
        <w:instrText>","non-dropping-particle":"","parse-names":false,"suffix":""}],"container-title":"CISTEC</w:instrText>
      </w:r>
      <w:r w:rsidR="009E1622">
        <w:rPr>
          <w:rFonts w:hint="eastAsia"/>
          <w:color w:val="FFFFFF" w:themeColor="background1"/>
          <w:sz w:val="10"/>
          <w:szCs w:val="10"/>
        </w:rPr>
        <w:instrText>ジャーナル</w:instrText>
      </w:r>
      <w:r w:rsidR="009E1622">
        <w:rPr>
          <w:rFonts w:hint="eastAsia"/>
          <w:color w:val="FFFFFF" w:themeColor="background1"/>
          <w:sz w:val="10"/>
          <w:szCs w:val="10"/>
        </w:rPr>
        <w:instrText>","id":"ITEM-39","issue":"171","issued":{"date-parts":[["2017"]]},"page":"69-85","title":"</w:instrText>
      </w:r>
      <w:r w:rsidR="009E1622">
        <w:rPr>
          <w:rFonts w:hint="eastAsia"/>
          <w:color w:val="FFFFFF" w:themeColor="background1"/>
          <w:sz w:val="10"/>
          <w:szCs w:val="10"/>
        </w:rPr>
        <w:instrText>東南アジアに潜む北朝鮮のネットワーク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迂回取引に巻き込まれるリスク</w:instrText>
      </w:r>
      <w:r w:rsidR="009E1622">
        <w:rPr>
          <w:rFonts w:hint="eastAsia"/>
          <w:color w:val="FFFFFF" w:themeColor="background1"/>
          <w:sz w:val="10"/>
          <w:szCs w:val="10"/>
        </w:rPr>
        <w:instrText>","type":"article-journal"},"uris":["http://www.mendeley.com/documents/?uuid=4b56c9af-f027-40e6-86aa-6085451da4b0"]},{"id":"ITEM-40","itemData":{"author":[{"dropping-particle":"","family":"Finnemore","given":"Martha","non-dropping-particle":"","pars</w:instrText>
      </w:r>
      <w:r w:rsidR="009E1622">
        <w:rPr>
          <w:color w:val="FFFFFF" w:themeColor="background1"/>
          <w:sz w:val="10"/>
          <w:szCs w:val="10"/>
        </w:rPr>
        <w:instrText>e-names":false,"suffix":""},{"dropping-particle":"","family":"Hollis","given":"Duncan B","non-dropping-particle":"","parse-names":false,"suffix":""}],"container-title":"American Society of International Law","id":"ITEM-40","issue":"3","issued":{"date-parts":[["2017"]]},"page":"425-479","title":"Constructing Norms for Global Cybersecurity","type":"article-journal","volume":"110"},"uris":["http://www.mendeley.com/documents/?uuid=52f2aa76-98b3-4e58-80d9-a3ae70a7b534"]},{"id":"ITEM-41","itemData":{"abstract":"Russia views cyber very differently than its western counterparts, from the way Russian theorists define cyberwarfare to how the Kremlin employs its cyber capabilities. The paper examines the Russian approach to cyber warfare, addressing both its theoretical and its practical underpinnings. The following is a summary of its key findings: Russian officials are convinced that Moscow is locked in an ongoing, existential struggle with internal and external forces that are seeking to challenge its security in the information realm. The internet, and the free flow of information it engenders, is viewed as both a threat and an opportunity in this regard; Russian military theorists generally do not use the terms cyber or cyberwarfare. Instead, they conceptualize cyber operations within the broader framework of information warfare, a holistic concept that includes computer network operations, electronic warfare, psychological operations, and information operations; In keeping with traditional Soviet notions of battling constant threats from abroad and within, Moscow perceives the struggle within information space to be more or less constant and unending. This suggests that the Kremlin will have a relatively low bar for employing cyber in ways that U.S. decision makers are likely to view as offensive and escalatory in nature; Offensive cyber is playing a greater role in conventional Russian military operations. Although the Russian military has been slow to embrace cyber for both structural and doctrinal reasons, the Kremlin has signaled that it intends to bolster the offensive as well as the defensive cyber capabilities of its armed forces. During the contingencies in Georgia and Ukraine, Russia employed cyber as a conventional force enabler; Hacktivists and cyber-criminal syndicates have been a central feature of Russian offensive cyber operations, because of the anonymity they afford and the ease with which they can be mobilized.","author":[{"dropping-particle":"","family":"Connell","given":"Michael","non-dropping-particle":"","parse-names":false,"suffix":""},{"dropping-particle":"","family":"Vogler","given":"Sarah","non-dropping-particle":"","parse-names":false,"suffix":""}],"container-title":"Centre for Naval Analysis Occasional Paper Series","id":"ITEM-41","issue":"March","issued":{"date-parts":[["2017"]]},"page":"32","title":"Russia's Approach to Cyber Warfare","type":"article-journal"},"uris":["http://www.mendeley.com/documents/?uuid=73651ae6-6ad8-4bf3-9f43-92e0250bebd7"]},{"id":"ITEM-42","itemData":{"URL":"http://web.isanet.org/Web/Conferences/HKU2017-s/Archive/f2ab8861-f5a8-44bb-8975-97ff50144e7b.pdf","accessed":{"date-parts":[["2019","4","15"]]},"author":[{"dropping-particle":"","family":"Hurel","given":"Louise Marie","non-dropping-particle":"","parse-names":false,"suffix":""},{"dropping-particle":"","family":"Santoro","given":"Mauricio","non-dropping-particle":"","parse-names":false,"suffix":""}],"id":"ITEM-42","issued":{"date-parts":[["2017"]]},"title":"Brazil, China and Internet Governance: mapping divergence and convergence","type":"webpage"},"uris":["http://www.mendeley.com/documents/?uuid=f9bee4c8-02e5-40d6-95c5-e63cf9a9efec"]},{"id":"ITEM-43","itemData":{"abstract":"This paper takes a comprehensive look at the current state of attribution in targeted attack research and at deliberate attempts by the adversary to obstruct this process. The paper includes common bases for attribution, practical and methodological complications, and examples of purposeful abuse by sophisticated threat actors in the wild.","author":[{"dropping-particle":"","family":"Bartholomew","given":"Brian","non-dropping-particle":"","parse-names":false,"suffix":""},{"dropping-particle":"","family":"Guerrero-Saade","given":"Juan Andres","non-dropping-particle":"","parse-names":false,"suffix":""}],"container-title":"Virus Bulletin","id":"ITEM-43","issue":"October","issued":{"date-parts":[["2016"]]},"page":"1-11","title":"Wave Your False Flags! Deception Tactics Muddying Attribution in Targeted Attacks","type":"paper-conference"},"</w:instrText>
      </w:r>
      <w:r w:rsidR="009E1622">
        <w:rPr>
          <w:rFonts w:hint="eastAsia"/>
          <w:color w:val="FFFFFF" w:themeColor="background1"/>
          <w:sz w:val="10"/>
          <w:szCs w:val="10"/>
        </w:rPr>
        <w:instrText>uris":["http://www.mendeley.com/documents/?uuid=f88b1b79-2249-401e-ae70-e3ad60b410ee"]},{"id":"ITEM-44","itemData":{"author":[{"dropping-particle":"","family":"</w:instrText>
      </w:r>
      <w:r w:rsidR="009E1622">
        <w:rPr>
          <w:rFonts w:hint="eastAsia"/>
          <w:color w:val="FFFFFF" w:themeColor="background1"/>
          <w:sz w:val="10"/>
          <w:szCs w:val="10"/>
        </w:rPr>
        <w:instrText>林</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紘一郎</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情報通信学会誌</w:instrText>
      </w:r>
      <w:r w:rsidR="009E1622">
        <w:rPr>
          <w:rFonts w:hint="eastAsia"/>
          <w:color w:val="FFFFFF" w:themeColor="background1"/>
          <w:sz w:val="10"/>
          <w:szCs w:val="10"/>
        </w:rPr>
        <w:instrText>","id":"ITEM-44","issue":"3","issued":{"date-parts":[["2016"]]},"note":"</w:instrText>
      </w:r>
      <w:r w:rsidR="009E1622">
        <w:rPr>
          <w:rFonts w:hint="eastAsia"/>
          <w:color w:val="FFFFFF" w:themeColor="background1"/>
          <w:sz w:val="10"/>
          <w:szCs w:val="10"/>
        </w:rPr>
        <w:instrText>が喫緊の検討課題になっている。インターネットは</w:instrText>
      </w:r>
      <w:r w:rsidR="009E1622">
        <w:rPr>
          <w:rFonts w:hint="eastAsia"/>
          <w:color w:val="FFFFFF" w:themeColor="background1"/>
          <w:sz w:val="10"/>
          <w:szCs w:val="10"/>
        </w:rPr>
        <w:instrText>\n</w:instrText>
      </w:r>
      <w:r w:rsidR="009E1622">
        <w:rPr>
          <w:rFonts w:hint="eastAsia"/>
          <w:color w:val="FFFFFF" w:themeColor="background1"/>
          <w:sz w:val="10"/>
          <w:szCs w:val="10"/>
        </w:rPr>
        <w:instrText>元々「善意の研究者のネットワーク」として誕生した</w:instrText>
      </w:r>
      <w:r w:rsidR="009E1622">
        <w:rPr>
          <w:rFonts w:hint="eastAsia"/>
          <w:color w:val="FFFFFF" w:themeColor="background1"/>
          <w:sz w:val="10"/>
          <w:szCs w:val="10"/>
        </w:rPr>
        <w:instrText>\n</w:instrText>
      </w:r>
      <w:r w:rsidR="009E1622">
        <w:rPr>
          <w:rFonts w:hint="eastAsia"/>
          <w:color w:val="FFFFFF" w:themeColor="background1"/>
          <w:sz w:val="10"/>
          <w:szCs w:val="10"/>
        </w:rPr>
        <w:instrText>ので、</w:instrText>
      </w:r>
      <w:r w:rsidR="009E1622">
        <w:rPr>
          <w:rFonts w:hint="eastAsia"/>
          <w:color w:val="FFFFFF" w:themeColor="background1"/>
          <w:sz w:val="10"/>
          <w:szCs w:val="10"/>
        </w:rPr>
        <w:instrText>security-by-design</w:instrText>
      </w:r>
      <w:r w:rsidR="009E1622">
        <w:rPr>
          <w:rFonts w:hint="eastAsia"/>
          <w:color w:val="FFFFFF" w:themeColor="background1"/>
          <w:sz w:val="10"/>
          <w:szCs w:val="10"/>
        </w:rPr>
        <w:instrText>（設計段階からセキュリティ</w:instrText>
      </w:r>
      <w:r w:rsidR="009E1622">
        <w:rPr>
          <w:rFonts w:hint="eastAsia"/>
          <w:color w:val="FFFFFF" w:themeColor="background1"/>
          <w:sz w:val="10"/>
          <w:szCs w:val="10"/>
        </w:rPr>
        <w:instrText>\n</w:instrText>
      </w:r>
      <w:r w:rsidR="009E1622">
        <w:rPr>
          <w:rFonts w:hint="eastAsia"/>
          <w:color w:val="FFFFFF" w:themeColor="background1"/>
          <w:sz w:val="10"/>
          <w:szCs w:val="10"/>
        </w:rPr>
        <w:instrText>に配慮する）という発想は薄く、圧倒的に攻撃者優位</w:instrText>
      </w:r>
      <w:r w:rsidR="009E1622">
        <w:rPr>
          <w:rFonts w:hint="eastAsia"/>
          <w:color w:val="FFFFFF" w:themeColor="background1"/>
          <w:sz w:val="10"/>
          <w:szCs w:val="10"/>
        </w:rPr>
        <w:instrText>\n</w:instrText>
      </w:r>
      <w:r w:rsidR="009E1622">
        <w:rPr>
          <w:rFonts w:hint="eastAsia"/>
          <w:color w:val="FFFFFF" w:themeColor="background1"/>
          <w:sz w:val="10"/>
          <w:szCs w:val="10"/>
        </w:rPr>
        <w:instrText>の構造になっているからである</w:instrText>
      </w:r>
      <w:r w:rsidR="009E1622">
        <w:rPr>
          <w:rFonts w:hint="eastAsia"/>
          <w:color w:val="FFFFFF" w:themeColor="background1"/>
          <w:sz w:val="10"/>
          <w:szCs w:val="10"/>
        </w:rPr>
        <w:instrText>\n</w:instrText>
      </w:r>
      <w:r w:rsidR="009E1622">
        <w:rPr>
          <w:rFonts w:hint="eastAsia"/>
          <w:color w:val="FFFFFF" w:themeColor="background1"/>
          <w:sz w:val="10"/>
          <w:szCs w:val="10"/>
        </w:rPr>
        <w:instrText>林紘一郎</w:instrText>
      </w:r>
      <w:r w:rsidR="009E1622">
        <w:rPr>
          <w:rFonts w:hint="eastAsia"/>
          <w:color w:val="FFFFFF" w:themeColor="background1"/>
          <w:sz w:val="10"/>
          <w:szCs w:val="10"/>
        </w:rPr>
        <w:instrText xml:space="preserve">. 2016. </w:instrText>
      </w:r>
      <w:r w:rsidR="009E1622">
        <w:rPr>
          <w:rFonts w:hint="eastAsia"/>
          <w:color w:val="FFFFFF" w:themeColor="background1"/>
          <w:sz w:val="10"/>
          <w:szCs w:val="10"/>
        </w:rPr>
        <w:instrText>“サイバーセキュリティ事故情報共有のあり方</w:instrText>
      </w:r>
      <w:r w:rsidR="009E1622">
        <w:rPr>
          <w:rFonts w:hint="eastAsia"/>
          <w:color w:val="FFFFFF" w:themeColor="background1"/>
          <w:sz w:val="10"/>
          <w:szCs w:val="10"/>
        </w:rPr>
        <w:instrText xml:space="preserve"> (How to Share Cybersecurity Incident Information).</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情報通信学会誌</w:instrText>
      </w:r>
      <w:r w:rsidR="009E1622">
        <w:rPr>
          <w:rFonts w:hint="eastAsia"/>
          <w:color w:val="FFFFFF" w:themeColor="background1"/>
          <w:sz w:val="10"/>
          <w:szCs w:val="10"/>
        </w:rPr>
        <w:instrText xml:space="preserve"> 34(3): 97</w:instrText>
      </w:r>
      <w:r w:rsidR="009E1622">
        <w:rPr>
          <w:rFonts w:hint="eastAsia"/>
          <w:color w:val="FFFFFF" w:themeColor="background1"/>
          <w:sz w:val="10"/>
          <w:szCs w:val="10"/>
        </w:rPr>
        <w:instrText>–</w:instrText>
      </w:r>
      <w:r w:rsidR="009E1622">
        <w:rPr>
          <w:rFonts w:hint="eastAsia"/>
          <w:color w:val="FFFFFF" w:themeColor="background1"/>
          <w:sz w:val="10"/>
          <w:szCs w:val="10"/>
        </w:rPr>
        <w:instrText>100.","page":"97-100","title":"</w:instrText>
      </w:r>
      <w:r w:rsidR="009E1622">
        <w:rPr>
          <w:rFonts w:hint="eastAsia"/>
          <w:color w:val="FFFFFF" w:themeColor="background1"/>
          <w:sz w:val="10"/>
          <w:szCs w:val="10"/>
        </w:rPr>
        <w:instrText>サイバーセキュリティ事故情報共有のあり方</w:instrText>
      </w:r>
      <w:r w:rsidR="009E1622">
        <w:rPr>
          <w:rFonts w:hint="eastAsia"/>
          <w:color w:val="FFFFFF" w:themeColor="background1"/>
          <w:sz w:val="10"/>
          <w:szCs w:val="10"/>
        </w:rPr>
        <w:instrText xml:space="preserve"> (How to Share Cybersecurity Incident Information)","title-short":"</w:instrText>
      </w:r>
      <w:r w:rsidR="009E1622">
        <w:rPr>
          <w:rFonts w:hint="eastAsia"/>
          <w:color w:val="FFFFFF" w:themeColor="background1"/>
          <w:sz w:val="10"/>
          <w:szCs w:val="10"/>
        </w:rPr>
        <w:instrText>はやしこういちろう</w:instrText>
      </w:r>
      <w:r w:rsidR="009E1622">
        <w:rPr>
          <w:rFonts w:hint="eastAsia"/>
          <w:color w:val="FFFFFF" w:themeColor="background1"/>
          <w:sz w:val="10"/>
          <w:szCs w:val="10"/>
        </w:rPr>
        <w:instrText>","type":"article-journal","volume":"34"},"uris":["http://www.mendele</w:instrText>
      </w:r>
      <w:r w:rsidR="009E1622">
        <w:rPr>
          <w:color w:val="FFFFFF" w:themeColor="background1"/>
          <w:sz w:val="10"/>
          <w:szCs w:val="10"/>
        </w:rPr>
        <w:instrText>y.com/documents/?uuid=9726d789-eee7-4612-bb98-0db45acd1010"]},{"id":"ITEM-45","itemData":{"abstract":"The turmoil that characterized the ruins of the century-old colonial Sykes-Picot\r\norder undermined the security environment for Ankara and Jerusalem alike. The\r\ngeopolitical great power conflict will unfold turbulently in what was Syria and\r\nIraq. Concurrently, cyber technology provides actors with new tools to achieve\r\nthe desired effect and gain power. Israel has allegedly utilized original cyber\r\npower for strategic purposes in Syria and Iran. Russia, now entrenched in Syria,\r\nhas created cyber power and has been effectively using it for a long time. In this\r\narticle, the author argues that in order to remain a pivotal regional power, Turkey\r\nmust drastically boost its sovereign cyber security. Given Turkey’s deteriorating\r\nsecurity environment, its strained bilateral relations with Israel and the US, and\r\nespecially the escalation risk in tensions with Russia, Turkey will be hard pressed\r\nto drastically bolster its sovereign national cyber security on its own.","author":[{"dropping-particle":"","family":"Tabansky","given":"Lior","non-dropping-particle":"","parse-names":false,"suffix":""}],"container-title":"Turkish Policy Quarterly","id":"ITEM-45","issued":{"date-parts":[["2016"]]},"page":"107-114","title":"Cyber Power in the Changing Middle East","type":"article-journal"},"uris":["http://www.mendeley.com/documents/?uuid=0715a227-b26c-4d6a-9877-85f40c1d0c3b"]},{"id":"ITEM-46","it</w:instrText>
      </w:r>
      <w:r w:rsidR="009E1622">
        <w:rPr>
          <w:rFonts w:hint="eastAsia"/>
          <w:color w:val="FFFFFF" w:themeColor="background1"/>
          <w:sz w:val="10"/>
          <w:szCs w:val="10"/>
        </w:rPr>
        <w:instrText>emData":{"ISBN":"978-99932-53-30-3","author":[{"dropping-particle":"","family":"Kurbalija","given":"Jovan","non-dropping-particle":"","parse-names":false,"suffix":""}],"id":"ITEM-46","issued":{"date-parts":[["2016"]]},"note":"</w:instrText>
      </w:r>
      <w:r w:rsidR="009E1622">
        <w:rPr>
          <w:rFonts w:hint="eastAsia"/>
          <w:color w:val="FFFFFF" w:themeColor="background1"/>
          <w:sz w:val="10"/>
          <w:szCs w:val="10"/>
        </w:rPr>
        <w:instrText>キルナム先生おすすめ</w:instrText>
      </w:r>
      <w:r w:rsidR="009E1622">
        <w:rPr>
          <w:rFonts w:hint="eastAsia"/>
          <w:color w:val="FFFFFF" w:themeColor="background1"/>
          <w:sz w:val="10"/>
          <w:szCs w:val="10"/>
        </w:rPr>
        <w:instrText>","number-of-pages"</w:instrText>
      </w:r>
      <w:r w:rsidR="009E1622">
        <w:rPr>
          <w:color w:val="FFFFFF" w:themeColor="background1"/>
          <w:sz w:val="10"/>
          <w:szCs w:val="10"/>
        </w:rPr>
        <w:instrText>:"252","publisher":"DiploFoundation","title":"An Introduction to Internet Governance (7th edition)","type":"book"},"uris":["http://www.mendeley.com/documents/?uuid=0a443344-725c-454d-a597-266e45f8c5fa"]},{"id":"ITEM-47","itemData":{"author":[{"dropping-pa</w:instrText>
      </w:r>
      <w:r w:rsidR="009E1622">
        <w:rPr>
          <w:rFonts w:hint="eastAsia"/>
          <w:color w:val="FFFFFF" w:themeColor="background1"/>
          <w:sz w:val="10"/>
          <w:szCs w:val="10"/>
        </w:rPr>
        <w:instrText>rticle":"","family":"</w:instrText>
      </w:r>
      <w:r w:rsidR="009E1622">
        <w:rPr>
          <w:rFonts w:hint="eastAsia"/>
          <w:color w:val="FFFFFF" w:themeColor="background1"/>
          <w:sz w:val="10"/>
          <w:szCs w:val="10"/>
        </w:rPr>
        <w:instrText>須田</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祐子</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国際政治</w:instrText>
      </w:r>
      <w:r w:rsidR="009E1622">
        <w:rPr>
          <w:rFonts w:hint="eastAsia"/>
          <w:color w:val="FFFFFF" w:themeColor="background1"/>
          <w:sz w:val="10"/>
          <w:szCs w:val="10"/>
        </w:rPr>
        <w:instrText>","id":"ITEM-47","issued":{"date-parts":[["2015"]]},"title":"</w:instrText>
      </w:r>
      <w:r w:rsidR="009E1622">
        <w:rPr>
          <w:rFonts w:hint="eastAsia"/>
          <w:color w:val="FFFFFF" w:themeColor="background1"/>
          <w:sz w:val="10"/>
          <w:szCs w:val="10"/>
        </w:rPr>
        <w:instrText>サイバーセキュリティの国際政治</w:instrText>
      </w:r>
      <w:r w:rsidR="009E1622">
        <w:rPr>
          <w:rFonts w:hint="eastAsia"/>
          <w:color w:val="FFFFFF" w:themeColor="background1"/>
          <w:sz w:val="10"/>
          <w:szCs w:val="10"/>
        </w:rPr>
        <w:instrText>","type":"article-journal","volume":"179"},"uris":["http://www.mendeley.com/documents/?uuid=fceff88d-b0dd-4809-96e1-c609fd408f75"]},{"id":"ITEM-48","itemData":{"author":[{"dropping-particle":"","family":"</w:instrText>
      </w:r>
      <w:r w:rsidR="009E1622">
        <w:rPr>
          <w:rFonts w:hint="eastAsia"/>
          <w:color w:val="FFFFFF" w:themeColor="background1"/>
          <w:sz w:val="10"/>
          <w:szCs w:val="10"/>
        </w:rPr>
        <w:instrText>宮岡</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勲</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国際政治</w:instrText>
      </w:r>
      <w:r w:rsidR="009E1622">
        <w:rPr>
          <w:rFonts w:hint="eastAsia"/>
          <w:color w:val="FFFFFF" w:themeColor="background1"/>
          <w:sz w:val="10"/>
          <w:szCs w:val="10"/>
        </w:rPr>
        <w:instrText>","id":"ITEM-48","issued":{"date-parts":[["2015"]]},"page":"69-82","title":"</w:instrText>
      </w:r>
      <w:r w:rsidR="009E1622">
        <w:rPr>
          <w:rFonts w:hint="eastAsia"/>
          <w:color w:val="FFFFFF" w:themeColor="background1"/>
          <w:sz w:val="10"/>
          <w:szCs w:val="10"/>
        </w:rPr>
        <w:instrText>軍事技術の同盟国への拡散</w:instrText>
      </w:r>
      <w:r w:rsidR="009E1622">
        <w:rPr>
          <w:rFonts w:hint="eastAsia"/>
          <w:color w:val="FFFFFF" w:themeColor="background1"/>
          <w:sz w:val="10"/>
          <w:szCs w:val="10"/>
        </w:rPr>
        <w:instrText>","type":"article-journal","volume":"179"},"uris":["http://www.mendeley.com/documents/?uuid=393396f1-b24f-434b-bb72-5512aa98e702"]},{"id":"ITEM-49","itemData":{"DOI":"http://doi.org/10.11375/kokusaiseiji.179_44","author":[{"dropping-particle":"","family":"</w:instrText>
      </w:r>
      <w:r w:rsidR="009E1622">
        <w:rPr>
          <w:rFonts w:hint="eastAsia"/>
          <w:color w:val="FFFFFF" w:themeColor="background1"/>
          <w:sz w:val="10"/>
          <w:szCs w:val="10"/>
        </w:rPr>
        <w:instrText>土屋</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大洋</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国際政治</w:instrText>
      </w:r>
      <w:r w:rsidR="009E1622">
        <w:rPr>
          <w:rFonts w:hint="eastAsia"/>
          <w:color w:val="FFFFFF" w:themeColor="background1"/>
          <w:sz w:val="10"/>
          <w:szCs w:val="10"/>
        </w:rPr>
        <w:instrText>","id":"ITEM-49","issued":{"date-parts":[["2015"]]},"page":"44-56","title":"</w:instrText>
      </w:r>
      <w:r w:rsidR="009E1622">
        <w:rPr>
          <w:rFonts w:hint="eastAsia"/>
          <w:color w:val="FFFFFF" w:themeColor="background1"/>
          <w:sz w:val="10"/>
          <w:szCs w:val="10"/>
        </w:rPr>
        <w:instrText>サイバーセキュリティとインテリジェンス機関</w:instrText>
      </w:r>
      <w:r w:rsidR="009E1622">
        <w:rPr>
          <w:rFonts w:hint="eastAsia"/>
          <w:color w:val="FFFFFF" w:themeColor="background1"/>
          <w:sz w:val="10"/>
          <w:szCs w:val="10"/>
        </w:rPr>
        <w:instrText>","type":"article-journal","volume":"179"},"uris":["http://www.mendeley.com/documents/?uuid=441359a2-13b2-4bf5-98aa-170a536a5365"]},{"id":"ITEM-50","itemData":{"DOI":"10.1080/01402390.2014.977382","abstract":"Who did it? Attributio</w:instrText>
      </w:r>
      <w:r w:rsidR="009E1622">
        <w:rPr>
          <w:color w:val="FFFFFF" w:themeColor="background1"/>
          <w:sz w:val="10"/>
          <w:szCs w:val="10"/>
        </w:rPr>
        <w:instrText>n is fundamental. Human lives and the security of the state may depend on ascribing agency to an agent. In the context of computer network intrusions, attribution is commonly seen as one of the most intractable technical problems, as either solvable or not solvable, and as depen-dent mainly on the available forensic evidence. But is it? Is this a productive understanding of attribution? — This article argues that attribution is what states make of it. To show how, we introduce the Q Model: designed to explain, guide, and improve the making of attribution. Matching an offender to an offence is an exercise in minimising uncertainty on three levels: tactically, attribution is an art as well as a science; operationally, attribution is a nuanced process not a black-and-white problem; and strategically, attribution is a function of what is at stake politically. Successful attribution requires a range of skills on all levels, careful management, time, leadership, stress-testing, prudent communication, and recog-nising limitations and challenges. Attribution is the art of answering a question as old as crime and punishment: who did it? Doing attribution well is at the core of vir-tually all forms of coercion and deterrence, international and domestic. Doing it poorly undermines a state's credibility, its effectiveness, and ultimately its liberty and its security. Decisions of life and death depend on attribution. The use of chemi-cal weapons in Ghouta, a suburb of Damascus, in August 2013; the downing of Malaysia Airlines Flight 17 near Donetsk Oblast, Ukraine, in the summer of 2014; the abduction of three Israeli teenagers in Gush Etzion in June, which triggered the Gaza War of 2014 — all these events have in common that nobody immediately claimed credit, and that the identity of the perpetrators remained highly contested while consequential political decisions had to be made at the highest levels. The attribution problem has not raised its profile so dramatically only in recent years. The assassination of Archduke Franz Ferdinand of Austria on 28 June 1914 offered a similar conundrum: who was Gavrilo Princip, the assassin? And was he an agent of the Serbian state?","author":[{"dropping-particle":"","family":"Rid","given":"Thomas","non-dropping-particle":"","parse-names":false,"suffix":""},{"dropping-particle":"","family":"Buchanan","given":"Ben","non-dropping-particle":"","parse-names":false,"suffix":""}],"container-title":"The Journal of Strategic Studies","id":"ITEM-50","issued":{"date-parts":[["2015"]]},"not</w:instrText>
      </w:r>
      <w:r w:rsidR="009E1622">
        <w:rPr>
          <w:rFonts w:hint="eastAsia"/>
          <w:color w:val="FFFFFF" w:themeColor="background1"/>
          <w:sz w:val="10"/>
          <w:szCs w:val="10"/>
        </w:rPr>
        <w:instrText xml:space="preserve">e":"Entry: </w:instrText>
      </w:r>
      <w:r w:rsidR="009E1622">
        <w:rPr>
          <w:rFonts w:hint="eastAsia"/>
          <w:color w:val="FFFFFF" w:themeColor="background1"/>
          <w:sz w:val="10"/>
          <w:szCs w:val="10"/>
        </w:rPr>
        <w:instrText>侵入の経路</w:instrText>
      </w:r>
      <w:r w:rsidR="009E1622">
        <w:rPr>
          <w:rFonts w:hint="eastAsia"/>
          <w:color w:val="FFFFFF" w:themeColor="background1"/>
          <w:sz w:val="10"/>
          <w:szCs w:val="10"/>
        </w:rPr>
        <w:instrText xml:space="preserve">\nTargeting: </w:instrText>
      </w:r>
      <w:r w:rsidR="009E1622">
        <w:rPr>
          <w:rFonts w:hint="eastAsia"/>
          <w:color w:val="FFFFFF" w:themeColor="background1"/>
          <w:sz w:val="10"/>
          <w:szCs w:val="10"/>
        </w:rPr>
        <w:instrText>ターゲット選定、被害企業の特性</w:instrText>
      </w:r>
      <w:r w:rsidR="009E1622">
        <w:rPr>
          <w:rFonts w:hint="eastAsia"/>
          <w:color w:val="FFFFFF" w:themeColor="background1"/>
          <w:sz w:val="10"/>
          <w:szCs w:val="10"/>
        </w:rPr>
        <w:instrText xml:space="preserve">\nInfrastructure: </w:instrText>
      </w:r>
      <w:r w:rsidR="009E1622">
        <w:rPr>
          <w:rFonts w:hint="eastAsia"/>
          <w:color w:val="FFFFFF" w:themeColor="background1"/>
          <w:sz w:val="10"/>
          <w:szCs w:val="10"/>
        </w:rPr>
        <w:instrText>使用されるインフラ</w:instrText>
      </w:r>
      <w:r w:rsidR="009E1622">
        <w:rPr>
          <w:rFonts w:hint="eastAsia"/>
          <w:color w:val="FFFFFF" w:themeColor="background1"/>
          <w:sz w:val="10"/>
          <w:szCs w:val="10"/>
        </w:rPr>
        <w:instrText xml:space="preserve">\nModularity:\nLanguate:\nPersonas:\nPattern of Life: </w:instrText>
      </w:r>
      <w:r w:rsidR="009E1622">
        <w:rPr>
          <w:rFonts w:hint="eastAsia"/>
          <w:color w:val="FFFFFF" w:themeColor="background1"/>
          <w:sz w:val="10"/>
          <w:szCs w:val="10"/>
        </w:rPr>
        <w:instrText>活動時間でタイムゾーン特定</w:instrText>
      </w:r>
      <w:r w:rsidR="009E1622">
        <w:rPr>
          <w:rFonts w:hint="eastAsia"/>
          <w:color w:val="FFFFFF" w:themeColor="background1"/>
          <w:sz w:val="10"/>
          <w:szCs w:val="10"/>
        </w:rPr>
        <w:instrText xml:space="preserve">\nStealth: </w:instrText>
      </w:r>
      <w:r w:rsidR="009E1622">
        <w:rPr>
          <w:rFonts w:hint="eastAsia"/>
          <w:color w:val="FFFFFF" w:themeColor="background1"/>
          <w:sz w:val="10"/>
          <w:szCs w:val="10"/>
        </w:rPr>
        <w:instrText>どれだけ解析されることを避けるために労力を使っているか</w:instrText>
      </w:r>
      <w:r w:rsidR="009E1622">
        <w:rPr>
          <w:rFonts w:hint="eastAsia"/>
          <w:color w:val="FFFFFF" w:themeColor="background1"/>
          <w:sz w:val="10"/>
          <w:szCs w:val="10"/>
        </w:rPr>
        <w:instrText xml:space="preserve">\nCluster: </w:instrText>
      </w:r>
      <w:r w:rsidR="009E1622">
        <w:rPr>
          <w:rFonts w:hint="eastAsia"/>
          <w:color w:val="FFFFFF" w:themeColor="background1"/>
          <w:sz w:val="10"/>
          <w:szCs w:val="10"/>
        </w:rPr>
        <w:instrText>同類の攻撃の分析結果。</w:instrText>
      </w:r>
      <w:r w:rsidR="009E1622">
        <w:rPr>
          <w:rFonts w:hint="eastAsia"/>
          <w:color w:val="FFFFFF" w:themeColor="background1"/>
          <w:sz w:val="10"/>
          <w:szCs w:val="10"/>
        </w:rPr>
        <w:instrText>APT1(CommentCrew)</w:instrText>
      </w:r>
      <w:r w:rsidR="009E1622">
        <w:rPr>
          <w:rFonts w:hint="eastAsia"/>
          <w:color w:val="FFFFFF" w:themeColor="background1"/>
          <w:sz w:val="10"/>
          <w:szCs w:val="10"/>
        </w:rPr>
        <w:instrText>、</w:instrText>
      </w:r>
      <w:r w:rsidR="009E1622">
        <w:rPr>
          <w:rFonts w:hint="eastAsia"/>
          <w:color w:val="FFFFFF" w:themeColor="background1"/>
          <w:sz w:val="10"/>
          <w:szCs w:val="10"/>
        </w:rPr>
        <w:instrText>Elderwood</w:instrText>
      </w:r>
      <w:r w:rsidR="009E1622">
        <w:rPr>
          <w:rFonts w:hint="eastAsia"/>
          <w:color w:val="FFFFFF" w:themeColor="background1"/>
          <w:sz w:val="10"/>
          <w:szCs w:val="10"/>
        </w:rPr>
        <w:instrText>はそれぞれに様々なターゲットを狙った。</w:instrText>
      </w:r>
      <w:r w:rsidR="009E1622">
        <w:rPr>
          <w:rFonts w:hint="eastAsia"/>
          <w:color w:val="FFFFFF" w:themeColor="background1"/>
          <w:sz w:val="10"/>
          <w:szCs w:val="10"/>
        </w:rPr>
        <w:instrText xml:space="preserve">\nFunctionality:\nApproval: </w:instrText>
      </w:r>
      <w:r w:rsidR="009E1622">
        <w:rPr>
          <w:rFonts w:hint="eastAsia"/>
          <w:color w:val="FFFFFF" w:themeColor="background1"/>
          <w:sz w:val="10"/>
          <w:szCs w:val="10"/>
        </w:rPr>
        <w:instrText>破壊活動は司令官からの承認を必要とする。そのような組織だった活動の兆候がみえるか否か</w:instrText>
      </w:r>
      <w:r w:rsidR="009E1622">
        <w:rPr>
          <w:rFonts w:hint="eastAsia"/>
          <w:color w:val="FFFFFF" w:themeColor="background1"/>
          <w:sz w:val="10"/>
          <w:szCs w:val="10"/>
        </w:rPr>
        <w:instrText>\nMistake:\nUnknown:","page":"1-2","title":"Attributing Cyber Attacks","type":"article-journal","volume":"38"},"uris":["http://www.mendeley.com/documents/?uuid=21b86834-065b-3a14-ba06-a7fd850c8945</w:instrText>
      </w:r>
      <w:r w:rsidR="009E1622">
        <w:rPr>
          <w:color w:val="FFFFFF" w:themeColor="background1"/>
          <w:sz w:val="10"/>
          <w:szCs w:val="10"/>
        </w:rPr>
        <w:instrText xml:space="preserve">"]},{"id":"ITEM-51","itemData":{"abstract":"Can deterrence work in cyberspace? What kinds of situations does cyber-deterrence work in? This paper explores these questions, while describing the transition of \" cyber-deterrence \" concept in the US. The cyber-deterrent policy has been inconsistent in the past. It is because the U.S. government has attempted to renew the cyber-deterrence policy in response to changes in security environment and technical innovations. The renewing of cyber-deterrence policy </w:instrText>
      </w:r>
      <w:r w:rsidR="009E1622">
        <w:rPr>
          <w:rFonts w:hint="eastAsia"/>
          <w:color w:val="FFFFFF" w:themeColor="background1"/>
          <w:sz w:val="10"/>
          <w:szCs w:val="10"/>
        </w:rPr>
        <w:instrText xml:space="preserve">has been driven by the inherent problems of cyberspace: \" attribution \" (identifying the cyber attackers) and \" resilience \" (restoring networks and data damaged by the cyber-attacks), and they make cyber deterrence be more effective. </w:instrText>
      </w:r>
      <w:r w:rsidR="009E1622">
        <w:rPr>
          <w:rFonts w:hint="eastAsia"/>
          <w:color w:val="FFFFFF" w:themeColor="background1"/>
          <w:sz w:val="10"/>
          <w:szCs w:val="10"/>
        </w:rPr>
        <w:instrText>［研究論文］</w:instrText>
      </w:r>
      <w:r w:rsidR="009E1622">
        <w:rPr>
          <w:rFonts w:hint="eastAsia"/>
          <w:color w:val="FFFFFF" w:themeColor="background1"/>
          <w:sz w:val="10"/>
          <w:szCs w:val="10"/>
        </w:rPr>
        <w:instrText xml:space="preserve"> Abstract: Keywords:","author":[{"dropping-particle":"","family":"</w:instrText>
      </w:r>
      <w:r w:rsidR="009E1622">
        <w:rPr>
          <w:rFonts w:hint="eastAsia"/>
          <w:color w:val="FFFFFF" w:themeColor="background1"/>
          <w:sz w:val="10"/>
          <w:szCs w:val="10"/>
        </w:rPr>
        <w:instrText>川口</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貴久</w:instrText>
      </w:r>
      <w:r w:rsidR="009E1622">
        <w:rPr>
          <w:rFonts w:hint="eastAsia"/>
          <w:color w:val="FFFFFF" w:themeColor="background1"/>
          <w:sz w:val="10"/>
          <w:szCs w:val="10"/>
        </w:rPr>
        <w:instrText>","non-dropping-particle":"","parse-names":false,"suffix":""}],"container-title":"KEIO SFC JOURNAL","id":"ITEM-51","issue":"2","issued":{"date-parts":[["2015"]]},"page":"78-96","title":"</w:instrText>
      </w:r>
      <w:r w:rsidR="009E1622">
        <w:rPr>
          <w:rFonts w:hint="eastAsia"/>
          <w:color w:val="FFFFFF" w:themeColor="background1"/>
          <w:sz w:val="10"/>
          <w:szCs w:val="10"/>
        </w:rPr>
        <w:instrText>米国におけるサイバー抑止政策の刷新</w:instrText>
      </w:r>
      <w:r w:rsidR="009E1622">
        <w:rPr>
          <w:rFonts w:hint="eastAsia"/>
          <w:color w:val="FFFFFF" w:themeColor="background1"/>
          <w:sz w:val="10"/>
          <w:szCs w:val="10"/>
        </w:rPr>
        <w:instrText>","type":"article-journal","volume":"15"},"uris":["http://www.mendeley.com/documents/?uuid=4b41ac95-a50d-312c-9a1d-5aca973f1608"]},{"id":"ITEM-52","itemData":{"ISBN":"9789949954445","author":[{"dropping-particle":"","family":"Giles","gi</w:instrText>
      </w:r>
      <w:r w:rsidR="009E1622">
        <w:rPr>
          <w:color w:val="FFFFFF" w:themeColor="background1"/>
          <w:sz w:val="10"/>
          <w:szCs w:val="10"/>
        </w:rPr>
        <w:instrText>ven":"Keir","non-dropping-particle":"","parse-names":false,"suffix":""}],"container-title":"Cyber War in Perspective: Russian Aggression against Ukraine","id":"ITEM-52","issued":{"date-parts":[["2015"]]},"page":"19-28","title":"Russia and Its Neighbours: Old Attitudes, New Capabilities","type":"article-journal"},"uris":["http://www.mendeley.com/documents/?uuid=92c4e95e-9b8d-4da8-be96-18dc7f2d1c8d"]},{"id":"ITEM-53","itemData":{"ISBN":"9781910810828","abstract":"With the growing volume and sophistication of cyber-attacks, the volume of these attacks reaches to thousands daily. Cyber security researchers have been working for many years to prevent computers, databases, programs, systems and networks from unauthorized access, attack, change or destruction. In addition, it is also a critical issue in discussions of government and security policy makers in current situation of security round the globe. E-Government services, capital markets, corporations, and other businesses collect processes and store a large amount of confidential information on computers and transmit that data over internet for professional purposes. In recent years, Lithuania and Iran are one of the cases those are practically affected with cyber-attacks. Pakistan has played an important role to stop in global war on terrorism after 9/11. As a nuclear state and its geopolitical position, the possibilities of various internal and external security concerns raised during last decade including cyber security. Government of Pakistan is implementing defence policies which shall stop the entry of terrorists in country and supervise territorial borders. Critical defence measures for important cyber services of the country such as NADRA (National Database and Registration Authority), E-Government services and capital markets also requires attention of government in current security situation. These services are using firewalls and other technologies to protect systems, however; there are many possibilities by which the terrorists can use cyber as a source to attack, control and stop the essential ICT services. This paper discusses the Cyber challenges in current unstable situation of security in Pakistan.","author":[{"dropping-particle":"","family":"Awan","given":"Jawad","non-dropping-particle":"","parse-names":false,"suffix":""},{"dropping-particle":"","family":"Memon","given":"Shahzad","non-dropping-particle":"","parse-names":false,"suffix":""}],"container-title":"Conference on Cyber Warfare and Security","id":"ITEM-53","issue":"August","issued":{"date-parts":[["2015"]]},"page":"425-431","title":"Threats of Cyber Security and Challenges for Pakistan","type":"article-journal"},"uris":["http://www.mendeley.com/documents/?uuid=05949014-748a-4314-9a30-4b76bd0b781e"]},{"id":"ITEM-54","itemData":{"au</w:instrText>
      </w:r>
      <w:r w:rsidR="009E1622">
        <w:rPr>
          <w:rFonts w:hint="eastAsia"/>
          <w:color w:val="FFFFFF" w:themeColor="background1"/>
          <w:sz w:val="10"/>
          <w:szCs w:val="10"/>
        </w:rPr>
        <w:instrText>thor":[{"dropping-particle":"","family":"</w:instrText>
      </w:r>
      <w:r w:rsidR="009E1622">
        <w:rPr>
          <w:rFonts w:hint="eastAsia"/>
          <w:color w:val="FFFFFF" w:themeColor="background1"/>
          <w:sz w:val="10"/>
          <w:szCs w:val="10"/>
        </w:rPr>
        <w:instrText>松本</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栄子</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第</w:instrText>
      </w:r>
      <w:r w:rsidR="009E1622">
        <w:rPr>
          <w:rFonts w:hint="eastAsia"/>
          <w:color w:val="FFFFFF" w:themeColor="background1"/>
          <w:sz w:val="10"/>
          <w:szCs w:val="10"/>
        </w:rPr>
        <w:instrText>17</w:instrText>
      </w:r>
      <w:r w:rsidR="009E1622">
        <w:rPr>
          <w:rFonts w:hint="eastAsia"/>
          <w:color w:val="FFFFFF" w:themeColor="background1"/>
          <w:sz w:val="10"/>
          <w:szCs w:val="10"/>
        </w:rPr>
        <w:instrText>回日本安全保障貿易学会研究大会</w:instrText>
      </w:r>
      <w:r w:rsidR="009E1622">
        <w:rPr>
          <w:rFonts w:hint="eastAsia"/>
          <w:color w:val="FFFFFF" w:themeColor="background1"/>
          <w:sz w:val="10"/>
          <w:szCs w:val="10"/>
        </w:rPr>
        <w:instrText>","id":"ITEM-54","issued":{"date-parts":[["2014"]]},"note":"</w:instrText>
      </w:r>
      <w:r w:rsidR="009E1622">
        <w:rPr>
          <w:rFonts w:hint="eastAsia"/>
          <w:color w:val="FFFFFF" w:themeColor="background1"/>
          <w:sz w:val="10"/>
          <w:szCs w:val="10"/>
        </w:rPr>
        <w:instrText>米ドル取引は、米国系金融機関が保有する「コルレス口座」を通じて行われる。また営業拠点が米国に所在する米国外の金融機</w:instrText>
      </w:r>
      <w:r w:rsidR="009E1622">
        <w:rPr>
          <w:rFonts w:hint="eastAsia"/>
          <w:color w:val="FFFFFF" w:themeColor="background1"/>
          <w:sz w:val="10"/>
          <w:szCs w:val="10"/>
        </w:rPr>
        <w:instrText>\n</w:instrText>
      </w:r>
      <w:r w:rsidR="009E1622">
        <w:rPr>
          <w:rFonts w:hint="eastAsia"/>
          <w:color w:val="FFFFFF" w:themeColor="background1"/>
          <w:sz w:val="10"/>
          <w:szCs w:val="10"/>
        </w:rPr>
        <w:instrText>関はもとより、米国に営業拠点が存在しない米国外の金融機関であっても、米ドル建て決裁取引を扱う場合は、</w:instrText>
      </w:r>
      <w:r w:rsidR="009E1622">
        <w:rPr>
          <w:rFonts w:hint="eastAsia"/>
          <w:color w:val="FFFFFF" w:themeColor="background1"/>
          <w:sz w:val="10"/>
          <w:szCs w:val="10"/>
        </w:rPr>
        <w:instrText>OFAC</w:instrText>
      </w:r>
      <w:r w:rsidR="009E1622">
        <w:rPr>
          <w:rFonts w:hint="eastAsia"/>
          <w:color w:val="FFFFFF" w:themeColor="background1"/>
          <w:sz w:val="10"/>
          <w:szCs w:val="10"/>
        </w:rPr>
        <w:instrText>の規制を受</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けることになる。違反した場合は高額の罰金が科せられる仕組みとなっている。松本栄子「米ドル決済システム構造に見る経済制</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裁の有効性に関する考察―米国の北朝鮮に対する経済制裁のケーススタディ―」、京都大学、</w:instrText>
      </w:r>
      <w:r w:rsidR="009E1622">
        <w:rPr>
          <w:rFonts w:hint="eastAsia"/>
          <w:color w:val="FFFFFF" w:themeColor="background1"/>
          <w:sz w:val="10"/>
          <w:szCs w:val="10"/>
        </w:rPr>
        <w:instrText>2014</w:instrText>
      </w:r>
      <w:r w:rsidR="009E1622">
        <w:rPr>
          <w:rFonts w:hint="eastAsia"/>
          <w:color w:val="FFFFFF" w:themeColor="background1"/>
          <w:sz w:val="10"/>
          <w:szCs w:val="10"/>
        </w:rPr>
        <w:instrText>年３月、日本安全保障貿易学会</w:instrText>
      </w:r>
      <w:r w:rsidR="009E1622">
        <w:rPr>
          <w:rFonts w:hint="eastAsia"/>
          <w:color w:val="FFFFFF" w:themeColor="background1"/>
          <w:sz w:val="10"/>
          <w:szCs w:val="10"/>
        </w:rPr>
        <w:instrText>","page":"77-94","title":"</w:instrText>
      </w:r>
      <w:r w:rsidR="009E1622">
        <w:rPr>
          <w:rFonts w:hint="eastAsia"/>
          <w:color w:val="FFFFFF" w:themeColor="background1"/>
          <w:sz w:val="10"/>
          <w:szCs w:val="10"/>
        </w:rPr>
        <w:instrText>米ドル決済システム構造に見る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経済制裁の有効性に関する考察</w:instrText>
      </w:r>
      <w:r w:rsidR="009E1622">
        <w:rPr>
          <w:rFonts w:hint="eastAsia"/>
          <w:color w:val="FFFFFF" w:themeColor="background1"/>
          <w:sz w:val="10"/>
          <w:szCs w:val="10"/>
        </w:rPr>
        <w:instrText>","type":"paper-conference"},"uris":["http://www.mendeley.com/documents/?uuid=7a721402-19cd-4d78-9ab7-e52751e702bf"]},{"id":"ITEM-55","itemData":{"author":[{"dropping-particle":"","family":"</w:instrText>
      </w:r>
      <w:r w:rsidR="009E1622">
        <w:rPr>
          <w:rFonts w:hint="eastAsia"/>
          <w:color w:val="FFFFFF" w:themeColor="background1"/>
          <w:sz w:val="10"/>
          <w:szCs w:val="10"/>
        </w:rPr>
        <w:instrText>ジャレッド・コーエン</w:instrText>
      </w:r>
      <w:r w:rsidR="009E1622">
        <w:rPr>
          <w:rFonts w:hint="eastAsia"/>
          <w:color w:val="FFFFFF" w:themeColor="background1"/>
          <w:sz w:val="10"/>
          <w:szCs w:val="10"/>
        </w:rPr>
        <w:instrText>","given":"","non-dropping-particle":"","parse-names":false,"suffix":""},{"dropping-particle":"","family":"</w:instrText>
      </w:r>
      <w:r w:rsidR="009E1622">
        <w:rPr>
          <w:rFonts w:hint="eastAsia"/>
          <w:color w:val="FFFFFF" w:themeColor="background1"/>
          <w:sz w:val="10"/>
          <w:szCs w:val="10"/>
        </w:rPr>
        <w:instrText>エリック・シュミット</w:instrText>
      </w:r>
      <w:r w:rsidR="009E1622">
        <w:rPr>
          <w:rFonts w:hint="eastAsia"/>
          <w:color w:val="FFFFFF" w:themeColor="background1"/>
          <w:sz w:val="10"/>
          <w:szCs w:val="10"/>
        </w:rPr>
        <w:instrText>","given":"","non-dropping-particle":"","parse-names":false,"suffix":""}],"editor":[{"dropping-particle":"","family":"</w:instrText>
      </w:r>
      <w:r w:rsidR="009E1622">
        <w:rPr>
          <w:rFonts w:hint="eastAsia"/>
          <w:color w:val="FFFFFF" w:themeColor="background1"/>
          <w:sz w:val="10"/>
          <w:szCs w:val="10"/>
        </w:rPr>
        <w:instrText>訳</w:instrText>
      </w:r>
      <w:r w:rsidR="009E1622">
        <w:rPr>
          <w:rFonts w:hint="eastAsia"/>
          <w:color w:val="FFFFFF" w:themeColor="background1"/>
          <w:sz w:val="10"/>
          <w:szCs w:val="10"/>
        </w:rPr>
        <w:instrText>=</w:instrText>
      </w:r>
      <w:r w:rsidR="009E1622">
        <w:rPr>
          <w:rFonts w:hint="eastAsia"/>
          <w:color w:val="FFFFFF" w:themeColor="background1"/>
          <w:sz w:val="10"/>
          <w:szCs w:val="10"/>
        </w:rPr>
        <w:instrText>櫻井祐子</w:instrText>
      </w:r>
      <w:r w:rsidR="009E1622">
        <w:rPr>
          <w:rFonts w:hint="eastAsia"/>
          <w:color w:val="FFFFFF" w:themeColor="background1"/>
          <w:sz w:val="10"/>
          <w:szCs w:val="10"/>
        </w:rPr>
        <w:instrText xml:space="preserve">","given":"","non-dropping-particle":"","parse-names":false,"suffix":""}],"id":"ITEM-55","issued":{"date-parts":[["2014"]]},"note":"- </w:instrText>
      </w:r>
      <w:r w:rsidR="009E1622">
        <w:rPr>
          <w:rFonts w:hint="eastAsia"/>
          <w:color w:val="FFFFFF" w:themeColor="background1"/>
          <w:sz w:val="10"/>
          <w:szCs w:val="10"/>
        </w:rPr>
        <w:instrText>『一方には、数千年かけて発達してきた「現実の文明」があり、もう一方には今まさに形になりつつある『仮想文明」がある』</w:instrText>
      </w:r>
      <w:r w:rsidR="009E1622">
        <w:rPr>
          <w:rFonts w:hint="eastAsia"/>
          <w:color w:val="FFFFFF" w:themeColor="background1"/>
          <w:sz w:val="10"/>
          <w:szCs w:val="10"/>
        </w:rPr>
        <w:instrText xml:space="preserve">(p401)\n- </w:instrText>
      </w:r>
      <w:r w:rsidR="009E1622">
        <w:rPr>
          <w:rFonts w:hint="eastAsia"/>
          <w:color w:val="FFFFFF" w:themeColor="background1"/>
          <w:sz w:val="10"/>
          <w:szCs w:val="10"/>
        </w:rPr>
        <w:instrText>『仮想世界は既存の世界秩序を覆したり、組み替えたりすることはないが、現実世界でのあらゆる動きを複雑にしていく。』</w:instrText>
      </w:r>
      <w:r w:rsidR="009E1622">
        <w:rPr>
          <w:rFonts w:hint="eastAsia"/>
          <w:color w:val="FFFFFF" w:themeColor="background1"/>
          <w:sz w:val="10"/>
          <w:szCs w:val="10"/>
        </w:rPr>
        <w:instrText xml:space="preserve">(p398)\n- </w:instrText>
      </w:r>
      <w:r w:rsidR="009E1622">
        <w:rPr>
          <w:rFonts w:hint="eastAsia"/>
          <w:color w:val="FFFFFF" w:themeColor="background1"/>
          <w:sz w:val="10"/>
          <w:szCs w:val="10"/>
        </w:rPr>
        <w:instrText>『国家は</w:instrText>
      </w:r>
      <w:r w:rsidR="009E1622">
        <w:rPr>
          <w:rFonts w:hint="eastAsia"/>
          <w:color w:val="FFFFFF" w:themeColor="background1"/>
          <w:sz w:val="10"/>
          <w:szCs w:val="10"/>
        </w:rPr>
        <w:instrText>2</w:instrText>
      </w:r>
      <w:r w:rsidR="009E1622">
        <w:rPr>
          <w:rFonts w:hint="eastAsia"/>
          <w:color w:val="FFFFFF" w:themeColor="background1"/>
          <w:sz w:val="10"/>
          <w:szCs w:val="10"/>
        </w:rPr>
        <w:instrText>種類の外交政策と</w:instrText>
      </w:r>
      <w:r w:rsidR="009E1622">
        <w:rPr>
          <w:rFonts w:hint="eastAsia"/>
          <w:color w:val="FFFFFF" w:themeColor="background1"/>
          <w:sz w:val="10"/>
          <w:szCs w:val="10"/>
        </w:rPr>
        <w:instrText>2</w:instrText>
      </w:r>
      <w:r w:rsidR="009E1622">
        <w:rPr>
          <w:rFonts w:hint="eastAsia"/>
          <w:color w:val="FFFFFF" w:themeColor="background1"/>
          <w:sz w:val="10"/>
          <w:szCs w:val="10"/>
        </w:rPr>
        <w:instrText>種類の国内政策を、つまり仮想世界と現実世界とでそれぞれ異なる政策を実行することになる。』</w:instrText>
      </w:r>
      <w:r w:rsidR="009E1622">
        <w:rPr>
          <w:rFonts w:hint="eastAsia"/>
          <w:color w:val="FFFFFF" w:themeColor="background1"/>
          <w:sz w:val="10"/>
          <w:szCs w:val="10"/>
        </w:rPr>
        <w:instrText xml:space="preserve">(p399)\n- </w:instrText>
      </w:r>
      <w:r w:rsidR="009E1622">
        <w:rPr>
          <w:rFonts w:hint="eastAsia"/>
          <w:color w:val="FFFFFF" w:themeColor="background1"/>
          <w:sz w:val="10"/>
          <w:szCs w:val="10"/>
        </w:rPr>
        <w:instrText>『国家と市民はともにコネクティビティから力を得るが、どのようにして力を得るかは両者で異なる。民衆が、コネクティ</w:instrText>
      </w:r>
      <w:r w:rsidR="009E1622">
        <w:rPr>
          <w:rFonts w:hint="eastAsia"/>
          <w:color w:val="FFFFFF" w:themeColor="background1"/>
          <w:sz w:val="10"/>
          <w:szCs w:val="10"/>
        </w:rPr>
        <w:instrText>b</w:instrText>
      </w:r>
      <w:r w:rsidR="009E1622">
        <w:rPr>
          <w:rFonts w:hint="eastAsia"/>
          <w:color w:val="FFFFFF" w:themeColor="background1"/>
          <w:sz w:val="10"/>
          <w:szCs w:val="10"/>
        </w:rPr>
        <w:instrText>日ティを通してアクセスできるようになったもの</w:instrText>
      </w:r>
      <w:r w:rsidR="009E1622">
        <w:rPr>
          <w:rFonts w:hint="eastAsia"/>
          <w:color w:val="FFFFFF" w:themeColor="background1"/>
          <w:sz w:val="10"/>
          <w:szCs w:val="10"/>
        </w:rPr>
        <w:instrText>(</w:instrText>
      </w:r>
      <w:r w:rsidR="009E1622">
        <w:rPr>
          <w:rFonts w:hint="eastAsia"/>
          <w:color w:val="FFFFFF" w:themeColor="background1"/>
          <w:sz w:val="10"/>
          <w:szCs w:val="10"/>
        </w:rPr>
        <w:instrText>情報やデータなど</w:instrText>
      </w:r>
      <w:r w:rsidR="009E1622">
        <w:rPr>
          <w:rFonts w:hint="eastAsia"/>
          <w:color w:val="FFFFFF" w:themeColor="background1"/>
          <w:sz w:val="10"/>
          <w:szCs w:val="10"/>
        </w:rPr>
        <w:instrText>)</w:instrText>
      </w:r>
      <w:r w:rsidR="009E1622">
        <w:rPr>
          <w:rFonts w:hint="eastAsia"/>
          <w:color w:val="FFFFFF" w:themeColor="background1"/>
          <w:sz w:val="10"/>
          <w:szCs w:val="10"/>
        </w:rPr>
        <w:instrText>から力を得ているのに大使、国家はゲートキーパー</w:instrText>
      </w:r>
      <w:r w:rsidR="009E1622">
        <w:rPr>
          <w:rFonts w:hint="eastAsia"/>
          <w:color w:val="FFFFFF" w:themeColor="background1"/>
          <w:sz w:val="10"/>
          <w:szCs w:val="10"/>
        </w:rPr>
        <w:instrText>(</w:instrText>
      </w:r>
      <w:r w:rsidR="009E1622">
        <w:rPr>
          <w:rFonts w:hint="eastAsia"/>
          <w:color w:val="FFFFFF" w:themeColor="background1"/>
          <w:sz w:val="10"/>
          <w:szCs w:val="10"/>
        </w:rPr>
        <w:instrText>門番</w:instrText>
      </w:r>
      <w:r w:rsidR="009E1622">
        <w:rPr>
          <w:rFonts w:hint="eastAsia"/>
          <w:color w:val="FFFFFF" w:themeColor="background1"/>
          <w:sz w:val="10"/>
          <w:szCs w:val="10"/>
        </w:rPr>
        <w:instrText>)</w:instrText>
      </w:r>
      <w:r w:rsidR="009E1622">
        <w:rPr>
          <w:rFonts w:hint="eastAsia"/>
          <w:color w:val="FFFFFF" w:themeColor="background1"/>
          <w:sz w:val="10"/>
          <w:szCs w:val="10"/>
        </w:rPr>
        <w:instrText>としての立場から力を得ている。』</w:instrText>
      </w:r>
      <w:r w:rsidR="009E1622">
        <w:rPr>
          <w:rFonts w:hint="eastAsia"/>
          <w:color w:val="FFFFFF" w:themeColor="background1"/>
          <w:sz w:val="10"/>
          <w:szCs w:val="10"/>
        </w:rPr>
        <w:instrText xml:space="preserve">(p126)\n- </w:instrText>
      </w:r>
      <w:r w:rsidR="009E1622">
        <w:rPr>
          <w:rFonts w:hint="eastAsia"/>
          <w:color w:val="FFFFFF" w:themeColor="background1"/>
          <w:sz w:val="10"/>
          <w:szCs w:val="10"/>
        </w:rPr>
        <w:instrText>イランのハラール・インターネット構想</w:instrText>
      </w:r>
      <w:r w:rsidR="009E1622">
        <w:rPr>
          <w:rFonts w:hint="eastAsia"/>
          <w:color w:val="FFFFFF" w:themeColor="background1"/>
          <w:sz w:val="10"/>
          <w:szCs w:val="10"/>
        </w:rPr>
        <w:instrText>(2011)</w:instrText>
      </w:r>
      <w:r w:rsidR="009E1622">
        <w:rPr>
          <w:rFonts w:hint="eastAsia"/>
          <w:color w:val="FFFFFF" w:themeColor="background1"/>
          <w:sz w:val="10"/>
          <w:szCs w:val="10"/>
        </w:rPr>
        <w:instrText>などはクリーンな国営インターネットを立ち上げるものであった。</w:instrText>
      </w:r>
      <w:r w:rsidR="009E1622">
        <w:rPr>
          <w:rFonts w:hint="eastAsia"/>
          <w:color w:val="FFFFFF" w:themeColor="background1"/>
          <w:sz w:val="10"/>
          <w:szCs w:val="10"/>
        </w:rPr>
        <w:instrText xml:space="preserve">(p146) </w:instrText>
      </w:r>
      <w:r w:rsidR="009E1622">
        <w:rPr>
          <w:rFonts w:hint="eastAsia"/>
          <w:color w:val="FFFFFF" w:themeColor="background1"/>
          <w:sz w:val="10"/>
          <w:szCs w:val="10"/>
        </w:rPr>
        <w:instrText>この様な動きは中国の検閲よりも、インターネットを分割させるという点において危険である。</w:instrText>
      </w:r>
      <w:r w:rsidR="009E1622">
        <w:rPr>
          <w:rFonts w:hint="eastAsia"/>
          <w:color w:val="FFFFFF" w:themeColor="background1"/>
          <w:sz w:val="10"/>
          <w:szCs w:val="10"/>
        </w:rPr>
        <w:instrText xml:space="preserve">\n- </w:instrText>
      </w:r>
      <w:r w:rsidR="009E1622">
        <w:rPr>
          <w:rFonts w:hint="eastAsia"/>
          <w:color w:val="FFFFFF" w:themeColor="background1"/>
          <w:sz w:val="10"/>
          <w:szCs w:val="10"/>
        </w:rPr>
        <w:instrText>北朝鮮唯一の携帯電話会社である高麗リンク社に、『</w:instrText>
      </w:r>
      <w:r w:rsidR="009E1622">
        <w:rPr>
          <w:rFonts w:hint="eastAsia"/>
          <w:color w:val="FFFFFF" w:themeColor="background1"/>
          <w:sz w:val="10"/>
          <w:szCs w:val="10"/>
        </w:rPr>
        <w:instrText>75%</w:instrText>
      </w:r>
      <w:r w:rsidR="009E1622">
        <w:rPr>
          <w:rFonts w:hint="eastAsia"/>
          <w:color w:val="FFFFFF" w:themeColor="background1"/>
          <w:sz w:val="10"/>
          <w:szCs w:val="10"/>
        </w:rPr>
        <w:instrText>を出資する大株主がエジプトのオラスコムなのは偶然ではない</w:instrText>
      </w:r>
      <w:r w:rsidR="009E1622">
        <w:rPr>
          <w:rFonts w:hint="eastAsia"/>
          <w:color w:val="FFFFFF" w:themeColor="background1"/>
          <w:sz w:val="10"/>
          <w:szCs w:val="10"/>
        </w:rPr>
        <w:instrText>(p148)</w:instrText>
      </w:r>
      <w:r w:rsidR="009E1622">
        <w:rPr>
          <w:rFonts w:hint="eastAsia"/>
          <w:color w:val="FFFFFF" w:themeColor="background1"/>
          <w:sz w:val="10"/>
          <w:szCs w:val="10"/>
        </w:rPr>
        <w:instrText>』オラスコム社はエジプトのホスニ・ムバラクの長期政権化で業績を伸ばした通信会社である。</w:instrText>
      </w:r>
      <w:r w:rsidR="009E1622">
        <w:rPr>
          <w:rFonts w:hint="eastAsia"/>
          <w:color w:val="FFFFFF" w:themeColor="background1"/>
          <w:sz w:val="10"/>
          <w:szCs w:val="10"/>
        </w:rPr>
        <w:instrText xml:space="preserve">\n- </w:instrText>
      </w:r>
      <w:r w:rsidR="009E1622">
        <w:rPr>
          <w:rFonts w:hint="eastAsia"/>
          <w:color w:val="FFFFFF" w:themeColor="background1"/>
          <w:sz w:val="10"/>
          <w:szCs w:val="10"/>
        </w:rPr>
        <w:instrText>イランでは</w:instrText>
      </w:r>
      <w:r w:rsidR="009E1622">
        <w:rPr>
          <w:rFonts w:hint="eastAsia"/>
          <w:color w:val="FFFFFF" w:themeColor="background1"/>
          <w:sz w:val="10"/>
          <w:szCs w:val="10"/>
        </w:rPr>
        <w:instrText>2009</w:instrText>
      </w:r>
      <w:r w:rsidR="009E1622">
        <w:rPr>
          <w:rFonts w:hint="eastAsia"/>
          <w:color w:val="FFFFFF" w:themeColor="background1"/>
          <w:sz w:val="10"/>
          <w:szCs w:val="10"/>
        </w:rPr>
        <w:instrText>年のグリーン革命に対する政府の弾圧をきっかけに、エリクソンや当時のノキア・シーメンス・ネットワークスなどの西側諸国が撤退し、その穴をファーウェイが埋めた</w:instrText>
      </w:r>
      <w:r w:rsidR="009E1622">
        <w:rPr>
          <w:rFonts w:hint="eastAsia"/>
          <w:color w:val="FFFFFF" w:themeColor="background1"/>
          <w:sz w:val="10"/>
          <w:szCs w:val="10"/>
        </w:rPr>
        <w:instrText xml:space="preserve">(p149)\n- </w:instrText>
      </w:r>
      <w:r w:rsidR="009E1622">
        <w:rPr>
          <w:rFonts w:hint="eastAsia"/>
          <w:color w:val="FFFFFF" w:themeColor="background1"/>
          <w:sz w:val="10"/>
          <w:szCs w:val="10"/>
        </w:rPr>
        <w:instrText>『</w:instrText>
      </w:r>
      <w:r w:rsidR="009E1622">
        <w:rPr>
          <w:rFonts w:hint="eastAsia"/>
          <w:color w:val="FFFFFF" w:themeColor="background1"/>
          <w:sz w:val="10"/>
          <w:szCs w:val="10"/>
        </w:rPr>
        <w:instrText>21</w:instrText>
      </w:r>
      <w:r w:rsidR="009E1622">
        <w:rPr>
          <w:rFonts w:hint="eastAsia"/>
          <w:color w:val="FFFFFF" w:themeColor="background1"/>
          <w:sz w:val="10"/>
          <w:szCs w:val="10"/>
        </w:rPr>
        <w:instrText>世紀のテクノロジー企業やサイバーセキュリティ企業は、</w:instrText>
      </w:r>
      <w:r w:rsidR="009E1622">
        <w:rPr>
          <w:rFonts w:hint="eastAsia"/>
          <w:color w:val="FFFFFF" w:themeColor="background1"/>
          <w:sz w:val="10"/>
          <w:szCs w:val="10"/>
        </w:rPr>
        <w:instrText>20</w:instrText>
      </w:r>
      <w:r w:rsidR="009E1622">
        <w:rPr>
          <w:rFonts w:hint="eastAsia"/>
          <w:color w:val="FFFFFF" w:themeColor="background1"/>
          <w:sz w:val="10"/>
          <w:szCs w:val="10"/>
        </w:rPr>
        <w:instrText>世紀のロッキード・マーティンに相当する』</w:instrText>
      </w:r>
      <w:r w:rsidR="009E1622">
        <w:rPr>
          <w:rFonts w:hint="eastAsia"/>
          <w:color w:val="FFFFFF" w:themeColor="background1"/>
          <w:sz w:val="10"/>
          <w:szCs w:val="10"/>
        </w:rPr>
        <w:instrText xml:space="preserve">(p151)\n- </w:instrText>
      </w:r>
      <w:r w:rsidR="009E1622">
        <w:rPr>
          <w:rFonts w:hint="eastAsia"/>
          <w:color w:val="FFFFFF" w:themeColor="background1"/>
          <w:sz w:val="10"/>
          <w:szCs w:val="10"/>
        </w:rPr>
        <w:instrText>『インターネットはいろいろな意味で、指導者不在の無秩序な世界という、国際関係論の古典的仮説が現実化したものともいえる。』</w:instrText>
      </w:r>
      <w:r w:rsidR="009E1622">
        <w:rPr>
          <w:rFonts w:hint="eastAsia"/>
          <w:color w:val="FFFFFF" w:themeColor="background1"/>
          <w:sz w:val="10"/>
          <w:szCs w:val="10"/>
        </w:rPr>
        <w:instrText xml:space="preserve">(p127)\n- </w:instrText>
      </w:r>
      <w:r w:rsidR="009E1622">
        <w:rPr>
          <w:rFonts w:hint="eastAsia"/>
          <w:color w:val="FFFFFF" w:themeColor="background1"/>
          <w:sz w:val="10"/>
          <w:szCs w:val="10"/>
        </w:rPr>
        <w:instrText>『当初ワールドワイドウェブとして始まったものは、だんだん現実世界そのものに似てくる。』</w:instrText>
      </w:r>
      <w:r w:rsidR="009E1622">
        <w:rPr>
          <w:rFonts w:hint="eastAsia"/>
          <w:color w:val="FFFFFF" w:themeColor="background1"/>
          <w:sz w:val="10"/>
          <w:szCs w:val="10"/>
        </w:rPr>
        <w:instrText xml:space="preserve">(p142)\n- </w:instrText>
      </w:r>
      <w:r w:rsidR="009E1622">
        <w:rPr>
          <w:rFonts w:hint="eastAsia"/>
          <w:color w:val="FFFFFF" w:themeColor="background1"/>
          <w:sz w:val="10"/>
          <w:szCs w:val="10"/>
        </w:rPr>
        <w:instrText>「仮想国家、仮想独立」も考えられる。例えばクルド人が</w:instrText>
      </w:r>
      <w:r w:rsidR="009E1622">
        <w:rPr>
          <w:rFonts w:hint="eastAsia"/>
          <w:color w:val="FFFFFF" w:themeColor="background1"/>
          <w:sz w:val="10"/>
          <w:szCs w:val="10"/>
        </w:rPr>
        <w:instrText>.krd</w:instrText>
      </w:r>
      <w:r w:rsidR="009E1622">
        <w:rPr>
          <w:rFonts w:hint="eastAsia"/>
          <w:color w:val="FFFFFF" w:themeColor="background1"/>
          <w:sz w:val="10"/>
          <w:szCs w:val="10"/>
        </w:rPr>
        <w:instrText>というトップレベルドメインを取得し、これを足場に活動を広げていく</w:instrText>
      </w:r>
      <w:r w:rsidR="009E1622">
        <w:rPr>
          <w:rFonts w:hint="eastAsia"/>
          <w:color w:val="FFFFFF" w:themeColor="background1"/>
          <w:sz w:val="10"/>
          <w:szCs w:val="10"/>
        </w:rPr>
        <w:instrText xml:space="preserve"> (p156) </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**MI</w:instrText>
      </w:r>
      <w:r w:rsidR="009E1622">
        <w:rPr>
          <w:rFonts w:hint="eastAsia"/>
          <w:color w:val="FFFFFF" w:themeColor="background1"/>
          <w:sz w:val="10"/>
          <w:szCs w:val="10"/>
        </w:rPr>
        <w:instrText>のソマリアの話を差し込める</w:instrText>
      </w:r>
      <w:r w:rsidR="009E1622">
        <w:rPr>
          <w:rFonts w:hint="eastAsia"/>
          <w:color w:val="FFFFFF" w:themeColor="background1"/>
          <w:sz w:val="10"/>
          <w:szCs w:val="10"/>
        </w:rPr>
        <w:instrText xml:space="preserve">**\n- </w:instrText>
      </w:r>
      <w:r w:rsidR="009E1622">
        <w:rPr>
          <w:rFonts w:hint="eastAsia"/>
          <w:color w:val="FFFFFF" w:themeColor="background1"/>
          <w:sz w:val="10"/>
          <w:szCs w:val="10"/>
        </w:rPr>
        <w:instrText>筆者らはサイバー空間を舞台にした情報活動の増加を予想するが、破壊や人命に被害を及ぼすサイバー攻撃の可能性について懐疑的である。</w:instrText>
      </w:r>
      <w:r w:rsidR="009E1622">
        <w:rPr>
          <w:rFonts w:hint="eastAsia"/>
          <w:color w:val="FFFFFF" w:themeColor="background1"/>
          <w:sz w:val="10"/>
          <w:szCs w:val="10"/>
        </w:rPr>
        <w:instrText xml:space="preserve">(p159)\n- </w:instrText>
      </w:r>
      <w:r w:rsidR="009E1622">
        <w:rPr>
          <w:rFonts w:hint="eastAsia"/>
          <w:color w:val="FFFFFF" w:themeColor="background1"/>
          <w:sz w:val="10"/>
          <w:szCs w:val="10"/>
        </w:rPr>
        <w:instrText>一般に国家が仮想世界でもつ力が、現実世界での力に釣り合うまでには、まだ時間がかかる。このことは一部の新しい主体や、正当に評価されていない主体にとっては、チャンスとなる。たとえば実力ではかなわない相手と闘おうとする小国や、分離独立を目指す勇気ある集団などだ。』</w:instrText>
      </w:r>
      <w:r w:rsidR="009E1622">
        <w:rPr>
          <w:rFonts w:hint="eastAsia"/>
          <w:color w:val="FFFFFF" w:themeColor="background1"/>
          <w:sz w:val="10"/>
          <w:szCs w:val="10"/>
        </w:rPr>
        <w:instrText>(p187) **</w:instrText>
      </w:r>
      <w:r w:rsidR="009E1622">
        <w:rPr>
          <w:rFonts w:hint="eastAsia"/>
          <w:color w:val="FFFFFF" w:themeColor="background1"/>
          <w:sz w:val="10"/>
          <w:szCs w:val="10"/>
        </w:rPr>
        <w:instrText>民主主義国家の中で頑張るエストニア、シンガポール、オランダなどの説明につかえる</w:instrText>
      </w:r>
      <w:r w:rsidR="009E1622">
        <w:rPr>
          <w:rFonts w:hint="eastAsia"/>
          <w:color w:val="FFFFFF" w:themeColor="background1"/>
          <w:sz w:val="10"/>
          <w:szCs w:val="10"/>
        </w:rPr>
        <w:instrText xml:space="preserve">**\n- </w:instrText>
      </w:r>
      <w:r w:rsidR="009E1622">
        <w:rPr>
          <w:rFonts w:hint="eastAsia"/>
          <w:color w:val="FFFFFF" w:themeColor="background1"/>
          <w:sz w:val="10"/>
          <w:szCs w:val="10"/>
        </w:rPr>
        <w:instrText>シンガポール首相リー・シェンロンがカレーゲートについて語る。『シンガポールの当局者でさえ、オンラインで繋がった新しい市民社会の圧力をひしひしとかんじているのだとしたら、ほかの地域の脆弱な政府がどれほど不安に感じているかは、推して知るべしだろう。』</w:instrText>
      </w:r>
      <w:r w:rsidR="009E1622">
        <w:rPr>
          <w:rFonts w:hint="eastAsia"/>
          <w:color w:val="FFFFFF" w:themeColor="background1"/>
          <w:sz w:val="10"/>
          <w:szCs w:val="10"/>
        </w:rPr>
        <w:instrText>(p227)","publisher":"</w:instrText>
      </w:r>
      <w:r w:rsidR="009E1622">
        <w:rPr>
          <w:rFonts w:hint="eastAsia"/>
          <w:color w:val="FFFFFF" w:themeColor="background1"/>
          <w:sz w:val="10"/>
          <w:szCs w:val="10"/>
        </w:rPr>
        <w:instrText>ダイヤモンド社</w:instrText>
      </w:r>
      <w:r w:rsidR="009E1622">
        <w:rPr>
          <w:rFonts w:hint="eastAsia"/>
          <w:color w:val="FFFFFF" w:themeColor="background1"/>
          <w:sz w:val="10"/>
          <w:szCs w:val="10"/>
        </w:rPr>
        <w:instrText>","title":"</w:instrText>
      </w:r>
      <w:r w:rsidR="009E1622">
        <w:rPr>
          <w:rFonts w:hint="eastAsia"/>
          <w:color w:val="FFFFFF" w:themeColor="background1"/>
          <w:sz w:val="10"/>
          <w:szCs w:val="10"/>
        </w:rPr>
        <w:instrText>第五の権力</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ー</w:instrText>
      </w:r>
      <w:r w:rsidR="009E1622">
        <w:rPr>
          <w:rFonts w:hint="eastAsia"/>
          <w:color w:val="FFFFFF" w:themeColor="background1"/>
          <w:sz w:val="10"/>
          <w:szCs w:val="10"/>
        </w:rPr>
        <w:instrText>Google</w:instrText>
      </w:r>
      <w:r w:rsidR="009E1622">
        <w:rPr>
          <w:rFonts w:hint="eastAsia"/>
          <w:color w:val="FFFFFF" w:themeColor="background1"/>
          <w:sz w:val="10"/>
          <w:szCs w:val="10"/>
        </w:rPr>
        <w:instrText>には見えている未来</w:instrText>
      </w:r>
      <w:r w:rsidR="009E1622">
        <w:rPr>
          <w:rFonts w:hint="eastAsia"/>
          <w:color w:val="FFFFFF" w:themeColor="background1"/>
          <w:sz w:val="10"/>
          <w:szCs w:val="10"/>
        </w:rPr>
        <w:instrText>","type":"book"},"uris":["http://www.mendeley.com/documents/?uuid=b034db3d-1f09-45c2-8659-19de</w:instrText>
      </w:r>
      <w:r w:rsidR="009E1622">
        <w:rPr>
          <w:color w:val="FFFFFF" w:themeColor="background1"/>
          <w:sz w:val="10"/>
          <w:szCs w:val="10"/>
        </w:rPr>
        <w:instrText>d93b1bf6"]},{"id":"ITEM-56","itemData":{"DOI":"10.1080/03071847.2013.787735","ISSN":"0307-1847","author":[{"dropping-particle":"","family":"Barzashka","given":"Ivanka","non-dropping-particle":"","parse-names":false,"suffix":""}],"container-title":"The RUSI Journal","id":"ITEM-56","issue":"2","issued":{"date-parts":[["2013","4"]]},"page":"48-56","title":"Are Cyber-Weapons Effective?","type":"article-journal","volume":"158"},"uris":["http://www.mendeley.com/documents/?uuid=df04a744-f34a-4911-9aa6-3636cc03cf0e"]},{"id":"ITEM-57","itemData":{"DOI":"10.1073/pnas.1218772110","ISSN":"1091-6490","PMID":"23479631","abstract":"We show that easily accessible digital records of behavior, Facebook Likes, can be used to automatically and accurately predict a range of highly sensitive personal attributes including: sexual orientation, ethnicity, religious and political views, personality traits, intelligence, happiness, use of addictive substances, parental separation, age, and gender. The analysis presented is based on a dataset of over 58,000 volunteers who provided their Facebook Likes, detailed demographic profiles, and the results of several psychometric tests. The proposed model uses dimensionality reduction for preprocessing the Likes data, which are then entered into logistic/linear regression to predict individual psychodemographic profiles from Likes. The model correctly discriminates between homosexual and heterosexual men in 88% of cases, African Americans and Caucasian Americans in 95% of cases, and between Democrat and Republican in 85% of cases. For the personality trait \"Openness,\" prediction accuracy is close to the test-retest accuracy of a standard personality test. We give examples of associations between attributes and Likes and discuss implications for online personalization and privacy.","author":[{"dropping-particle":"","family":"Kosinski","given":"Michal","non-dropping-particle":"","parse-names":false,"suffix":""},{"dropping-particle":"","family":"Stillwell","given":"David","non-dropping-particle":"","parse-names":false,"suffix":""},{"dropping-particle":"","family":"Graepel","given":"Thore","non-dropping-particle":"","parse-names":false,"suffix":""}],"container-title":"Proceedings of the National Academy of Sciences of the United States of Ame</w:instrText>
      </w:r>
      <w:r w:rsidR="009E1622">
        <w:rPr>
          <w:rFonts w:hint="eastAsia"/>
          <w:color w:val="FFFFFF" w:themeColor="background1"/>
          <w:sz w:val="10"/>
          <w:szCs w:val="10"/>
        </w:rPr>
        <w:instrText>rica","id":"ITEM-57","issue":"15","issued":{"date-parts":[["2013","4","9"]]},"note":"2013/6</w:instrText>
      </w:r>
      <w:r w:rsidR="009E1622">
        <w:rPr>
          <w:rFonts w:hint="eastAsia"/>
          <w:color w:val="FFFFFF" w:themeColor="background1"/>
          <w:sz w:val="10"/>
          <w:szCs w:val="10"/>
        </w:rPr>
        <w:instrText>慶應シンポジウム</w:instrText>
      </w:r>
      <w:r w:rsidR="009E1622">
        <w:rPr>
          <w:rFonts w:hint="eastAsia"/>
          <w:color w:val="FFFFFF" w:themeColor="background1"/>
          <w:sz w:val="10"/>
          <w:szCs w:val="10"/>
        </w:rPr>
        <w:instrText>","page":"5802-5","title":"Private traits and attributes are predictable from digital records of human behavior.","type":"article-journal","volume":"110"},"</w:instrText>
      </w:r>
      <w:r w:rsidR="009E1622">
        <w:rPr>
          <w:color w:val="FFFFFF" w:themeColor="background1"/>
          <w:sz w:val="10"/>
          <w:szCs w:val="10"/>
        </w:rPr>
        <w:instrText>uris":["http://www.mendeley.com/documents/?uuid=f3ffa7fe-c86d-4578-9565-c32486a20774"]},{"id":"ITEM-58","itemData":{"abstract":"This paper aims to create a clearer understanding of the size and scope of North Korean cyber capabilities. Due to the opaque and secretive nature of the North Korean regime, and the difficulties of attribution in cyberspace, it is problematic to present a complete picture of the North's malicious activities in cyberspace. This paper presents an open source literature based review of this issue. It begins by defining terminology used to describe cyber threats, and whilst seemingly these threats are new, cyberspace has merely facilitated a new method of achieving old ends. North Korean motivations for developing cyber capabilities are examined, followed by an examination of the historical context to their development of such efforts, and a breakdown of the various North Korean military departments involved cyber activities is presented. An analysis of the growing private sector-led evidential trail of North Korean cyber attacks is followed by an assessment of the impacts that these attacks have had on South Korean policymaking, and operational responses. Finally the author examines the potential impacts for national and regional destabilisation that unabated North Korean cyber attacks could have, concluding that severe damage to South Korea's economic, political and international reputation could be a distinctly negative consequence.","author":[{"dropping-particle":"","family":"Feakin","given":"Tobias","non-dropping-particle":"","parse-names":false,"suffix":""}],"container-title":"International Journal of Korean Unification Studies","id":"ITEM-58","issue":"2","issued":{"date-parts":[["2013"]]},"page":"63-90","title":"Playing Blind-Man's Buff: Estimating North Korea's Cyber Capabilities","type":"article-journal","volume":"22"},"uris":["http://www.mendeley.com/documents/?uuid=0c5f1a5e-496a-3f86-954c-c90226e9b7f4"]},{"id":"ITEM-59","itemData":{"abstract":"The concept of epistemic communities – professional networks with authoritative and policy-relevant expertise – is well-known thanks to a 1992 special issue of International Organization. Over the past twenty years, the idea has gained some traction in International Relations scholarship, but has not evolved much beyond its original conceptualisation. Much of the research on epistemic communities has been limited to single case studies in articles, rather than broader comparative works, and has focused narrowly on groups of scientists. As a result, it is often assumed, erroneously, that epistemic communities are only comprised of scientists, and that the utility of the concept for understanding International Relations is quite narrow. Consequently, an otherwise promising approach to transnational networks has become somewhat marginalised over the years. This article revisits the concept of epistemic communities","author":[{"dropping-particle":"","family":"Davis Cross","given":"Mai’a","non-dropping-particle":"","parse-names":false,"suffix":""}],"container-title":"Review of International Studies","id":"ITEM-59","issue":"01","issued":{"date-parts":[["2013"]]},"note":"Davis Cross, Mai’a. 2013. “Re-Thinking Epistemic Communities Twenty Years Later.” Review of International Studies 39(01)</w:instrText>
      </w:r>
      <w:r w:rsidR="009E1622">
        <w:rPr>
          <w:rFonts w:hint="eastAsia"/>
          <w:color w:val="FFFFFF" w:themeColor="background1"/>
          <w:sz w:val="10"/>
          <w:szCs w:val="10"/>
        </w:rPr>
        <w:instrText>:137</w:instrText>
      </w:r>
      <w:r w:rsidR="009E1622">
        <w:rPr>
          <w:rFonts w:hint="eastAsia"/>
          <w:color w:val="FFFFFF" w:themeColor="background1"/>
          <w:sz w:val="10"/>
          <w:szCs w:val="10"/>
        </w:rPr>
        <w:instrText>–</w:instrText>
      </w:r>
      <w:r w:rsidR="009E1622">
        <w:rPr>
          <w:rFonts w:hint="eastAsia"/>
          <w:color w:val="FFFFFF" w:themeColor="background1"/>
          <w:sz w:val="10"/>
          <w:szCs w:val="10"/>
        </w:rPr>
        <w:instrText>60.\n</w:instrText>
      </w:r>
      <w:r w:rsidR="009E1622">
        <w:rPr>
          <w:rFonts w:hint="eastAsia"/>
          <w:color w:val="FFFFFF" w:themeColor="background1"/>
          <w:sz w:val="10"/>
          <w:szCs w:val="10"/>
        </w:rPr>
        <w:instrText>主たる主張は</w:instrText>
      </w:r>
      <w:r w:rsidR="009E1622">
        <w:rPr>
          <w:rFonts w:hint="eastAsia"/>
          <w:color w:val="FFFFFF" w:themeColor="background1"/>
          <w:sz w:val="10"/>
          <w:szCs w:val="10"/>
        </w:rPr>
        <w:instrText>3</w:instrText>
      </w:r>
      <w:r w:rsidR="009E1622">
        <w:rPr>
          <w:rFonts w:hint="eastAsia"/>
          <w:color w:val="FFFFFF" w:themeColor="background1"/>
          <w:sz w:val="10"/>
          <w:szCs w:val="10"/>
        </w:rPr>
        <w:instrText>点。</w:instrText>
      </w:r>
      <w:r w:rsidR="009E1622">
        <w:rPr>
          <w:rFonts w:hint="eastAsia"/>
          <w:color w:val="FFFFFF" w:themeColor="background1"/>
          <w:sz w:val="10"/>
          <w:szCs w:val="10"/>
        </w:rPr>
        <w:instrText>\n\n</w:instrText>
      </w:r>
      <w:r w:rsidR="009E1622">
        <w:rPr>
          <w:rFonts w:hint="eastAsia"/>
          <w:color w:val="FFFFFF" w:themeColor="background1"/>
          <w:sz w:val="10"/>
          <w:szCs w:val="10"/>
        </w:rPr>
        <w:instrText>グローバル・ガバナンスの学問領域では知識共同体の他にも国際的なルールや規範の形成に貢献しうる主体が検討されてきた。スローターの</w:instrText>
      </w:r>
      <w:r w:rsidR="009E1622">
        <w:rPr>
          <w:rFonts w:hint="eastAsia"/>
          <w:color w:val="FFFFFF" w:themeColor="background1"/>
          <w:sz w:val="10"/>
          <w:szCs w:val="10"/>
        </w:rPr>
        <w:instrText>&amp;quot;Transgovernmental networks of regulators, judges, and legislators[^slaughter]&amp;quot;</w:instrText>
      </w:r>
      <w:r w:rsidR="009E1622">
        <w:rPr>
          <w:rFonts w:hint="eastAsia"/>
          <w:color w:val="FFFFFF" w:themeColor="background1"/>
          <w:sz w:val="10"/>
          <w:szCs w:val="10"/>
        </w:rPr>
        <w:instrText>、ケック・シキンクの</w:instrText>
      </w:r>
      <w:r w:rsidR="009E1622">
        <w:rPr>
          <w:rFonts w:hint="eastAsia"/>
          <w:color w:val="FFFFFF" w:themeColor="background1"/>
          <w:sz w:val="10"/>
          <w:szCs w:val="10"/>
        </w:rPr>
        <w:instrText>&amp;quot;Transnational advocacy network[^keck]&amp;quot;</w:instrText>
      </w:r>
      <w:r w:rsidR="009E1622">
        <w:rPr>
          <w:rFonts w:hint="eastAsia"/>
          <w:color w:val="FFFFFF" w:themeColor="background1"/>
          <w:sz w:val="10"/>
          <w:szCs w:val="10"/>
        </w:rPr>
        <w:instrText>、そしてアドラーとプリオの</w:instrText>
      </w:r>
      <w:r w:rsidR="009E1622">
        <w:rPr>
          <w:rFonts w:hint="eastAsia"/>
          <w:color w:val="FFFFFF" w:themeColor="background1"/>
          <w:sz w:val="10"/>
          <w:szCs w:val="10"/>
        </w:rPr>
        <w:instrText>&amp;quot;Communities of practice[^adler]&amp;quot;</w:instrText>
      </w:r>
      <w:r w:rsidR="009E1622">
        <w:rPr>
          <w:rFonts w:hint="eastAsia"/>
          <w:color w:val="FFFFFF" w:themeColor="background1"/>
          <w:sz w:val="10"/>
          <w:szCs w:val="10"/>
        </w:rPr>
        <w:instrText>が代表としてあげられる。他の国際的なアクターと</w:instrText>
      </w:r>
      <w:r w:rsidR="009E1622">
        <w:rPr>
          <w:rFonts w:hint="eastAsia"/>
          <w:color w:val="FFFFFF" w:themeColor="background1"/>
          <w:sz w:val="10"/>
          <w:szCs w:val="10"/>
        </w:rPr>
        <w:instrText>epistemic community</w:instrText>
      </w:r>
      <w:r w:rsidR="009E1622">
        <w:rPr>
          <w:rFonts w:hint="eastAsia"/>
          <w:color w:val="FFFFFF" w:themeColor="background1"/>
          <w:sz w:val="10"/>
          <w:szCs w:val="10"/>
        </w:rPr>
        <w:instrText>をクロス</w:instrText>
      </w:r>
      <w:r w:rsidR="009E1622">
        <w:rPr>
          <w:rFonts w:hint="eastAsia"/>
          <w:color w:val="FFFFFF" w:themeColor="background1"/>
          <w:sz w:val="10"/>
          <w:szCs w:val="10"/>
        </w:rPr>
        <w:instrText>[^cross-rethink]</w:instrText>
      </w:r>
      <w:r w:rsidR="009E1622">
        <w:rPr>
          <w:rFonts w:hint="eastAsia"/>
          <w:color w:val="FFFFFF" w:themeColor="background1"/>
          <w:sz w:val="10"/>
          <w:szCs w:val="10"/>
        </w:rPr>
        <w:instrText>は以下のように整理した。</w:instrText>
      </w:r>
      <w:r w:rsidR="009E1622">
        <w:rPr>
          <w:rFonts w:hint="eastAsia"/>
          <w:color w:val="FFFFFF" w:themeColor="background1"/>
          <w:sz w:val="10"/>
          <w:szCs w:val="10"/>
        </w:rPr>
        <w:instrText xml:space="preserve">\n\n| </w:instrText>
      </w:r>
      <w:r w:rsidR="009E1622">
        <w:rPr>
          <w:rFonts w:hint="eastAsia"/>
          <w:color w:val="FFFFFF" w:themeColor="background1"/>
          <w:sz w:val="10"/>
          <w:szCs w:val="10"/>
        </w:rPr>
        <w:instrText>アクター</w:instrText>
      </w:r>
      <w:r w:rsidR="009E1622">
        <w:rPr>
          <w:rFonts w:hint="eastAsia"/>
          <w:color w:val="FFFFFF" w:themeColor="background1"/>
          <w:sz w:val="10"/>
          <w:szCs w:val="10"/>
        </w:rPr>
        <w:instrText xml:space="preserve"> | </w:instrText>
      </w:r>
      <w:r w:rsidR="009E1622">
        <w:rPr>
          <w:rFonts w:hint="eastAsia"/>
          <w:color w:val="FFFFFF" w:themeColor="background1"/>
          <w:sz w:val="10"/>
          <w:szCs w:val="10"/>
        </w:rPr>
        <w:instrText>提唱者</w:instrText>
      </w:r>
      <w:r w:rsidR="009E1622">
        <w:rPr>
          <w:rFonts w:hint="eastAsia"/>
          <w:color w:val="FFFFFF" w:themeColor="background1"/>
          <w:sz w:val="10"/>
          <w:szCs w:val="10"/>
        </w:rPr>
        <w:instrText xml:space="preserve"> | </w:instrText>
      </w:r>
      <w:r w:rsidR="009E1622">
        <w:rPr>
          <w:rFonts w:hint="eastAsia"/>
          <w:color w:val="FFFFFF" w:themeColor="background1"/>
          <w:sz w:val="10"/>
          <w:szCs w:val="10"/>
        </w:rPr>
        <w:instrText>依拠するもの</w:instrText>
      </w:r>
      <w:r w:rsidR="009E1622">
        <w:rPr>
          <w:rFonts w:hint="eastAsia"/>
          <w:color w:val="FFFFFF" w:themeColor="background1"/>
          <w:sz w:val="10"/>
          <w:szCs w:val="10"/>
        </w:rPr>
        <w:instrText xml:space="preserve"> | \n| :--- | :--- | :--- |\n| Advocacy Network[^keck] | | Idealism |\n| </w:instrText>
      </w:r>
      <w:r w:rsidR="009E1622">
        <w:rPr>
          <w:rFonts w:hint="eastAsia"/>
          <w:color w:val="FFFFFF" w:themeColor="background1"/>
          <w:sz w:val="10"/>
          <w:szCs w:val="10"/>
        </w:rPr>
        <w:instrText>多国籍企業</w:instrText>
      </w:r>
      <w:r w:rsidR="009E1622">
        <w:rPr>
          <w:rFonts w:hint="eastAsia"/>
          <w:color w:val="FFFFFF" w:themeColor="background1"/>
          <w:sz w:val="10"/>
          <w:szCs w:val="10"/>
        </w:rPr>
        <w:instrText xml:space="preserve"> | | </w:instrText>
      </w:r>
      <w:r w:rsidR="009E1622">
        <w:rPr>
          <w:rFonts w:hint="eastAsia"/>
          <w:color w:val="FFFFFF" w:themeColor="background1"/>
          <w:sz w:val="10"/>
          <w:szCs w:val="10"/>
        </w:rPr>
        <w:instrText>利益</w:instrText>
      </w:r>
      <w:r w:rsidR="009E1622">
        <w:rPr>
          <w:rFonts w:hint="eastAsia"/>
          <w:color w:val="FFFFFF" w:themeColor="background1"/>
          <w:sz w:val="10"/>
          <w:szCs w:val="10"/>
        </w:rPr>
        <w:instrText xml:space="preserve"> |\n| </w:instrText>
      </w:r>
      <w:r w:rsidR="009E1622">
        <w:rPr>
          <w:rFonts w:hint="eastAsia"/>
          <w:color w:val="FFFFFF" w:themeColor="background1"/>
          <w:sz w:val="10"/>
          <w:szCs w:val="10"/>
        </w:rPr>
        <w:instrText>ロビーインググループ</w:instrText>
      </w:r>
      <w:r w:rsidR="009E1622">
        <w:rPr>
          <w:rFonts w:hint="eastAsia"/>
          <w:color w:val="FFFFFF" w:themeColor="background1"/>
          <w:sz w:val="10"/>
          <w:szCs w:val="10"/>
        </w:rPr>
        <w:instrText xml:space="preserve"> | | fixed agenda |\n| interpretive community | | methods of interpretation |\n| argumentative or rhetorical community | | argumentation |\n| communities of practice | | shared practice |\n| ec | | benefit human welfare |\n\n</w:instrText>
      </w:r>
      <w:r w:rsidR="009E1622">
        <w:rPr>
          <w:rFonts w:hint="eastAsia"/>
          <w:color w:val="FFFFFF" w:themeColor="background1"/>
          <w:sz w:val="10"/>
          <w:szCs w:val="10"/>
        </w:rPr>
        <w:instrText>ブレイトワイトとドラホスはマイクロソフトやモトローラーなどの大企業が国際的な政策コミュニティと各国の法整備への影響を強める様を</w:instrText>
      </w:r>
      <w:r w:rsidR="009E1622">
        <w:rPr>
          <w:rFonts w:hint="eastAsia"/>
          <w:color w:val="FFFFFF" w:themeColor="background1"/>
          <w:sz w:val="10"/>
          <w:szCs w:val="10"/>
        </w:rPr>
        <w:instrText>&amp;quot;global priatization of public law&amp;quot;</w:instrText>
      </w:r>
      <w:r w:rsidR="009E1622">
        <w:rPr>
          <w:rFonts w:hint="eastAsia"/>
          <w:color w:val="FFFFFF" w:themeColor="background1"/>
          <w:sz w:val="10"/>
          <w:szCs w:val="10"/>
        </w:rPr>
        <w:instrText>と表現し、グローバル・ガバナンスにおける企業の役割を再評価した</w:instrText>
      </w:r>
      <w:r w:rsidR="009E1622">
        <w:rPr>
          <w:rFonts w:hint="eastAsia"/>
          <w:color w:val="FFFFFF" w:themeColor="background1"/>
          <w:sz w:val="10"/>
          <w:szCs w:val="10"/>
        </w:rPr>
        <w:instrText>[^brathwaite]</w:instrText>
      </w:r>
      <w:r w:rsidR="009E1622">
        <w:rPr>
          <w:rFonts w:hint="eastAsia"/>
          <w:color w:val="FFFFFF" w:themeColor="background1"/>
          <w:sz w:val="10"/>
          <w:szCs w:val="10"/>
        </w:rPr>
        <w:instrText>。</w:instrText>
      </w:r>
      <w:r w:rsidR="009E1622">
        <w:rPr>
          <w:rFonts w:hint="eastAsia"/>
          <w:color w:val="FFFFFF" w:themeColor="background1"/>
          <w:sz w:val="10"/>
          <w:szCs w:val="10"/>
        </w:rPr>
        <w:instrText>","page":"137-160","publisher":"Cambridge","title":"Re-thinking Epistemic Communities Twenty Years Later","type":"article-journal","volume":"39"},"uris"</w:instrText>
      </w:r>
      <w:r w:rsidR="009E1622">
        <w:rPr>
          <w:color w:val="FFFFFF" w:themeColor="background1"/>
          <w:sz w:val="10"/>
          <w:szCs w:val="10"/>
        </w:rPr>
        <w:instrText>:["http://www.mendeley.com/documents/?uuid=bcbab4f1-37b2-43cf-b01a-14038909bbcc"]},{"id":"ITEM-60","itemData":{"DOI":"10.1080/01436597.2013.802502","ISSN":"01436597","abstract":"The USA developed and has therefore historically played a lead role in cyberspace. Yet rising powers, including BRICS, have been increasingly challenging the established regime. China and Russia submitted a joint proposal on information security to the United Nations in 2011. India, Brazil, and South Africa have been focusing on the information society since their 2003 Brasilia Declaration. These initiatives demonstrate that cyberspace has become hotly contested. However, there is still a need to explain this divergence. Are rising powers challenging the USA because of their national interests, the urge to maximise their security, or do factors such as values and political structures explain the different trajectories vis-à-vis the hegemon? This article examines the foreign policies of BRICS from 1995 to date, explaining the influence of different path-dependent origins, of the systemic shift and the type of political system, together with rising civil society pressure.","author":[{"dropping-particle":"","family":"Ebert","given":"Hannes","non-dropping-particle":"","parse-names":false,"suffix":""},{"dropping-particle":"","family":"Maurer","given":"Tim","non-dropping-particle":"","parse-names":false,"suffix":""}],"container-title":"Third World Quarterly","id":"ITEM-60","issue":"6","issued":{"date-parts":[["2013"]]},"page":"1054-1074","title":"Contested cyberspace and rising powers","type":"article-journal","volume":"34"},"uris":["http://www.mendeley.com/documents/?uuid=42a96838-d88f-460e-ae26-70b383cabe9d"]},{"id":"ITEM-61","itemData":{"DOI":"10.1080/03071847.2012.664354","ISSN":"0307-1847","author":[{"dropping-particle":"","family":"Rid","given":"Thomas","non-dropping-particle":"","parse-names":false,"suffix":""},{"dropping-particle":"","family":"McBurney","given":"Peter","non-dropping-particle":"","parse-names":false,"suffix":""}],"container-title":"The RUSI Journal","id":"ITEM-61","issue":"1","issued":{"date-parts":[["2012","2"]]},"page":"6-13","title":"Cyber-Weapons","type":"article-journal","volume":"157"},"uris":["http://www.mendeley.com/documents/?uuid=69c13eff-f2ab-4852-b5fa-e7878e785d45"]},{"id":"ITEM-62","itemData":{"author":[{"dropping-particle":"von","family":"Heinegg","given":"Wolff Heintschel","non-dropping-particle":"","parse-names":false,"suffix":""}],"container-title":"International Conference on Cyber Conflict","id":"ITEM-62","issued":{"date-parts":[["2012"]]},"page":"7-19","title":"Legal Implications of Territorial Sovereignty in Cyberspace","type":"paper-conference"},"uris":["http://www.mendeley.com/documents/?uuid=e973c01d-e5f6-4948-b958-cd7e411f8eef"]},{"id":"ITEM-63","itemData":{"author":[{"dropping-particle":"","family":"Healey","given":"Jason","non-dropping-particle":"","parse-names":false,"suffix":""}],"container-title":"International Conference on Cyber Conflict","id":"ITEM-63","issued":{"date-parts":[["2012"]]},"page":"21-33","title":"When \" Not My Problem\" Isn't Enough : Political Neutrality and National Responsibility in Cyber Conflict","type":"paper-conference"},"uris":["http://www.mendeley.com/documents/?uuid=9a7d34a5-4a39-415f-bf68-b156a2d08875"]},{"id":"ITEM-64","itemData":{"author":[{"dropping-particle":"","family":"Schmitt","given":"Michael","non-dropping-particle":"","parse-names":false,"suffix":""}],"container-title":"International Conference on Cyber Conflict","id":"ITEM-64","issue":"2010","issued":{"date-parts":[["2012"]]},"page":"283-293","title":"“ Attack ” as a Term of Art in International Law : The Cyber Operations Context","type":"paper-conference"},"uris":["http://www.mendeley.com/documents/?uuid=fa84aea4-7b2f-4615-9760-66762488a028"]},{"id":"ITEM-65","itemData":{"ISBN":"0017-8063","ISSN":"0017-8063","abstract":"Individuals, shadowy criminal organizations, and nation states all currently possess the capacity to harm modern societies through computer attacks. These new and severe cyberthreats put critical information, infrastructure, and lives at risk and the threat is growing in scale and intensity with every passing day. The conventional response to such cyberthreats is self-reliance; but when self-reliance comes up short, states have turned to law for a solution. Cybercrime laws proscribe individuals from engaging in unwanted cyberactivities. Other international laws establish what states can (and cannot) do in terms of cyberwarfare. Both sets of rules work by attribution, targeting bad actors whether criminals or states-to deter cyberthreats. This Article challenges the sufficiency of existing cyberlaw and security. Law cannot regulate the authors of cyberthreats because anonymity is built into the very structure of the Internet. As a result, existing rules on cybercrime and cyberwar have little deterrent effect. They may even create new problems when attackers and victims assume that different rules apply to the same conduct. Instead of regulating bad actors, this Article proposes that states adopt a duty to assist victims of the most severe cyberthreats. A duty to assist provides victims with assistance to avoid or mitigate serious harms. At sea, anyone who hears a victim's SOS must offer whatever assistance is reasonable. An e-SOS would work in a similar way. It would require assistance for cyberthreat victims without requiring them to know who, if anyone, was threatening them. An e-SOS system could help avoid harms from existing cyberthreats and deter others. Even when cyberthreats succeed, an e-SOS could make computer systems and networks more resilient against any harm they impose. At the same time, an e-SOS would complement, rather than compete with, self-reliant measures and existing legal proscriptions against cyberthreats.","author":[{"dropping-particle":"","family":"Hollis","given":"Duncan B.","non-dropping-particle":"","parse-names":false,"suffix":""}],"container-title":"Harvard International Law Journal","id":"ITEM-65","issue":"2","issued":{"date-parts":[["2011"]]},"page":"373-432","title":"An e-SOS for Cyberspace","type":"article-journal","volume":"52"},"uris":["http://www.mendeley.com/documents/?uuid=9d86935a-3fc7-47fe-87b8-2a6c30d314ec"]},{"id":"ITEM-66","itemData":{"DOI":"10.4225/75/57a82cadaa0e0","abstract":"The potential for cyberwarfare is vast and is of concern to all nations, and national security defence. It appears that many countries are actively trying to protect their computer networks, whilst looking for ways that might bring down the networks of other countries, although this is not officially acknowledged. Bringing down another nations computer networks could give the attacking national intelligence and control. These kinds of interactions are now a part of the way in which international relations are played out, and the internet is also a place in which international relations are contested. As such the internet plays a role in the visualisation and articulation of international relations both officially and unofficially, via official pronouncements and the activities of private citizens. What makes the internet different to other media forms is that the internet also represents a space in which international relations are contested in terms of cyber attacks and information warfare. This paper analyses official and unofficial discourses surrounding the way in which international relations in regards to cyber attacks have been played out via the internet, using North Korea and Stuxnet as case studies.","author":[{"dropping-particle":"","family":"Hearn","given":"Kay","non-dropping-particle":"","parse-names":false,"suffix":""},{"dropping-particle":"","family":"Williams","given":"Patricia A H","non-dropping-particle":"","parse-names":false,"suffix":""},{"dropping-particle":"","family":"Mahncke","given":"Rachel J","non-dropping-particle":"","parse-names":false,"suffix":""}],"container-title":"the Proceedings of the 11th Australian Information Warfare and Security Conference, Edith Cowan University, Perth Western","id":"ITEM-66","issued":{"date-parts":[["2010"]]},"page":"7-12","title":"International Relations and Cyber Attacks: Official and Unofficial Discourse","type":"paper-conference"},"uris":["http://www.mendeley.com/documents/?uuid=87b8ed91-dfbc-316f-8d55-377249157a49"]},{"id":"ITEM-67","itemData":{"author":[{"dropping-particle":"","family":"Hughes","given":"Rex","non-dropping-particle":"","parse-names":false,"suffix":""}],"container-title":"the Conference on Cyber Warfare 2009","editor":[{"dropping-particle":"","family":"Czosseck","given":"Christian","non-dropping-particle":"","parse-names":false,"suffix":""},{"dropping-particle":"","family":"Geers","given":"Kenneth","non-dropping-particle":"","parse-names":false,"suffix":""}],"id":"ITEM-67","issued":{"date-parts":[["2009"]]},"publisher":"CCD COE Publications &amp; IOS press","title":"Towards a Global Regime for Cyber Warfare","type":"paper-conference"},"uris":["http://www.mendeley.com/documents/?uuid=8d428db6-8563-470e-ad08-7981c69e3d76"]},{"id":"ITEM-68","itemData":{"author":[{"dropping-particle":"","family":"Sulek","given":"David","non-dropping-particle":"","parse-names":false,"suffix":""},{"dropping-particle":"","family":"Moran","given":"Ned","non-dropping-particle":"","parse-names":false,"suffix":""}],"container-title":"the Conference on Cyber Warfare 2009","editor":[{"dropping-particle":"","family":"Czosseck","given":"Christian","non-dropping-particle":"","parse-names":false,"suffix":""},{"dropping-particle":"","family":"Geers","given":"Kenneth","non-dropping-particle":"","parse-names":false,"suffix":""}],"id":"ITEM-68","issued":{"date-parts":[["2009"]]},"publisher":"CCD COE Publications &amp; IOS press","title":"What Analogies Can Tell Us About the Future of Cybersecurity","type":"paper-conference"},"uris":["http://www.mendeley.com/documents/?uuid=a0c38</w:instrText>
      </w:r>
      <w:r w:rsidR="009E1622">
        <w:rPr>
          <w:rFonts w:hint="eastAsia"/>
          <w:color w:val="FFFFFF" w:themeColor="background1"/>
          <w:sz w:val="10"/>
          <w:szCs w:val="10"/>
        </w:rPr>
        <w:instrText>d2d-8db2-4826-afbf-5c36b7d682e4"]},{"id":"ITEM-69","itemData":{"abstract":"</w:instrText>
      </w:r>
      <w:r w:rsidR="009E1622">
        <w:rPr>
          <w:rFonts w:hint="eastAsia"/>
          <w:color w:val="FFFFFF" w:themeColor="background1"/>
          <w:sz w:val="10"/>
          <w:szCs w:val="10"/>
        </w:rPr>
        <w:instrText>当協会は、協会寄付行為の目的にもあります「防衛装備品の生産及び調査に関する技術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管理の向上」という観点から、</w:instrText>
      </w:r>
      <w:r w:rsidR="009E1622">
        <w:rPr>
          <w:rFonts w:hint="eastAsia"/>
          <w:color w:val="FFFFFF" w:themeColor="background1"/>
          <w:sz w:val="10"/>
          <w:szCs w:val="10"/>
        </w:rPr>
        <w:instrText xml:space="preserve">IT </w:instrText>
      </w:r>
      <w:r w:rsidR="009E1622">
        <w:rPr>
          <w:rFonts w:hint="eastAsia"/>
          <w:color w:val="FFFFFF" w:themeColor="background1"/>
          <w:sz w:val="10"/>
          <w:szCs w:val="10"/>
        </w:rPr>
        <w:instrText>の情報セキュリティに関する調査研究に取り組んでまい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りました。本調査研究は、様々なスパイ事例の分析を行うとともに、米国における官民間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のカウンターインテリジェンス・パートナーシップを参考として、我が国の防衛関連企業</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のカウンターインテリジェンス活動に対する推奨管理策を導出したものです。この推奨管</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理策は、企業の情報セキュリティの中で特にインサイダー脅威に焦点を当てたもの、及び</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官民間のパートナーシップによるインテリジェンス脅威に係る情報の共有などに焦点を当</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てたものから構成されています。</w:instrText>
      </w:r>
      <w:r w:rsidR="009E1622">
        <w:rPr>
          <w:rFonts w:hint="eastAsia"/>
          <w:color w:val="FFFFFF" w:themeColor="background1"/>
          <w:sz w:val="10"/>
          <w:szCs w:val="10"/>
        </w:rPr>
        <w:instrText>","author":[{"dropping-particle":"","family":"</w:instrText>
      </w:r>
      <w:r w:rsidR="009E1622">
        <w:rPr>
          <w:rFonts w:hint="eastAsia"/>
          <w:color w:val="FFFFFF" w:themeColor="background1"/>
          <w:sz w:val="10"/>
          <w:szCs w:val="10"/>
        </w:rPr>
        <w:instrText>財団法人防衛調達基盤整備協会</w:instrText>
      </w:r>
      <w:r w:rsidR="009E1622">
        <w:rPr>
          <w:rFonts w:hint="eastAsia"/>
          <w:color w:val="FFFFFF" w:themeColor="background1"/>
          <w:sz w:val="10"/>
          <w:szCs w:val="10"/>
        </w:rPr>
        <w:instrText>","given":"","non-dropping-particle":"","parse-names":false,"suffix":""}],"id":"ITEM-69","issued":{"date-parts":[["2009"]]},"note":"From Duplicate 2 (</w:instrText>
      </w:r>
      <w:r w:rsidR="009E1622">
        <w:rPr>
          <w:rFonts w:hint="eastAsia"/>
          <w:color w:val="FFFFFF" w:themeColor="background1"/>
          <w:sz w:val="10"/>
          <w:szCs w:val="10"/>
        </w:rPr>
        <w:instrText>カウンターインテリジェンスの最前線に位置する防衛関連企業の対策について</w:instrText>
      </w:r>
      <w:r w:rsidR="009E1622">
        <w:rPr>
          <w:rFonts w:hint="eastAsia"/>
          <w:color w:val="FFFFFF" w:themeColor="background1"/>
          <w:sz w:val="10"/>
          <w:szCs w:val="10"/>
        </w:rPr>
        <w:instrText xml:space="preserve"> - </w:instrText>
      </w:r>
      <w:r w:rsidR="009E1622">
        <w:rPr>
          <w:rFonts w:hint="eastAsia"/>
          <w:color w:val="FFFFFF" w:themeColor="background1"/>
          <w:sz w:val="10"/>
          <w:szCs w:val="10"/>
        </w:rPr>
        <w:instrText>財団法人防衛調達基盤整備協会</w:instrText>
      </w:r>
      <w:r w:rsidR="009E1622">
        <w:rPr>
          <w:rFonts w:hint="eastAsia"/>
          <w:color w:val="FFFFFF" w:themeColor="background1"/>
          <w:sz w:val="10"/>
          <w:szCs w:val="10"/>
        </w:rPr>
        <w:instrText>)\n\n</w:instrText>
      </w:r>
      <w:r w:rsidR="009E1622">
        <w:rPr>
          <w:rFonts w:hint="eastAsia"/>
          <w:color w:val="FFFFFF" w:themeColor="background1"/>
          <w:sz w:val="10"/>
          <w:szCs w:val="10"/>
        </w:rPr>
        <w:instrText>情報保護のための技術的セキュリティ機能：</w:instrText>
      </w:r>
      <w:r w:rsidR="009E1622">
        <w:rPr>
          <w:rFonts w:hint="eastAsia"/>
          <w:color w:val="FFFFFF" w:themeColor="background1"/>
          <w:sz w:val="10"/>
          <w:szCs w:val="10"/>
        </w:rPr>
        <w:instrText xml:space="preserve">CI </w:instrText>
      </w:r>
      <w:r w:rsidR="009E1622">
        <w:rPr>
          <w:rFonts w:hint="eastAsia"/>
          <w:color w:val="FFFFFF" w:themeColor="background1"/>
          <w:sz w:val="10"/>
          <w:szCs w:val="10"/>
        </w:rPr>
        <w:instrText>と情報セキュリティの機能は全く</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同じである。</w:instrText>
      </w:r>
      <w:r w:rsidR="009E1622">
        <w:rPr>
          <w:rFonts w:hint="eastAsia"/>
          <w:color w:val="FFFFFF" w:themeColor="background1"/>
          <w:sz w:val="10"/>
          <w:szCs w:val="10"/>
        </w:rPr>
        <w:instrText xml:space="preserve">\n? </w:instrText>
      </w:r>
      <w:r w:rsidR="009E1622">
        <w:rPr>
          <w:rFonts w:hint="eastAsia"/>
          <w:color w:val="FFFFFF" w:themeColor="background1"/>
          <w:sz w:val="10"/>
          <w:szCs w:val="10"/>
        </w:rPr>
        <w:instrText>対象とする脅威：</w:instrText>
      </w:r>
      <w:r w:rsidR="009E1622">
        <w:rPr>
          <w:rFonts w:hint="eastAsia"/>
          <w:color w:val="FFFFFF" w:themeColor="background1"/>
          <w:sz w:val="10"/>
          <w:szCs w:val="10"/>
        </w:rPr>
        <w:instrText xml:space="preserve">CI </w:instrText>
      </w:r>
      <w:r w:rsidR="009E1622">
        <w:rPr>
          <w:rFonts w:hint="eastAsia"/>
          <w:color w:val="FFFFFF" w:themeColor="background1"/>
          <w:sz w:val="10"/>
          <w:szCs w:val="10"/>
        </w:rPr>
        <w:instrText>は外国又は国内の敵体性勢力に限定しているが、情報セキュ</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リティにおける脅威はリスク管理の一環としての決定事項とされており、一般的には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敵体性勢力を脅威対象外としている。</w:instrText>
      </w:r>
      <w:r w:rsidR="009E1622">
        <w:rPr>
          <w:rFonts w:hint="eastAsia"/>
          <w:color w:val="FFFFFF" w:themeColor="background1"/>
          <w:sz w:val="10"/>
          <w:szCs w:val="10"/>
        </w:rPr>
        <w:instrText xml:space="preserve">\n? </w:instrText>
      </w:r>
      <w:r w:rsidR="009E1622">
        <w:rPr>
          <w:rFonts w:hint="eastAsia"/>
          <w:color w:val="FFFFFF" w:themeColor="background1"/>
          <w:sz w:val="10"/>
          <w:szCs w:val="10"/>
        </w:rPr>
        <w:instrText>守るべき情報資産：</w:instrText>
      </w:r>
      <w:r w:rsidR="009E1622">
        <w:rPr>
          <w:rFonts w:hint="eastAsia"/>
          <w:color w:val="FFFFFF" w:themeColor="background1"/>
          <w:sz w:val="10"/>
          <w:szCs w:val="10"/>
        </w:rPr>
        <w:instrText xml:space="preserve">CI </w:instrText>
      </w:r>
      <w:r w:rsidR="009E1622">
        <w:rPr>
          <w:rFonts w:hint="eastAsia"/>
          <w:color w:val="FFFFFF" w:themeColor="background1"/>
          <w:sz w:val="10"/>
          <w:szCs w:val="10"/>
        </w:rPr>
        <w:instrText>と情報セキュリティの両者とも、重要情報資産を守るべき</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情報資産としている。ただし、</w:instrText>
      </w:r>
      <w:r w:rsidR="009E1622">
        <w:rPr>
          <w:rFonts w:hint="eastAsia"/>
          <w:color w:val="FFFFFF" w:themeColor="background1"/>
          <w:sz w:val="10"/>
          <w:szCs w:val="10"/>
        </w:rPr>
        <w:instrText>CI</w:instrText>
      </w:r>
      <w:r w:rsidR="009E1622">
        <w:rPr>
          <w:rFonts w:hint="eastAsia"/>
          <w:color w:val="FFFFFF" w:themeColor="background1"/>
          <w:sz w:val="10"/>
          <w:szCs w:val="10"/>
        </w:rPr>
        <w:instrText>が対象とするのは国家的見地からの重要情報資産で</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あり、</w:instrText>
      </w:r>
      <w:r w:rsidR="009E1622">
        <w:rPr>
          <w:rFonts w:hint="eastAsia"/>
          <w:color w:val="FFFFFF" w:themeColor="background1"/>
          <w:sz w:val="10"/>
          <w:szCs w:val="10"/>
        </w:rPr>
        <w:instrText>\n</w:instrText>
      </w:r>
      <w:r w:rsidR="009E1622">
        <w:rPr>
          <w:rFonts w:hint="eastAsia"/>
          <w:color w:val="FFFFFF" w:themeColor="background1"/>
          <w:sz w:val="10"/>
          <w:szCs w:val="10"/>
        </w:rPr>
        <w:instrText>情報セキュリティが対象とする重要資産は個々の組織の決定に委ねられている。</w:instrText>
      </w:r>
      <w:r w:rsidR="009E1622">
        <w:rPr>
          <w:rFonts w:hint="eastAsia"/>
          <w:color w:val="FFFFFF" w:themeColor="background1"/>
          <w:sz w:val="10"/>
          <w:szCs w:val="10"/>
        </w:rPr>
        <w:instrText xml:space="preserve">\n? </w:instrText>
      </w:r>
      <w:r w:rsidR="009E1622">
        <w:rPr>
          <w:rFonts w:hint="eastAsia"/>
          <w:color w:val="FFFFFF" w:themeColor="background1"/>
          <w:sz w:val="10"/>
          <w:szCs w:val="10"/>
        </w:rPr>
        <w:instrText>国家と組織の関係：国家が重要情報資産であるとした情報を個々の組織が保管して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いる場合、国家はそれを守るべき資産であるとして、当該組織と資産の保護に関して</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何らかの関係を構築することになる。</w:instrText>
      </w:r>
      <w:r w:rsidR="009E1622">
        <w:rPr>
          <w:rFonts w:hint="eastAsia"/>
          <w:color w:val="FFFFFF" w:themeColor="background1"/>
          <w:sz w:val="10"/>
          <w:szCs w:val="10"/>
        </w:rPr>
        <w:instrText>","title":"</w:instrText>
      </w:r>
      <w:r w:rsidR="009E1622">
        <w:rPr>
          <w:rFonts w:hint="eastAsia"/>
          <w:color w:val="FFFFFF" w:themeColor="background1"/>
          <w:sz w:val="10"/>
          <w:szCs w:val="10"/>
        </w:rPr>
        <w:instrText>カウンターインテリジェンスの最前線に位置する防衛関連企業の対策について</w:instrText>
      </w:r>
      <w:r w:rsidR="009E1622">
        <w:rPr>
          <w:rFonts w:hint="eastAsia"/>
          <w:color w:val="FFFFFF" w:themeColor="background1"/>
          <w:sz w:val="10"/>
          <w:szCs w:val="10"/>
        </w:rPr>
        <w:instrText>","type":"report"},"uris":["http://www.mendeley.com/documents/?uuid=ed8b7874-084f-47c2-b3f2-021b42b65b8d"]},{"id":"ITEM-70","itemData":{"author":[{"dropping-particle":"","family":"</w:instrText>
      </w:r>
      <w:r w:rsidR="009E1622">
        <w:rPr>
          <w:rFonts w:hint="eastAsia"/>
          <w:color w:val="FFFFFF" w:themeColor="background1"/>
          <w:sz w:val="10"/>
          <w:szCs w:val="10"/>
        </w:rPr>
        <w:instrText>山本</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達也</w:instrText>
      </w:r>
      <w:r w:rsidR="009E1622">
        <w:rPr>
          <w:rFonts w:hint="eastAsia"/>
          <w:color w:val="FFFFFF" w:themeColor="background1"/>
          <w:sz w:val="10"/>
          <w:szCs w:val="10"/>
        </w:rPr>
        <w:instrText>","non-dropping-particle":"","parse-names":false,"suffix":""}],"id":"ITEM-70","issued":{"date-parts":[["2006"]]},"note":"</w:instrText>
      </w:r>
      <w:r w:rsidR="009E1622">
        <w:rPr>
          <w:rFonts w:hint="eastAsia"/>
          <w:color w:val="FFFFFF" w:themeColor="background1"/>
          <w:sz w:val="10"/>
          <w:szCs w:val="10"/>
        </w:rPr>
        <w:instrText>目次と論の運び方のリファレンスになる。</w:instrText>
      </w:r>
      <w:r w:rsidR="009E1622">
        <w:rPr>
          <w:rFonts w:hint="eastAsia"/>
          <w:color w:val="FFFFFF" w:themeColor="background1"/>
          <w:sz w:val="10"/>
          <w:szCs w:val="10"/>
        </w:rPr>
        <w:instrText>","number-of-pages":"261","publisher":"</w:instrText>
      </w:r>
      <w:r w:rsidR="009E1622">
        <w:rPr>
          <w:rFonts w:hint="eastAsia"/>
          <w:color w:val="FFFFFF" w:themeColor="background1"/>
          <w:sz w:val="10"/>
          <w:szCs w:val="10"/>
        </w:rPr>
        <w:instrText>慶應義塾大学大学院</w:instrText>
      </w:r>
      <w:r w:rsidR="009E1622">
        <w:rPr>
          <w:rFonts w:hint="eastAsia"/>
          <w:color w:val="FFFFFF" w:themeColor="background1"/>
          <w:sz w:val="10"/>
          <w:szCs w:val="10"/>
        </w:rPr>
        <w:instrText>","title":"</w:instrText>
      </w:r>
      <w:r w:rsidR="009E1622">
        <w:rPr>
          <w:rFonts w:hint="eastAsia"/>
          <w:color w:val="FFFFFF" w:themeColor="background1"/>
          <w:sz w:val="10"/>
          <w:szCs w:val="10"/>
        </w:rPr>
        <w:instrText>中東アラブ諸国におけるインターネット・コントロール政策の比較研究</w:instrText>
      </w:r>
      <w:r w:rsidR="009E1622">
        <w:rPr>
          <w:rFonts w:hint="eastAsia"/>
          <w:color w:val="FFFFFF" w:themeColor="background1"/>
          <w:sz w:val="10"/>
          <w:szCs w:val="10"/>
        </w:rPr>
        <w:instrText>","type":"thesis"},"uris":["http://www.mendeley</w:instrText>
      </w:r>
      <w:r w:rsidR="009E1622">
        <w:rPr>
          <w:color w:val="FFFFFF" w:themeColor="background1"/>
          <w:sz w:val="10"/>
          <w:szCs w:val="10"/>
        </w:rPr>
        <w:instrText>.com/documents/?uuid=1ab36bd3-46fc-4988-b90b-ef8792e3d2c1"]},{"id":"ITEM-71","itemData":{"ISBN":"0465039146","author":[{"dropping-particle":"","family":"Lessig","given":"Lawrence","non-dropping-particle":"","parse-names":false,"suffix":""}],"id":"ITEM-71","issued":{"date-parts":[["2006"]]},"number-of-pages":"854-855","publisher":"BASIC BOOKS","publisher-place":"New York","title":"CODE version 2.0","type":"book","volume":"346"},"uris":["http://www.mendeley.com/documents/?uuid=9374ce1c-d59d-4143-827b-722591</w:instrText>
      </w:r>
      <w:r w:rsidR="009E1622">
        <w:rPr>
          <w:rFonts w:hint="eastAsia"/>
          <w:color w:val="FFFFFF" w:themeColor="background1"/>
          <w:sz w:val="10"/>
          <w:szCs w:val="10"/>
        </w:rPr>
        <w:instrText>c5487a"]},{"id":"ITEM-72","itemData":{"author":[{"dropping-particle":"","family":"</w:instrText>
      </w:r>
      <w:r w:rsidR="009E1622">
        <w:rPr>
          <w:rFonts w:hint="eastAsia"/>
          <w:color w:val="FFFFFF" w:themeColor="background1"/>
          <w:sz w:val="10"/>
          <w:szCs w:val="10"/>
        </w:rPr>
        <w:instrText>橋本</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靖明</w:instrText>
      </w:r>
      <w:r w:rsidR="009E1622">
        <w:rPr>
          <w:rFonts w:hint="eastAsia"/>
          <w:color w:val="FFFFFF" w:themeColor="background1"/>
          <w:sz w:val="10"/>
          <w:szCs w:val="10"/>
        </w:rPr>
        <w:instrText>","non-dropping-particle":"","parse-names":false,"suffix":""},{"dropping-particle":"","family":"</w:instrText>
      </w:r>
      <w:r w:rsidR="009E1622">
        <w:rPr>
          <w:rFonts w:hint="eastAsia"/>
          <w:color w:val="FFFFFF" w:themeColor="background1"/>
          <w:sz w:val="10"/>
          <w:szCs w:val="10"/>
        </w:rPr>
        <w:instrText>合田</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正利</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防衛研究所紀要</w:instrText>
      </w:r>
      <w:r w:rsidR="009E1622">
        <w:rPr>
          <w:rFonts w:hint="eastAsia"/>
          <w:color w:val="FFFFFF" w:themeColor="background1"/>
          <w:sz w:val="10"/>
          <w:szCs w:val="10"/>
        </w:rPr>
        <w:instrText>","id":"ITEM-72","issue":"2</w:instrText>
      </w:r>
      <w:r w:rsidR="009E1622">
        <w:rPr>
          <w:rFonts w:hint="eastAsia"/>
          <w:color w:val="FFFFFF" w:themeColor="background1"/>
          <w:sz w:val="10"/>
          <w:szCs w:val="10"/>
        </w:rPr>
        <w:instrText>･</w:instrText>
      </w:r>
      <w:r w:rsidR="009E1622">
        <w:rPr>
          <w:rFonts w:hint="eastAsia"/>
          <w:color w:val="FFFFFF" w:themeColor="background1"/>
          <w:sz w:val="10"/>
          <w:szCs w:val="10"/>
        </w:rPr>
        <w:instrText>3</w:instrText>
      </w:r>
      <w:r w:rsidR="009E1622">
        <w:rPr>
          <w:rFonts w:hint="eastAsia"/>
          <w:color w:val="FFFFFF" w:themeColor="background1"/>
          <w:sz w:val="10"/>
          <w:szCs w:val="10"/>
        </w:rPr>
        <w:instrText>合併号</w:instrText>
      </w:r>
      <w:r w:rsidR="009E1622">
        <w:rPr>
          <w:rFonts w:hint="eastAsia"/>
          <w:color w:val="FFFFFF" w:themeColor="background1"/>
          <w:sz w:val="10"/>
          <w:szCs w:val="10"/>
        </w:rPr>
        <w:instrText>","issued":{"date-parts":[["2005"]]},"title":"</w:instrText>
      </w:r>
      <w:r w:rsidR="009E1622">
        <w:rPr>
          <w:rFonts w:hint="eastAsia"/>
          <w:color w:val="FFFFFF" w:themeColor="background1"/>
          <w:sz w:val="10"/>
          <w:szCs w:val="10"/>
        </w:rPr>
        <w:instrText>ルール・オブ・エンゲージメント</w:instrText>
      </w:r>
      <w:r w:rsidR="009E1622">
        <w:rPr>
          <w:rFonts w:hint="eastAsia"/>
          <w:color w:val="FFFFFF" w:themeColor="background1"/>
          <w:sz w:val="10"/>
          <w:szCs w:val="10"/>
        </w:rPr>
        <w:instrText>(ROE) -</w:instrText>
      </w:r>
      <w:r w:rsidR="009E1622">
        <w:rPr>
          <w:rFonts w:hint="eastAsia"/>
          <w:color w:val="FFFFFF" w:themeColor="background1"/>
          <w:sz w:val="10"/>
          <w:szCs w:val="10"/>
        </w:rPr>
        <w:instrText>その意義と役割</w:instrText>
      </w:r>
      <w:r w:rsidR="009E1622">
        <w:rPr>
          <w:rFonts w:hint="eastAsia"/>
          <w:color w:val="FFFFFF" w:themeColor="background1"/>
          <w:sz w:val="10"/>
          <w:szCs w:val="10"/>
        </w:rPr>
        <w:instrText>-","type":"article-journal","volume":"7"},"uris":["http://www.mendeley.com/documents/?uuid=6e6983a2-37e3-4137-89ac-5a70f600bee1"]},{"id":"ITEM-73","itemData":{"abstract":"</w:instrText>
      </w:r>
      <w:r w:rsidR="009E1622">
        <w:rPr>
          <w:rFonts w:hint="eastAsia"/>
          <w:color w:val="FFFFFF" w:themeColor="background1"/>
          <w:sz w:val="10"/>
          <w:szCs w:val="10"/>
        </w:rPr>
        <w:instrText>ユーザーがネットワークに接続する場合には，ユーザーとネットワークの間でユーザー認証のためのネットワークアク</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セス認証プロトコルが使用される。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東芝は，次世代のネットワークアクセス認証プロトコルである</w:instrText>
      </w:r>
      <w:r w:rsidR="009E1622">
        <w:rPr>
          <w:rFonts w:hint="eastAsia"/>
          <w:color w:val="FFFFFF" w:themeColor="background1"/>
          <w:sz w:val="10"/>
          <w:szCs w:val="10"/>
        </w:rPr>
        <w:instrText xml:space="preserve"> PANA</w:instrText>
      </w:r>
      <w:r w:rsidR="009E1622">
        <w:rPr>
          <w:rFonts w:hint="eastAsia"/>
          <w:color w:val="FFFFFF" w:themeColor="background1"/>
          <w:sz w:val="10"/>
          <w:szCs w:val="10"/>
        </w:rPr>
        <w:instrText>（</w:instrText>
      </w:r>
      <w:r w:rsidR="009E1622">
        <w:rPr>
          <w:rFonts w:hint="eastAsia"/>
          <w:color w:val="FFFFFF" w:themeColor="background1"/>
          <w:sz w:val="10"/>
          <w:szCs w:val="10"/>
        </w:rPr>
        <w:instrText>Protocol for carrying Authentication for Network Access</w:instrText>
      </w:r>
      <w:r w:rsidR="009E1622">
        <w:rPr>
          <w:rFonts w:hint="eastAsia"/>
          <w:color w:val="FFFFFF" w:themeColor="background1"/>
          <w:sz w:val="10"/>
          <w:szCs w:val="10"/>
        </w:rPr>
        <w:instrText>）の研究開発を，</w:instrText>
      </w:r>
      <w:r w:rsidR="009E1622">
        <w:rPr>
          <w:rFonts w:hint="eastAsia"/>
          <w:color w:val="FFFFFF" w:themeColor="background1"/>
          <w:sz w:val="10"/>
          <w:szCs w:val="10"/>
        </w:rPr>
        <w:instrText>IETF</w:instrText>
      </w:r>
      <w:r w:rsidR="009E1622">
        <w:rPr>
          <w:rFonts w:hint="eastAsia"/>
          <w:color w:val="FFFFFF" w:themeColor="background1"/>
          <w:sz w:val="10"/>
          <w:szCs w:val="10"/>
        </w:rPr>
        <w:instrText>（</w:instrText>
      </w:r>
      <w:r w:rsidR="009E1622">
        <w:rPr>
          <w:rFonts w:hint="eastAsia"/>
          <w:color w:val="FFFFFF" w:themeColor="background1"/>
          <w:sz w:val="10"/>
          <w:szCs w:val="10"/>
        </w:rPr>
        <w:instrText>Internet Engineering Task Force</w:instrText>
      </w:r>
      <w:r w:rsidR="009E1622">
        <w:rPr>
          <w:rFonts w:hint="eastAsia"/>
          <w:color w:val="FFFFFF" w:themeColor="background1"/>
          <w:sz w:val="10"/>
          <w:szCs w:val="10"/>
        </w:rPr>
        <w:instrText>）での標準化，及び</w:instrText>
      </w:r>
      <w:r w:rsidR="009E1622">
        <w:rPr>
          <w:rFonts w:hint="eastAsia"/>
          <w:color w:val="FFFFFF" w:themeColor="background1"/>
          <w:sz w:val="10"/>
          <w:szCs w:val="10"/>
        </w:rPr>
        <w:instrText xml:space="preserve"> PANA </w:instrText>
      </w:r>
      <w:r w:rsidR="009E1622">
        <w:rPr>
          <w:rFonts w:hint="eastAsia"/>
          <w:color w:val="FFFFFF" w:themeColor="background1"/>
          <w:sz w:val="10"/>
          <w:szCs w:val="10"/>
        </w:rPr>
        <w:instrText>プロト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コルソフトウェアのオープンソース形態の開発を主体として行ってきた。これらの活動により，ネットワークアクセスを</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安全に行うための要素技術の普及に貢献している。</w:instrText>
      </w:r>
      <w:r w:rsidR="009E1622">
        <w:rPr>
          <w:rFonts w:hint="eastAsia"/>
          <w:color w:val="FFFFFF" w:themeColor="background1"/>
          <w:sz w:val="10"/>
          <w:szCs w:val="10"/>
        </w:rPr>
        <w:instrText>","author":[{"dropping-particle":"","family":"</w:instrText>
      </w:r>
      <w:r w:rsidR="009E1622">
        <w:rPr>
          <w:rFonts w:hint="eastAsia"/>
          <w:color w:val="FFFFFF" w:themeColor="background1"/>
          <w:sz w:val="10"/>
          <w:szCs w:val="10"/>
        </w:rPr>
        <w:instrText>大場</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義洋</w:instrText>
      </w:r>
      <w:r w:rsidR="009E1622">
        <w:rPr>
          <w:rFonts w:hint="eastAsia"/>
          <w:color w:val="FFFFFF" w:themeColor="background1"/>
          <w:sz w:val="10"/>
          <w:szCs w:val="10"/>
        </w:rPr>
        <w:instrText>","non-dropping-particle":"","parse-names":false,"suffix":""},{"dropping-particle":"","family":"</w:instrText>
      </w:r>
      <w:r w:rsidR="009E1622">
        <w:rPr>
          <w:rFonts w:hint="eastAsia"/>
          <w:color w:val="FFFFFF" w:themeColor="background1"/>
          <w:sz w:val="10"/>
          <w:szCs w:val="10"/>
        </w:rPr>
        <w:instrText>勝部</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泰弘</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東芝レビュー</w:instrText>
      </w:r>
      <w:r w:rsidR="009E1622">
        <w:rPr>
          <w:rFonts w:hint="eastAsia"/>
          <w:color w:val="FFFFFF" w:themeColor="background1"/>
          <w:sz w:val="10"/>
          <w:szCs w:val="10"/>
        </w:rPr>
        <w:instrText>","id":"ITEM-73","issue":"5","issued":{"date-parts":[["2005"]]},"title":"</w:instrText>
      </w:r>
      <w:r w:rsidR="009E1622">
        <w:rPr>
          <w:rFonts w:hint="eastAsia"/>
          <w:color w:val="FFFFFF" w:themeColor="background1"/>
          <w:sz w:val="10"/>
          <w:szCs w:val="10"/>
        </w:rPr>
        <w:instrText>ネットワークアクセス認証プロトコル</w:instrText>
      </w:r>
      <w:r w:rsidR="009E1622">
        <w:rPr>
          <w:rFonts w:hint="eastAsia"/>
          <w:color w:val="FFFFFF" w:themeColor="background1"/>
          <w:sz w:val="10"/>
          <w:szCs w:val="10"/>
        </w:rPr>
        <w:instrText>PANA","type":"article-journal","volume":"60"},"ur</w:instrText>
      </w:r>
      <w:r w:rsidR="009E1622">
        <w:rPr>
          <w:color w:val="FFFFFF" w:themeColor="background1"/>
          <w:sz w:val="10"/>
          <w:szCs w:val="10"/>
        </w:rPr>
        <w:instrText>is":["http://www.mendeley.com/documents/?uuid=978590e9-84f7-3518-a769-db38083e9ddb"]},{"id":"ITEM-74","itemData":{"ISBN":"0870031945","author":[{"dropping-particle":"","family":"Kalathil","given":"Shanthi","non-dropping-particle":"","parse-names":false,"s</w:instrText>
      </w:r>
      <w:r w:rsidR="009E1622">
        <w:rPr>
          <w:rFonts w:hint="eastAsia"/>
          <w:color w:val="FFFFFF" w:themeColor="background1"/>
          <w:sz w:val="10"/>
          <w:szCs w:val="10"/>
        </w:rPr>
        <w:instrText>uffix":""},{"dropping-particle":"","family":"Boas","given":"Taylor C.","non-dropping-particle":"","parse-names":false,"suffix":""}],"id":"ITEM-74","issued":{"date-parts":[["2003"]]},"note":"</w:instrText>
      </w:r>
      <w:r w:rsidR="009E1622">
        <w:rPr>
          <w:rFonts w:hint="eastAsia"/>
          <w:color w:val="FFFFFF" w:themeColor="background1"/>
          <w:sz w:val="10"/>
          <w:szCs w:val="10"/>
        </w:rPr>
        <w:instrText>中国、キューバ、シンガポール、ベトナム、ミャンマー、</w:instrText>
      </w:r>
      <w:r w:rsidR="009E1622">
        <w:rPr>
          <w:rFonts w:hint="eastAsia"/>
          <w:color w:val="FFFFFF" w:themeColor="background1"/>
          <w:sz w:val="10"/>
          <w:szCs w:val="10"/>
        </w:rPr>
        <w:instrText>UAE,</w:instrText>
      </w:r>
      <w:r w:rsidR="009E1622">
        <w:rPr>
          <w:rFonts w:hint="eastAsia"/>
          <w:color w:val="FFFFFF" w:themeColor="background1"/>
          <w:sz w:val="10"/>
          <w:szCs w:val="10"/>
        </w:rPr>
        <w:instrText>サウジ、エジプトの監視実態について</w:instrText>
      </w:r>
      <w:r w:rsidR="009E1622">
        <w:rPr>
          <w:rFonts w:hint="eastAsia"/>
          <w:color w:val="FFFFFF" w:themeColor="background1"/>
          <w:sz w:val="10"/>
          <w:szCs w:val="10"/>
        </w:rPr>
        <w:instrText>","publisher":"Car</w:instrText>
      </w:r>
      <w:r w:rsidR="009E1622">
        <w:rPr>
          <w:color w:val="FFFFFF" w:themeColor="background1"/>
          <w:sz w:val="10"/>
          <w:szCs w:val="10"/>
        </w:rPr>
        <w:instrText>negie Endowment for International Peace","publisher-place":"Washington D.C.","title":"Open Networks, Closed Regimes","type":"book"},"uris":["http://www.mendeley.com/documents/?uuid=8f6accbe-6ba9-4223-867b-c87f8ee232fc"]},{"id":"ITEM-75","itemData":{"autho</w:instrText>
      </w:r>
      <w:r w:rsidR="009E1622">
        <w:rPr>
          <w:rFonts w:hint="eastAsia"/>
          <w:color w:val="FFFFFF" w:themeColor="background1"/>
          <w:sz w:val="10"/>
          <w:szCs w:val="10"/>
        </w:rPr>
        <w:instrText>r":[{"dropping-particle":"","family":"</w:instrText>
      </w:r>
      <w:r w:rsidR="009E1622">
        <w:rPr>
          <w:rFonts w:hint="eastAsia"/>
          <w:color w:val="FFFFFF" w:themeColor="background1"/>
          <w:sz w:val="10"/>
          <w:szCs w:val="10"/>
        </w:rPr>
        <w:instrText>坪内</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淳</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国際政治</w:instrText>
      </w:r>
      <w:r w:rsidR="009E1622">
        <w:rPr>
          <w:rFonts w:hint="eastAsia"/>
          <w:color w:val="FFFFFF" w:themeColor="background1"/>
          <w:sz w:val="10"/>
          <w:szCs w:val="10"/>
        </w:rPr>
        <w:instrText>","id":"ITEM-75","issued":{"date-parts":[["1997"]]},"title":"OSCE</w:instrText>
      </w:r>
      <w:r w:rsidR="009E1622">
        <w:rPr>
          <w:rFonts w:hint="eastAsia"/>
          <w:color w:val="FFFFFF" w:themeColor="background1"/>
          <w:sz w:val="10"/>
          <w:szCs w:val="10"/>
        </w:rPr>
        <w:instrText>プロセスと</w:instrText>
      </w:r>
      <w:r w:rsidR="009E1622">
        <w:rPr>
          <w:rFonts w:hint="eastAsia"/>
          <w:color w:val="FFFFFF" w:themeColor="background1"/>
          <w:sz w:val="10"/>
          <w:szCs w:val="10"/>
        </w:rPr>
        <w:instrText>ASEAN -</w:instrText>
      </w:r>
      <w:r w:rsidR="009E1622">
        <w:rPr>
          <w:rFonts w:hint="eastAsia"/>
          <w:color w:val="FFFFFF" w:themeColor="background1"/>
          <w:sz w:val="10"/>
          <w:szCs w:val="10"/>
        </w:rPr>
        <w:instrText>アジア太平洋の安全保障分析枠組への序説</w:instrText>
      </w:r>
      <w:r w:rsidR="009E1622">
        <w:rPr>
          <w:rFonts w:hint="eastAsia"/>
          <w:color w:val="FFFFFF" w:themeColor="background1"/>
          <w:sz w:val="10"/>
          <w:szCs w:val="10"/>
        </w:rPr>
        <w:instrText>-","title-short":"Tsubouchi","type":"article-journal","volume":"116"},"uris":["http://www.mendeley.com/documents/?uuid=6c2244a2-1310-4e47-9432-4400722e0024"]},{"id":"ITEM-76","itemData":{"author":[{"dropping-particle":"","family":"</w:instrText>
      </w:r>
      <w:r w:rsidR="009E1622">
        <w:rPr>
          <w:rFonts w:hint="eastAsia"/>
          <w:color w:val="FFFFFF" w:themeColor="background1"/>
          <w:sz w:val="10"/>
          <w:szCs w:val="10"/>
        </w:rPr>
        <w:instrText>栗栖</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薫子</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国際政治</w:instrText>
      </w:r>
      <w:r w:rsidR="009E1622">
        <w:rPr>
          <w:rFonts w:hint="eastAsia"/>
          <w:color w:val="FFFFFF" w:themeColor="background1"/>
          <w:sz w:val="10"/>
          <w:szCs w:val="10"/>
        </w:rPr>
        <w:instrText>","id":"ITEM-76","issued":{"date-parts":[["1996"]]},"page":"139-157","title":"</w:instrText>
      </w:r>
      <w:r w:rsidR="009E1622">
        <w:rPr>
          <w:rFonts w:hint="eastAsia"/>
          <w:color w:val="FFFFFF" w:themeColor="background1"/>
          <w:sz w:val="10"/>
          <w:szCs w:val="10"/>
        </w:rPr>
        <w:instrText>欧州安全保障協力機構</w:instrText>
      </w:r>
      <w:r w:rsidR="009E1622">
        <w:rPr>
          <w:rFonts w:hint="eastAsia"/>
          <w:color w:val="FFFFFF" w:themeColor="background1"/>
          <w:sz w:val="10"/>
          <w:szCs w:val="10"/>
        </w:rPr>
        <w:instrText>(CSCE)</w:instrText>
      </w:r>
      <w:r w:rsidR="009E1622">
        <w:rPr>
          <w:rFonts w:hint="eastAsia"/>
          <w:color w:val="FFFFFF" w:themeColor="background1"/>
          <w:sz w:val="10"/>
          <w:szCs w:val="10"/>
        </w:rPr>
        <w:instrText>の人的次元</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レジーム論による考察</w:instrText>
      </w:r>
      <w:r w:rsidR="009E1622">
        <w:rPr>
          <w:rFonts w:hint="eastAsia"/>
          <w:color w:val="FFFFFF" w:themeColor="background1"/>
          <w:sz w:val="10"/>
          <w:szCs w:val="10"/>
        </w:rPr>
        <w:instrText>-","type":"article-journal"},"uris":["http://www.mendeley.com/documents/?uuid=6c8f8736-472a-42d8-8630-69adbf42e749"]},{"id":"ITEM-77","itemData":{"author":[{"dropping-particle":"","family":"</w:instrText>
      </w:r>
      <w:r w:rsidR="009E1622">
        <w:rPr>
          <w:rFonts w:hint="eastAsia"/>
          <w:color w:val="FFFFFF" w:themeColor="background1"/>
          <w:sz w:val="10"/>
          <w:szCs w:val="10"/>
        </w:rPr>
        <w:instrText>坪内</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淳</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早稲田政治公法研究</w:instrText>
      </w:r>
      <w:r w:rsidR="009E1622">
        <w:rPr>
          <w:rFonts w:hint="eastAsia"/>
          <w:color w:val="FFFFFF" w:themeColor="background1"/>
          <w:sz w:val="10"/>
          <w:szCs w:val="10"/>
        </w:rPr>
        <w:instrText>","id":"ITEM-77","issued":{"date-parts":[["1996"]]},"page":"31-50","title":"</w:instrText>
      </w:r>
      <w:r w:rsidR="009E1622">
        <w:rPr>
          <w:rFonts w:hint="eastAsia"/>
          <w:color w:val="FFFFFF" w:themeColor="background1"/>
          <w:sz w:val="10"/>
          <w:szCs w:val="10"/>
        </w:rPr>
        <w:instrText>「信頼醸成」</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国際安全保障理論の新たな視角</w:instrText>
      </w:r>
      <w:r w:rsidR="009E1622">
        <w:rPr>
          <w:rFonts w:hint="eastAsia"/>
          <w:color w:val="FFFFFF" w:themeColor="background1"/>
          <w:sz w:val="10"/>
          <w:szCs w:val="10"/>
        </w:rPr>
        <w:instrText>","title-short":"Tsubouchi","type":"article-journal","volume":"51"},"uris":["http://www.mendeley.com/documents/?uuid=9f6b1640-dcd8-44bf-b00a-8475ae9de174"]},{"id":"ITEM-78","itemData":{"author":[{"dropping</w:instrText>
      </w:r>
      <w:r w:rsidR="009E1622">
        <w:rPr>
          <w:color w:val="FFFFFF" w:themeColor="background1"/>
          <w:sz w:val="10"/>
          <w:szCs w:val="10"/>
        </w:rPr>
        <w:instrText>-particle":"","family":"Haas","given":"Peter M","non-dropping-particle":"","parse-names":false,"suffix":""}],"container-title":"International Organization","id":"ITEM-78","issue":"1","issued":{"date-parts":[["1992"]]},"page":"1-35","title":"Introduction : Epistemic Communities and International Policy Coordination","type":"article-journal","volume":"46"},"uris":["http://www.mendeley.com/documents/?uuid=dee3e747-5ef5-4123-8261-c55737636d35"]},{"id":"ITEM-79","itemData":{"author":[{"dropping-particle":"","f</w:instrText>
      </w:r>
      <w:r w:rsidR="009E1622">
        <w:rPr>
          <w:rFonts w:hint="eastAsia"/>
          <w:color w:val="FFFFFF" w:themeColor="background1"/>
          <w:sz w:val="10"/>
          <w:szCs w:val="10"/>
        </w:rPr>
        <w:instrText>amily":"</w:instrText>
      </w:r>
      <w:r w:rsidR="009E1622">
        <w:rPr>
          <w:rFonts w:hint="eastAsia"/>
          <w:color w:val="FFFFFF" w:themeColor="background1"/>
          <w:sz w:val="10"/>
          <w:szCs w:val="10"/>
        </w:rPr>
        <w:instrText>山本</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武彦</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国際政治</w:instrText>
      </w:r>
      <w:r w:rsidR="009E1622">
        <w:rPr>
          <w:rFonts w:hint="eastAsia"/>
          <w:color w:val="FFFFFF" w:themeColor="background1"/>
          <w:sz w:val="10"/>
          <w:szCs w:val="10"/>
        </w:rPr>
        <w:instrText>","id":"ITEM-79","issued":{"date-parts":[["1986"]]},"page":"1-11","title":"</w:instrText>
      </w:r>
      <w:r w:rsidR="009E1622">
        <w:rPr>
          <w:rFonts w:hint="eastAsia"/>
          <w:color w:val="FFFFFF" w:themeColor="background1"/>
          <w:sz w:val="10"/>
          <w:szCs w:val="10"/>
        </w:rPr>
        <w:instrText>序･科学技術｢革命｣下の国際システム</w:instrText>
      </w:r>
      <w:r w:rsidR="009E1622">
        <w:rPr>
          <w:rFonts w:hint="eastAsia"/>
          <w:color w:val="FFFFFF" w:themeColor="background1"/>
          <w:sz w:val="10"/>
          <w:szCs w:val="10"/>
        </w:rPr>
        <w:instrText>","type":"article-journal","volume":"83"},"uris":["http://www.mendeley.com/documents/?uuid=294116cc-8bf5-4512-820d-c4e16a50815e"]},{"id":"ITEM-80","itemData":{"author":[{"dropping-particle":"","family":"</w:instrText>
      </w:r>
      <w:r w:rsidR="009E1622">
        <w:rPr>
          <w:rFonts w:hint="eastAsia"/>
          <w:color w:val="FFFFFF" w:themeColor="background1"/>
          <w:sz w:val="10"/>
          <w:szCs w:val="10"/>
        </w:rPr>
        <w:instrText>土屋</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大洋</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東亜</w:instrText>
      </w:r>
      <w:r w:rsidR="009E1622">
        <w:rPr>
          <w:rFonts w:hint="eastAsia"/>
          <w:color w:val="FFFFFF" w:themeColor="background1"/>
          <w:sz w:val="10"/>
          <w:szCs w:val="10"/>
        </w:rPr>
        <w:instrText>","id":"ITEM-80","issued":{"date-parts":[["2017"]]},"note":"</w:instrText>
      </w:r>
      <w:r w:rsidR="009E1622">
        <w:rPr>
          <w:rFonts w:hint="eastAsia"/>
          <w:color w:val="FFFFFF" w:themeColor="background1"/>
          <w:sz w:val="10"/>
          <w:szCs w:val="10"/>
        </w:rPr>
        <w:instrText>北朝鮮の関与かどうか濁している</w:instrText>
      </w:r>
      <w:r w:rsidR="009E1622">
        <w:rPr>
          <w:rFonts w:hint="eastAsia"/>
          <w:color w:val="FFFFFF" w:themeColor="background1"/>
          <w:sz w:val="10"/>
          <w:szCs w:val="10"/>
        </w:rPr>
        <w:instrText>","page":"6-7","title":"</w:instrText>
      </w:r>
      <w:r w:rsidR="009E1622">
        <w:rPr>
          <w:rFonts w:hint="eastAsia"/>
          <w:color w:val="FFFFFF" w:themeColor="background1"/>
          <w:sz w:val="10"/>
          <w:szCs w:val="10"/>
        </w:rPr>
        <w:instrText>大規模サイバー攻撃は本当に北朝鮮によるものか</w:instrText>
      </w:r>
      <w:r w:rsidR="009E1622">
        <w:rPr>
          <w:rFonts w:hint="eastAsia"/>
          <w:color w:val="FFFFFF" w:themeColor="background1"/>
          <w:sz w:val="10"/>
          <w:szCs w:val="10"/>
        </w:rPr>
        <w:instrText>","type":"article-journal","volume":"601"},"uris":["http://www.mendeley.com/documents/?uuid=9d7d7181-5755-464e-ac2a-367cd9758be8"]},{"id":"ITEM-81","itemData":{"author":[{"dropping-particle":"","family":"</w:instrText>
      </w:r>
      <w:r w:rsidR="009E1622">
        <w:rPr>
          <w:rFonts w:hint="eastAsia"/>
          <w:color w:val="FFFFFF" w:themeColor="background1"/>
          <w:sz w:val="10"/>
          <w:szCs w:val="10"/>
        </w:rPr>
        <w:instrText>小林</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良樹</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アジア研究</w:instrText>
      </w:r>
      <w:r w:rsidR="009E1622">
        <w:rPr>
          <w:rFonts w:hint="eastAsia"/>
          <w:color w:val="FFFFFF" w:themeColor="background1"/>
          <w:sz w:val="10"/>
          <w:szCs w:val="10"/>
        </w:rPr>
        <w:instrText>","id":"ITEM-81","issue":"4","issued":{"date-parts":[["2008"]]},"page":"108","title":"</w:instrText>
      </w:r>
      <w:r w:rsidR="009E1622">
        <w:rPr>
          <w:rFonts w:hint="eastAsia"/>
          <w:color w:val="FFFFFF" w:themeColor="background1"/>
          <w:sz w:val="10"/>
          <w:szCs w:val="10"/>
        </w:rPr>
        <w:instrText>中国における「対日感情」に関する考察</w:instrText>
      </w:r>
      <w:r w:rsidR="009E1622">
        <w:rPr>
          <w:rFonts w:hint="eastAsia"/>
          <w:color w:val="FFFFFF" w:themeColor="background1"/>
          <w:sz w:val="10"/>
          <w:szCs w:val="10"/>
        </w:rPr>
        <w:instrText>","type":"article-journal","volume":"54"},"uris":["http://www.mendeley.com/documents/?uuid=0670460b-3b32-4861-bdb2-c4cf07594df3"]},{"id":"ITEM-82","itemData":{"author":[{"dropping-particle":"","family":"Giles","given":"Keir","non-dropping-p</w:instrText>
      </w:r>
      <w:r w:rsidR="009E1622">
        <w:rPr>
          <w:color w:val="FFFFFF" w:themeColor="background1"/>
          <w:sz w:val="10"/>
          <w:szCs w:val="10"/>
        </w:rPr>
        <w:instrText>article":"","parse-names":false,"suffix":""}],"container-title":"International Conference on Cyber Conflict","id":"ITEM-82","issued":{"date-parts":[["2012"]]},"page":"63-75","title":"Russia’s Public Stance on Cyberspace Issues","type":"paper-conference"},</w:instrText>
      </w:r>
      <w:r w:rsidR="009E1622">
        <w:rPr>
          <w:rFonts w:hint="eastAsia"/>
          <w:color w:val="FFFFFF" w:themeColor="background1"/>
          <w:sz w:val="10"/>
          <w:szCs w:val="10"/>
        </w:rPr>
        <w:instrText>"uris":["http://www.mendeley.com/documents/?uuid=01793e22-3cde-4ae6-be06-dbf2df808c82"]},{"id":"ITEM-83","itemData":{"author":[{"dropping-particle":"","family":"</w:instrText>
      </w:r>
      <w:r w:rsidR="009E1622">
        <w:rPr>
          <w:rFonts w:hint="eastAsia"/>
          <w:color w:val="FFFFFF" w:themeColor="background1"/>
          <w:sz w:val="10"/>
          <w:szCs w:val="10"/>
        </w:rPr>
        <w:instrText>川口</w:instrText>
      </w:r>
      <w:r w:rsidR="009E1622">
        <w:rPr>
          <w:rFonts w:hint="eastAsia"/>
          <w:color w:val="FFFFFF" w:themeColor="background1"/>
          <w:sz w:val="10"/>
          <w:szCs w:val="10"/>
        </w:rPr>
        <w:instrText>","given":"</w:instrText>
      </w:r>
      <w:r w:rsidR="009E1622">
        <w:rPr>
          <w:rFonts w:hint="eastAsia"/>
          <w:color w:val="FFFFFF" w:themeColor="background1"/>
          <w:sz w:val="10"/>
          <w:szCs w:val="10"/>
        </w:rPr>
        <w:instrText>貴久</w:instrText>
      </w:r>
      <w:r w:rsidR="009E1622">
        <w:rPr>
          <w:rFonts w:hint="eastAsia"/>
          <w:color w:val="FFFFFF" w:themeColor="background1"/>
          <w:sz w:val="10"/>
          <w:szCs w:val="10"/>
        </w:rPr>
        <w:instrText>","non-dropping-particle":"","parse-names":false,"suffix":""}],"container-title":"</w:instrText>
      </w:r>
      <w:r w:rsidR="009E1622">
        <w:rPr>
          <w:rFonts w:hint="eastAsia"/>
          <w:color w:val="FFFFFF" w:themeColor="background1"/>
          <w:sz w:val="10"/>
          <w:szCs w:val="10"/>
        </w:rPr>
        <w:instrText>平成</w:instrText>
      </w:r>
      <w:r w:rsidR="009E1622">
        <w:rPr>
          <w:rFonts w:hint="eastAsia"/>
          <w:color w:val="FFFFFF" w:themeColor="background1"/>
          <w:sz w:val="10"/>
          <w:szCs w:val="10"/>
        </w:rPr>
        <w:instrText>22</w:instrText>
      </w:r>
      <w:r w:rsidR="009E1622">
        <w:rPr>
          <w:rFonts w:hint="eastAsia"/>
          <w:color w:val="FFFFFF" w:themeColor="background1"/>
          <w:sz w:val="10"/>
          <w:szCs w:val="10"/>
        </w:rPr>
        <w:instrText>年度「情報セキュリティに関する懸賞論文」受賞作品</w:instrText>
      </w:r>
      <w:r w:rsidR="009E1622">
        <w:rPr>
          <w:rFonts w:hint="eastAsia"/>
          <w:color w:val="FFFFFF" w:themeColor="background1"/>
          <w:sz w:val="10"/>
          <w:szCs w:val="10"/>
        </w:rPr>
        <w:instrText>","id":"ITEM-83","issued":{"date-parts":[["2013"]]},"page":"13-23","title":"</w:instrText>
      </w:r>
      <w:r w:rsidR="009E1622">
        <w:rPr>
          <w:rFonts w:hint="eastAsia"/>
          <w:color w:val="FFFFFF" w:themeColor="background1"/>
          <w:sz w:val="10"/>
          <w:szCs w:val="10"/>
        </w:rPr>
        <w:instrText>サイバー空間における「抑止」についての一考察：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国家安全保障政策の視点から</w:instrText>
      </w:r>
      <w:r w:rsidR="009E1622">
        <w:rPr>
          <w:rFonts w:hint="eastAsia"/>
          <w:color w:val="FFFFFF" w:themeColor="background1"/>
          <w:sz w:val="10"/>
          <w:szCs w:val="10"/>
        </w:rPr>
        <w:instrText>","type":"article-journal"},"uris":["http://www.mendeley.com/documents/?uuid=acea77ba-341e-46ae-b706-4f86a229e9</w:instrText>
      </w:r>
      <w:r w:rsidR="009E1622">
        <w:rPr>
          <w:color w:val="FFFFFF" w:themeColor="background1"/>
          <w:sz w:val="10"/>
          <w:szCs w:val="10"/>
        </w:rPr>
        <w:instrText>fb"]},{"id":"ITEM-84","itemData":{"DOI":"doi:10.1353/jod.2019.0001","author":[{"dropping-particle":"","family":"Diamond","given":"Larry","non-dropping-particle":"","parse-names":false,"suffix":""}],"container-title":"Journal of Democracy","id":"ITEM-84","issue":"1","issued":{"date-parts":[["2019"]]},"page":"20-24","title":"The Road to Digital Unfreedom: The Threat of Postmodern Totalitarianism","type":"article-journal","volume":"30"},"uris":["http://www.mendeley.com/documents/?uuid=ea5c5bfc-0424-4294-a7ce-76710b3d604e"]},{"id":"ITEM-85","itemData":{"DOI":"10.1111/1758-5899.12625","author":[{"dropping-particle":"","family":"Tanczer","given":"Leonie Maria","non-dropping-particle":"","parse-names":false,"suffix":""},{"dropping-particle":"","family":"Brass","given":"Irina","non-dropping-particle":"","parse-names":false,"suffix":""},{"dropping-particle":"","family":"Carr","given":"Madeline","non-dropping-particle":"","parse-names":false,"suffix":""}],"container-title":"Global Policy","id":"ITEM-85","issue":"November","issued":{"date-parts":[["2018"]]},"note":"Epistemic community","page":"60-66","title":"CSIRTs and Global Cybersecurity: How Technical Experts Support Science Diplomacy","type":"article-journal","volume":"9"},"uris":["http://www.mendeley.com/documents/?uuid=78db887d-8b85-4f06-b031-4bfbd0acd144"]},{"id":"ITEM-86","itemData":{"DOI":"10.1353/jod.2019.0002","ISSN":"1086-3214","abstract":"Social media have been battered in recent years by growing concerns about disinformation, privacy breaches, and the spread of harmful speech. This article itemizes the problems surrounding social media and political authority in the form of \"three painful truths\"—so termed because, although there is an emerging consensus around these points, many people are reluctant to squarely acknowledge the depth of the problems and the fundamental changes that would be required to mitigate them. The first painful truth is that the social-media business is built around personal-data surveillance, with products ultimately designed to spy on us in order to push advertising in our direction. The second painful truth is that we have consented to this, but not entirely wittingly: Social media are designed as addiction machines, expressly programmed to draw upon our emotions. The third painful truth is that the attention-grabbing algorithms underlying social media also propel authoritarian practices that aim to sow confusion, ignorance, prejudice, and chaos, thereby facilitating manipulation and undermining accountability. Moreover, the fine-grained surveillance that companies perform for economic reasons is a valuable proxy for authoritarian control.","author":[{"dropping-particle":"","family":"Deibert","given":"Ronald J.","non-dropping-particle":"","parse-names":false,"suffix":""}],</w:instrText>
      </w:r>
      <w:r w:rsidR="009E1622">
        <w:rPr>
          <w:rFonts w:hint="eastAsia"/>
          <w:color w:val="FFFFFF" w:themeColor="background1"/>
          <w:sz w:val="10"/>
          <w:szCs w:val="10"/>
        </w:rPr>
        <w:instrText xml:space="preserve">"container-title":"Journal of Democracy","id":"ITEM-86","issue":"1","issued":{"date-parts":[["2019"]]},"note":"Deibert, Ronald J. 2019. </w:instrText>
      </w:r>
      <w:r w:rsidR="009E1622">
        <w:rPr>
          <w:rFonts w:hint="eastAsia"/>
          <w:color w:val="FFFFFF" w:themeColor="background1"/>
          <w:sz w:val="10"/>
          <w:szCs w:val="10"/>
        </w:rPr>
        <w:instrText>“</w:instrText>
      </w:r>
      <w:r w:rsidR="009E1622">
        <w:rPr>
          <w:rFonts w:hint="eastAsia"/>
          <w:color w:val="FFFFFF" w:themeColor="background1"/>
          <w:sz w:val="10"/>
          <w:szCs w:val="10"/>
        </w:rPr>
        <w:instrText>The Road to Digital Unfreedom: Three Painful Truths About Social Media.</w:instrText>
      </w:r>
      <w:r w:rsidR="009E1622">
        <w:rPr>
          <w:rFonts w:hint="eastAsia"/>
          <w:color w:val="FFFFFF" w:themeColor="background1"/>
          <w:sz w:val="10"/>
          <w:szCs w:val="10"/>
        </w:rPr>
        <w:instrText>”</w:instrText>
      </w:r>
      <w:r w:rsidR="009E1622">
        <w:rPr>
          <w:rFonts w:hint="eastAsia"/>
          <w:color w:val="FFFFFF" w:themeColor="background1"/>
          <w:sz w:val="10"/>
          <w:szCs w:val="10"/>
        </w:rPr>
        <w:instrText xml:space="preserve"> Journal of Democracy 30(1):25</w:instrText>
      </w:r>
      <w:r w:rsidR="009E1622">
        <w:rPr>
          <w:rFonts w:hint="eastAsia"/>
          <w:color w:val="FFFFFF" w:themeColor="background1"/>
          <w:sz w:val="10"/>
          <w:szCs w:val="10"/>
        </w:rPr>
        <w:instrText>–</w:instrText>
      </w:r>
      <w:r w:rsidR="009E1622">
        <w:rPr>
          <w:rFonts w:hint="eastAsia"/>
          <w:color w:val="FFFFFF" w:themeColor="background1"/>
          <w:sz w:val="10"/>
          <w:szCs w:val="10"/>
        </w:rPr>
        <w:instrText>39.\n</w:instrText>
      </w:r>
      <w:r w:rsidR="009E1622">
        <w:rPr>
          <w:rFonts w:hint="eastAsia"/>
          <w:color w:val="FFFFFF" w:themeColor="background1"/>
          <w:sz w:val="10"/>
          <w:szCs w:val="10"/>
        </w:rPr>
        <w:instrText>かつて世間一般の通念</w:instrText>
      </w:r>
      <w:r w:rsidR="009E1622">
        <w:rPr>
          <w:rFonts w:hint="eastAsia"/>
          <w:color w:val="FFFFFF" w:themeColor="background1"/>
          <w:sz w:val="10"/>
          <w:szCs w:val="10"/>
        </w:rPr>
        <w:instrText>(Conventional wisdom)</w:instrText>
      </w:r>
      <w:r w:rsidR="009E1622">
        <w:rPr>
          <w:rFonts w:hint="eastAsia"/>
          <w:color w:val="FFFFFF" w:themeColor="background1"/>
          <w:sz w:val="10"/>
          <w:szCs w:val="10"/>
        </w:rPr>
        <w:instrText>とか市民社会をエンパワーし、集合を助けるとおもわれていたプラットフォームは社会の病という認識に変わりつつある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ｐ</w:instrText>
      </w:r>
      <w:r w:rsidR="009E1622">
        <w:rPr>
          <w:rFonts w:hint="eastAsia"/>
          <w:color w:val="FFFFFF" w:themeColor="background1"/>
          <w:sz w:val="10"/>
          <w:szCs w:val="10"/>
        </w:rPr>
        <w:instrText>25\n3</w:instrText>
      </w:r>
      <w:r w:rsidR="009E1622">
        <w:rPr>
          <w:rFonts w:hint="eastAsia"/>
          <w:color w:val="FFFFFF" w:themeColor="background1"/>
          <w:sz w:val="10"/>
          <w:szCs w:val="10"/>
        </w:rPr>
        <w:instrText>つの不都合な真実が明らかになっている。</w:instrText>
      </w:r>
      <w:r w:rsidR="009E1622">
        <w:rPr>
          <w:rFonts w:hint="eastAsia"/>
          <w:color w:val="FFFFFF" w:themeColor="background1"/>
          <w:sz w:val="10"/>
          <w:szCs w:val="10"/>
        </w:rPr>
        <w:instrText>1)</w:instrText>
      </w:r>
      <w:r w:rsidR="009E1622">
        <w:rPr>
          <w:rFonts w:hint="eastAsia"/>
          <w:color w:val="FFFFFF" w:themeColor="background1"/>
          <w:sz w:val="10"/>
          <w:szCs w:val="10"/>
        </w:rPr>
        <w:instrText>ソーシャルメディアのビジネスモデルはユーザの行動の解析を必要とする構造</w:instrText>
      </w:r>
      <w:r w:rsidR="009E1622">
        <w:rPr>
          <w:rFonts w:hint="eastAsia"/>
          <w:color w:val="FFFFFF" w:themeColor="background1"/>
          <w:sz w:val="10"/>
          <w:szCs w:val="10"/>
        </w:rPr>
        <w:instrText xml:space="preserve"> 2)</w:instrText>
      </w:r>
      <w:r w:rsidR="009E1622">
        <w:rPr>
          <w:rFonts w:hint="eastAsia"/>
          <w:color w:val="FFFFFF" w:themeColor="background1"/>
          <w:sz w:val="10"/>
          <w:szCs w:val="10"/>
        </w:rPr>
        <w:instrText>我々ユーザはこのレベルの監視を快く受け入れている</w:instrText>
      </w:r>
      <w:r w:rsidR="009E1622">
        <w:rPr>
          <w:rFonts w:hint="eastAsia"/>
          <w:color w:val="FFFFFF" w:themeColor="background1"/>
          <w:sz w:val="10"/>
          <w:szCs w:val="10"/>
        </w:rPr>
        <w:instrText xml:space="preserve"> 3)</w:instrText>
      </w:r>
      <w:r w:rsidR="009E1622">
        <w:rPr>
          <w:rFonts w:hint="eastAsia"/>
          <w:color w:val="FFFFFF" w:themeColor="background1"/>
          <w:sz w:val="10"/>
          <w:szCs w:val="10"/>
        </w:rPr>
        <w:instrText>ソーシャルメディアは権威主義と共存しないわけではない。むしろ権威主義を最も効果的に実現する手段である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ｐ</w:instrText>
      </w:r>
      <w:r w:rsidR="009E1622">
        <w:rPr>
          <w:rFonts w:hint="eastAsia"/>
          <w:color w:val="FFFFFF" w:themeColor="background1"/>
          <w:sz w:val="10"/>
          <w:szCs w:val="10"/>
        </w:rPr>
        <w:instrText>25\n</w:instrText>
      </w:r>
      <w:r w:rsidR="009E1622">
        <w:rPr>
          <w:rFonts w:hint="eastAsia"/>
          <w:color w:val="FFFFFF" w:themeColor="background1"/>
          <w:sz w:val="10"/>
          <w:szCs w:val="10"/>
        </w:rPr>
        <w:instrText>「サーベイランス資本主義」消費者はサービスを無料もしくは安価で得るかわりに、サービス提供者は行動に基づいて最適化された広告を提示する</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ｐ</w:instrText>
      </w:r>
      <w:r w:rsidR="009E1622">
        <w:rPr>
          <w:rFonts w:hint="eastAsia"/>
          <w:color w:val="FFFFFF" w:themeColor="background1"/>
          <w:sz w:val="10"/>
          <w:szCs w:val="10"/>
        </w:rPr>
        <w:instrText>26\n</w:instrText>
      </w:r>
      <w:r w:rsidR="009E1622">
        <w:rPr>
          <w:rFonts w:hint="eastAsia"/>
          <w:color w:val="FFFFFF" w:themeColor="background1"/>
          <w:sz w:val="10"/>
          <w:szCs w:val="10"/>
        </w:rPr>
        <w:instrText>プラットフォーム健全化のために</w:instrText>
      </w:r>
      <w:r w:rsidR="009E1622">
        <w:rPr>
          <w:rFonts w:hint="eastAsia"/>
          <w:color w:val="FFFFFF" w:themeColor="background1"/>
          <w:sz w:val="10"/>
          <w:szCs w:val="10"/>
        </w:rPr>
        <w:instrText>Twitter</w:instrText>
      </w:r>
      <w:r w:rsidR="009E1622">
        <w:rPr>
          <w:rFonts w:hint="eastAsia"/>
          <w:color w:val="FFFFFF" w:themeColor="background1"/>
          <w:sz w:val="10"/>
          <w:szCs w:val="10"/>
        </w:rPr>
        <w:instrText>がボットアカウントを一掃した際に株価は下落した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ｐ</w:instrText>
      </w:r>
      <w:r w:rsidR="009E1622">
        <w:rPr>
          <w:rFonts w:hint="eastAsia"/>
          <w:color w:val="FFFFFF" w:themeColor="background1"/>
          <w:sz w:val="10"/>
          <w:szCs w:val="10"/>
        </w:rPr>
        <w:instrText>32\nGoogle</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2018</w:instrText>
      </w:r>
      <w:r w:rsidR="009E1622">
        <w:rPr>
          <w:rFonts w:hint="eastAsia"/>
          <w:color w:val="FFFFFF" w:themeColor="background1"/>
          <w:sz w:val="10"/>
          <w:szCs w:val="10"/>
        </w:rPr>
        <w:instrText>年の半ば、研究者グループがロシアの政治団体を装って</w:instrText>
      </w:r>
      <w:r w:rsidR="009E1622">
        <w:rPr>
          <w:rFonts w:hint="eastAsia"/>
          <w:color w:val="FFFFFF" w:themeColor="background1"/>
          <w:sz w:val="10"/>
          <w:szCs w:val="10"/>
        </w:rPr>
        <w:instrText>Google</w:instrText>
      </w:r>
      <w:r w:rsidR="009E1622">
        <w:rPr>
          <w:rFonts w:hint="eastAsia"/>
          <w:color w:val="FFFFFF" w:themeColor="background1"/>
          <w:sz w:val="10"/>
          <w:szCs w:val="10"/>
        </w:rPr>
        <w:instrText>に広告を出したのを見抜けなかった。ｐ</w:instrText>
      </w:r>
      <w:r w:rsidR="009E1622">
        <w:rPr>
          <w:rFonts w:hint="eastAsia"/>
          <w:color w:val="FFFFFF" w:themeColor="background1"/>
          <w:sz w:val="10"/>
          <w:szCs w:val="10"/>
        </w:rPr>
        <w:instrText>33\n</w:instrText>
      </w:r>
      <w:r w:rsidR="009E1622">
        <w:rPr>
          <w:rFonts w:hint="eastAsia"/>
          <w:color w:val="FFFFFF" w:themeColor="background1"/>
          <w:sz w:val="10"/>
          <w:szCs w:val="10"/>
        </w:rPr>
        <w:instrText>ドイツの研究によれば</w:instrText>
      </w:r>
      <w:r w:rsidR="009E1622">
        <w:rPr>
          <w:rFonts w:hint="eastAsia"/>
          <w:color w:val="FFFFFF" w:themeColor="background1"/>
          <w:sz w:val="10"/>
          <w:szCs w:val="10"/>
        </w:rPr>
        <w:instrText>Facebook</w:instrText>
      </w:r>
      <w:r w:rsidR="009E1622">
        <w:rPr>
          <w:rFonts w:hint="eastAsia"/>
          <w:color w:val="FFFFFF" w:themeColor="background1"/>
          <w:sz w:val="10"/>
          <w:szCs w:val="10"/>
        </w:rPr>
        <w:instrText>の利用時間が長い人のほうが難民に対する暴力に手を出す可能性が高い</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ｐ</w:instrText>
      </w:r>
      <w:r w:rsidR="009E1622">
        <w:rPr>
          <w:rFonts w:hint="eastAsia"/>
          <w:color w:val="FFFFFF" w:themeColor="background1"/>
          <w:sz w:val="10"/>
          <w:szCs w:val="10"/>
        </w:rPr>
        <w:instrText>33\nThomas Rid</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Twitter</w:instrText>
      </w:r>
      <w:r w:rsidR="009E1622">
        <w:rPr>
          <w:rFonts w:hint="eastAsia"/>
          <w:color w:val="FFFFFF" w:themeColor="background1"/>
          <w:sz w:val="10"/>
          <w:szCs w:val="10"/>
        </w:rPr>
        <w:instrText>がリベラル民主主義の脅威となったと書いている。</w:instrText>
      </w:r>
      <w:r w:rsidR="009E1622">
        <w:rPr>
          <w:rFonts w:hint="eastAsia"/>
          <w:color w:val="FFFFFF" w:themeColor="background1"/>
          <w:sz w:val="10"/>
          <w:szCs w:val="10"/>
        </w:rPr>
        <w:instrText>Twitter</w:instrText>
      </w:r>
      <w:r w:rsidR="009E1622">
        <w:rPr>
          <w:rFonts w:hint="eastAsia"/>
          <w:color w:val="FFFFFF" w:themeColor="background1"/>
          <w:sz w:val="10"/>
          <w:szCs w:val="10"/>
        </w:rPr>
        <w:instrText>は実名を必要とせず、ボットも作り放題</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ｐ</w:instrText>
      </w:r>
      <w:r w:rsidR="009E1622">
        <w:rPr>
          <w:rFonts w:hint="eastAsia"/>
          <w:color w:val="FFFFFF" w:themeColor="background1"/>
          <w:sz w:val="10"/>
          <w:szCs w:val="10"/>
        </w:rPr>
        <w:instrText>34\n</w:instrText>
      </w:r>
      <w:r w:rsidR="009E1622">
        <w:rPr>
          <w:rFonts w:hint="eastAsia"/>
          <w:color w:val="FFFFFF" w:themeColor="background1"/>
          <w:sz w:val="10"/>
          <w:szCs w:val="10"/>
        </w:rPr>
        <w:instrText>権威主義国と距離を置こうとしていた、</w:instrText>
      </w:r>
      <w:r w:rsidR="009E1622">
        <w:rPr>
          <w:rFonts w:hint="eastAsia"/>
          <w:color w:val="FFFFFF" w:themeColor="background1"/>
          <w:sz w:val="10"/>
          <w:szCs w:val="10"/>
        </w:rPr>
        <w:instrText>Google</w:instrText>
      </w:r>
      <w:r w:rsidR="009E1622">
        <w:rPr>
          <w:rFonts w:hint="eastAsia"/>
          <w:color w:val="FFFFFF" w:themeColor="background1"/>
          <w:sz w:val="10"/>
          <w:szCs w:val="10"/>
        </w:rPr>
        <w:instrText>は</w:instrText>
      </w:r>
      <w:r w:rsidR="009E1622">
        <w:rPr>
          <w:rFonts w:hint="eastAsia"/>
          <w:color w:val="FFFFFF" w:themeColor="background1"/>
          <w:sz w:val="10"/>
          <w:szCs w:val="10"/>
        </w:rPr>
        <w:instrText>2010</w:instrText>
      </w:r>
      <w:r w:rsidR="009E1622">
        <w:rPr>
          <w:rFonts w:hint="eastAsia"/>
          <w:color w:val="FFFFFF" w:themeColor="background1"/>
          <w:sz w:val="10"/>
          <w:szCs w:val="10"/>
        </w:rPr>
        <w:instrText>年にスタンスを変えた。</w:instrText>
      </w:r>
      <w:r w:rsidR="009E1622">
        <w:rPr>
          <w:rFonts w:hint="eastAsia"/>
          <w:color w:val="FFFFFF" w:themeColor="background1"/>
          <w:sz w:val="10"/>
          <w:szCs w:val="10"/>
        </w:rPr>
        <w:instrText>Dragonfly</w:instrText>
      </w:r>
      <w:r w:rsidR="009E1622">
        <w:rPr>
          <w:rFonts w:hint="eastAsia"/>
          <w:color w:val="FFFFFF" w:themeColor="background1"/>
          <w:sz w:val="10"/>
          <w:szCs w:val="10"/>
        </w:rPr>
        <w:instrText>プロジェクトは中国内で使える検索エンジンを開発するためのものだった。</w:instrText>
      </w:r>
      <w:r w:rsidR="009E1622">
        <w:rPr>
          <w:rFonts w:hint="eastAsia"/>
          <w:color w:val="FFFFFF" w:themeColor="background1"/>
          <w:sz w:val="10"/>
          <w:szCs w:val="10"/>
        </w:rPr>
        <w:instrText>2018</w:instrText>
      </w:r>
      <w:r w:rsidR="009E1622">
        <w:rPr>
          <w:rFonts w:hint="eastAsia"/>
          <w:color w:val="FFFFFF" w:themeColor="background1"/>
          <w:sz w:val="10"/>
          <w:szCs w:val="10"/>
        </w:rPr>
        <w:instrText>年に中国ユーザのための</w:instrText>
      </w:r>
      <w:r w:rsidR="009E1622">
        <w:rPr>
          <w:rFonts w:hint="eastAsia"/>
          <w:color w:val="FFFFFF" w:themeColor="background1"/>
          <w:sz w:val="10"/>
          <w:szCs w:val="10"/>
        </w:rPr>
        <w:instrText>iCloud</w:instrText>
      </w:r>
      <w:r w:rsidR="009E1622">
        <w:rPr>
          <w:rFonts w:hint="eastAsia"/>
          <w:color w:val="FFFFFF" w:themeColor="background1"/>
          <w:sz w:val="10"/>
          <w:szCs w:val="10"/>
        </w:rPr>
        <w:instrText>のサーバを貴州省に設けた</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ｐ</w:instrText>
      </w:r>
      <w:r w:rsidR="009E1622">
        <w:rPr>
          <w:rFonts w:hint="eastAsia"/>
          <w:color w:val="FFFFFF" w:themeColor="background1"/>
          <w:sz w:val="10"/>
          <w:szCs w:val="10"/>
        </w:rPr>
        <w:instrText>35","page":"25-39","title":"The Road to Digital Unfreedom: Three Painful Truths About Social Media","type":"article-journal","volume":"30"},"uris":["http://www.mendeley.com/documents/?uuid=2e02da01-5ff3-4d49-be88-2192d3d9b2b5"]}],"mendeley":{"formattedCitation":"</w:instrText>
      </w:r>
      <w:r w:rsidR="009E1622">
        <w:rPr>
          <w:rFonts w:hint="eastAsia"/>
          <w:color w:val="FFFFFF" w:themeColor="background1"/>
          <w:sz w:val="10"/>
          <w:szCs w:val="10"/>
        </w:rPr>
        <w:instrText>（</w:instrText>
      </w:r>
      <w:r w:rsidR="009E1622">
        <w:rPr>
          <w:rFonts w:hint="eastAsia"/>
          <w:color w:val="FFFFFF" w:themeColor="background1"/>
          <w:sz w:val="10"/>
          <w:szCs w:val="10"/>
        </w:rPr>
        <w:instrText>Awan &amp; Memon 2015; Bartholomew &amp; Guerrero-Saade 2016; Barzashka 2013; Berger et al. 2018; Connell &amp;</w:instrText>
      </w:r>
      <w:r w:rsidR="009E1622">
        <w:rPr>
          <w:color w:val="FFFFFF" w:themeColor="background1"/>
          <w:sz w:val="10"/>
          <w:szCs w:val="10"/>
        </w:rPr>
        <w:instrText xml:space="preserve"> Vogler 2017; Davis Cross 2013; Deibert 2019; Diamond 2019; Ebert &amp; Maurer 2013; Elklit &amp; Maley 2019; Feakin 2013; Finnemore &amp; Hollis 2017; Flournoy 2018; Giles 2012, 2015; GIP Digital Watch observatory for Internet governance and digital policy 2019; Haas 1992; Healey 2012; Hearn, Williams, &amp; Mahncke 2010; Heinegg 2012; Herder 2019; Hollis 2011; Hughes 2009; Hurel &amp; Santoro 2017; Kagan 2019a; Kalathil &amp; Boas 2003; Kosinski, Stillwell, &amp; Graepel 2013; Kurbalija 2016; Lessig 2006; Li et al. 2019; Min 2018a</w:instrText>
      </w:r>
      <w:r w:rsidR="009E1622">
        <w:rPr>
          <w:rFonts w:hint="eastAsia"/>
          <w:color w:val="FFFFFF" w:themeColor="background1"/>
          <w:sz w:val="10"/>
          <w:szCs w:val="10"/>
        </w:rPr>
        <w:instrText xml:space="preserve">, 2018b; Nakashima 2017; Panda 2018; Qiang 2019; Rid &amp; Buchanan 2015; Rid &amp; McBurney 2012; Schmitt 2012; Shen &amp; Park 2017; Sherman 2019; Siemens AG 2018; Sulek &amp; Moran 2009; Tabansky 2016; Tanczer et al. 2018; US-CERT 2018; </w:instrText>
      </w:r>
      <w:r w:rsidR="009E1622">
        <w:rPr>
          <w:rFonts w:hint="eastAsia"/>
          <w:color w:val="FFFFFF" w:themeColor="background1"/>
          <w:sz w:val="10"/>
          <w:szCs w:val="10"/>
        </w:rPr>
        <w:instrText>サイバー救急センター</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ジャレッド・コーエン</w:instrText>
      </w:r>
      <w:r w:rsidR="009E1622">
        <w:rPr>
          <w:rFonts w:hint="eastAsia"/>
          <w:color w:val="FFFFFF" w:themeColor="background1"/>
          <w:sz w:val="10"/>
          <w:szCs w:val="10"/>
        </w:rPr>
        <w:instrText xml:space="preserve"> &amp; </w:instrText>
      </w:r>
      <w:r w:rsidR="009E1622">
        <w:rPr>
          <w:rFonts w:hint="eastAsia"/>
          <w:color w:val="FFFFFF" w:themeColor="background1"/>
          <w:sz w:val="10"/>
          <w:szCs w:val="10"/>
        </w:rPr>
        <w:instrText>エリック・シュミット</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スコット・ギャロウェイ</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ダニ・ロドリック</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トレンドマイクロ</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フォワードルッキング</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スレット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リサーチ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チーム</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三菱重工</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中満</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佐藤</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古川</w:instrText>
      </w:r>
      <w:r w:rsidR="009E1622">
        <w:rPr>
          <w:rFonts w:hint="eastAsia"/>
          <w:color w:val="FFFFFF" w:themeColor="background1"/>
          <w:sz w:val="10"/>
          <w:szCs w:val="10"/>
        </w:rPr>
        <w:instrText xml:space="preserve"> 2017b; </w:instrText>
      </w:r>
      <w:r w:rsidR="009E1622">
        <w:rPr>
          <w:rFonts w:hint="eastAsia"/>
          <w:color w:val="FFFFFF" w:themeColor="background1"/>
          <w:sz w:val="10"/>
          <w:szCs w:val="10"/>
        </w:rPr>
        <w:instrText>吉田</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土屋</w:instrText>
      </w:r>
      <w:r w:rsidR="009E1622">
        <w:rPr>
          <w:rFonts w:hint="eastAsia"/>
          <w:color w:val="FFFFFF" w:themeColor="background1"/>
          <w:sz w:val="10"/>
          <w:szCs w:val="10"/>
        </w:rPr>
        <w:instrText xml:space="preserve"> 2015a, 2017; </w:instrText>
      </w:r>
      <w:r w:rsidR="009E1622">
        <w:rPr>
          <w:rFonts w:hint="eastAsia"/>
          <w:color w:val="FFFFFF" w:themeColor="background1"/>
          <w:sz w:val="10"/>
          <w:szCs w:val="10"/>
        </w:rPr>
        <w:instrText>坪内</w:instrText>
      </w:r>
      <w:r w:rsidR="009E1622">
        <w:rPr>
          <w:rFonts w:hint="eastAsia"/>
          <w:color w:val="FFFFFF" w:themeColor="background1"/>
          <w:sz w:val="10"/>
          <w:szCs w:val="10"/>
        </w:rPr>
        <w:instrText xml:space="preserve"> 1996, 1997; </w:instrText>
      </w:r>
      <w:r w:rsidR="009E1622">
        <w:rPr>
          <w:rFonts w:hint="eastAsia"/>
          <w:color w:val="FFFFFF" w:themeColor="background1"/>
          <w:sz w:val="10"/>
          <w:szCs w:val="10"/>
        </w:rPr>
        <w:instrText>塩原</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大場</w:instrText>
      </w:r>
      <w:r w:rsidR="009E1622">
        <w:rPr>
          <w:rFonts w:hint="eastAsia"/>
          <w:color w:val="FFFFFF" w:themeColor="background1"/>
          <w:sz w:val="10"/>
          <w:szCs w:val="10"/>
        </w:rPr>
        <w:instrText xml:space="preserve"> &amp; </w:instrText>
      </w:r>
      <w:r w:rsidR="009E1622">
        <w:rPr>
          <w:rFonts w:hint="eastAsia"/>
          <w:color w:val="FFFFFF" w:themeColor="background1"/>
          <w:sz w:val="10"/>
          <w:szCs w:val="10"/>
        </w:rPr>
        <w:instrText>勝部</w:instrText>
      </w:r>
      <w:r w:rsidR="009E1622">
        <w:rPr>
          <w:rFonts w:hint="eastAsia"/>
          <w:color w:val="FFFFFF" w:themeColor="background1"/>
          <w:sz w:val="10"/>
          <w:szCs w:val="10"/>
        </w:rPr>
        <w:instrText xml:space="preserve"> 2005; </w:instrText>
      </w:r>
      <w:r w:rsidR="009E1622">
        <w:rPr>
          <w:rFonts w:hint="eastAsia"/>
          <w:color w:val="FFFFFF" w:themeColor="background1"/>
          <w:sz w:val="10"/>
          <w:szCs w:val="10"/>
        </w:rPr>
        <w:instrText>太</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安全保障貿易情報センター</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宮岡</w:instrText>
      </w:r>
      <w:r w:rsidR="009E1622">
        <w:rPr>
          <w:rFonts w:hint="eastAsia"/>
          <w:color w:val="FFFFFF" w:themeColor="background1"/>
          <w:sz w:val="10"/>
          <w:szCs w:val="10"/>
        </w:rPr>
        <w:instrText xml:space="preserve"> 2015; </w:instrText>
      </w:r>
      <w:r w:rsidR="009E1622">
        <w:rPr>
          <w:rFonts w:hint="eastAsia"/>
          <w:color w:val="FFFFFF" w:themeColor="background1"/>
          <w:sz w:val="10"/>
          <w:szCs w:val="10"/>
        </w:rPr>
        <w:instrText>小宮山</w:instrText>
      </w:r>
      <w:r w:rsidR="009E1622">
        <w:rPr>
          <w:rFonts w:hint="eastAsia"/>
          <w:color w:val="FFFFFF" w:themeColor="background1"/>
          <w:sz w:val="10"/>
          <w:szCs w:val="10"/>
        </w:rPr>
        <w:instrText xml:space="preserve"> 2019b; </w:instrText>
      </w:r>
      <w:r w:rsidR="009E1622">
        <w:rPr>
          <w:rFonts w:hint="eastAsia"/>
          <w:color w:val="FFFFFF" w:themeColor="background1"/>
          <w:sz w:val="10"/>
          <w:szCs w:val="10"/>
        </w:rPr>
        <w:instrText>小林</w:instrText>
      </w:r>
      <w:r w:rsidR="009E1622">
        <w:rPr>
          <w:rFonts w:hint="eastAsia"/>
          <w:color w:val="FFFFFF" w:themeColor="background1"/>
          <w:sz w:val="10"/>
          <w:szCs w:val="10"/>
        </w:rPr>
        <w:instrText xml:space="preserve"> 2008; </w:instrText>
      </w:r>
      <w:r w:rsidR="009E1622">
        <w:rPr>
          <w:rFonts w:hint="eastAsia"/>
          <w:color w:val="FFFFFF" w:themeColor="background1"/>
          <w:sz w:val="10"/>
          <w:szCs w:val="10"/>
        </w:rPr>
        <w:instrText>小泉</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山本</w:instrText>
      </w:r>
      <w:r w:rsidR="009E1622">
        <w:rPr>
          <w:rFonts w:hint="eastAsia"/>
          <w:color w:val="FFFFFF" w:themeColor="background1"/>
          <w:sz w:val="10"/>
          <w:szCs w:val="10"/>
        </w:rPr>
        <w:instrText xml:space="preserve"> 1986, 2006; </w:instrText>
      </w:r>
      <w:r w:rsidR="009E1622">
        <w:rPr>
          <w:rFonts w:hint="eastAsia"/>
          <w:color w:val="FFFFFF" w:themeColor="background1"/>
          <w:sz w:val="10"/>
          <w:szCs w:val="10"/>
        </w:rPr>
        <w:instrText>岡部</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川口</w:instrText>
      </w:r>
      <w:r w:rsidR="009E1622">
        <w:rPr>
          <w:rFonts w:hint="eastAsia"/>
          <w:color w:val="FFFFFF" w:themeColor="background1"/>
          <w:sz w:val="10"/>
          <w:szCs w:val="10"/>
        </w:rPr>
        <w:instrText xml:space="preserve"> 2013, 2015; </w:instrText>
      </w:r>
      <w:r w:rsidR="009E1622">
        <w:rPr>
          <w:rFonts w:hint="eastAsia"/>
          <w:color w:val="FFFFFF" w:themeColor="background1"/>
          <w:sz w:val="10"/>
          <w:szCs w:val="10"/>
        </w:rPr>
        <w:instrText>平岩</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松本</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林</w:instrText>
      </w:r>
      <w:r w:rsidR="009E1622">
        <w:rPr>
          <w:rFonts w:hint="eastAsia"/>
          <w:color w:val="FFFFFF" w:themeColor="background1"/>
          <w:sz w:val="10"/>
          <w:szCs w:val="10"/>
        </w:rPr>
        <w:instrText xml:space="preserve"> 2016; </w:instrText>
      </w:r>
      <w:r w:rsidR="009E1622">
        <w:rPr>
          <w:rFonts w:hint="eastAsia"/>
          <w:color w:val="FFFFFF" w:themeColor="background1"/>
          <w:sz w:val="10"/>
          <w:szCs w:val="10"/>
        </w:rPr>
        <w:instrText>栗栖</w:instrText>
      </w:r>
      <w:r w:rsidR="009E1622">
        <w:rPr>
          <w:rFonts w:hint="eastAsia"/>
          <w:color w:val="FFFFFF" w:themeColor="background1"/>
          <w:sz w:val="10"/>
          <w:szCs w:val="10"/>
        </w:rPr>
        <w:instrText xml:space="preserve"> 1996; </w:instrText>
      </w:r>
      <w:r w:rsidR="009E1622">
        <w:rPr>
          <w:rFonts w:hint="eastAsia"/>
          <w:color w:val="FFFFFF" w:themeColor="background1"/>
          <w:sz w:val="10"/>
          <w:szCs w:val="10"/>
        </w:rPr>
        <w:instrText>橋本</w:instrText>
      </w:r>
      <w:r w:rsidR="009E1622">
        <w:rPr>
          <w:rFonts w:hint="eastAsia"/>
          <w:color w:val="FFFFFF" w:themeColor="background1"/>
          <w:sz w:val="10"/>
          <w:szCs w:val="10"/>
        </w:rPr>
        <w:instrText xml:space="preserve"> &amp; </w:instrText>
      </w:r>
      <w:r w:rsidR="009E1622">
        <w:rPr>
          <w:rFonts w:hint="eastAsia"/>
          <w:color w:val="FFFFFF" w:themeColor="background1"/>
          <w:sz w:val="10"/>
          <w:szCs w:val="10"/>
        </w:rPr>
        <w:instrText>合田</w:instrText>
      </w:r>
      <w:r w:rsidR="009E1622">
        <w:rPr>
          <w:rFonts w:hint="eastAsia"/>
          <w:color w:val="FFFFFF" w:themeColor="background1"/>
          <w:sz w:val="10"/>
          <w:szCs w:val="10"/>
        </w:rPr>
        <w:instrText xml:space="preserve"> 2005; </w:instrText>
      </w:r>
      <w:r w:rsidR="009E1622">
        <w:rPr>
          <w:rFonts w:hint="eastAsia"/>
          <w:color w:val="FFFFFF" w:themeColor="background1"/>
          <w:sz w:val="10"/>
          <w:szCs w:val="10"/>
        </w:rPr>
        <w:instrText>渡部</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湯之上</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牧野</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神田</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財団法人防衛調達基盤整備協会</w:instrText>
      </w:r>
      <w:r w:rsidR="009E1622">
        <w:rPr>
          <w:rFonts w:hint="eastAsia"/>
          <w:color w:val="FFFFFF" w:themeColor="background1"/>
          <w:sz w:val="10"/>
          <w:szCs w:val="10"/>
        </w:rPr>
        <w:instrText xml:space="preserve"> 2009; </w:instrText>
      </w:r>
      <w:r w:rsidR="009E1622">
        <w:rPr>
          <w:rFonts w:hint="eastAsia"/>
          <w:color w:val="FFFFFF" w:themeColor="background1"/>
          <w:sz w:val="10"/>
          <w:szCs w:val="10"/>
        </w:rPr>
        <w:instrText>辺</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選択</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須田</w:instrText>
      </w:r>
      <w:r w:rsidR="009E1622">
        <w:rPr>
          <w:rFonts w:hint="eastAsia"/>
          <w:color w:val="FFFFFF" w:themeColor="background1"/>
          <w:sz w:val="10"/>
          <w:szCs w:val="10"/>
        </w:rPr>
        <w:instrText xml:space="preserve"> 2015; </w:instrText>
      </w:r>
      <w:r w:rsidR="009E1622">
        <w:rPr>
          <w:rFonts w:hint="eastAsia"/>
          <w:color w:val="FFFFFF" w:themeColor="background1"/>
          <w:sz w:val="10"/>
          <w:szCs w:val="10"/>
        </w:rPr>
        <w:instrText>須藤</w:instrText>
      </w:r>
      <w:r w:rsidR="009E1622">
        <w:rPr>
          <w:rFonts w:hint="eastAsia"/>
          <w:color w:val="FFFFFF" w:themeColor="background1"/>
          <w:sz w:val="10"/>
          <w:szCs w:val="10"/>
        </w:rPr>
        <w:instrText xml:space="preserve"> 2019</w:instrText>
      </w:r>
      <w:r w:rsidR="009E1622">
        <w:rPr>
          <w:rFonts w:hint="eastAsia"/>
          <w:color w:val="FFFFFF" w:themeColor="background1"/>
          <w:sz w:val="10"/>
          <w:szCs w:val="10"/>
        </w:rPr>
        <w:instrText>）</w:instrText>
      </w:r>
      <w:r w:rsidR="009E1622">
        <w:rPr>
          <w:rFonts w:hint="eastAsia"/>
          <w:color w:val="FFFFFF" w:themeColor="background1"/>
          <w:sz w:val="10"/>
          <w:szCs w:val="10"/>
        </w:rPr>
        <w:instrText>","plainTextFormattedCitation":"</w:instrText>
      </w:r>
      <w:r w:rsidR="009E1622">
        <w:rPr>
          <w:rFonts w:hint="eastAsia"/>
          <w:color w:val="FFFFFF" w:themeColor="background1"/>
          <w:sz w:val="10"/>
          <w:szCs w:val="10"/>
        </w:rPr>
        <w:instrText>（</w:instrText>
      </w:r>
      <w:r w:rsidR="009E1622">
        <w:rPr>
          <w:rFonts w:hint="eastAsia"/>
          <w:color w:val="FFFFFF" w:themeColor="background1"/>
          <w:sz w:val="10"/>
          <w:szCs w:val="10"/>
        </w:rPr>
        <w:instrText>Awan &amp; Memon 2015; Bartholomew &amp; Guerrero</w:instrText>
      </w:r>
      <w:r w:rsidR="009E1622">
        <w:rPr>
          <w:color w:val="FFFFFF" w:themeColor="background1"/>
          <w:sz w:val="10"/>
          <w:szCs w:val="10"/>
        </w:rPr>
        <w:instrText xml:space="preserve">-Saade 2016; Barzashka 2013; Berger et al. 2018; Connell &amp; Vogler 2017; Davis Cross 2013; Deibert 2019; Diamond 2019; Ebert &amp; Maurer 2013; Elklit &amp; Maley 2019; Feakin 2013; Finnemore &amp; Hollis 2017; Flournoy 2018; Giles 2012, 2015; GIP Digital Watch observatory for Internet governance and digital policy 2019; Haas 1992; Healey 2012; Hearn, Williams, &amp; Mahncke 2010; Heinegg 2012; Herder 2019; Hollis 2011; Hughes 2009; Hurel &amp; Santoro 2017; Kagan 2019a; Kalathil &amp; Boas 2003; Kosinski, Stillwell, &amp; Graepel 2013; Kurbalija 2016; Lessig 2006; Li et al. 2019; Min 2018a, 2018b; Nakashima 2017; Panda 2018; Qiang 2019; Rid &amp; Buchanan 2015; Rid &amp; McBurney 2012; Schmitt 2012; Shen &amp; Park 2017; Sherman 2019; Siemens AG 2018; Sulek &amp; Moran 2009; Tabansky 2016; Tanczer </w:instrText>
      </w:r>
      <w:r w:rsidR="009E1622">
        <w:rPr>
          <w:rFonts w:hint="eastAsia"/>
          <w:color w:val="FFFFFF" w:themeColor="background1"/>
          <w:sz w:val="10"/>
          <w:szCs w:val="10"/>
        </w:rPr>
        <w:instrText xml:space="preserve">et al. 2018; US-CERT 2018; </w:instrText>
      </w:r>
      <w:r w:rsidR="009E1622">
        <w:rPr>
          <w:rFonts w:hint="eastAsia"/>
          <w:color w:val="FFFFFF" w:themeColor="background1"/>
          <w:sz w:val="10"/>
          <w:szCs w:val="10"/>
        </w:rPr>
        <w:instrText>サイバー救急センター</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ジャレッド・コーエン</w:instrText>
      </w:r>
      <w:r w:rsidR="009E1622">
        <w:rPr>
          <w:rFonts w:hint="eastAsia"/>
          <w:color w:val="FFFFFF" w:themeColor="background1"/>
          <w:sz w:val="10"/>
          <w:szCs w:val="10"/>
        </w:rPr>
        <w:instrText xml:space="preserve"> &amp; </w:instrText>
      </w:r>
      <w:r w:rsidR="009E1622">
        <w:rPr>
          <w:rFonts w:hint="eastAsia"/>
          <w:color w:val="FFFFFF" w:themeColor="background1"/>
          <w:sz w:val="10"/>
          <w:szCs w:val="10"/>
        </w:rPr>
        <w:instrText>エリック・シュミット</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スコット・ギャロウェイ</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ダニ・ロドリック</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トレンドマイクロ</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フォワードルッキング</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スレット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リサーチ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チーム</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三菱重工</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中満</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佐藤</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古川</w:instrText>
      </w:r>
      <w:r w:rsidR="009E1622">
        <w:rPr>
          <w:rFonts w:hint="eastAsia"/>
          <w:color w:val="FFFFFF" w:themeColor="background1"/>
          <w:sz w:val="10"/>
          <w:szCs w:val="10"/>
        </w:rPr>
        <w:instrText xml:space="preserve"> 2017b; </w:instrText>
      </w:r>
      <w:r w:rsidR="009E1622">
        <w:rPr>
          <w:rFonts w:hint="eastAsia"/>
          <w:color w:val="FFFFFF" w:themeColor="background1"/>
          <w:sz w:val="10"/>
          <w:szCs w:val="10"/>
        </w:rPr>
        <w:instrText>吉田</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土屋</w:instrText>
      </w:r>
      <w:r w:rsidR="009E1622">
        <w:rPr>
          <w:rFonts w:hint="eastAsia"/>
          <w:color w:val="FFFFFF" w:themeColor="background1"/>
          <w:sz w:val="10"/>
          <w:szCs w:val="10"/>
        </w:rPr>
        <w:instrText xml:space="preserve"> 2015a, 2017; </w:instrText>
      </w:r>
      <w:r w:rsidR="009E1622">
        <w:rPr>
          <w:rFonts w:hint="eastAsia"/>
          <w:color w:val="FFFFFF" w:themeColor="background1"/>
          <w:sz w:val="10"/>
          <w:szCs w:val="10"/>
        </w:rPr>
        <w:instrText>坪内</w:instrText>
      </w:r>
      <w:r w:rsidR="009E1622">
        <w:rPr>
          <w:rFonts w:hint="eastAsia"/>
          <w:color w:val="FFFFFF" w:themeColor="background1"/>
          <w:sz w:val="10"/>
          <w:szCs w:val="10"/>
        </w:rPr>
        <w:instrText xml:space="preserve"> 1996, 1997; </w:instrText>
      </w:r>
      <w:r w:rsidR="009E1622">
        <w:rPr>
          <w:rFonts w:hint="eastAsia"/>
          <w:color w:val="FFFFFF" w:themeColor="background1"/>
          <w:sz w:val="10"/>
          <w:szCs w:val="10"/>
        </w:rPr>
        <w:instrText>塩原</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大場</w:instrText>
      </w:r>
      <w:r w:rsidR="009E1622">
        <w:rPr>
          <w:rFonts w:hint="eastAsia"/>
          <w:color w:val="FFFFFF" w:themeColor="background1"/>
          <w:sz w:val="10"/>
          <w:szCs w:val="10"/>
        </w:rPr>
        <w:instrText xml:space="preserve"> &amp; </w:instrText>
      </w:r>
      <w:r w:rsidR="009E1622">
        <w:rPr>
          <w:rFonts w:hint="eastAsia"/>
          <w:color w:val="FFFFFF" w:themeColor="background1"/>
          <w:sz w:val="10"/>
          <w:szCs w:val="10"/>
        </w:rPr>
        <w:instrText>勝部</w:instrText>
      </w:r>
      <w:r w:rsidR="009E1622">
        <w:rPr>
          <w:rFonts w:hint="eastAsia"/>
          <w:color w:val="FFFFFF" w:themeColor="background1"/>
          <w:sz w:val="10"/>
          <w:szCs w:val="10"/>
        </w:rPr>
        <w:instrText xml:space="preserve"> 2005; </w:instrText>
      </w:r>
      <w:r w:rsidR="009E1622">
        <w:rPr>
          <w:rFonts w:hint="eastAsia"/>
          <w:color w:val="FFFFFF" w:themeColor="background1"/>
          <w:sz w:val="10"/>
          <w:szCs w:val="10"/>
        </w:rPr>
        <w:instrText>太</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安全保障貿易情報センター</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宮岡</w:instrText>
      </w:r>
      <w:r w:rsidR="009E1622">
        <w:rPr>
          <w:rFonts w:hint="eastAsia"/>
          <w:color w:val="FFFFFF" w:themeColor="background1"/>
          <w:sz w:val="10"/>
          <w:szCs w:val="10"/>
        </w:rPr>
        <w:instrText xml:space="preserve"> 2015; </w:instrText>
      </w:r>
      <w:r w:rsidR="009E1622">
        <w:rPr>
          <w:rFonts w:hint="eastAsia"/>
          <w:color w:val="FFFFFF" w:themeColor="background1"/>
          <w:sz w:val="10"/>
          <w:szCs w:val="10"/>
        </w:rPr>
        <w:instrText>小宮山</w:instrText>
      </w:r>
      <w:r w:rsidR="009E1622">
        <w:rPr>
          <w:rFonts w:hint="eastAsia"/>
          <w:color w:val="FFFFFF" w:themeColor="background1"/>
          <w:sz w:val="10"/>
          <w:szCs w:val="10"/>
        </w:rPr>
        <w:instrText xml:space="preserve"> 2019b; </w:instrText>
      </w:r>
      <w:r w:rsidR="009E1622">
        <w:rPr>
          <w:rFonts w:hint="eastAsia"/>
          <w:color w:val="FFFFFF" w:themeColor="background1"/>
          <w:sz w:val="10"/>
          <w:szCs w:val="10"/>
        </w:rPr>
        <w:instrText>小林</w:instrText>
      </w:r>
      <w:r w:rsidR="009E1622">
        <w:rPr>
          <w:rFonts w:hint="eastAsia"/>
          <w:color w:val="FFFFFF" w:themeColor="background1"/>
          <w:sz w:val="10"/>
          <w:szCs w:val="10"/>
        </w:rPr>
        <w:instrText xml:space="preserve"> 2008; </w:instrText>
      </w:r>
      <w:r w:rsidR="009E1622">
        <w:rPr>
          <w:rFonts w:hint="eastAsia"/>
          <w:color w:val="FFFFFF" w:themeColor="background1"/>
          <w:sz w:val="10"/>
          <w:szCs w:val="10"/>
        </w:rPr>
        <w:instrText>小泉</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山本</w:instrText>
      </w:r>
      <w:r w:rsidR="009E1622">
        <w:rPr>
          <w:rFonts w:hint="eastAsia"/>
          <w:color w:val="FFFFFF" w:themeColor="background1"/>
          <w:sz w:val="10"/>
          <w:szCs w:val="10"/>
        </w:rPr>
        <w:instrText xml:space="preserve"> 1986, 2006; </w:instrText>
      </w:r>
      <w:r w:rsidR="009E1622">
        <w:rPr>
          <w:rFonts w:hint="eastAsia"/>
          <w:color w:val="FFFFFF" w:themeColor="background1"/>
          <w:sz w:val="10"/>
          <w:szCs w:val="10"/>
        </w:rPr>
        <w:instrText>岡部</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川口</w:instrText>
      </w:r>
      <w:r w:rsidR="009E1622">
        <w:rPr>
          <w:rFonts w:hint="eastAsia"/>
          <w:color w:val="FFFFFF" w:themeColor="background1"/>
          <w:sz w:val="10"/>
          <w:szCs w:val="10"/>
        </w:rPr>
        <w:instrText xml:space="preserve"> 2013, 2015; </w:instrText>
      </w:r>
      <w:r w:rsidR="009E1622">
        <w:rPr>
          <w:rFonts w:hint="eastAsia"/>
          <w:color w:val="FFFFFF" w:themeColor="background1"/>
          <w:sz w:val="10"/>
          <w:szCs w:val="10"/>
        </w:rPr>
        <w:instrText>平岩</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松本</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林</w:instrText>
      </w:r>
      <w:r w:rsidR="009E1622">
        <w:rPr>
          <w:rFonts w:hint="eastAsia"/>
          <w:color w:val="FFFFFF" w:themeColor="background1"/>
          <w:sz w:val="10"/>
          <w:szCs w:val="10"/>
        </w:rPr>
        <w:instrText xml:space="preserve"> 2016; </w:instrText>
      </w:r>
      <w:r w:rsidR="009E1622">
        <w:rPr>
          <w:rFonts w:hint="eastAsia"/>
          <w:color w:val="FFFFFF" w:themeColor="background1"/>
          <w:sz w:val="10"/>
          <w:szCs w:val="10"/>
        </w:rPr>
        <w:instrText>栗栖</w:instrText>
      </w:r>
      <w:r w:rsidR="009E1622">
        <w:rPr>
          <w:rFonts w:hint="eastAsia"/>
          <w:color w:val="FFFFFF" w:themeColor="background1"/>
          <w:sz w:val="10"/>
          <w:szCs w:val="10"/>
        </w:rPr>
        <w:instrText xml:space="preserve"> 1996; </w:instrText>
      </w:r>
      <w:r w:rsidR="009E1622">
        <w:rPr>
          <w:rFonts w:hint="eastAsia"/>
          <w:color w:val="FFFFFF" w:themeColor="background1"/>
          <w:sz w:val="10"/>
          <w:szCs w:val="10"/>
        </w:rPr>
        <w:instrText>橋本</w:instrText>
      </w:r>
      <w:r w:rsidR="009E1622">
        <w:rPr>
          <w:rFonts w:hint="eastAsia"/>
          <w:color w:val="FFFFFF" w:themeColor="background1"/>
          <w:sz w:val="10"/>
          <w:szCs w:val="10"/>
        </w:rPr>
        <w:instrText xml:space="preserve"> &amp; </w:instrText>
      </w:r>
      <w:r w:rsidR="009E1622">
        <w:rPr>
          <w:rFonts w:hint="eastAsia"/>
          <w:color w:val="FFFFFF" w:themeColor="background1"/>
          <w:sz w:val="10"/>
          <w:szCs w:val="10"/>
        </w:rPr>
        <w:instrText>合田</w:instrText>
      </w:r>
      <w:r w:rsidR="009E1622">
        <w:rPr>
          <w:rFonts w:hint="eastAsia"/>
          <w:color w:val="FFFFFF" w:themeColor="background1"/>
          <w:sz w:val="10"/>
          <w:szCs w:val="10"/>
        </w:rPr>
        <w:instrText xml:space="preserve"> 2005; </w:instrText>
      </w:r>
      <w:r w:rsidR="009E1622">
        <w:rPr>
          <w:rFonts w:hint="eastAsia"/>
          <w:color w:val="FFFFFF" w:themeColor="background1"/>
          <w:sz w:val="10"/>
          <w:szCs w:val="10"/>
        </w:rPr>
        <w:instrText>渡部</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湯之上</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牧野</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神田</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財団法人防衛調達基盤整備協会</w:instrText>
      </w:r>
      <w:r w:rsidR="009E1622">
        <w:rPr>
          <w:rFonts w:hint="eastAsia"/>
          <w:color w:val="FFFFFF" w:themeColor="background1"/>
          <w:sz w:val="10"/>
          <w:szCs w:val="10"/>
        </w:rPr>
        <w:instrText xml:space="preserve"> 2009; </w:instrText>
      </w:r>
      <w:r w:rsidR="009E1622">
        <w:rPr>
          <w:rFonts w:hint="eastAsia"/>
          <w:color w:val="FFFFFF" w:themeColor="background1"/>
          <w:sz w:val="10"/>
          <w:szCs w:val="10"/>
        </w:rPr>
        <w:instrText>辺</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選択</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須田</w:instrText>
      </w:r>
      <w:r w:rsidR="009E1622">
        <w:rPr>
          <w:rFonts w:hint="eastAsia"/>
          <w:color w:val="FFFFFF" w:themeColor="background1"/>
          <w:sz w:val="10"/>
          <w:szCs w:val="10"/>
        </w:rPr>
        <w:instrText xml:space="preserve"> 2015; </w:instrText>
      </w:r>
      <w:r w:rsidR="009E1622">
        <w:rPr>
          <w:rFonts w:hint="eastAsia"/>
          <w:color w:val="FFFFFF" w:themeColor="background1"/>
          <w:sz w:val="10"/>
          <w:szCs w:val="10"/>
        </w:rPr>
        <w:instrText>須藤</w:instrText>
      </w:r>
      <w:r w:rsidR="009E1622">
        <w:rPr>
          <w:rFonts w:hint="eastAsia"/>
          <w:color w:val="FFFFFF" w:themeColor="background1"/>
          <w:sz w:val="10"/>
          <w:szCs w:val="10"/>
        </w:rPr>
        <w:instrText xml:space="preserve"> 2019</w:instrText>
      </w:r>
      <w:r w:rsidR="009E1622">
        <w:rPr>
          <w:rFonts w:hint="eastAsia"/>
          <w:color w:val="FFFFFF" w:themeColor="background1"/>
          <w:sz w:val="10"/>
          <w:szCs w:val="10"/>
        </w:rPr>
        <w:instrText>）</w:instrText>
      </w:r>
      <w:r w:rsidR="009E1622">
        <w:rPr>
          <w:rFonts w:hint="eastAsia"/>
          <w:color w:val="FFFFFF" w:themeColor="background1"/>
          <w:sz w:val="10"/>
          <w:szCs w:val="10"/>
        </w:rPr>
        <w:instrText>","previouslyFormattedCitation":"</w:instrText>
      </w:r>
      <w:r w:rsidR="009E1622">
        <w:rPr>
          <w:rFonts w:hint="eastAsia"/>
          <w:color w:val="FFFFFF" w:themeColor="background1"/>
          <w:sz w:val="10"/>
          <w:szCs w:val="10"/>
        </w:rPr>
        <w:instrText>（</w:instrText>
      </w:r>
      <w:r w:rsidR="009E1622">
        <w:rPr>
          <w:rFonts w:hint="eastAsia"/>
          <w:color w:val="FFFFFF" w:themeColor="background1"/>
          <w:sz w:val="10"/>
          <w:szCs w:val="10"/>
        </w:rPr>
        <w:instrText>Awan &amp; Memon 2015; Bartholomew &amp; Guerrero-Saade 2016; Barzashka 2013; Berger et al. 2018; Connell &amp; Vogler 2017; Davis Cross 2013; Deibert 2019; Diamond 2019; Ebert &amp; Maurer 2013; Elklit &amp; Maley 2019; Feakin 2013; Finnemore &amp; Hollis 2017</w:instrText>
      </w:r>
      <w:r w:rsidR="009E1622">
        <w:rPr>
          <w:color w:val="FFFFFF" w:themeColor="background1"/>
          <w:sz w:val="10"/>
          <w:szCs w:val="10"/>
        </w:rPr>
        <w:instrText>; Flournoy 2018; Giles 2012, 2015; GIP Digital Watch observatory for Internet governance and digital policy 2019; Haas 1992; Healey 2012; Hearn, Williams, &amp; Mahncke 2010; Heinegg 2012; Herder 2019; Hollis 2011; Hughes 2009; Hurel &amp; Santoro 2017; Kagan 2019a; Kalathil &amp; Boas 2003; Kosinski, Stillwell, &amp; Graepel 2013; Kurbalija 2016; Lessig 2006; Li et al. 2019; Min 2018a, 2018b; Nakashima 2017; Panda 2018; Qiang 2019; Rid &amp; Buchanan 2015; Rid &amp; McBurney 2012; Schmitt 2012; Shen &amp; Park 2017; Sherman 2019; S</w:instrText>
      </w:r>
      <w:r w:rsidR="009E1622">
        <w:rPr>
          <w:rFonts w:hint="eastAsia"/>
          <w:color w:val="FFFFFF" w:themeColor="background1"/>
          <w:sz w:val="10"/>
          <w:szCs w:val="10"/>
        </w:rPr>
        <w:instrText xml:space="preserve">iemens AG 2018; Sulek &amp; Moran 2009; Tabansky 2016; Tanczer et al. 2018; US-CERT 2018; </w:instrText>
      </w:r>
      <w:r w:rsidR="009E1622">
        <w:rPr>
          <w:rFonts w:hint="eastAsia"/>
          <w:color w:val="FFFFFF" w:themeColor="background1"/>
          <w:sz w:val="10"/>
          <w:szCs w:val="10"/>
        </w:rPr>
        <w:instrText>サイバー救急センター</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ジャレッド・コーエン</w:instrText>
      </w:r>
      <w:r w:rsidR="009E1622">
        <w:rPr>
          <w:rFonts w:hint="eastAsia"/>
          <w:color w:val="FFFFFF" w:themeColor="background1"/>
          <w:sz w:val="10"/>
          <w:szCs w:val="10"/>
        </w:rPr>
        <w:instrText xml:space="preserve"> &amp; </w:instrText>
      </w:r>
      <w:r w:rsidR="009E1622">
        <w:rPr>
          <w:rFonts w:hint="eastAsia"/>
          <w:color w:val="FFFFFF" w:themeColor="background1"/>
          <w:sz w:val="10"/>
          <w:szCs w:val="10"/>
        </w:rPr>
        <w:instrText>エリック・シュミット</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スコット・ギャロウェイ</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ダニ・ロドリック</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トレンドマイクロ</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フォワードルッキング</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スレット</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リサーチ</w:instrText>
      </w:r>
      <w:r w:rsidR="009E1622">
        <w:rPr>
          <w:rFonts w:hint="eastAsia"/>
          <w:color w:val="FFFFFF" w:themeColor="background1"/>
          <w:sz w:val="10"/>
          <w:szCs w:val="10"/>
        </w:rPr>
        <w:instrText xml:space="preserve"> </w:instrText>
      </w:r>
      <w:r w:rsidR="009E1622">
        <w:rPr>
          <w:rFonts w:hint="eastAsia"/>
          <w:color w:val="FFFFFF" w:themeColor="background1"/>
          <w:sz w:val="10"/>
          <w:szCs w:val="10"/>
        </w:rPr>
        <w:instrText>チーム</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三菱重工</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中満</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佐藤</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古川</w:instrText>
      </w:r>
      <w:r w:rsidR="009E1622">
        <w:rPr>
          <w:rFonts w:hint="eastAsia"/>
          <w:color w:val="FFFFFF" w:themeColor="background1"/>
          <w:sz w:val="10"/>
          <w:szCs w:val="10"/>
        </w:rPr>
        <w:instrText xml:space="preserve"> 2017b; </w:instrText>
      </w:r>
      <w:r w:rsidR="009E1622">
        <w:rPr>
          <w:rFonts w:hint="eastAsia"/>
          <w:color w:val="FFFFFF" w:themeColor="background1"/>
          <w:sz w:val="10"/>
          <w:szCs w:val="10"/>
        </w:rPr>
        <w:instrText>吉田</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土屋</w:instrText>
      </w:r>
      <w:r w:rsidR="009E1622">
        <w:rPr>
          <w:rFonts w:hint="eastAsia"/>
          <w:color w:val="FFFFFF" w:themeColor="background1"/>
          <w:sz w:val="10"/>
          <w:szCs w:val="10"/>
        </w:rPr>
        <w:instrText xml:space="preserve"> 2015a, 2017; </w:instrText>
      </w:r>
      <w:r w:rsidR="009E1622">
        <w:rPr>
          <w:rFonts w:hint="eastAsia"/>
          <w:color w:val="FFFFFF" w:themeColor="background1"/>
          <w:sz w:val="10"/>
          <w:szCs w:val="10"/>
        </w:rPr>
        <w:instrText>坪内</w:instrText>
      </w:r>
      <w:r w:rsidR="009E1622">
        <w:rPr>
          <w:rFonts w:hint="eastAsia"/>
          <w:color w:val="FFFFFF" w:themeColor="background1"/>
          <w:sz w:val="10"/>
          <w:szCs w:val="10"/>
        </w:rPr>
        <w:instrText xml:space="preserve"> 1996, 1997; </w:instrText>
      </w:r>
      <w:r w:rsidR="009E1622">
        <w:rPr>
          <w:rFonts w:hint="eastAsia"/>
          <w:color w:val="FFFFFF" w:themeColor="background1"/>
          <w:sz w:val="10"/>
          <w:szCs w:val="10"/>
        </w:rPr>
        <w:instrText>塩原</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大場</w:instrText>
      </w:r>
      <w:r w:rsidR="009E1622">
        <w:rPr>
          <w:rFonts w:hint="eastAsia"/>
          <w:color w:val="FFFFFF" w:themeColor="background1"/>
          <w:sz w:val="10"/>
          <w:szCs w:val="10"/>
        </w:rPr>
        <w:instrText xml:space="preserve"> &amp; </w:instrText>
      </w:r>
      <w:r w:rsidR="009E1622">
        <w:rPr>
          <w:rFonts w:hint="eastAsia"/>
          <w:color w:val="FFFFFF" w:themeColor="background1"/>
          <w:sz w:val="10"/>
          <w:szCs w:val="10"/>
        </w:rPr>
        <w:instrText>勝部</w:instrText>
      </w:r>
      <w:r w:rsidR="009E1622">
        <w:rPr>
          <w:rFonts w:hint="eastAsia"/>
          <w:color w:val="FFFFFF" w:themeColor="background1"/>
          <w:sz w:val="10"/>
          <w:szCs w:val="10"/>
        </w:rPr>
        <w:instrText xml:space="preserve"> 2005; </w:instrText>
      </w:r>
      <w:r w:rsidR="009E1622">
        <w:rPr>
          <w:rFonts w:hint="eastAsia"/>
          <w:color w:val="FFFFFF" w:themeColor="background1"/>
          <w:sz w:val="10"/>
          <w:szCs w:val="10"/>
        </w:rPr>
        <w:instrText>太</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安全保障貿易情報センター</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宮岡</w:instrText>
      </w:r>
      <w:r w:rsidR="009E1622">
        <w:rPr>
          <w:rFonts w:hint="eastAsia"/>
          <w:color w:val="FFFFFF" w:themeColor="background1"/>
          <w:sz w:val="10"/>
          <w:szCs w:val="10"/>
        </w:rPr>
        <w:instrText xml:space="preserve"> 2015; </w:instrText>
      </w:r>
      <w:r w:rsidR="009E1622">
        <w:rPr>
          <w:rFonts w:hint="eastAsia"/>
          <w:color w:val="FFFFFF" w:themeColor="background1"/>
          <w:sz w:val="10"/>
          <w:szCs w:val="10"/>
        </w:rPr>
        <w:instrText>小宮山</w:instrText>
      </w:r>
      <w:r w:rsidR="009E1622">
        <w:rPr>
          <w:rFonts w:hint="eastAsia"/>
          <w:color w:val="FFFFFF" w:themeColor="background1"/>
          <w:sz w:val="10"/>
          <w:szCs w:val="10"/>
        </w:rPr>
        <w:instrText xml:space="preserve"> 2019b; </w:instrText>
      </w:r>
      <w:r w:rsidR="009E1622">
        <w:rPr>
          <w:rFonts w:hint="eastAsia"/>
          <w:color w:val="FFFFFF" w:themeColor="background1"/>
          <w:sz w:val="10"/>
          <w:szCs w:val="10"/>
        </w:rPr>
        <w:instrText>小林</w:instrText>
      </w:r>
      <w:r w:rsidR="009E1622">
        <w:rPr>
          <w:rFonts w:hint="eastAsia"/>
          <w:color w:val="FFFFFF" w:themeColor="background1"/>
          <w:sz w:val="10"/>
          <w:szCs w:val="10"/>
        </w:rPr>
        <w:instrText xml:space="preserve"> 2008; </w:instrText>
      </w:r>
      <w:r w:rsidR="009E1622">
        <w:rPr>
          <w:rFonts w:hint="eastAsia"/>
          <w:color w:val="FFFFFF" w:themeColor="background1"/>
          <w:sz w:val="10"/>
          <w:szCs w:val="10"/>
        </w:rPr>
        <w:instrText>小泉</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山本</w:instrText>
      </w:r>
      <w:r w:rsidR="009E1622">
        <w:rPr>
          <w:rFonts w:hint="eastAsia"/>
          <w:color w:val="FFFFFF" w:themeColor="background1"/>
          <w:sz w:val="10"/>
          <w:szCs w:val="10"/>
        </w:rPr>
        <w:instrText xml:space="preserve"> 1986, 2006; </w:instrText>
      </w:r>
      <w:r w:rsidR="009E1622">
        <w:rPr>
          <w:rFonts w:hint="eastAsia"/>
          <w:color w:val="FFFFFF" w:themeColor="background1"/>
          <w:sz w:val="10"/>
          <w:szCs w:val="10"/>
        </w:rPr>
        <w:instrText>岡部</w:instrText>
      </w:r>
      <w:r w:rsidR="009E1622">
        <w:rPr>
          <w:rFonts w:hint="eastAsia"/>
          <w:color w:val="FFFFFF" w:themeColor="background1"/>
          <w:sz w:val="10"/>
          <w:szCs w:val="10"/>
        </w:rPr>
        <w:instrText xml:space="preserve"> 2017; </w:instrText>
      </w:r>
      <w:r w:rsidR="009E1622">
        <w:rPr>
          <w:rFonts w:hint="eastAsia"/>
          <w:color w:val="FFFFFF" w:themeColor="background1"/>
          <w:sz w:val="10"/>
          <w:szCs w:val="10"/>
        </w:rPr>
        <w:instrText>川口</w:instrText>
      </w:r>
      <w:r w:rsidR="009E1622">
        <w:rPr>
          <w:rFonts w:hint="eastAsia"/>
          <w:color w:val="FFFFFF" w:themeColor="background1"/>
          <w:sz w:val="10"/>
          <w:szCs w:val="10"/>
        </w:rPr>
        <w:instrText xml:space="preserve"> 2013, 2015; </w:instrText>
      </w:r>
      <w:r w:rsidR="009E1622">
        <w:rPr>
          <w:rFonts w:hint="eastAsia"/>
          <w:color w:val="FFFFFF" w:themeColor="background1"/>
          <w:sz w:val="10"/>
          <w:szCs w:val="10"/>
        </w:rPr>
        <w:instrText>平岩</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松本</w:instrText>
      </w:r>
      <w:r w:rsidR="009E1622">
        <w:rPr>
          <w:rFonts w:hint="eastAsia"/>
          <w:color w:val="FFFFFF" w:themeColor="background1"/>
          <w:sz w:val="10"/>
          <w:szCs w:val="10"/>
        </w:rPr>
        <w:instrText xml:space="preserve"> 2014; </w:instrText>
      </w:r>
      <w:r w:rsidR="009E1622">
        <w:rPr>
          <w:rFonts w:hint="eastAsia"/>
          <w:color w:val="FFFFFF" w:themeColor="background1"/>
          <w:sz w:val="10"/>
          <w:szCs w:val="10"/>
        </w:rPr>
        <w:instrText>林</w:instrText>
      </w:r>
      <w:r w:rsidR="009E1622">
        <w:rPr>
          <w:rFonts w:hint="eastAsia"/>
          <w:color w:val="FFFFFF" w:themeColor="background1"/>
          <w:sz w:val="10"/>
          <w:szCs w:val="10"/>
        </w:rPr>
        <w:instrText xml:space="preserve"> 2016; </w:instrText>
      </w:r>
      <w:r w:rsidR="009E1622">
        <w:rPr>
          <w:rFonts w:hint="eastAsia"/>
          <w:color w:val="FFFFFF" w:themeColor="background1"/>
          <w:sz w:val="10"/>
          <w:szCs w:val="10"/>
        </w:rPr>
        <w:instrText>栗栖</w:instrText>
      </w:r>
      <w:r w:rsidR="009E1622">
        <w:rPr>
          <w:rFonts w:hint="eastAsia"/>
          <w:color w:val="FFFFFF" w:themeColor="background1"/>
          <w:sz w:val="10"/>
          <w:szCs w:val="10"/>
        </w:rPr>
        <w:instrText xml:space="preserve"> 1996; </w:instrText>
      </w:r>
      <w:r w:rsidR="009E1622">
        <w:rPr>
          <w:rFonts w:hint="eastAsia"/>
          <w:color w:val="FFFFFF" w:themeColor="background1"/>
          <w:sz w:val="10"/>
          <w:szCs w:val="10"/>
        </w:rPr>
        <w:instrText>橋本</w:instrText>
      </w:r>
      <w:r w:rsidR="009E1622">
        <w:rPr>
          <w:rFonts w:hint="eastAsia"/>
          <w:color w:val="FFFFFF" w:themeColor="background1"/>
          <w:sz w:val="10"/>
          <w:szCs w:val="10"/>
        </w:rPr>
        <w:instrText xml:space="preserve"> &amp; </w:instrText>
      </w:r>
      <w:r w:rsidR="009E1622">
        <w:rPr>
          <w:rFonts w:hint="eastAsia"/>
          <w:color w:val="FFFFFF" w:themeColor="background1"/>
          <w:sz w:val="10"/>
          <w:szCs w:val="10"/>
        </w:rPr>
        <w:instrText>合田</w:instrText>
      </w:r>
      <w:r w:rsidR="009E1622">
        <w:rPr>
          <w:rFonts w:hint="eastAsia"/>
          <w:color w:val="FFFFFF" w:themeColor="background1"/>
          <w:sz w:val="10"/>
          <w:szCs w:val="10"/>
        </w:rPr>
        <w:instrText xml:space="preserve"> 2005; </w:instrText>
      </w:r>
      <w:r w:rsidR="009E1622">
        <w:rPr>
          <w:rFonts w:hint="eastAsia"/>
          <w:color w:val="FFFFFF" w:themeColor="background1"/>
          <w:sz w:val="10"/>
          <w:szCs w:val="10"/>
        </w:rPr>
        <w:instrText>渡部</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湯之上</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牧野</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神田</w:instrText>
      </w:r>
      <w:r w:rsidR="009E1622">
        <w:rPr>
          <w:rFonts w:hint="eastAsia"/>
          <w:color w:val="FFFFFF" w:themeColor="background1"/>
          <w:sz w:val="10"/>
          <w:szCs w:val="10"/>
        </w:rPr>
        <w:instrText xml:space="preserve"> 2018; </w:instrText>
      </w:r>
      <w:r w:rsidR="009E1622">
        <w:rPr>
          <w:rFonts w:hint="eastAsia"/>
          <w:color w:val="FFFFFF" w:themeColor="background1"/>
          <w:sz w:val="10"/>
          <w:szCs w:val="10"/>
        </w:rPr>
        <w:instrText>財団法人防衛調達基盤整備協会</w:instrText>
      </w:r>
      <w:r w:rsidR="009E1622">
        <w:rPr>
          <w:rFonts w:hint="eastAsia"/>
          <w:color w:val="FFFFFF" w:themeColor="background1"/>
          <w:sz w:val="10"/>
          <w:szCs w:val="10"/>
        </w:rPr>
        <w:instrText xml:space="preserve"> 2009; </w:instrText>
      </w:r>
      <w:r w:rsidR="009E1622">
        <w:rPr>
          <w:rFonts w:hint="eastAsia"/>
          <w:color w:val="FFFFFF" w:themeColor="background1"/>
          <w:sz w:val="10"/>
          <w:szCs w:val="10"/>
        </w:rPr>
        <w:instrText>辺</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選択</w:instrText>
      </w:r>
      <w:r w:rsidR="009E1622">
        <w:rPr>
          <w:rFonts w:hint="eastAsia"/>
          <w:color w:val="FFFFFF" w:themeColor="background1"/>
          <w:sz w:val="10"/>
          <w:szCs w:val="10"/>
        </w:rPr>
        <w:instrText xml:space="preserve"> 2019; </w:instrText>
      </w:r>
      <w:r w:rsidR="009E1622">
        <w:rPr>
          <w:rFonts w:hint="eastAsia"/>
          <w:color w:val="FFFFFF" w:themeColor="background1"/>
          <w:sz w:val="10"/>
          <w:szCs w:val="10"/>
        </w:rPr>
        <w:instrText>須田</w:instrText>
      </w:r>
      <w:r w:rsidR="009E1622">
        <w:rPr>
          <w:rFonts w:hint="eastAsia"/>
          <w:color w:val="FFFFFF" w:themeColor="background1"/>
          <w:sz w:val="10"/>
          <w:szCs w:val="10"/>
        </w:rPr>
        <w:instrText xml:space="preserve"> 2015; </w:instrText>
      </w:r>
      <w:r w:rsidR="009E1622">
        <w:rPr>
          <w:rFonts w:hint="eastAsia"/>
          <w:color w:val="FFFFFF" w:themeColor="background1"/>
          <w:sz w:val="10"/>
          <w:szCs w:val="10"/>
        </w:rPr>
        <w:instrText>須藤</w:instrText>
      </w:r>
      <w:r w:rsidR="009E1622">
        <w:rPr>
          <w:rFonts w:hint="eastAsia"/>
          <w:color w:val="FFFFFF" w:themeColor="background1"/>
          <w:sz w:val="10"/>
          <w:szCs w:val="10"/>
        </w:rPr>
        <w:instrText xml:space="preserve"> 2019</w:instrText>
      </w:r>
      <w:r w:rsidR="009E1622">
        <w:rPr>
          <w:rFonts w:hint="eastAsia"/>
          <w:color w:val="FFFFFF" w:themeColor="background1"/>
          <w:sz w:val="10"/>
          <w:szCs w:val="10"/>
        </w:rPr>
        <w:instrText>）</w:instrText>
      </w:r>
      <w:r w:rsidR="009E1622">
        <w:rPr>
          <w:rFonts w:hint="eastAsia"/>
          <w:color w:val="FFFFFF" w:themeColor="background1"/>
          <w:sz w:val="10"/>
          <w:szCs w:val="10"/>
        </w:rPr>
        <w:instrText>"},"properties":{"noteIndex":0},"schema":"https://github.com/citation-style-language/schema/raw/master/csl-citation.json"}</w:instrText>
      </w:r>
      <w:r w:rsidRPr="002221DB">
        <w:rPr>
          <w:color w:val="FFFFFF" w:themeColor="background1"/>
          <w:sz w:val="10"/>
          <w:szCs w:val="10"/>
        </w:rPr>
        <w:fldChar w:fldCharType="separate"/>
      </w:r>
      <w:r w:rsidR="004117FA" w:rsidRPr="002221DB">
        <w:rPr>
          <w:rFonts w:hint="eastAsia"/>
          <w:noProof/>
          <w:color w:val="FFFFFF" w:themeColor="background1"/>
          <w:sz w:val="10"/>
          <w:szCs w:val="10"/>
        </w:rPr>
        <w:t>（</w:t>
      </w:r>
      <w:r w:rsidR="004117FA" w:rsidRPr="002221DB">
        <w:rPr>
          <w:rFonts w:hint="eastAsia"/>
          <w:noProof/>
          <w:color w:val="FFFFFF" w:themeColor="background1"/>
          <w:sz w:val="10"/>
          <w:szCs w:val="10"/>
        </w:rPr>
        <w:t xml:space="preserve">Awan &amp; Memon 2015; Bartholomew &amp; Guerrero-Saade 2016; Barzashka 2013; Berger et al. 2018; Connell &amp; Vogler 2017; Davis Cross 2013; Deibert 2019; Diamond 2019; Ebert &amp; Maurer 2013; Elklit &amp; Maley 2019; Feakin 2013; Finnemore &amp; Hollis 2017; Flournoy 2018; </w:t>
      </w:r>
      <w:r w:rsidR="004117FA" w:rsidRPr="002221DB">
        <w:rPr>
          <w:noProof/>
          <w:color w:val="FFFFFF" w:themeColor="background1"/>
          <w:sz w:val="10"/>
          <w:szCs w:val="10"/>
        </w:rPr>
        <w:t>Giles 2012, 2015; GIP Digital Watch observatory for Internet governance and digital policy 2019; Haas 1992; Healey 2012; Hearn, Williams, &amp; Mahncke 2010; Heinegg 2012; Herder 2019; Hollis 2011; Hughes 2009; Hurel &amp; Santoro 2017; Kagan 2019a; Kalathil &amp; Boas 2003; Kosinski, Stillwell, &amp; Graepel 2013; Kurbalija 2016; Lessig 2006; Li et al. 2019; Min 2018a, 2018b; Nakashima 2017; Panda 2018; Qiang 2019; Rid &amp; Buchanan 2015; Rid &amp; McBurney 2012; Schmitt 2012; Shen &amp; Park 2017; Sherman 2019; Siemens AG 2018; S</w:t>
      </w:r>
      <w:r w:rsidR="004117FA" w:rsidRPr="002221DB">
        <w:rPr>
          <w:rFonts w:hint="eastAsia"/>
          <w:noProof/>
          <w:color w:val="FFFFFF" w:themeColor="background1"/>
          <w:sz w:val="10"/>
          <w:szCs w:val="10"/>
        </w:rPr>
        <w:t xml:space="preserve">ulek &amp; Moran 2009; Tabansky 2016; Tanczer et al. 2018; US-CERT 2018; </w:t>
      </w:r>
      <w:r w:rsidR="004117FA" w:rsidRPr="002221DB">
        <w:rPr>
          <w:rFonts w:hint="eastAsia"/>
          <w:noProof/>
          <w:color w:val="FFFFFF" w:themeColor="background1"/>
          <w:sz w:val="10"/>
          <w:szCs w:val="10"/>
        </w:rPr>
        <w:t>サイバー救急センター</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ジャレッド・コーエン</w:t>
      </w:r>
      <w:r w:rsidR="004117FA" w:rsidRPr="002221DB">
        <w:rPr>
          <w:rFonts w:hint="eastAsia"/>
          <w:noProof/>
          <w:color w:val="FFFFFF" w:themeColor="background1"/>
          <w:sz w:val="10"/>
          <w:szCs w:val="10"/>
        </w:rPr>
        <w:t xml:space="preserve"> &amp; </w:t>
      </w:r>
      <w:r w:rsidR="004117FA" w:rsidRPr="002221DB">
        <w:rPr>
          <w:rFonts w:hint="eastAsia"/>
          <w:noProof/>
          <w:color w:val="FFFFFF" w:themeColor="background1"/>
          <w:sz w:val="10"/>
          <w:szCs w:val="10"/>
        </w:rPr>
        <w:t>エリック・シュミット</w:t>
      </w:r>
      <w:r w:rsidR="004117FA" w:rsidRPr="002221DB">
        <w:rPr>
          <w:rFonts w:hint="eastAsia"/>
          <w:noProof/>
          <w:color w:val="FFFFFF" w:themeColor="background1"/>
          <w:sz w:val="10"/>
          <w:szCs w:val="10"/>
        </w:rPr>
        <w:t xml:space="preserve"> 2014; </w:t>
      </w:r>
      <w:r w:rsidR="004117FA" w:rsidRPr="002221DB">
        <w:rPr>
          <w:rFonts w:hint="eastAsia"/>
          <w:noProof/>
          <w:color w:val="FFFFFF" w:themeColor="background1"/>
          <w:sz w:val="10"/>
          <w:szCs w:val="10"/>
        </w:rPr>
        <w:t>スコット・ギャロウェイ</w:t>
      </w:r>
      <w:r w:rsidR="004117FA" w:rsidRPr="002221DB">
        <w:rPr>
          <w:rFonts w:hint="eastAsia"/>
          <w:noProof/>
          <w:color w:val="FFFFFF" w:themeColor="background1"/>
          <w:sz w:val="10"/>
          <w:szCs w:val="10"/>
        </w:rPr>
        <w:t xml:space="preserve"> 2018; </w:t>
      </w:r>
      <w:r w:rsidR="004117FA" w:rsidRPr="002221DB">
        <w:rPr>
          <w:rFonts w:hint="eastAsia"/>
          <w:noProof/>
          <w:color w:val="FFFFFF" w:themeColor="background1"/>
          <w:sz w:val="10"/>
          <w:szCs w:val="10"/>
        </w:rPr>
        <w:t>ダニ・ロドリック</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トレンドマイクロ</w:t>
      </w:r>
      <w:r w:rsidR="004117FA" w:rsidRPr="002221DB">
        <w:rPr>
          <w:rFonts w:hint="eastAsia"/>
          <w:noProof/>
          <w:color w:val="FFFFFF" w:themeColor="background1"/>
          <w:sz w:val="10"/>
          <w:szCs w:val="10"/>
        </w:rPr>
        <w:t xml:space="preserve"> </w:t>
      </w:r>
      <w:r w:rsidR="004117FA" w:rsidRPr="002221DB">
        <w:rPr>
          <w:rFonts w:hint="eastAsia"/>
          <w:noProof/>
          <w:color w:val="FFFFFF" w:themeColor="background1"/>
          <w:sz w:val="10"/>
          <w:szCs w:val="10"/>
        </w:rPr>
        <w:t>フォワードルッキング</w:t>
      </w:r>
      <w:r w:rsidR="004117FA" w:rsidRPr="002221DB">
        <w:rPr>
          <w:rFonts w:hint="eastAsia"/>
          <w:noProof/>
          <w:color w:val="FFFFFF" w:themeColor="background1"/>
          <w:sz w:val="10"/>
          <w:szCs w:val="10"/>
        </w:rPr>
        <w:t xml:space="preserve"> </w:t>
      </w:r>
      <w:r w:rsidR="004117FA" w:rsidRPr="002221DB">
        <w:rPr>
          <w:rFonts w:hint="eastAsia"/>
          <w:noProof/>
          <w:color w:val="FFFFFF" w:themeColor="background1"/>
          <w:sz w:val="10"/>
          <w:szCs w:val="10"/>
        </w:rPr>
        <w:t>スレット</w:t>
      </w:r>
      <w:r w:rsidR="004117FA" w:rsidRPr="002221DB">
        <w:rPr>
          <w:rFonts w:hint="eastAsia"/>
          <w:noProof/>
          <w:color w:val="FFFFFF" w:themeColor="background1"/>
          <w:sz w:val="10"/>
          <w:szCs w:val="10"/>
        </w:rPr>
        <w:t xml:space="preserve"> </w:t>
      </w:r>
      <w:r w:rsidR="004117FA" w:rsidRPr="002221DB">
        <w:rPr>
          <w:rFonts w:hint="eastAsia"/>
          <w:noProof/>
          <w:color w:val="FFFFFF" w:themeColor="background1"/>
          <w:sz w:val="10"/>
          <w:szCs w:val="10"/>
        </w:rPr>
        <w:t>リサーチ</w:t>
      </w:r>
      <w:r w:rsidR="004117FA" w:rsidRPr="002221DB">
        <w:rPr>
          <w:rFonts w:hint="eastAsia"/>
          <w:noProof/>
          <w:color w:val="FFFFFF" w:themeColor="background1"/>
          <w:sz w:val="10"/>
          <w:szCs w:val="10"/>
        </w:rPr>
        <w:t xml:space="preserve"> </w:t>
      </w:r>
      <w:r w:rsidR="004117FA" w:rsidRPr="002221DB">
        <w:rPr>
          <w:rFonts w:hint="eastAsia"/>
          <w:noProof/>
          <w:color w:val="FFFFFF" w:themeColor="background1"/>
          <w:sz w:val="10"/>
          <w:szCs w:val="10"/>
        </w:rPr>
        <w:t>チーム</w:t>
      </w:r>
      <w:r w:rsidR="004117FA" w:rsidRPr="002221DB">
        <w:rPr>
          <w:rFonts w:hint="eastAsia"/>
          <w:noProof/>
          <w:color w:val="FFFFFF" w:themeColor="background1"/>
          <w:sz w:val="10"/>
          <w:szCs w:val="10"/>
        </w:rPr>
        <w:t xml:space="preserve"> 2017; </w:t>
      </w:r>
      <w:r w:rsidR="004117FA" w:rsidRPr="002221DB">
        <w:rPr>
          <w:rFonts w:hint="eastAsia"/>
          <w:noProof/>
          <w:color w:val="FFFFFF" w:themeColor="background1"/>
          <w:sz w:val="10"/>
          <w:szCs w:val="10"/>
        </w:rPr>
        <w:t>三菱重工</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中満</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佐藤</w:t>
      </w:r>
      <w:r w:rsidR="004117FA" w:rsidRPr="002221DB">
        <w:rPr>
          <w:rFonts w:hint="eastAsia"/>
          <w:noProof/>
          <w:color w:val="FFFFFF" w:themeColor="background1"/>
          <w:sz w:val="10"/>
          <w:szCs w:val="10"/>
        </w:rPr>
        <w:t xml:space="preserve"> 2018; </w:t>
      </w:r>
      <w:r w:rsidR="004117FA" w:rsidRPr="002221DB">
        <w:rPr>
          <w:rFonts w:hint="eastAsia"/>
          <w:noProof/>
          <w:color w:val="FFFFFF" w:themeColor="background1"/>
          <w:sz w:val="10"/>
          <w:szCs w:val="10"/>
        </w:rPr>
        <w:t>古川</w:t>
      </w:r>
      <w:r w:rsidR="004117FA" w:rsidRPr="002221DB">
        <w:rPr>
          <w:rFonts w:hint="eastAsia"/>
          <w:noProof/>
          <w:color w:val="FFFFFF" w:themeColor="background1"/>
          <w:sz w:val="10"/>
          <w:szCs w:val="10"/>
        </w:rPr>
        <w:t xml:space="preserve"> 2017b; </w:t>
      </w:r>
      <w:r w:rsidR="004117FA" w:rsidRPr="002221DB">
        <w:rPr>
          <w:rFonts w:hint="eastAsia"/>
          <w:noProof/>
          <w:color w:val="FFFFFF" w:themeColor="background1"/>
          <w:sz w:val="10"/>
          <w:szCs w:val="10"/>
        </w:rPr>
        <w:t>吉田</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土屋</w:t>
      </w:r>
      <w:r w:rsidR="004117FA" w:rsidRPr="002221DB">
        <w:rPr>
          <w:rFonts w:hint="eastAsia"/>
          <w:noProof/>
          <w:color w:val="FFFFFF" w:themeColor="background1"/>
          <w:sz w:val="10"/>
          <w:szCs w:val="10"/>
        </w:rPr>
        <w:t xml:space="preserve"> 2015a, 2017; </w:t>
      </w:r>
      <w:r w:rsidR="004117FA" w:rsidRPr="002221DB">
        <w:rPr>
          <w:rFonts w:hint="eastAsia"/>
          <w:noProof/>
          <w:color w:val="FFFFFF" w:themeColor="background1"/>
          <w:sz w:val="10"/>
          <w:szCs w:val="10"/>
        </w:rPr>
        <w:t>坪内</w:t>
      </w:r>
      <w:r w:rsidR="004117FA" w:rsidRPr="002221DB">
        <w:rPr>
          <w:rFonts w:hint="eastAsia"/>
          <w:noProof/>
          <w:color w:val="FFFFFF" w:themeColor="background1"/>
          <w:sz w:val="10"/>
          <w:szCs w:val="10"/>
        </w:rPr>
        <w:t xml:space="preserve"> 1996, 1997; </w:t>
      </w:r>
      <w:r w:rsidR="004117FA" w:rsidRPr="002221DB">
        <w:rPr>
          <w:rFonts w:hint="eastAsia"/>
          <w:noProof/>
          <w:color w:val="FFFFFF" w:themeColor="background1"/>
          <w:sz w:val="10"/>
          <w:szCs w:val="10"/>
        </w:rPr>
        <w:t>塩原</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大場</w:t>
      </w:r>
      <w:r w:rsidR="004117FA" w:rsidRPr="002221DB">
        <w:rPr>
          <w:rFonts w:hint="eastAsia"/>
          <w:noProof/>
          <w:color w:val="FFFFFF" w:themeColor="background1"/>
          <w:sz w:val="10"/>
          <w:szCs w:val="10"/>
        </w:rPr>
        <w:t xml:space="preserve"> &amp; </w:t>
      </w:r>
      <w:r w:rsidR="004117FA" w:rsidRPr="002221DB">
        <w:rPr>
          <w:rFonts w:hint="eastAsia"/>
          <w:noProof/>
          <w:color w:val="FFFFFF" w:themeColor="background1"/>
          <w:sz w:val="10"/>
          <w:szCs w:val="10"/>
        </w:rPr>
        <w:t>勝部</w:t>
      </w:r>
      <w:r w:rsidR="004117FA" w:rsidRPr="002221DB">
        <w:rPr>
          <w:rFonts w:hint="eastAsia"/>
          <w:noProof/>
          <w:color w:val="FFFFFF" w:themeColor="background1"/>
          <w:sz w:val="10"/>
          <w:szCs w:val="10"/>
        </w:rPr>
        <w:t xml:space="preserve"> 2005; </w:t>
      </w:r>
      <w:r w:rsidR="004117FA" w:rsidRPr="002221DB">
        <w:rPr>
          <w:rFonts w:hint="eastAsia"/>
          <w:noProof/>
          <w:color w:val="FFFFFF" w:themeColor="background1"/>
          <w:sz w:val="10"/>
          <w:szCs w:val="10"/>
        </w:rPr>
        <w:t>太</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安全保障貿易情報センター</w:t>
      </w:r>
      <w:r w:rsidR="004117FA" w:rsidRPr="002221DB">
        <w:rPr>
          <w:rFonts w:hint="eastAsia"/>
          <w:noProof/>
          <w:color w:val="FFFFFF" w:themeColor="background1"/>
          <w:sz w:val="10"/>
          <w:szCs w:val="10"/>
        </w:rPr>
        <w:t xml:space="preserve"> 2018; </w:t>
      </w:r>
      <w:r w:rsidR="004117FA" w:rsidRPr="002221DB">
        <w:rPr>
          <w:rFonts w:hint="eastAsia"/>
          <w:noProof/>
          <w:color w:val="FFFFFF" w:themeColor="background1"/>
          <w:sz w:val="10"/>
          <w:szCs w:val="10"/>
        </w:rPr>
        <w:t>宮岡</w:t>
      </w:r>
      <w:r w:rsidR="004117FA" w:rsidRPr="002221DB">
        <w:rPr>
          <w:rFonts w:hint="eastAsia"/>
          <w:noProof/>
          <w:color w:val="FFFFFF" w:themeColor="background1"/>
          <w:sz w:val="10"/>
          <w:szCs w:val="10"/>
        </w:rPr>
        <w:t xml:space="preserve"> 2015; </w:t>
      </w:r>
      <w:r w:rsidR="004117FA" w:rsidRPr="002221DB">
        <w:rPr>
          <w:rFonts w:hint="eastAsia"/>
          <w:noProof/>
          <w:color w:val="FFFFFF" w:themeColor="background1"/>
          <w:sz w:val="10"/>
          <w:szCs w:val="10"/>
        </w:rPr>
        <w:t>小宮山</w:t>
      </w:r>
      <w:r w:rsidR="004117FA" w:rsidRPr="002221DB">
        <w:rPr>
          <w:rFonts w:hint="eastAsia"/>
          <w:noProof/>
          <w:color w:val="FFFFFF" w:themeColor="background1"/>
          <w:sz w:val="10"/>
          <w:szCs w:val="10"/>
        </w:rPr>
        <w:t xml:space="preserve"> 2019b; </w:t>
      </w:r>
      <w:r w:rsidR="004117FA" w:rsidRPr="002221DB">
        <w:rPr>
          <w:rFonts w:hint="eastAsia"/>
          <w:noProof/>
          <w:color w:val="FFFFFF" w:themeColor="background1"/>
          <w:sz w:val="10"/>
          <w:szCs w:val="10"/>
        </w:rPr>
        <w:t>小林</w:t>
      </w:r>
      <w:r w:rsidR="004117FA" w:rsidRPr="002221DB">
        <w:rPr>
          <w:rFonts w:hint="eastAsia"/>
          <w:noProof/>
          <w:color w:val="FFFFFF" w:themeColor="background1"/>
          <w:sz w:val="10"/>
          <w:szCs w:val="10"/>
        </w:rPr>
        <w:t xml:space="preserve"> 2008; </w:t>
      </w:r>
      <w:r w:rsidR="004117FA" w:rsidRPr="002221DB">
        <w:rPr>
          <w:rFonts w:hint="eastAsia"/>
          <w:noProof/>
          <w:color w:val="FFFFFF" w:themeColor="background1"/>
          <w:sz w:val="10"/>
          <w:szCs w:val="10"/>
        </w:rPr>
        <w:t>小泉</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山本</w:t>
      </w:r>
      <w:r w:rsidR="004117FA" w:rsidRPr="002221DB">
        <w:rPr>
          <w:rFonts w:hint="eastAsia"/>
          <w:noProof/>
          <w:color w:val="FFFFFF" w:themeColor="background1"/>
          <w:sz w:val="10"/>
          <w:szCs w:val="10"/>
        </w:rPr>
        <w:t xml:space="preserve"> 1986, 2006; </w:t>
      </w:r>
      <w:r w:rsidR="004117FA" w:rsidRPr="002221DB">
        <w:rPr>
          <w:rFonts w:hint="eastAsia"/>
          <w:noProof/>
          <w:color w:val="FFFFFF" w:themeColor="background1"/>
          <w:sz w:val="10"/>
          <w:szCs w:val="10"/>
        </w:rPr>
        <w:t>岡部</w:t>
      </w:r>
      <w:r w:rsidR="004117FA" w:rsidRPr="002221DB">
        <w:rPr>
          <w:rFonts w:hint="eastAsia"/>
          <w:noProof/>
          <w:color w:val="FFFFFF" w:themeColor="background1"/>
          <w:sz w:val="10"/>
          <w:szCs w:val="10"/>
        </w:rPr>
        <w:t xml:space="preserve"> 2017; </w:t>
      </w:r>
      <w:r w:rsidR="004117FA" w:rsidRPr="002221DB">
        <w:rPr>
          <w:rFonts w:hint="eastAsia"/>
          <w:noProof/>
          <w:color w:val="FFFFFF" w:themeColor="background1"/>
          <w:sz w:val="10"/>
          <w:szCs w:val="10"/>
        </w:rPr>
        <w:t>川口</w:t>
      </w:r>
      <w:r w:rsidR="004117FA" w:rsidRPr="002221DB">
        <w:rPr>
          <w:rFonts w:hint="eastAsia"/>
          <w:noProof/>
          <w:color w:val="FFFFFF" w:themeColor="background1"/>
          <w:sz w:val="10"/>
          <w:szCs w:val="10"/>
        </w:rPr>
        <w:t xml:space="preserve"> 2013, 2015; </w:t>
      </w:r>
      <w:r w:rsidR="004117FA" w:rsidRPr="002221DB">
        <w:rPr>
          <w:rFonts w:hint="eastAsia"/>
          <w:noProof/>
          <w:color w:val="FFFFFF" w:themeColor="background1"/>
          <w:sz w:val="10"/>
          <w:szCs w:val="10"/>
        </w:rPr>
        <w:t>平岩</w:t>
      </w:r>
      <w:r w:rsidR="004117FA" w:rsidRPr="002221DB">
        <w:rPr>
          <w:rFonts w:hint="eastAsia"/>
          <w:noProof/>
          <w:color w:val="FFFFFF" w:themeColor="background1"/>
          <w:sz w:val="10"/>
          <w:szCs w:val="10"/>
        </w:rPr>
        <w:t xml:space="preserve"> 2018; </w:t>
      </w:r>
      <w:r w:rsidR="004117FA" w:rsidRPr="002221DB">
        <w:rPr>
          <w:rFonts w:hint="eastAsia"/>
          <w:noProof/>
          <w:color w:val="FFFFFF" w:themeColor="background1"/>
          <w:sz w:val="10"/>
          <w:szCs w:val="10"/>
        </w:rPr>
        <w:t>松本</w:t>
      </w:r>
      <w:r w:rsidR="004117FA" w:rsidRPr="002221DB">
        <w:rPr>
          <w:rFonts w:hint="eastAsia"/>
          <w:noProof/>
          <w:color w:val="FFFFFF" w:themeColor="background1"/>
          <w:sz w:val="10"/>
          <w:szCs w:val="10"/>
        </w:rPr>
        <w:t xml:space="preserve"> 2014; </w:t>
      </w:r>
      <w:r w:rsidR="004117FA" w:rsidRPr="002221DB">
        <w:rPr>
          <w:rFonts w:hint="eastAsia"/>
          <w:noProof/>
          <w:color w:val="FFFFFF" w:themeColor="background1"/>
          <w:sz w:val="10"/>
          <w:szCs w:val="10"/>
        </w:rPr>
        <w:t>林</w:t>
      </w:r>
      <w:r w:rsidR="004117FA" w:rsidRPr="002221DB">
        <w:rPr>
          <w:rFonts w:hint="eastAsia"/>
          <w:noProof/>
          <w:color w:val="FFFFFF" w:themeColor="background1"/>
          <w:sz w:val="10"/>
          <w:szCs w:val="10"/>
        </w:rPr>
        <w:t xml:space="preserve"> 2016; </w:t>
      </w:r>
      <w:r w:rsidR="004117FA" w:rsidRPr="002221DB">
        <w:rPr>
          <w:rFonts w:hint="eastAsia"/>
          <w:noProof/>
          <w:color w:val="FFFFFF" w:themeColor="background1"/>
          <w:sz w:val="10"/>
          <w:szCs w:val="10"/>
        </w:rPr>
        <w:t>栗栖</w:t>
      </w:r>
      <w:r w:rsidR="004117FA" w:rsidRPr="002221DB">
        <w:rPr>
          <w:rFonts w:hint="eastAsia"/>
          <w:noProof/>
          <w:color w:val="FFFFFF" w:themeColor="background1"/>
          <w:sz w:val="10"/>
          <w:szCs w:val="10"/>
        </w:rPr>
        <w:t xml:space="preserve"> 1996; </w:t>
      </w:r>
      <w:r w:rsidR="004117FA" w:rsidRPr="002221DB">
        <w:rPr>
          <w:rFonts w:hint="eastAsia"/>
          <w:noProof/>
          <w:color w:val="FFFFFF" w:themeColor="background1"/>
          <w:sz w:val="10"/>
          <w:szCs w:val="10"/>
        </w:rPr>
        <w:t>橋本</w:t>
      </w:r>
      <w:r w:rsidR="004117FA" w:rsidRPr="002221DB">
        <w:rPr>
          <w:rFonts w:hint="eastAsia"/>
          <w:noProof/>
          <w:color w:val="FFFFFF" w:themeColor="background1"/>
          <w:sz w:val="10"/>
          <w:szCs w:val="10"/>
        </w:rPr>
        <w:t xml:space="preserve"> &amp; </w:t>
      </w:r>
      <w:r w:rsidR="004117FA" w:rsidRPr="002221DB">
        <w:rPr>
          <w:rFonts w:hint="eastAsia"/>
          <w:noProof/>
          <w:color w:val="FFFFFF" w:themeColor="background1"/>
          <w:sz w:val="10"/>
          <w:szCs w:val="10"/>
        </w:rPr>
        <w:t>合田</w:t>
      </w:r>
      <w:r w:rsidR="004117FA" w:rsidRPr="002221DB">
        <w:rPr>
          <w:rFonts w:hint="eastAsia"/>
          <w:noProof/>
          <w:color w:val="FFFFFF" w:themeColor="background1"/>
          <w:sz w:val="10"/>
          <w:szCs w:val="10"/>
        </w:rPr>
        <w:t xml:space="preserve"> 2005; </w:t>
      </w:r>
      <w:r w:rsidR="004117FA" w:rsidRPr="002221DB">
        <w:rPr>
          <w:rFonts w:hint="eastAsia"/>
          <w:noProof/>
          <w:color w:val="FFFFFF" w:themeColor="background1"/>
          <w:sz w:val="10"/>
          <w:szCs w:val="10"/>
        </w:rPr>
        <w:t>渡部</w:t>
      </w:r>
      <w:r w:rsidR="004117FA" w:rsidRPr="002221DB">
        <w:rPr>
          <w:rFonts w:hint="eastAsia"/>
          <w:noProof/>
          <w:color w:val="FFFFFF" w:themeColor="background1"/>
          <w:sz w:val="10"/>
          <w:szCs w:val="10"/>
        </w:rPr>
        <w:t xml:space="preserve"> 2018; </w:t>
      </w:r>
      <w:r w:rsidR="004117FA" w:rsidRPr="002221DB">
        <w:rPr>
          <w:rFonts w:hint="eastAsia"/>
          <w:noProof/>
          <w:color w:val="FFFFFF" w:themeColor="background1"/>
          <w:sz w:val="10"/>
          <w:szCs w:val="10"/>
        </w:rPr>
        <w:t>湯之上</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牧野</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神田</w:t>
      </w:r>
      <w:r w:rsidR="004117FA" w:rsidRPr="002221DB">
        <w:rPr>
          <w:rFonts w:hint="eastAsia"/>
          <w:noProof/>
          <w:color w:val="FFFFFF" w:themeColor="background1"/>
          <w:sz w:val="10"/>
          <w:szCs w:val="10"/>
        </w:rPr>
        <w:t xml:space="preserve"> 2018; </w:t>
      </w:r>
      <w:r w:rsidR="004117FA" w:rsidRPr="002221DB">
        <w:rPr>
          <w:rFonts w:hint="eastAsia"/>
          <w:noProof/>
          <w:color w:val="FFFFFF" w:themeColor="background1"/>
          <w:sz w:val="10"/>
          <w:szCs w:val="10"/>
        </w:rPr>
        <w:t>財団法人防衛調達基盤整備協会</w:t>
      </w:r>
      <w:r w:rsidR="004117FA" w:rsidRPr="002221DB">
        <w:rPr>
          <w:rFonts w:hint="eastAsia"/>
          <w:noProof/>
          <w:color w:val="FFFFFF" w:themeColor="background1"/>
          <w:sz w:val="10"/>
          <w:szCs w:val="10"/>
        </w:rPr>
        <w:t xml:space="preserve"> 2009; </w:t>
      </w:r>
      <w:r w:rsidR="004117FA" w:rsidRPr="002221DB">
        <w:rPr>
          <w:rFonts w:hint="eastAsia"/>
          <w:noProof/>
          <w:color w:val="FFFFFF" w:themeColor="background1"/>
          <w:sz w:val="10"/>
          <w:szCs w:val="10"/>
        </w:rPr>
        <w:t>辺</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選択</w:t>
      </w:r>
      <w:r w:rsidR="004117FA" w:rsidRPr="002221DB">
        <w:rPr>
          <w:rFonts w:hint="eastAsia"/>
          <w:noProof/>
          <w:color w:val="FFFFFF" w:themeColor="background1"/>
          <w:sz w:val="10"/>
          <w:szCs w:val="10"/>
        </w:rPr>
        <w:t xml:space="preserve"> 2019; </w:t>
      </w:r>
      <w:r w:rsidR="004117FA" w:rsidRPr="002221DB">
        <w:rPr>
          <w:rFonts w:hint="eastAsia"/>
          <w:noProof/>
          <w:color w:val="FFFFFF" w:themeColor="background1"/>
          <w:sz w:val="10"/>
          <w:szCs w:val="10"/>
        </w:rPr>
        <w:t>須田</w:t>
      </w:r>
      <w:r w:rsidR="004117FA" w:rsidRPr="002221DB">
        <w:rPr>
          <w:rFonts w:hint="eastAsia"/>
          <w:noProof/>
          <w:color w:val="FFFFFF" w:themeColor="background1"/>
          <w:sz w:val="10"/>
          <w:szCs w:val="10"/>
        </w:rPr>
        <w:t xml:space="preserve"> 2015; </w:t>
      </w:r>
      <w:r w:rsidR="004117FA" w:rsidRPr="002221DB">
        <w:rPr>
          <w:rFonts w:hint="eastAsia"/>
          <w:noProof/>
          <w:color w:val="FFFFFF" w:themeColor="background1"/>
          <w:sz w:val="10"/>
          <w:szCs w:val="10"/>
        </w:rPr>
        <w:t>須藤</w:t>
      </w:r>
      <w:r w:rsidR="004117FA" w:rsidRPr="002221DB">
        <w:rPr>
          <w:rFonts w:hint="eastAsia"/>
          <w:noProof/>
          <w:color w:val="FFFFFF" w:themeColor="background1"/>
          <w:sz w:val="10"/>
          <w:szCs w:val="10"/>
        </w:rPr>
        <w:t xml:space="preserve"> 2019</w:t>
      </w:r>
      <w:r w:rsidR="004117FA" w:rsidRPr="002221DB">
        <w:rPr>
          <w:rFonts w:hint="eastAsia"/>
          <w:noProof/>
          <w:color w:val="FFFFFF" w:themeColor="background1"/>
          <w:sz w:val="10"/>
          <w:szCs w:val="10"/>
        </w:rPr>
        <w:t>）</w:t>
      </w:r>
      <w:r w:rsidRPr="002221DB">
        <w:rPr>
          <w:color w:val="FFFFFF" w:themeColor="background1"/>
          <w:sz w:val="10"/>
          <w:szCs w:val="10"/>
        </w:rPr>
        <w:fldChar w:fldCharType="end"/>
      </w:r>
      <w:r w:rsidR="008609D7" w:rsidRPr="002221DB">
        <w:rPr>
          <w:color w:val="FFFFFF" w:themeColor="background1"/>
          <w:sz w:val="10"/>
          <w:szCs w:val="10"/>
        </w:rPr>
        <w:fldChar w:fldCharType="begin" w:fldLock="1"/>
      </w:r>
      <w:r w:rsidR="006873CD" w:rsidRPr="002221DB">
        <w:rPr>
          <w:rFonts w:hint="eastAsia"/>
          <w:color w:val="FFFFFF" w:themeColor="background1"/>
          <w:sz w:val="10"/>
          <w:szCs w:val="10"/>
        </w:rPr>
        <w:instrText>ADDIN CSL_CITATION {"citationItems":[{"id":"ITEM-1","itemData":{"author":[{"dropping-particle":"","family":"</w:instrText>
      </w:r>
      <w:r w:rsidR="006873CD" w:rsidRPr="002221DB">
        <w:rPr>
          <w:rFonts w:hint="eastAsia"/>
          <w:color w:val="FFFFFF" w:themeColor="background1"/>
          <w:sz w:val="10"/>
          <w:szCs w:val="10"/>
        </w:rPr>
        <w:instrText>小宮山</w:instrText>
      </w:r>
      <w:r w:rsidR="006873CD" w:rsidRPr="002221DB">
        <w:rPr>
          <w:rFonts w:hint="eastAsia"/>
          <w:color w:val="FFFFFF" w:themeColor="background1"/>
          <w:sz w:val="10"/>
          <w:szCs w:val="10"/>
        </w:rPr>
        <w:instrText>","given":"</w:instrText>
      </w:r>
      <w:r w:rsidR="006873CD" w:rsidRPr="002221DB">
        <w:rPr>
          <w:rFonts w:hint="eastAsia"/>
          <w:color w:val="FFFFFF" w:themeColor="background1"/>
          <w:sz w:val="10"/>
          <w:szCs w:val="10"/>
        </w:rPr>
        <w:instrText>功一朗</w:instrText>
      </w:r>
      <w:r w:rsidR="006873CD" w:rsidRPr="002221DB">
        <w:rPr>
          <w:rFonts w:hint="eastAsia"/>
          <w:color w:val="FFFFFF" w:themeColor="background1"/>
          <w:sz w:val="10"/>
          <w:szCs w:val="10"/>
        </w:rPr>
        <w:instrText>","non-dropping-particle":"","parse-names":false,"suffix":""}],"container-title":"InfoCom REVIEW","id":"ITEM-1","issued":{"date-parts":[["2019"]]},"page":"17-29","title":"</w:instrText>
      </w:r>
      <w:r w:rsidR="006873CD" w:rsidRPr="002221DB">
        <w:rPr>
          <w:rFonts w:hint="eastAsia"/>
          <w:color w:val="FFFFFF" w:themeColor="background1"/>
          <w:sz w:val="10"/>
          <w:szCs w:val="10"/>
        </w:rPr>
        <w:instrText>北朝鮮の情報通信技術産業</w:instrText>
      </w:r>
      <w:r w:rsidR="006873CD" w:rsidRPr="002221DB">
        <w:rPr>
          <w:rFonts w:hint="eastAsia"/>
          <w:color w:val="FFFFFF" w:themeColor="background1"/>
          <w:sz w:val="10"/>
          <w:szCs w:val="10"/>
        </w:rPr>
        <w:instrText xml:space="preserve"> -</w:instrText>
      </w:r>
      <w:r w:rsidR="006873CD" w:rsidRPr="002221DB">
        <w:rPr>
          <w:rFonts w:hint="eastAsia"/>
          <w:color w:val="FFFFFF" w:themeColor="background1"/>
          <w:sz w:val="10"/>
          <w:szCs w:val="10"/>
        </w:rPr>
        <w:instrText>金正日がもたらしたいびつな成功と労働力余剰</w:instrText>
      </w:r>
      <w:r w:rsidR="006873CD" w:rsidRPr="002221DB">
        <w:rPr>
          <w:rFonts w:hint="eastAsia"/>
          <w:color w:val="FFFFFF" w:themeColor="background1"/>
          <w:sz w:val="10"/>
          <w:szCs w:val="10"/>
        </w:rPr>
        <w:instrText>-","type":"article-journal","volume":"72"},"uris":["http://www.mendeley.com/documents/?uuid=325cbbe9-de02-45b9-bccf-c40404f1f28b"]},{"id":"ITEM-2","itemData":{"author":[{"dropping-particle":"","family":"</w:instrText>
      </w:r>
      <w:r w:rsidR="006873CD" w:rsidRPr="002221DB">
        <w:rPr>
          <w:rFonts w:hint="eastAsia"/>
          <w:color w:val="FFFFFF" w:themeColor="background1"/>
          <w:sz w:val="10"/>
          <w:szCs w:val="10"/>
        </w:rPr>
        <w:instrText>小宮山</w:instrText>
      </w:r>
      <w:r w:rsidR="006873CD" w:rsidRPr="002221DB">
        <w:rPr>
          <w:rFonts w:hint="eastAsia"/>
          <w:color w:val="FFFFFF" w:themeColor="background1"/>
          <w:sz w:val="10"/>
          <w:szCs w:val="10"/>
        </w:rPr>
        <w:instrText>","given":"</w:instrText>
      </w:r>
      <w:r w:rsidR="006873CD" w:rsidRPr="002221DB">
        <w:rPr>
          <w:rFonts w:hint="eastAsia"/>
          <w:color w:val="FFFFFF" w:themeColor="background1"/>
          <w:sz w:val="10"/>
          <w:szCs w:val="10"/>
        </w:rPr>
        <w:instrText>功一朗</w:instrText>
      </w:r>
      <w:r w:rsidR="006873CD" w:rsidRPr="002221DB">
        <w:rPr>
          <w:rFonts w:hint="eastAsia"/>
          <w:color w:val="FFFFFF" w:themeColor="background1"/>
          <w:sz w:val="10"/>
          <w:szCs w:val="10"/>
        </w:rPr>
        <w:instrText>","non-dropping-particle":"","parse-names":false,"suffix":""},{"dropping-particle":"","family":"</w:instrText>
      </w:r>
      <w:r w:rsidR="006873CD" w:rsidRPr="002221DB">
        <w:rPr>
          <w:rFonts w:hint="eastAsia"/>
          <w:color w:val="FFFFFF" w:themeColor="background1"/>
          <w:sz w:val="10"/>
          <w:szCs w:val="10"/>
        </w:rPr>
        <w:instrText>土屋</w:instrText>
      </w:r>
      <w:r w:rsidR="006873CD" w:rsidRPr="002221DB">
        <w:rPr>
          <w:rFonts w:hint="eastAsia"/>
          <w:color w:val="FFFFFF" w:themeColor="background1"/>
          <w:sz w:val="10"/>
          <w:szCs w:val="10"/>
        </w:rPr>
        <w:instrText>","given":"</w:instrText>
      </w:r>
      <w:r w:rsidR="006873CD" w:rsidRPr="002221DB">
        <w:rPr>
          <w:rFonts w:hint="eastAsia"/>
          <w:color w:val="FFFFFF" w:themeColor="background1"/>
          <w:sz w:val="10"/>
          <w:szCs w:val="10"/>
        </w:rPr>
        <w:instrText>大洋</w:instrText>
      </w:r>
      <w:r w:rsidR="006873CD" w:rsidRPr="002221DB">
        <w:rPr>
          <w:rFonts w:hint="eastAsia"/>
          <w:color w:val="FFFFFF" w:themeColor="background1"/>
          <w:sz w:val="10"/>
          <w:szCs w:val="10"/>
        </w:rPr>
        <w:instrText>","non-dropping-particle":"","parse-names":false,"suffix":""}],"container-title":"</w:instrText>
      </w:r>
      <w:r w:rsidR="006873CD" w:rsidRPr="002221DB">
        <w:rPr>
          <w:rFonts w:hint="eastAsia"/>
          <w:color w:val="FFFFFF" w:themeColor="background1"/>
          <w:sz w:val="10"/>
          <w:szCs w:val="10"/>
        </w:rPr>
        <w:instrText>グローバル・ガバナンス</w:instrText>
      </w:r>
      <w:r w:rsidR="006873CD" w:rsidRPr="002221DB">
        <w:rPr>
          <w:rFonts w:hint="eastAsia"/>
          <w:color w:val="FFFFFF" w:themeColor="background1"/>
          <w:sz w:val="10"/>
          <w:szCs w:val="10"/>
        </w:rPr>
        <w:instrText>","id":"ITEM-2","issue":"4","issued":{"date-parts":[["2018"]]},"title":"</w:instrText>
      </w:r>
      <w:r w:rsidR="006873CD" w:rsidRPr="002221DB">
        <w:rPr>
          <w:rFonts w:hint="eastAsia"/>
          <w:color w:val="FFFFFF" w:themeColor="background1"/>
          <w:sz w:val="10"/>
          <w:szCs w:val="10"/>
        </w:rPr>
        <w:instrText>研究ノート</w:instrText>
      </w:r>
      <w:r w:rsidR="006873CD" w:rsidRPr="002221DB">
        <w:rPr>
          <w:rFonts w:hint="eastAsia"/>
          <w:color w:val="FFFFFF" w:themeColor="background1"/>
          <w:sz w:val="10"/>
          <w:szCs w:val="10"/>
        </w:rPr>
        <w:instrText xml:space="preserve">: </w:instrText>
      </w:r>
      <w:r w:rsidR="006873CD" w:rsidRPr="002221DB">
        <w:rPr>
          <w:rFonts w:hint="eastAsia"/>
          <w:color w:val="FFFFFF" w:themeColor="background1"/>
          <w:sz w:val="10"/>
          <w:szCs w:val="10"/>
        </w:rPr>
        <w:instrText>サイバーセキュリティ戦略の国際比較</w:instrText>
      </w:r>
      <w:r w:rsidR="006873CD" w:rsidRPr="002221DB">
        <w:rPr>
          <w:rFonts w:hint="eastAsia"/>
          <w:color w:val="FFFFFF" w:themeColor="background1"/>
          <w:sz w:val="10"/>
          <w:szCs w:val="10"/>
        </w:rPr>
        <w:instrText xml:space="preserve"> </w:instrText>
      </w:r>
      <w:r w:rsidR="006873CD" w:rsidRPr="002221DB">
        <w:rPr>
          <w:rFonts w:hint="eastAsia"/>
          <w:color w:val="FFFFFF" w:themeColor="background1"/>
          <w:sz w:val="10"/>
          <w:szCs w:val="10"/>
        </w:rPr>
        <w:instrText>ー</w:instrText>
      </w:r>
      <w:r w:rsidR="006873CD" w:rsidRPr="002221DB">
        <w:rPr>
          <w:rFonts w:hint="eastAsia"/>
          <w:color w:val="FFFFFF" w:themeColor="background1"/>
          <w:sz w:val="10"/>
          <w:szCs w:val="10"/>
        </w:rPr>
        <w:instrText xml:space="preserve"> </w:instrText>
      </w:r>
      <w:r w:rsidR="006873CD" w:rsidRPr="002221DB">
        <w:rPr>
          <w:rFonts w:hint="eastAsia"/>
          <w:color w:val="FFFFFF" w:themeColor="background1"/>
          <w:sz w:val="10"/>
          <w:szCs w:val="10"/>
        </w:rPr>
        <w:instrText>目的と対象範囲に基づく四類型ー</w:instrText>
      </w:r>
      <w:r w:rsidR="006873CD" w:rsidRPr="002221DB">
        <w:rPr>
          <w:rFonts w:hint="eastAsia"/>
          <w:color w:val="FFFFFF" w:themeColor="background1"/>
          <w:sz w:val="10"/>
          <w:szCs w:val="10"/>
        </w:rPr>
        <w:instrText>","title-short":"</w:instrText>
      </w:r>
      <w:r w:rsidR="006873CD" w:rsidRPr="002221DB">
        <w:rPr>
          <w:rFonts w:hint="eastAsia"/>
          <w:color w:val="FFFFFF" w:themeColor="background1"/>
          <w:sz w:val="10"/>
          <w:szCs w:val="10"/>
        </w:rPr>
        <w:instrText>こみやまこういちろう</w:instrText>
      </w:r>
      <w:r w:rsidR="006873CD" w:rsidRPr="002221DB">
        <w:rPr>
          <w:rFonts w:hint="eastAsia"/>
          <w:color w:val="FFFFFF" w:themeColor="background1"/>
          <w:sz w:val="10"/>
          <w:szCs w:val="10"/>
        </w:rPr>
        <w:instrText>","type":"article-journal","volume":"3"},"uris":["http://www.mendeley.com/documents/?uuid=af02d442-2220-4123-8a84-efb29b176023"]},{"id":"ITEM-3","itemData":{"DOI":"10.11430/jsicr.37.1_13","ISSN":"0289-4513","abstract":"</w:instrText>
      </w:r>
      <w:r w:rsidR="006873CD" w:rsidRPr="002221DB">
        <w:rPr>
          <w:rFonts w:hint="eastAsia"/>
          <w:color w:val="FFFFFF" w:themeColor="background1"/>
          <w:sz w:val="10"/>
          <w:szCs w:val="10"/>
        </w:rPr>
        <w:instrText>サイバーセキュリティガバナンスが重要な政治課題となる中、</w:instrText>
      </w:r>
      <w:r w:rsidR="006873CD" w:rsidRPr="002221DB">
        <w:rPr>
          <w:rFonts w:hint="eastAsia"/>
          <w:color w:val="FFFFFF" w:themeColor="background1"/>
          <w:sz w:val="10"/>
          <w:szCs w:val="10"/>
        </w:rPr>
        <w:instrText>CSIRT</w:instrText>
      </w:r>
      <w:r w:rsidR="006873CD" w:rsidRPr="002221DB">
        <w:rPr>
          <w:rFonts w:hint="eastAsia"/>
          <w:color w:val="FFFFFF" w:themeColor="background1"/>
          <w:sz w:val="10"/>
          <w:szCs w:val="10"/>
        </w:rPr>
        <w:instrText>（コンピュータ・セキュリティ・インシデント・レスポンス・チーム）への関心が高まっている。先行研究で繰り返された「</w:instrText>
      </w:r>
      <w:r w:rsidR="006873CD" w:rsidRPr="002221DB">
        <w:rPr>
          <w:rFonts w:hint="eastAsia"/>
          <w:color w:val="FFFFFF" w:themeColor="background1"/>
          <w:sz w:val="10"/>
          <w:szCs w:val="10"/>
        </w:rPr>
        <w:instrText>CSIRT=</w:instrText>
      </w:r>
      <w:r w:rsidR="006873CD" w:rsidRPr="002221DB">
        <w:rPr>
          <w:rFonts w:hint="eastAsia"/>
          <w:color w:val="FFFFFF" w:themeColor="background1"/>
          <w:sz w:val="10"/>
          <w:szCs w:val="10"/>
        </w:rPr>
        <w:instrText>サイバー空間の消防署」などの定義は変容の激しい世界において有効性を失いつつある。より普遍的な</w:instrText>
      </w:r>
      <w:r w:rsidR="006873CD" w:rsidRPr="002221DB">
        <w:rPr>
          <w:rFonts w:hint="eastAsia"/>
          <w:color w:val="FFFFFF" w:themeColor="background1"/>
          <w:sz w:val="10"/>
          <w:szCs w:val="10"/>
        </w:rPr>
        <w:instrText>CSIRT</w:instrText>
      </w:r>
      <w:r w:rsidR="006873CD" w:rsidRPr="002221DB">
        <w:rPr>
          <w:rFonts w:hint="eastAsia"/>
          <w:color w:val="FFFFFF" w:themeColor="background1"/>
          <w:sz w:val="10"/>
          <w:szCs w:val="10"/>
        </w:rPr>
        <w:instrText>の概念が必要である。本研究はサイバーセキュリティガバナンスの数々のレジームを目的と機能と文化という</w:instrText>
      </w:r>
      <w:r w:rsidR="006873CD" w:rsidRPr="002221DB">
        <w:rPr>
          <w:rFonts w:hint="eastAsia"/>
          <w:color w:val="FFFFFF" w:themeColor="background1"/>
          <w:sz w:val="10"/>
          <w:szCs w:val="10"/>
        </w:rPr>
        <w:instrText>3</w:instrText>
      </w:r>
      <w:r w:rsidR="006873CD" w:rsidRPr="002221DB">
        <w:rPr>
          <w:rFonts w:hint="eastAsia"/>
          <w:color w:val="FFFFFF" w:themeColor="background1"/>
          <w:sz w:val="10"/>
          <w:szCs w:val="10"/>
        </w:rPr>
        <w:instrText>つのレンズを通して眺めれば、</w:instrText>
      </w:r>
      <w:r w:rsidR="006873CD" w:rsidRPr="002221DB">
        <w:rPr>
          <w:rFonts w:hint="eastAsia"/>
          <w:color w:val="FFFFFF" w:themeColor="background1"/>
          <w:sz w:val="10"/>
          <w:szCs w:val="10"/>
        </w:rPr>
        <w:instrText>CSIRT</w:instrText>
      </w:r>
      <w:r w:rsidR="006873CD" w:rsidRPr="002221DB">
        <w:rPr>
          <w:rFonts w:hint="eastAsia"/>
          <w:color w:val="FFFFFF" w:themeColor="background1"/>
          <w:sz w:val="10"/>
          <w:szCs w:val="10"/>
        </w:rPr>
        <w:instrText>は被害者救済とシステムの復旧を目的にかかげ、機能としてインシデント対応能力を持ち、互恵主義の文化を信条とする組織群のことであると主張する。特に互恵主義の文化は他のレジームとの重要な違いであり、それが根付いた背景には、インターネットの特質がインシデント対応のための国際協力と、科学的知識の共有を要請したことがあったことを指摘する。</w:instrText>
      </w:r>
      <w:r w:rsidR="006873CD" w:rsidRPr="002221DB">
        <w:rPr>
          <w:rFonts w:hint="eastAsia"/>
          <w:color w:val="FFFFFF" w:themeColor="background1"/>
          <w:sz w:val="10"/>
          <w:szCs w:val="10"/>
        </w:rPr>
        <w:instrText>","author":[{"dropping-particle":"","family":"</w:instrText>
      </w:r>
      <w:r w:rsidR="006873CD" w:rsidRPr="002221DB">
        <w:rPr>
          <w:rFonts w:hint="eastAsia"/>
          <w:color w:val="FFFFFF" w:themeColor="background1"/>
          <w:sz w:val="10"/>
          <w:szCs w:val="10"/>
        </w:rPr>
        <w:instrText>小宮山</w:instrText>
      </w:r>
      <w:r w:rsidR="006873CD" w:rsidRPr="002221DB">
        <w:rPr>
          <w:rFonts w:hint="eastAsia"/>
          <w:color w:val="FFFFFF" w:themeColor="background1"/>
          <w:sz w:val="10"/>
          <w:szCs w:val="10"/>
        </w:rPr>
        <w:instrText>","given":"</w:instrText>
      </w:r>
      <w:r w:rsidR="006873CD" w:rsidRPr="002221DB">
        <w:rPr>
          <w:rFonts w:hint="eastAsia"/>
          <w:color w:val="FFFFFF" w:themeColor="background1"/>
          <w:sz w:val="10"/>
          <w:szCs w:val="10"/>
        </w:rPr>
        <w:instrText>功一朗</w:instrText>
      </w:r>
      <w:r w:rsidR="006873CD" w:rsidRPr="002221DB">
        <w:rPr>
          <w:rFonts w:hint="eastAsia"/>
          <w:color w:val="FFFFFF" w:themeColor="background1"/>
          <w:sz w:val="10"/>
          <w:szCs w:val="10"/>
        </w:rPr>
        <w:instrText>","non-dropping-particle":"","parse-names":false,"suffix":""}],"container-title":"</w:instrText>
      </w:r>
      <w:r w:rsidR="006873CD" w:rsidRPr="002221DB">
        <w:rPr>
          <w:rFonts w:hint="eastAsia"/>
          <w:color w:val="FFFFFF" w:themeColor="background1"/>
          <w:sz w:val="10"/>
          <w:szCs w:val="10"/>
        </w:rPr>
        <w:instrText>情報通信学会誌</w:instrText>
      </w:r>
      <w:r w:rsidR="006873CD" w:rsidRPr="002221DB">
        <w:rPr>
          <w:rFonts w:hint="eastAsia"/>
          <w:color w:val="FFFFFF" w:themeColor="background1"/>
          <w:sz w:val="10"/>
          <w:szCs w:val="10"/>
        </w:rPr>
        <w:instrText>","id":"ITEM-3","issue":"1","issued":{"date-parts":[["2019"]]},"page":"13-23","publisher":"</w:instrText>
      </w:r>
      <w:r w:rsidR="006873CD" w:rsidRPr="002221DB">
        <w:rPr>
          <w:rFonts w:hint="eastAsia"/>
          <w:color w:val="FFFFFF" w:themeColor="background1"/>
          <w:sz w:val="10"/>
          <w:szCs w:val="10"/>
        </w:rPr>
        <w:instrText>公益財団法人</w:instrText>
      </w:r>
      <w:r w:rsidR="006873CD" w:rsidRPr="002221DB">
        <w:rPr>
          <w:rFonts w:hint="eastAsia"/>
          <w:color w:val="FFFFFF" w:themeColor="background1"/>
          <w:sz w:val="10"/>
          <w:szCs w:val="10"/>
        </w:rPr>
        <w:instrText xml:space="preserve"> </w:instrText>
      </w:r>
      <w:r w:rsidR="006873CD" w:rsidRPr="002221DB">
        <w:rPr>
          <w:rFonts w:hint="eastAsia"/>
          <w:color w:val="FFFFFF" w:themeColor="background1"/>
          <w:sz w:val="10"/>
          <w:szCs w:val="10"/>
        </w:rPr>
        <w:instrText>情報通信学会</w:instrText>
      </w:r>
      <w:r w:rsidR="006873CD" w:rsidRPr="002221DB">
        <w:rPr>
          <w:rFonts w:hint="eastAsia"/>
          <w:color w:val="FFFFFF" w:themeColor="background1"/>
          <w:sz w:val="10"/>
          <w:szCs w:val="10"/>
        </w:rPr>
        <w:instrText>","title":"</w:instrText>
      </w:r>
      <w:r w:rsidR="006873CD" w:rsidRPr="002221DB">
        <w:rPr>
          <w:rFonts w:hint="eastAsia"/>
          <w:color w:val="FFFFFF" w:themeColor="background1"/>
          <w:sz w:val="10"/>
          <w:szCs w:val="10"/>
        </w:rPr>
        <w:instrText>サイバーセキュリティにおけるインシデント対応コミュニティの発展</w:instrText>
      </w:r>
      <w:r w:rsidR="006873CD" w:rsidRPr="002221DB">
        <w:rPr>
          <w:rFonts w:hint="eastAsia"/>
          <w:color w:val="FFFFFF" w:themeColor="background1"/>
          <w:sz w:val="10"/>
          <w:szCs w:val="10"/>
        </w:rPr>
        <w:instrText xml:space="preserve"> - </w:instrText>
      </w:r>
      <w:r w:rsidR="006873CD" w:rsidRPr="002221DB">
        <w:rPr>
          <w:rFonts w:hint="eastAsia"/>
          <w:color w:val="FFFFFF" w:themeColor="background1"/>
          <w:sz w:val="10"/>
          <w:szCs w:val="10"/>
        </w:rPr>
        <w:instrText>目的、機能、文化から見る</w:instrText>
      </w:r>
      <w:r w:rsidR="006873CD" w:rsidRPr="002221DB">
        <w:rPr>
          <w:rFonts w:hint="eastAsia"/>
          <w:color w:val="FFFFFF" w:themeColor="background1"/>
          <w:sz w:val="10"/>
          <w:szCs w:val="10"/>
        </w:rPr>
        <w:instrText>CSIRT -","type":"article-journal","volume":"37"},"uris":["http://www.mendeley.com/documents/?uuid=93277a83-a891-3d42-acd0-e5534c5fa336"]},{"id":"ITEM-4","itemData":{"author":[{"dropping-particle":"","family":"</w:instrText>
      </w:r>
      <w:r w:rsidR="006873CD" w:rsidRPr="002221DB">
        <w:rPr>
          <w:rFonts w:hint="eastAsia"/>
          <w:color w:val="FFFFFF" w:themeColor="background1"/>
          <w:sz w:val="10"/>
          <w:szCs w:val="10"/>
        </w:rPr>
        <w:instrText>横澤</w:instrText>
      </w:r>
      <w:r w:rsidR="006873CD" w:rsidRPr="002221DB">
        <w:rPr>
          <w:rFonts w:hint="eastAsia"/>
          <w:color w:val="FFFFFF" w:themeColor="background1"/>
          <w:sz w:val="10"/>
          <w:szCs w:val="10"/>
        </w:rPr>
        <w:instrText>","given":"</w:instrText>
      </w:r>
      <w:r w:rsidR="006873CD" w:rsidRPr="002221DB">
        <w:rPr>
          <w:rFonts w:hint="eastAsia"/>
          <w:color w:val="FFFFFF" w:themeColor="background1"/>
          <w:sz w:val="10"/>
          <w:szCs w:val="10"/>
        </w:rPr>
        <w:instrText>誠</w:instrText>
      </w:r>
      <w:r w:rsidR="006873CD" w:rsidRPr="002221DB">
        <w:rPr>
          <w:rFonts w:hint="eastAsia"/>
          <w:color w:val="FFFFFF" w:themeColor="background1"/>
          <w:sz w:val="10"/>
          <w:szCs w:val="10"/>
        </w:rPr>
        <w:instrText>","non-dropping-particle":"","parse-names":false,"suffix":""}],"container-title":"</w:instrText>
      </w:r>
      <w:r w:rsidR="006873CD" w:rsidRPr="002221DB">
        <w:rPr>
          <w:rFonts w:hint="eastAsia"/>
          <w:color w:val="FFFFFF" w:themeColor="background1"/>
          <w:sz w:val="10"/>
          <w:szCs w:val="10"/>
        </w:rPr>
        <w:instrText>外交</w:instrText>
      </w:r>
      <w:r w:rsidR="006873CD" w:rsidRPr="002221DB">
        <w:rPr>
          <w:rFonts w:hint="eastAsia"/>
          <w:color w:val="FFFFFF" w:themeColor="background1"/>
          <w:sz w:val="10"/>
          <w:szCs w:val="10"/>
        </w:rPr>
        <w:instrText>","id":"ITEM-4","issue":"May/Jun","issued":{"date-parts":[["2019"]]},"note":"</w:instrText>
      </w:r>
      <w:r w:rsidR="006873CD" w:rsidRPr="002221DB">
        <w:rPr>
          <w:rFonts w:hint="eastAsia"/>
          <w:color w:val="FFFFFF" w:themeColor="background1"/>
          <w:sz w:val="10"/>
          <w:szCs w:val="10"/>
        </w:rPr>
        <w:instrText>横澤誠</w:instrText>
      </w:r>
      <w:r w:rsidR="006873CD" w:rsidRPr="002221DB">
        <w:rPr>
          <w:rFonts w:hint="eastAsia"/>
          <w:color w:val="FFFFFF" w:themeColor="background1"/>
          <w:sz w:val="10"/>
          <w:szCs w:val="10"/>
        </w:rPr>
        <w:instrText xml:space="preserve">. 2019. </w:instrText>
      </w:r>
      <w:r w:rsidR="006873CD" w:rsidRPr="002221DB">
        <w:rPr>
          <w:rFonts w:hint="eastAsia"/>
          <w:color w:val="FFFFFF" w:themeColor="background1"/>
          <w:sz w:val="10"/>
          <w:szCs w:val="10"/>
        </w:rPr>
        <w:instrText>“デジタル・エコノミーの地政学</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 xml:space="preserve"> </w:instrText>
      </w:r>
      <w:r w:rsidR="006873CD" w:rsidRPr="002221DB">
        <w:rPr>
          <w:rFonts w:hint="eastAsia"/>
          <w:color w:val="FFFFFF" w:themeColor="background1"/>
          <w:sz w:val="10"/>
          <w:szCs w:val="10"/>
        </w:rPr>
        <w:instrText>外交</w:instrText>
      </w:r>
      <w:r w:rsidR="006873CD" w:rsidRPr="002221DB">
        <w:rPr>
          <w:rFonts w:hint="eastAsia"/>
          <w:color w:val="FFFFFF" w:themeColor="background1"/>
          <w:sz w:val="10"/>
          <w:szCs w:val="10"/>
        </w:rPr>
        <w:instrText xml:space="preserve"> 55(May/Jun):32</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37.\n</w:instrText>
      </w:r>
      <w:r w:rsidR="006873CD" w:rsidRPr="002221DB">
        <w:rPr>
          <w:rFonts w:hint="eastAsia"/>
          <w:color w:val="FFFFFF" w:themeColor="background1"/>
          <w:sz w:val="10"/>
          <w:szCs w:val="10"/>
        </w:rPr>
        <w:instrText>デジタル・エコノミーの地政学として米中欧の大三角形対立と日米欧の少三角形という関係を描く。</w:instrText>
      </w:r>
      <w:r w:rsidR="006873CD" w:rsidRPr="002221DB">
        <w:rPr>
          <w:rFonts w:hint="eastAsia"/>
          <w:color w:val="FFFFFF" w:themeColor="background1"/>
          <w:sz w:val="10"/>
          <w:szCs w:val="10"/>
        </w:rPr>
        <w:instrText>\n\n</w:instrText>
      </w:r>
      <w:r w:rsidR="006873CD" w:rsidRPr="002221DB">
        <w:rPr>
          <w:rFonts w:hint="eastAsia"/>
          <w:color w:val="FFFFFF" w:themeColor="background1"/>
          <w:sz w:val="10"/>
          <w:szCs w:val="10"/>
        </w:rPr>
        <w:instrText>「日本も主導した</w:instrText>
      </w:r>
      <w:r w:rsidR="006873CD" w:rsidRPr="002221DB">
        <w:rPr>
          <w:rFonts w:hint="eastAsia"/>
          <w:color w:val="FFFFFF" w:themeColor="background1"/>
          <w:sz w:val="10"/>
          <w:szCs w:val="10"/>
        </w:rPr>
        <w:instrText>TPP(</w:instrText>
      </w:r>
      <w:r w:rsidR="006873CD" w:rsidRPr="002221DB">
        <w:rPr>
          <w:rFonts w:hint="eastAsia"/>
          <w:color w:val="FFFFFF" w:themeColor="background1"/>
          <w:sz w:val="10"/>
          <w:szCs w:val="10"/>
        </w:rPr>
        <w:instrText>環太平洋パートナーシップ</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には一定の高い評価があり、その中のデジタル貿易についての三原則</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ソースコード開示要求の禁止、サーバーなど設置の現地化要求の禁止、自由な越境データ流通</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も、</w:instrText>
      </w:r>
      <w:r w:rsidR="006873CD" w:rsidRPr="002221DB">
        <w:rPr>
          <w:rFonts w:hint="eastAsia"/>
          <w:color w:val="FFFFFF" w:themeColor="background1"/>
          <w:sz w:val="10"/>
          <w:szCs w:val="10"/>
        </w:rPr>
        <w:instrText>WTO</w:instrText>
      </w:r>
      <w:r w:rsidR="006873CD" w:rsidRPr="002221DB">
        <w:rPr>
          <w:rFonts w:hint="eastAsia"/>
          <w:color w:val="FFFFFF" w:themeColor="background1"/>
          <w:sz w:val="10"/>
          <w:szCs w:val="10"/>
        </w:rPr>
        <w:instrText>の新たなあり方を模索する形で新たに始まった</w:instrText>
      </w:r>
      <w:r w:rsidR="006873CD" w:rsidRPr="002221DB">
        <w:rPr>
          <w:rFonts w:hint="eastAsia"/>
          <w:color w:val="FFFFFF" w:themeColor="background1"/>
          <w:sz w:val="10"/>
          <w:szCs w:val="10"/>
        </w:rPr>
        <w:instrText>WTO</w:instrText>
      </w:r>
      <w:r w:rsidR="006873CD" w:rsidRPr="002221DB">
        <w:rPr>
          <w:rFonts w:hint="eastAsia"/>
          <w:color w:val="FFFFFF" w:themeColor="background1"/>
          <w:sz w:val="10"/>
          <w:szCs w:val="10"/>
        </w:rPr>
        <w:instrText>有志国による電子商取引ルールの策定についてひな型を提供するものである。</w:instrText>
      </w:r>
      <w:r w:rsidR="006873CD" w:rsidRPr="002221DB">
        <w:rPr>
          <w:rFonts w:hint="eastAsia"/>
          <w:color w:val="FFFFFF" w:themeColor="background1"/>
          <w:sz w:val="10"/>
          <w:szCs w:val="10"/>
        </w:rPr>
        <w:instrText>(p37)</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","page":"32-37","title":"</w:instrText>
      </w:r>
      <w:r w:rsidR="006873CD" w:rsidRPr="002221DB">
        <w:rPr>
          <w:rFonts w:hint="eastAsia"/>
          <w:color w:val="FFFFFF" w:themeColor="background1"/>
          <w:sz w:val="10"/>
          <w:szCs w:val="10"/>
        </w:rPr>
        <w:instrText>デジタル・エコノミーの地政学</w:instrText>
      </w:r>
      <w:r w:rsidR="006873CD" w:rsidRPr="002221DB">
        <w:rPr>
          <w:rFonts w:hint="eastAsia"/>
          <w:color w:val="FFFFFF" w:themeColor="background1"/>
          <w:sz w:val="10"/>
          <w:szCs w:val="10"/>
        </w:rPr>
        <w:instrText>","type":"article-journal","volume":"55"},"uris":["http://www.mendeley.com/documents/?uuid=14d6a015-a3d4-48c9-bbb0-8e3edbca05c8"]}],"mendeley":{"formattedCitation":"</w:instrText>
      </w:r>
      <w:r w:rsidR="006873CD" w:rsidRPr="002221DB">
        <w:rPr>
          <w:rFonts w:hint="eastAsia"/>
          <w:color w:val="FFFFFF" w:themeColor="background1"/>
          <w:sz w:val="10"/>
          <w:szCs w:val="10"/>
        </w:rPr>
        <w:instrText>（小宮山</w:instrText>
      </w:r>
      <w:r w:rsidR="006873CD" w:rsidRPr="002221DB">
        <w:rPr>
          <w:rFonts w:hint="eastAsia"/>
          <w:color w:val="FFFFFF" w:themeColor="background1"/>
          <w:sz w:val="10"/>
          <w:szCs w:val="10"/>
        </w:rPr>
        <w:instrText xml:space="preserve"> 2019b, 2019a; </w:instrText>
      </w:r>
      <w:r w:rsidR="006873CD" w:rsidRPr="002221DB">
        <w:rPr>
          <w:rFonts w:hint="eastAsia"/>
          <w:color w:val="FFFFFF" w:themeColor="background1"/>
          <w:sz w:val="10"/>
          <w:szCs w:val="10"/>
        </w:rPr>
        <w:instrText>小宮山</w:instrText>
      </w:r>
      <w:r w:rsidR="006873CD" w:rsidRPr="002221DB">
        <w:rPr>
          <w:rFonts w:hint="eastAsia"/>
          <w:color w:val="FFFFFF" w:themeColor="background1"/>
          <w:sz w:val="10"/>
          <w:szCs w:val="10"/>
        </w:rPr>
        <w:instrText xml:space="preserve"> &amp; </w:instrText>
      </w:r>
      <w:r w:rsidR="006873CD" w:rsidRPr="002221DB">
        <w:rPr>
          <w:rFonts w:hint="eastAsia"/>
          <w:color w:val="FFFFFF" w:themeColor="background1"/>
          <w:sz w:val="10"/>
          <w:szCs w:val="10"/>
        </w:rPr>
        <w:instrText>土屋</w:instrText>
      </w:r>
      <w:r w:rsidR="006873CD" w:rsidRPr="002221DB">
        <w:rPr>
          <w:rFonts w:hint="eastAsia"/>
          <w:color w:val="FFFFFF" w:themeColor="background1"/>
          <w:sz w:val="10"/>
          <w:szCs w:val="10"/>
        </w:rPr>
        <w:instrText xml:space="preserve"> 2018; </w:instrText>
      </w:r>
      <w:r w:rsidR="006873CD" w:rsidRPr="002221DB">
        <w:rPr>
          <w:rFonts w:hint="eastAsia"/>
          <w:color w:val="FFFFFF" w:themeColor="background1"/>
          <w:sz w:val="10"/>
          <w:szCs w:val="10"/>
        </w:rPr>
        <w:instrText>横澤</w:instrText>
      </w:r>
      <w:r w:rsidR="006873CD" w:rsidRPr="002221DB">
        <w:rPr>
          <w:rFonts w:hint="eastAsia"/>
          <w:color w:val="FFFFFF" w:themeColor="background1"/>
          <w:sz w:val="10"/>
          <w:szCs w:val="10"/>
        </w:rPr>
        <w:instrText xml:space="preserve"> 2019</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","plainTextFormattedCitation":"</w:instrText>
      </w:r>
      <w:r w:rsidR="006873CD" w:rsidRPr="002221DB">
        <w:rPr>
          <w:rFonts w:hint="eastAsia"/>
          <w:color w:val="FFFFFF" w:themeColor="background1"/>
          <w:sz w:val="10"/>
          <w:szCs w:val="10"/>
        </w:rPr>
        <w:instrText>（小宮山</w:instrText>
      </w:r>
      <w:r w:rsidR="006873CD" w:rsidRPr="002221DB">
        <w:rPr>
          <w:rFonts w:hint="eastAsia"/>
          <w:color w:val="FFFFFF" w:themeColor="background1"/>
          <w:sz w:val="10"/>
          <w:szCs w:val="10"/>
        </w:rPr>
        <w:instrText xml:space="preserve"> 2019b, 2019a; </w:instrText>
      </w:r>
      <w:r w:rsidR="006873CD" w:rsidRPr="002221DB">
        <w:rPr>
          <w:rFonts w:hint="eastAsia"/>
          <w:color w:val="FFFFFF" w:themeColor="background1"/>
          <w:sz w:val="10"/>
          <w:szCs w:val="10"/>
        </w:rPr>
        <w:instrText>小宮山</w:instrText>
      </w:r>
      <w:r w:rsidR="006873CD" w:rsidRPr="002221DB">
        <w:rPr>
          <w:rFonts w:hint="eastAsia"/>
          <w:color w:val="FFFFFF" w:themeColor="background1"/>
          <w:sz w:val="10"/>
          <w:szCs w:val="10"/>
        </w:rPr>
        <w:instrText xml:space="preserve"> &amp; </w:instrText>
      </w:r>
      <w:r w:rsidR="006873CD" w:rsidRPr="002221DB">
        <w:rPr>
          <w:rFonts w:hint="eastAsia"/>
          <w:color w:val="FFFFFF" w:themeColor="background1"/>
          <w:sz w:val="10"/>
          <w:szCs w:val="10"/>
        </w:rPr>
        <w:instrText>土屋</w:instrText>
      </w:r>
      <w:r w:rsidR="006873CD" w:rsidRPr="002221DB">
        <w:rPr>
          <w:rFonts w:hint="eastAsia"/>
          <w:color w:val="FFFFFF" w:themeColor="background1"/>
          <w:sz w:val="10"/>
          <w:szCs w:val="10"/>
        </w:rPr>
        <w:instrText xml:space="preserve"> 2018; </w:instrText>
      </w:r>
      <w:r w:rsidR="006873CD" w:rsidRPr="002221DB">
        <w:rPr>
          <w:rFonts w:hint="eastAsia"/>
          <w:color w:val="FFFFFF" w:themeColor="background1"/>
          <w:sz w:val="10"/>
          <w:szCs w:val="10"/>
        </w:rPr>
        <w:instrText>横澤</w:instrText>
      </w:r>
      <w:r w:rsidR="006873CD" w:rsidRPr="002221DB">
        <w:rPr>
          <w:rFonts w:hint="eastAsia"/>
          <w:color w:val="FFFFFF" w:themeColor="background1"/>
          <w:sz w:val="10"/>
          <w:szCs w:val="10"/>
        </w:rPr>
        <w:instrText xml:space="preserve"> 2019</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","previouslyFormattedCitation":"</w:instrText>
      </w:r>
      <w:r w:rsidR="006873CD" w:rsidRPr="002221DB">
        <w:rPr>
          <w:rFonts w:hint="eastAsia"/>
          <w:color w:val="FFFFFF" w:themeColor="background1"/>
          <w:sz w:val="10"/>
          <w:szCs w:val="10"/>
        </w:rPr>
        <w:instrText>（小宮山</w:instrText>
      </w:r>
      <w:r w:rsidR="006873CD" w:rsidRPr="002221DB">
        <w:rPr>
          <w:rFonts w:hint="eastAsia"/>
          <w:color w:val="FFFFFF" w:themeColor="background1"/>
          <w:sz w:val="10"/>
          <w:szCs w:val="10"/>
        </w:rPr>
        <w:instrText xml:space="preserve"> 2019b, 2019a; </w:instrText>
      </w:r>
      <w:r w:rsidR="006873CD" w:rsidRPr="002221DB">
        <w:rPr>
          <w:rFonts w:hint="eastAsia"/>
          <w:color w:val="FFFFFF" w:themeColor="background1"/>
          <w:sz w:val="10"/>
          <w:szCs w:val="10"/>
        </w:rPr>
        <w:instrText>小宮山</w:instrText>
      </w:r>
      <w:r w:rsidR="006873CD" w:rsidRPr="002221DB">
        <w:rPr>
          <w:rFonts w:hint="eastAsia"/>
          <w:color w:val="FFFFFF" w:themeColor="background1"/>
          <w:sz w:val="10"/>
          <w:szCs w:val="10"/>
        </w:rPr>
        <w:instrText xml:space="preserve"> &amp; </w:instrText>
      </w:r>
      <w:r w:rsidR="006873CD" w:rsidRPr="002221DB">
        <w:rPr>
          <w:rFonts w:hint="eastAsia"/>
          <w:color w:val="FFFFFF" w:themeColor="background1"/>
          <w:sz w:val="10"/>
          <w:szCs w:val="10"/>
        </w:rPr>
        <w:instrText>土屋</w:instrText>
      </w:r>
      <w:r w:rsidR="006873CD" w:rsidRPr="002221DB">
        <w:rPr>
          <w:rFonts w:hint="eastAsia"/>
          <w:color w:val="FFFFFF" w:themeColor="background1"/>
          <w:sz w:val="10"/>
          <w:szCs w:val="10"/>
        </w:rPr>
        <w:instrText xml:space="preserve"> 2018; </w:instrText>
      </w:r>
      <w:r w:rsidR="006873CD" w:rsidRPr="002221DB">
        <w:rPr>
          <w:rFonts w:hint="eastAsia"/>
          <w:color w:val="FFFFFF" w:themeColor="background1"/>
          <w:sz w:val="10"/>
          <w:szCs w:val="10"/>
        </w:rPr>
        <w:instrText>横澤</w:instrText>
      </w:r>
      <w:r w:rsidR="006873CD" w:rsidRPr="002221DB">
        <w:rPr>
          <w:rFonts w:hint="eastAsia"/>
          <w:color w:val="FFFFFF" w:themeColor="background1"/>
          <w:sz w:val="10"/>
          <w:szCs w:val="10"/>
        </w:rPr>
        <w:instrText xml:space="preserve"> 2019</w:instrText>
      </w:r>
      <w:r w:rsidR="006873CD" w:rsidRPr="002221DB">
        <w:rPr>
          <w:rFonts w:hint="eastAsia"/>
          <w:color w:val="FFFFFF" w:themeColor="background1"/>
          <w:sz w:val="10"/>
          <w:szCs w:val="10"/>
        </w:rPr>
        <w:instrText>）</w:instrText>
      </w:r>
      <w:r w:rsidR="006873CD" w:rsidRPr="002221DB">
        <w:rPr>
          <w:rFonts w:hint="eastAsia"/>
          <w:color w:val="FFFFFF" w:themeColor="background1"/>
          <w:sz w:val="10"/>
          <w:szCs w:val="10"/>
        </w:rPr>
        <w:instrText>"},"properties":{"noteIndex":0},"schema":"https://github.com/citation-style-language/schema/raw/master/csl-citation.json"}</w:instrText>
      </w:r>
      <w:r w:rsidR="008609D7" w:rsidRPr="002221DB">
        <w:rPr>
          <w:color w:val="FFFFFF" w:themeColor="background1"/>
          <w:sz w:val="10"/>
          <w:szCs w:val="10"/>
        </w:rPr>
        <w:fldChar w:fldCharType="separate"/>
      </w:r>
      <w:r w:rsidR="009D0FA3" w:rsidRPr="002221DB">
        <w:rPr>
          <w:rFonts w:hint="eastAsia"/>
          <w:noProof/>
          <w:color w:val="FFFFFF" w:themeColor="background1"/>
          <w:sz w:val="10"/>
          <w:szCs w:val="10"/>
        </w:rPr>
        <w:t>（小宮山</w:t>
      </w:r>
      <w:r w:rsidR="009D0FA3" w:rsidRPr="002221DB">
        <w:rPr>
          <w:rFonts w:hint="eastAsia"/>
          <w:noProof/>
          <w:color w:val="FFFFFF" w:themeColor="background1"/>
          <w:sz w:val="10"/>
          <w:szCs w:val="10"/>
        </w:rPr>
        <w:t xml:space="preserve"> 2019b, 2019a; </w:t>
      </w:r>
      <w:r w:rsidR="009D0FA3" w:rsidRPr="002221DB">
        <w:rPr>
          <w:rFonts w:hint="eastAsia"/>
          <w:noProof/>
          <w:color w:val="FFFFFF" w:themeColor="background1"/>
          <w:sz w:val="10"/>
          <w:szCs w:val="10"/>
        </w:rPr>
        <w:t>小宮山</w:t>
      </w:r>
      <w:r w:rsidR="009D0FA3" w:rsidRPr="002221DB">
        <w:rPr>
          <w:rFonts w:hint="eastAsia"/>
          <w:noProof/>
          <w:color w:val="FFFFFF" w:themeColor="background1"/>
          <w:sz w:val="10"/>
          <w:szCs w:val="10"/>
        </w:rPr>
        <w:t xml:space="preserve"> &amp; </w:t>
      </w:r>
      <w:r w:rsidR="009D0FA3" w:rsidRPr="002221DB">
        <w:rPr>
          <w:rFonts w:hint="eastAsia"/>
          <w:noProof/>
          <w:color w:val="FFFFFF" w:themeColor="background1"/>
          <w:sz w:val="10"/>
          <w:szCs w:val="10"/>
        </w:rPr>
        <w:t>土屋</w:t>
      </w:r>
      <w:r w:rsidR="009D0FA3" w:rsidRPr="002221DB">
        <w:rPr>
          <w:rFonts w:hint="eastAsia"/>
          <w:noProof/>
          <w:color w:val="FFFFFF" w:themeColor="background1"/>
          <w:sz w:val="10"/>
          <w:szCs w:val="10"/>
        </w:rPr>
        <w:t xml:space="preserve"> 2018; </w:t>
      </w:r>
      <w:r w:rsidR="009D0FA3" w:rsidRPr="002221DB">
        <w:rPr>
          <w:rFonts w:hint="eastAsia"/>
          <w:noProof/>
          <w:color w:val="FFFFFF" w:themeColor="background1"/>
          <w:sz w:val="10"/>
          <w:szCs w:val="10"/>
        </w:rPr>
        <w:t>横澤</w:t>
      </w:r>
      <w:r w:rsidR="009D0FA3" w:rsidRPr="002221DB">
        <w:rPr>
          <w:rFonts w:hint="eastAsia"/>
          <w:noProof/>
          <w:color w:val="FFFFFF" w:themeColor="background1"/>
          <w:sz w:val="10"/>
          <w:szCs w:val="10"/>
        </w:rPr>
        <w:t xml:space="preserve"> 2019</w:t>
      </w:r>
      <w:r w:rsidR="009D0FA3" w:rsidRPr="002221DB">
        <w:rPr>
          <w:rFonts w:hint="eastAsia"/>
          <w:noProof/>
          <w:color w:val="FFFFFF" w:themeColor="background1"/>
          <w:sz w:val="10"/>
          <w:szCs w:val="10"/>
        </w:rPr>
        <w:t>）</w:t>
      </w:r>
      <w:r w:rsidR="008609D7" w:rsidRPr="002221DB">
        <w:rPr>
          <w:color w:val="FFFFFF" w:themeColor="background1"/>
          <w:sz w:val="10"/>
          <w:szCs w:val="10"/>
        </w:rPr>
        <w:fldChar w:fldCharType="end"/>
      </w:r>
      <w:r w:rsidR="00735A3A" w:rsidRPr="002221DB">
        <w:rPr>
          <w:color w:val="FFFFFF" w:themeColor="background1"/>
          <w:sz w:val="10"/>
          <w:szCs w:val="10"/>
        </w:rPr>
        <w:fldChar w:fldCharType="begin" w:fldLock="1"/>
      </w:r>
      <w:r w:rsidR="00A82E0D" w:rsidRPr="002221DB">
        <w:rPr>
          <w:color w:val="FFFFFF" w:themeColor="background1"/>
          <w:sz w:val="10"/>
          <w:szCs w:val="10"/>
        </w:rPr>
        <w:instrText>ADDIN CSL_CITATION {"citationItems":[{"id":"ITEM-1","itemData":{"URL":"http://www.kgri.keio.ac.jp/en/docs/S180620190226.pdf","accessed":{"date-parts":[["2019","9","16"]]},"author":[{"dropping-particle":"","family":"Komiyama","given":"Koichiro","non-dropping-particle":"","parse-names":false,"suffix":""}],"container-title":"Keio University Global Research Institute","id":"ITEM-1","issue":"4","issued":{"date-parts":[["2019"]]},"publisher-place":"Tokyo","title":"The Information Technology Iundustry in North K</w:instrText>
      </w:r>
      <w:r w:rsidR="00A82E0D" w:rsidRPr="002221DB">
        <w:rPr>
          <w:rFonts w:hint="eastAsia"/>
          <w:color w:val="FFFFFF" w:themeColor="background1"/>
          <w:sz w:val="10"/>
          <w:szCs w:val="10"/>
        </w:rPr>
        <w:instrText>orea","type":"webpage"},"uris":["http://www.mendeley.com/documents/?uuid=58e1b52a-2322-4413-902f-a03ba5952451"]}],"mendeley":{"formattedCitation":"</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Komiyama 2019</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","plainTextFormattedCitation":"</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Komiyama 2019</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","previouslyFormattedCitation":"</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Komiyama 2019</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"},"properties":{"noteIndex":0},"schema":"https://github.com/citation-style-language/schema/raw/master/csl-citation.json"}</w:instrText>
      </w:r>
      <w:r w:rsidR="00735A3A" w:rsidRPr="002221DB">
        <w:rPr>
          <w:color w:val="FFFFFF" w:themeColor="background1"/>
          <w:sz w:val="10"/>
          <w:szCs w:val="10"/>
        </w:rPr>
        <w:fldChar w:fldCharType="separate"/>
      </w:r>
      <w:r w:rsidR="00A82E0D" w:rsidRPr="002221DB">
        <w:rPr>
          <w:rFonts w:hint="eastAsia"/>
          <w:noProof/>
          <w:color w:val="FFFFFF" w:themeColor="background1"/>
          <w:sz w:val="10"/>
          <w:szCs w:val="10"/>
        </w:rPr>
        <w:t>（</w:t>
      </w:r>
      <w:r w:rsidR="00A82E0D" w:rsidRPr="002221DB">
        <w:rPr>
          <w:rFonts w:hint="eastAsia"/>
          <w:noProof/>
          <w:color w:val="FFFFFF" w:themeColor="background1"/>
          <w:sz w:val="10"/>
          <w:szCs w:val="10"/>
        </w:rPr>
        <w:t>Komiyama 2019</w:t>
      </w:r>
      <w:r w:rsidR="00A82E0D" w:rsidRPr="002221DB">
        <w:rPr>
          <w:rFonts w:hint="eastAsia"/>
          <w:noProof/>
          <w:color w:val="FFFFFF" w:themeColor="background1"/>
          <w:sz w:val="10"/>
          <w:szCs w:val="10"/>
        </w:rPr>
        <w:t>）</w:t>
      </w:r>
      <w:r w:rsidR="00735A3A" w:rsidRPr="002221DB">
        <w:rPr>
          <w:color w:val="FFFFFF" w:themeColor="background1"/>
          <w:sz w:val="10"/>
          <w:szCs w:val="10"/>
        </w:rPr>
        <w:fldChar w:fldCharType="end"/>
      </w:r>
      <w:r w:rsidR="006A3B1A" w:rsidRPr="002221DB">
        <w:rPr>
          <w:color w:val="FFFFFF" w:themeColor="background1"/>
          <w:sz w:val="10"/>
          <w:szCs w:val="10"/>
        </w:rPr>
        <w:fldChar w:fldCharType="begin" w:fldLock="1"/>
      </w:r>
      <w:r w:rsidR="00C477F9" w:rsidRPr="002221DB">
        <w:rPr>
          <w:color w:val="FFFFFF" w:themeColor="background1"/>
          <w:sz w:val="10"/>
          <w:szCs w:val="10"/>
        </w:rPr>
        <w:instrText>ADDIN CSL_CITATION {"citationItems":[{"id":"ITEM-1","itemData":{"abstract":"Daniel Stauffacher, Camino Kavanagh (2013) ICT4Peace Publishing, Geneva.","author":[{"dropping-particle":"","family":"Kavanagh","given":"Camino","non-dropping-particle":"","parse-</w:instrText>
      </w:r>
      <w:r w:rsidR="00C477F9" w:rsidRPr="002221DB">
        <w:rPr>
          <w:rFonts w:hint="eastAsia"/>
          <w:color w:val="FFFFFF" w:themeColor="background1"/>
          <w:sz w:val="10"/>
          <w:szCs w:val="10"/>
        </w:rPr>
        <w:instrText>names":false,"suffix":""},{"dropping-particle":"","family":"Stauffacher","given":"Daniel","non-dropping-particle":"","parse-names":false,"suffix":""}],"id":"ITEM-1","issued":{"date-parts":[["2013"]]},"note":"sagi wall\n\n\nCBMs</w:instrText>
      </w:r>
      <w:r w:rsidR="00C477F9" w:rsidRPr="002221DB">
        <w:rPr>
          <w:rFonts w:hint="eastAsia"/>
          <w:color w:val="FFFFFF" w:themeColor="background1"/>
          <w:sz w:val="10"/>
          <w:szCs w:val="10"/>
        </w:rPr>
        <w:instrText>はノーム議論の基盤となり、軍縮の議論にむけた最初の一歩となりうる。</w:instrText>
      </w:r>
      <w:r w:rsidR="00C477F9" w:rsidRPr="002221DB">
        <w:rPr>
          <w:rFonts w:hint="eastAsia"/>
          <w:color w:val="FFFFFF" w:themeColor="background1"/>
          <w:sz w:val="10"/>
          <w:szCs w:val="10"/>
        </w:rPr>
        <w:instrText>\n\n\nCBMs</w:instrText>
      </w:r>
      <w:r w:rsidR="00C477F9" w:rsidRPr="002221DB">
        <w:rPr>
          <w:rFonts w:hint="eastAsia"/>
          <w:color w:val="FFFFFF" w:themeColor="background1"/>
          <w:sz w:val="10"/>
          <w:szCs w:val="10"/>
        </w:rPr>
        <w:instrText>は本音とタテマエの建前であると言ってよいかもしれない。</w:instrText>
      </w:r>
      <w:r w:rsidR="00C477F9" w:rsidRPr="002221DB">
        <w:rPr>
          <w:rFonts w:hint="eastAsia"/>
          <w:color w:val="FFFFFF" w:themeColor="background1"/>
          <w:sz w:val="10"/>
          <w:szCs w:val="10"/>
        </w:rPr>
        <w:instrText>\n\n\nRegional Security Organizations(ARF,OSCE,OAS,AU)</w:instrText>
      </w:r>
      <w:r w:rsidR="00C477F9" w:rsidRPr="002221DB">
        <w:rPr>
          <w:rFonts w:hint="eastAsia"/>
          <w:color w:val="FFFFFF" w:themeColor="background1"/>
          <w:sz w:val="10"/>
          <w:szCs w:val="10"/>
        </w:rPr>
        <w:instrText>が</w:instrText>
      </w:r>
      <w:r w:rsidR="00C477F9" w:rsidRPr="002221DB">
        <w:rPr>
          <w:rFonts w:hint="eastAsia"/>
          <w:color w:val="FFFFFF" w:themeColor="background1"/>
          <w:sz w:val="10"/>
          <w:szCs w:val="10"/>
        </w:rPr>
        <w:instrText>CBM</w:instrText>
      </w:r>
      <w:r w:rsidR="00C477F9" w:rsidRPr="002221DB">
        <w:rPr>
          <w:rFonts w:hint="eastAsia"/>
          <w:color w:val="FFFFFF" w:themeColor="background1"/>
          <w:sz w:val="10"/>
          <w:szCs w:val="10"/>
        </w:rPr>
        <w:instrText>を担うだろう</w:instrText>
      </w:r>
      <w:r w:rsidR="00C477F9" w:rsidRPr="002221DB">
        <w:rPr>
          <w:rFonts w:hint="eastAsia"/>
          <w:color w:val="FFFFFF" w:themeColor="background1"/>
          <w:sz w:val="10"/>
          <w:szCs w:val="10"/>
        </w:rPr>
        <w:instrText>\nRSO</w:instrText>
      </w:r>
      <w:r w:rsidR="00C477F9" w:rsidRPr="002221DB">
        <w:rPr>
          <w:rFonts w:hint="eastAsia"/>
          <w:color w:val="FFFFFF" w:themeColor="background1"/>
          <w:sz w:val="10"/>
          <w:szCs w:val="10"/>
        </w:rPr>
        <w:instrText>間での成功例を共有する仕組みが必要である。そして</w:instrText>
      </w:r>
      <w:r w:rsidR="00C477F9" w:rsidRPr="002221DB">
        <w:rPr>
          <w:rFonts w:hint="eastAsia"/>
          <w:color w:val="FFFFFF" w:themeColor="background1"/>
          <w:sz w:val="10"/>
          <w:szCs w:val="10"/>
        </w:rPr>
        <w:instrText>RSO</w:instrText>
      </w:r>
      <w:r w:rsidR="00C477F9" w:rsidRPr="002221DB">
        <w:rPr>
          <w:rFonts w:hint="eastAsia"/>
          <w:color w:val="FFFFFF" w:themeColor="background1"/>
          <w:sz w:val="10"/>
          <w:szCs w:val="10"/>
        </w:rPr>
        <w:instrText>による</w:instrText>
      </w:r>
      <w:r w:rsidR="00C477F9" w:rsidRPr="002221DB">
        <w:rPr>
          <w:rFonts w:hint="eastAsia"/>
          <w:color w:val="FFFFFF" w:themeColor="background1"/>
          <w:sz w:val="10"/>
          <w:szCs w:val="10"/>
        </w:rPr>
        <w:instrText>CBM</w:instrText>
      </w:r>
      <w:r w:rsidR="00C477F9" w:rsidRPr="002221DB">
        <w:rPr>
          <w:rFonts w:hint="eastAsia"/>
          <w:color w:val="FFFFFF" w:themeColor="background1"/>
          <w:sz w:val="10"/>
          <w:szCs w:val="10"/>
        </w:rPr>
        <w:instrText>はバイラテラル</w:instrText>
      </w:r>
      <w:r w:rsidR="00C477F9" w:rsidRPr="002221DB">
        <w:rPr>
          <w:rFonts w:hint="eastAsia"/>
          <w:color w:val="FFFFFF" w:themeColor="background1"/>
          <w:sz w:val="10"/>
          <w:szCs w:val="10"/>
        </w:rPr>
        <w:instrText>(</w:instrText>
      </w:r>
      <w:r w:rsidR="00C477F9" w:rsidRPr="002221DB">
        <w:rPr>
          <w:rFonts w:hint="eastAsia"/>
          <w:color w:val="FFFFFF" w:themeColor="background1"/>
          <w:sz w:val="10"/>
          <w:szCs w:val="10"/>
        </w:rPr>
        <w:instrText>例えば米ロ対話</w:instrText>
      </w:r>
      <w:r w:rsidR="00C477F9" w:rsidRPr="002221DB">
        <w:rPr>
          <w:rFonts w:hint="eastAsia"/>
          <w:color w:val="FFFFFF" w:themeColor="background1"/>
          <w:sz w:val="10"/>
          <w:szCs w:val="10"/>
        </w:rPr>
        <w:instrText>)</w:instrText>
      </w:r>
      <w:r w:rsidR="00C477F9" w:rsidRPr="002221DB">
        <w:rPr>
          <w:rFonts w:hint="eastAsia"/>
          <w:color w:val="FFFFFF" w:themeColor="background1"/>
          <w:sz w:val="10"/>
          <w:szCs w:val="10"/>
        </w:rPr>
        <w:instrText>などより優先されるべきである。</w:instrText>
      </w:r>
      <w:r w:rsidR="00C477F9" w:rsidRPr="002221DB">
        <w:rPr>
          <w:rFonts w:hint="eastAsia"/>
          <w:color w:val="FFFFFF" w:themeColor="background1"/>
          <w:sz w:val="10"/>
          <w:szCs w:val="10"/>
        </w:rPr>
        <w:instrText>\n\n\n</w:instrText>
      </w:r>
      <w:r w:rsidR="00C477F9" w:rsidRPr="002221DB">
        <w:rPr>
          <w:rFonts w:hint="eastAsia"/>
          <w:color w:val="FFFFFF" w:themeColor="background1"/>
          <w:sz w:val="10"/>
          <w:szCs w:val="10"/>
        </w:rPr>
        <w:instrText>いくつかの国はサイバー空間は作戦領域とみなされ、</w:instrText>
      </w:r>
      <w:r w:rsidR="00C477F9" w:rsidRPr="002221DB">
        <w:rPr>
          <w:rFonts w:hint="eastAsia"/>
          <w:color w:val="FFFFFF" w:themeColor="background1"/>
          <w:sz w:val="10"/>
          <w:szCs w:val="10"/>
        </w:rPr>
        <w:instrText>LOAC</w:instrText>
      </w:r>
      <w:r w:rsidR="00C477F9" w:rsidRPr="002221DB">
        <w:rPr>
          <w:rFonts w:hint="eastAsia"/>
          <w:color w:val="FFFFFF" w:themeColor="background1"/>
          <w:sz w:val="10"/>
          <w:szCs w:val="10"/>
        </w:rPr>
        <w:instrText>の適用が議論されれば軍拡競争が発生する。</w:instrText>
      </w:r>
      <w:r w:rsidR="00C477F9" w:rsidRPr="002221DB">
        <w:rPr>
          <w:rFonts w:hint="eastAsia"/>
          <w:color w:val="FFFFFF" w:themeColor="background1"/>
          <w:sz w:val="10"/>
          <w:szCs w:val="10"/>
        </w:rPr>
        <w:instrText>","title":"Confidence Building Measures and International Cybersecurity","type":"report"},"uris":["http://www.mendeley.com/documents/?uuid=da75f1d7-75fa-4012-9b6c-c077a837a3d2"]}],"mendeley":{"formattedCitation":"</w:instrText>
      </w:r>
      <w:r w:rsidR="00C477F9" w:rsidRPr="002221DB">
        <w:rPr>
          <w:rFonts w:hint="eastAsia"/>
          <w:color w:val="FFFFFF" w:themeColor="background1"/>
          <w:sz w:val="10"/>
          <w:szCs w:val="10"/>
        </w:rPr>
        <w:instrText>（</w:instrText>
      </w:r>
      <w:r w:rsidR="00C477F9" w:rsidRPr="002221DB">
        <w:rPr>
          <w:rFonts w:hint="eastAsia"/>
          <w:color w:val="FFFFFF" w:themeColor="background1"/>
          <w:sz w:val="10"/>
          <w:szCs w:val="10"/>
        </w:rPr>
        <w:instrText>Kavanagh &amp; Stauffacher 2013</w:instrText>
      </w:r>
      <w:r w:rsidR="00C477F9" w:rsidRPr="002221DB">
        <w:rPr>
          <w:rFonts w:hint="eastAsia"/>
          <w:color w:val="FFFFFF" w:themeColor="background1"/>
          <w:sz w:val="10"/>
          <w:szCs w:val="10"/>
        </w:rPr>
        <w:instrText>）</w:instrText>
      </w:r>
      <w:r w:rsidR="00C477F9" w:rsidRPr="002221DB">
        <w:rPr>
          <w:rFonts w:hint="eastAsia"/>
          <w:color w:val="FFFFFF" w:themeColor="background1"/>
          <w:sz w:val="10"/>
          <w:szCs w:val="10"/>
        </w:rPr>
        <w:instrText>","plainTextFormattedCitation":"</w:instrText>
      </w:r>
      <w:r w:rsidR="00C477F9" w:rsidRPr="002221DB">
        <w:rPr>
          <w:rFonts w:hint="eastAsia"/>
          <w:color w:val="FFFFFF" w:themeColor="background1"/>
          <w:sz w:val="10"/>
          <w:szCs w:val="10"/>
        </w:rPr>
        <w:instrText>（</w:instrText>
      </w:r>
      <w:r w:rsidR="00C477F9" w:rsidRPr="002221DB">
        <w:rPr>
          <w:rFonts w:hint="eastAsia"/>
          <w:color w:val="FFFFFF" w:themeColor="background1"/>
          <w:sz w:val="10"/>
          <w:szCs w:val="10"/>
        </w:rPr>
        <w:instrText>Kavanagh &amp; Stauffacher 2013</w:instrText>
      </w:r>
      <w:r w:rsidR="00C477F9" w:rsidRPr="002221DB">
        <w:rPr>
          <w:rFonts w:hint="eastAsia"/>
          <w:color w:val="FFFFFF" w:themeColor="background1"/>
          <w:sz w:val="10"/>
          <w:szCs w:val="10"/>
        </w:rPr>
        <w:instrText>）</w:instrText>
      </w:r>
      <w:r w:rsidR="00C477F9" w:rsidRPr="002221DB">
        <w:rPr>
          <w:rFonts w:hint="eastAsia"/>
          <w:color w:val="FFFFFF" w:themeColor="background1"/>
          <w:sz w:val="10"/>
          <w:szCs w:val="10"/>
        </w:rPr>
        <w:instrText>","previouslyFormattedCitation":"</w:instrText>
      </w:r>
      <w:r w:rsidR="00C477F9" w:rsidRPr="002221DB">
        <w:rPr>
          <w:rFonts w:hint="eastAsia"/>
          <w:color w:val="FFFFFF" w:themeColor="background1"/>
          <w:sz w:val="10"/>
          <w:szCs w:val="10"/>
        </w:rPr>
        <w:instrText>（</w:instrText>
      </w:r>
      <w:r w:rsidR="00C477F9" w:rsidRPr="002221DB">
        <w:rPr>
          <w:rFonts w:hint="eastAsia"/>
          <w:color w:val="FFFFFF" w:themeColor="background1"/>
          <w:sz w:val="10"/>
          <w:szCs w:val="10"/>
        </w:rPr>
        <w:instrText>Kavanagh &amp; Stauffacher 2013</w:instrText>
      </w:r>
      <w:r w:rsidR="00C477F9" w:rsidRPr="002221DB">
        <w:rPr>
          <w:rFonts w:hint="eastAsia"/>
          <w:color w:val="FFFFFF" w:themeColor="background1"/>
          <w:sz w:val="10"/>
          <w:szCs w:val="10"/>
        </w:rPr>
        <w:instrText>）</w:instrText>
      </w:r>
      <w:r w:rsidR="00C477F9" w:rsidRPr="002221DB">
        <w:rPr>
          <w:rFonts w:hint="eastAsia"/>
          <w:color w:val="FFFFFF" w:themeColor="background1"/>
          <w:sz w:val="10"/>
          <w:szCs w:val="10"/>
        </w:rPr>
        <w:instrText>"},"properties":{"noteIndex":0},"schema":"https://github.com/citation-style-language/schema/raw/master/csl-citation.json"}</w:instrText>
      </w:r>
      <w:r w:rsidR="006A3B1A" w:rsidRPr="002221DB">
        <w:rPr>
          <w:color w:val="FFFFFF" w:themeColor="background1"/>
          <w:sz w:val="10"/>
          <w:szCs w:val="10"/>
        </w:rPr>
        <w:fldChar w:fldCharType="separate"/>
      </w:r>
      <w:r w:rsidR="009D0FA3" w:rsidRPr="002221DB">
        <w:rPr>
          <w:rFonts w:hint="eastAsia"/>
          <w:noProof/>
          <w:color w:val="FFFFFF" w:themeColor="background1"/>
          <w:sz w:val="10"/>
          <w:szCs w:val="10"/>
        </w:rPr>
        <w:t>（</w:t>
      </w:r>
      <w:r w:rsidR="009D0FA3" w:rsidRPr="002221DB">
        <w:rPr>
          <w:rFonts w:hint="eastAsia"/>
          <w:noProof/>
          <w:color w:val="FFFFFF" w:themeColor="background1"/>
          <w:sz w:val="10"/>
          <w:szCs w:val="10"/>
        </w:rPr>
        <w:t>Kavanagh &amp; Stauffacher 2013</w:t>
      </w:r>
      <w:r w:rsidR="009D0FA3" w:rsidRPr="002221DB">
        <w:rPr>
          <w:rFonts w:hint="eastAsia"/>
          <w:noProof/>
          <w:color w:val="FFFFFF" w:themeColor="background1"/>
          <w:sz w:val="10"/>
          <w:szCs w:val="10"/>
        </w:rPr>
        <w:t>）</w:t>
      </w:r>
      <w:r w:rsidR="006A3B1A" w:rsidRPr="002221DB">
        <w:rPr>
          <w:color w:val="FFFFFF" w:themeColor="background1"/>
          <w:sz w:val="10"/>
          <w:szCs w:val="10"/>
        </w:rPr>
        <w:fldChar w:fldCharType="end"/>
      </w:r>
      <w:r w:rsidR="00B0195E" w:rsidRPr="002221DB">
        <w:rPr>
          <w:color w:val="FFFFFF" w:themeColor="background1"/>
          <w:sz w:val="10"/>
          <w:szCs w:val="10"/>
        </w:rPr>
        <w:fldChar w:fldCharType="begin" w:fldLock="1"/>
      </w:r>
      <w:r w:rsidR="0015134B" w:rsidRPr="002221DB">
        <w:rPr>
          <w:rFonts w:hint="eastAsia"/>
          <w:color w:val="FFFFFF" w:themeColor="background1"/>
          <w:sz w:val="10"/>
          <w:szCs w:val="10"/>
        </w:rPr>
        <w:instrText>ADDIN CSL_CITATION {"citationItems":[{"id":"ITEM-1","itemData":{"DOI":"http://doi.org/10.11375/kokusaiseiji.179_44","author":[{"dropping-particle":"","family":"</w:instrText>
      </w:r>
      <w:r w:rsidR="0015134B" w:rsidRPr="002221DB">
        <w:rPr>
          <w:rFonts w:hint="eastAsia"/>
          <w:color w:val="FFFFFF" w:themeColor="background1"/>
          <w:sz w:val="10"/>
          <w:szCs w:val="10"/>
        </w:rPr>
        <w:instrText>土屋</w:instrText>
      </w:r>
      <w:r w:rsidR="0015134B" w:rsidRPr="002221DB">
        <w:rPr>
          <w:rFonts w:hint="eastAsia"/>
          <w:color w:val="FFFFFF" w:themeColor="background1"/>
          <w:sz w:val="10"/>
          <w:szCs w:val="10"/>
        </w:rPr>
        <w:instrText>","given":"</w:instrText>
      </w:r>
      <w:r w:rsidR="0015134B" w:rsidRPr="002221DB">
        <w:rPr>
          <w:rFonts w:hint="eastAsia"/>
          <w:color w:val="FFFFFF" w:themeColor="background1"/>
          <w:sz w:val="10"/>
          <w:szCs w:val="10"/>
        </w:rPr>
        <w:instrText>大洋</w:instrText>
      </w:r>
      <w:r w:rsidR="0015134B" w:rsidRPr="002221DB">
        <w:rPr>
          <w:rFonts w:hint="eastAsia"/>
          <w:color w:val="FFFFFF" w:themeColor="background1"/>
          <w:sz w:val="10"/>
          <w:szCs w:val="10"/>
        </w:rPr>
        <w:instrText>","non-dropping-particle":"","parse-names":false,"suffix":""}],"container-title":"</w:instrText>
      </w:r>
      <w:r w:rsidR="0015134B" w:rsidRPr="002221DB">
        <w:rPr>
          <w:rFonts w:hint="eastAsia"/>
          <w:color w:val="FFFFFF" w:themeColor="background1"/>
          <w:sz w:val="10"/>
          <w:szCs w:val="10"/>
        </w:rPr>
        <w:instrText>国際政治</w:instrText>
      </w:r>
      <w:r w:rsidR="0015134B" w:rsidRPr="002221DB">
        <w:rPr>
          <w:rFonts w:hint="eastAsia"/>
          <w:color w:val="FFFFFF" w:themeColor="background1"/>
          <w:sz w:val="10"/>
          <w:szCs w:val="10"/>
        </w:rPr>
        <w:instrText>","id":"ITEM-1","issued":{"date-parts":[["2015"]]},"page":"44-56","title":"</w:instrText>
      </w:r>
      <w:r w:rsidR="0015134B" w:rsidRPr="002221DB">
        <w:rPr>
          <w:rFonts w:hint="eastAsia"/>
          <w:color w:val="FFFFFF" w:themeColor="background1"/>
          <w:sz w:val="10"/>
          <w:szCs w:val="10"/>
        </w:rPr>
        <w:instrText>サイバーセキュリティとインテリジェンス機関</w:instrText>
      </w:r>
      <w:r w:rsidR="0015134B" w:rsidRPr="002221DB">
        <w:rPr>
          <w:rFonts w:hint="eastAsia"/>
          <w:color w:val="FFFFFF" w:themeColor="background1"/>
          <w:sz w:val="10"/>
          <w:szCs w:val="10"/>
        </w:rPr>
        <w:instrText>","type":"article-journal","volume":"179"},"uris":["http://www.mendeley.com/documents/?uuid=441359a2-13b2-4bf5-98aa-170a536a5365"]},{"id":"ITEM-2","itemD</w:instrText>
      </w:r>
      <w:r w:rsidR="0015134B" w:rsidRPr="002221DB">
        <w:rPr>
          <w:color w:val="FFFFFF" w:themeColor="background1"/>
          <w:sz w:val="10"/>
          <w:szCs w:val="10"/>
        </w:rPr>
        <w:instrText>ata":{"abstract":"Can deterrence work in cyberspace? What kinds of situations does cyber-deterrence work in? This paper explores these questions, while describing the transition of \" cyber-deterrence \" concept in the US. The cyber-deterrent policy has been inconsistent in the past. It is because the U.S. government has attempted to renew the cyber-deterrence policy in response to changes in security environment and technical innovations. The renewing of cyber-deterrence policy has been driven by the inh</w:instrText>
      </w:r>
      <w:r w:rsidR="0015134B" w:rsidRPr="002221DB">
        <w:rPr>
          <w:rFonts w:hint="eastAsia"/>
          <w:color w:val="FFFFFF" w:themeColor="background1"/>
          <w:sz w:val="10"/>
          <w:szCs w:val="10"/>
        </w:rPr>
        <w:instrText xml:space="preserve">erent problems of cyberspace: \" attribution \" (identifying the cyber attackers) and \" resilience \" (restoring networks and data damaged by the cyber-attacks), and they make cyber deterrence be more effective. </w:instrText>
      </w:r>
      <w:r w:rsidR="0015134B" w:rsidRPr="002221DB">
        <w:rPr>
          <w:rFonts w:hint="eastAsia"/>
          <w:color w:val="FFFFFF" w:themeColor="background1"/>
          <w:sz w:val="10"/>
          <w:szCs w:val="10"/>
        </w:rPr>
        <w:instrText>［研究論文］</w:instrText>
      </w:r>
      <w:r w:rsidR="0015134B" w:rsidRPr="002221DB">
        <w:rPr>
          <w:rFonts w:hint="eastAsia"/>
          <w:color w:val="FFFFFF" w:themeColor="background1"/>
          <w:sz w:val="10"/>
          <w:szCs w:val="10"/>
        </w:rPr>
        <w:instrText xml:space="preserve"> Abstract: Keywords:","author":[{"dropping-particle":"","family":"</w:instrText>
      </w:r>
      <w:r w:rsidR="0015134B" w:rsidRPr="002221DB">
        <w:rPr>
          <w:rFonts w:hint="eastAsia"/>
          <w:color w:val="FFFFFF" w:themeColor="background1"/>
          <w:sz w:val="10"/>
          <w:szCs w:val="10"/>
        </w:rPr>
        <w:instrText>川口</w:instrText>
      </w:r>
      <w:r w:rsidR="0015134B" w:rsidRPr="002221DB">
        <w:rPr>
          <w:rFonts w:hint="eastAsia"/>
          <w:color w:val="FFFFFF" w:themeColor="background1"/>
          <w:sz w:val="10"/>
          <w:szCs w:val="10"/>
        </w:rPr>
        <w:instrText>","given":"</w:instrText>
      </w:r>
      <w:r w:rsidR="0015134B" w:rsidRPr="002221DB">
        <w:rPr>
          <w:rFonts w:hint="eastAsia"/>
          <w:color w:val="FFFFFF" w:themeColor="background1"/>
          <w:sz w:val="10"/>
          <w:szCs w:val="10"/>
        </w:rPr>
        <w:instrText>貴久</w:instrText>
      </w:r>
      <w:r w:rsidR="0015134B" w:rsidRPr="002221DB">
        <w:rPr>
          <w:rFonts w:hint="eastAsia"/>
          <w:color w:val="FFFFFF" w:themeColor="background1"/>
          <w:sz w:val="10"/>
          <w:szCs w:val="10"/>
        </w:rPr>
        <w:instrText>","non-dropping-particle":"","parse-names":false,"suffix":""}],"container-title":"KEIO SFC JOURNAL","id":"ITEM-2","issue":"2","issued":{"date-parts":[["2015"]]},"page":"78-96","title":"</w:instrText>
      </w:r>
      <w:r w:rsidR="0015134B" w:rsidRPr="002221DB">
        <w:rPr>
          <w:rFonts w:hint="eastAsia"/>
          <w:color w:val="FFFFFF" w:themeColor="background1"/>
          <w:sz w:val="10"/>
          <w:szCs w:val="10"/>
        </w:rPr>
        <w:instrText>米国におけるサイバー抑止政策の刷新</w:instrText>
      </w:r>
      <w:r w:rsidR="0015134B" w:rsidRPr="002221DB">
        <w:rPr>
          <w:rFonts w:hint="eastAsia"/>
          <w:color w:val="FFFFFF" w:themeColor="background1"/>
          <w:sz w:val="10"/>
          <w:szCs w:val="10"/>
        </w:rPr>
        <w:instrText>","type":"article-journal","volume":"15"},"uris":["http://www.mendeley.com/documents/?uuid=4b41ac95-a50d-312c-9a1d-5aca973f1608"]}],"mendeley":{"formattedCitation":"</w:instrText>
      </w:r>
      <w:r w:rsidR="0015134B" w:rsidRPr="002221DB">
        <w:rPr>
          <w:rFonts w:hint="eastAsia"/>
          <w:color w:val="FFFFFF" w:themeColor="background1"/>
          <w:sz w:val="10"/>
          <w:szCs w:val="10"/>
        </w:rPr>
        <w:instrText>（土屋</w:instrText>
      </w:r>
      <w:r w:rsidR="0015134B" w:rsidRPr="002221DB">
        <w:rPr>
          <w:rFonts w:hint="eastAsia"/>
          <w:color w:val="FFFFFF" w:themeColor="background1"/>
          <w:sz w:val="10"/>
          <w:szCs w:val="10"/>
        </w:rPr>
        <w:instrText xml:space="preserve"> 2015a; </w:instrText>
      </w:r>
      <w:r w:rsidR="0015134B" w:rsidRPr="002221DB">
        <w:rPr>
          <w:rFonts w:hint="eastAsia"/>
          <w:color w:val="FFFFFF" w:themeColor="background1"/>
          <w:sz w:val="10"/>
          <w:szCs w:val="10"/>
        </w:rPr>
        <w:instrText>川口</w:instrText>
      </w:r>
      <w:r w:rsidR="0015134B" w:rsidRPr="002221DB">
        <w:rPr>
          <w:rFonts w:hint="eastAsia"/>
          <w:color w:val="FFFFFF" w:themeColor="background1"/>
          <w:sz w:val="10"/>
          <w:szCs w:val="10"/>
        </w:rPr>
        <w:instrText xml:space="preserve"> 2015</w:instrText>
      </w:r>
      <w:r w:rsidR="0015134B" w:rsidRPr="002221DB">
        <w:rPr>
          <w:rFonts w:hint="eastAsia"/>
          <w:color w:val="FFFFFF" w:themeColor="background1"/>
          <w:sz w:val="10"/>
          <w:szCs w:val="10"/>
        </w:rPr>
        <w:instrText>）</w:instrText>
      </w:r>
      <w:r w:rsidR="0015134B" w:rsidRPr="002221DB">
        <w:rPr>
          <w:rFonts w:hint="eastAsia"/>
          <w:color w:val="FFFFFF" w:themeColor="background1"/>
          <w:sz w:val="10"/>
          <w:szCs w:val="10"/>
        </w:rPr>
        <w:instrText>","plainTextFormattedCitation":"</w:instrText>
      </w:r>
      <w:r w:rsidR="0015134B" w:rsidRPr="002221DB">
        <w:rPr>
          <w:rFonts w:hint="eastAsia"/>
          <w:color w:val="FFFFFF" w:themeColor="background1"/>
          <w:sz w:val="10"/>
          <w:szCs w:val="10"/>
        </w:rPr>
        <w:instrText>（土屋</w:instrText>
      </w:r>
      <w:r w:rsidR="0015134B" w:rsidRPr="002221DB">
        <w:rPr>
          <w:rFonts w:hint="eastAsia"/>
          <w:color w:val="FFFFFF" w:themeColor="background1"/>
          <w:sz w:val="10"/>
          <w:szCs w:val="10"/>
        </w:rPr>
        <w:instrText xml:space="preserve"> 2015a; </w:instrText>
      </w:r>
      <w:r w:rsidR="0015134B" w:rsidRPr="002221DB">
        <w:rPr>
          <w:rFonts w:hint="eastAsia"/>
          <w:color w:val="FFFFFF" w:themeColor="background1"/>
          <w:sz w:val="10"/>
          <w:szCs w:val="10"/>
        </w:rPr>
        <w:instrText>川口</w:instrText>
      </w:r>
      <w:r w:rsidR="0015134B" w:rsidRPr="002221DB">
        <w:rPr>
          <w:rFonts w:hint="eastAsia"/>
          <w:color w:val="FFFFFF" w:themeColor="background1"/>
          <w:sz w:val="10"/>
          <w:szCs w:val="10"/>
        </w:rPr>
        <w:instrText xml:space="preserve"> 2015</w:instrText>
      </w:r>
      <w:r w:rsidR="0015134B" w:rsidRPr="002221DB">
        <w:rPr>
          <w:rFonts w:hint="eastAsia"/>
          <w:color w:val="FFFFFF" w:themeColor="background1"/>
          <w:sz w:val="10"/>
          <w:szCs w:val="10"/>
        </w:rPr>
        <w:instrText>）</w:instrText>
      </w:r>
      <w:r w:rsidR="0015134B" w:rsidRPr="002221DB">
        <w:rPr>
          <w:rFonts w:hint="eastAsia"/>
          <w:color w:val="FFFFFF" w:themeColor="background1"/>
          <w:sz w:val="10"/>
          <w:szCs w:val="10"/>
        </w:rPr>
        <w:instrText>","previouslyFormattedCitation":"</w:instrText>
      </w:r>
      <w:r w:rsidR="0015134B" w:rsidRPr="002221DB">
        <w:rPr>
          <w:rFonts w:hint="eastAsia"/>
          <w:color w:val="FFFFFF" w:themeColor="background1"/>
          <w:sz w:val="10"/>
          <w:szCs w:val="10"/>
        </w:rPr>
        <w:instrText>（土屋</w:instrText>
      </w:r>
      <w:r w:rsidR="0015134B" w:rsidRPr="002221DB">
        <w:rPr>
          <w:rFonts w:hint="eastAsia"/>
          <w:color w:val="FFFFFF" w:themeColor="background1"/>
          <w:sz w:val="10"/>
          <w:szCs w:val="10"/>
        </w:rPr>
        <w:instrText xml:space="preserve"> 2015a; </w:instrText>
      </w:r>
      <w:r w:rsidR="0015134B" w:rsidRPr="002221DB">
        <w:rPr>
          <w:rFonts w:hint="eastAsia"/>
          <w:color w:val="FFFFFF" w:themeColor="background1"/>
          <w:sz w:val="10"/>
          <w:szCs w:val="10"/>
        </w:rPr>
        <w:instrText>川口</w:instrText>
      </w:r>
      <w:r w:rsidR="0015134B" w:rsidRPr="002221DB">
        <w:rPr>
          <w:rFonts w:hint="eastAsia"/>
          <w:color w:val="FFFFFF" w:themeColor="background1"/>
          <w:sz w:val="10"/>
          <w:szCs w:val="10"/>
        </w:rPr>
        <w:instrText xml:space="preserve"> 2015</w:instrText>
      </w:r>
      <w:r w:rsidR="0015134B" w:rsidRPr="002221DB">
        <w:rPr>
          <w:rFonts w:hint="eastAsia"/>
          <w:color w:val="FFFFFF" w:themeColor="background1"/>
          <w:sz w:val="10"/>
          <w:szCs w:val="10"/>
        </w:rPr>
        <w:instrText>）</w:instrText>
      </w:r>
      <w:r w:rsidR="0015134B" w:rsidRPr="002221DB">
        <w:rPr>
          <w:rFonts w:hint="eastAsia"/>
          <w:color w:val="FFFFFF" w:themeColor="background1"/>
          <w:sz w:val="10"/>
          <w:szCs w:val="10"/>
        </w:rPr>
        <w:instrText>"},"properties":{"noteIndex":0},"schema":"https://github.com/citation-style-language/schema/raw/master/csl-citation.json"}</w:instrText>
      </w:r>
      <w:r w:rsidR="00B0195E" w:rsidRPr="002221DB">
        <w:rPr>
          <w:color w:val="FFFFFF" w:themeColor="background1"/>
          <w:sz w:val="10"/>
          <w:szCs w:val="10"/>
        </w:rPr>
        <w:fldChar w:fldCharType="separate"/>
      </w:r>
      <w:r w:rsidR="004117FA" w:rsidRPr="002221DB">
        <w:rPr>
          <w:rFonts w:hint="eastAsia"/>
          <w:noProof/>
          <w:color w:val="FFFFFF" w:themeColor="background1"/>
          <w:sz w:val="10"/>
          <w:szCs w:val="10"/>
        </w:rPr>
        <w:t>（土屋</w:t>
      </w:r>
      <w:r w:rsidR="004117FA" w:rsidRPr="002221DB">
        <w:rPr>
          <w:rFonts w:hint="eastAsia"/>
          <w:noProof/>
          <w:color w:val="FFFFFF" w:themeColor="background1"/>
          <w:sz w:val="10"/>
          <w:szCs w:val="10"/>
        </w:rPr>
        <w:t xml:space="preserve"> 2015a; </w:t>
      </w:r>
      <w:r w:rsidR="004117FA" w:rsidRPr="002221DB">
        <w:rPr>
          <w:rFonts w:hint="eastAsia"/>
          <w:noProof/>
          <w:color w:val="FFFFFF" w:themeColor="background1"/>
          <w:sz w:val="10"/>
          <w:szCs w:val="10"/>
        </w:rPr>
        <w:t>川口</w:t>
      </w:r>
      <w:r w:rsidR="004117FA" w:rsidRPr="002221DB">
        <w:rPr>
          <w:rFonts w:hint="eastAsia"/>
          <w:noProof/>
          <w:color w:val="FFFFFF" w:themeColor="background1"/>
          <w:sz w:val="10"/>
          <w:szCs w:val="10"/>
        </w:rPr>
        <w:t xml:space="preserve"> 2015</w:t>
      </w:r>
      <w:r w:rsidR="004117FA" w:rsidRPr="002221DB">
        <w:rPr>
          <w:rFonts w:hint="eastAsia"/>
          <w:noProof/>
          <w:color w:val="FFFFFF" w:themeColor="background1"/>
          <w:sz w:val="10"/>
          <w:szCs w:val="10"/>
        </w:rPr>
        <w:t>）</w:t>
      </w:r>
      <w:r w:rsidR="00B0195E" w:rsidRPr="002221DB">
        <w:rPr>
          <w:color w:val="FFFFFF" w:themeColor="background1"/>
          <w:sz w:val="10"/>
          <w:szCs w:val="10"/>
        </w:rPr>
        <w:fldChar w:fldCharType="end"/>
      </w:r>
      <w:r w:rsidR="00903591" w:rsidRPr="002221DB">
        <w:rPr>
          <w:color w:val="FFFFFF" w:themeColor="background1"/>
          <w:sz w:val="10"/>
          <w:szCs w:val="10"/>
        </w:rPr>
        <w:fldChar w:fldCharType="begin" w:fldLock="1"/>
      </w:r>
      <w:r w:rsidR="00A82E0D" w:rsidRPr="002221DB">
        <w:rPr>
          <w:color w:val="FFFFFF" w:themeColor="background1"/>
          <w:sz w:val="10"/>
          <w:szCs w:val="10"/>
        </w:rPr>
        <w:instrText>ADDIN CSL_CITATION {"citationItems":[{"id":"ITEM-1","itemData":{"abstract":"Recent events such as the attack on Sony by North Korea and revelations that Russians hacked President Obama’s e-mail have drawn attention to the dilemma of harmful transborder state and non-state cyber operations against government and private cyber infrastructure.1 Academics and practitioners have analyzed whether cyber operations violate international law, especially the sovereignty of the state where they manifest,2 and when they can be attributed to a state pursuant to the law of state responsibility.3 But little attention has been paid to a state’s legal responsibilities when cyber infrastructure located on its territory is used by another state—or by non-state actors, such as hacker groups, individual hacktivists, organized armed groups, or terrorists—to mount the operations.4 This question has, for reasons to be explained, become ripe for serious consideration. Although states are now examining how current international law governs cyberspace in fora like the U.N. Group of Governmental Experts (GGE), progress is agonizingly slow.5 They are on the horns of a dilemma. On the one hand, if states build “normative firewalls” by adopting interpretations of the existing law that restrict cyber operations, they will paradoxically also limit their own freedom of action in cyberspace. Alternatively, any interpretive crystallization that safeguards the margin of discretion enjoyed by state’s vis-à-vis cyber activities necessarily leaves their cyber systems at risk. Since states accordingly find themselves conflicted when trying to make legal-policy decisions regarding cyber norms, virtually all in-depth work in the field has emerged from the academy.6 This is an unfortunate reality with deleterious consequences for international law making. The dilemma is especially evident with respect to “due diligence,” the obligation of states to take measures to ensure their territories are not used to the detriment of other states. While states may resist application of the norm to cyber activities because of the burden they fear the principle may impose, they equally will want to ensure that other states take every feasible step to put an end to harmful cyber activities launched from—or through—their own territory. They are struggling to decide how best to approach the matter. This Essay considers applying the principle of due diligence in the cyber context. It questions the sensibility of nascent state opposition to its application by asking whether the opportunity…","author":[{"dropping-particle":"","family":"Schmitt","given":"Michael","non-dropping-particle":"","parse-names":false,"suffix":""}],"container-title":"Yale Law Journal Forum","id":"ITEM-1","issue":"68","issued":{"date-parts":[["2015"]]},"page":"68","title":"In Defense of Due Diligence in Cyberspace","type":"article-journal","volume":"125"},"uris":["http://www.mendeley.com/documents/?uuid=1313ad97-dd96-46bd-8900-57b4501ef3e5"]},{"id":"ITEM-2","itemData":{"ISBN":"0017-8063","ISSN":"0017-8063","abstract":"Individuals, shadowy criminal organizations, and nation states all currently possess the capacity to harm modern societies through computer attacks. These new and severe cyberthreats put critical information, infrastructure, and lives at risk and the threat is growing in scale and intensity with every passing day. The conventional response to such cyberthreats is self-reliance; but when self-reliance comes up short, states have turned to law for a solution. Cybercrime laws proscribe individuals from engaging in unwanted cyberactivities. Other international laws establish what states can (and cannot) do in terms of cyberwarfare. Both sets of rules work by attribution, targeting bad actors whether criminals or states-to deter cyberthreats. This Article challenges the sufficiency of existing cyberlaw and security. Law cannot regulate the authors of cyberthreats because anonymity is built into the very structure of the Internet. As a result, existing rules on cybercrime and cyberwar have little deterrent effect. They may even create new problems when attackers and victims assume that different rules apply to the same conduct. Instead of regulating bad actors, this Article proposes that states adopt a duty to assist victims of the most severe cyberthreats. A duty to assist provides victims with assistance to avoid or mitigate serious harms. At sea, anyone who hears a victim's SOS must offer whatever assistance is reasonable. An e-SOS would work in a similar way. It would require assistance for cyberthreat victims without requiring them to know who, if anyone, was threatening them. An e-SOS system could help avoid harms from existing cyberthreats and deter others. Even when cyberthreats succeed, an e-SOS could make computer systems and networks more resilient against any harm they impose. At the same time, an e-SOS would complement, rather than compete with, self-reliant measures and existing legal proscriptions against cyberthreats.","author":[{"dropping-particle":"","family":"Hollis","given":"Duncan B.","non-dropping-particle":"","parse-names":false,"suffix":""}],"container-title":"Harvard International Law Journal","id":"ITEM-2","issue":"2","issued":{"date-parts":[["2011"]]},"page":"373-432","title":"An e-SOS for Cyberspace","type":"article-journal","volume":"52"},"uris":["http://www.mendeley.com/documents/?uuid=9d86935a-3fc7-47fe-87b8-2a6c30d314ec"]},{"id":"ITEM-3","itemData":{"ISBN":"10800786","ISSN":"10800786","PMID":"1239068410","abstract":"The article asserts the need for nations to hold one another responsible to stop attacks and clean up the cyberenvironment, as a policy matter as of September 2011. It explains that it is not official U.S. policy to hold nations responsible for attacks originating from their territory or conducted by their citizens, and mentions an example of national responsibility for cyberattacks in early 2012, after intrusions into the Google networks became public and traced back to China. It also introduces the spectrum of state responsibility as a tool to help analysts assign responsibility for a particular attack or campaign of attacks with more precision and transparency.","author":[{"dropping-particle":"","family":"Healey","given":"Jason","non-dropping-particle":"","parse-names":false,"suffix":""}],"container-title":"Brown Journal of World Affairs","id":"ITEM-3","issue":"1","issued":{"date-parts":[["2011"]]},"page":"57-70","title":"The Spectrum of National Responsibility for Cyberattacks","type":"article-journal","volume":"18"},"uris":["http://www.mendeley.com/documents/?uuid=2b8e2095-6f4f-4047-971f-d8227eb7343d"]},{"id":"ITEM-4","itemData":{"DOI":"10.1093/jcsl/krw015","ISSN":"14677962","author":[{"dropping-particle":"","family":"Maurer","given":"Tim","non-dropping-particle":"","parse-names":false,"su</w:instrText>
      </w:r>
      <w:r w:rsidR="00A82E0D" w:rsidRPr="002221DB">
        <w:rPr>
          <w:rFonts w:hint="eastAsia"/>
          <w:color w:val="FFFFFF" w:themeColor="background1"/>
          <w:sz w:val="10"/>
          <w:szCs w:val="10"/>
        </w:rPr>
        <w:instrText>ffix":""}],"container-title":"Journal of Conflict and Security Law","id":"ITEM-4","issue":"3","issued":{"date-parts":[["2016"]]},"note":"</w:instrText>
      </w:r>
      <w:r w:rsidR="00A82E0D" w:rsidRPr="002221DB">
        <w:rPr>
          <w:rFonts w:hint="eastAsia"/>
          <w:color w:val="FFFFFF" w:themeColor="background1"/>
          <w:sz w:val="10"/>
          <w:szCs w:val="10"/>
        </w:rPr>
        <w:instrText>プロキシーの問題について簡単に整理する。サイバー攻撃について、その攻撃者が特定の国の</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指導者の承認のもと</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軍隊や情報機関がおこなったものであるか、政府とは無関係の第三者</w:instrText>
      </w:r>
      <w:r w:rsidR="00A82E0D" w:rsidRPr="002221DB">
        <w:rPr>
          <w:rFonts w:hint="eastAsia"/>
          <w:color w:val="FFFFFF" w:themeColor="background1"/>
          <w:sz w:val="10"/>
          <w:szCs w:val="10"/>
        </w:rPr>
        <w:instrText>(non-State actor)</w:instrText>
      </w:r>
      <w:r w:rsidR="00A82E0D" w:rsidRPr="002221DB">
        <w:rPr>
          <w:rFonts w:hint="eastAsia"/>
          <w:color w:val="FFFFFF" w:themeColor="background1"/>
          <w:sz w:val="10"/>
          <w:szCs w:val="10"/>
        </w:rPr>
        <w:instrText>によるものであるかを峻別することは技術的に困難である。</w:instrText>
      </w:r>
      <w:r w:rsidR="00A82E0D" w:rsidRPr="002221DB">
        <w:rPr>
          <w:rFonts w:hint="eastAsia"/>
          <w:color w:val="FFFFFF" w:themeColor="background1"/>
          <w:sz w:val="10"/>
          <w:szCs w:val="10"/>
        </w:rPr>
        <w:instrText>\n</w:instrText>
      </w:r>
      <w:r w:rsidR="00A82E0D" w:rsidRPr="002221DB">
        <w:rPr>
          <w:rFonts w:hint="eastAsia"/>
          <w:color w:val="FFFFFF" w:themeColor="background1"/>
          <w:sz w:val="10"/>
          <w:szCs w:val="10"/>
        </w:rPr>
        <w:instrText>この事実を逆手にとれば、つまりサイバー攻撃を実施している国は「第三者」に責任をなすりつけ、自らの関与を否定することが容易である。</w:instrText>
      </w:r>
      <w:r w:rsidR="00A82E0D" w:rsidRPr="002221DB">
        <w:rPr>
          <w:rFonts w:hint="eastAsia"/>
          <w:color w:val="FFFFFF" w:themeColor="background1"/>
          <w:sz w:val="10"/>
          <w:szCs w:val="10"/>
        </w:rPr>
        <w:instrText>\n\n2013-2014GGE</w:instrText>
      </w:r>
      <w:r w:rsidR="00A82E0D" w:rsidRPr="002221DB">
        <w:rPr>
          <w:rFonts w:hint="eastAsia"/>
          <w:color w:val="FFFFFF" w:themeColor="background1"/>
          <w:sz w:val="10"/>
          <w:szCs w:val="10"/>
        </w:rPr>
        <w:instrText>では</w:instrText>
      </w:r>
      <w:r w:rsidR="00A82E0D" w:rsidRPr="002221DB">
        <w:rPr>
          <w:rFonts w:hint="eastAsia"/>
          <w:color w:val="FFFFFF" w:themeColor="background1"/>
          <w:sz w:val="10"/>
          <w:szCs w:val="10"/>
        </w:rPr>
        <w:instrText>15</w:instrText>
      </w:r>
      <w:r w:rsidR="00A82E0D" w:rsidRPr="002221DB">
        <w:rPr>
          <w:rFonts w:hint="eastAsia"/>
          <w:color w:val="FFFFFF" w:themeColor="background1"/>
          <w:sz w:val="10"/>
          <w:szCs w:val="10"/>
        </w:rPr>
        <w:instrText>の参加国により「国家は国際的に</w:instrText>
      </w:r>
      <w:r w:rsidR="00A82E0D" w:rsidRPr="002221DB">
        <w:rPr>
          <w:rFonts w:hint="eastAsia"/>
          <w:color w:val="FFFFFF" w:themeColor="background1"/>
          <w:sz w:val="10"/>
          <w:szCs w:val="10"/>
        </w:rPr>
        <w:instrText>Wrongful</w:instrText>
      </w:r>
      <w:r w:rsidR="00A82E0D" w:rsidRPr="002221DB">
        <w:rPr>
          <w:rFonts w:hint="eastAsia"/>
          <w:color w:val="FFFFFF" w:themeColor="background1"/>
          <w:sz w:val="10"/>
          <w:szCs w:val="10"/>
        </w:rPr>
        <w:instrText>な行動を実施するためにプロキシを使用してはならない」という文言が合意された。</w:instrText>
      </w:r>
      <w:r w:rsidR="00A82E0D" w:rsidRPr="002221DB">
        <w:rPr>
          <w:rFonts w:hint="eastAsia"/>
          <w:color w:val="FFFFFF" w:themeColor="background1"/>
          <w:sz w:val="10"/>
          <w:szCs w:val="10"/>
        </w:rPr>
        <w:instrText>\n</w:instrText>
      </w:r>
      <w:r w:rsidR="00A82E0D" w:rsidRPr="002221DB">
        <w:rPr>
          <w:rFonts w:hint="eastAsia"/>
          <w:color w:val="FFFFFF" w:themeColor="background1"/>
          <w:sz w:val="10"/>
          <w:szCs w:val="10"/>
        </w:rPr>
        <w:instrText>これに続く</w:instrText>
      </w:r>
      <w:r w:rsidR="00A82E0D" w:rsidRPr="002221DB">
        <w:rPr>
          <w:rFonts w:hint="eastAsia"/>
          <w:color w:val="FFFFFF" w:themeColor="background1"/>
          <w:sz w:val="10"/>
          <w:szCs w:val="10"/>
        </w:rPr>
        <w:instrText>2014-2015GGE</w:instrText>
      </w:r>
      <w:r w:rsidR="00A82E0D" w:rsidRPr="002221DB">
        <w:rPr>
          <w:rFonts w:hint="eastAsia"/>
          <w:color w:val="FFFFFF" w:themeColor="background1"/>
          <w:sz w:val="10"/>
          <w:szCs w:val="10"/>
        </w:rPr>
        <w:instrText>では</w:instrText>
      </w:r>
      <w:r w:rsidR="00A82E0D" w:rsidRPr="002221DB">
        <w:rPr>
          <w:rFonts w:hint="eastAsia"/>
          <w:color w:val="FFFFFF" w:themeColor="background1"/>
          <w:sz w:val="10"/>
          <w:szCs w:val="10"/>
        </w:rPr>
        <w:instrText>20</w:instrText>
      </w:r>
      <w:r w:rsidR="00A82E0D" w:rsidRPr="002221DB">
        <w:rPr>
          <w:rFonts w:hint="eastAsia"/>
          <w:color w:val="FFFFFF" w:themeColor="background1"/>
          <w:sz w:val="10"/>
          <w:szCs w:val="10"/>
        </w:rPr>
        <w:instrText>の参加国により「国家は</w:instrText>
      </w:r>
      <w:r w:rsidR="00A82E0D" w:rsidRPr="002221DB">
        <w:rPr>
          <w:rFonts w:hint="eastAsia"/>
          <w:color w:val="FFFFFF" w:themeColor="background1"/>
          <w:sz w:val="10"/>
          <w:szCs w:val="10"/>
        </w:rPr>
        <w:instrText>ICT</w:instrText>
      </w:r>
      <w:r w:rsidR="00A82E0D" w:rsidRPr="002221DB">
        <w:rPr>
          <w:rFonts w:hint="eastAsia"/>
          <w:color w:val="FFFFFF" w:themeColor="background1"/>
          <w:sz w:val="10"/>
          <w:szCs w:val="10"/>
        </w:rPr>
        <w:instrText>を用いて国際的に</w:instrText>
      </w:r>
      <w:r w:rsidR="00A82E0D" w:rsidRPr="002221DB">
        <w:rPr>
          <w:rFonts w:hint="eastAsia"/>
          <w:color w:val="FFFFFF" w:themeColor="background1"/>
          <w:sz w:val="10"/>
          <w:szCs w:val="10"/>
        </w:rPr>
        <w:instrText>Wrongful</w:instrText>
      </w:r>
      <w:r w:rsidR="00A82E0D" w:rsidRPr="002221DB">
        <w:rPr>
          <w:rFonts w:hint="eastAsia"/>
          <w:color w:val="FFFFFF" w:themeColor="background1"/>
          <w:sz w:val="10"/>
          <w:szCs w:val="10"/>
        </w:rPr>
        <w:instrText>な行動を実施するためにプロキシを使用してはならない。また自らのテリトリーが非国家主体よってそれらの行動を実施するために利用されないように</w:instrText>
      </w:r>
      <w:r w:rsidR="00A82E0D" w:rsidRPr="002221DB">
        <w:rPr>
          <w:rFonts w:hint="eastAsia"/>
          <w:color w:val="FFFFFF" w:themeColor="background1"/>
          <w:sz w:val="10"/>
          <w:szCs w:val="10"/>
        </w:rPr>
        <w:instrText>Ensure</w:instrText>
      </w:r>
      <w:r w:rsidR="00A82E0D" w:rsidRPr="002221DB">
        <w:rPr>
          <w:rFonts w:hint="eastAsia"/>
          <w:color w:val="FFFFFF" w:themeColor="background1"/>
          <w:sz w:val="10"/>
          <w:szCs w:val="10"/>
        </w:rPr>
        <w:instrText>すべきである。」と国家の責任に一歩踏み込んだ内容で合意がなされた。</w:instrText>
      </w:r>
      <w:r w:rsidR="00A82E0D" w:rsidRPr="002221DB">
        <w:rPr>
          <w:rFonts w:hint="eastAsia"/>
          <w:color w:val="FFFFFF" w:themeColor="background1"/>
          <w:sz w:val="10"/>
          <w:szCs w:val="10"/>
        </w:rPr>
        <w:instrText>\n\n</w:instrText>
      </w:r>
      <w:r w:rsidR="00A82E0D" w:rsidRPr="002221DB">
        <w:rPr>
          <w:rFonts w:hint="eastAsia"/>
          <w:color w:val="FFFFFF" w:themeColor="background1"/>
          <w:sz w:val="10"/>
          <w:szCs w:val="10"/>
        </w:rPr>
        <w:instrText>ところが、</w:instrText>
      </w:r>
      <w:r w:rsidR="00A82E0D" w:rsidRPr="002221DB">
        <w:rPr>
          <w:rFonts w:hint="eastAsia"/>
          <w:color w:val="FFFFFF" w:themeColor="background1"/>
          <w:sz w:val="10"/>
          <w:szCs w:val="10"/>
        </w:rPr>
        <w:instrText>GGE</w:instrText>
      </w:r>
      <w:r w:rsidR="00A82E0D" w:rsidRPr="002221DB">
        <w:rPr>
          <w:rFonts w:hint="eastAsia"/>
          <w:color w:val="FFFFFF" w:themeColor="background1"/>
          <w:sz w:val="10"/>
          <w:szCs w:val="10"/>
        </w:rPr>
        <w:instrText>の報告書などでもプロキシの定義がされていない。</w:instrText>
      </w:r>
      <w:r w:rsidR="00A82E0D" w:rsidRPr="002221DB">
        <w:rPr>
          <w:rFonts w:hint="eastAsia"/>
          <w:color w:val="FFFFFF" w:themeColor="background1"/>
          <w:sz w:val="10"/>
          <w:szCs w:val="10"/>
        </w:rPr>
        <w:instrText>","page":"383-403","title":"'Proxies' and cyberspace","type":"article-journal","volume":"21"},"uris":["http://www.mendeley.com/documents/?uuid=d28ed816-9b64-43ce-9aa0-e1fec613bb8e"]}],"mendeley":{"formattedCitation":"</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Healey 2011; Hollis 2011; Maurer 2016; Schmitt 2015</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","plainTextFormattedCitation":"</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Healey 2011; Hollis 2011; Maurer 2016; Schmitt 2015</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","previouslyFormattedCitation":"</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Healey 2011; Hollis 2011; Maurer 2016; Schmitt 2015</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"},"properties":{"noteIndex":0},"schema":"https://github.com/citation-style-language/schema/raw/master/csl-citation.json"}</w:instrText>
      </w:r>
      <w:r w:rsidR="00903591" w:rsidRPr="002221DB">
        <w:rPr>
          <w:color w:val="FFFFFF" w:themeColor="background1"/>
          <w:sz w:val="10"/>
          <w:szCs w:val="10"/>
        </w:rPr>
        <w:fldChar w:fldCharType="separate"/>
      </w:r>
      <w:r w:rsidR="00A82E0D" w:rsidRPr="002221DB">
        <w:rPr>
          <w:rFonts w:hint="eastAsia"/>
          <w:noProof/>
          <w:color w:val="FFFFFF" w:themeColor="background1"/>
          <w:sz w:val="10"/>
          <w:szCs w:val="10"/>
        </w:rPr>
        <w:t>（</w:t>
      </w:r>
      <w:r w:rsidR="00A82E0D" w:rsidRPr="002221DB">
        <w:rPr>
          <w:rFonts w:hint="eastAsia"/>
          <w:noProof/>
          <w:color w:val="FFFFFF" w:themeColor="background1"/>
          <w:sz w:val="10"/>
          <w:szCs w:val="10"/>
        </w:rPr>
        <w:t>Healey 2011; Hollis 2011; Maurer 2016; Schmitt 2015</w:t>
      </w:r>
      <w:r w:rsidR="00A82E0D" w:rsidRPr="002221DB">
        <w:rPr>
          <w:rFonts w:hint="eastAsia"/>
          <w:noProof/>
          <w:color w:val="FFFFFF" w:themeColor="background1"/>
          <w:sz w:val="10"/>
          <w:szCs w:val="10"/>
        </w:rPr>
        <w:t>）</w:t>
      </w:r>
      <w:r w:rsidR="00903591" w:rsidRPr="002221DB">
        <w:rPr>
          <w:color w:val="FFFFFF" w:themeColor="background1"/>
          <w:sz w:val="10"/>
          <w:szCs w:val="10"/>
        </w:rPr>
        <w:fldChar w:fldCharType="end"/>
      </w:r>
      <w:r w:rsidR="007A78B7" w:rsidRPr="002221DB">
        <w:rPr>
          <w:color w:val="FFFFFF" w:themeColor="background1"/>
          <w:sz w:val="10"/>
          <w:szCs w:val="10"/>
        </w:rPr>
        <w:fldChar w:fldCharType="begin" w:fldLock="1"/>
      </w:r>
      <w:r w:rsidR="004F2DFA" w:rsidRPr="002221DB">
        <w:rPr>
          <w:rFonts w:hint="eastAsia"/>
          <w:color w:val="FFFFFF" w:themeColor="background1"/>
          <w:sz w:val="10"/>
          <w:szCs w:val="10"/>
        </w:rPr>
        <w:instrText>ADDIN CSL_CITATION {"citationItems":[{"id":"ITEM-1","itemData":{"ISBN":"4829503335","author":[{"dropping-particle":"","family":"</w:instrText>
      </w:r>
      <w:r w:rsidR="004F2DFA" w:rsidRPr="002221DB">
        <w:rPr>
          <w:rFonts w:hint="eastAsia"/>
          <w:color w:val="FFFFFF" w:themeColor="background1"/>
          <w:sz w:val="10"/>
          <w:szCs w:val="10"/>
        </w:rPr>
        <w:instrText>前原</w:instrText>
      </w:r>
      <w:r w:rsidR="004F2DFA" w:rsidRPr="002221DB">
        <w:rPr>
          <w:rFonts w:hint="eastAsia"/>
          <w:color w:val="FFFFFF" w:themeColor="background1"/>
          <w:sz w:val="10"/>
          <w:szCs w:val="10"/>
        </w:rPr>
        <w:instrText>","given":"</w:instrText>
      </w:r>
      <w:r w:rsidR="004F2DFA" w:rsidRPr="002221DB">
        <w:rPr>
          <w:rFonts w:hint="eastAsia"/>
          <w:color w:val="FFFFFF" w:themeColor="background1"/>
          <w:sz w:val="10"/>
          <w:szCs w:val="10"/>
        </w:rPr>
        <w:instrText>透</w:instrText>
      </w:r>
      <w:r w:rsidR="004F2DFA" w:rsidRPr="002221DB">
        <w:rPr>
          <w:rFonts w:hint="eastAsia"/>
          <w:color w:val="FFFFFF" w:themeColor="background1"/>
          <w:sz w:val="10"/>
          <w:szCs w:val="10"/>
        </w:rPr>
        <w:instrText>","non-dropping-particle":"","parse-names":false,"suffix":""},{"dropping-particle":"","family":"</w:instrText>
      </w:r>
      <w:r w:rsidR="004F2DFA" w:rsidRPr="002221DB">
        <w:rPr>
          <w:rFonts w:hint="eastAsia"/>
          <w:color w:val="FFFFFF" w:themeColor="background1"/>
          <w:sz w:val="10"/>
          <w:szCs w:val="10"/>
        </w:rPr>
        <w:instrText>片岡</w:instrText>
      </w:r>
      <w:r w:rsidR="004F2DFA" w:rsidRPr="002221DB">
        <w:rPr>
          <w:rFonts w:hint="eastAsia"/>
          <w:color w:val="FFFFFF" w:themeColor="background1"/>
          <w:sz w:val="10"/>
          <w:szCs w:val="10"/>
        </w:rPr>
        <w:instrText>","given":"</w:instrText>
      </w:r>
      <w:r w:rsidR="004F2DFA" w:rsidRPr="002221DB">
        <w:rPr>
          <w:rFonts w:hint="eastAsia"/>
          <w:color w:val="FFFFFF" w:themeColor="background1"/>
          <w:sz w:val="10"/>
          <w:szCs w:val="10"/>
        </w:rPr>
        <w:instrText>徹也</w:instrText>
      </w:r>
      <w:r w:rsidR="004F2DFA" w:rsidRPr="002221DB">
        <w:rPr>
          <w:rFonts w:hint="eastAsia"/>
          <w:color w:val="FFFFFF" w:themeColor="background1"/>
          <w:sz w:val="10"/>
          <w:szCs w:val="10"/>
        </w:rPr>
        <w:instrText>","non-dropping-particle":"","parse-names":false,"suffix":""}],"editor":[{"dropping-particle":"","family":"</w:instrText>
      </w:r>
      <w:r w:rsidR="004F2DFA" w:rsidRPr="002221DB">
        <w:rPr>
          <w:rFonts w:hint="eastAsia"/>
          <w:color w:val="FFFFFF" w:themeColor="background1"/>
          <w:sz w:val="10"/>
          <w:szCs w:val="10"/>
        </w:rPr>
        <w:instrText>前原透</w:instrText>
      </w:r>
      <w:r w:rsidR="004F2DFA" w:rsidRPr="002221DB">
        <w:rPr>
          <w:rFonts w:hint="eastAsia"/>
          <w:color w:val="FFFFFF" w:themeColor="background1"/>
          <w:sz w:val="10"/>
          <w:szCs w:val="10"/>
        </w:rPr>
        <w:instrText>","given":"","non-dropping-particle":"","parse-names":false,"suffix":""},{"dropping-particle":"","family":"</w:instrText>
      </w:r>
      <w:r w:rsidR="004F2DFA" w:rsidRPr="002221DB">
        <w:rPr>
          <w:rFonts w:hint="eastAsia"/>
          <w:color w:val="FFFFFF" w:themeColor="background1"/>
          <w:sz w:val="10"/>
          <w:szCs w:val="10"/>
        </w:rPr>
        <w:instrText>片岡徹也</w:instrText>
      </w:r>
      <w:r w:rsidR="004F2DFA" w:rsidRPr="002221DB">
        <w:rPr>
          <w:rFonts w:hint="eastAsia"/>
          <w:color w:val="FFFFFF" w:themeColor="background1"/>
          <w:sz w:val="10"/>
          <w:szCs w:val="10"/>
        </w:rPr>
        <w:instrText>","given":"","non-dropping-particle":"","parse-names":false,"suffix":""}],"id":"ITEM-1","issued":{"date-parts":[["2003"]]},"number-of-pages":"417","publisher":"</w:instrText>
      </w:r>
      <w:r w:rsidR="004F2DFA" w:rsidRPr="002221DB">
        <w:rPr>
          <w:rFonts w:hint="eastAsia"/>
          <w:color w:val="FFFFFF" w:themeColor="background1"/>
          <w:sz w:val="10"/>
          <w:szCs w:val="10"/>
        </w:rPr>
        <w:instrText>芙蓉書房出版</w:instrText>
      </w:r>
      <w:r w:rsidR="004F2DFA" w:rsidRPr="002221DB">
        <w:rPr>
          <w:rFonts w:hint="eastAsia"/>
          <w:color w:val="FFFFFF" w:themeColor="background1"/>
          <w:sz w:val="10"/>
          <w:szCs w:val="10"/>
        </w:rPr>
        <w:instrText>","title":"</w:instrText>
      </w:r>
      <w:r w:rsidR="004F2DFA" w:rsidRPr="002221DB">
        <w:rPr>
          <w:rFonts w:hint="eastAsia"/>
          <w:color w:val="FFFFFF" w:themeColor="background1"/>
          <w:sz w:val="10"/>
          <w:szCs w:val="10"/>
        </w:rPr>
        <w:instrText>戦略思想家事典</w:instrText>
      </w:r>
      <w:r w:rsidR="004F2DFA" w:rsidRPr="002221DB">
        <w:rPr>
          <w:rFonts w:hint="eastAsia"/>
          <w:color w:val="FFFFFF" w:themeColor="background1"/>
          <w:sz w:val="10"/>
          <w:szCs w:val="10"/>
        </w:rPr>
        <w:instrText>","type":"book"},"uris":["http://www.mendeley.com/documents/?uuid=d441afc6-34cb-34f2-96ea-96efa0a6706a"]}],"mendeley":{"formattedCitation":"</w:instrText>
      </w:r>
      <w:r w:rsidR="004F2DFA" w:rsidRPr="002221DB">
        <w:rPr>
          <w:rFonts w:hint="eastAsia"/>
          <w:color w:val="FFFFFF" w:themeColor="background1"/>
          <w:sz w:val="10"/>
          <w:szCs w:val="10"/>
        </w:rPr>
        <w:instrText>（前原</w:instrText>
      </w:r>
      <w:r w:rsidR="004F2DFA" w:rsidRPr="002221DB">
        <w:rPr>
          <w:rFonts w:hint="eastAsia"/>
          <w:color w:val="FFFFFF" w:themeColor="background1"/>
          <w:sz w:val="10"/>
          <w:szCs w:val="10"/>
        </w:rPr>
        <w:instrText xml:space="preserve"> &amp; </w:instrText>
      </w:r>
      <w:r w:rsidR="004F2DFA" w:rsidRPr="002221DB">
        <w:rPr>
          <w:rFonts w:hint="eastAsia"/>
          <w:color w:val="FFFFFF" w:themeColor="background1"/>
          <w:sz w:val="10"/>
          <w:szCs w:val="10"/>
        </w:rPr>
        <w:instrText>片岡</w:instrText>
      </w:r>
      <w:r w:rsidR="004F2DFA" w:rsidRPr="002221DB">
        <w:rPr>
          <w:rFonts w:hint="eastAsia"/>
          <w:color w:val="FFFFFF" w:themeColor="background1"/>
          <w:sz w:val="10"/>
          <w:szCs w:val="10"/>
        </w:rPr>
        <w:instrText xml:space="preserve"> 2003</w:instrText>
      </w:r>
      <w:r w:rsidR="004F2DFA" w:rsidRPr="002221DB">
        <w:rPr>
          <w:rFonts w:hint="eastAsia"/>
          <w:color w:val="FFFFFF" w:themeColor="background1"/>
          <w:sz w:val="10"/>
          <w:szCs w:val="10"/>
        </w:rPr>
        <w:instrText>）</w:instrText>
      </w:r>
      <w:r w:rsidR="004F2DFA" w:rsidRPr="002221DB">
        <w:rPr>
          <w:rFonts w:hint="eastAsia"/>
          <w:color w:val="FFFFFF" w:themeColor="background1"/>
          <w:sz w:val="10"/>
          <w:szCs w:val="10"/>
        </w:rPr>
        <w:instrText>","plainTextFormattedCitation":"</w:instrText>
      </w:r>
      <w:r w:rsidR="004F2DFA" w:rsidRPr="002221DB">
        <w:rPr>
          <w:rFonts w:hint="eastAsia"/>
          <w:color w:val="FFFFFF" w:themeColor="background1"/>
          <w:sz w:val="10"/>
          <w:szCs w:val="10"/>
        </w:rPr>
        <w:instrText>（前原</w:instrText>
      </w:r>
      <w:r w:rsidR="004F2DFA" w:rsidRPr="002221DB">
        <w:rPr>
          <w:rFonts w:hint="eastAsia"/>
          <w:color w:val="FFFFFF" w:themeColor="background1"/>
          <w:sz w:val="10"/>
          <w:szCs w:val="10"/>
        </w:rPr>
        <w:instrText xml:space="preserve"> &amp; </w:instrText>
      </w:r>
      <w:r w:rsidR="004F2DFA" w:rsidRPr="002221DB">
        <w:rPr>
          <w:rFonts w:hint="eastAsia"/>
          <w:color w:val="FFFFFF" w:themeColor="background1"/>
          <w:sz w:val="10"/>
          <w:szCs w:val="10"/>
        </w:rPr>
        <w:instrText>片岡</w:instrText>
      </w:r>
      <w:r w:rsidR="004F2DFA" w:rsidRPr="002221DB">
        <w:rPr>
          <w:rFonts w:hint="eastAsia"/>
          <w:color w:val="FFFFFF" w:themeColor="background1"/>
          <w:sz w:val="10"/>
          <w:szCs w:val="10"/>
        </w:rPr>
        <w:instrText xml:space="preserve"> 2003</w:instrText>
      </w:r>
      <w:r w:rsidR="004F2DFA" w:rsidRPr="002221DB">
        <w:rPr>
          <w:rFonts w:hint="eastAsia"/>
          <w:color w:val="FFFFFF" w:themeColor="background1"/>
          <w:sz w:val="10"/>
          <w:szCs w:val="10"/>
        </w:rPr>
        <w:instrText>）</w:instrText>
      </w:r>
      <w:r w:rsidR="004F2DFA" w:rsidRPr="002221DB">
        <w:rPr>
          <w:rFonts w:hint="eastAsia"/>
          <w:color w:val="FFFFFF" w:themeColor="background1"/>
          <w:sz w:val="10"/>
          <w:szCs w:val="10"/>
        </w:rPr>
        <w:instrText>","previouslyFormattedCitation":"</w:instrText>
      </w:r>
      <w:r w:rsidR="004F2DFA" w:rsidRPr="002221DB">
        <w:rPr>
          <w:rFonts w:hint="eastAsia"/>
          <w:color w:val="FFFFFF" w:themeColor="background1"/>
          <w:sz w:val="10"/>
          <w:szCs w:val="10"/>
        </w:rPr>
        <w:instrText>（前原</w:instrText>
      </w:r>
      <w:r w:rsidR="004F2DFA" w:rsidRPr="002221DB">
        <w:rPr>
          <w:rFonts w:hint="eastAsia"/>
          <w:color w:val="FFFFFF" w:themeColor="background1"/>
          <w:sz w:val="10"/>
          <w:szCs w:val="10"/>
        </w:rPr>
        <w:instrText xml:space="preserve"> &amp; </w:instrText>
      </w:r>
      <w:r w:rsidR="004F2DFA" w:rsidRPr="002221DB">
        <w:rPr>
          <w:rFonts w:hint="eastAsia"/>
          <w:color w:val="FFFFFF" w:themeColor="background1"/>
          <w:sz w:val="10"/>
          <w:szCs w:val="10"/>
        </w:rPr>
        <w:instrText>片岡</w:instrText>
      </w:r>
      <w:r w:rsidR="004F2DFA" w:rsidRPr="002221DB">
        <w:rPr>
          <w:rFonts w:hint="eastAsia"/>
          <w:color w:val="FFFFFF" w:themeColor="background1"/>
          <w:sz w:val="10"/>
          <w:szCs w:val="10"/>
        </w:rPr>
        <w:instrText xml:space="preserve"> 2003</w:instrText>
      </w:r>
      <w:r w:rsidR="004F2DFA" w:rsidRPr="002221DB">
        <w:rPr>
          <w:rFonts w:hint="eastAsia"/>
          <w:color w:val="FFFFFF" w:themeColor="background1"/>
          <w:sz w:val="10"/>
          <w:szCs w:val="10"/>
        </w:rPr>
        <w:instrText>）</w:instrText>
      </w:r>
      <w:r w:rsidR="004F2DFA" w:rsidRPr="002221DB">
        <w:rPr>
          <w:rFonts w:hint="eastAsia"/>
          <w:color w:val="FFFFFF" w:themeColor="background1"/>
          <w:sz w:val="10"/>
          <w:szCs w:val="10"/>
        </w:rPr>
        <w:instrText>"},"properties":{"noteIndex":0},"schema":"https://github.com/citation-style-language/schema/raw/master/csl-citation</w:instrText>
      </w:r>
      <w:r w:rsidR="004F2DFA" w:rsidRPr="002221DB">
        <w:rPr>
          <w:color w:val="FFFFFF" w:themeColor="background1"/>
          <w:sz w:val="10"/>
          <w:szCs w:val="10"/>
        </w:rPr>
        <w:instrText>.json"}</w:instrText>
      </w:r>
      <w:r w:rsidR="007A78B7" w:rsidRPr="002221DB">
        <w:rPr>
          <w:color w:val="FFFFFF" w:themeColor="background1"/>
          <w:sz w:val="10"/>
          <w:szCs w:val="10"/>
        </w:rPr>
        <w:fldChar w:fldCharType="separate"/>
      </w:r>
      <w:r w:rsidR="009D0FA3" w:rsidRPr="002221DB">
        <w:rPr>
          <w:rFonts w:hint="eastAsia"/>
          <w:noProof/>
          <w:color w:val="FFFFFF" w:themeColor="background1"/>
          <w:sz w:val="10"/>
          <w:szCs w:val="10"/>
        </w:rPr>
        <w:t>（前原</w:t>
      </w:r>
      <w:r w:rsidR="009D0FA3" w:rsidRPr="002221DB">
        <w:rPr>
          <w:rFonts w:hint="eastAsia"/>
          <w:noProof/>
          <w:color w:val="FFFFFF" w:themeColor="background1"/>
          <w:sz w:val="10"/>
          <w:szCs w:val="10"/>
        </w:rPr>
        <w:t xml:space="preserve"> &amp; </w:t>
      </w:r>
      <w:r w:rsidR="009D0FA3" w:rsidRPr="002221DB">
        <w:rPr>
          <w:rFonts w:hint="eastAsia"/>
          <w:noProof/>
          <w:color w:val="FFFFFF" w:themeColor="background1"/>
          <w:sz w:val="10"/>
          <w:szCs w:val="10"/>
        </w:rPr>
        <w:t>片岡</w:t>
      </w:r>
      <w:r w:rsidR="009D0FA3" w:rsidRPr="002221DB">
        <w:rPr>
          <w:rFonts w:hint="eastAsia"/>
          <w:noProof/>
          <w:color w:val="FFFFFF" w:themeColor="background1"/>
          <w:sz w:val="10"/>
          <w:szCs w:val="10"/>
        </w:rPr>
        <w:t xml:space="preserve"> 2003</w:t>
      </w:r>
      <w:r w:rsidR="009D0FA3" w:rsidRPr="002221DB">
        <w:rPr>
          <w:rFonts w:hint="eastAsia"/>
          <w:noProof/>
          <w:color w:val="FFFFFF" w:themeColor="background1"/>
          <w:sz w:val="10"/>
          <w:szCs w:val="10"/>
        </w:rPr>
        <w:t>）</w:t>
      </w:r>
      <w:r w:rsidR="007A78B7" w:rsidRPr="002221DB">
        <w:rPr>
          <w:color w:val="FFFFFF" w:themeColor="background1"/>
          <w:sz w:val="10"/>
          <w:szCs w:val="10"/>
        </w:rPr>
        <w:fldChar w:fldCharType="end"/>
      </w:r>
      <w:r w:rsidR="009A6855" w:rsidRPr="002221DB">
        <w:rPr>
          <w:color w:val="FFFFFF" w:themeColor="background1"/>
          <w:sz w:val="10"/>
          <w:szCs w:val="10"/>
        </w:rPr>
        <w:fldChar w:fldCharType="begin" w:fldLock="1"/>
      </w:r>
      <w:r w:rsidR="00A82E0D" w:rsidRPr="002221DB">
        <w:rPr>
          <w:color w:val="FFFFFF" w:themeColor="background1"/>
          <w:sz w:val="10"/>
          <w:szCs w:val="10"/>
        </w:rPr>
        <w:instrText>ADDIN CSL_CITATION {"citationItems":[{"id":"ITEM-1","itemData":{"author":[{"dropping-particle":"","family":"Shenk","given":"David","non-dropping-particle":"","parse-names":false,"suffix":""}],"container-title":"Technology Review","id":"ITEM-1","issue":"4","issued":{"date-parts":[["1997"]]},"page":"18-26","publisher":"ERIC","title":"Data Smog: Surviving the Info Glut.","type":"article-journal","volume":"100"},"uris":["http://www.mendeley.com/documents/?uuid=6a153b53-14db-4677-afaf-84017512e0b8"]}],"mendele</w:instrText>
      </w:r>
      <w:r w:rsidR="00A82E0D" w:rsidRPr="002221DB">
        <w:rPr>
          <w:rFonts w:hint="eastAsia"/>
          <w:color w:val="FFFFFF" w:themeColor="background1"/>
          <w:sz w:val="10"/>
          <w:szCs w:val="10"/>
        </w:rPr>
        <w:instrText>y":{"formattedCitation":"</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Shenk 1997</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","plainTextFormattedCitation":"</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Shenk 1997</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","previouslyFormattedCitation":"</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Shenk 1997</w:instrText>
      </w:r>
      <w:r w:rsidR="00A82E0D" w:rsidRPr="002221DB">
        <w:rPr>
          <w:rFonts w:hint="eastAsia"/>
          <w:color w:val="FFFFFF" w:themeColor="background1"/>
          <w:sz w:val="10"/>
          <w:szCs w:val="10"/>
        </w:rPr>
        <w:instrText>）</w:instrText>
      </w:r>
      <w:r w:rsidR="00A82E0D" w:rsidRPr="002221DB">
        <w:rPr>
          <w:rFonts w:hint="eastAsia"/>
          <w:color w:val="FFFFFF" w:themeColor="background1"/>
          <w:sz w:val="10"/>
          <w:szCs w:val="10"/>
        </w:rPr>
        <w:instrText>"},"properties":{"noteIndex":0},"schema":"https://github.com/citation-style-language/schema/raw/master/csl-citation.json"}</w:instrText>
      </w:r>
      <w:r w:rsidR="009A6855" w:rsidRPr="002221DB">
        <w:rPr>
          <w:color w:val="FFFFFF" w:themeColor="background1"/>
          <w:sz w:val="10"/>
          <w:szCs w:val="10"/>
        </w:rPr>
        <w:fldChar w:fldCharType="separate"/>
      </w:r>
      <w:r w:rsidR="00A82E0D" w:rsidRPr="002221DB">
        <w:rPr>
          <w:rFonts w:hint="eastAsia"/>
          <w:noProof/>
          <w:color w:val="FFFFFF" w:themeColor="background1"/>
          <w:sz w:val="10"/>
          <w:szCs w:val="10"/>
        </w:rPr>
        <w:t>（</w:t>
      </w:r>
      <w:r w:rsidR="00A82E0D" w:rsidRPr="002221DB">
        <w:rPr>
          <w:rFonts w:hint="eastAsia"/>
          <w:noProof/>
          <w:color w:val="FFFFFF" w:themeColor="background1"/>
          <w:sz w:val="10"/>
          <w:szCs w:val="10"/>
        </w:rPr>
        <w:t>Shenk 1997</w:t>
      </w:r>
      <w:r w:rsidR="00A82E0D" w:rsidRPr="002221DB">
        <w:rPr>
          <w:rFonts w:hint="eastAsia"/>
          <w:noProof/>
          <w:color w:val="FFFFFF" w:themeColor="background1"/>
          <w:sz w:val="10"/>
          <w:szCs w:val="10"/>
        </w:rPr>
        <w:t>）</w:t>
      </w:r>
      <w:r w:rsidR="009A6855" w:rsidRPr="002221DB">
        <w:rPr>
          <w:color w:val="FFFFFF" w:themeColor="background1"/>
          <w:sz w:val="10"/>
          <w:szCs w:val="10"/>
        </w:rPr>
        <w:fldChar w:fldCharType="end"/>
      </w:r>
      <w:r w:rsidR="00A35E6F" w:rsidRPr="002221DB">
        <w:rPr>
          <w:color w:val="FFFFFF" w:themeColor="background1"/>
          <w:sz w:val="10"/>
          <w:szCs w:val="10"/>
        </w:rPr>
        <w:fldChar w:fldCharType="begin" w:fldLock="1"/>
      </w:r>
      <w:r w:rsidR="00F83D6C" w:rsidRPr="002221DB">
        <w:rPr>
          <w:rFonts w:hint="eastAsia"/>
          <w:color w:val="FFFFFF" w:themeColor="background1"/>
          <w:sz w:val="10"/>
          <w:szCs w:val="10"/>
        </w:rPr>
        <w:instrText>ADDIN CSL_CITATION {"citationItems":[{"id":"ITEM-1","itemData":{"abstract":"</w:instrText>
      </w:r>
      <w:r w:rsidR="00F83D6C" w:rsidRPr="002221DB">
        <w:rPr>
          <w:rFonts w:hint="eastAsia"/>
          <w:color w:val="FFFFFF" w:themeColor="background1"/>
          <w:sz w:val="10"/>
          <w:szCs w:val="10"/>
        </w:rPr>
        <w:instrText>監訳者：佐橋亮、玉置敦彦</w:instrText>
      </w:r>
      <w:r w:rsidR="00F83D6C" w:rsidRPr="002221DB">
        <w:rPr>
          <w:rFonts w:hint="eastAsia"/>
          <w:color w:val="FFFFFF" w:themeColor="background1"/>
          <w:sz w:val="10"/>
          <w:szCs w:val="10"/>
        </w:rPr>
        <w:instrText>","author":[{"dropping-particle":"","family":"</w:instrText>
      </w:r>
      <w:r w:rsidR="00F83D6C" w:rsidRPr="002221DB">
        <w:rPr>
          <w:rFonts w:hint="eastAsia"/>
          <w:color w:val="FFFFFF" w:themeColor="background1"/>
          <w:sz w:val="10"/>
          <w:szCs w:val="10"/>
        </w:rPr>
        <w:instrText>アーロン・</w:instrText>
      </w:r>
      <w:r w:rsidR="00F83D6C" w:rsidRPr="002221DB">
        <w:rPr>
          <w:rFonts w:hint="eastAsia"/>
          <w:color w:val="FFFFFF" w:themeColor="background1"/>
          <w:sz w:val="10"/>
          <w:szCs w:val="10"/>
        </w:rPr>
        <w:instrText>L</w:instrText>
      </w:r>
      <w:r w:rsidR="00F83D6C" w:rsidRPr="002221DB">
        <w:rPr>
          <w:rFonts w:hint="eastAsia"/>
          <w:color w:val="FFFFFF" w:themeColor="background1"/>
          <w:sz w:val="10"/>
          <w:szCs w:val="10"/>
        </w:rPr>
        <w:instrText>・フリードバーグ</w:instrText>
      </w:r>
      <w:r w:rsidR="00F83D6C" w:rsidRPr="002221DB">
        <w:rPr>
          <w:rFonts w:hint="eastAsia"/>
          <w:color w:val="FFFFFF" w:themeColor="background1"/>
          <w:sz w:val="10"/>
          <w:szCs w:val="10"/>
        </w:rPr>
        <w:instrText xml:space="preserve">","given":"","non-dropping-particle":"","parse-names":false,"suffix":""}],"id":"ITEM-1","issued":{"date-parts":[["2018"]]},"note":"- </w:instrText>
      </w:r>
      <w:r w:rsidR="00F83D6C" w:rsidRPr="002221DB">
        <w:rPr>
          <w:rFonts w:hint="eastAsia"/>
          <w:color w:val="FFFFFF" w:themeColor="background1"/>
          <w:sz w:val="10"/>
          <w:szCs w:val="10"/>
        </w:rPr>
        <w:instrText>アーロン・</w:instrText>
      </w:r>
      <w:r w:rsidR="00F83D6C" w:rsidRPr="002221DB">
        <w:rPr>
          <w:rFonts w:hint="eastAsia"/>
          <w:color w:val="FFFFFF" w:themeColor="background1"/>
          <w:sz w:val="10"/>
          <w:szCs w:val="10"/>
        </w:rPr>
        <w:instrText>L</w:instrText>
      </w:r>
      <w:r w:rsidR="00F83D6C" w:rsidRPr="002221DB">
        <w:rPr>
          <w:rFonts w:hint="eastAsia"/>
          <w:color w:val="FFFFFF" w:themeColor="background1"/>
          <w:sz w:val="10"/>
          <w:szCs w:val="10"/>
        </w:rPr>
        <w:instrText>・フリードバーグ</w:instrText>
      </w:r>
      <w:r w:rsidR="00F83D6C" w:rsidRPr="002221DB">
        <w:rPr>
          <w:rFonts w:hint="eastAsia"/>
          <w:color w:val="FFFFFF" w:themeColor="background1"/>
          <w:sz w:val="10"/>
          <w:szCs w:val="10"/>
        </w:rPr>
        <w:instrText xml:space="preserve">. 2018. </w:instrText>
      </w:r>
      <w:r w:rsidR="00F83D6C" w:rsidRPr="002221DB">
        <w:rPr>
          <w:rFonts w:hint="eastAsia"/>
          <w:color w:val="FFFFFF" w:themeColor="background1"/>
          <w:sz w:val="10"/>
          <w:szCs w:val="10"/>
        </w:rPr>
        <w:instrText>“権威主義諸国の挑戦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中国、ロシアとリベラルな国際秩序への脅威</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\n- </w:instrText>
      </w:r>
      <w:r w:rsidR="00F83D6C" w:rsidRPr="002221DB">
        <w:rPr>
          <w:rFonts w:hint="eastAsia"/>
          <w:color w:val="FFFFFF" w:themeColor="background1"/>
          <w:sz w:val="10"/>
          <w:szCs w:val="10"/>
        </w:rPr>
        <w:instrText>中国政府は、抑圧・監視・イデオロギーの普及に相当量の資源を投入してきたが、</w:instrText>
      </w:r>
      <w:r w:rsidR="00F83D6C" w:rsidRPr="002221DB">
        <w:rPr>
          <w:rFonts w:hint="eastAsia"/>
          <w:color w:val="FFFFFF" w:themeColor="background1"/>
          <w:sz w:val="10"/>
          <w:szCs w:val="10"/>
        </w:rPr>
        <w:instrText>2008</w:instrText>
      </w:r>
      <w:r w:rsidR="00F83D6C" w:rsidRPr="002221DB">
        <w:rPr>
          <w:rFonts w:hint="eastAsia"/>
          <w:color w:val="FFFFFF" w:themeColor="background1"/>
          <w:sz w:val="10"/>
          <w:szCs w:val="10"/>
        </w:rPr>
        <w:instrText>年の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グローバル金融危機とその後の</w:instrText>
      </w:r>
      <w:r w:rsidR="00F83D6C" w:rsidRPr="002221DB">
        <w:rPr>
          <w:rFonts w:hint="eastAsia"/>
          <w:color w:val="FFFFFF" w:themeColor="background1"/>
          <w:sz w:val="10"/>
          <w:szCs w:val="10"/>
        </w:rPr>
        <w:instrText>2011</w:instrText>
      </w:r>
      <w:r w:rsidR="00F83D6C" w:rsidRPr="002221DB">
        <w:rPr>
          <w:rFonts w:hint="eastAsia"/>
          <w:color w:val="FFFFFF" w:themeColor="background1"/>
          <w:sz w:val="10"/>
          <w:szCs w:val="10"/>
        </w:rPr>
        <w:instrText>年の「アラブの春」を受けて、そのさらなる増大に踏み切っ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p15","publisher":"</w:instrText>
      </w:r>
      <w:r w:rsidR="00F83D6C" w:rsidRPr="002221DB">
        <w:rPr>
          <w:rFonts w:hint="eastAsia"/>
          <w:color w:val="FFFFFF" w:themeColor="background1"/>
          <w:sz w:val="10"/>
          <w:szCs w:val="10"/>
        </w:rPr>
        <w:instrText>笹川平和財団</w:instrText>
      </w:r>
      <w:r w:rsidR="00F83D6C" w:rsidRPr="002221DB">
        <w:rPr>
          <w:rFonts w:hint="eastAsia"/>
          <w:color w:val="FFFFFF" w:themeColor="background1"/>
          <w:sz w:val="10"/>
          <w:szCs w:val="10"/>
        </w:rPr>
        <w:instrText>","title":"</w:instrText>
      </w:r>
      <w:r w:rsidR="00F83D6C" w:rsidRPr="002221DB">
        <w:rPr>
          <w:rFonts w:hint="eastAsia"/>
          <w:color w:val="FFFFFF" w:themeColor="background1"/>
          <w:sz w:val="10"/>
          <w:szCs w:val="10"/>
        </w:rPr>
        <w:instrText>権威主義諸国の挑戦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中国、ロシアとリベラルな国際秩序への脅威</w:instrText>
      </w:r>
      <w:r w:rsidR="00F83D6C" w:rsidRPr="002221DB">
        <w:rPr>
          <w:rFonts w:hint="eastAsia"/>
          <w:color w:val="FFFFFF" w:themeColor="background1"/>
          <w:sz w:val="10"/>
          <w:szCs w:val="10"/>
        </w:rPr>
        <w:instrText>","type":"article"},"uris":["http://www.mendeley.com/documents/?uuid=db9d07fa-34bc-419c-9868-0d0dd17e1c98"]},{"id":"ITEM-2","itemData":{"author":[{"dropping-particle":"","family":"</w:instrText>
      </w:r>
      <w:r w:rsidR="00F83D6C" w:rsidRPr="002221DB">
        <w:rPr>
          <w:rFonts w:hint="eastAsia"/>
          <w:color w:val="FFFFFF" w:themeColor="background1"/>
          <w:sz w:val="10"/>
          <w:szCs w:val="10"/>
        </w:rPr>
        <w:instrText>イアン・ブレマー</w:instrText>
      </w:r>
      <w:r w:rsidR="00F83D6C" w:rsidRPr="002221DB">
        <w:rPr>
          <w:rFonts w:hint="eastAsia"/>
          <w:color w:val="FFFFFF" w:themeColor="background1"/>
          <w:sz w:val="10"/>
          <w:szCs w:val="10"/>
        </w:rPr>
        <w:instrText>","given":"","non-dropping-particle":"","parse-names":false,"suffix":""}],"editor":[{"dropping-particle":"","family":"</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奥村準</w:instrText>
      </w:r>
      <w:r w:rsidR="00F83D6C" w:rsidRPr="002221DB">
        <w:rPr>
          <w:rFonts w:hint="eastAsia"/>
          <w:color w:val="FFFFFF" w:themeColor="background1"/>
          <w:sz w:val="10"/>
          <w:szCs w:val="10"/>
        </w:rPr>
        <w:instrText>","given":"","non-dropping-particle":"","parse-names":false,"suffix":""}],"id":"ITEM-2","issued":{"date-parts":[["2015"]]},"note":"</w:instrText>
      </w:r>
      <w:r w:rsidR="00F83D6C" w:rsidRPr="002221DB">
        <w:rPr>
          <w:rFonts w:hint="eastAsia"/>
          <w:color w:val="FFFFFF" w:themeColor="background1"/>
          <w:sz w:val="10"/>
          <w:szCs w:val="10"/>
        </w:rPr>
        <w:instrText>イアン・ブレマー</w:instrText>
      </w:r>
      <w:r w:rsidR="00F83D6C" w:rsidRPr="002221DB">
        <w:rPr>
          <w:rFonts w:hint="eastAsia"/>
          <w:color w:val="FFFFFF" w:themeColor="background1"/>
          <w:sz w:val="10"/>
          <w:szCs w:val="10"/>
        </w:rPr>
        <w:instrText xml:space="preserve">. 2015. </w:instrText>
      </w:r>
      <w:r w:rsidR="00F83D6C" w:rsidRPr="002221DB">
        <w:rPr>
          <w:rFonts w:hint="eastAsia"/>
          <w:color w:val="FFFFFF" w:themeColor="background1"/>
          <w:sz w:val="10"/>
          <w:szCs w:val="10"/>
        </w:rPr>
        <w:instrText>スーパーパワー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G</w:instrText>
      </w:r>
      <w:r w:rsidR="00F83D6C" w:rsidRPr="002221DB">
        <w:rPr>
          <w:rFonts w:hint="eastAsia"/>
          <w:color w:val="FFFFFF" w:themeColor="background1"/>
          <w:sz w:val="10"/>
          <w:szCs w:val="10"/>
        </w:rPr>
        <w:instrText>ゼロ時代のアメリカの選択</w:instrText>
      </w:r>
      <w:r w:rsidR="00F83D6C" w:rsidRPr="002221DB">
        <w:rPr>
          <w:rFonts w:hint="eastAsia"/>
          <w:color w:val="FFFFFF" w:themeColor="background1"/>
          <w:sz w:val="10"/>
          <w:szCs w:val="10"/>
        </w:rPr>
        <w:instrText xml:space="preserve">. edited by </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奥村準</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日本経済新聞出版社</w:instrText>
      </w:r>
      <w:r w:rsidR="00F83D6C" w:rsidRPr="002221DB">
        <w:rPr>
          <w:rFonts w:hint="eastAsia"/>
          <w:color w:val="FFFFFF" w:themeColor="background1"/>
          <w:sz w:val="10"/>
          <w:szCs w:val="10"/>
        </w:rPr>
        <w:instrText>.\n21</w:instrText>
      </w:r>
      <w:r w:rsidR="00F83D6C" w:rsidRPr="002221DB">
        <w:rPr>
          <w:rFonts w:hint="eastAsia"/>
          <w:color w:val="FFFFFF" w:themeColor="background1"/>
          <w:sz w:val="10"/>
          <w:szCs w:val="10"/>
        </w:rPr>
        <w:instrText>世紀のアメリカは何を目標とすべきなのだろうか。我々は、「世界のすべての国が民主主義国になる」ために創造的に、根気よく、懸命に行動しないといけない。</w:instrText>
      </w:r>
      <w:r w:rsidR="00F83D6C" w:rsidRPr="002221DB">
        <w:rPr>
          <w:rFonts w:hint="eastAsia"/>
          <w:color w:val="FFFFFF" w:themeColor="background1"/>
          <w:sz w:val="10"/>
          <w:szCs w:val="10"/>
        </w:rPr>
        <w:instrText>(p166)\n</w:instrText>
      </w:r>
      <w:r w:rsidR="00F83D6C" w:rsidRPr="002221DB">
        <w:rPr>
          <w:rFonts w:hint="eastAsia"/>
          <w:color w:val="FFFFFF" w:themeColor="background1"/>
          <w:sz w:val="10"/>
          <w:szCs w:val="10"/>
        </w:rPr>
        <w:instrText>選挙の実施を求めるだけでは不十分だ。アメリカ政府は、法の支配、言論の自由、宗教の自由、集会の自由、そして人権の尊重を推進するために、こういった手段すべてを使っていくべきだ。』</w:instrText>
      </w:r>
      <w:r w:rsidR="00F83D6C" w:rsidRPr="002221DB">
        <w:rPr>
          <w:rFonts w:hint="eastAsia"/>
          <w:color w:val="FFFFFF" w:themeColor="background1"/>
          <w:sz w:val="10"/>
          <w:szCs w:val="10"/>
        </w:rPr>
        <w:instrText>(p198)","publisher":"</w:instrText>
      </w:r>
      <w:r w:rsidR="00F83D6C" w:rsidRPr="002221DB">
        <w:rPr>
          <w:rFonts w:hint="eastAsia"/>
          <w:color w:val="FFFFFF" w:themeColor="background1"/>
          <w:sz w:val="10"/>
          <w:szCs w:val="10"/>
        </w:rPr>
        <w:instrText>日本経済新聞出版社</w:instrText>
      </w:r>
      <w:r w:rsidR="00F83D6C" w:rsidRPr="002221DB">
        <w:rPr>
          <w:rFonts w:hint="eastAsia"/>
          <w:color w:val="FFFFFF" w:themeColor="background1"/>
          <w:sz w:val="10"/>
          <w:szCs w:val="10"/>
        </w:rPr>
        <w:instrText>","title":"</w:instrText>
      </w:r>
      <w:r w:rsidR="00F83D6C" w:rsidRPr="002221DB">
        <w:rPr>
          <w:rFonts w:hint="eastAsia"/>
          <w:color w:val="FFFFFF" w:themeColor="background1"/>
          <w:sz w:val="10"/>
          <w:szCs w:val="10"/>
        </w:rPr>
        <w:instrText>スーパーパワー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G</w:instrText>
      </w:r>
      <w:r w:rsidR="00F83D6C" w:rsidRPr="002221DB">
        <w:rPr>
          <w:rFonts w:hint="eastAsia"/>
          <w:color w:val="FFFFFF" w:themeColor="background1"/>
          <w:sz w:val="10"/>
          <w:szCs w:val="10"/>
        </w:rPr>
        <w:instrText>ゼロ時代のアメリカの選択</w:instrText>
      </w:r>
      <w:r w:rsidR="00F83D6C" w:rsidRPr="002221DB">
        <w:rPr>
          <w:rFonts w:hint="eastAsia"/>
          <w:color w:val="FFFFFF" w:themeColor="background1"/>
          <w:sz w:val="10"/>
          <w:szCs w:val="10"/>
        </w:rPr>
        <w:instrText>","type":"book"},"uris":["http://www.mendeley.com/documents/?uuid=173717f0-b8f6-45d0-a8ff-abdf39e3edd9"]},{"id":"ITEM-3","itemData":{"author":[{"dropping-particle":"","family":"</w:instrText>
      </w:r>
      <w:r w:rsidR="00F83D6C" w:rsidRPr="002221DB">
        <w:rPr>
          <w:rFonts w:hint="eastAsia"/>
          <w:color w:val="FFFFFF" w:themeColor="background1"/>
          <w:sz w:val="10"/>
          <w:szCs w:val="10"/>
        </w:rPr>
        <w:instrText>ウィリアムズ</w:instrText>
      </w:r>
      <w:r w:rsidR="00F83D6C" w:rsidRPr="002221DB">
        <w:rPr>
          <w:rFonts w:hint="eastAsia"/>
          <w:color w:val="FFFFFF" w:themeColor="background1"/>
          <w:sz w:val="10"/>
          <w:szCs w:val="10"/>
        </w:rPr>
        <w:instrText>","given":"</w:instrText>
      </w:r>
      <w:r w:rsidR="00F83D6C" w:rsidRPr="002221DB">
        <w:rPr>
          <w:rFonts w:hint="eastAsia"/>
          <w:color w:val="FFFFFF" w:themeColor="background1"/>
          <w:sz w:val="10"/>
          <w:szCs w:val="10"/>
        </w:rPr>
        <w:instrText>ロバート</w:instrText>
      </w:r>
      <w:r w:rsidR="00F83D6C" w:rsidRPr="002221DB">
        <w:rPr>
          <w:rFonts w:hint="eastAsia"/>
          <w:color w:val="FFFFFF" w:themeColor="background1"/>
          <w:sz w:val="10"/>
          <w:szCs w:val="10"/>
        </w:rPr>
        <w:instrText>","non-dropping-particle":"","parse-names":false,"suffix":""}],"container-title":"</w:instrText>
      </w:r>
      <w:r w:rsidR="00F83D6C" w:rsidRPr="002221DB">
        <w:rPr>
          <w:rFonts w:hint="eastAsia"/>
          <w:color w:val="FFFFFF" w:themeColor="background1"/>
          <w:sz w:val="10"/>
          <w:szCs w:val="10"/>
        </w:rPr>
        <w:instrText>フォーリン・アフェアーズ・レポート</w:instrText>
      </w:r>
      <w:r w:rsidR="00F83D6C" w:rsidRPr="002221DB">
        <w:rPr>
          <w:rFonts w:hint="eastAsia"/>
          <w:color w:val="FFFFFF" w:themeColor="background1"/>
          <w:sz w:val="10"/>
          <w:szCs w:val="10"/>
        </w:rPr>
        <w:instrText>","id":"ITEM-3","issued":{"date-parts":[["2019"]]},"note":"(</w:instrText>
      </w:r>
      <w:r w:rsidR="00F83D6C" w:rsidRPr="002221DB">
        <w:rPr>
          <w:rFonts w:hint="eastAsia"/>
          <w:color w:val="FFFFFF" w:themeColor="background1"/>
          <w:sz w:val="10"/>
          <w:szCs w:val="10"/>
        </w:rPr>
        <w:instrText>欧米政府は</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「共産党が民間部門への影響力を持っている以上、中国企業は国から離れた独立した存在ではありえないという懸念に突き動かされている」</w:instrText>
      </w:r>
      <w:r w:rsidR="00F83D6C" w:rsidRPr="002221DB">
        <w:rPr>
          <w:rFonts w:hint="eastAsia"/>
          <w:color w:val="FFFFFF" w:themeColor="background1"/>
          <w:sz w:val="10"/>
          <w:szCs w:val="10"/>
        </w:rPr>
        <w:instrText>p71 DG vs AG,P\n</w:instrText>
      </w:r>
      <w:r w:rsidR="00F83D6C" w:rsidRPr="002221DB">
        <w:rPr>
          <w:rFonts w:hint="eastAsia"/>
          <w:color w:val="FFFFFF" w:themeColor="background1"/>
          <w:sz w:val="10"/>
          <w:szCs w:val="10"/>
        </w:rPr>
        <w:instrText>「本質的に、アメリカは中国の経済政策、政府と民間企業の関係の構造改革を求めている」</w:instrText>
      </w:r>
      <w:r w:rsidR="00F83D6C" w:rsidRPr="002221DB">
        <w:rPr>
          <w:rFonts w:hint="eastAsia"/>
          <w:color w:val="FFFFFF" w:themeColor="background1"/>
          <w:sz w:val="10"/>
          <w:szCs w:val="10"/>
        </w:rPr>
        <w:instrText>p74 DG vs P","page":"70-76","title":"</w:instrText>
      </w:r>
      <w:r w:rsidR="00F83D6C" w:rsidRPr="002221DB">
        <w:rPr>
          <w:rFonts w:hint="eastAsia"/>
          <w:color w:val="FFFFFF" w:themeColor="background1"/>
          <w:sz w:val="10"/>
          <w:szCs w:val="10"/>
        </w:rPr>
        <w:instrText>米中貿易戦争とファーウェイ</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テクノロジー競争の政治学</w:instrText>
      </w:r>
      <w:r w:rsidR="00F83D6C" w:rsidRPr="002221DB">
        <w:rPr>
          <w:rFonts w:hint="eastAsia"/>
          <w:color w:val="FFFFFF" w:themeColor="background1"/>
          <w:sz w:val="10"/>
          <w:szCs w:val="10"/>
        </w:rPr>
        <w:instrText>","type":"article-journal"},"uris":["http://www.mendeley.com/documents/?uuid=010e6b1f-f07a-4b68-b5b1-d8c4e39fc58d"]},{"id":"ITEM-4","itemData":{"author":[{"dropping-particle":"","family":"</w:instrText>
      </w:r>
      <w:r w:rsidR="00F83D6C" w:rsidRPr="002221DB">
        <w:rPr>
          <w:rFonts w:hint="eastAsia"/>
          <w:color w:val="FFFFFF" w:themeColor="background1"/>
          <w:sz w:val="10"/>
          <w:szCs w:val="10"/>
        </w:rPr>
        <w:instrText>エドワード・サイード</w:instrText>
      </w:r>
      <w:r w:rsidR="00F83D6C" w:rsidRPr="002221DB">
        <w:rPr>
          <w:rFonts w:hint="eastAsia"/>
          <w:color w:val="FFFFFF" w:themeColor="background1"/>
          <w:sz w:val="10"/>
          <w:szCs w:val="10"/>
        </w:rPr>
        <w:instrText>","given":"","non-dropping-particle":"","parse-names":false,"suffix":""}],"editor":[{"dropping-particle":"","family":"</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大橋洋一</w:instrText>
      </w:r>
      <w:r w:rsidR="00F83D6C" w:rsidRPr="002221DB">
        <w:rPr>
          <w:rFonts w:hint="eastAsia"/>
          <w:color w:val="FFFFFF" w:themeColor="background1"/>
          <w:sz w:val="10"/>
          <w:szCs w:val="10"/>
        </w:rPr>
        <w:instrText>","given":"","non-dropping-particle":"","parse-names":false,"suffix":""}],"id":"ITEM-4","issued":{"date-parts":[["1998"]]},"publisher":"</w:instrText>
      </w:r>
      <w:r w:rsidR="00F83D6C" w:rsidRPr="002221DB">
        <w:rPr>
          <w:rFonts w:hint="eastAsia"/>
          <w:color w:val="FFFFFF" w:themeColor="background1"/>
          <w:sz w:val="10"/>
          <w:szCs w:val="10"/>
        </w:rPr>
        <w:instrText>みすず書房</w:instrText>
      </w:r>
      <w:r w:rsidR="00F83D6C" w:rsidRPr="002221DB">
        <w:rPr>
          <w:rFonts w:hint="eastAsia"/>
          <w:color w:val="FFFFFF" w:themeColor="background1"/>
          <w:sz w:val="10"/>
          <w:szCs w:val="10"/>
        </w:rPr>
        <w:instrText>","title":"</w:instrText>
      </w:r>
      <w:r w:rsidR="00F83D6C" w:rsidRPr="002221DB">
        <w:rPr>
          <w:rFonts w:hint="eastAsia"/>
          <w:color w:val="FFFFFF" w:themeColor="background1"/>
          <w:sz w:val="10"/>
          <w:szCs w:val="10"/>
        </w:rPr>
        <w:instrText>文化と帝国主義１</w:instrText>
      </w:r>
      <w:r w:rsidR="00F83D6C" w:rsidRPr="002221DB">
        <w:rPr>
          <w:rFonts w:hint="eastAsia"/>
          <w:color w:val="FFFFFF" w:themeColor="background1"/>
          <w:sz w:val="10"/>
          <w:szCs w:val="10"/>
        </w:rPr>
        <w:instrText>","type":"book"},"uris":["http://www.mendeley.com/documents/?uuid=9925d5a6-72be-470b-ae23-2a2cdf7ecef2"]},{"id":"ITEM-5","itemData":{"author":[{"dropping-particle":"","family":"</w:instrText>
      </w:r>
      <w:r w:rsidR="00F83D6C" w:rsidRPr="002221DB">
        <w:rPr>
          <w:rFonts w:hint="eastAsia"/>
          <w:color w:val="FFFFFF" w:themeColor="background1"/>
          <w:sz w:val="10"/>
          <w:szCs w:val="10"/>
        </w:rPr>
        <w:instrText>クラウス・シュワブ</w:instrText>
      </w:r>
      <w:r w:rsidR="00F83D6C" w:rsidRPr="002221DB">
        <w:rPr>
          <w:rFonts w:hint="eastAsia"/>
          <w:color w:val="FFFFFF" w:themeColor="background1"/>
          <w:sz w:val="10"/>
          <w:szCs w:val="10"/>
        </w:rPr>
        <w:instrText>","given":"","non-dropping-particle":"","parse-names":false,"suffix":""}],"container-title":"</w:instrText>
      </w:r>
      <w:r w:rsidR="00F83D6C" w:rsidRPr="002221DB">
        <w:rPr>
          <w:rFonts w:hint="eastAsia"/>
          <w:color w:val="FFFFFF" w:themeColor="background1"/>
          <w:sz w:val="10"/>
          <w:szCs w:val="10"/>
        </w:rPr>
        <w:instrText>フォーリン・アフェアーズ・レポート</w:instrText>
      </w:r>
      <w:r w:rsidR="00F83D6C" w:rsidRPr="002221DB">
        <w:rPr>
          <w:rFonts w:hint="eastAsia"/>
          <w:color w:val="FFFFFF" w:themeColor="background1"/>
          <w:sz w:val="10"/>
          <w:szCs w:val="10"/>
        </w:rPr>
        <w:instrText>","id":"ITEM-5","issued":{"date-parts":[["2019"]]},"note":"</w:instrText>
      </w:r>
      <w:r w:rsidR="00F83D6C" w:rsidRPr="002221DB">
        <w:rPr>
          <w:rFonts w:hint="eastAsia"/>
          <w:color w:val="FFFFFF" w:themeColor="background1"/>
          <w:sz w:val="10"/>
          <w:szCs w:val="10"/>
        </w:rPr>
        <w:instrText>「今後のグローバル経済で重視される競争上の優位が、低コスト生産ではなく、イノベーション、ロボット化、デジタル化の能力にさゆうされるようになることだ」</w:instrText>
      </w:r>
      <w:r w:rsidR="00F83D6C" w:rsidRPr="002221DB">
        <w:rPr>
          <w:rFonts w:hint="eastAsia"/>
          <w:color w:val="FFFFFF" w:themeColor="background1"/>
          <w:sz w:val="10"/>
          <w:szCs w:val="10"/>
        </w:rPr>
        <w:instrText>p6\n</w:instrText>
      </w:r>
      <w:r w:rsidR="00F83D6C" w:rsidRPr="002221DB">
        <w:rPr>
          <w:rFonts w:hint="eastAsia"/>
          <w:color w:val="FFFFFF" w:themeColor="background1"/>
          <w:sz w:val="10"/>
          <w:szCs w:val="10"/>
        </w:rPr>
        <w:instrText>「最新の統計ではアメリカの</w:instrText>
      </w:r>
      <w:r w:rsidR="00F83D6C" w:rsidRPr="002221DB">
        <w:rPr>
          <w:rFonts w:hint="eastAsia"/>
          <w:color w:val="FFFFFF" w:themeColor="background1"/>
          <w:sz w:val="10"/>
          <w:szCs w:val="10"/>
        </w:rPr>
        <w:instrText>3</w:instrText>
      </w:r>
      <w:r w:rsidR="00F83D6C" w:rsidRPr="002221DB">
        <w:rPr>
          <w:rFonts w:hint="eastAsia"/>
          <w:color w:val="FFFFFF" w:themeColor="background1"/>
          <w:sz w:val="10"/>
          <w:szCs w:val="10"/>
        </w:rPr>
        <w:instrText>社</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アルファベット、フェースブック、マイクロソフト</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と中国の</w:instrText>
      </w:r>
      <w:r w:rsidR="00F83D6C" w:rsidRPr="002221DB">
        <w:rPr>
          <w:rFonts w:hint="eastAsia"/>
          <w:color w:val="FFFFFF" w:themeColor="background1"/>
          <w:sz w:val="10"/>
          <w:szCs w:val="10"/>
        </w:rPr>
        <w:instrText>1</w:instrText>
      </w:r>
      <w:r w:rsidR="00F83D6C" w:rsidRPr="002221DB">
        <w:rPr>
          <w:rFonts w:hint="eastAsia"/>
          <w:color w:val="FFFFFF" w:themeColor="background1"/>
          <w:sz w:val="10"/>
          <w:szCs w:val="10"/>
        </w:rPr>
        <w:instrText>社</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テンセント</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が</w:instrText>
      </w:r>
      <w:r w:rsidR="00F83D6C" w:rsidRPr="002221DB">
        <w:rPr>
          <w:rFonts w:hint="eastAsia"/>
          <w:color w:val="FFFFFF" w:themeColor="background1"/>
          <w:sz w:val="10"/>
          <w:szCs w:val="10"/>
        </w:rPr>
        <w:instrText>10</w:instrText>
      </w:r>
      <w:r w:rsidR="00F83D6C" w:rsidRPr="002221DB">
        <w:rPr>
          <w:rFonts w:hint="eastAsia"/>
          <w:color w:val="FFFFFF" w:themeColor="background1"/>
          <w:sz w:val="10"/>
          <w:szCs w:val="10"/>
        </w:rPr>
        <w:instrText>億人以上のユーザを獲得している。これらの企業がこれまでに蓄積してきた市場パワーは圧倒的と言う他ない」</w:instrText>
      </w:r>
      <w:r w:rsidR="00F83D6C" w:rsidRPr="002221DB">
        <w:rPr>
          <w:rFonts w:hint="eastAsia"/>
          <w:color w:val="FFFFFF" w:themeColor="background1"/>
          <w:sz w:val="10"/>
          <w:szCs w:val="10"/>
        </w:rPr>
        <w:instrText>p11\n</w:instrText>
      </w:r>
      <w:r w:rsidR="00F83D6C" w:rsidRPr="002221DB">
        <w:rPr>
          <w:rFonts w:hint="eastAsia"/>
          <w:color w:val="FFFFFF" w:themeColor="background1"/>
          <w:sz w:val="10"/>
          <w:szCs w:val="10"/>
        </w:rPr>
        <w:instrText>「政府指導者、司法、メディアへの市民の信頼はかつてなく失墜している」</w:instrText>
      </w:r>
      <w:r w:rsidR="00F83D6C" w:rsidRPr="002221DB">
        <w:rPr>
          <w:rFonts w:hint="eastAsia"/>
          <w:color w:val="FFFFFF" w:themeColor="background1"/>
          <w:sz w:val="10"/>
          <w:szCs w:val="10"/>
        </w:rPr>
        <w:instrText>p11\n\n</w:instrText>
      </w:r>
      <w:r w:rsidR="00F83D6C" w:rsidRPr="002221DB">
        <w:rPr>
          <w:rFonts w:hint="eastAsia"/>
          <w:color w:val="FFFFFF" w:themeColor="background1"/>
          <w:sz w:val="10"/>
          <w:szCs w:val="10"/>
        </w:rPr>
        <w:instrText>労働者への課税ではなく、各国政府はプラットフォームの活動の拠点、つまりユーザが存在するところで課税することに合意すべきだろう。</w:instrText>
      </w:r>
      <w:r w:rsidR="00F83D6C" w:rsidRPr="002221DB">
        <w:rPr>
          <w:rFonts w:hint="eastAsia"/>
          <w:color w:val="FFFFFF" w:themeColor="background1"/>
          <w:sz w:val="10"/>
          <w:szCs w:val="10"/>
        </w:rPr>
        <w:instrText>p14","page":"6-14","title":"</w:instrText>
      </w:r>
      <w:r w:rsidR="00F83D6C" w:rsidRPr="002221DB">
        <w:rPr>
          <w:rFonts w:hint="eastAsia"/>
          <w:color w:val="FFFFFF" w:themeColor="background1"/>
          <w:sz w:val="10"/>
          <w:szCs w:val="10"/>
        </w:rPr>
        <w:instrText>デジタル世界に即した統治システムを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社会・経済のデジタル化を恩恵とするには</w:instrText>
      </w:r>
      <w:r w:rsidR="00F83D6C" w:rsidRPr="002221DB">
        <w:rPr>
          <w:rFonts w:hint="eastAsia"/>
          <w:color w:val="FFFFFF" w:themeColor="background1"/>
          <w:sz w:val="10"/>
          <w:szCs w:val="10"/>
        </w:rPr>
        <w:instrText>","type":"article-journal","volume":"3</w:instrText>
      </w:r>
      <w:r w:rsidR="00F83D6C" w:rsidRPr="002221DB">
        <w:rPr>
          <w:rFonts w:hint="eastAsia"/>
          <w:color w:val="FFFFFF" w:themeColor="background1"/>
          <w:sz w:val="10"/>
          <w:szCs w:val="10"/>
        </w:rPr>
        <w:instrText>月号</w:instrText>
      </w:r>
      <w:r w:rsidR="00F83D6C" w:rsidRPr="002221DB">
        <w:rPr>
          <w:rFonts w:hint="eastAsia"/>
          <w:color w:val="FFFFFF" w:themeColor="background1"/>
          <w:sz w:val="10"/>
          <w:szCs w:val="10"/>
        </w:rPr>
        <w:instrText>"},"uris":["http://www.mendeley.com/documents/?uuid=41952bd2-1245-40f3-a373-d61c2ab6ffdb"]},{"id":"ITEM-6","itemData":{"author":[{"dropping-particle":"","family":"</w:instrText>
      </w:r>
      <w:r w:rsidR="00F83D6C" w:rsidRPr="002221DB">
        <w:rPr>
          <w:rFonts w:hint="eastAsia"/>
          <w:color w:val="FFFFFF" w:themeColor="background1"/>
          <w:sz w:val="10"/>
          <w:szCs w:val="10"/>
        </w:rPr>
        <w:instrText>ジャレッド・コーエン</w:instrText>
      </w:r>
      <w:r w:rsidR="00F83D6C" w:rsidRPr="002221DB">
        <w:rPr>
          <w:rFonts w:hint="eastAsia"/>
          <w:color w:val="FFFFFF" w:themeColor="background1"/>
          <w:sz w:val="10"/>
          <w:szCs w:val="10"/>
        </w:rPr>
        <w:instrText>","given":"","non-dropping-particle":"","parse-names":false,"suffix":""},{"dropping-particle":"","family":"</w:instrText>
      </w:r>
      <w:r w:rsidR="00F83D6C" w:rsidRPr="002221DB">
        <w:rPr>
          <w:rFonts w:hint="eastAsia"/>
          <w:color w:val="FFFFFF" w:themeColor="background1"/>
          <w:sz w:val="10"/>
          <w:szCs w:val="10"/>
        </w:rPr>
        <w:instrText>エリック・シュミット</w:instrText>
      </w:r>
      <w:r w:rsidR="00F83D6C" w:rsidRPr="002221DB">
        <w:rPr>
          <w:rFonts w:hint="eastAsia"/>
          <w:color w:val="FFFFFF" w:themeColor="background1"/>
          <w:sz w:val="10"/>
          <w:szCs w:val="10"/>
        </w:rPr>
        <w:instrText>","given":"","non-dropping-particle":"","parse-names":false,"suffix":""}],"editor":[{"dropping-particle":"","family":"</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櫻井祐子</w:instrText>
      </w:r>
      <w:r w:rsidR="00F83D6C" w:rsidRPr="002221DB">
        <w:rPr>
          <w:rFonts w:hint="eastAsia"/>
          <w:color w:val="FFFFFF" w:themeColor="background1"/>
          <w:sz w:val="10"/>
          <w:szCs w:val="10"/>
        </w:rPr>
        <w:instrText xml:space="preserve">","given":"","non-dropping-particle":"","parse-names":false,"suffix":""}],"id":"ITEM-6","issued":{"date-parts":[["2014"]]},"note":"- </w:instrText>
      </w:r>
      <w:r w:rsidR="00F83D6C" w:rsidRPr="002221DB">
        <w:rPr>
          <w:rFonts w:hint="eastAsia"/>
          <w:color w:val="FFFFFF" w:themeColor="background1"/>
          <w:sz w:val="10"/>
          <w:szCs w:val="10"/>
        </w:rPr>
        <w:instrText>『一方には、数千年かけて発達してきた「現実の文明」があり、もう一方には今まさに形になりつつある『仮想文明」がある』</w:instrText>
      </w:r>
      <w:r w:rsidR="00F83D6C" w:rsidRPr="002221DB">
        <w:rPr>
          <w:rFonts w:hint="eastAsia"/>
          <w:color w:val="FFFFFF" w:themeColor="background1"/>
          <w:sz w:val="10"/>
          <w:szCs w:val="10"/>
        </w:rPr>
        <w:instrText xml:space="preserve">(p401)\n- </w:instrText>
      </w:r>
      <w:r w:rsidR="00F83D6C" w:rsidRPr="002221DB">
        <w:rPr>
          <w:rFonts w:hint="eastAsia"/>
          <w:color w:val="FFFFFF" w:themeColor="background1"/>
          <w:sz w:val="10"/>
          <w:szCs w:val="10"/>
        </w:rPr>
        <w:instrText>『仮想世界は既存の世界秩序を覆したり、組み替えたりすることはないが、現実世界でのあらゆる動きを複雑にしていく。』</w:instrText>
      </w:r>
      <w:r w:rsidR="00F83D6C" w:rsidRPr="002221DB">
        <w:rPr>
          <w:rFonts w:hint="eastAsia"/>
          <w:color w:val="FFFFFF" w:themeColor="background1"/>
          <w:sz w:val="10"/>
          <w:szCs w:val="10"/>
        </w:rPr>
        <w:instrText xml:space="preserve">(p398)\n- </w:instrText>
      </w:r>
      <w:r w:rsidR="00F83D6C" w:rsidRPr="002221DB">
        <w:rPr>
          <w:rFonts w:hint="eastAsia"/>
          <w:color w:val="FFFFFF" w:themeColor="background1"/>
          <w:sz w:val="10"/>
          <w:szCs w:val="10"/>
        </w:rPr>
        <w:instrText>『国家は</w:instrText>
      </w:r>
      <w:r w:rsidR="00F83D6C" w:rsidRPr="002221DB">
        <w:rPr>
          <w:rFonts w:hint="eastAsia"/>
          <w:color w:val="FFFFFF" w:themeColor="background1"/>
          <w:sz w:val="10"/>
          <w:szCs w:val="10"/>
        </w:rPr>
        <w:instrText>2</w:instrText>
      </w:r>
      <w:r w:rsidR="00F83D6C" w:rsidRPr="002221DB">
        <w:rPr>
          <w:rFonts w:hint="eastAsia"/>
          <w:color w:val="FFFFFF" w:themeColor="background1"/>
          <w:sz w:val="10"/>
          <w:szCs w:val="10"/>
        </w:rPr>
        <w:instrText>種類の外交政策と</w:instrText>
      </w:r>
      <w:r w:rsidR="00F83D6C" w:rsidRPr="002221DB">
        <w:rPr>
          <w:rFonts w:hint="eastAsia"/>
          <w:color w:val="FFFFFF" w:themeColor="background1"/>
          <w:sz w:val="10"/>
          <w:szCs w:val="10"/>
        </w:rPr>
        <w:instrText>2</w:instrText>
      </w:r>
      <w:r w:rsidR="00F83D6C" w:rsidRPr="002221DB">
        <w:rPr>
          <w:rFonts w:hint="eastAsia"/>
          <w:color w:val="FFFFFF" w:themeColor="background1"/>
          <w:sz w:val="10"/>
          <w:szCs w:val="10"/>
        </w:rPr>
        <w:instrText>種類の国内政策を、つまり仮想世界と現実世界とでそれぞれ異なる政策を実行することになる。』</w:instrText>
      </w:r>
      <w:r w:rsidR="00F83D6C" w:rsidRPr="002221DB">
        <w:rPr>
          <w:rFonts w:hint="eastAsia"/>
          <w:color w:val="FFFFFF" w:themeColor="background1"/>
          <w:sz w:val="10"/>
          <w:szCs w:val="10"/>
        </w:rPr>
        <w:instrText xml:space="preserve">(p399)\n- </w:instrText>
      </w:r>
      <w:r w:rsidR="00F83D6C" w:rsidRPr="002221DB">
        <w:rPr>
          <w:rFonts w:hint="eastAsia"/>
          <w:color w:val="FFFFFF" w:themeColor="background1"/>
          <w:sz w:val="10"/>
          <w:szCs w:val="10"/>
        </w:rPr>
        <w:instrText>『国家と市民はともにコネクティビティから力を得るが、どのようにして力を得るかは両者で異なる。民衆が、コネクティ</w:instrText>
      </w:r>
      <w:r w:rsidR="00F83D6C" w:rsidRPr="002221DB">
        <w:rPr>
          <w:rFonts w:hint="eastAsia"/>
          <w:color w:val="FFFFFF" w:themeColor="background1"/>
          <w:sz w:val="10"/>
          <w:szCs w:val="10"/>
        </w:rPr>
        <w:instrText>b</w:instrText>
      </w:r>
      <w:r w:rsidR="00F83D6C" w:rsidRPr="002221DB">
        <w:rPr>
          <w:rFonts w:hint="eastAsia"/>
          <w:color w:val="FFFFFF" w:themeColor="background1"/>
          <w:sz w:val="10"/>
          <w:szCs w:val="10"/>
        </w:rPr>
        <w:instrText>日ティを通してアクセスできるようになったもの</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情報やデータなど</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から力を得ているのに大使、国家はゲートキーパー</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門番</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としての立場から力を得ている。』</w:instrText>
      </w:r>
      <w:r w:rsidR="00F83D6C" w:rsidRPr="002221DB">
        <w:rPr>
          <w:rFonts w:hint="eastAsia"/>
          <w:color w:val="FFFFFF" w:themeColor="background1"/>
          <w:sz w:val="10"/>
          <w:szCs w:val="10"/>
        </w:rPr>
        <w:instrText xml:space="preserve">(p126)\n- </w:instrText>
      </w:r>
      <w:r w:rsidR="00F83D6C" w:rsidRPr="002221DB">
        <w:rPr>
          <w:rFonts w:hint="eastAsia"/>
          <w:color w:val="FFFFFF" w:themeColor="background1"/>
          <w:sz w:val="10"/>
          <w:szCs w:val="10"/>
        </w:rPr>
        <w:instrText>イランのハラール・インターネット構想</w:instrText>
      </w:r>
      <w:r w:rsidR="00F83D6C" w:rsidRPr="002221DB">
        <w:rPr>
          <w:rFonts w:hint="eastAsia"/>
          <w:color w:val="FFFFFF" w:themeColor="background1"/>
          <w:sz w:val="10"/>
          <w:szCs w:val="10"/>
        </w:rPr>
        <w:instrText>(2011)</w:instrText>
      </w:r>
      <w:r w:rsidR="00F83D6C" w:rsidRPr="002221DB">
        <w:rPr>
          <w:rFonts w:hint="eastAsia"/>
          <w:color w:val="FFFFFF" w:themeColor="background1"/>
          <w:sz w:val="10"/>
          <w:szCs w:val="10"/>
        </w:rPr>
        <w:instrText>などはクリーンな国営インターネットを立ち上げるものであった。</w:instrText>
      </w:r>
      <w:r w:rsidR="00F83D6C" w:rsidRPr="002221DB">
        <w:rPr>
          <w:rFonts w:hint="eastAsia"/>
          <w:color w:val="FFFFFF" w:themeColor="background1"/>
          <w:sz w:val="10"/>
          <w:szCs w:val="10"/>
        </w:rPr>
        <w:instrText xml:space="preserve">(p146) </w:instrText>
      </w:r>
      <w:r w:rsidR="00F83D6C" w:rsidRPr="002221DB">
        <w:rPr>
          <w:rFonts w:hint="eastAsia"/>
          <w:color w:val="FFFFFF" w:themeColor="background1"/>
          <w:sz w:val="10"/>
          <w:szCs w:val="10"/>
        </w:rPr>
        <w:instrText>この様な動きは中国の検閲よりも、インターネットを分割させるという点において危険である。</w:instrText>
      </w:r>
      <w:r w:rsidR="00F83D6C" w:rsidRPr="002221DB">
        <w:rPr>
          <w:rFonts w:hint="eastAsia"/>
          <w:color w:val="FFFFFF" w:themeColor="background1"/>
          <w:sz w:val="10"/>
          <w:szCs w:val="10"/>
        </w:rPr>
        <w:instrText xml:space="preserve">\n- </w:instrText>
      </w:r>
      <w:r w:rsidR="00F83D6C" w:rsidRPr="002221DB">
        <w:rPr>
          <w:rFonts w:hint="eastAsia"/>
          <w:color w:val="FFFFFF" w:themeColor="background1"/>
          <w:sz w:val="10"/>
          <w:szCs w:val="10"/>
        </w:rPr>
        <w:instrText>北朝鮮唯一の携帯電話会社である高麗リンク社に、『</w:instrText>
      </w:r>
      <w:r w:rsidR="00F83D6C" w:rsidRPr="002221DB">
        <w:rPr>
          <w:rFonts w:hint="eastAsia"/>
          <w:color w:val="FFFFFF" w:themeColor="background1"/>
          <w:sz w:val="10"/>
          <w:szCs w:val="10"/>
        </w:rPr>
        <w:instrText>75%</w:instrText>
      </w:r>
      <w:r w:rsidR="00F83D6C" w:rsidRPr="002221DB">
        <w:rPr>
          <w:rFonts w:hint="eastAsia"/>
          <w:color w:val="FFFFFF" w:themeColor="background1"/>
          <w:sz w:val="10"/>
          <w:szCs w:val="10"/>
        </w:rPr>
        <w:instrText>を出資する大株主がエジプトのオラスコムなのは偶然ではない</w:instrText>
      </w:r>
      <w:r w:rsidR="00F83D6C" w:rsidRPr="002221DB">
        <w:rPr>
          <w:rFonts w:hint="eastAsia"/>
          <w:color w:val="FFFFFF" w:themeColor="background1"/>
          <w:sz w:val="10"/>
          <w:szCs w:val="10"/>
        </w:rPr>
        <w:instrText>(p148)</w:instrText>
      </w:r>
      <w:r w:rsidR="00F83D6C" w:rsidRPr="002221DB">
        <w:rPr>
          <w:rFonts w:hint="eastAsia"/>
          <w:color w:val="FFFFFF" w:themeColor="background1"/>
          <w:sz w:val="10"/>
          <w:szCs w:val="10"/>
        </w:rPr>
        <w:instrText>』オラスコム社はエジプトのホスニ・ムバラクの長期政権化で業績を伸ばした通信会社である。</w:instrText>
      </w:r>
      <w:r w:rsidR="00F83D6C" w:rsidRPr="002221DB">
        <w:rPr>
          <w:rFonts w:hint="eastAsia"/>
          <w:color w:val="FFFFFF" w:themeColor="background1"/>
          <w:sz w:val="10"/>
          <w:szCs w:val="10"/>
        </w:rPr>
        <w:instrText xml:space="preserve">\n- </w:instrText>
      </w:r>
      <w:r w:rsidR="00F83D6C" w:rsidRPr="002221DB">
        <w:rPr>
          <w:rFonts w:hint="eastAsia"/>
          <w:color w:val="FFFFFF" w:themeColor="background1"/>
          <w:sz w:val="10"/>
          <w:szCs w:val="10"/>
        </w:rPr>
        <w:instrText>イランでは</w:instrText>
      </w:r>
      <w:r w:rsidR="00F83D6C" w:rsidRPr="002221DB">
        <w:rPr>
          <w:rFonts w:hint="eastAsia"/>
          <w:color w:val="FFFFFF" w:themeColor="background1"/>
          <w:sz w:val="10"/>
          <w:szCs w:val="10"/>
        </w:rPr>
        <w:instrText>2009</w:instrText>
      </w:r>
      <w:r w:rsidR="00F83D6C" w:rsidRPr="002221DB">
        <w:rPr>
          <w:rFonts w:hint="eastAsia"/>
          <w:color w:val="FFFFFF" w:themeColor="background1"/>
          <w:sz w:val="10"/>
          <w:szCs w:val="10"/>
        </w:rPr>
        <w:instrText>年のグリーン革命に対する政府の弾圧をきっかけに、エリクソンや当時のノキア・シーメンス・ネットワークスなどの西側諸国が撤退し、その穴をファーウェイが埋めた</w:instrText>
      </w:r>
      <w:r w:rsidR="00F83D6C" w:rsidRPr="002221DB">
        <w:rPr>
          <w:rFonts w:hint="eastAsia"/>
          <w:color w:val="FFFFFF" w:themeColor="background1"/>
          <w:sz w:val="10"/>
          <w:szCs w:val="10"/>
        </w:rPr>
        <w:instrText xml:space="preserve">(p149)\n-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21</w:instrText>
      </w:r>
      <w:r w:rsidR="00F83D6C" w:rsidRPr="002221DB">
        <w:rPr>
          <w:rFonts w:hint="eastAsia"/>
          <w:color w:val="FFFFFF" w:themeColor="background1"/>
          <w:sz w:val="10"/>
          <w:szCs w:val="10"/>
        </w:rPr>
        <w:instrText>世紀のテクノロジー企業やサイバーセキュリティ企業は、</w:instrText>
      </w:r>
      <w:r w:rsidR="00F83D6C" w:rsidRPr="002221DB">
        <w:rPr>
          <w:rFonts w:hint="eastAsia"/>
          <w:color w:val="FFFFFF" w:themeColor="background1"/>
          <w:sz w:val="10"/>
          <w:szCs w:val="10"/>
        </w:rPr>
        <w:instrText>20</w:instrText>
      </w:r>
      <w:r w:rsidR="00F83D6C" w:rsidRPr="002221DB">
        <w:rPr>
          <w:rFonts w:hint="eastAsia"/>
          <w:color w:val="FFFFFF" w:themeColor="background1"/>
          <w:sz w:val="10"/>
          <w:szCs w:val="10"/>
        </w:rPr>
        <w:instrText>世紀のロッキード・マーティンに相当する』</w:instrText>
      </w:r>
      <w:r w:rsidR="00F83D6C" w:rsidRPr="002221DB">
        <w:rPr>
          <w:rFonts w:hint="eastAsia"/>
          <w:color w:val="FFFFFF" w:themeColor="background1"/>
          <w:sz w:val="10"/>
          <w:szCs w:val="10"/>
        </w:rPr>
        <w:instrText xml:space="preserve">(p151)\n- </w:instrText>
      </w:r>
      <w:r w:rsidR="00F83D6C" w:rsidRPr="002221DB">
        <w:rPr>
          <w:rFonts w:hint="eastAsia"/>
          <w:color w:val="FFFFFF" w:themeColor="background1"/>
          <w:sz w:val="10"/>
          <w:szCs w:val="10"/>
        </w:rPr>
        <w:instrText>『インターネットはいろいろな意味で、指導者不在の無秩序な世界という、国際関係論の古典的仮説が現実化したものともいえる。』</w:instrText>
      </w:r>
      <w:r w:rsidR="00F83D6C" w:rsidRPr="002221DB">
        <w:rPr>
          <w:rFonts w:hint="eastAsia"/>
          <w:color w:val="FFFFFF" w:themeColor="background1"/>
          <w:sz w:val="10"/>
          <w:szCs w:val="10"/>
        </w:rPr>
        <w:instrText xml:space="preserve">(p127)\n- </w:instrText>
      </w:r>
      <w:r w:rsidR="00F83D6C" w:rsidRPr="002221DB">
        <w:rPr>
          <w:rFonts w:hint="eastAsia"/>
          <w:color w:val="FFFFFF" w:themeColor="background1"/>
          <w:sz w:val="10"/>
          <w:szCs w:val="10"/>
        </w:rPr>
        <w:instrText>『当初ワールドワイドウェブとして始まったものは、だんだん現実世界そのものに似てくる。』</w:instrText>
      </w:r>
      <w:r w:rsidR="00F83D6C" w:rsidRPr="002221DB">
        <w:rPr>
          <w:rFonts w:hint="eastAsia"/>
          <w:color w:val="FFFFFF" w:themeColor="background1"/>
          <w:sz w:val="10"/>
          <w:szCs w:val="10"/>
        </w:rPr>
        <w:instrText xml:space="preserve">(p142)\n- </w:instrText>
      </w:r>
      <w:r w:rsidR="00F83D6C" w:rsidRPr="002221DB">
        <w:rPr>
          <w:rFonts w:hint="eastAsia"/>
          <w:color w:val="FFFFFF" w:themeColor="background1"/>
          <w:sz w:val="10"/>
          <w:szCs w:val="10"/>
        </w:rPr>
        <w:instrText>「仮想国家、仮想独立」も考えられる。例えばクルド人が</w:instrText>
      </w:r>
      <w:r w:rsidR="00F83D6C" w:rsidRPr="002221DB">
        <w:rPr>
          <w:rFonts w:hint="eastAsia"/>
          <w:color w:val="FFFFFF" w:themeColor="background1"/>
          <w:sz w:val="10"/>
          <w:szCs w:val="10"/>
        </w:rPr>
        <w:instrText>.krd</w:instrText>
      </w:r>
      <w:r w:rsidR="00F83D6C" w:rsidRPr="002221DB">
        <w:rPr>
          <w:rFonts w:hint="eastAsia"/>
          <w:color w:val="FFFFFF" w:themeColor="background1"/>
          <w:sz w:val="10"/>
          <w:szCs w:val="10"/>
        </w:rPr>
        <w:instrText>というトップレベルドメインを取得し、これを足場に活動を広げていく</w:instrText>
      </w:r>
      <w:r w:rsidR="00F83D6C" w:rsidRPr="002221DB">
        <w:rPr>
          <w:rFonts w:hint="eastAsia"/>
          <w:color w:val="FFFFFF" w:themeColor="background1"/>
          <w:sz w:val="10"/>
          <w:szCs w:val="10"/>
        </w:rPr>
        <w:instrText xml:space="preserve"> (p156)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**MI</w:instrText>
      </w:r>
      <w:r w:rsidR="00F83D6C" w:rsidRPr="002221DB">
        <w:rPr>
          <w:rFonts w:hint="eastAsia"/>
          <w:color w:val="FFFFFF" w:themeColor="background1"/>
          <w:sz w:val="10"/>
          <w:szCs w:val="10"/>
        </w:rPr>
        <w:instrText>のソマリアの話を差し込める</w:instrText>
      </w:r>
      <w:r w:rsidR="00F83D6C" w:rsidRPr="002221DB">
        <w:rPr>
          <w:rFonts w:hint="eastAsia"/>
          <w:color w:val="FFFFFF" w:themeColor="background1"/>
          <w:sz w:val="10"/>
          <w:szCs w:val="10"/>
        </w:rPr>
        <w:instrText xml:space="preserve">**\n- </w:instrText>
      </w:r>
      <w:r w:rsidR="00F83D6C" w:rsidRPr="002221DB">
        <w:rPr>
          <w:rFonts w:hint="eastAsia"/>
          <w:color w:val="FFFFFF" w:themeColor="background1"/>
          <w:sz w:val="10"/>
          <w:szCs w:val="10"/>
        </w:rPr>
        <w:instrText>筆者らはサイバー空間を舞台にした情報活動の増加を予想するが、破壊や人命に被害を及ぼすサイバー攻撃の可能性について懐疑的である。</w:instrText>
      </w:r>
      <w:r w:rsidR="00F83D6C" w:rsidRPr="002221DB">
        <w:rPr>
          <w:rFonts w:hint="eastAsia"/>
          <w:color w:val="FFFFFF" w:themeColor="background1"/>
          <w:sz w:val="10"/>
          <w:szCs w:val="10"/>
        </w:rPr>
        <w:instrText xml:space="preserve">(p159)\n- </w:instrText>
      </w:r>
      <w:r w:rsidR="00F83D6C" w:rsidRPr="002221DB">
        <w:rPr>
          <w:rFonts w:hint="eastAsia"/>
          <w:color w:val="FFFFFF" w:themeColor="background1"/>
          <w:sz w:val="10"/>
          <w:szCs w:val="10"/>
        </w:rPr>
        <w:instrText>一般に国家が仮想世界でもつ力が、現実世界での力に釣り合うまでには、まだ時間がかかる。このことは一部の新しい主体や、正当に評価されていない主体にとっては、チャンスとなる。たとえば実力ではかなわない相手と闘おうとする小国や、分離独立を目指す勇気ある集団などだ。』</w:instrText>
      </w:r>
      <w:r w:rsidR="00F83D6C" w:rsidRPr="002221DB">
        <w:rPr>
          <w:rFonts w:hint="eastAsia"/>
          <w:color w:val="FFFFFF" w:themeColor="background1"/>
          <w:sz w:val="10"/>
          <w:szCs w:val="10"/>
        </w:rPr>
        <w:instrText>(p187) **</w:instrText>
      </w:r>
      <w:r w:rsidR="00F83D6C" w:rsidRPr="002221DB">
        <w:rPr>
          <w:rFonts w:hint="eastAsia"/>
          <w:color w:val="FFFFFF" w:themeColor="background1"/>
          <w:sz w:val="10"/>
          <w:szCs w:val="10"/>
        </w:rPr>
        <w:instrText>民主主義国家の中で頑張るエストニア、シンガポール、オランダなどの説明につかえる</w:instrText>
      </w:r>
      <w:r w:rsidR="00F83D6C" w:rsidRPr="002221DB">
        <w:rPr>
          <w:rFonts w:hint="eastAsia"/>
          <w:color w:val="FFFFFF" w:themeColor="background1"/>
          <w:sz w:val="10"/>
          <w:szCs w:val="10"/>
        </w:rPr>
        <w:instrText xml:space="preserve">**\n- </w:instrText>
      </w:r>
      <w:r w:rsidR="00F83D6C" w:rsidRPr="002221DB">
        <w:rPr>
          <w:rFonts w:hint="eastAsia"/>
          <w:color w:val="FFFFFF" w:themeColor="background1"/>
          <w:sz w:val="10"/>
          <w:szCs w:val="10"/>
        </w:rPr>
        <w:instrText>シンガポール首相リー・シェンロンがカレーゲートについて語る。『シンガポールの当局者でさえ、オンラインで繋がった新しい市民社会の圧力をひしひしとかんじているのだとしたら、ほかの地域の脆弱な政府がどれほど不安に感じているかは、推して知るべしだろう。』</w:instrText>
      </w:r>
      <w:r w:rsidR="00F83D6C" w:rsidRPr="002221DB">
        <w:rPr>
          <w:rFonts w:hint="eastAsia"/>
          <w:color w:val="FFFFFF" w:themeColor="background1"/>
          <w:sz w:val="10"/>
          <w:szCs w:val="10"/>
        </w:rPr>
        <w:instrText>(p227)","publisher":"</w:instrText>
      </w:r>
      <w:r w:rsidR="00F83D6C" w:rsidRPr="002221DB">
        <w:rPr>
          <w:rFonts w:hint="eastAsia"/>
          <w:color w:val="FFFFFF" w:themeColor="background1"/>
          <w:sz w:val="10"/>
          <w:szCs w:val="10"/>
        </w:rPr>
        <w:instrText>ダイヤモンド社</w:instrText>
      </w:r>
      <w:r w:rsidR="00F83D6C" w:rsidRPr="002221DB">
        <w:rPr>
          <w:rFonts w:hint="eastAsia"/>
          <w:color w:val="FFFFFF" w:themeColor="background1"/>
          <w:sz w:val="10"/>
          <w:szCs w:val="10"/>
        </w:rPr>
        <w:instrText>","title":"</w:instrText>
      </w:r>
      <w:r w:rsidR="00F83D6C" w:rsidRPr="002221DB">
        <w:rPr>
          <w:rFonts w:hint="eastAsia"/>
          <w:color w:val="FFFFFF" w:themeColor="background1"/>
          <w:sz w:val="10"/>
          <w:szCs w:val="10"/>
        </w:rPr>
        <w:instrText>第五の権力</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Google</w:instrText>
      </w:r>
      <w:r w:rsidR="00F83D6C" w:rsidRPr="002221DB">
        <w:rPr>
          <w:rFonts w:hint="eastAsia"/>
          <w:color w:val="FFFFFF" w:themeColor="background1"/>
          <w:sz w:val="10"/>
          <w:szCs w:val="10"/>
        </w:rPr>
        <w:instrText>には見えている未来</w:instrText>
      </w:r>
      <w:r w:rsidR="00F83D6C" w:rsidRPr="002221DB">
        <w:rPr>
          <w:rFonts w:hint="eastAsia"/>
          <w:color w:val="FFFFFF" w:themeColor="background1"/>
          <w:sz w:val="10"/>
          <w:szCs w:val="10"/>
        </w:rPr>
        <w:instrText>","type":"book"},"uris":["http://www.mendeley.com/documents/?uuid=b034db3d-1f09-45c2-8659-19ded93b1bf6"]},{"id":"ITEM-7","itemData":{"author":[{"dropping-particle":"","family":"</w:instrText>
      </w:r>
      <w:r w:rsidR="00F83D6C" w:rsidRPr="002221DB">
        <w:rPr>
          <w:rFonts w:hint="eastAsia"/>
          <w:color w:val="FFFFFF" w:themeColor="background1"/>
          <w:sz w:val="10"/>
          <w:szCs w:val="10"/>
        </w:rPr>
        <w:instrText>ジョセフ・</w:instrText>
      </w:r>
      <w:r w:rsidR="00F83D6C" w:rsidRPr="002221DB">
        <w:rPr>
          <w:rFonts w:hint="eastAsia"/>
          <w:color w:val="FFFFFF" w:themeColor="background1"/>
          <w:sz w:val="10"/>
          <w:szCs w:val="10"/>
        </w:rPr>
        <w:instrText>S</w:instrText>
      </w:r>
      <w:r w:rsidR="00F83D6C" w:rsidRPr="002221DB">
        <w:rPr>
          <w:rFonts w:hint="eastAsia"/>
          <w:color w:val="FFFFFF" w:themeColor="background1"/>
          <w:sz w:val="10"/>
          <w:szCs w:val="10"/>
        </w:rPr>
        <w:instrText>・ナイ・ジュニア</w:instrText>
      </w:r>
      <w:r w:rsidR="00F83D6C" w:rsidRPr="002221DB">
        <w:rPr>
          <w:rFonts w:hint="eastAsia"/>
          <w:color w:val="FFFFFF" w:themeColor="background1"/>
          <w:sz w:val="10"/>
          <w:szCs w:val="10"/>
        </w:rPr>
        <w:instrText>","given":"","non-dropping-particle":"","parse-names":false,"suffix":""},{"dropping-particle":"","family":"</w:instrText>
      </w:r>
      <w:r w:rsidR="00F83D6C" w:rsidRPr="002221DB">
        <w:rPr>
          <w:rFonts w:hint="eastAsia"/>
          <w:color w:val="FFFFFF" w:themeColor="background1"/>
          <w:sz w:val="10"/>
          <w:szCs w:val="10"/>
        </w:rPr>
        <w:instrText>ディヴィッド・</w:instrText>
      </w:r>
      <w:r w:rsidR="00F83D6C" w:rsidRPr="002221DB">
        <w:rPr>
          <w:rFonts w:hint="eastAsia"/>
          <w:color w:val="FFFFFF" w:themeColor="background1"/>
          <w:sz w:val="10"/>
          <w:szCs w:val="10"/>
        </w:rPr>
        <w:instrText>A</w:instrText>
      </w:r>
      <w:r w:rsidR="00F83D6C" w:rsidRPr="002221DB">
        <w:rPr>
          <w:rFonts w:hint="eastAsia"/>
          <w:color w:val="FFFFFF" w:themeColor="background1"/>
          <w:sz w:val="10"/>
          <w:szCs w:val="10"/>
        </w:rPr>
        <w:instrText>・ウェルチ</w:instrText>
      </w:r>
      <w:r w:rsidR="00F83D6C" w:rsidRPr="002221DB">
        <w:rPr>
          <w:rFonts w:hint="eastAsia"/>
          <w:color w:val="FFFFFF" w:themeColor="background1"/>
          <w:sz w:val="10"/>
          <w:szCs w:val="10"/>
        </w:rPr>
        <w:instrText>","given":"","non-dropping-particle":"","parse-names":false,"suffix":""}],"id":"ITEM-7","issued":{"date-parts":[["2013"]]},"publisher":"</w:instrText>
      </w:r>
      <w:r w:rsidR="00F83D6C" w:rsidRPr="002221DB">
        <w:rPr>
          <w:rFonts w:hint="eastAsia"/>
          <w:color w:val="FFFFFF" w:themeColor="background1"/>
          <w:sz w:val="10"/>
          <w:szCs w:val="10"/>
        </w:rPr>
        <w:instrText>有斐閣</w:instrText>
      </w:r>
      <w:r w:rsidR="00F83D6C" w:rsidRPr="002221DB">
        <w:rPr>
          <w:rFonts w:hint="eastAsia"/>
          <w:color w:val="FFFFFF" w:themeColor="background1"/>
          <w:sz w:val="10"/>
          <w:szCs w:val="10"/>
        </w:rPr>
        <w:instrText>","title":"</w:instrText>
      </w:r>
      <w:r w:rsidR="00F83D6C" w:rsidRPr="002221DB">
        <w:rPr>
          <w:rFonts w:hint="eastAsia"/>
          <w:color w:val="FFFFFF" w:themeColor="background1"/>
          <w:sz w:val="10"/>
          <w:szCs w:val="10"/>
        </w:rPr>
        <w:instrText>国際紛争－理論と歴史［原書第</w:instrText>
      </w:r>
      <w:r w:rsidR="00F83D6C" w:rsidRPr="002221DB">
        <w:rPr>
          <w:rFonts w:hint="eastAsia"/>
          <w:color w:val="FFFFFF" w:themeColor="background1"/>
          <w:sz w:val="10"/>
          <w:szCs w:val="10"/>
        </w:rPr>
        <w:instrText>9</w:instrText>
      </w:r>
      <w:r w:rsidR="00F83D6C" w:rsidRPr="002221DB">
        <w:rPr>
          <w:rFonts w:hint="eastAsia"/>
          <w:color w:val="FFFFFF" w:themeColor="background1"/>
          <w:sz w:val="10"/>
          <w:szCs w:val="10"/>
        </w:rPr>
        <w:instrText>版］</w:instrText>
      </w:r>
      <w:r w:rsidR="00F83D6C" w:rsidRPr="002221DB">
        <w:rPr>
          <w:rFonts w:hint="eastAsia"/>
          <w:color w:val="FFFFFF" w:themeColor="background1"/>
          <w:sz w:val="10"/>
          <w:szCs w:val="10"/>
        </w:rPr>
        <w:instrText>","type":"book"},"uris":["http://www.mendeley.com/documents/?uuid=86956e2f-ac2c-4f1c-aa4c-25c645a5bab6"]},{"id":"ITEM-8","itemData":{"ISBN":"4623061027","abstract":"</w:instrText>
      </w:r>
      <w:r w:rsidR="00F83D6C" w:rsidRPr="002221DB">
        <w:rPr>
          <w:rFonts w:hint="eastAsia"/>
          <w:color w:val="FFFFFF" w:themeColor="background1"/>
          <w:sz w:val="10"/>
          <w:szCs w:val="10"/>
        </w:rPr>
        <w:instrText>原タイトル</w:instrText>
      </w:r>
      <w:r w:rsidR="00F83D6C" w:rsidRPr="002221DB">
        <w:rPr>
          <w:rFonts w:hint="eastAsia"/>
          <w:color w:val="FFFFFF" w:themeColor="background1"/>
          <w:sz w:val="10"/>
          <w:szCs w:val="10"/>
        </w:rPr>
        <w:instrText xml:space="preserve">: Power and Interdependence </w:instrText>
      </w:r>
      <w:r w:rsidR="00F83D6C" w:rsidRPr="002221DB">
        <w:rPr>
          <w:rFonts w:hint="eastAsia"/>
          <w:color w:val="FFFFFF" w:themeColor="background1"/>
          <w:sz w:val="10"/>
          <w:szCs w:val="10"/>
        </w:rPr>
        <w:instrText>原著第</w:instrText>
      </w:r>
      <w:r w:rsidR="00F83D6C" w:rsidRPr="002221DB">
        <w:rPr>
          <w:rFonts w:hint="eastAsia"/>
          <w:color w:val="FFFFFF" w:themeColor="background1"/>
          <w:sz w:val="10"/>
          <w:szCs w:val="10"/>
        </w:rPr>
        <w:instrText>3</w:instrText>
      </w:r>
      <w:r w:rsidR="00F83D6C" w:rsidRPr="002221DB">
        <w:rPr>
          <w:rFonts w:hint="eastAsia"/>
          <w:color w:val="FFFFFF" w:themeColor="background1"/>
          <w:sz w:val="10"/>
          <w:szCs w:val="10"/>
        </w:rPr>
        <w:instrText>版の翻訳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索引あり</w:instrText>
      </w:r>
      <w:r w:rsidR="00F83D6C" w:rsidRPr="002221DB">
        <w:rPr>
          <w:rFonts w:hint="eastAsia"/>
          <w:color w:val="FFFFFF" w:themeColor="background1"/>
          <w:sz w:val="10"/>
          <w:szCs w:val="10"/>
        </w:rPr>
        <w:instrText>.","author":[{"dropping-particle":"","family":"</w:instrText>
      </w:r>
      <w:r w:rsidR="00F83D6C" w:rsidRPr="002221DB">
        <w:rPr>
          <w:rFonts w:hint="eastAsia"/>
          <w:color w:val="FFFFFF" w:themeColor="background1"/>
          <w:sz w:val="10"/>
          <w:szCs w:val="10"/>
        </w:rPr>
        <w:instrText>コヘイン</w:instrText>
      </w:r>
      <w:r w:rsidR="00F83D6C" w:rsidRPr="002221DB">
        <w:rPr>
          <w:rFonts w:hint="eastAsia"/>
          <w:color w:val="FFFFFF" w:themeColor="background1"/>
          <w:sz w:val="10"/>
          <w:szCs w:val="10"/>
        </w:rPr>
        <w:instrText>","given":"</w:instrText>
      </w:r>
      <w:r w:rsidR="00F83D6C" w:rsidRPr="002221DB">
        <w:rPr>
          <w:rFonts w:hint="eastAsia"/>
          <w:color w:val="FFFFFF" w:themeColor="background1"/>
          <w:sz w:val="10"/>
          <w:szCs w:val="10"/>
        </w:rPr>
        <w:instrText>ロバート・</w:instrText>
      </w:r>
      <w:r w:rsidR="00F83D6C" w:rsidRPr="002221DB">
        <w:rPr>
          <w:rFonts w:hint="eastAsia"/>
          <w:color w:val="FFFFFF" w:themeColor="background1"/>
          <w:sz w:val="10"/>
          <w:szCs w:val="10"/>
        </w:rPr>
        <w:instrText>O.","non-dropping-particle":"","parse-names":false,"suffix":""},{"dropping-particle":"","family":"</w:instrText>
      </w:r>
      <w:r w:rsidR="00F83D6C" w:rsidRPr="002221DB">
        <w:rPr>
          <w:rFonts w:hint="eastAsia"/>
          <w:color w:val="FFFFFF" w:themeColor="background1"/>
          <w:sz w:val="10"/>
          <w:szCs w:val="10"/>
        </w:rPr>
        <w:instrText>ナイ</w:instrText>
      </w:r>
      <w:r w:rsidR="00F83D6C" w:rsidRPr="002221DB">
        <w:rPr>
          <w:rFonts w:hint="eastAsia"/>
          <w:color w:val="FFFFFF" w:themeColor="background1"/>
          <w:sz w:val="10"/>
          <w:szCs w:val="10"/>
        </w:rPr>
        <w:instrText>","given":"</w:instrText>
      </w:r>
      <w:r w:rsidR="00F83D6C" w:rsidRPr="002221DB">
        <w:rPr>
          <w:rFonts w:hint="eastAsia"/>
          <w:color w:val="FFFFFF" w:themeColor="background1"/>
          <w:sz w:val="10"/>
          <w:szCs w:val="10"/>
        </w:rPr>
        <w:instrText>ジョセフ</w:instrText>
      </w:r>
      <w:r w:rsidR="00F83D6C" w:rsidRPr="002221DB">
        <w:rPr>
          <w:rFonts w:hint="eastAsia"/>
          <w:color w:val="FFFFFF" w:themeColor="background1"/>
          <w:sz w:val="10"/>
          <w:szCs w:val="10"/>
        </w:rPr>
        <w:instrText>","non-dropping-particle":"","parse-names":false,"suffix":""}],"id":"ITEM-8","issued":{"date-parts":[["2012"]]},"note":"</w:instrText>
      </w:r>
      <w:r w:rsidR="00F83D6C" w:rsidRPr="002221DB">
        <w:rPr>
          <w:rFonts w:hint="eastAsia"/>
          <w:color w:val="FFFFFF" w:themeColor="background1"/>
          <w:sz w:val="10"/>
          <w:szCs w:val="10"/>
        </w:rPr>
        <w:instrText>レジームは米国にとっても</w:instrText>
      </w:r>
      <w:r w:rsidR="00F83D6C" w:rsidRPr="002221DB">
        <w:rPr>
          <w:rFonts w:hint="eastAsia"/>
          <w:color w:val="FFFFFF" w:themeColor="background1"/>
          <w:sz w:val="10"/>
          <w:szCs w:val="10"/>
        </w:rPr>
        <w:instrText>4</w:instrText>
      </w:r>
      <w:r w:rsidR="00F83D6C" w:rsidRPr="002221DB">
        <w:rPr>
          <w:rFonts w:hint="eastAsia"/>
          <w:color w:val="FFFFFF" w:themeColor="background1"/>
          <w:sz w:val="10"/>
          <w:szCs w:val="10"/>
        </w:rPr>
        <w:instrText>つの利点がある</w:instrText>
      </w:r>
      <w:r w:rsidR="00F83D6C" w:rsidRPr="002221DB">
        <w:rPr>
          <w:rFonts w:hint="eastAsia"/>
          <w:color w:val="FFFFFF" w:themeColor="background1"/>
          <w:sz w:val="10"/>
          <w:szCs w:val="10"/>
        </w:rPr>
        <w:instrText>(p442)\n1</w:instrText>
      </w:r>
      <w:r w:rsidR="00F83D6C" w:rsidRPr="002221DB">
        <w:rPr>
          <w:rFonts w:hint="eastAsia"/>
          <w:color w:val="FFFFFF" w:themeColor="background1"/>
          <w:sz w:val="10"/>
          <w:szCs w:val="10"/>
        </w:rPr>
        <w:instrText>、レジームは責任分担を促進する</w:instrText>
      </w:r>
      <w:r w:rsidR="00F83D6C" w:rsidRPr="002221DB">
        <w:rPr>
          <w:rFonts w:hint="eastAsia"/>
          <w:color w:val="FFFFFF" w:themeColor="background1"/>
          <w:sz w:val="10"/>
          <w:szCs w:val="10"/>
        </w:rPr>
        <w:instrText>\n2</w:instrText>
      </w:r>
      <w:r w:rsidR="00F83D6C" w:rsidRPr="002221DB">
        <w:rPr>
          <w:rFonts w:hint="eastAsia"/>
          <w:color w:val="FFFFFF" w:themeColor="background1"/>
          <w:sz w:val="10"/>
          <w:szCs w:val="10"/>
        </w:rPr>
        <w:instrText>、レジームは諸政府に情報を提供する</w:instrText>
      </w:r>
      <w:r w:rsidR="00F83D6C" w:rsidRPr="002221DB">
        <w:rPr>
          <w:rFonts w:hint="eastAsia"/>
          <w:color w:val="FFFFFF" w:themeColor="background1"/>
          <w:sz w:val="10"/>
          <w:szCs w:val="10"/>
        </w:rPr>
        <w:instrText xml:space="preserve">\n3, </w:instrText>
      </w:r>
      <w:r w:rsidR="00F83D6C" w:rsidRPr="002221DB">
        <w:rPr>
          <w:rFonts w:hint="eastAsia"/>
          <w:color w:val="FFFFFF" w:themeColor="background1"/>
          <w:sz w:val="10"/>
          <w:szCs w:val="10"/>
        </w:rPr>
        <w:instrText>レジームは各国それぞれの外交手法に寄って増進されるのを防ごうとする大国を助ける。</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巧みに策定されたレジームこそがルールのセットの下に諸イシューを束ねることで、こうした状況にいくらかの秩序をもたらす、</w:instrText>
      </w:r>
      <w:r w:rsidR="00F83D6C" w:rsidRPr="002221DB">
        <w:rPr>
          <w:rFonts w:hint="eastAsia"/>
          <w:color w:val="FFFFFF" w:themeColor="background1"/>
          <w:sz w:val="10"/>
          <w:szCs w:val="10"/>
        </w:rPr>
        <w:instrText xml:space="preserve">p443)\n4, </w:instrText>
      </w:r>
      <w:r w:rsidR="00F83D6C" w:rsidRPr="002221DB">
        <w:rPr>
          <w:rFonts w:hint="eastAsia"/>
          <w:color w:val="FFFFFF" w:themeColor="background1"/>
          <w:sz w:val="10"/>
          <w:szCs w:val="10"/>
        </w:rPr>
        <w:instrText>レジームはアメリカ外交政策に規律をもたらす</w:instrText>
      </w:r>
      <w:r w:rsidR="00F83D6C" w:rsidRPr="002221DB">
        <w:rPr>
          <w:rFonts w:hint="eastAsia"/>
          <w:color w:val="FFFFFF" w:themeColor="background1"/>
          <w:sz w:val="10"/>
          <w:szCs w:val="10"/>
        </w:rPr>
        <w:instrText>\n\n</w:instrText>
      </w:r>
      <w:r w:rsidR="00F83D6C" w:rsidRPr="002221DB">
        <w:rPr>
          <w:rFonts w:hint="eastAsia"/>
          <w:color w:val="FFFFFF" w:themeColor="background1"/>
          <w:sz w:val="10"/>
          <w:szCs w:val="10"/>
        </w:rPr>
        <w:instrText>米国が国際レジームに対し効果的かつ戦略的なアプローチを取るために</w:instrText>
      </w:r>
      <w:r w:rsidR="00F83D6C" w:rsidRPr="002221DB">
        <w:rPr>
          <w:rFonts w:hint="eastAsia"/>
          <w:color w:val="FFFFFF" w:themeColor="background1"/>
          <w:sz w:val="10"/>
          <w:szCs w:val="10"/>
        </w:rPr>
        <w:instrText xml:space="preserve"> (p444)\n1</w:instrText>
      </w:r>
      <w:r w:rsidR="00F83D6C" w:rsidRPr="002221DB">
        <w:rPr>
          <w:rFonts w:hint="eastAsia"/>
          <w:color w:val="FFFFFF" w:themeColor="background1"/>
          <w:sz w:val="10"/>
          <w:szCs w:val="10"/>
        </w:rPr>
        <w:instrText>、過去を取り戻そうとするな</w:instrText>
      </w:r>
      <w:r w:rsidR="00F83D6C" w:rsidRPr="002221DB">
        <w:rPr>
          <w:rFonts w:hint="eastAsia"/>
          <w:color w:val="FFFFFF" w:themeColor="background1"/>
          <w:sz w:val="10"/>
          <w:szCs w:val="10"/>
        </w:rPr>
        <w:instrText>\n2,</w:instrText>
      </w:r>
      <w:r w:rsidR="00F83D6C" w:rsidRPr="002221DB">
        <w:rPr>
          <w:rFonts w:hint="eastAsia"/>
          <w:color w:val="FFFFFF" w:themeColor="background1"/>
          <w:sz w:val="10"/>
          <w:szCs w:val="10"/>
        </w:rPr>
        <w:instrText>世界が本当にレジームを欲しているか問え</w:instrText>
      </w:r>
      <w:r w:rsidR="00F83D6C" w:rsidRPr="002221DB">
        <w:rPr>
          <w:rFonts w:hint="eastAsia"/>
          <w:color w:val="FFFFFF" w:themeColor="background1"/>
          <w:sz w:val="10"/>
          <w:szCs w:val="10"/>
        </w:rPr>
        <w:instrText>\n3,</w:instrText>
      </w:r>
      <w:r w:rsidR="00F83D6C" w:rsidRPr="002221DB">
        <w:rPr>
          <w:rFonts w:hint="eastAsia"/>
          <w:color w:val="FFFFFF" w:themeColor="background1"/>
          <w:sz w:val="10"/>
          <w:szCs w:val="10"/>
        </w:rPr>
        <w:instrText>共通の利益の上に創設せよ</w:instrText>
      </w:r>
      <w:r w:rsidR="00F83D6C" w:rsidRPr="002221DB">
        <w:rPr>
          <w:rFonts w:hint="eastAsia"/>
          <w:color w:val="FFFFFF" w:themeColor="background1"/>
          <w:sz w:val="10"/>
          <w:szCs w:val="10"/>
        </w:rPr>
        <w:instrText>\n4,</w:instrText>
      </w:r>
      <w:r w:rsidR="00F83D6C" w:rsidRPr="002221DB">
        <w:rPr>
          <w:rFonts w:hint="eastAsia"/>
          <w:color w:val="FFFFFF" w:themeColor="background1"/>
          <w:sz w:val="10"/>
          <w:szCs w:val="10"/>
        </w:rPr>
        <w:instrText>破滅を防ぐための保険としてレジームを用いよ</w:instrText>
      </w:r>
      <w:r w:rsidR="00F83D6C" w:rsidRPr="002221DB">
        <w:rPr>
          <w:rFonts w:hint="eastAsia"/>
          <w:color w:val="FFFFFF" w:themeColor="background1"/>
          <w:sz w:val="10"/>
          <w:szCs w:val="10"/>
        </w:rPr>
        <w:instrText>\n5,</w:instrText>
      </w:r>
      <w:r w:rsidR="00F83D6C" w:rsidRPr="002221DB">
        <w:rPr>
          <w:rFonts w:hint="eastAsia"/>
          <w:color w:val="FFFFFF" w:themeColor="background1"/>
          <w:sz w:val="10"/>
          <w:szCs w:val="10"/>
        </w:rPr>
        <w:instrText>自己強制こそが最高の実施である</w:instrText>
      </w:r>
      <w:r w:rsidR="00F83D6C" w:rsidRPr="002221DB">
        <w:rPr>
          <w:rFonts w:hint="eastAsia"/>
          <w:color w:val="FFFFFF" w:themeColor="background1"/>
          <w:sz w:val="10"/>
          <w:szCs w:val="10"/>
        </w:rPr>
        <w:instrText>\n6,</w:instrText>
      </w:r>
      <w:r w:rsidR="00F83D6C" w:rsidRPr="002221DB">
        <w:rPr>
          <w:rFonts w:hint="eastAsia"/>
          <w:color w:val="FFFFFF" w:themeColor="background1"/>
          <w:sz w:val="10"/>
          <w:szCs w:val="10"/>
        </w:rPr>
        <w:instrText>正しい自機をみつけよ</w:instrText>
      </w:r>
      <w:r w:rsidR="00F83D6C" w:rsidRPr="002221DB">
        <w:rPr>
          <w:rFonts w:hint="eastAsia"/>
          <w:color w:val="FFFFFF" w:themeColor="background1"/>
          <w:sz w:val="10"/>
          <w:szCs w:val="10"/>
        </w:rPr>
        <w:instrText>\n7,</w:instrText>
      </w:r>
      <w:r w:rsidR="00F83D6C" w:rsidRPr="002221DB">
        <w:rPr>
          <w:rFonts w:hint="eastAsia"/>
          <w:color w:val="FFFFFF" w:themeColor="background1"/>
          <w:sz w:val="10"/>
          <w:szCs w:val="10"/>
        </w:rPr>
        <w:instrText>アメリカの関心を将来に向かわすためにレジームを用いよ</w:instrText>
      </w:r>
      <w:r w:rsidR="00F83D6C" w:rsidRPr="002221DB">
        <w:rPr>
          <w:rFonts w:hint="eastAsia"/>
          <w:color w:val="FFFFFF" w:themeColor="background1"/>
          <w:sz w:val="10"/>
          <w:szCs w:val="10"/>
        </w:rPr>
        <w:instrText>","number-of-pages":"484","publisher":"</w:instrText>
      </w:r>
      <w:r w:rsidR="00F83D6C" w:rsidRPr="002221DB">
        <w:rPr>
          <w:rFonts w:hint="eastAsia"/>
          <w:color w:val="FFFFFF" w:themeColor="background1"/>
          <w:sz w:val="10"/>
          <w:szCs w:val="10"/>
        </w:rPr>
        <w:instrText>ミネルヴァ書房</w:instrText>
      </w:r>
      <w:r w:rsidR="00F83D6C" w:rsidRPr="002221DB">
        <w:rPr>
          <w:rFonts w:hint="eastAsia"/>
          <w:color w:val="FFFFFF" w:themeColor="background1"/>
          <w:sz w:val="10"/>
          <w:szCs w:val="10"/>
        </w:rPr>
        <w:instrText>","title":"</w:instrText>
      </w:r>
      <w:r w:rsidR="00F83D6C" w:rsidRPr="002221DB">
        <w:rPr>
          <w:rFonts w:hint="eastAsia"/>
          <w:color w:val="FFFFFF" w:themeColor="background1"/>
          <w:sz w:val="10"/>
          <w:szCs w:val="10"/>
        </w:rPr>
        <w:instrText>パワーと相互依存</w:instrText>
      </w:r>
      <w:r w:rsidR="00F83D6C" w:rsidRPr="002221DB">
        <w:rPr>
          <w:rFonts w:hint="eastAsia"/>
          <w:color w:val="FFFFFF" w:themeColor="background1"/>
          <w:sz w:val="10"/>
          <w:szCs w:val="10"/>
        </w:rPr>
        <w:instrText>","type":"book"},"uris":["http://www.mendeley.com/documents/?uuid=6d6b1ed4-bc4b-37fa-abed-624f4e97f81b"]},{"id":"ITEM-9","itemData":{"author":[{"dropping-particle":"","family":"</w:instrText>
      </w:r>
      <w:r w:rsidR="00F83D6C" w:rsidRPr="002221DB">
        <w:rPr>
          <w:rFonts w:hint="eastAsia"/>
          <w:color w:val="FFFFFF" w:themeColor="background1"/>
          <w:sz w:val="10"/>
          <w:szCs w:val="10"/>
        </w:rPr>
        <w:instrText>田中</w:instrText>
      </w:r>
      <w:r w:rsidR="00F83D6C" w:rsidRPr="002221DB">
        <w:rPr>
          <w:rFonts w:hint="eastAsia"/>
          <w:color w:val="FFFFFF" w:themeColor="background1"/>
          <w:sz w:val="10"/>
          <w:szCs w:val="10"/>
        </w:rPr>
        <w:instrText>","given":"</w:instrText>
      </w:r>
      <w:r w:rsidR="00F83D6C" w:rsidRPr="002221DB">
        <w:rPr>
          <w:rFonts w:hint="eastAsia"/>
          <w:color w:val="FFFFFF" w:themeColor="background1"/>
          <w:sz w:val="10"/>
          <w:szCs w:val="10"/>
        </w:rPr>
        <w:instrText>宏明</w:instrText>
      </w:r>
      <w:r w:rsidR="00F83D6C" w:rsidRPr="002221DB">
        <w:rPr>
          <w:rFonts w:hint="eastAsia"/>
          <w:color w:val="FFFFFF" w:themeColor="background1"/>
          <w:sz w:val="10"/>
          <w:szCs w:val="10"/>
        </w:rPr>
        <w:instrText>","non-dropping-particle":"","parse-names":false,"suffix":""}],"container-title":"</w:instrText>
      </w:r>
      <w:r w:rsidR="00F83D6C" w:rsidRPr="002221DB">
        <w:rPr>
          <w:rFonts w:hint="eastAsia"/>
          <w:color w:val="FFFFFF" w:themeColor="background1"/>
          <w:sz w:val="10"/>
          <w:szCs w:val="10"/>
        </w:rPr>
        <w:instrText>宮崎公立大学人文学部紀要</w:instrText>
      </w:r>
      <w:r w:rsidR="00F83D6C" w:rsidRPr="002221DB">
        <w:rPr>
          <w:rFonts w:hint="eastAsia"/>
          <w:color w:val="FFFFFF" w:themeColor="background1"/>
          <w:sz w:val="10"/>
          <w:szCs w:val="10"/>
        </w:rPr>
        <w:instrText>","id":"ITEM-9","issue":"1","issued":{"date-parts":[["2011"]]},"page":"77-100","title":"</w:instrText>
      </w:r>
      <w:r w:rsidR="00F83D6C" w:rsidRPr="002221DB">
        <w:rPr>
          <w:rFonts w:hint="eastAsia"/>
          <w:color w:val="FFFFFF" w:themeColor="background1"/>
          <w:sz w:val="10"/>
          <w:szCs w:val="10"/>
        </w:rPr>
        <w:instrText>スーザン・ストレンジの国際政治経済学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ーリアリズム批判のリアリストー</w:instrText>
      </w:r>
      <w:r w:rsidR="00F83D6C" w:rsidRPr="002221DB">
        <w:rPr>
          <w:rFonts w:hint="eastAsia"/>
          <w:color w:val="FFFFFF" w:themeColor="background1"/>
          <w:sz w:val="10"/>
          <w:szCs w:val="10"/>
        </w:rPr>
        <w:instrText>","type":"article-journal","volume":"18"},"uris":["http://www.mendeley.com/documents/?uuid=ba18a098-8b1d-44e4-9cf3-340470f719f8"]},{"id":"ITEM-10","itemData":{"author":[{"dropping-particle":"","family":"</w:instrText>
      </w:r>
      <w:r w:rsidR="00F83D6C" w:rsidRPr="002221DB">
        <w:rPr>
          <w:rFonts w:hint="eastAsia"/>
          <w:color w:val="FFFFFF" w:themeColor="background1"/>
          <w:sz w:val="10"/>
          <w:szCs w:val="10"/>
        </w:rPr>
        <w:instrText>スーザン・ストレンジ</w:instrText>
      </w:r>
      <w:r w:rsidR="00F83D6C" w:rsidRPr="002221DB">
        <w:rPr>
          <w:rFonts w:hint="eastAsia"/>
          <w:color w:val="FFFFFF" w:themeColor="background1"/>
          <w:sz w:val="10"/>
          <w:szCs w:val="10"/>
        </w:rPr>
        <w:instrText>","given":"","non-dropping-particle":"","parse-names":false,"suffix":""}],"editor":[{"dropping-particle":"","family":"</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西川潤、佐藤元彦</w:instrText>
      </w:r>
      <w:r w:rsidR="00F83D6C" w:rsidRPr="002221DB">
        <w:rPr>
          <w:rFonts w:hint="eastAsia"/>
          <w:color w:val="FFFFFF" w:themeColor="background1"/>
          <w:sz w:val="10"/>
          <w:szCs w:val="10"/>
        </w:rPr>
        <w:instrText>","given":"","non-dropping-particle":"","parse-names":false,"suffix":""}],"id":"ITEM-10","issued":{"date-parts":[["1994"]]},"note":"</w:instrText>
      </w:r>
      <w:r w:rsidR="00F83D6C" w:rsidRPr="002221DB">
        <w:rPr>
          <w:rFonts w:hint="eastAsia"/>
          <w:color w:val="FFFFFF" w:themeColor="background1"/>
          <w:sz w:val="10"/>
          <w:szCs w:val="10"/>
        </w:rPr>
        <w:instrText>スーザン・ストレンジ</w:instrText>
      </w:r>
      <w:r w:rsidR="00F83D6C" w:rsidRPr="002221DB">
        <w:rPr>
          <w:rFonts w:hint="eastAsia"/>
          <w:color w:val="FFFFFF" w:themeColor="background1"/>
          <w:sz w:val="10"/>
          <w:szCs w:val="10"/>
        </w:rPr>
        <w:instrText xml:space="preserve">. 1994. </w:instrText>
      </w:r>
      <w:r w:rsidR="00F83D6C" w:rsidRPr="002221DB">
        <w:rPr>
          <w:rFonts w:hint="eastAsia"/>
          <w:color w:val="FFFFFF" w:themeColor="background1"/>
          <w:sz w:val="10"/>
          <w:szCs w:val="10"/>
        </w:rPr>
        <w:instrText>国際政治経済学入門―国家と市場</w:instrText>
      </w:r>
      <w:r w:rsidR="00F83D6C" w:rsidRPr="002221DB">
        <w:rPr>
          <w:rFonts w:hint="eastAsia"/>
          <w:color w:val="FFFFFF" w:themeColor="background1"/>
          <w:sz w:val="10"/>
          <w:szCs w:val="10"/>
        </w:rPr>
        <w:instrText xml:space="preserve">. edited by </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西川潤、佐藤元彦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東洋経済新報社</w:instrText>
      </w:r>
      <w:r w:rsidR="00F83D6C" w:rsidRPr="002221DB">
        <w:rPr>
          <w:rFonts w:hint="eastAsia"/>
          <w:color w:val="FFFFFF" w:themeColor="background1"/>
          <w:sz w:val="10"/>
          <w:szCs w:val="10"/>
        </w:rPr>
        <w:instrText>.\n</w:instrText>
      </w:r>
      <w:r w:rsidR="00F83D6C" w:rsidRPr="002221DB">
        <w:rPr>
          <w:rFonts w:hint="eastAsia"/>
          <w:color w:val="FFFFFF" w:themeColor="background1"/>
          <w:sz w:val="10"/>
          <w:szCs w:val="10"/>
        </w:rPr>
        <w:instrText>ストレンジは国家中心的で、戦争と平和のみを扱い、外交政策だけに焦点を当て続ける既存の国際関係論研究に対して疑問をなげかける。</w:instrText>
      </w:r>
      <w:r w:rsidR="00F83D6C" w:rsidRPr="002221DB">
        <w:rPr>
          <w:rFonts w:hint="eastAsia"/>
          <w:color w:val="FFFFFF" w:themeColor="background1"/>
          <w:sz w:val="10"/>
          <w:szCs w:val="10"/>
        </w:rPr>
        <w:instrText>\n</w:instrText>
      </w:r>
      <w:r w:rsidR="00F83D6C" w:rsidRPr="002221DB">
        <w:rPr>
          <w:rFonts w:hint="eastAsia"/>
          <w:color w:val="FFFFFF" w:themeColor="background1"/>
          <w:sz w:val="10"/>
          <w:szCs w:val="10"/>
        </w:rPr>
        <w:instrText>そしてパワーの基本構造は</w:instrText>
      </w:r>
      <w:r w:rsidR="00F83D6C" w:rsidRPr="002221DB">
        <w:rPr>
          <w:rFonts w:hint="eastAsia"/>
          <w:color w:val="FFFFFF" w:themeColor="background1"/>
          <w:sz w:val="10"/>
          <w:szCs w:val="10"/>
        </w:rPr>
        <w:instrText>1)</w:instrText>
      </w:r>
      <w:r w:rsidR="00F83D6C" w:rsidRPr="002221DB">
        <w:rPr>
          <w:rFonts w:hint="eastAsia"/>
          <w:color w:val="FFFFFF" w:themeColor="background1"/>
          <w:sz w:val="10"/>
          <w:szCs w:val="10"/>
        </w:rPr>
        <w:instrText>安全保障を提供するものが持つパワー</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安全保障構造</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2)</w:instrText>
      </w:r>
      <w:r w:rsidR="00F83D6C" w:rsidRPr="002221DB">
        <w:rPr>
          <w:rFonts w:hint="eastAsia"/>
          <w:color w:val="FFFFFF" w:themeColor="background1"/>
          <w:sz w:val="10"/>
          <w:szCs w:val="10"/>
        </w:rPr>
        <w:instrText>どんな財・サービスがどこでだれによってどんな条件で生産されるかを決定するものが持つパワー</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生産構造</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3)</w:instrText>
      </w:r>
      <w:r w:rsidR="00F83D6C" w:rsidRPr="002221DB">
        <w:rPr>
          <w:rFonts w:hint="eastAsia"/>
          <w:color w:val="FFFFFF" w:themeColor="background1"/>
          <w:sz w:val="10"/>
          <w:szCs w:val="10"/>
        </w:rPr>
        <w:instrText>他の人々が何を信じるのか、どんな技術的・科学的知識が利用可能なのかをきめたり、影響を与えたりする構造的パワー</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知識構造</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4</w:instrText>
      </w:r>
      <w:r w:rsidR="00F83D6C" w:rsidRPr="002221DB">
        <w:rPr>
          <w:rFonts w:hint="eastAsia"/>
          <w:color w:val="FFFFFF" w:themeColor="background1"/>
          <w:sz w:val="10"/>
          <w:szCs w:val="10"/>
        </w:rPr>
        <w:instrText>つであるとした。</w:instrText>
      </w:r>
      <w:r w:rsidR="00F83D6C" w:rsidRPr="002221DB">
        <w:rPr>
          <w:rFonts w:hint="eastAsia"/>
          <w:color w:val="FFFFFF" w:themeColor="background1"/>
          <w:sz w:val="10"/>
          <w:szCs w:val="10"/>
        </w:rPr>
        <w:instrText>","publisher":"</w:instrText>
      </w:r>
      <w:r w:rsidR="00F83D6C" w:rsidRPr="002221DB">
        <w:rPr>
          <w:rFonts w:hint="eastAsia"/>
          <w:color w:val="FFFFFF" w:themeColor="background1"/>
          <w:sz w:val="10"/>
          <w:szCs w:val="10"/>
        </w:rPr>
        <w:instrText>東洋経済新報社</w:instrText>
      </w:r>
      <w:r w:rsidR="00F83D6C" w:rsidRPr="002221DB">
        <w:rPr>
          <w:rFonts w:hint="eastAsia"/>
          <w:color w:val="FFFFFF" w:themeColor="background1"/>
          <w:sz w:val="10"/>
          <w:szCs w:val="10"/>
        </w:rPr>
        <w:instrText>","title":"</w:instrText>
      </w:r>
      <w:r w:rsidR="00F83D6C" w:rsidRPr="002221DB">
        <w:rPr>
          <w:rFonts w:hint="eastAsia"/>
          <w:color w:val="FFFFFF" w:themeColor="background1"/>
          <w:sz w:val="10"/>
          <w:szCs w:val="10"/>
        </w:rPr>
        <w:instrText>国際政治経済学入門―国家と市場</w:instrText>
      </w:r>
      <w:r w:rsidR="00F83D6C" w:rsidRPr="002221DB">
        <w:rPr>
          <w:rFonts w:hint="eastAsia"/>
          <w:color w:val="FFFFFF" w:themeColor="background1"/>
          <w:sz w:val="10"/>
          <w:szCs w:val="10"/>
        </w:rPr>
        <w:instrText>","type":"book"},"uris":["http://www.mendeley.com/documents/?uuid=51db0731-d937-44cc-8d18-1cf16671ed62"]},{"id":"ITEM-11","itemData":{"ISBN":"9784000285155","author":[{"dropping-particle":"","family":"</w:instrText>
      </w:r>
      <w:r w:rsidR="00F83D6C" w:rsidRPr="002221DB">
        <w:rPr>
          <w:rFonts w:hint="eastAsia"/>
          <w:color w:val="FFFFFF" w:themeColor="background1"/>
          <w:sz w:val="10"/>
          <w:szCs w:val="10"/>
        </w:rPr>
        <w:instrText>スーザン・ストレンジ</w:instrText>
      </w:r>
      <w:r w:rsidR="00F83D6C" w:rsidRPr="002221DB">
        <w:rPr>
          <w:rFonts w:hint="eastAsia"/>
          <w:color w:val="FFFFFF" w:themeColor="background1"/>
          <w:sz w:val="10"/>
          <w:szCs w:val="10"/>
        </w:rPr>
        <w:instrText>","given":"","non-dropping-particle":"","parse-names":false,"suffix":""}],"editor":[{"dropping-particle":"","family":"</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櫻井公人</w:instrText>
      </w:r>
      <w:r w:rsidR="00F83D6C" w:rsidRPr="002221DB">
        <w:rPr>
          <w:rFonts w:hint="eastAsia"/>
          <w:color w:val="FFFFFF" w:themeColor="background1"/>
          <w:sz w:val="10"/>
          <w:szCs w:val="10"/>
        </w:rPr>
        <w:instrText>","given":"","non-dropping-particle":"","parse-names":false,"suffix":""}],"id":"ITEM-11","issued":{"date-parts":[["2011"]]},"publisher":"</w:instrText>
      </w:r>
      <w:r w:rsidR="00F83D6C" w:rsidRPr="002221DB">
        <w:rPr>
          <w:rFonts w:hint="eastAsia"/>
          <w:color w:val="FFFFFF" w:themeColor="background1"/>
          <w:sz w:val="10"/>
          <w:szCs w:val="10"/>
        </w:rPr>
        <w:instrText>岩波書店</w:instrText>
      </w:r>
      <w:r w:rsidR="00F83D6C" w:rsidRPr="002221DB">
        <w:rPr>
          <w:rFonts w:hint="eastAsia"/>
          <w:color w:val="FFFFFF" w:themeColor="background1"/>
          <w:sz w:val="10"/>
          <w:szCs w:val="10"/>
        </w:rPr>
        <w:instrText>","title":"</w:instrText>
      </w:r>
      <w:r w:rsidR="00F83D6C" w:rsidRPr="002221DB">
        <w:rPr>
          <w:rFonts w:hint="eastAsia"/>
          <w:color w:val="FFFFFF" w:themeColor="background1"/>
          <w:sz w:val="10"/>
          <w:szCs w:val="10"/>
        </w:rPr>
        <w:instrText>国家の退場</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グローバル経済の新しい主役たち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岩波人文書セレクション</w:instrText>
      </w:r>
      <w:r w:rsidR="00F83D6C" w:rsidRPr="002221DB">
        <w:rPr>
          <w:rFonts w:hint="eastAsia"/>
          <w:color w:val="FFFFFF" w:themeColor="background1"/>
          <w:sz w:val="10"/>
          <w:szCs w:val="10"/>
        </w:rPr>
        <w:instrText>)","type":"book"},"uris":["http://www.mendeley.com/documents/?uuid=7e01d419-9180-4c30-8331-3c7ca9676c1f"]},{"id":"ITEM-12","itemData":{"author":[{"dropping-particle":"","family":"</w:instrText>
      </w:r>
      <w:r w:rsidR="00F83D6C" w:rsidRPr="002221DB">
        <w:rPr>
          <w:rFonts w:hint="eastAsia"/>
          <w:color w:val="FFFFFF" w:themeColor="background1"/>
          <w:sz w:val="10"/>
          <w:szCs w:val="10"/>
        </w:rPr>
        <w:instrText>スコット・ギャロウェイ</w:instrText>
      </w:r>
      <w:r w:rsidR="00F83D6C" w:rsidRPr="002221DB">
        <w:rPr>
          <w:rFonts w:hint="eastAsia"/>
          <w:color w:val="FFFFFF" w:themeColor="background1"/>
          <w:sz w:val="10"/>
          <w:szCs w:val="10"/>
        </w:rPr>
        <w:instrText>","given":"","non-dropping-particle":"","parse-names":false,"suffix":""}],"editor":[{"dropping-particle":"","family":"</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度会圭子</w:instrText>
      </w:r>
      <w:r w:rsidR="00F83D6C" w:rsidRPr="002221DB">
        <w:rPr>
          <w:rFonts w:hint="eastAsia"/>
          <w:color w:val="FFFFFF" w:themeColor="background1"/>
          <w:sz w:val="10"/>
          <w:szCs w:val="10"/>
        </w:rPr>
        <w:instrText>","given":"","non-dropping-particle":"","parse-names":false,"suffix":""}],"id":"ITEM-12","issued":{"date-parts":[["2018"]]},"note":"</w:instrText>
      </w:r>
      <w:r w:rsidR="00F83D6C" w:rsidRPr="002221DB">
        <w:rPr>
          <w:rFonts w:hint="eastAsia"/>
          <w:color w:val="FFFFFF" w:themeColor="background1"/>
          <w:sz w:val="10"/>
          <w:szCs w:val="10"/>
        </w:rPr>
        <w:instrText>スコット・ギャロウェイ</w:instrText>
      </w:r>
      <w:r w:rsidR="00F83D6C" w:rsidRPr="002221DB">
        <w:rPr>
          <w:rFonts w:hint="eastAsia"/>
          <w:color w:val="FFFFFF" w:themeColor="background1"/>
          <w:sz w:val="10"/>
          <w:szCs w:val="10"/>
        </w:rPr>
        <w:instrText xml:space="preserve">. 2018. The Four GAFA </w:instrText>
      </w:r>
      <w:r w:rsidR="00F83D6C" w:rsidRPr="002221DB">
        <w:rPr>
          <w:rFonts w:hint="eastAsia"/>
          <w:color w:val="FFFFFF" w:themeColor="background1"/>
          <w:sz w:val="10"/>
          <w:szCs w:val="10"/>
        </w:rPr>
        <w:instrText>四騎士が創り変えた世界</w:instrText>
      </w:r>
      <w:r w:rsidR="00F83D6C" w:rsidRPr="002221DB">
        <w:rPr>
          <w:rFonts w:hint="eastAsia"/>
          <w:color w:val="FFFFFF" w:themeColor="background1"/>
          <w:sz w:val="10"/>
          <w:szCs w:val="10"/>
        </w:rPr>
        <w:instrText xml:space="preserve">. edited by </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度会圭子</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東洋経済新報社</w:instrText>
      </w:r>
      <w:r w:rsidR="00F83D6C" w:rsidRPr="002221DB">
        <w:rPr>
          <w:rFonts w:hint="eastAsia"/>
          <w:color w:val="FFFFFF" w:themeColor="background1"/>
          <w:sz w:val="10"/>
          <w:szCs w:val="10"/>
        </w:rPr>
        <w:instrText xml:space="preserve">.\n2 0 1 6 </w:instrText>
      </w:r>
      <w:r w:rsidR="00F83D6C" w:rsidRPr="002221DB">
        <w:rPr>
          <w:rFonts w:hint="eastAsia"/>
          <w:color w:val="FFFFFF" w:themeColor="background1"/>
          <w:sz w:val="10"/>
          <w:szCs w:val="10"/>
        </w:rPr>
        <w:instrText>年</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ア</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マ</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ゾ</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海</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委</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会</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ら</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海</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上</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輸</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送</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業</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者</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免</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許</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与</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ら</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ア</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マ</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ゾ</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く</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ら</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時</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間</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海</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上</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輸</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送</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業</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牛</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ろ</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う</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か</w:instrText>
      </w:r>
      <w:r w:rsidR="00F83D6C" w:rsidRPr="002221DB">
        <w:rPr>
          <w:rFonts w:hint="eastAsia"/>
          <w:color w:val="FFFFFF" w:themeColor="background1"/>
          <w:sz w:val="10"/>
          <w:szCs w:val="10"/>
        </w:rPr>
        <w:instrText>(loc.1048)\n</w:instrText>
      </w:r>
      <w:r w:rsidR="00F83D6C" w:rsidRPr="002221DB">
        <w:rPr>
          <w:rFonts w:hint="eastAsia"/>
          <w:color w:val="FFFFFF" w:themeColor="background1"/>
          <w:sz w:val="10"/>
          <w:szCs w:val="10"/>
        </w:rPr>
        <w:instrText>現</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在</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デ</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ア</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フ</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イ</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ス</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ブ</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ッ</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と</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グ</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グ</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独</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さ</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気</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り</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そ</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ら</w:instrText>
      </w:r>
      <w:r w:rsidR="00F83D6C" w:rsidRPr="002221DB">
        <w:rPr>
          <w:rFonts w:hint="eastAsia"/>
          <w:color w:val="FFFFFF" w:themeColor="background1"/>
          <w:sz w:val="10"/>
          <w:szCs w:val="10"/>
        </w:rPr>
        <w:instrText xml:space="preserve"> 2 </w:instrText>
      </w:r>
      <w:r w:rsidR="00F83D6C" w:rsidRPr="002221DB">
        <w:rPr>
          <w:rFonts w:hint="eastAsia"/>
          <w:color w:val="FFFFFF" w:themeColor="background1"/>
          <w:sz w:val="10"/>
          <w:szCs w:val="10"/>
        </w:rPr>
        <w:instrText>社</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我</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々</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デ</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ア</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と</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ば</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く</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我</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々</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プ</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ッ</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フ</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と</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う</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ス</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タ</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ス</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社</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会</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責</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任</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回</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避</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す</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こ</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姿</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勢</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威</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主</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者</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ヘ</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イ</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活</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動</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家</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フ</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イ</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ュ</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ス</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み</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発</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き</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う</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(loc.3002)\n\n</w:instrText>
      </w:r>
      <w:r w:rsidR="00F83D6C" w:rsidRPr="002221DB">
        <w:rPr>
          <w:rFonts w:hint="eastAsia"/>
          <w:color w:val="FFFFFF" w:themeColor="background1"/>
          <w:sz w:val="10"/>
          <w:szCs w:val="10"/>
        </w:rPr>
        <w:instrText>情</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報</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タ</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ダ</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り</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こ</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ハ</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ッ</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中略</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ス</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チ</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ュ</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ア</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ブ</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ド</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1 9 8 4 </w:instrText>
      </w:r>
      <w:r w:rsidR="00F83D6C" w:rsidRPr="002221DB">
        <w:rPr>
          <w:rFonts w:hint="eastAsia"/>
          <w:color w:val="FFFFFF" w:themeColor="background1"/>
          <w:sz w:val="10"/>
          <w:szCs w:val="10"/>
        </w:rPr>
        <w:instrText>年</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ハ</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ッ</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ズ</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フ</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レ</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ス</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発</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言</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し</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言</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葉</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う</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説</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明</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し</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一</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方</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情</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報</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高</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り</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そ</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き</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値</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あ</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ら</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場</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所</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情</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報</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あ</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人</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変</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も</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う</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一</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方</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情</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報</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無</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料</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り</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そ</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入</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す</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め</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ス</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ん</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ん</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安</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く</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ら</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そ</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め</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こ</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ら</w:instrText>
      </w:r>
      <w:r w:rsidR="00F83D6C" w:rsidRPr="002221DB">
        <w:rPr>
          <w:rFonts w:hint="eastAsia"/>
          <w:color w:val="FFFFFF" w:themeColor="background1"/>
          <w:sz w:val="10"/>
          <w:szCs w:val="10"/>
        </w:rPr>
        <w:instrText xml:space="preserve"> 2 </w:instrText>
      </w:r>
      <w:r w:rsidR="00F83D6C" w:rsidRPr="002221DB">
        <w:rPr>
          <w:rFonts w:hint="eastAsia"/>
          <w:color w:val="FFFFFF" w:themeColor="background1"/>
          <w:sz w:val="10"/>
          <w:szCs w:val="10"/>
        </w:rPr>
        <w:instrText>つ</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に</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わ</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せ</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(loc.3888)\n</w:instrText>
      </w:r>
      <w:r w:rsidR="00F83D6C" w:rsidRPr="002221DB">
        <w:rPr>
          <w:rFonts w:hint="eastAsia"/>
          <w:color w:val="FFFFFF" w:themeColor="background1"/>
          <w:sz w:val="10"/>
          <w:szCs w:val="10"/>
        </w:rPr>
        <w:instrText>世</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G D P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8 0 </w:instrText>
      </w:r>
      <w:r w:rsidR="00F83D6C" w:rsidRPr="002221DB">
        <w:rPr>
          <w:rFonts w:hint="eastAsia"/>
          <w:color w:val="FFFFFF" w:themeColor="background1"/>
          <w:sz w:val="10"/>
          <w:szCs w:val="10"/>
        </w:rPr>
        <w:instrText>パ</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セ</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都</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市</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生</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ま</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都</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市</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7 2 </w:instrText>
      </w:r>
      <w:r w:rsidR="00F83D6C" w:rsidRPr="002221DB">
        <w:rPr>
          <w:rFonts w:hint="eastAsia"/>
          <w:color w:val="FFFFFF" w:themeColor="background1"/>
          <w:sz w:val="10"/>
          <w:szCs w:val="10"/>
        </w:rPr>
        <w:instrText>パ</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セ</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ン</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ト</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成</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長</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率</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で</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そ</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の</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国</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全</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体</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を</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上</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回</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っ</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て</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い</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る</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(loc.5519)","publisher":"</w:instrText>
      </w:r>
      <w:r w:rsidR="00F83D6C" w:rsidRPr="002221DB">
        <w:rPr>
          <w:rFonts w:hint="eastAsia"/>
          <w:color w:val="FFFFFF" w:themeColor="background1"/>
          <w:sz w:val="10"/>
          <w:szCs w:val="10"/>
        </w:rPr>
        <w:instrText>東洋経済新報社</w:instrText>
      </w:r>
      <w:r w:rsidR="00F83D6C" w:rsidRPr="002221DB">
        <w:rPr>
          <w:rFonts w:hint="eastAsia"/>
          <w:color w:val="FFFFFF" w:themeColor="background1"/>
          <w:sz w:val="10"/>
          <w:szCs w:val="10"/>
        </w:rPr>
        <w:instrText xml:space="preserve">","title":"the four GAFA </w:instrText>
      </w:r>
      <w:r w:rsidR="00F83D6C" w:rsidRPr="002221DB">
        <w:rPr>
          <w:rFonts w:hint="eastAsia"/>
          <w:color w:val="FFFFFF" w:themeColor="background1"/>
          <w:sz w:val="10"/>
          <w:szCs w:val="10"/>
        </w:rPr>
        <w:instrText>四騎士が創り変えた世界</w:instrText>
      </w:r>
      <w:r w:rsidR="00F83D6C" w:rsidRPr="002221DB">
        <w:rPr>
          <w:rFonts w:hint="eastAsia"/>
          <w:color w:val="FFFFFF" w:themeColor="background1"/>
          <w:sz w:val="10"/>
          <w:szCs w:val="10"/>
        </w:rPr>
        <w:instrText>","type":"book"},"uris":["http://www.mendeley.com/documents/?uuid=418c6a3d-2206-45b4-9102-25ed92074925"]},{"id":"ITEM-13","itemData":{"author":[{"dropping-particle":"","family":"</w:instrText>
      </w:r>
      <w:r w:rsidR="00F83D6C" w:rsidRPr="002221DB">
        <w:rPr>
          <w:rFonts w:hint="eastAsia"/>
          <w:color w:val="FFFFFF" w:themeColor="background1"/>
          <w:sz w:val="10"/>
          <w:szCs w:val="10"/>
        </w:rPr>
        <w:instrText>スティーブン・</w:instrText>
      </w:r>
      <w:r w:rsidR="00F83D6C" w:rsidRPr="002221DB">
        <w:rPr>
          <w:rFonts w:hint="eastAsia"/>
          <w:color w:val="FFFFFF" w:themeColor="background1"/>
          <w:sz w:val="10"/>
          <w:szCs w:val="10"/>
        </w:rPr>
        <w:instrText>D</w:instrText>
      </w:r>
      <w:r w:rsidR="00F83D6C" w:rsidRPr="002221DB">
        <w:rPr>
          <w:rFonts w:hint="eastAsia"/>
          <w:color w:val="FFFFFF" w:themeColor="background1"/>
          <w:sz w:val="10"/>
          <w:szCs w:val="10"/>
        </w:rPr>
        <w:instrText>・クラズナー</w:instrText>
      </w:r>
      <w:r w:rsidR="00F83D6C" w:rsidRPr="002221DB">
        <w:rPr>
          <w:rFonts w:hint="eastAsia"/>
          <w:color w:val="FFFFFF" w:themeColor="background1"/>
          <w:sz w:val="10"/>
          <w:szCs w:val="10"/>
        </w:rPr>
        <w:instrText>","given":"","non-dropping-particle":"","parse-names":false,"suffix":""}],"container-title":"</w:instrText>
      </w:r>
      <w:r w:rsidR="00F83D6C" w:rsidRPr="002221DB">
        <w:rPr>
          <w:rFonts w:hint="eastAsia"/>
          <w:color w:val="FFFFFF" w:themeColor="background1"/>
          <w:sz w:val="10"/>
          <w:szCs w:val="10"/>
        </w:rPr>
        <w:instrText>グローバル・ガヴァナンス</w:instrText>
      </w:r>
      <w:r w:rsidR="00F83D6C" w:rsidRPr="002221DB">
        <w:rPr>
          <w:rFonts w:hint="eastAsia"/>
          <w:color w:val="FFFFFF" w:themeColor="background1"/>
          <w:sz w:val="10"/>
          <w:szCs w:val="10"/>
        </w:rPr>
        <w:instrText>","editor":[{"dropping-particle":"","family":"</w:instrText>
      </w:r>
      <w:r w:rsidR="00F83D6C" w:rsidRPr="002221DB">
        <w:rPr>
          <w:rFonts w:hint="eastAsia"/>
          <w:color w:val="FFFFFF" w:themeColor="background1"/>
          <w:sz w:val="10"/>
          <w:szCs w:val="10"/>
        </w:rPr>
        <w:instrText>渡辺</w:instrText>
      </w:r>
      <w:r w:rsidR="00F83D6C" w:rsidRPr="002221DB">
        <w:rPr>
          <w:rFonts w:hint="eastAsia"/>
          <w:color w:val="FFFFFF" w:themeColor="background1"/>
          <w:sz w:val="10"/>
          <w:szCs w:val="10"/>
        </w:rPr>
        <w:instrText>","given":"</w:instrText>
      </w:r>
      <w:r w:rsidR="00F83D6C" w:rsidRPr="002221DB">
        <w:rPr>
          <w:rFonts w:hint="eastAsia"/>
          <w:color w:val="FFFFFF" w:themeColor="background1"/>
          <w:sz w:val="10"/>
          <w:szCs w:val="10"/>
        </w:rPr>
        <w:instrText>昭夫</w:instrText>
      </w:r>
      <w:r w:rsidR="00F83D6C" w:rsidRPr="002221DB">
        <w:rPr>
          <w:rFonts w:hint="eastAsia"/>
          <w:color w:val="FFFFFF" w:themeColor="background1"/>
          <w:sz w:val="10"/>
          <w:szCs w:val="10"/>
        </w:rPr>
        <w:instrText>","non-dropping-particle":"","parse-names":false,"suffix":""},{"dropping-particle":"","family":"</w:instrText>
      </w:r>
      <w:r w:rsidR="00F83D6C" w:rsidRPr="002221DB">
        <w:rPr>
          <w:rFonts w:hint="eastAsia"/>
          <w:color w:val="FFFFFF" w:themeColor="background1"/>
          <w:sz w:val="10"/>
          <w:szCs w:val="10"/>
        </w:rPr>
        <w:instrText>土山</w:instrText>
      </w:r>
      <w:r w:rsidR="00F83D6C" w:rsidRPr="002221DB">
        <w:rPr>
          <w:rFonts w:hint="eastAsia"/>
          <w:color w:val="FFFFFF" w:themeColor="background1"/>
          <w:sz w:val="10"/>
          <w:szCs w:val="10"/>
        </w:rPr>
        <w:instrText>","given":"</w:instrText>
      </w:r>
      <w:r w:rsidR="00F83D6C" w:rsidRPr="002221DB">
        <w:rPr>
          <w:rFonts w:hint="eastAsia"/>
          <w:color w:val="FFFFFF" w:themeColor="background1"/>
          <w:sz w:val="10"/>
          <w:szCs w:val="10"/>
        </w:rPr>
        <w:instrText>實男</w:instrText>
      </w:r>
      <w:r w:rsidR="00F83D6C" w:rsidRPr="002221DB">
        <w:rPr>
          <w:rFonts w:hint="eastAsia"/>
          <w:color w:val="FFFFFF" w:themeColor="background1"/>
          <w:sz w:val="10"/>
          <w:szCs w:val="10"/>
        </w:rPr>
        <w:instrText>","non-dropping-particle":"","parse-names":false,"suffix":""}],"id":"ITEM-13","issued":{"date-parts":[["2001"]]},"note":"</w:instrText>
      </w:r>
      <w:r w:rsidR="00F83D6C" w:rsidRPr="002221DB">
        <w:rPr>
          <w:rFonts w:hint="eastAsia"/>
          <w:color w:val="FFFFFF" w:themeColor="background1"/>
          <w:sz w:val="10"/>
          <w:szCs w:val="10"/>
        </w:rPr>
        <w:instrText>スティーブン・</w:instrText>
      </w:r>
      <w:r w:rsidR="00F83D6C" w:rsidRPr="002221DB">
        <w:rPr>
          <w:rFonts w:hint="eastAsia"/>
          <w:color w:val="FFFFFF" w:themeColor="background1"/>
          <w:sz w:val="10"/>
          <w:szCs w:val="10"/>
        </w:rPr>
        <w:instrText>D</w:instrText>
      </w:r>
      <w:r w:rsidR="00F83D6C" w:rsidRPr="002221DB">
        <w:rPr>
          <w:rFonts w:hint="eastAsia"/>
          <w:color w:val="FFFFFF" w:themeColor="background1"/>
          <w:sz w:val="10"/>
          <w:szCs w:val="10"/>
        </w:rPr>
        <w:instrText>・クラズナー</w:instrText>
      </w:r>
      <w:r w:rsidR="00F83D6C" w:rsidRPr="002221DB">
        <w:rPr>
          <w:rFonts w:hint="eastAsia"/>
          <w:color w:val="FFFFFF" w:themeColor="background1"/>
          <w:sz w:val="10"/>
          <w:szCs w:val="10"/>
        </w:rPr>
        <w:instrText xml:space="preserve">. 2001. </w:instrText>
      </w:r>
      <w:r w:rsidR="00F83D6C" w:rsidRPr="002221DB">
        <w:rPr>
          <w:rFonts w:hint="eastAsia"/>
          <w:color w:val="FFFFFF" w:themeColor="background1"/>
          <w:sz w:val="10"/>
          <w:szCs w:val="10"/>
        </w:rPr>
        <w:instrText>“第</w:instrText>
      </w:r>
      <w:r w:rsidR="00F83D6C" w:rsidRPr="002221DB">
        <w:rPr>
          <w:rFonts w:hint="eastAsia"/>
          <w:color w:val="FFFFFF" w:themeColor="background1"/>
          <w:sz w:val="10"/>
          <w:szCs w:val="10"/>
        </w:rPr>
        <w:instrText>2</w:instrText>
      </w:r>
      <w:r w:rsidR="00F83D6C" w:rsidRPr="002221DB">
        <w:rPr>
          <w:rFonts w:hint="eastAsia"/>
          <w:color w:val="FFFFFF" w:themeColor="background1"/>
          <w:sz w:val="10"/>
          <w:szCs w:val="10"/>
        </w:rPr>
        <w:instrText>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グローバリゼーション論批判</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主権概念の再検討</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 Pp. 45</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 xml:space="preserve">68 in </w:instrText>
      </w:r>
      <w:r w:rsidR="00F83D6C" w:rsidRPr="002221DB">
        <w:rPr>
          <w:rFonts w:hint="eastAsia"/>
          <w:color w:val="FFFFFF" w:themeColor="background1"/>
          <w:sz w:val="10"/>
          <w:szCs w:val="10"/>
        </w:rPr>
        <w:instrText>グローバル・ガヴァナンス</w:instrText>
      </w:r>
      <w:r w:rsidR="00F83D6C" w:rsidRPr="002221DB">
        <w:rPr>
          <w:rFonts w:hint="eastAsia"/>
          <w:color w:val="FFFFFF" w:themeColor="background1"/>
          <w:sz w:val="10"/>
          <w:szCs w:val="10"/>
        </w:rPr>
        <w:instrText>.\n</w:instrText>
      </w:r>
      <w:r w:rsidR="00F83D6C" w:rsidRPr="002221DB">
        <w:rPr>
          <w:rFonts w:hint="eastAsia"/>
          <w:color w:val="FFFFFF" w:themeColor="background1"/>
          <w:sz w:val="10"/>
          <w:szCs w:val="10"/>
        </w:rPr>
        <w:instrText>グローバル化によって国家主権は脅かされているのか</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それを語るのに筆者は国家主権という後の意味の広がりを指摘する。筆者によれば国家主権は</w:instrText>
      </w:r>
      <w:r w:rsidR="00F83D6C" w:rsidRPr="002221DB">
        <w:rPr>
          <w:rFonts w:hint="eastAsia"/>
          <w:color w:val="FFFFFF" w:themeColor="background1"/>
          <w:sz w:val="10"/>
          <w:szCs w:val="10"/>
        </w:rPr>
        <w:instrText>4</w:instrText>
      </w:r>
      <w:r w:rsidR="00F83D6C" w:rsidRPr="002221DB">
        <w:rPr>
          <w:rFonts w:hint="eastAsia"/>
          <w:color w:val="FFFFFF" w:themeColor="background1"/>
          <w:sz w:val="10"/>
          <w:szCs w:val="10"/>
        </w:rPr>
        <w:instrText>つに分けられる。</w:instrText>
      </w:r>
      <w:r w:rsidR="00F83D6C" w:rsidRPr="002221DB">
        <w:rPr>
          <w:rFonts w:hint="eastAsia"/>
          <w:color w:val="FFFFFF" w:themeColor="background1"/>
          <w:sz w:val="10"/>
          <w:szCs w:val="10"/>
        </w:rPr>
        <w:instrText>\n1)</w:instrText>
      </w:r>
      <w:r w:rsidR="00F83D6C" w:rsidRPr="002221DB">
        <w:rPr>
          <w:rFonts w:hint="eastAsia"/>
          <w:color w:val="FFFFFF" w:themeColor="background1"/>
          <w:sz w:val="10"/>
          <w:szCs w:val="10"/>
        </w:rPr>
        <w:instrText>相互依存的主権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ー国境の内部及び国境を超える諸活動を管理する政府の能力</w:instrText>
      </w:r>
      <w:r w:rsidR="00F83D6C" w:rsidRPr="002221DB">
        <w:rPr>
          <w:rFonts w:hint="eastAsia"/>
          <w:color w:val="FFFFFF" w:themeColor="background1"/>
          <w:sz w:val="10"/>
          <w:szCs w:val="10"/>
        </w:rPr>
        <w:instrText xml:space="preserve"> 2)</w:instrText>
      </w:r>
      <w:r w:rsidR="00F83D6C" w:rsidRPr="002221DB">
        <w:rPr>
          <w:rFonts w:hint="eastAsia"/>
          <w:color w:val="FFFFFF" w:themeColor="background1"/>
          <w:sz w:val="10"/>
          <w:szCs w:val="10"/>
        </w:rPr>
        <w:instrText>国内的主権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ーある生体における権力の構造</w:instrText>
      </w:r>
      <w:r w:rsidR="00F83D6C" w:rsidRPr="002221DB">
        <w:rPr>
          <w:rFonts w:hint="eastAsia"/>
          <w:color w:val="FFFFFF" w:themeColor="background1"/>
          <w:sz w:val="10"/>
          <w:szCs w:val="10"/>
        </w:rPr>
        <w:instrText xml:space="preserve"> 3)</w:instrText>
      </w:r>
      <w:r w:rsidR="00F83D6C" w:rsidRPr="002221DB">
        <w:rPr>
          <w:rFonts w:hint="eastAsia"/>
          <w:color w:val="FFFFFF" w:themeColor="background1"/>
          <w:sz w:val="10"/>
          <w:szCs w:val="10"/>
        </w:rPr>
        <w:instrText>ウェストファリア主権</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ー国内の権力構造の、外的影響力からの事実上の独立、自立性</w:instrText>
      </w:r>
      <w:r w:rsidR="00F83D6C" w:rsidRPr="002221DB">
        <w:rPr>
          <w:rFonts w:hint="eastAsia"/>
          <w:color w:val="FFFFFF" w:themeColor="background1"/>
          <w:sz w:val="10"/>
          <w:szCs w:val="10"/>
        </w:rPr>
        <w:instrText xml:space="preserve"> 4)</w:instrText>
      </w:r>
      <w:r w:rsidR="00F83D6C" w:rsidRPr="002221DB">
        <w:rPr>
          <w:rFonts w:hint="eastAsia"/>
          <w:color w:val="FFFFFF" w:themeColor="background1"/>
          <w:sz w:val="10"/>
          <w:szCs w:val="10"/>
        </w:rPr>
        <w:instrText>国際法的主権</w:instrText>
      </w:r>
      <w:r w:rsidR="00F83D6C" w:rsidRPr="002221DB">
        <w:rPr>
          <w:rFonts w:hint="eastAsia"/>
          <w:color w:val="FFFFFF" w:themeColor="background1"/>
          <w:sz w:val="10"/>
          <w:szCs w:val="10"/>
        </w:rPr>
        <w:instrText>(p47)\n</w:instrText>
      </w:r>
      <w:r w:rsidR="00F83D6C" w:rsidRPr="002221DB">
        <w:rPr>
          <w:rFonts w:hint="eastAsia"/>
          <w:color w:val="FFFFFF" w:themeColor="background1"/>
          <w:sz w:val="10"/>
          <w:szCs w:val="10"/>
        </w:rPr>
        <w:instrText>台湾は</w:instrText>
      </w:r>
      <w:r w:rsidR="00F83D6C" w:rsidRPr="002221DB">
        <w:rPr>
          <w:rFonts w:hint="eastAsia"/>
          <w:color w:val="FFFFFF" w:themeColor="background1"/>
          <w:sz w:val="10"/>
          <w:szCs w:val="10"/>
        </w:rPr>
        <w:instrText>3</w:instrText>
      </w:r>
      <w:r w:rsidR="00F83D6C" w:rsidRPr="002221DB">
        <w:rPr>
          <w:rFonts w:hint="eastAsia"/>
          <w:color w:val="FFFFFF" w:themeColor="background1"/>
          <w:sz w:val="10"/>
          <w:szCs w:val="10"/>
        </w:rPr>
        <w:instrText>をもつが</w:instrText>
      </w:r>
      <w:r w:rsidR="00F83D6C" w:rsidRPr="002221DB">
        <w:rPr>
          <w:rFonts w:hint="eastAsia"/>
          <w:color w:val="FFFFFF" w:themeColor="background1"/>
          <w:sz w:val="10"/>
          <w:szCs w:val="10"/>
        </w:rPr>
        <w:instrText>4</w:instrText>
      </w:r>
      <w:r w:rsidR="00F83D6C" w:rsidRPr="002221DB">
        <w:rPr>
          <w:rFonts w:hint="eastAsia"/>
          <w:color w:val="FFFFFF" w:themeColor="background1"/>
          <w:sz w:val="10"/>
          <w:szCs w:val="10"/>
        </w:rPr>
        <w:instrText>を持たない。</w:instrText>
      </w:r>
      <w:r w:rsidR="00F83D6C" w:rsidRPr="002221DB">
        <w:rPr>
          <w:rFonts w:hint="eastAsia"/>
          <w:color w:val="FFFFFF" w:themeColor="background1"/>
          <w:sz w:val="10"/>
          <w:szCs w:val="10"/>
        </w:rPr>
        <w:instrText>1990</w:instrText>
      </w:r>
      <w:r w:rsidR="00F83D6C" w:rsidRPr="002221DB">
        <w:rPr>
          <w:rFonts w:hint="eastAsia"/>
          <w:color w:val="FFFFFF" w:themeColor="background1"/>
          <w:sz w:val="10"/>
          <w:szCs w:val="10"/>
        </w:rPr>
        <w:instrText>年台のアフリカ諸国は</w:instrText>
      </w:r>
      <w:r w:rsidR="00F83D6C" w:rsidRPr="002221DB">
        <w:rPr>
          <w:rFonts w:hint="eastAsia"/>
          <w:color w:val="FFFFFF" w:themeColor="background1"/>
          <w:sz w:val="10"/>
          <w:szCs w:val="10"/>
        </w:rPr>
        <w:instrText>4</w:instrText>
      </w:r>
      <w:r w:rsidR="00F83D6C" w:rsidRPr="002221DB">
        <w:rPr>
          <w:rFonts w:hint="eastAsia"/>
          <w:color w:val="FFFFFF" w:themeColor="background1"/>
          <w:sz w:val="10"/>
          <w:szCs w:val="10"/>
        </w:rPr>
        <w:instrText>を満たしても</w:instrText>
      </w:r>
      <w:r w:rsidR="00F83D6C" w:rsidRPr="002221DB">
        <w:rPr>
          <w:rFonts w:hint="eastAsia"/>
          <w:color w:val="FFFFFF" w:themeColor="background1"/>
          <w:sz w:val="10"/>
          <w:szCs w:val="10"/>
        </w:rPr>
        <w:instrText>1</w:instrText>
      </w:r>
      <w:r w:rsidR="00F83D6C" w:rsidRPr="002221DB">
        <w:rPr>
          <w:rFonts w:hint="eastAsia"/>
          <w:color w:val="FFFFFF" w:themeColor="background1"/>
          <w:sz w:val="10"/>
          <w:szCs w:val="10"/>
        </w:rPr>
        <w:instrText>や</w:instrText>
      </w:r>
      <w:r w:rsidR="00F83D6C" w:rsidRPr="002221DB">
        <w:rPr>
          <w:rFonts w:hint="eastAsia"/>
          <w:color w:val="FFFFFF" w:themeColor="background1"/>
          <w:sz w:val="10"/>
          <w:szCs w:val="10"/>
        </w:rPr>
        <w:instrText>2</w:instrText>
      </w:r>
      <w:r w:rsidR="00F83D6C" w:rsidRPr="002221DB">
        <w:rPr>
          <w:rFonts w:hint="eastAsia"/>
          <w:color w:val="FFFFFF" w:themeColor="background1"/>
          <w:sz w:val="10"/>
          <w:szCs w:val="10"/>
        </w:rPr>
        <w:instrText>を持たなかった。現在の</w:instrText>
      </w:r>
      <w:r w:rsidR="00F83D6C" w:rsidRPr="002221DB">
        <w:rPr>
          <w:rFonts w:hint="eastAsia"/>
          <w:color w:val="FFFFFF" w:themeColor="background1"/>
          <w:sz w:val="10"/>
          <w:szCs w:val="10"/>
        </w:rPr>
        <w:instrText>EU</w:instrText>
      </w:r>
      <w:r w:rsidR="00F83D6C" w:rsidRPr="002221DB">
        <w:rPr>
          <w:rFonts w:hint="eastAsia"/>
          <w:color w:val="FFFFFF" w:themeColor="background1"/>
          <w:sz w:val="10"/>
          <w:szCs w:val="10"/>
        </w:rPr>
        <w:instrText>加盟国</w:instrText>
      </w:r>
      <w:r w:rsidR="00F83D6C" w:rsidRPr="002221DB">
        <w:rPr>
          <w:rFonts w:hint="eastAsia"/>
          <w:color w:val="FFFFFF" w:themeColor="background1"/>
          <w:sz w:val="10"/>
          <w:szCs w:val="10"/>
        </w:rPr>
        <w:instrText>(1953</w:instrText>
      </w:r>
      <w:r w:rsidR="00F83D6C" w:rsidRPr="002221DB">
        <w:rPr>
          <w:rFonts w:hint="eastAsia"/>
          <w:color w:val="FFFFFF" w:themeColor="background1"/>
          <w:sz w:val="10"/>
          <w:szCs w:val="10"/>
        </w:rPr>
        <w:instrText>年のヨーロッパ人権条約締約国</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は</w:instrText>
      </w:r>
      <w:r w:rsidR="00F83D6C" w:rsidRPr="002221DB">
        <w:rPr>
          <w:rFonts w:hint="eastAsia"/>
          <w:color w:val="FFFFFF" w:themeColor="background1"/>
          <w:sz w:val="10"/>
          <w:szCs w:val="10"/>
        </w:rPr>
        <w:instrText>3</w:instrText>
      </w:r>
      <w:r w:rsidR="00F83D6C" w:rsidRPr="002221DB">
        <w:rPr>
          <w:rFonts w:hint="eastAsia"/>
          <w:color w:val="FFFFFF" w:themeColor="background1"/>
          <w:sz w:val="10"/>
          <w:szCs w:val="10"/>
        </w:rPr>
        <w:instrText>をもたない。</w:instrText>
      </w:r>
      <w:r w:rsidR="00F83D6C" w:rsidRPr="002221DB">
        <w:rPr>
          <w:rFonts w:hint="eastAsia"/>
          <w:color w:val="FFFFFF" w:themeColor="background1"/>
          <w:sz w:val="10"/>
          <w:szCs w:val="10"/>
        </w:rPr>
        <w:instrText>\n</w:instrText>
      </w:r>
      <w:r w:rsidR="00F83D6C" w:rsidRPr="002221DB">
        <w:rPr>
          <w:rFonts w:hint="eastAsia"/>
          <w:color w:val="FFFFFF" w:themeColor="background1"/>
          <w:sz w:val="10"/>
          <w:szCs w:val="10"/>
        </w:rPr>
        <w:instrText>グローバル・ガヴァナンスなる概念には、おうおうにして、国家の役割が時代遅れとなり、国際的な争点が交渉や自発的な合意を通し</w:instrText>
      </w:r>
      <w:r w:rsidR="00F83D6C" w:rsidRPr="002221DB">
        <w:rPr>
          <w:rFonts w:hint="eastAsia"/>
          <w:color w:val="FFFFFF" w:themeColor="background1"/>
          <w:sz w:val="10"/>
          <w:szCs w:val="10"/>
        </w:rPr>
        <w:instrText>t</w:instrText>
      </w:r>
      <w:r w:rsidR="00F83D6C" w:rsidRPr="002221DB">
        <w:rPr>
          <w:rFonts w:hint="eastAsia"/>
          <w:color w:val="FFFFFF" w:themeColor="background1"/>
          <w:sz w:val="10"/>
          <w:szCs w:val="10"/>
        </w:rPr>
        <w:instrText>解決されるようになるという意味が込められている。</w:instrText>
      </w:r>
      <w:r w:rsidR="00F83D6C" w:rsidRPr="002221DB">
        <w:rPr>
          <w:rFonts w:hint="eastAsia"/>
          <w:color w:val="FFFFFF" w:themeColor="background1"/>
          <w:sz w:val="10"/>
          <w:szCs w:val="10"/>
        </w:rPr>
        <w:instrText>(p64)\n</w:instrText>
      </w:r>
      <w:r w:rsidR="00F83D6C" w:rsidRPr="002221DB">
        <w:rPr>
          <w:rFonts w:hint="eastAsia"/>
          <w:color w:val="FFFFFF" w:themeColor="background1"/>
          <w:sz w:val="10"/>
          <w:szCs w:val="10"/>
        </w:rPr>
        <w:instrText>グローバル・ガヴァナンスはこれまでもずっと存在してきた。そのレジーム構造を作ってきたのは、ほとんど例外なく、国家であった。</w:instrText>
      </w:r>
      <w:r w:rsidR="00F83D6C" w:rsidRPr="002221DB">
        <w:rPr>
          <w:rFonts w:hint="eastAsia"/>
          <w:color w:val="FFFFFF" w:themeColor="background1"/>
          <w:sz w:val="10"/>
          <w:szCs w:val="10"/>
        </w:rPr>
        <w:instrText>(p65)\n</w:instrText>
      </w:r>
      <w:r w:rsidR="00F83D6C" w:rsidRPr="002221DB">
        <w:rPr>
          <w:rFonts w:hint="eastAsia"/>
          <w:color w:val="FFFFFF" w:themeColor="background1"/>
          <w:sz w:val="10"/>
          <w:szCs w:val="10"/>
        </w:rPr>
        <w:instrText>『ゲームのルールを決めていたのは、国家の国益でありパワーであることを忘れてはならない。』</w:instrText>
      </w:r>
      <w:r w:rsidR="00F83D6C" w:rsidRPr="002221DB">
        <w:rPr>
          <w:rFonts w:hint="eastAsia"/>
          <w:color w:val="FFFFFF" w:themeColor="background1"/>
          <w:sz w:val="10"/>
          <w:szCs w:val="10"/>
        </w:rPr>
        <w:instrText>(p65)","page":"45-68","publisher":"</w:instrText>
      </w:r>
      <w:r w:rsidR="00F83D6C" w:rsidRPr="002221DB">
        <w:rPr>
          <w:rFonts w:hint="eastAsia"/>
          <w:color w:val="FFFFFF" w:themeColor="background1"/>
          <w:sz w:val="10"/>
          <w:szCs w:val="10"/>
        </w:rPr>
        <w:instrText>東京大学出版会</w:instrText>
      </w:r>
      <w:r w:rsidR="00F83D6C" w:rsidRPr="002221DB">
        <w:rPr>
          <w:rFonts w:hint="eastAsia"/>
          <w:color w:val="FFFFFF" w:themeColor="background1"/>
          <w:sz w:val="10"/>
          <w:szCs w:val="10"/>
        </w:rPr>
        <w:instrText>","title":"</w:instrText>
      </w:r>
      <w:r w:rsidR="00F83D6C" w:rsidRPr="002221DB">
        <w:rPr>
          <w:rFonts w:hint="eastAsia"/>
          <w:color w:val="FFFFFF" w:themeColor="background1"/>
          <w:sz w:val="10"/>
          <w:szCs w:val="10"/>
        </w:rPr>
        <w:instrText>第</w:instrText>
      </w:r>
      <w:r w:rsidR="00F83D6C" w:rsidRPr="002221DB">
        <w:rPr>
          <w:rFonts w:hint="eastAsia"/>
          <w:color w:val="FFFFFF" w:themeColor="background1"/>
          <w:sz w:val="10"/>
          <w:szCs w:val="10"/>
        </w:rPr>
        <w:instrText>2</w:instrText>
      </w:r>
      <w:r w:rsidR="00F83D6C" w:rsidRPr="002221DB">
        <w:rPr>
          <w:rFonts w:hint="eastAsia"/>
          <w:color w:val="FFFFFF" w:themeColor="background1"/>
          <w:sz w:val="10"/>
          <w:szCs w:val="10"/>
        </w:rPr>
        <w:instrText>章</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グローバリゼーション論批判</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主権概念の再検討</w:instrText>
      </w:r>
      <w:r w:rsidR="00F83D6C" w:rsidRPr="002221DB">
        <w:rPr>
          <w:rFonts w:hint="eastAsia"/>
          <w:color w:val="FFFFFF" w:themeColor="background1"/>
          <w:sz w:val="10"/>
          <w:szCs w:val="10"/>
        </w:rPr>
        <w:instrText>","type":"chapter"},"uris":["http://www.mendeley.com/documents/?uuid=99257da8-0bd5-41cd-bacc-aa4ccdf7426f"]},{"id":"ITEM-14","itemData":{"ISBN":"4560096880","author":[{"dropping-particle":"","family":"</w:instrText>
      </w:r>
      <w:r w:rsidR="00F83D6C" w:rsidRPr="002221DB">
        <w:rPr>
          <w:rFonts w:hint="eastAsia"/>
          <w:color w:val="FFFFFF" w:themeColor="background1"/>
          <w:sz w:val="10"/>
          <w:szCs w:val="10"/>
        </w:rPr>
        <w:instrText>ダニ・ロドリック</w:instrText>
      </w:r>
      <w:r w:rsidR="00F83D6C" w:rsidRPr="002221DB">
        <w:rPr>
          <w:rFonts w:hint="eastAsia"/>
          <w:color w:val="FFFFFF" w:themeColor="background1"/>
          <w:sz w:val="10"/>
          <w:szCs w:val="10"/>
        </w:rPr>
        <w:instrText>","given":"","non-dropping-particle":"","parse-names":false,"suffix":""}],"edition":"Kindle Edi","editor":[{"dropping-particle":"","family":"</w:instrText>
      </w:r>
      <w:r w:rsidR="00F83D6C" w:rsidRPr="002221DB">
        <w:rPr>
          <w:rFonts w:hint="eastAsia"/>
          <w:color w:val="FFFFFF" w:themeColor="background1"/>
          <w:sz w:val="10"/>
          <w:szCs w:val="10"/>
        </w:rPr>
        <w:instrText>岩本正明</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訳</w:instrText>
      </w:r>
      <w:r w:rsidR="00F83D6C" w:rsidRPr="002221DB">
        <w:rPr>
          <w:rFonts w:hint="eastAsia"/>
          <w:color w:val="FFFFFF" w:themeColor="background1"/>
          <w:sz w:val="10"/>
          <w:szCs w:val="10"/>
        </w:rPr>
        <w:instrText xml:space="preserve">","given":"","non-dropping-particle":"","parse-names":false,"suffix":""}],"id":"ITEM-14","issued":{"date-parts":[["2019"]]},"note":"- </w:instrText>
      </w:r>
      <w:r w:rsidR="00F83D6C" w:rsidRPr="002221DB">
        <w:rPr>
          <w:rFonts w:hint="eastAsia"/>
          <w:color w:val="FFFFFF" w:themeColor="background1"/>
          <w:sz w:val="10"/>
          <w:szCs w:val="10"/>
        </w:rPr>
        <w:instrText>ダニ・ロドリック</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貿易戦争の政治経済学</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資本主義を再構築する</w:instrText>
      </w:r>
      <w:r w:rsidR="00F83D6C" w:rsidRPr="002221DB">
        <w:rPr>
          <w:rFonts w:hint="eastAsia"/>
          <w:color w:val="FFFFFF" w:themeColor="background1"/>
          <w:sz w:val="10"/>
          <w:szCs w:val="10"/>
        </w:rPr>
        <w:instrText xml:space="preserve">, Kindle Edi. ed. </w:instrText>
      </w:r>
      <w:r w:rsidR="00F83D6C" w:rsidRPr="002221DB">
        <w:rPr>
          <w:rFonts w:hint="eastAsia"/>
          <w:color w:val="FFFFFF" w:themeColor="background1"/>
          <w:sz w:val="10"/>
          <w:szCs w:val="10"/>
        </w:rPr>
        <w:instrText>白水社</w:instrText>
      </w:r>
      <w:r w:rsidR="00F83D6C" w:rsidRPr="002221DB">
        <w:rPr>
          <w:rFonts w:hint="eastAsia"/>
          <w:color w:val="FFFFFF" w:themeColor="background1"/>
          <w:sz w:val="10"/>
          <w:szCs w:val="10"/>
        </w:rPr>
        <w:instrText>.\n</w:instrText>
      </w:r>
      <w:r w:rsidR="00F83D6C" w:rsidRPr="002221DB">
        <w:rPr>
          <w:rFonts w:hint="eastAsia"/>
          <w:color w:val="FFFFFF" w:themeColor="background1"/>
          <w:sz w:val="10"/>
          <w:szCs w:val="10"/>
        </w:rPr>
        <w:instrText>グローバリゼーションを擁護することは、今の政治情勢においては選挙での敗北を引き寄せる自殺行為と言えるほどにまでなっている。</w:instrText>
      </w:r>
      <w:r w:rsidR="00F83D6C" w:rsidRPr="002221DB">
        <w:rPr>
          <w:rFonts w:hint="eastAsia"/>
          <w:color w:val="FFFFFF" w:themeColor="background1"/>
          <w:sz w:val="10"/>
          <w:szCs w:val="10"/>
        </w:rPr>
        <w:instrText xml:space="preserve"> (loc122)\n- </w:instrText>
      </w:r>
      <w:r w:rsidR="00F83D6C" w:rsidRPr="002221DB">
        <w:rPr>
          <w:rFonts w:hint="eastAsia"/>
          <w:color w:val="FFFFFF" w:themeColor="background1"/>
          <w:sz w:val="10"/>
          <w:szCs w:val="10"/>
        </w:rPr>
        <w:instrText>ハイパーグローバリゼーションが抱える問題は、それが大衆の反発につながりやすい達成不可能な夢物語だということだけではない。結局、市場が依拠する規制・法律上の取り決めを定めることができるのは、いまでも国民国家だけなのだ。エリートや専門家がハイパーグローバリゼーションの妄想にとりつかれることで、国家の正統な経済的・社会的目的──経済的繁栄、金融の安定、社会的包摂──の達成が困難になるということ</w:instrText>
      </w:r>
      <w:r w:rsidR="00F83D6C" w:rsidRPr="002221DB">
        <w:rPr>
          <w:color w:val="FFFFFF" w:themeColor="background1"/>
          <w:sz w:val="10"/>
          <w:szCs w:val="10"/>
        </w:rPr>
        <w:instrText xml:space="preserve"> (loc 346)\n- </w:instrText>
      </w:r>
      <w:r w:rsidR="00F83D6C" w:rsidRPr="002221DB">
        <w:rPr>
          <w:rFonts w:hint="eastAsia"/>
          <w:color w:val="FFFFFF" w:themeColor="background1"/>
          <w:sz w:val="10"/>
          <w:szCs w:val="10"/>
        </w:rPr>
        <w:instrText>グローバル・ガバナンスという噓の約束</w:instrText>
      </w:r>
      <w:r w:rsidR="00F83D6C" w:rsidRPr="002221DB">
        <w:rPr>
          <w:color w:val="FFFFFF" w:themeColor="background1"/>
          <w:sz w:val="10"/>
          <w:szCs w:val="10"/>
        </w:rPr>
        <w:instrText xml:space="preserve"> </w:instrText>
      </w:r>
      <w:r w:rsidR="00F83D6C" w:rsidRPr="002221DB">
        <w:rPr>
          <w:rFonts w:hint="eastAsia"/>
          <w:color w:val="FFFFFF" w:themeColor="background1"/>
          <w:sz w:val="10"/>
          <w:szCs w:val="10"/>
        </w:rPr>
        <w:instrText>次のような言葉を我々は何度も耳にする。世界中の国の相互の結びつきはあまりに強くなったため、政策の適用範囲を国内だけに限定することはできなくなった。グローバルな問題に対応するには、グローバルな解決策が必要だ。この時代の大きな経済問題──経済の脆弱性、低成長、金融危機、不平等、失業──に対応できるのは、グローバル・ガバナンスだけだ。</w:instrText>
      </w:r>
      <w:r w:rsidR="00F83D6C" w:rsidRPr="002221DB">
        <w:rPr>
          <w:color w:val="FFFFFF" w:themeColor="background1"/>
          <w:sz w:val="10"/>
          <w:szCs w:val="10"/>
        </w:rPr>
        <w:instrText xml:space="preserve"> </w:instrText>
      </w:r>
      <w:r w:rsidR="00F83D6C" w:rsidRPr="002221DB">
        <w:rPr>
          <w:rFonts w:hint="eastAsia"/>
          <w:color w:val="FFFFFF" w:themeColor="background1"/>
          <w:sz w:val="10"/>
          <w:szCs w:val="10"/>
        </w:rPr>
        <w:instrText>こうした主張はあまりに巷にあふれており、その背後にあるロジックを疑問視することはめったにない。また特定の政策領域においては、より国際的な協力と協調を求める声は確かに理にかなっている。ただ、気候変動やパンデミック〔感染病の世界的流行〕</w:instrText>
      </w:r>
      <w:r w:rsidR="00F83D6C" w:rsidRPr="002221DB">
        <w:rPr>
          <w:rFonts w:hint="eastAsia"/>
          <w:color w:val="FFFFFF" w:themeColor="background1"/>
          <w:sz w:val="10"/>
          <w:szCs w:val="10"/>
        </w:rPr>
        <w:instrText xml:space="preserve"> </w:instrText>
      </w:r>
      <w:r w:rsidR="00F83D6C" w:rsidRPr="002221DB">
        <w:rPr>
          <w:rFonts w:hint="eastAsia"/>
          <w:color w:val="FFFFFF" w:themeColor="background1"/>
          <w:sz w:val="10"/>
          <w:szCs w:val="10"/>
        </w:rPr>
        <w:instrText>など真にグローバルな問題には当てはまるかもしれないことでも、経済の領域では正しくないことの方が多い。大気や海洋、オゾン層などと違い、世界経済はグローバル・コモンズではない。世界経済を修復する上で、グローバル・ガバナンスにできることは限られている。むしろ、害を与えることさえ珍しくない。</w:instrText>
      </w:r>
      <w:r w:rsidR="00F83D6C" w:rsidRPr="002221DB">
        <w:rPr>
          <w:rFonts w:hint="eastAsia"/>
          <w:color w:val="FFFFFF" w:themeColor="background1"/>
          <w:sz w:val="10"/>
          <w:szCs w:val="10"/>
        </w:rPr>
        <w:instrText xml:space="preserve">loc3780\n- </w:instrText>
      </w:r>
      <w:r w:rsidR="00F83D6C" w:rsidRPr="002221DB">
        <w:rPr>
          <w:rFonts w:hint="eastAsia"/>
          <w:color w:val="FFFFFF" w:themeColor="background1"/>
          <w:sz w:val="10"/>
          <w:szCs w:val="10"/>
        </w:rPr>
        <w:instrText>世界価値観調査などのグローバル規模の調査によると、まだ発展の余地は大きい。グローバル市民を自称した人の割合は、国家の市民であることを自称した人の割合より十五〜二十ポイント低い傾向にある。ただ、若者、高い教育を受けている人、専門家の間では、その差は縮小する。自分のことを社会の階級構造の中で上位に属すると考えている人は、自分のことを下層階級出身だと考えている人よりもずっとグローバルマインドを持っているのだ。</w:instrText>
      </w:r>
      <w:r w:rsidR="00F83D6C" w:rsidRPr="002221DB">
        <w:rPr>
          <w:color w:val="FFFFFF" w:themeColor="background1"/>
          <w:sz w:val="10"/>
          <w:szCs w:val="10"/>
        </w:rPr>
        <w:instrText xml:space="preserve"> (loc4338)","publisher":"</w:instrText>
      </w:r>
      <w:r w:rsidR="00F83D6C" w:rsidRPr="002221DB">
        <w:rPr>
          <w:rFonts w:hint="eastAsia"/>
          <w:color w:val="FFFFFF" w:themeColor="background1"/>
          <w:sz w:val="10"/>
          <w:szCs w:val="10"/>
        </w:rPr>
        <w:instrText>白水社</w:instrText>
      </w:r>
      <w:r w:rsidR="00F83D6C" w:rsidRPr="002221DB">
        <w:rPr>
          <w:color w:val="FFFFFF" w:themeColor="background1"/>
          <w:sz w:val="10"/>
          <w:szCs w:val="10"/>
        </w:rPr>
        <w:instrText>","title":"</w:instrText>
      </w:r>
      <w:r w:rsidR="00F83D6C" w:rsidRPr="002221DB">
        <w:rPr>
          <w:rFonts w:hint="eastAsia"/>
          <w:color w:val="FFFFFF" w:themeColor="background1"/>
          <w:sz w:val="10"/>
          <w:szCs w:val="10"/>
        </w:rPr>
        <w:instrText>貿易戦争の政治経済学</w:instrText>
      </w:r>
      <w:r w:rsidR="00F83D6C" w:rsidRPr="002221DB">
        <w:rPr>
          <w:color w:val="FFFFFF" w:themeColor="background1"/>
          <w:sz w:val="10"/>
          <w:szCs w:val="10"/>
        </w:rPr>
        <w:instrText>:</w:instrText>
      </w:r>
      <w:r w:rsidR="00F83D6C" w:rsidRPr="002221DB">
        <w:rPr>
          <w:rFonts w:hint="eastAsia"/>
          <w:color w:val="FFFFFF" w:themeColor="background1"/>
          <w:sz w:val="10"/>
          <w:szCs w:val="10"/>
        </w:rPr>
        <w:instrText>資本主義を再構築する</w:instrText>
      </w:r>
      <w:r w:rsidR="00F83D6C" w:rsidRPr="002221DB">
        <w:rPr>
          <w:color w:val="FFFFFF" w:themeColor="background1"/>
          <w:sz w:val="10"/>
          <w:szCs w:val="10"/>
        </w:rPr>
        <w:instrText>","title-short":"</w:instrText>
      </w:r>
      <w:r w:rsidR="00F83D6C" w:rsidRPr="002221DB">
        <w:rPr>
          <w:rFonts w:hint="eastAsia"/>
          <w:color w:val="FFFFFF" w:themeColor="background1"/>
          <w:sz w:val="10"/>
          <w:szCs w:val="10"/>
        </w:rPr>
        <w:instrText>ロドリック</w:instrText>
      </w:r>
      <w:r w:rsidR="00F83D6C" w:rsidRPr="002221DB">
        <w:rPr>
          <w:color w:val="FFFFFF" w:themeColor="background1"/>
          <w:sz w:val="10"/>
          <w:szCs w:val="10"/>
        </w:rPr>
        <w:instrText>","t</w:instrText>
      </w:r>
      <w:r w:rsidR="00F83D6C" w:rsidRPr="002221DB">
        <w:rPr>
          <w:rFonts w:hint="eastAsia"/>
          <w:color w:val="FFFFFF" w:themeColor="background1"/>
          <w:sz w:val="10"/>
          <w:szCs w:val="10"/>
        </w:rPr>
        <w:instrText>ype":"book"},"uris":["http://www.mendeley.com/documents/?uuid=b429fe28-b6e3-3490-963c-deb8815dcb1c"]}],"mendeley":{"formattedCitation":"</w:instrText>
      </w:r>
      <w:r w:rsidR="00F83D6C" w:rsidRPr="002221DB">
        <w:rPr>
          <w:rFonts w:hint="eastAsia"/>
          <w:color w:val="FFFFFF" w:themeColor="background1"/>
          <w:sz w:val="10"/>
          <w:szCs w:val="10"/>
        </w:rPr>
        <w:instrText>（アーロン・</w:instrText>
      </w:r>
      <w:r w:rsidR="00F83D6C" w:rsidRPr="002221DB">
        <w:rPr>
          <w:rFonts w:hint="eastAsia"/>
          <w:color w:val="FFFFFF" w:themeColor="background1"/>
          <w:sz w:val="10"/>
          <w:szCs w:val="10"/>
        </w:rPr>
        <w:instrText>L</w:instrText>
      </w:r>
      <w:r w:rsidR="00F83D6C" w:rsidRPr="002221DB">
        <w:rPr>
          <w:rFonts w:hint="eastAsia"/>
          <w:color w:val="FFFFFF" w:themeColor="background1"/>
          <w:sz w:val="10"/>
          <w:szCs w:val="10"/>
        </w:rPr>
        <w:instrText>・フリードバーグ</w:instrText>
      </w:r>
      <w:r w:rsidR="00F83D6C" w:rsidRPr="002221DB">
        <w:rPr>
          <w:rFonts w:hint="eastAsia"/>
          <w:color w:val="FFFFFF" w:themeColor="background1"/>
          <w:sz w:val="10"/>
          <w:szCs w:val="10"/>
        </w:rPr>
        <w:instrText xml:space="preserve"> 2018; </w:instrText>
      </w:r>
      <w:r w:rsidR="00F83D6C" w:rsidRPr="002221DB">
        <w:rPr>
          <w:rFonts w:hint="eastAsia"/>
          <w:color w:val="FFFFFF" w:themeColor="background1"/>
          <w:sz w:val="10"/>
          <w:szCs w:val="10"/>
        </w:rPr>
        <w:instrText>イアン・ブレマー</w:instrText>
      </w:r>
      <w:r w:rsidR="00F83D6C" w:rsidRPr="002221DB">
        <w:rPr>
          <w:rFonts w:hint="eastAsia"/>
          <w:color w:val="FFFFFF" w:themeColor="background1"/>
          <w:sz w:val="10"/>
          <w:szCs w:val="10"/>
        </w:rPr>
        <w:instrText xml:space="preserve"> 2015; </w:instrText>
      </w:r>
      <w:r w:rsidR="00F83D6C" w:rsidRPr="002221DB">
        <w:rPr>
          <w:rFonts w:hint="eastAsia"/>
          <w:color w:val="FFFFFF" w:themeColor="background1"/>
          <w:sz w:val="10"/>
          <w:szCs w:val="10"/>
        </w:rPr>
        <w:instrText>ウィリアムズ</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エドワード・サイード</w:instrText>
      </w:r>
      <w:r w:rsidR="00F83D6C" w:rsidRPr="002221DB">
        <w:rPr>
          <w:rFonts w:hint="eastAsia"/>
          <w:color w:val="FFFFFF" w:themeColor="background1"/>
          <w:sz w:val="10"/>
          <w:szCs w:val="10"/>
        </w:rPr>
        <w:instrText xml:space="preserve"> 1998; </w:instrText>
      </w:r>
      <w:r w:rsidR="00F83D6C" w:rsidRPr="002221DB">
        <w:rPr>
          <w:rFonts w:hint="eastAsia"/>
          <w:color w:val="FFFFFF" w:themeColor="background1"/>
          <w:sz w:val="10"/>
          <w:szCs w:val="10"/>
        </w:rPr>
        <w:instrText>クラウス・シュワブ</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コヘイン</w:instrText>
      </w:r>
      <w:r w:rsidR="00F83D6C" w:rsidRPr="002221DB">
        <w:rPr>
          <w:rFonts w:hint="eastAsia"/>
          <w:color w:val="FFFFFF" w:themeColor="background1"/>
          <w:sz w:val="10"/>
          <w:szCs w:val="10"/>
        </w:rPr>
        <w:instrText xml:space="preserve"> &amp; </w:instrText>
      </w:r>
      <w:r w:rsidR="00F83D6C" w:rsidRPr="002221DB">
        <w:rPr>
          <w:rFonts w:hint="eastAsia"/>
          <w:color w:val="FFFFFF" w:themeColor="background1"/>
          <w:sz w:val="10"/>
          <w:szCs w:val="10"/>
        </w:rPr>
        <w:instrText>ナイ</w:instrText>
      </w:r>
      <w:r w:rsidR="00F83D6C" w:rsidRPr="002221DB">
        <w:rPr>
          <w:rFonts w:hint="eastAsia"/>
          <w:color w:val="FFFFFF" w:themeColor="background1"/>
          <w:sz w:val="10"/>
          <w:szCs w:val="10"/>
        </w:rPr>
        <w:instrText xml:space="preserve"> 2012; </w:instrText>
      </w:r>
      <w:r w:rsidR="00F83D6C" w:rsidRPr="002221DB">
        <w:rPr>
          <w:rFonts w:hint="eastAsia"/>
          <w:color w:val="FFFFFF" w:themeColor="background1"/>
          <w:sz w:val="10"/>
          <w:szCs w:val="10"/>
        </w:rPr>
        <w:instrText>ジャレッド・コーエン</w:instrText>
      </w:r>
      <w:r w:rsidR="00F83D6C" w:rsidRPr="002221DB">
        <w:rPr>
          <w:rFonts w:hint="eastAsia"/>
          <w:color w:val="FFFFFF" w:themeColor="background1"/>
          <w:sz w:val="10"/>
          <w:szCs w:val="10"/>
        </w:rPr>
        <w:instrText xml:space="preserve"> &amp; </w:instrText>
      </w:r>
      <w:r w:rsidR="00F83D6C" w:rsidRPr="002221DB">
        <w:rPr>
          <w:rFonts w:hint="eastAsia"/>
          <w:color w:val="FFFFFF" w:themeColor="background1"/>
          <w:sz w:val="10"/>
          <w:szCs w:val="10"/>
        </w:rPr>
        <w:instrText>エリック・シュミット</w:instrText>
      </w:r>
      <w:r w:rsidR="00F83D6C" w:rsidRPr="002221DB">
        <w:rPr>
          <w:rFonts w:hint="eastAsia"/>
          <w:color w:val="FFFFFF" w:themeColor="background1"/>
          <w:sz w:val="10"/>
          <w:szCs w:val="10"/>
        </w:rPr>
        <w:instrText xml:space="preserve"> 2014; </w:instrText>
      </w:r>
      <w:r w:rsidR="00F83D6C" w:rsidRPr="002221DB">
        <w:rPr>
          <w:rFonts w:hint="eastAsia"/>
          <w:color w:val="FFFFFF" w:themeColor="background1"/>
          <w:sz w:val="10"/>
          <w:szCs w:val="10"/>
        </w:rPr>
        <w:instrText>ジョセフ・</w:instrText>
      </w:r>
      <w:r w:rsidR="00F83D6C" w:rsidRPr="002221DB">
        <w:rPr>
          <w:rFonts w:hint="eastAsia"/>
          <w:color w:val="FFFFFF" w:themeColor="background1"/>
          <w:sz w:val="10"/>
          <w:szCs w:val="10"/>
        </w:rPr>
        <w:instrText>S</w:instrText>
      </w:r>
      <w:r w:rsidR="00F83D6C" w:rsidRPr="002221DB">
        <w:rPr>
          <w:rFonts w:hint="eastAsia"/>
          <w:color w:val="FFFFFF" w:themeColor="background1"/>
          <w:sz w:val="10"/>
          <w:szCs w:val="10"/>
        </w:rPr>
        <w:instrText>・ナイ・ジュニア</w:instrText>
      </w:r>
      <w:r w:rsidR="00F83D6C" w:rsidRPr="002221DB">
        <w:rPr>
          <w:rFonts w:hint="eastAsia"/>
          <w:color w:val="FFFFFF" w:themeColor="background1"/>
          <w:sz w:val="10"/>
          <w:szCs w:val="10"/>
        </w:rPr>
        <w:instrText xml:space="preserve"> &amp; </w:instrText>
      </w:r>
      <w:r w:rsidR="00F83D6C" w:rsidRPr="002221DB">
        <w:rPr>
          <w:rFonts w:hint="eastAsia"/>
          <w:color w:val="FFFFFF" w:themeColor="background1"/>
          <w:sz w:val="10"/>
          <w:szCs w:val="10"/>
        </w:rPr>
        <w:instrText>ディヴィッド・</w:instrText>
      </w:r>
      <w:r w:rsidR="00F83D6C" w:rsidRPr="002221DB">
        <w:rPr>
          <w:rFonts w:hint="eastAsia"/>
          <w:color w:val="FFFFFF" w:themeColor="background1"/>
          <w:sz w:val="10"/>
          <w:szCs w:val="10"/>
        </w:rPr>
        <w:instrText>A</w:instrText>
      </w:r>
      <w:r w:rsidR="00F83D6C" w:rsidRPr="002221DB">
        <w:rPr>
          <w:rFonts w:hint="eastAsia"/>
          <w:color w:val="FFFFFF" w:themeColor="background1"/>
          <w:sz w:val="10"/>
          <w:szCs w:val="10"/>
        </w:rPr>
        <w:instrText>・ウェルチ</w:instrText>
      </w:r>
      <w:r w:rsidR="00F83D6C" w:rsidRPr="002221DB">
        <w:rPr>
          <w:rFonts w:hint="eastAsia"/>
          <w:color w:val="FFFFFF" w:themeColor="background1"/>
          <w:sz w:val="10"/>
          <w:szCs w:val="10"/>
        </w:rPr>
        <w:instrText xml:space="preserve"> 2013; </w:instrText>
      </w:r>
      <w:r w:rsidR="00F83D6C" w:rsidRPr="002221DB">
        <w:rPr>
          <w:rFonts w:hint="eastAsia"/>
          <w:color w:val="FFFFFF" w:themeColor="background1"/>
          <w:sz w:val="10"/>
          <w:szCs w:val="10"/>
        </w:rPr>
        <w:instrText>スーザン・ストレンジ</w:instrText>
      </w:r>
      <w:r w:rsidR="00F83D6C" w:rsidRPr="002221DB">
        <w:rPr>
          <w:rFonts w:hint="eastAsia"/>
          <w:color w:val="FFFFFF" w:themeColor="background1"/>
          <w:sz w:val="10"/>
          <w:szCs w:val="10"/>
        </w:rPr>
        <w:instrText xml:space="preserve"> 1994, 2011; </w:instrText>
      </w:r>
      <w:r w:rsidR="00F83D6C" w:rsidRPr="002221DB">
        <w:rPr>
          <w:rFonts w:hint="eastAsia"/>
          <w:color w:val="FFFFFF" w:themeColor="background1"/>
          <w:sz w:val="10"/>
          <w:szCs w:val="10"/>
        </w:rPr>
        <w:instrText>スコット・ギャロウェイ</w:instrText>
      </w:r>
      <w:r w:rsidR="00F83D6C" w:rsidRPr="002221DB">
        <w:rPr>
          <w:rFonts w:hint="eastAsia"/>
          <w:color w:val="FFFFFF" w:themeColor="background1"/>
          <w:sz w:val="10"/>
          <w:szCs w:val="10"/>
        </w:rPr>
        <w:instrText xml:space="preserve"> 2018; </w:instrText>
      </w:r>
      <w:r w:rsidR="00F83D6C" w:rsidRPr="002221DB">
        <w:rPr>
          <w:rFonts w:hint="eastAsia"/>
          <w:color w:val="FFFFFF" w:themeColor="background1"/>
          <w:sz w:val="10"/>
          <w:szCs w:val="10"/>
        </w:rPr>
        <w:instrText>スティーブン・</w:instrText>
      </w:r>
      <w:r w:rsidR="00F83D6C" w:rsidRPr="002221DB">
        <w:rPr>
          <w:rFonts w:hint="eastAsia"/>
          <w:color w:val="FFFFFF" w:themeColor="background1"/>
          <w:sz w:val="10"/>
          <w:szCs w:val="10"/>
        </w:rPr>
        <w:instrText>D</w:instrText>
      </w:r>
      <w:r w:rsidR="00F83D6C" w:rsidRPr="002221DB">
        <w:rPr>
          <w:rFonts w:hint="eastAsia"/>
          <w:color w:val="FFFFFF" w:themeColor="background1"/>
          <w:sz w:val="10"/>
          <w:szCs w:val="10"/>
        </w:rPr>
        <w:instrText>・クラズナー</w:instrText>
      </w:r>
      <w:r w:rsidR="00F83D6C" w:rsidRPr="002221DB">
        <w:rPr>
          <w:rFonts w:hint="eastAsia"/>
          <w:color w:val="FFFFFF" w:themeColor="background1"/>
          <w:sz w:val="10"/>
          <w:szCs w:val="10"/>
        </w:rPr>
        <w:instrText xml:space="preserve"> 2001; </w:instrText>
      </w:r>
      <w:r w:rsidR="00F83D6C" w:rsidRPr="002221DB">
        <w:rPr>
          <w:rFonts w:hint="eastAsia"/>
          <w:color w:val="FFFFFF" w:themeColor="background1"/>
          <w:sz w:val="10"/>
          <w:szCs w:val="10"/>
        </w:rPr>
        <w:instrText>ダニ・ロドリック</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田中</w:instrText>
      </w:r>
      <w:r w:rsidR="00F83D6C" w:rsidRPr="002221DB">
        <w:rPr>
          <w:rFonts w:hint="eastAsia"/>
          <w:color w:val="FFFFFF" w:themeColor="background1"/>
          <w:sz w:val="10"/>
          <w:szCs w:val="10"/>
        </w:rPr>
        <w:instrText xml:space="preserve"> 2011</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","plainTextFormattedCitation":"</w:instrText>
      </w:r>
      <w:r w:rsidR="00F83D6C" w:rsidRPr="002221DB">
        <w:rPr>
          <w:rFonts w:hint="eastAsia"/>
          <w:color w:val="FFFFFF" w:themeColor="background1"/>
          <w:sz w:val="10"/>
          <w:szCs w:val="10"/>
        </w:rPr>
        <w:instrText>（アーロン・</w:instrText>
      </w:r>
      <w:r w:rsidR="00F83D6C" w:rsidRPr="002221DB">
        <w:rPr>
          <w:rFonts w:hint="eastAsia"/>
          <w:color w:val="FFFFFF" w:themeColor="background1"/>
          <w:sz w:val="10"/>
          <w:szCs w:val="10"/>
        </w:rPr>
        <w:instrText>L</w:instrText>
      </w:r>
      <w:r w:rsidR="00F83D6C" w:rsidRPr="002221DB">
        <w:rPr>
          <w:rFonts w:hint="eastAsia"/>
          <w:color w:val="FFFFFF" w:themeColor="background1"/>
          <w:sz w:val="10"/>
          <w:szCs w:val="10"/>
        </w:rPr>
        <w:instrText>・フリードバーグ</w:instrText>
      </w:r>
      <w:r w:rsidR="00F83D6C" w:rsidRPr="002221DB">
        <w:rPr>
          <w:rFonts w:hint="eastAsia"/>
          <w:color w:val="FFFFFF" w:themeColor="background1"/>
          <w:sz w:val="10"/>
          <w:szCs w:val="10"/>
        </w:rPr>
        <w:instrText xml:space="preserve"> 2018; </w:instrText>
      </w:r>
      <w:r w:rsidR="00F83D6C" w:rsidRPr="002221DB">
        <w:rPr>
          <w:rFonts w:hint="eastAsia"/>
          <w:color w:val="FFFFFF" w:themeColor="background1"/>
          <w:sz w:val="10"/>
          <w:szCs w:val="10"/>
        </w:rPr>
        <w:instrText>イアン・ブレマー</w:instrText>
      </w:r>
      <w:r w:rsidR="00F83D6C" w:rsidRPr="002221DB">
        <w:rPr>
          <w:rFonts w:hint="eastAsia"/>
          <w:color w:val="FFFFFF" w:themeColor="background1"/>
          <w:sz w:val="10"/>
          <w:szCs w:val="10"/>
        </w:rPr>
        <w:instrText xml:space="preserve"> 2015; </w:instrText>
      </w:r>
      <w:r w:rsidR="00F83D6C" w:rsidRPr="002221DB">
        <w:rPr>
          <w:rFonts w:hint="eastAsia"/>
          <w:color w:val="FFFFFF" w:themeColor="background1"/>
          <w:sz w:val="10"/>
          <w:szCs w:val="10"/>
        </w:rPr>
        <w:instrText>ウィリアムズ</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エドワード・サイード</w:instrText>
      </w:r>
      <w:r w:rsidR="00F83D6C" w:rsidRPr="002221DB">
        <w:rPr>
          <w:rFonts w:hint="eastAsia"/>
          <w:color w:val="FFFFFF" w:themeColor="background1"/>
          <w:sz w:val="10"/>
          <w:szCs w:val="10"/>
        </w:rPr>
        <w:instrText xml:space="preserve"> 1998; </w:instrText>
      </w:r>
      <w:r w:rsidR="00F83D6C" w:rsidRPr="002221DB">
        <w:rPr>
          <w:rFonts w:hint="eastAsia"/>
          <w:color w:val="FFFFFF" w:themeColor="background1"/>
          <w:sz w:val="10"/>
          <w:szCs w:val="10"/>
        </w:rPr>
        <w:instrText>クラウス・シュワブ</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コヘイン</w:instrText>
      </w:r>
      <w:r w:rsidR="00F83D6C" w:rsidRPr="002221DB">
        <w:rPr>
          <w:rFonts w:hint="eastAsia"/>
          <w:color w:val="FFFFFF" w:themeColor="background1"/>
          <w:sz w:val="10"/>
          <w:szCs w:val="10"/>
        </w:rPr>
        <w:instrText xml:space="preserve"> &amp; </w:instrText>
      </w:r>
      <w:r w:rsidR="00F83D6C" w:rsidRPr="002221DB">
        <w:rPr>
          <w:rFonts w:hint="eastAsia"/>
          <w:color w:val="FFFFFF" w:themeColor="background1"/>
          <w:sz w:val="10"/>
          <w:szCs w:val="10"/>
        </w:rPr>
        <w:instrText>ナイ</w:instrText>
      </w:r>
      <w:r w:rsidR="00F83D6C" w:rsidRPr="002221DB">
        <w:rPr>
          <w:rFonts w:hint="eastAsia"/>
          <w:color w:val="FFFFFF" w:themeColor="background1"/>
          <w:sz w:val="10"/>
          <w:szCs w:val="10"/>
        </w:rPr>
        <w:instrText xml:space="preserve"> 2012; </w:instrText>
      </w:r>
      <w:r w:rsidR="00F83D6C" w:rsidRPr="002221DB">
        <w:rPr>
          <w:rFonts w:hint="eastAsia"/>
          <w:color w:val="FFFFFF" w:themeColor="background1"/>
          <w:sz w:val="10"/>
          <w:szCs w:val="10"/>
        </w:rPr>
        <w:instrText>ジャレッド・コーエン</w:instrText>
      </w:r>
      <w:r w:rsidR="00F83D6C" w:rsidRPr="002221DB">
        <w:rPr>
          <w:rFonts w:hint="eastAsia"/>
          <w:color w:val="FFFFFF" w:themeColor="background1"/>
          <w:sz w:val="10"/>
          <w:szCs w:val="10"/>
        </w:rPr>
        <w:instrText xml:space="preserve"> &amp; </w:instrText>
      </w:r>
      <w:r w:rsidR="00F83D6C" w:rsidRPr="002221DB">
        <w:rPr>
          <w:rFonts w:hint="eastAsia"/>
          <w:color w:val="FFFFFF" w:themeColor="background1"/>
          <w:sz w:val="10"/>
          <w:szCs w:val="10"/>
        </w:rPr>
        <w:instrText>エリック・シュミット</w:instrText>
      </w:r>
      <w:r w:rsidR="00F83D6C" w:rsidRPr="002221DB">
        <w:rPr>
          <w:rFonts w:hint="eastAsia"/>
          <w:color w:val="FFFFFF" w:themeColor="background1"/>
          <w:sz w:val="10"/>
          <w:szCs w:val="10"/>
        </w:rPr>
        <w:instrText xml:space="preserve"> 2014; </w:instrText>
      </w:r>
      <w:r w:rsidR="00F83D6C" w:rsidRPr="002221DB">
        <w:rPr>
          <w:rFonts w:hint="eastAsia"/>
          <w:color w:val="FFFFFF" w:themeColor="background1"/>
          <w:sz w:val="10"/>
          <w:szCs w:val="10"/>
        </w:rPr>
        <w:instrText>ジョセフ・</w:instrText>
      </w:r>
      <w:r w:rsidR="00F83D6C" w:rsidRPr="002221DB">
        <w:rPr>
          <w:rFonts w:hint="eastAsia"/>
          <w:color w:val="FFFFFF" w:themeColor="background1"/>
          <w:sz w:val="10"/>
          <w:szCs w:val="10"/>
        </w:rPr>
        <w:instrText>S</w:instrText>
      </w:r>
      <w:r w:rsidR="00F83D6C" w:rsidRPr="002221DB">
        <w:rPr>
          <w:rFonts w:hint="eastAsia"/>
          <w:color w:val="FFFFFF" w:themeColor="background1"/>
          <w:sz w:val="10"/>
          <w:szCs w:val="10"/>
        </w:rPr>
        <w:instrText>・ナイ・ジュニア</w:instrText>
      </w:r>
      <w:r w:rsidR="00F83D6C" w:rsidRPr="002221DB">
        <w:rPr>
          <w:rFonts w:hint="eastAsia"/>
          <w:color w:val="FFFFFF" w:themeColor="background1"/>
          <w:sz w:val="10"/>
          <w:szCs w:val="10"/>
        </w:rPr>
        <w:instrText xml:space="preserve"> &amp; </w:instrText>
      </w:r>
      <w:r w:rsidR="00F83D6C" w:rsidRPr="002221DB">
        <w:rPr>
          <w:rFonts w:hint="eastAsia"/>
          <w:color w:val="FFFFFF" w:themeColor="background1"/>
          <w:sz w:val="10"/>
          <w:szCs w:val="10"/>
        </w:rPr>
        <w:instrText>ディヴィッド・</w:instrText>
      </w:r>
      <w:r w:rsidR="00F83D6C" w:rsidRPr="002221DB">
        <w:rPr>
          <w:rFonts w:hint="eastAsia"/>
          <w:color w:val="FFFFFF" w:themeColor="background1"/>
          <w:sz w:val="10"/>
          <w:szCs w:val="10"/>
        </w:rPr>
        <w:instrText>A</w:instrText>
      </w:r>
      <w:r w:rsidR="00F83D6C" w:rsidRPr="002221DB">
        <w:rPr>
          <w:rFonts w:hint="eastAsia"/>
          <w:color w:val="FFFFFF" w:themeColor="background1"/>
          <w:sz w:val="10"/>
          <w:szCs w:val="10"/>
        </w:rPr>
        <w:instrText>・ウェルチ</w:instrText>
      </w:r>
      <w:r w:rsidR="00F83D6C" w:rsidRPr="002221DB">
        <w:rPr>
          <w:rFonts w:hint="eastAsia"/>
          <w:color w:val="FFFFFF" w:themeColor="background1"/>
          <w:sz w:val="10"/>
          <w:szCs w:val="10"/>
        </w:rPr>
        <w:instrText xml:space="preserve"> 2013; </w:instrText>
      </w:r>
      <w:r w:rsidR="00F83D6C" w:rsidRPr="002221DB">
        <w:rPr>
          <w:rFonts w:hint="eastAsia"/>
          <w:color w:val="FFFFFF" w:themeColor="background1"/>
          <w:sz w:val="10"/>
          <w:szCs w:val="10"/>
        </w:rPr>
        <w:instrText>スーザン・ストレンジ</w:instrText>
      </w:r>
      <w:r w:rsidR="00F83D6C" w:rsidRPr="002221DB">
        <w:rPr>
          <w:rFonts w:hint="eastAsia"/>
          <w:color w:val="FFFFFF" w:themeColor="background1"/>
          <w:sz w:val="10"/>
          <w:szCs w:val="10"/>
        </w:rPr>
        <w:instrText xml:space="preserve"> 1994, 2011; </w:instrText>
      </w:r>
      <w:r w:rsidR="00F83D6C" w:rsidRPr="002221DB">
        <w:rPr>
          <w:rFonts w:hint="eastAsia"/>
          <w:color w:val="FFFFFF" w:themeColor="background1"/>
          <w:sz w:val="10"/>
          <w:szCs w:val="10"/>
        </w:rPr>
        <w:instrText>スコット・ギャロウェイ</w:instrText>
      </w:r>
      <w:r w:rsidR="00F83D6C" w:rsidRPr="002221DB">
        <w:rPr>
          <w:rFonts w:hint="eastAsia"/>
          <w:color w:val="FFFFFF" w:themeColor="background1"/>
          <w:sz w:val="10"/>
          <w:szCs w:val="10"/>
        </w:rPr>
        <w:instrText xml:space="preserve"> 2018; </w:instrText>
      </w:r>
      <w:r w:rsidR="00F83D6C" w:rsidRPr="002221DB">
        <w:rPr>
          <w:rFonts w:hint="eastAsia"/>
          <w:color w:val="FFFFFF" w:themeColor="background1"/>
          <w:sz w:val="10"/>
          <w:szCs w:val="10"/>
        </w:rPr>
        <w:instrText>スティーブン・</w:instrText>
      </w:r>
      <w:r w:rsidR="00F83D6C" w:rsidRPr="002221DB">
        <w:rPr>
          <w:rFonts w:hint="eastAsia"/>
          <w:color w:val="FFFFFF" w:themeColor="background1"/>
          <w:sz w:val="10"/>
          <w:szCs w:val="10"/>
        </w:rPr>
        <w:instrText>D</w:instrText>
      </w:r>
      <w:r w:rsidR="00F83D6C" w:rsidRPr="002221DB">
        <w:rPr>
          <w:rFonts w:hint="eastAsia"/>
          <w:color w:val="FFFFFF" w:themeColor="background1"/>
          <w:sz w:val="10"/>
          <w:szCs w:val="10"/>
        </w:rPr>
        <w:instrText>・クラズナー</w:instrText>
      </w:r>
      <w:r w:rsidR="00F83D6C" w:rsidRPr="002221DB">
        <w:rPr>
          <w:rFonts w:hint="eastAsia"/>
          <w:color w:val="FFFFFF" w:themeColor="background1"/>
          <w:sz w:val="10"/>
          <w:szCs w:val="10"/>
        </w:rPr>
        <w:instrText xml:space="preserve"> 2001; </w:instrText>
      </w:r>
      <w:r w:rsidR="00F83D6C" w:rsidRPr="002221DB">
        <w:rPr>
          <w:rFonts w:hint="eastAsia"/>
          <w:color w:val="FFFFFF" w:themeColor="background1"/>
          <w:sz w:val="10"/>
          <w:szCs w:val="10"/>
        </w:rPr>
        <w:instrText>ダニ・ロドリック</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田中</w:instrText>
      </w:r>
      <w:r w:rsidR="00F83D6C" w:rsidRPr="002221DB">
        <w:rPr>
          <w:rFonts w:hint="eastAsia"/>
          <w:color w:val="FFFFFF" w:themeColor="background1"/>
          <w:sz w:val="10"/>
          <w:szCs w:val="10"/>
        </w:rPr>
        <w:instrText xml:space="preserve"> 2011</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","previouslyFormattedCitation":"</w:instrText>
      </w:r>
      <w:r w:rsidR="00F83D6C" w:rsidRPr="002221DB">
        <w:rPr>
          <w:rFonts w:hint="eastAsia"/>
          <w:color w:val="FFFFFF" w:themeColor="background1"/>
          <w:sz w:val="10"/>
          <w:szCs w:val="10"/>
        </w:rPr>
        <w:instrText>（アーロン・</w:instrText>
      </w:r>
      <w:r w:rsidR="00F83D6C" w:rsidRPr="002221DB">
        <w:rPr>
          <w:rFonts w:hint="eastAsia"/>
          <w:color w:val="FFFFFF" w:themeColor="background1"/>
          <w:sz w:val="10"/>
          <w:szCs w:val="10"/>
        </w:rPr>
        <w:instrText>L</w:instrText>
      </w:r>
      <w:r w:rsidR="00F83D6C" w:rsidRPr="002221DB">
        <w:rPr>
          <w:rFonts w:hint="eastAsia"/>
          <w:color w:val="FFFFFF" w:themeColor="background1"/>
          <w:sz w:val="10"/>
          <w:szCs w:val="10"/>
        </w:rPr>
        <w:instrText>・フリードバーグ</w:instrText>
      </w:r>
      <w:r w:rsidR="00F83D6C" w:rsidRPr="002221DB">
        <w:rPr>
          <w:rFonts w:hint="eastAsia"/>
          <w:color w:val="FFFFFF" w:themeColor="background1"/>
          <w:sz w:val="10"/>
          <w:szCs w:val="10"/>
        </w:rPr>
        <w:instrText xml:space="preserve"> 2018; </w:instrText>
      </w:r>
      <w:r w:rsidR="00F83D6C" w:rsidRPr="002221DB">
        <w:rPr>
          <w:rFonts w:hint="eastAsia"/>
          <w:color w:val="FFFFFF" w:themeColor="background1"/>
          <w:sz w:val="10"/>
          <w:szCs w:val="10"/>
        </w:rPr>
        <w:instrText>イアン・ブレマー</w:instrText>
      </w:r>
      <w:r w:rsidR="00F83D6C" w:rsidRPr="002221DB">
        <w:rPr>
          <w:rFonts w:hint="eastAsia"/>
          <w:color w:val="FFFFFF" w:themeColor="background1"/>
          <w:sz w:val="10"/>
          <w:szCs w:val="10"/>
        </w:rPr>
        <w:instrText xml:space="preserve"> 2015; </w:instrText>
      </w:r>
      <w:r w:rsidR="00F83D6C" w:rsidRPr="002221DB">
        <w:rPr>
          <w:rFonts w:hint="eastAsia"/>
          <w:color w:val="FFFFFF" w:themeColor="background1"/>
          <w:sz w:val="10"/>
          <w:szCs w:val="10"/>
        </w:rPr>
        <w:instrText>ウィリアムズ</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エドワード・サイード</w:instrText>
      </w:r>
      <w:r w:rsidR="00F83D6C" w:rsidRPr="002221DB">
        <w:rPr>
          <w:rFonts w:hint="eastAsia"/>
          <w:color w:val="FFFFFF" w:themeColor="background1"/>
          <w:sz w:val="10"/>
          <w:szCs w:val="10"/>
        </w:rPr>
        <w:instrText xml:space="preserve"> 1998; </w:instrText>
      </w:r>
      <w:r w:rsidR="00F83D6C" w:rsidRPr="002221DB">
        <w:rPr>
          <w:rFonts w:hint="eastAsia"/>
          <w:color w:val="FFFFFF" w:themeColor="background1"/>
          <w:sz w:val="10"/>
          <w:szCs w:val="10"/>
        </w:rPr>
        <w:instrText>クラウス・シュワブ</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コヘイン</w:instrText>
      </w:r>
      <w:r w:rsidR="00F83D6C" w:rsidRPr="002221DB">
        <w:rPr>
          <w:rFonts w:hint="eastAsia"/>
          <w:color w:val="FFFFFF" w:themeColor="background1"/>
          <w:sz w:val="10"/>
          <w:szCs w:val="10"/>
        </w:rPr>
        <w:instrText xml:space="preserve"> &amp; </w:instrText>
      </w:r>
      <w:r w:rsidR="00F83D6C" w:rsidRPr="002221DB">
        <w:rPr>
          <w:rFonts w:hint="eastAsia"/>
          <w:color w:val="FFFFFF" w:themeColor="background1"/>
          <w:sz w:val="10"/>
          <w:szCs w:val="10"/>
        </w:rPr>
        <w:instrText>ナイ</w:instrText>
      </w:r>
      <w:r w:rsidR="00F83D6C" w:rsidRPr="002221DB">
        <w:rPr>
          <w:rFonts w:hint="eastAsia"/>
          <w:color w:val="FFFFFF" w:themeColor="background1"/>
          <w:sz w:val="10"/>
          <w:szCs w:val="10"/>
        </w:rPr>
        <w:instrText xml:space="preserve"> 2012; </w:instrText>
      </w:r>
      <w:r w:rsidR="00F83D6C" w:rsidRPr="002221DB">
        <w:rPr>
          <w:rFonts w:hint="eastAsia"/>
          <w:color w:val="FFFFFF" w:themeColor="background1"/>
          <w:sz w:val="10"/>
          <w:szCs w:val="10"/>
        </w:rPr>
        <w:instrText>ジャレッド・コーエン</w:instrText>
      </w:r>
      <w:r w:rsidR="00F83D6C" w:rsidRPr="002221DB">
        <w:rPr>
          <w:rFonts w:hint="eastAsia"/>
          <w:color w:val="FFFFFF" w:themeColor="background1"/>
          <w:sz w:val="10"/>
          <w:szCs w:val="10"/>
        </w:rPr>
        <w:instrText xml:space="preserve"> &amp; </w:instrText>
      </w:r>
      <w:r w:rsidR="00F83D6C" w:rsidRPr="002221DB">
        <w:rPr>
          <w:rFonts w:hint="eastAsia"/>
          <w:color w:val="FFFFFF" w:themeColor="background1"/>
          <w:sz w:val="10"/>
          <w:szCs w:val="10"/>
        </w:rPr>
        <w:instrText>エリック・シュミット</w:instrText>
      </w:r>
      <w:r w:rsidR="00F83D6C" w:rsidRPr="002221DB">
        <w:rPr>
          <w:rFonts w:hint="eastAsia"/>
          <w:color w:val="FFFFFF" w:themeColor="background1"/>
          <w:sz w:val="10"/>
          <w:szCs w:val="10"/>
        </w:rPr>
        <w:instrText xml:space="preserve"> 2014; </w:instrText>
      </w:r>
      <w:r w:rsidR="00F83D6C" w:rsidRPr="002221DB">
        <w:rPr>
          <w:rFonts w:hint="eastAsia"/>
          <w:color w:val="FFFFFF" w:themeColor="background1"/>
          <w:sz w:val="10"/>
          <w:szCs w:val="10"/>
        </w:rPr>
        <w:instrText>ジョセフ・</w:instrText>
      </w:r>
      <w:r w:rsidR="00F83D6C" w:rsidRPr="002221DB">
        <w:rPr>
          <w:rFonts w:hint="eastAsia"/>
          <w:color w:val="FFFFFF" w:themeColor="background1"/>
          <w:sz w:val="10"/>
          <w:szCs w:val="10"/>
        </w:rPr>
        <w:instrText>S</w:instrText>
      </w:r>
      <w:r w:rsidR="00F83D6C" w:rsidRPr="002221DB">
        <w:rPr>
          <w:rFonts w:hint="eastAsia"/>
          <w:color w:val="FFFFFF" w:themeColor="background1"/>
          <w:sz w:val="10"/>
          <w:szCs w:val="10"/>
        </w:rPr>
        <w:instrText>・ナイ・ジュニア</w:instrText>
      </w:r>
      <w:r w:rsidR="00F83D6C" w:rsidRPr="002221DB">
        <w:rPr>
          <w:rFonts w:hint="eastAsia"/>
          <w:color w:val="FFFFFF" w:themeColor="background1"/>
          <w:sz w:val="10"/>
          <w:szCs w:val="10"/>
        </w:rPr>
        <w:instrText xml:space="preserve"> &amp; </w:instrText>
      </w:r>
      <w:r w:rsidR="00F83D6C" w:rsidRPr="002221DB">
        <w:rPr>
          <w:rFonts w:hint="eastAsia"/>
          <w:color w:val="FFFFFF" w:themeColor="background1"/>
          <w:sz w:val="10"/>
          <w:szCs w:val="10"/>
        </w:rPr>
        <w:instrText>ディヴィッド・</w:instrText>
      </w:r>
      <w:r w:rsidR="00F83D6C" w:rsidRPr="002221DB">
        <w:rPr>
          <w:rFonts w:hint="eastAsia"/>
          <w:color w:val="FFFFFF" w:themeColor="background1"/>
          <w:sz w:val="10"/>
          <w:szCs w:val="10"/>
        </w:rPr>
        <w:instrText>A</w:instrText>
      </w:r>
      <w:r w:rsidR="00F83D6C" w:rsidRPr="002221DB">
        <w:rPr>
          <w:rFonts w:hint="eastAsia"/>
          <w:color w:val="FFFFFF" w:themeColor="background1"/>
          <w:sz w:val="10"/>
          <w:szCs w:val="10"/>
        </w:rPr>
        <w:instrText>・ウェルチ</w:instrText>
      </w:r>
      <w:r w:rsidR="00F83D6C" w:rsidRPr="002221DB">
        <w:rPr>
          <w:rFonts w:hint="eastAsia"/>
          <w:color w:val="FFFFFF" w:themeColor="background1"/>
          <w:sz w:val="10"/>
          <w:szCs w:val="10"/>
        </w:rPr>
        <w:instrText xml:space="preserve"> 2013; </w:instrText>
      </w:r>
      <w:r w:rsidR="00F83D6C" w:rsidRPr="002221DB">
        <w:rPr>
          <w:rFonts w:hint="eastAsia"/>
          <w:color w:val="FFFFFF" w:themeColor="background1"/>
          <w:sz w:val="10"/>
          <w:szCs w:val="10"/>
        </w:rPr>
        <w:instrText>スーザン・ストレンジ</w:instrText>
      </w:r>
      <w:r w:rsidR="00F83D6C" w:rsidRPr="002221DB">
        <w:rPr>
          <w:rFonts w:hint="eastAsia"/>
          <w:color w:val="FFFFFF" w:themeColor="background1"/>
          <w:sz w:val="10"/>
          <w:szCs w:val="10"/>
        </w:rPr>
        <w:instrText xml:space="preserve"> 1994, 2011; </w:instrText>
      </w:r>
      <w:r w:rsidR="00F83D6C" w:rsidRPr="002221DB">
        <w:rPr>
          <w:rFonts w:hint="eastAsia"/>
          <w:color w:val="FFFFFF" w:themeColor="background1"/>
          <w:sz w:val="10"/>
          <w:szCs w:val="10"/>
        </w:rPr>
        <w:instrText>スコット・ギャロウェイ</w:instrText>
      </w:r>
      <w:r w:rsidR="00F83D6C" w:rsidRPr="002221DB">
        <w:rPr>
          <w:rFonts w:hint="eastAsia"/>
          <w:color w:val="FFFFFF" w:themeColor="background1"/>
          <w:sz w:val="10"/>
          <w:szCs w:val="10"/>
        </w:rPr>
        <w:instrText xml:space="preserve"> 2018; </w:instrText>
      </w:r>
      <w:r w:rsidR="00F83D6C" w:rsidRPr="002221DB">
        <w:rPr>
          <w:rFonts w:hint="eastAsia"/>
          <w:color w:val="FFFFFF" w:themeColor="background1"/>
          <w:sz w:val="10"/>
          <w:szCs w:val="10"/>
        </w:rPr>
        <w:instrText>スティーブン・</w:instrText>
      </w:r>
      <w:r w:rsidR="00F83D6C" w:rsidRPr="002221DB">
        <w:rPr>
          <w:rFonts w:hint="eastAsia"/>
          <w:color w:val="FFFFFF" w:themeColor="background1"/>
          <w:sz w:val="10"/>
          <w:szCs w:val="10"/>
        </w:rPr>
        <w:instrText>D</w:instrText>
      </w:r>
      <w:r w:rsidR="00F83D6C" w:rsidRPr="002221DB">
        <w:rPr>
          <w:rFonts w:hint="eastAsia"/>
          <w:color w:val="FFFFFF" w:themeColor="background1"/>
          <w:sz w:val="10"/>
          <w:szCs w:val="10"/>
        </w:rPr>
        <w:instrText>・クラズナー</w:instrText>
      </w:r>
      <w:r w:rsidR="00F83D6C" w:rsidRPr="002221DB">
        <w:rPr>
          <w:rFonts w:hint="eastAsia"/>
          <w:color w:val="FFFFFF" w:themeColor="background1"/>
          <w:sz w:val="10"/>
          <w:szCs w:val="10"/>
        </w:rPr>
        <w:instrText xml:space="preserve"> 2001; </w:instrText>
      </w:r>
      <w:r w:rsidR="00F83D6C" w:rsidRPr="002221DB">
        <w:rPr>
          <w:rFonts w:hint="eastAsia"/>
          <w:color w:val="FFFFFF" w:themeColor="background1"/>
          <w:sz w:val="10"/>
          <w:szCs w:val="10"/>
        </w:rPr>
        <w:instrText>ダニ・ロドリック</w:instrText>
      </w:r>
      <w:r w:rsidR="00F83D6C" w:rsidRPr="002221DB">
        <w:rPr>
          <w:rFonts w:hint="eastAsia"/>
          <w:color w:val="FFFFFF" w:themeColor="background1"/>
          <w:sz w:val="10"/>
          <w:szCs w:val="10"/>
        </w:rPr>
        <w:instrText xml:space="preserve"> 2019; </w:instrText>
      </w:r>
      <w:r w:rsidR="00F83D6C" w:rsidRPr="002221DB">
        <w:rPr>
          <w:rFonts w:hint="eastAsia"/>
          <w:color w:val="FFFFFF" w:themeColor="background1"/>
          <w:sz w:val="10"/>
          <w:szCs w:val="10"/>
        </w:rPr>
        <w:instrText>田中</w:instrText>
      </w:r>
      <w:r w:rsidR="00F83D6C" w:rsidRPr="002221DB">
        <w:rPr>
          <w:rFonts w:hint="eastAsia"/>
          <w:color w:val="FFFFFF" w:themeColor="background1"/>
          <w:sz w:val="10"/>
          <w:szCs w:val="10"/>
        </w:rPr>
        <w:instrText xml:space="preserve"> 2011</w:instrText>
      </w:r>
      <w:r w:rsidR="00F83D6C" w:rsidRPr="002221DB">
        <w:rPr>
          <w:rFonts w:hint="eastAsia"/>
          <w:color w:val="FFFFFF" w:themeColor="background1"/>
          <w:sz w:val="10"/>
          <w:szCs w:val="10"/>
        </w:rPr>
        <w:instrText>）</w:instrText>
      </w:r>
      <w:r w:rsidR="00F83D6C" w:rsidRPr="002221DB">
        <w:rPr>
          <w:rFonts w:hint="eastAsia"/>
          <w:color w:val="FFFFFF" w:themeColor="background1"/>
          <w:sz w:val="10"/>
          <w:szCs w:val="10"/>
        </w:rPr>
        <w:instrText>"},"properties":{"noteIndex":0},"schema":"https://github.com/citat</w:instrText>
      </w:r>
      <w:r w:rsidR="00F83D6C" w:rsidRPr="002221DB">
        <w:rPr>
          <w:color w:val="FFFFFF" w:themeColor="background1"/>
          <w:sz w:val="10"/>
          <w:szCs w:val="10"/>
        </w:rPr>
        <w:instrText>ion-style-language/schema/raw/master/csl-citation.json"}</w:instrText>
      </w:r>
      <w:r w:rsidR="00A35E6F" w:rsidRPr="002221DB">
        <w:rPr>
          <w:color w:val="FFFFFF" w:themeColor="background1"/>
          <w:sz w:val="10"/>
          <w:szCs w:val="10"/>
        </w:rPr>
        <w:fldChar w:fldCharType="separate"/>
      </w:r>
      <w:r w:rsidR="0097314C" w:rsidRPr="002221DB">
        <w:rPr>
          <w:rFonts w:hint="eastAsia"/>
          <w:noProof/>
          <w:color w:val="FFFFFF" w:themeColor="background1"/>
          <w:sz w:val="10"/>
          <w:szCs w:val="10"/>
        </w:rPr>
        <w:t>（アーロン・</w:t>
      </w:r>
      <w:r w:rsidR="0097314C" w:rsidRPr="002221DB">
        <w:rPr>
          <w:rFonts w:hint="eastAsia"/>
          <w:noProof/>
          <w:color w:val="FFFFFF" w:themeColor="background1"/>
          <w:sz w:val="10"/>
          <w:szCs w:val="10"/>
        </w:rPr>
        <w:t>L</w:t>
      </w:r>
      <w:r w:rsidR="0097314C" w:rsidRPr="002221DB">
        <w:rPr>
          <w:rFonts w:hint="eastAsia"/>
          <w:noProof/>
          <w:color w:val="FFFFFF" w:themeColor="background1"/>
          <w:sz w:val="10"/>
          <w:szCs w:val="10"/>
        </w:rPr>
        <w:t>・フリードバーグ</w:t>
      </w:r>
      <w:r w:rsidR="0097314C" w:rsidRPr="002221DB">
        <w:rPr>
          <w:rFonts w:hint="eastAsia"/>
          <w:noProof/>
          <w:color w:val="FFFFFF" w:themeColor="background1"/>
          <w:sz w:val="10"/>
          <w:szCs w:val="10"/>
        </w:rPr>
        <w:t xml:space="preserve"> 2018; </w:t>
      </w:r>
      <w:r w:rsidR="0097314C" w:rsidRPr="002221DB">
        <w:rPr>
          <w:rFonts w:hint="eastAsia"/>
          <w:noProof/>
          <w:color w:val="FFFFFF" w:themeColor="background1"/>
          <w:sz w:val="10"/>
          <w:szCs w:val="10"/>
        </w:rPr>
        <w:t>イアン・ブレマー</w:t>
      </w:r>
      <w:r w:rsidR="0097314C" w:rsidRPr="002221DB">
        <w:rPr>
          <w:rFonts w:hint="eastAsia"/>
          <w:noProof/>
          <w:color w:val="FFFFFF" w:themeColor="background1"/>
          <w:sz w:val="10"/>
          <w:szCs w:val="10"/>
        </w:rPr>
        <w:t xml:space="preserve"> 2015; </w:t>
      </w:r>
      <w:r w:rsidR="0097314C" w:rsidRPr="002221DB">
        <w:rPr>
          <w:rFonts w:hint="eastAsia"/>
          <w:noProof/>
          <w:color w:val="FFFFFF" w:themeColor="background1"/>
          <w:sz w:val="10"/>
          <w:szCs w:val="10"/>
        </w:rPr>
        <w:t>ウィリアムズ</w:t>
      </w:r>
      <w:r w:rsidR="0097314C" w:rsidRPr="002221DB">
        <w:rPr>
          <w:rFonts w:hint="eastAsia"/>
          <w:noProof/>
          <w:color w:val="FFFFFF" w:themeColor="background1"/>
          <w:sz w:val="10"/>
          <w:szCs w:val="10"/>
        </w:rPr>
        <w:t xml:space="preserve"> 2019; </w:t>
      </w:r>
      <w:r w:rsidR="0097314C" w:rsidRPr="002221DB">
        <w:rPr>
          <w:rFonts w:hint="eastAsia"/>
          <w:noProof/>
          <w:color w:val="FFFFFF" w:themeColor="background1"/>
          <w:sz w:val="10"/>
          <w:szCs w:val="10"/>
        </w:rPr>
        <w:t>エドワード・サイード</w:t>
      </w:r>
      <w:r w:rsidR="0097314C" w:rsidRPr="002221DB">
        <w:rPr>
          <w:rFonts w:hint="eastAsia"/>
          <w:noProof/>
          <w:color w:val="FFFFFF" w:themeColor="background1"/>
          <w:sz w:val="10"/>
          <w:szCs w:val="10"/>
        </w:rPr>
        <w:t xml:space="preserve"> 1998; </w:t>
      </w:r>
      <w:r w:rsidR="0097314C" w:rsidRPr="002221DB">
        <w:rPr>
          <w:rFonts w:hint="eastAsia"/>
          <w:noProof/>
          <w:color w:val="FFFFFF" w:themeColor="background1"/>
          <w:sz w:val="10"/>
          <w:szCs w:val="10"/>
        </w:rPr>
        <w:t>クラウス・シュワブ</w:t>
      </w:r>
      <w:r w:rsidR="0097314C" w:rsidRPr="002221DB">
        <w:rPr>
          <w:rFonts w:hint="eastAsia"/>
          <w:noProof/>
          <w:color w:val="FFFFFF" w:themeColor="background1"/>
          <w:sz w:val="10"/>
          <w:szCs w:val="10"/>
        </w:rPr>
        <w:t xml:space="preserve"> 2019; </w:t>
      </w:r>
      <w:r w:rsidR="0097314C" w:rsidRPr="002221DB">
        <w:rPr>
          <w:rFonts w:hint="eastAsia"/>
          <w:noProof/>
          <w:color w:val="FFFFFF" w:themeColor="background1"/>
          <w:sz w:val="10"/>
          <w:szCs w:val="10"/>
        </w:rPr>
        <w:t>コヘイン</w:t>
      </w:r>
      <w:r w:rsidR="0097314C" w:rsidRPr="002221DB">
        <w:rPr>
          <w:rFonts w:hint="eastAsia"/>
          <w:noProof/>
          <w:color w:val="FFFFFF" w:themeColor="background1"/>
          <w:sz w:val="10"/>
          <w:szCs w:val="10"/>
        </w:rPr>
        <w:t xml:space="preserve"> &amp; </w:t>
      </w:r>
      <w:r w:rsidR="0097314C" w:rsidRPr="002221DB">
        <w:rPr>
          <w:rFonts w:hint="eastAsia"/>
          <w:noProof/>
          <w:color w:val="FFFFFF" w:themeColor="background1"/>
          <w:sz w:val="10"/>
          <w:szCs w:val="10"/>
        </w:rPr>
        <w:t>ナイ</w:t>
      </w:r>
      <w:r w:rsidR="0097314C" w:rsidRPr="002221DB">
        <w:rPr>
          <w:rFonts w:hint="eastAsia"/>
          <w:noProof/>
          <w:color w:val="FFFFFF" w:themeColor="background1"/>
          <w:sz w:val="10"/>
          <w:szCs w:val="10"/>
        </w:rPr>
        <w:t xml:space="preserve"> 2012; </w:t>
      </w:r>
      <w:r w:rsidR="0097314C" w:rsidRPr="002221DB">
        <w:rPr>
          <w:rFonts w:hint="eastAsia"/>
          <w:noProof/>
          <w:color w:val="FFFFFF" w:themeColor="background1"/>
          <w:sz w:val="10"/>
          <w:szCs w:val="10"/>
        </w:rPr>
        <w:t>ジャレッド・コーエン</w:t>
      </w:r>
      <w:r w:rsidR="0097314C" w:rsidRPr="002221DB">
        <w:rPr>
          <w:rFonts w:hint="eastAsia"/>
          <w:noProof/>
          <w:color w:val="FFFFFF" w:themeColor="background1"/>
          <w:sz w:val="10"/>
          <w:szCs w:val="10"/>
        </w:rPr>
        <w:t xml:space="preserve"> &amp; </w:t>
      </w:r>
      <w:r w:rsidR="0097314C" w:rsidRPr="002221DB">
        <w:rPr>
          <w:rFonts w:hint="eastAsia"/>
          <w:noProof/>
          <w:color w:val="FFFFFF" w:themeColor="background1"/>
          <w:sz w:val="10"/>
          <w:szCs w:val="10"/>
        </w:rPr>
        <w:t>エリック・シュミット</w:t>
      </w:r>
      <w:r w:rsidR="0097314C" w:rsidRPr="002221DB">
        <w:rPr>
          <w:rFonts w:hint="eastAsia"/>
          <w:noProof/>
          <w:color w:val="FFFFFF" w:themeColor="background1"/>
          <w:sz w:val="10"/>
          <w:szCs w:val="10"/>
        </w:rPr>
        <w:t xml:space="preserve"> 2014; </w:t>
      </w:r>
      <w:r w:rsidR="0097314C" w:rsidRPr="002221DB">
        <w:rPr>
          <w:rFonts w:hint="eastAsia"/>
          <w:noProof/>
          <w:color w:val="FFFFFF" w:themeColor="background1"/>
          <w:sz w:val="10"/>
          <w:szCs w:val="10"/>
        </w:rPr>
        <w:t>ジョセフ・</w:t>
      </w:r>
      <w:r w:rsidR="0097314C" w:rsidRPr="002221DB">
        <w:rPr>
          <w:rFonts w:hint="eastAsia"/>
          <w:noProof/>
          <w:color w:val="FFFFFF" w:themeColor="background1"/>
          <w:sz w:val="10"/>
          <w:szCs w:val="10"/>
        </w:rPr>
        <w:t>S</w:t>
      </w:r>
      <w:r w:rsidR="0097314C" w:rsidRPr="002221DB">
        <w:rPr>
          <w:rFonts w:hint="eastAsia"/>
          <w:noProof/>
          <w:color w:val="FFFFFF" w:themeColor="background1"/>
          <w:sz w:val="10"/>
          <w:szCs w:val="10"/>
        </w:rPr>
        <w:t>・ナイ・ジュニア</w:t>
      </w:r>
      <w:r w:rsidR="0097314C" w:rsidRPr="002221DB">
        <w:rPr>
          <w:rFonts w:hint="eastAsia"/>
          <w:noProof/>
          <w:color w:val="FFFFFF" w:themeColor="background1"/>
          <w:sz w:val="10"/>
          <w:szCs w:val="10"/>
        </w:rPr>
        <w:t xml:space="preserve"> &amp; </w:t>
      </w:r>
      <w:r w:rsidR="0097314C" w:rsidRPr="002221DB">
        <w:rPr>
          <w:rFonts w:hint="eastAsia"/>
          <w:noProof/>
          <w:color w:val="FFFFFF" w:themeColor="background1"/>
          <w:sz w:val="10"/>
          <w:szCs w:val="10"/>
        </w:rPr>
        <w:t>ディヴィッド・</w:t>
      </w:r>
      <w:r w:rsidR="0097314C" w:rsidRPr="002221DB">
        <w:rPr>
          <w:rFonts w:hint="eastAsia"/>
          <w:noProof/>
          <w:color w:val="FFFFFF" w:themeColor="background1"/>
          <w:sz w:val="10"/>
          <w:szCs w:val="10"/>
        </w:rPr>
        <w:t>A</w:t>
      </w:r>
      <w:r w:rsidR="0097314C" w:rsidRPr="002221DB">
        <w:rPr>
          <w:rFonts w:hint="eastAsia"/>
          <w:noProof/>
          <w:color w:val="FFFFFF" w:themeColor="background1"/>
          <w:sz w:val="10"/>
          <w:szCs w:val="10"/>
        </w:rPr>
        <w:t>・ウェルチ</w:t>
      </w:r>
      <w:r w:rsidR="0097314C" w:rsidRPr="002221DB">
        <w:rPr>
          <w:rFonts w:hint="eastAsia"/>
          <w:noProof/>
          <w:color w:val="FFFFFF" w:themeColor="background1"/>
          <w:sz w:val="10"/>
          <w:szCs w:val="10"/>
        </w:rPr>
        <w:t xml:space="preserve"> 2013; </w:t>
      </w:r>
      <w:r w:rsidR="0097314C" w:rsidRPr="002221DB">
        <w:rPr>
          <w:rFonts w:hint="eastAsia"/>
          <w:noProof/>
          <w:color w:val="FFFFFF" w:themeColor="background1"/>
          <w:sz w:val="10"/>
          <w:szCs w:val="10"/>
        </w:rPr>
        <w:t>スーザン・ストレンジ</w:t>
      </w:r>
      <w:r w:rsidR="0097314C" w:rsidRPr="002221DB">
        <w:rPr>
          <w:rFonts w:hint="eastAsia"/>
          <w:noProof/>
          <w:color w:val="FFFFFF" w:themeColor="background1"/>
          <w:sz w:val="10"/>
          <w:szCs w:val="10"/>
        </w:rPr>
        <w:t xml:space="preserve"> 1994, 2011; </w:t>
      </w:r>
      <w:r w:rsidR="0097314C" w:rsidRPr="002221DB">
        <w:rPr>
          <w:rFonts w:hint="eastAsia"/>
          <w:noProof/>
          <w:color w:val="FFFFFF" w:themeColor="background1"/>
          <w:sz w:val="10"/>
          <w:szCs w:val="10"/>
        </w:rPr>
        <w:t>スコット・ギャロウェイ</w:t>
      </w:r>
      <w:r w:rsidR="0097314C" w:rsidRPr="002221DB">
        <w:rPr>
          <w:rFonts w:hint="eastAsia"/>
          <w:noProof/>
          <w:color w:val="FFFFFF" w:themeColor="background1"/>
          <w:sz w:val="10"/>
          <w:szCs w:val="10"/>
        </w:rPr>
        <w:t xml:space="preserve"> 2018; </w:t>
      </w:r>
      <w:r w:rsidR="0097314C" w:rsidRPr="002221DB">
        <w:rPr>
          <w:rFonts w:hint="eastAsia"/>
          <w:noProof/>
          <w:color w:val="FFFFFF" w:themeColor="background1"/>
          <w:sz w:val="10"/>
          <w:szCs w:val="10"/>
        </w:rPr>
        <w:t>スティーブン・</w:t>
      </w:r>
      <w:r w:rsidR="0097314C" w:rsidRPr="002221DB">
        <w:rPr>
          <w:rFonts w:hint="eastAsia"/>
          <w:noProof/>
          <w:color w:val="FFFFFF" w:themeColor="background1"/>
          <w:sz w:val="10"/>
          <w:szCs w:val="10"/>
        </w:rPr>
        <w:t>D</w:t>
      </w:r>
      <w:r w:rsidR="0097314C" w:rsidRPr="002221DB">
        <w:rPr>
          <w:rFonts w:hint="eastAsia"/>
          <w:noProof/>
          <w:color w:val="FFFFFF" w:themeColor="background1"/>
          <w:sz w:val="10"/>
          <w:szCs w:val="10"/>
        </w:rPr>
        <w:t>・クラズナー</w:t>
      </w:r>
      <w:r w:rsidR="0097314C" w:rsidRPr="002221DB">
        <w:rPr>
          <w:rFonts w:hint="eastAsia"/>
          <w:noProof/>
          <w:color w:val="FFFFFF" w:themeColor="background1"/>
          <w:sz w:val="10"/>
          <w:szCs w:val="10"/>
        </w:rPr>
        <w:t xml:space="preserve"> 2001; </w:t>
      </w:r>
      <w:r w:rsidR="0097314C" w:rsidRPr="002221DB">
        <w:rPr>
          <w:rFonts w:hint="eastAsia"/>
          <w:noProof/>
          <w:color w:val="FFFFFF" w:themeColor="background1"/>
          <w:sz w:val="10"/>
          <w:szCs w:val="10"/>
        </w:rPr>
        <w:t>ダニ・ロドリック</w:t>
      </w:r>
      <w:r w:rsidR="0097314C" w:rsidRPr="002221DB">
        <w:rPr>
          <w:rFonts w:hint="eastAsia"/>
          <w:noProof/>
          <w:color w:val="FFFFFF" w:themeColor="background1"/>
          <w:sz w:val="10"/>
          <w:szCs w:val="10"/>
        </w:rPr>
        <w:t xml:space="preserve"> 2019; </w:t>
      </w:r>
      <w:r w:rsidR="0097314C" w:rsidRPr="002221DB">
        <w:rPr>
          <w:rFonts w:hint="eastAsia"/>
          <w:noProof/>
          <w:color w:val="FFFFFF" w:themeColor="background1"/>
          <w:sz w:val="10"/>
          <w:szCs w:val="10"/>
        </w:rPr>
        <w:t>田中</w:t>
      </w:r>
      <w:r w:rsidR="0097314C" w:rsidRPr="002221DB">
        <w:rPr>
          <w:rFonts w:hint="eastAsia"/>
          <w:noProof/>
          <w:color w:val="FFFFFF" w:themeColor="background1"/>
          <w:sz w:val="10"/>
          <w:szCs w:val="10"/>
        </w:rPr>
        <w:t xml:space="preserve"> 2011</w:t>
      </w:r>
      <w:r w:rsidR="0097314C" w:rsidRPr="002221DB">
        <w:rPr>
          <w:rFonts w:hint="eastAsia"/>
          <w:noProof/>
          <w:color w:val="FFFFFF" w:themeColor="background1"/>
          <w:sz w:val="10"/>
          <w:szCs w:val="10"/>
        </w:rPr>
        <w:t>）</w:t>
      </w:r>
      <w:r w:rsidR="00A35E6F" w:rsidRPr="002221DB">
        <w:rPr>
          <w:color w:val="FFFFFF" w:themeColor="background1"/>
          <w:sz w:val="10"/>
          <w:szCs w:val="10"/>
        </w:rPr>
        <w:fldChar w:fldCharType="end"/>
      </w:r>
      <w:r w:rsidR="00A35E6F" w:rsidRPr="002221DB">
        <w:rPr>
          <w:color w:val="FFFFFF" w:themeColor="background1"/>
          <w:sz w:val="10"/>
          <w:szCs w:val="10"/>
        </w:rPr>
        <w:fldChar w:fldCharType="begin" w:fldLock="1"/>
      </w:r>
      <w:r w:rsidR="00493969" w:rsidRPr="002221DB">
        <w:rPr>
          <w:rFonts w:hint="eastAsia"/>
          <w:color w:val="FFFFFF" w:themeColor="background1"/>
          <w:sz w:val="10"/>
          <w:szCs w:val="10"/>
        </w:rPr>
        <w:instrText>ADDIN CSL_CITATION {"citationItems":[{"id":"ITEM-1","itemData":{"ISBN":"9784562053735","author":[{"dropping-particle":"","family":"</w:instrText>
      </w:r>
      <w:r w:rsidR="00493969" w:rsidRPr="002221DB">
        <w:rPr>
          <w:rFonts w:hint="eastAsia"/>
          <w:color w:val="FFFFFF" w:themeColor="background1"/>
          <w:sz w:val="10"/>
          <w:szCs w:val="10"/>
        </w:rPr>
        <w:instrText>パラグ・カンナ</w:instrText>
      </w:r>
      <w:r w:rsidR="00493969" w:rsidRPr="002221DB">
        <w:rPr>
          <w:rFonts w:hint="eastAsia"/>
          <w:color w:val="FFFFFF" w:themeColor="background1"/>
          <w:sz w:val="10"/>
          <w:szCs w:val="10"/>
        </w:rPr>
        <w:instrText>","given":"","non-dropping-particle":"","parse-names":false,"suffix":""}],"editor":[{"dropping-particle":"","family":"</w:instrText>
      </w:r>
      <w:r w:rsidR="00493969" w:rsidRPr="002221DB">
        <w:rPr>
          <w:rFonts w:hint="eastAsia"/>
          <w:color w:val="FFFFFF" w:themeColor="background1"/>
          <w:sz w:val="10"/>
          <w:szCs w:val="10"/>
        </w:rPr>
        <w:instrText>尼丁千津子・木村高子</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訳</w:instrText>
      </w:r>
      <w:r w:rsidR="00493969" w:rsidRPr="002221DB">
        <w:rPr>
          <w:rFonts w:hint="eastAsia"/>
          <w:color w:val="FFFFFF" w:themeColor="background1"/>
          <w:sz w:val="10"/>
          <w:szCs w:val="10"/>
        </w:rPr>
        <w:instrText>","given":"","non-dropping-particle":"","parse-names":false,"suffix":""}],"id":"ITEM-1","issued":{"date-parts":[["2017"]]},"note":"</w:instrText>
      </w:r>
      <w:r w:rsidR="00493969" w:rsidRPr="002221DB">
        <w:rPr>
          <w:rFonts w:hint="eastAsia"/>
          <w:color w:val="FFFFFF" w:themeColor="background1"/>
          <w:sz w:val="10"/>
          <w:szCs w:val="10"/>
        </w:rPr>
        <w:instrText>パラグ・カンナ</w:instrText>
      </w:r>
      <w:r w:rsidR="00493969" w:rsidRPr="002221DB">
        <w:rPr>
          <w:rFonts w:hint="eastAsia"/>
          <w:color w:val="FFFFFF" w:themeColor="background1"/>
          <w:sz w:val="10"/>
          <w:szCs w:val="10"/>
        </w:rPr>
        <w:instrText xml:space="preserve">, 2017. </w:instrText>
      </w:r>
      <w:r w:rsidR="00493969" w:rsidRPr="002221DB">
        <w:rPr>
          <w:rFonts w:hint="eastAsia"/>
          <w:color w:val="FFFFFF" w:themeColor="background1"/>
          <w:sz w:val="10"/>
          <w:szCs w:val="10"/>
        </w:rPr>
        <w:instrText>接続性の地政学</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グローバリズムの先にある世界</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下巻</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原書房</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国家システムの中で形成されたサプライチェーンがますますボーダレス化しているのに対して、誕生時にボーダレスだったインターネットは、国共という罠に絡め取られているようだ。サイバー空間の主導権争いに勝利するのは、一体どちらだろううか</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p143\nIT</w:instrText>
      </w:r>
      <w:r w:rsidR="00493969" w:rsidRPr="002221DB">
        <w:rPr>
          <w:rFonts w:hint="eastAsia"/>
          <w:color w:val="FFFFFF" w:themeColor="background1"/>
          <w:sz w:val="10"/>
          <w:szCs w:val="10"/>
        </w:rPr>
        <w:instrText>産業は『単独で世界の総電力の</w:instrText>
      </w:r>
      <w:r w:rsidR="00493969" w:rsidRPr="002221DB">
        <w:rPr>
          <w:rFonts w:hint="eastAsia"/>
          <w:color w:val="FFFFFF" w:themeColor="background1"/>
          <w:sz w:val="10"/>
          <w:szCs w:val="10"/>
        </w:rPr>
        <w:instrText>10</w:instrText>
      </w:r>
      <w:r w:rsidR="00493969" w:rsidRPr="002221DB">
        <w:rPr>
          <w:rFonts w:hint="eastAsia"/>
          <w:color w:val="FFFFFF" w:themeColor="background1"/>
          <w:sz w:val="10"/>
          <w:szCs w:val="10"/>
        </w:rPr>
        <w:instrText>パーセントを消費』している</w:instrText>
      </w:r>
      <w:r w:rsidR="00493969" w:rsidRPr="002221DB">
        <w:rPr>
          <w:rFonts w:hint="eastAsia"/>
          <w:color w:val="FFFFFF" w:themeColor="background1"/>
          <w:sz w:val="10"/>
          <w:szCs w:val="10"/>
        </w:rPr>
        <w:instrText xml:space="preserve"> p146\n</w:instrText>
      </w:r>
      <w:r w:rsidR="00493969" w:rsidRPr="002221DB">
        <w:rPr>
          <w:rFonts w:hint="eastAsia"/>
          <w:color w:val="FFFFFF" w:themeColor="background1"/>
          <w:sz w:val="10"/>
          <w:szCs w:val="10"/>
        </w:rPr>
        <w:instrText>『約</w:instrText>
      </w:r>
      <w:r w:rsidR="00493969" w:rsidRPr="002221DB">
        <w:rPr>
          <w:rFonts w:hint="eastAsia"/>
          <w:color w:val="FFFFFF" w:themeColor="background1"/>
          <w:sz w:val="10"/>
          <w:szCs w:val="10"/>
        </w:rPr>
        <w:instrText>30</w:instrText>
      </w:r>
      <w:r w:rsidR="00493969" w:rsidRPr="002221DB">
        <w:rPr>
          <w:rFonts w:hint="eastAsia"/>
          <w:color w:val="FFFFFF" w:themeColor="background1"/>
          <w:sz w:val="10"/>
          <w:szCs w:val="10"/>
        </w:rPr>
        <w:instrText>社が、世界中のインターネット通信の</w:instrText>
      </w:r>
      <w:r w:rsidR="00493969" w:rsidRPr="002221DB">
        <w:rPr>
          <w:rFonts w:hint="eastAsia"/>
          <w:color w:val="FFFFFF" w:themeColor="background1"/>
          <w:sz w:val="10"/>
          <w:szCs w:val="10"/>
        </w:rPr>
        <w:instrText>90</w:instrText>
      </w:r>
      <w:r w:rsidR="00493969" w:rsidRPr="002221DB">
        <w:rPr>
          <w:rFonts w:hint="eastAsia"/>
          <w:color w:val="FFFFFF" w:themeColor="background1"/>
          <w:sz w:val="10"/>
          <w:szCs w:val="10"/>
        </w:rPr>
        <w:instrText>パーセントを支配している。』、グーグルは単独で世界中のコンテンツの</w:instrText>
      </w:r>
      <w:r w:rsidR="00493969" w:rsidRPr="002221DB">
        <w:rPr>
          <w:rFonts w:hint="eastAsia"/>
          <w:color w:val="FFFFFF" w:themeColor="background1"/>
          <w:sz w:val="10"/>
          <w:szCs w:val="10"/>
        </w:rPr>
        <w:instrText>20%</w:instrText>
      </w:r>
      <w:r w:rsidR="00493969" w:rsidRPr="002221DB">
        <w:rPr>
          <w:rFonts w:hint="eastAsia"/>
          <w:color w:val="FFFFFF" w:themeColor="background1"/>
          <w:sz w:val="10"/>
          <w:szCs w:val="10"/>
        </w:rPr>
        <w:instrText>を管理している。</w:instrText>
      </w:r>
      <w:r w:rsidR="00493969" w:rsidRPr="002221DB">
        <w:rPr>
          <w:rFonts w:hint="eastAsia"/>
          <w:color w:val="FFFFFF" w:themeColor="background1"/>
          <w:sz w:val="10"/>
          <w:szCs w:val="10"/>
        </w:rPr>
        <w:instrText>p147\n</w:instrText>
      </w:r>
      <w:r w:rsidR="00493969" w:rsidRPr="002221DB">
        <w:rPr>
          <w:rFonts w:hint="eastAsia"/>
          <w:color w:val="FFFFFF" w:themeColor="background1"/>
          <w:sz w:val="10"/>
          <w:szCs w:val="10"/>
        </w:rPr>
        <w:instrText>『インターネットは既にデジタル主権と封建制度の兆候を見せており、そこに存在する競争関係は政治的な地理と一致しない。』</w:instrText>
      </w:r>
      <w:r w:rsidR="00493969" w:rsidRPr="002221DB">
        <w:rPr>
          <w:rFonts w:hint="eastAsia"/>
          <w:color w:val="FFFFFF" w:themeColor="background1"/>
          <w:sz w:val="10"/>
          <w:szCs w:val="10"/>
        </w:rPr>
        <w:instrText>p148\n</w:instrText>
      </w:r>
      <w:r w:rsidR="00493969" w:rsidRPr="002221DB">
        <w:rPr>
          <w:rFonts w:hint="eastAsia"/>
          <w:color w:val="FFFFFF" w:themeColor="background1"/>
          <w:sz w:val="10"/>
          <w:szCs w:val="10"/>
        </w:rPr>
        <w:instrText>『グーグルとアマゾンは、知的財産を保護するため、政府の助成金をまったく受け取っていない』</w:instrText>
      </w:r>
      <w:r w:rsidR="00493969" w:rsidRPr="002221DB">
        <w:rPr>
          <w:rFonts w:hint="eastAsia"/>
          <w:color w:val="FFFFFF" w:themeColor="background1"/>
          <w:sz w:val="10"/>
          <w:szCs w:val="10"/>
        </w:rPr>
        <w:instrText>p155\n</w:instrText>
      </w:r>
      <w:r w:rsidR="00493969" w:rsidRPr="002221DB">
        <w:rPr>
          <w:rFonts w:hint="eastAsia"/>
          <w:color w:val="FFFFFF" w:themeColor="background1"/>
          <w:sz w:val="10"/>
          <w:szCs w:val="10"/>
        </w:rPr>
        <w:instrText>『究極的には、影響力を持つのは技術上の優位に立つ者であり、国家ではない。』</w:instrText>
      </w:r>
      <w:r w:rsidR="00493969" w:rsidRPr="002221DB">
        <w:rPr>
          <w:rFonts w:hint="eastAsia"/>
          <w:color w:val="FFFFFF" w:themeColor="background1"/>
          <w:sz w:val="10"/>
          <w:szCs w:val="10"/>
        </w:rPr>
        <w:instrText>p155\n</w:instrText>
      </w:r>
      <w:r w:rsidR="00493969" w:rsidRPr="002221DB">
        <w:rPr>
          <w:rFonts w:hint="eastAsia"/>
          <w:color w:val="FFFFFF" w:themeColor="background1"/>
          <w:sz w:val="10"/>
          <w:szCs w:val="10"/>
        </w:rPr>
        <w:instrText>『登場したての頃の、インターネットは私たちがわざわざ赴く場所だった。今では、それは私たちが存在する場所であり、交換媒体</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通貨</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、信仰システム</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宗教</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、政治体制</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政府</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のようにどこにでもある、当たり前の存在だ。そしてネット住民の数は、いかなる国の国民、いかなる宗教の信者よりも多い。』</w:instrText>
      </w:r>
      <w:r w:rsidR="00493969" w:rsidRPr="002221DB">
        <w:rPr>
          <w:rFonts w:hint="eastAsia"/>
          <w:color w:val="FFFFFF" w:themeColor="background1"/>
          <w:sz w:val="10"/>
          <w:szCs w:val="10"/>
        </w:rPr>
        <w:instrText>p157-158","publisher":"</w:instrText>
      </w:r>
      <w:r w:rsidR="00493969" w:rsidRPr="002221DB">
        <w:rPr>
          <w:rFonts w:hint="eastAsia"/>
          <w:color w:val="FFFFFF" w:themeColor="background1"/>
          <w:sz w:val="10"/>
          <w:szCs w:val="10"/>
        </w:rPr>
        <w:instrText>原書房</w:instrText>
      </w:r>
      <w:r w:rsidR="00493969" w:rsidRPr="002221DB">
        <w:rPr>
          <w:rFonts w:hint="eastAsia"/>
          <w:color w:val="FFFFFF" w:themeColor="background1"/>
          <w:sz w:val="10"/>
          <w:szCs w:val="10"/>
        </w:rPr>
        <w:instrText>","title":"</w:instrText>
      </w:r>
      <w:r w:rsidR="00493969" w:rsidRPr="002221DB">
        <w:rPr>
          <w:rFonts w:hint="eastAsia"/>
          <w:color w:val="FFFFFF" w:themeColor="background1"/>
          <w:sz w:val="10"/>
          <w:szCs w:val="10"/>
        </w:rPr>
        <w:instrText>接続性の地政学</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グローバリズムの先にある世界</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下巻</w:instrText>
      </w:r>
      <w:r w:rsidR="00493969" w:rsidRPr="002221DB">
        <w:rPr>
          <w:rFonts w:hint="eastAsia"/>
          <w:color w:val="FFFFFF" w:themeColor="background1"/>
          <w:sz w:val="10"/>
          <w:szCs w:val="10"/>
        </w:rPr>
        <w:instrText>","type":"book"},"uris":["http://www.mendeley.com/documents/?uuid=43c8c0d7-f033-402a-a326-99f5668537c5"]},{"id":"ITEM-2","itemData":{"author":[{"dropping-particle":"","family":"</w:instrText>
      </w:r>
      <w:r w:rsidR="00493969" w:rsidRPr="002221DB">
        <w:rPr>
          <w:rFonts w:hint="eastAsia"/>
          <w:color w:val="FFFFFF" w:themeColor="background1"/>
          <w:sz w:val="10"/>
          <w:szCs w:val="10"/>
        </w:rPr>
        <w:instrText>パラグ・カンナ</w:instrText>
      </w:r>
      <w:r w:rsidR="00493969" w:rsidRPr="002221DB">
        <w:rPr>
          <w:rFonts w:hint="eastAsia"/>
          <w:color w:val="FFFFFF" w:themeColor="background1"/>
          <w:sz w:val="10"/>
          <w:szCs w:val="10"/>
        </w:rPr>
        <w:instrText>","given":"","non-dropping-particle":"","parse-names":false,"suffix":""}],"edition":"</w:instrText>
      </w:r>
      <w:r w:rsidR="00493969" w:rsidRPr="002221DB">
        <w:rPr>
          <w:rFonts w:hint="eastAsia"/>
          <w:color w:val="FFFFFF" w:themeColor="background1"/>
          <w:sz w:val="10"/>
          <w:szCs w:val="10"/>
        </w:rPr>
        <w:instrText>訳</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玉木悟</w:instrText>
      </w:r>
      <w:r w:rsidR="00493969" w:rsidRPr="002221DB">
        <w:rPr>
          <w:rFonts w:hint="eastAsia"/>
          <w:color w:val="FFFFFF" w:themeColor="background1"/>
          <w:sz w:val="10"/>
          <w:szCs w:val="10"/>
        </w:rPr>
        <w:instrText>","id":"ITEM-2","issued":{"date-parts":[["2009"]]},"note":"</w:instrText>
      </w:r>
      <w:r w:rsidR="00493969" w:rsidRPr="002221DB">
        <w:rPr>
          <w:rFonts w:hint="eastAsia"/>
          <w:color w:val="FFFFFF" w:themeColor="background1"/>
          <w:sz w:val="10"/>
          <w:szCs w:val="10"/>
        </w:rPr>
        <w:instrText>｢現在、世界の力のバランスを支える比較的同程度の政治の中心地は、ワシントン、ブリュッセル、北京である。｣</w:instrText>
      </w:r>
      <w:r w:rsidR="00493969" w:rsidRPr="002221DB">
        <w:rPr>
          <w:rFonts w:hint="eastAsia"/>
          <w:color w:val="FFFFFF" w:themeColor="background1"/>
          <w:sz w:val="10"/>
          <w:szCs w:val="10"/>
        </w:rPr>
        <w:instrText xml:space="preserve"> p20\n</w:instrText>
      </w:r>
      <w:r w:rsidR="00493969" w:rsidRPr="002221DB">
        <w:rPr>
          <w:rFonts w:hint="eastAsia"/>
          <w:color w:val="FFFFFF" w:themeColor="background1"/>
          <w:sz w:val="10"/>
          <w:szCs w:val="10"/>
        </w:rPr>
        <w:instrText>カンナは</w:instrText>
      </w:r>
      <w:r w:rsidR="00493969" w:rsidRPr="002221DB">
        <w:rPr>
          <w:rFonts w:hint="eastAsia"/>
          <w:color w:val="FFFFFF" w:themeColor="background1"/>
          <w:sz w:val="10"/>
          <w:szCs w:val="10"/>
        </w:rPr>
        <w:instrText>EU</w:instrText>
      </w:r>
      <w:r w:rsidR="00493969" w:rsidRPr="002221DB">
        <w:rPr>
          <w:rFonts w:hint="eastAsia"/>
          <w:color w:val="FFFFFF" w:themeColor="background1"/>
          <w:sz w:val="10"/>
          <w:szCs w:val="10"/>
        </w:rPr>
        <w:instrText>とアメリカと中国を帝国と捉え現在の世界をそれらの三つ巴と捉えた。</w:instrText>
      </w:r>
      <w:r w:rsidR="00493969" w:rsidRPr="002221DB">
        <w:rPr>
          <w:rFonts w:hint="eastAsia"/>
          <w:color w:val="FFFFFF" w:themeColor="background1"/>
          <w:sz w:val="10"/>
          <w:szCs w:val="10"/>
        </w:rPr>
        <w:instrText>","publisher":"</w:instrText>
      </w:r>
      <w:r w:rsidR="00493969" w:rsidRPr="002221DB">
        <w:rPr>
          <w:rFonts w:hint="eastAsia"/>
          <w:color w:val="FFFFFF" w:themeColor="background1"/>
          <w:sz w:val="10"/>
          <w:szCs w:val="10"/>
        </w:rPr>
        <w:instrText>講談社</w:instrText>
      </w:r>
      <w:r w:rsidR="00493969" w:rsidRPr="002221DB">
        <w:rPr>
          <w:rFonts w:hint="eastAsia"/>
          <w:color w:val="FFFFFF" w:themeColor="background1"/>
          <w:sz w:val="10"/>
          <w:szCs w:val="10"/>
        </w:rPr>
        <w:instrText>","title":"</w:instrText>
      </w:r>
      <w:r w:rsidR="00493969" w:rsidRPr="002221DB">
        <w:rPr>
          <w:rFonts w:hint="eastAsia"/>
          <w:color w:val="FFFFFF" w:themeColor="background1"/>
          <w:sz w:val="10"/>
          <w:szCs w:val="10"/>
        </w:rPr>
        <w:instrText>｢三つの帝国｣の時代</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アメリカ･</w:instrText>
      </w:r>
      <w:r w:rsidR="00493969" w:rsidRPr="002221DB">
        <w:rPr>
          <w:rFonts w:hint="eastAsia"/>
          <w:color w:val="FFFFFF" w:themeColor="background1"/>
          <w:sz w:val="10"/>
          <w:szCs w:val="10"/>
        </w:rPr>
        <w:instrText>EU</w:instrText>
      </w:r>
      <w:r w:rsidR="00493969" w:rsidRPr="002221DB">
        <w:rPr>
          <w:rFonts w:hint="eastAsia"/>
          <w:color w:val="FFFFFF" w:themeColor="background1"/>
          <w:sz w:val="10"/>
          <w:szCs w:val="10"/>
        </w:rPr>
        <w:instrText>･中国のどこが世界を制覇するか</w:instrText>
      </w:r>
      <w:r w:rsidR="00493969" w:rsidRPr="002221DB">
        <w:rPr>
          <w:rFonts w:hint="eastAsia"/>
          <w:color w:val="FFFFFF" w:themeColor="background1"/>
          <w:sz w:val="10"/>
          <w:szCs w:val="10"/>
        </w:rPr>
        <w:instrText>","type":"book"},"uris":["http://www.mendeley.com/documents/?uuid=6f094062-4f7b-4d06-bd90-989a66f03c74"]},{"id":"ITEM-3","itemData":{"ISBN":"978-4794222374","author":[{"dropping-particle":"","family":"</w:instrText>
      </w:r>
      <w:r w:rsidR="00493969" w:rsidRPr="002221DB">
        <w:rPr>
          <w:rFonts w:hint="eastAsia"/>
          <w:color w:val="FFFFFF" w:themeColor="background1"/>
          <w:sz w:val="10"/>
          <w:szCs w:val="10"/>
        </w:rPr>
        <w:instrText>ブルース・シュナイアー</w:instrText>
      </w:r>
      <w:r w:rsidR="00493969" w:rsidRPr="002221DB">
        <w:rPr>
          <w:rFonts w:hint="eastAsia"/>
          <w:color w:val="FFFFFF" w:themeColor="background1"/>
          <w:sz w:val="10"/>
          <w:szCs w:val="10"/>
        </w:rPr>
        <w:instrText>","given":"","non-dropping-particle":"","parse-names":false,"suffix":""}],"edition":"Kindle Edi","editor":[{"dropping-particle":"","family":"</w:instrText>
      </w:r>
      <w:r w:rsidR="00493969" w:rsidRPr="002221DB">
        <w:rPr>
          <w:rFonts w:hint="eastAsia"/>
          <w:color w:val="FFFFFF" w:themeColor="background1"/>
          <w:sz w:val="10"/>
          <w:szCs w:val="10"/>
        </w:rPr>
        <w:instrText>訳</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池村千秋</w:instrText>
      </w:r>
      <w:r w:rsidR="00493969" w:rsidRPr="002221DB">
        <w:rPr>
          <w:rFonts w:hint="eastAsia"/>
          <w:color w:val="FFFFFF" w:themeColor="background1"/>
          <w:sz w:val="10"/>
          <w:szCs w:val="10"/>
        </w:rPr>
        <w:instrText>","given":"","non-dropping-particle":"","parse-names":false,"suffix":""}],"id":"ITEM-3","issued":{"date-parts":[["2016"]]},"number-of-pages":"381","publisher":"</w:instrText>
      </w:r>
      <w:r w:rsidR="00493969" w:rsidRPr="002221DB">
        <w:rPr>
          <w:rFonts w:hint="eastAsia"/>
          <w:color w:val="FFFFFF" w:themeColor="background1"/>
          <w:sz w:val="10"/>
          <w:szCs w:val="10"/>
        </w:rPr>
        <w:instrText>草思社</w:instrText>
      </w:r>
      <w:r w:rsidR="00493969" w:rsidRPr="002221DB">
        <w:rPr>
          <w:rFonts w:hint="eastAsia"/>
          <w:color w:val="FFFFFF" w:themeColor="background1"/>
          <w:sz w:val="10"/>
          <w:szCs w:val="10"/>
        </w:rPr>
        <w:instrText>","title":"</w:instrText>
      </w:r>
      <w:r w:rsidR="00493969" w:rsidRPr="002221DB">
        <w:rPr>
          <w:rFonts w:hint="eastAsia"/>
          <w:color w:val="FFFFFF" w:themeColor="background1"/>
          <w:sz w:val="10"/>
          <w:szCs w:val="10"/>
        </w:rPr>
        <w:instrText>超監視社会</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私たちのデータはどこまで見られているのか</w:instrText>
      </w:r>
      <w:r w:rsidR="00493969" w:rsidRPr="002221DB">
        <w:rPr>
          <w:rFonts w:hint="eastAsia"/>
          <w:color w:val="FFFFFF" w:themeColor="background1"/>
          <w:sz w:val="10"/>
          <w:szCs w:val="10"/>
        </w:rPr>
        <w:instrText>?","type":"book"},"uris":["http://www.mendeley.com/documents/?uuid=63d39546-52ac-40b4-98e4-1e78ae24791c"]},{"id":"ITEM-4","itemData":{"author":[{"dropping-particle":"","family":"</w:instrText>
      </w:r>
      <w:r w:rsidR="00493969" w:rsidRPr="002221DB">
        <w:rPr>
          <w:rFonts w:hint="eastAsia"/>
          <w:color w:val="FFFFFF" w:themeColor="background1"/>
          <w:sz w:val="10"/>
          <w:szCs w:val="10"/>
        </w:rPr>
        <w:instrText>リ・サンウ</w:instrText>
      </w:r>
      <w:r w:rsidR="00493969" w:rsidRPr="002221DB">
        <w:rPr>
          <w:rFonts w:hint="eastAsia"/>
          <w:color w:val="FFFFFF" w:themeColor="background1"/>
          <w:sz w:val="10"/>
          <w:szCs w:val="10"/>
        </w:rPr>
        <w:instrText>","given":"","non-dropping-particle":"","parse-names":false,"suffix":""}],"container-title":"ERINA REPORT","id":"ITEM-4","issued":{"date-parts":[["2001"]]},"note":"1998</w:instrText>
      </w:r>
      <w:r w:rsidR="00493969" w:rsidRPr="002221DB">
        <w:rPr>
          <w:rFonts w:hint="eastAsia"/>
          <w:color w:val="FFFFFF" w:themeColor="background1"/>
          <w:sz w:val="10"/>
          <w:szCs w:val="10"/>
        </w:rPr>
        <w:instrText>年から中高の過程でコンピュータ教育が開始される</w:instrText>
      </w:r>
      <w:r w:rsidR="00493969" w:rsidRPr="002221DB">
        <w:rPr>
          <w:rFonts w:hint="eastAsia"/>
          <w:color w:val="FFFFFF" w:themeColor="background1"/>
          <w:sz w:val="10"/>
          <w:szCs w:val="10"/>
        </w:rPr>
        <w:instrText>\n2001</w:instrText>
      </w:r>
      <w:r w:rsidR="00493969" w:rsidRPr="002221DB">
        <w:rPr>
          <w:rFonts w:hint="eastAsia"/>
          <w:color w:val="FFFFFF" w:themeColor="background1"/>
          <w:sz w:val="10"/>
          <w:szCs w:val="10"/>
        </w:rPr>
        <w:instrText>年</w:instrText>
      </w:r>
      <w:r w:rsidR="00493969" w:rsidRPr="002221DB">
        <w:rPr>
          <w:rFonts w:hint="eastAsia"/>
          <w:color w:val="FFFFFF" w:themeColor="background1"/>
          <w:sz w:val="10"/>
          <w:szCs w:val="10"/>
        </w:rPr>
        <w:instrText>4</w:instrText>
      </w:r>
      <w:r w:rsidR="00493969" w:rsidRPr="002221DB">
        <w:rPr>
          <w:rFonts w:hint="eastAsia"/>
          <w:color w:val="FFFFFF" w:themeColor="background1"/>
          <w:sz w:val="10"/>
          <w:szCs w:val="10"/>
        </w:rPr>
        <w:instrText>月</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万景台学生少年宮殿など平壌市の四つの施設にコンピューター秀才養成班が設置される</w:instrText>
      </w:r>
      <w:r w:rsidR="00493969" w:rsidRPr="002221DB">
        <w:rPr>
          <w:rFonts w:hint="eastAsia"/>
          <w:color w:val="FFFFFF" w:themeColor="background1"/>
          <w:sz w:val="10"/>
          <w:szCs w:val="10"/>
        </w:rPr>
        <w:instrText>\nIT</w:instrText>
      </w:r>
      <w:r w:rsidR="00493969" w:rsidRPr="002221DB">
        <w:rPr>
          <w:rFonts w:hint="eastAsia"/>
          <w:color w:val="FFFFFF" w:themeColor="background1"/>
          <w:sz w:val="10"/>
          <w:szCs w:val="10"/>
        </w:rPr>
        <w:instrText>産業分野の技術者数は</w:instrText>
      </w:r>
      <w:r w:rsidR="00493969" w:rsidRPr="002221DB">
        <w:rPr>
          <w:rFonts w:hint="eastAsia"/>
          <w:color w:val="FFFFFF" w:themeColor="background1"/>
          <w:sz w:val="10"/>
          <w:szCs w:val="10"/>
        </w:rPr>
        <w:instrText>5000</w:instrText>
      </w:r>
      <w:r w:rsidR="00493969" w:rsidRPr="002221DB">
        <w:rPr>
          <w:rFonts w:hint="eastAsia"/>
          <w:color w:val="FFFFFF" w:themeColor="background1"/>
          <w:sz w:val="10"/>
          <w:szCs w:val="10"/>
        </w:rPr>
        <w:instrText>人、各大学で毎年合計</w:instrText>
      </w:r>
      <w:r w:rsidR="00493969" w:rsidRPr="002221DB">
        <w:rPr>
          <w:rFonts w:hint="eastAsia"/>
          <w:color w:val="FFFFFF" w:themeColor="background1"/>
          <w:sz w:val="10"/>
          <w:szCs w:val="10"/>
        </w:rPr>
        <w:instrText>10,000</w:instrText>
      </w:r>
      <w:r w:rsidR="00493969" w:rsidRPr="002221DB">
        <w:rPr>
          <w:rFonts w:hint="eastAsia"/>
          <w:color w:val="FFFFFF" w:themeColor="background1"/>
          <w:sz w:val="10"/>
          <w:szCs w:val="10"/>
        </w:rPr>
        <w:instrText>人程度が養成される。</w:instrText>
      </w:r>
      <w:r w:rsidR="00493969" w:rsidRPr="002221DB">
        <w:rPr>
          <w:rFonts w:hint="eastAsia"/>
          <w:color w:val="FFFFFF" w:themeColor="background1"/>
          <w:sz w:val="10"/>
          <w:szCs w:val="10"/>
        </w:rPr>
        <w:instrText>\n2000</w:instrText>
      </w:r>
      <w:r w:rsidR="00493969" w:rsidRPr="002221DB">
        <w:rPr>
          <w:rFonts w:hint="eastAsia"/>
          <w:color w:val="FFFFFF" w:themeColor="background1"/>
          <w:sz w:val="10"/>
          <w:szCs w:val="10"/>
        </w:rPr>
        <w:instrText>年３月に韓国の三星電子と合弁で、「朝鮮コンピューター・三星ソフトウェア共同協力開発センター」を中国北京に設立</w:instrText>
      </w:r>
      <w:r w:rsidR="00493969" w:rsidRPr="002221DB">
        <w:rPr>
          <w:rFonts w:hint="eastAsia"/>
          <w:color w:val="FFFFFF" w:themeColor="background1"/>
          <w:sz w:val="10"/>
          <w:szCs w:val="10"/>
        </w:rPr>
        <w:instrText>\n\nGrunow, F. and Schiess, N. (2017) TR17 - Exploring North Korea</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s Surveillance Technology - Florian Grunow, Niklaus Schiess - YouTube. Available at: https://www.youtube.com/watch?v=xy</w:instrText>
      </w:r>
      <w:r w:rsidR="00493969" w:rsidRPr="002221DB">
        <w:rPr>
          <w:color w:val="FFFFFF" w:themeColor="background1"/>
          <w:sz w:val="10"/>
          <w:szCs w:val="10"/>
        </w:rPr>
        <w:instrText>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w:instrText>
      </w:r>
      <w:r w:rsidR="00493969" w:rsidRPr="002221DB">
        <w:rPr>
          <w:rFonts w:hint="eastAsia"/>
          <w:color w:val="FFFFFF" w:themeColor="background1"/>
          <w:sz w:val="10"/>
          <w:szCs w:val="10"/>
        </w:rPr>
        <w:instrText>hnology</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Reuters, 2 September. Available at: https://www.reuters.com/article/us-korea-north-iran-idUSBRE88005H20120901 (Accessed: 31 August 2018).</w:instrText>
      </w:r>
      <w:r w:rsidR="00493969" w:rsidRPr="002221DB">
        <w:rPr>
          <w:rFonts w:hint="eastAsia"/>
          <w:color w:val="FFFFFF" w:themeColor="background1"/>
          <w:sz w:val="10"/>
          <w:szCs w:val="10"/>
        </w:rPr>
        <w:instrText>ウラジミール</w:instrText>
      </w:r>
      <w:r w:rsidR="00493969" w:rsidRPr="002221DB">
        <w:rPr>
          <w:rFonts w:hint="eastAsia"/>
          <w:color w:val="FFFFFF" w:themeColor="background1"/>
          <w:sz w:val="10"/>
          <w:szCs w:val="10"/>
        </w:rPr>
        <w:instrText xml:space="preserve"> (2003) </w:instrText>
      </w:r>
      <w:r w:rsidR="00493969" w:rsidRPr="002221DB">
        <w:rPr>
          <w:rFonts w:hint="eastAsia"/>
          <w:color w:val="FFFFFF" w:themeColor="background1"/>
          <w:sz w:val="10"/>
          <w:szCs w:val="10"/>
        </w:rPr>
        <w:instrText>サイバー北朝鮮</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白夜書房</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リ・サンウ</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財団法人</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環日本海経済研究所</w:instrText>
      </w:r>
      <w:r w:rsidR="00493969" w:rsidRPr="002221DB">
        <w:rPr>
          <w:rFonts w:hint="eastAsia"/>
          <w:color w:val="FFFFFF" w:themeColor="background1"/>
          <w:sz w:val="10"/>
          <w:szCs w:val="10"/>
        </w:rPr>
        <w:instrText xml:space="preserve">) (2001) </w:instrText>
      </w:r>
      <w:r w:rsidR="00493969" w:rsidRPr="002221DB">
        <w:rPr>
          <w:rFonts w:hint="eastAsia"/>
          <w:color w:val="FFFFFF" w:themeColor="background1"/>
          <w:sz w:val="10"/>
          <w:szCs w:val="10"/>
        </w:rPr>
        <w:instrText>‘朝鮮民主主義人民共和国</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北朝鮮</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ERINA REPORT, 43, p. 68.</w:instrText>
      </w:r>
      <w:r w:rsidR="00493969" w:rsidRPr="002221DB">
        <w:rPr>
          <w:rFonts w:hint="eastAsia"/>
          <w:color w:val="FFFFFF" w:themeColor="background1"/>
          <w:sz w:val="10"/>
          <w:szCs w:val="10"/>
        </w:rPr>
        <w:instrText>河鐘基</w:instrText>
      </w:r>
      <w:r w:rsidR="00493969" w:rsidRPr="002221DB">
        <w:rPr>
          <w:rFonts w:hint="eastAsia"/>
          <w:color w:val="FFFFFF" w:themeColor="background1"/>
          <w:sz w:val="10"/>
          <w:szCs w:val="10"/>
        </w:rPr>
        <w:instrText xml:space="preserve"> (2017) </w:instrText>
      </w:r>
      <w:r w:rsidR="00493969" w:rsidRPr="002221DB">
        <w:rPr>
          <w:rFonts w:hint="eastAsia"/>
          <w:color w:val="FFFFFF" w:themeColor="background1"/>
          <w:sz w:val="10"/>
          <w:szCs w:val="10"/>
        </w:rPr>
        <w:instrText>世界最強だった</w:instrText>
      </w:r>
      <w:r w:rsidR="00493969" w:rsidRPr="002221DB">
        <w:rPr>
          <w:rFonts w:hint="eastAsia"/>
          <w:color w:val="FFFFFF" w:themeColor="background1"/>
          <w:sz w:val="10"/>
          <w:szCs w:val="10"/>
        </w:rPr>
        <w:instrText>&amp;quot;</w:instrText>
      </w:r>
      <w:r w:rsidR="00493969" w:rsidRPr="002221DB">
        <w:rPr>
          <w:rFonts w:hint="eastAsia"/>
          <w:color w:val="FFFFFF" w:themeColor="background1"/>
          <w:sz w:val="10"/>
          <w:szCs w:val="10"/>
        </w:rPr>
        <w:instrText>北朝鮮の囲碁</w:instrText>
      </w:r>
      <w:r w:rsidR="00493969" w:rsidRPr="002221DB">
        <w:rPr>
          <w:rFonts w:hint="eastAsia"/>
          <w:color w:val="FFFFFF" w:themeColor="background1"/>
          <w:sz w:val="10"/>
          <w:szCs w:val="10"/>
        </w:rPr>
        <w:instrText>AI&amp;quot;</w:instrText>
      </w:r>
      <w:r w:rsidR="00493969" w:rsidRPr="002221DB">
        <w:rPr>
          <w:rFonts w:hint="eastAsia"/>
          <w:color w:val="FFFFFF" w:themeColor="background1"/>
          <w:sz w:val="10"/>
          <w:szCs w:val="10"/>
        </w:rPr>
        <w:instrText>の現状</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プレジデントオンライン</w:instrText>
      </w:r>
      <w:r w:rsidR="00493969" w:rsidRPr="002221DB">
        <w:rPr>
          <w:rFonts w:hint="eastAsia"/>
          <w:color w:val="FFFFFF" w:themeColor="background1"/>
          <w:sz w:val="10"/>
          <w:szCs w:val="10"/>
        </w:rPr>
        <w:instrText>. Available at: https://president.jp/articles/-/23667 (Accessed: 31 August 2018).</w:instrText>
      </w:r>
      <w:r w:rsidR="00493969" w:rsidRPr="002221DB">
        <w:rPr>
          <w:rFonts w:hint="eastAsia"/>
          <w:color w:val="FFFFFF" w:themeColor="background1"/>
          <w:sz w:val="10"/>
          <w:szCs w:val="10"/>
        </w:rPr>
        <w:instrText>韓国峨山政策研究院</w:instrText>
      </w:r>
      <w:r w:rsidR="00493969" w:rsidRPr="002221DB">
        <w:rPr>
          <w:rFonts w:hint="eastAsia"/>
          <w:color w:val="FFFFFF" w:themeColor="background1"/>
          <w:sz w:val="10"/>
          <w:szCs w:val="10"/>
        </w:rPr>
        <w:instrText xml:space="preserve"> and </w:instrText>
      </w:r>
      <w:r w:rsidR="00493969" w:rsidRPr="002221DB">
        <w:rPr>
          <w:rFonts w:hint="eastAsia"/>
          <w:color w:val="FFFFFF" w:themeColor="background1"/>
          <w:sz w:val="10"/>
          <w:szCs w:val="10"/>
        </w:rPr>
        <w:instrText>先進国防研究センター</w:instrText>
      </w:r>
      <w:r w:rsidR="00493969" w:rsidRPr="002221DB">
        <w:rPr>
          <w:rFonts w:hint="eastAsia"/>
          <w:color w:val="FFFFFF" w:themeColor="background1"/>
          <w:sz w:val="10"/>
          <w:szCs w:val="10"/>
        </w:rPr>
        <w:instrText xml:space="preserve"> (2017) </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In China</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xml:space="preserve">s Shadow Exposing North Korean Overseas Networks </w:instrText>
      </w:r>
      <w:r w:rsidR="00493969" w:rsidRPr="002221DB">
        <w:rPr>
          <w:rFonts w:hint="eastAsia"/>
          <w:color w:val="FFFFFF" w:themeColor="background1"/>
          <w:sz w:val="10"/>
          <w:szCs w:val="10"/>
        </w:rPr>
        <w:instrText>中国の影に隠れて</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北朝鮮の海外ネットワークを暴くー</w:instrText>
      </w:r>
      <w:r w:rsidR="00493969" w:rsidRPr="002221DB">
        <w:rPr>
          <w:rFonts w:hint="eastAsia"/>
          <w:color w:val="FFFFFF" w:themeColor="background1"/>
          <w:sz w:val="10"/>
          <w:szCs w:val="10"/>
        </w:rPr>
        <w:instrText>(2016</w:instrText>
      </w:r>
      <w:r w:rsidR="00493969" w:rsidRPr="002221DB">
        <w:rPr>
          <w:rFonts w:hint="eastAsia"/>
          <w:color w:val="FFFFFF" w:themeColor="background1"/>
          <w:sz w:val="10"/>
          <w:szCs w:val="10"/>
        </w:rPr>
        <w:instrText>年</w:instrText>
      </w:r>
      <w:r w:rsidR="00493969" w:rsidRPr="002221DB">
        <w:rPr>
          <w:rFonts w:hint="eastAsia"/>
          <w:color w:val="FFFFFF" w:themeColor="background1"/>
          <w:sz w:val="10"/>
          <w:szCs w:val="10"/>
        </w:rPr>
        <w:instrText>8</w:instrText>
      </w:r>
      <w:r w:rsidR="00493969" w:rsidRPr="002221DB">
        <w:rPr>
          <w:rFonts w:hint="eastAsia"/>
          <w:color w:val="FFFFFF" w:themeColor="background1"/>
          <w:sz w:val="10"/>
          <w:szCs w:val="10"/>
        </w:rPr>
        <w:instrText>月</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CISTEC Journal, (168), pp. 121</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153.</w:instrText>
      </w:r>
      <w:r w:rsidR="00493969" w:rsidRPr="002221DB">
        <w:rPr>
          <w:rFonts w:hint="eastAsia"/>
          <w:color w:val="FFFFFF" w:themeColor="background1"/>
          <w:sz w:val="10"/>
          <w:szCs w:val="10"/>
        </w:rPr>
        <w:instrText>佐藤仁</w:instrText>
      </w:r>
      <w:r w:rsidR="00493969" w:rsidRPr="002221DB">
        <w:rPr>
          <w:rFonts w:hint="eastAsia"/>
          <w:color w:val="FFFFFF" w:themeColor="background1"/>
          <w:sz w:val="10"/>
          <w:szCs w:val="10"/>
        </w:rPr>
        <w:instrText xml:space="preserve"> (2018) </w:instrText>
      </w:r>
      <w:r w:rsidR="00493969" w:rsidRPr="002221DB">
        <w:rPr>
          <w:rFonts w:hint="eastAsia"/>
          <w:color w:val="FFFFFF" w:themeColor="background1"/>
          <w:sz w:val="10"/>
          <w:szCs w:val="10"/>
        </w:rPr>
        <w:instrText>‘米中サイバーセキュリティ動向</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国際政治学の視座からの分析</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InfoCom REVIEW, 71, pp. 50</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68.</w:instrText>
      </w:r>
      <w:r w:rsidR="00493969" w:rsidRPr="002221DB">
        <w:rPr>
          <w:rFonts w:hint="eastAsia"/>
          <w:color w:val="FFFFFF" w:themeColor="background1"/>
          <w:sz w:val="10"/>
          <w:szCs w:val="10"/>
        </w:rPr>
        <w:instrText>山口真典</w:instrText>
      </w:r>
      <w:r w:rsidR="00493969" w:rsidRPr="002221DB">
        <w:rPr>
          <w:rFonts w:hint="eastAsia"/>
          <w:color w:val="FFFFFF" w:themeColor="background1"/>
          <w:sz w:val="10"/>
          <w:szCs w:val="10"/>
        </w:rPr>
        <w:instrText xml:space="preserve">. (2013) </w:instrText>
      </w:r>
      <w:r w:rsidR="00493969" w:rsidRPr="002221DB">
        <w:rPr>
          <w:rFonts w:hint="eastAsia"/>
          <w:color w:val="FFFFFF" w:themeColor="background1"/>
          <w:sz w:val="10"/>
          <w:szCs w:val="10"/>
        </w:rPr>
        <w:instrText>北朝鮮経済のカラクリ</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日本経済新聞出版社</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小野純子</w:instrText>
      </w:r>
      <w:r w:rsidR="00493969" w:rsidRPr="002221DB">
        <w:rPr>
          <w:rFonts w:hint="eastAsia"/>
          <w:color w:val="FFFFFF" w:themeColor="background1"/>
          <w:sz w:val="10"/>
          <w:szCs w:val="10"/>
        </w:rPr>
        <w:instrText xml:space="preserve"> (2017) </w:instrText>
      </w:r>
      <w:r w:rsidR="00493969" w:rsidRPr="002221DB">
        <w:rPr>
          <w:rFonts w:hint="eastAsia"/>
          <w:color w:val="FFFFFF" w:themeColor="background1"/>
          <w:sz w:val="10"/>
          <w:szCs w:val="10"/>
        </w:rPr>
        <w:instrText>‘〈３〉</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北朝鮮の核実験及び制裁をめぐる歴史と諸状況’</w:instrText>
      </w:r>
      <w:r w:rsidR="00493969" w:rsidRPr="002221DB">
        <w:rPr>
          <w:rFonts w:hint="eastAsia"/>
          <w:color w:val="FFFFFF" w:themeColor="background1"/>
          <w:sz w:val="10"/>
          <w:szCs w:val="10"/>
        </w:rPr>
        <w:instrText>, CISTEC Journal, (167), pp. 151</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162.</w:instrText>
      </w:r>
      <w:r w:rsidR="00493969" w:rsidRPr="002221DB">
        <w:rPr>
          <w:rFonts w:hint="eastAsia"/>
          <w:color w:val="FFFFFF" w:themeColor="background1"/>
          <w:sz w:val="10"/>
          <w:szCs w:val="10"/>
        </w:rPr>
        <w:instrText>真勢徹</w:instrText>
      </w:r>
      <w:r w:rsidR="00493969" w:rsidRPr="002221DB">
        <w:rPr>
          <w:rFonts w:hint="eastAsia"/>
          <w:color w:val="FFFFFF" w:themeColor="background1"/>
          <w:sz w:val="10"/>
          <w:szCs w:val="10"/>
        </w:rPr>
        <w:instrText xml:space="preserve"> (1989) </w:instrText>
      </w:r>
      <w:r w:rsidR="00493969" w:rsidRPr="002221DB">
        <w:rPr>
          <w:rFonts w:hint="eastAsia"/>
          <w:color w:val="FFFFFF" w:themeColor="background1"/>
          <w:sz w:val="10"/>
          <w:szCs w:val="10"/>
        </w:rPr>
        <w:instrText>‘北朝鮮</w:instrText>
      </w:r>
      <w:r w:rsidR="00493969" w:rsidRPr="002221DB">
        <w:rPr>
          <w:rFonts w:hint="eastAsia"/>
          <w:color w:val="FFFFFF" w:themeColor="background1"/>
          <w:sz w:val="10"/>
          <w:szCs w:val="10"/>
        </w:rPr>
        <w:instrText xml:space="preserve"> (DPRK) </w:instrText>
      </w:r>
      <w:r w:rsidR="00493969" w:rsidRPr="002221DB">
        <w:rPr>
          <w:rFonts w:hint="eastAsia"/>
          <w:color w:val="FFFFFF" w:themeColor="background1"/>
          <w:sz w:val="10"/>
          <w:szCs w:val="10"/>
        </w:rPr>
        <w:instrText>の潅漑事情’</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農業土木学会誌</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社団法人</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農業農村工学会</w:instrText>
      </w:r>
      <w:r w:rsidR="00493969" w:rsidRPr="002221DB">
        <w:rPr>
          <w:rFonts w:hint="eastAsia"/>
          <w:color w:val="FFFFFF" w:themeColor="background1"/>
          <w:sz w:val="10"/>
          <w:szCs w:val="10"/>
        </w:rPr>
        <w:instrText>, 57(6), pp. 541</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544. doi: 10.11408/jjsidre1965.57.6_541.</w:instrText>
      </w:r>
      <w:r w:rsidR="00493969" w:rsidRPr="002221DB">
        <w:rPr>
          <w:rFonts w:hint="eastAsia"/>
          <w:color w:val="FFFFFF" w:themeColor="background1"/>
          <w:sz w:val="10"/>
          <w:szCs w:val="10"/>
        </w:rPr>
        <w:instrText>石丸次郎</w:instrText>
      </w:r>
      <w:r w:rsidR="00493969" w:rsidRPr="002221DB">
        <w:rPr>
          <w:rFonts w:hint="eastAsia"/>
          <w:color w:val="FFFFFF" w:themeColor="background1"/>
          <w:sz w:val="10"/>
          <w:szCs w:val="10"/>
        </w:rPr>
        <w:instrText xml:space="preserve"> and </w:instrText>
      </w:r>
      <w:r w:rsidR="00493969" w:rsidRPr="002221DB">
        <w:rPr>
          <w:rFonts w:hint="eastAsia"/>
          <w:color w:val="FFFFFF" w:themeColor="background1"/>
          <w:sz w:val="10"/>
          <w:szCs w:val="10"/>
        </w:rPr>
        <w:instrText>リ・ジンス</w:instrText>
      </w:r>
      <w:r w:rsidR="00493969" w:rsidRPr="002221DB">
        <w:rPr>
          <w:rFonts w:hint="eastAsia"/>
          <w:color w:val="FFFFFF" w:themeColor="background1"/>
          <w:sz w:val="10"/>
          <w:szCs w:val="10"/>
        </w:rPr>
        <w:instrText xml:space="preserve"> (2012) </w:instrText>
      </w:r>
      <w:r w:rsidR="00493969" w:rsidRPr="002221DB">
        <w:rPr>
          <w:rFonts w:hint="eastAsia"/>
          <w:color w:val="FFFFFF" w:themeColor="background1"/>
          <w:sz w:val="10"/>
          <w:szCs w:val="10"/>
        </w:rPr>
        <w:instrText>‘拡大するパソコン・</w:instrText>
      </w:r>
      <w:r w:rsidR="00493969" w:rsidRPr="002221DB">
        <w:rPr>
          <w:rFonts w:hint="eastAsia"/>
          <w:color w:val="FFFFFF" w:themeColor="background1"/>
          <w:sz w:val="10"/>
          <w:szCs w:val="10"/>
        </w:rPr>
        <w:instrText>IT</w:instrText>
      </w:r>
      <w:r w:rsidR="00493969" w:rsidRPr="002221DB">
        <w:rPr>
          <w:rFonts w:hint="eastAsia"/>
          <w:color w:val="FFFFFF" w:themeColor="background1"/>
          <w:sz w:val="10"/>
          <w:szCs w:val="10"/>
        </w:rPr>
        <w:instrText>機器の個人利用’</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リムジンガン</w:instrText>
      </w:r>
      <w:r w:rsidR="00493969" w:rsidRPr="002221DB">
        <w:rPr>
          <w:rFonts w:hint="eastAsia"/>
          <w:color w:val="FFFFFF" w:themeColor="background1"/>
          <w:sz w:val="10"/>
          <w:szCs w:val="10"/>
        </w:rPr>
        <w:instrText>, 6, pp. 38</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45.</w:instrText>
      </w:r>
      <w:r w:rsidR="00493969" w:rsidRPr="002221DB">
        <w:rPr>
          <w:rFonts w:hint="eastAsia"/>
          <w:color w:val="FFFFFF" w:themeColor="background1"/>
          <w:sz w:val="10"/>
          <w:szCs w:val="10"/>
        </w:rPr>
        <w:instrText>中田喜文</w:instrText>
      </w:r>
      <w:r w:rsidR="00493969" w:rsidRPr="002221DB">
        <w:rPr>
          <w:rFonts w:hint="eastAsia"/>
          <w:color w:val="FFFFFF" w:themeColor="background1"/>
          <w:sz w:val="10"/>
          <w:szCs w:val="10"/>
        </w:rPr>
        <w:instrText xml:space="preserve"> (2014) </w:instrText>
      </w:r>
      <w:r w:rsidR="00493969" w:rsidRPr="002221DB">
        <w:rPr>
          <w:rFonts w:hint="eastAsia"/>
          <w:color w:val="FFFFFF" w:themeColor="background1"/>
          <w:sz w:val="10"/>
          <w:szCs w:val="10"/>
        </w:rPr>
        <w:instrText>‘インドのソフトウェア産業とソフトウェア技術者の現状’</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「日本のソフトウェア技術者の生産性及び処遇の向上効果研究：アジア，欧米</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諸国との国際比較分析のフレームワークを用いて」に関する成果報告書</w:instrText>
      </w:r>
      <w:r w:rsidR="00493969" w:rsidRPr="002221DB">
        <w:rPr>
          <w:rFonts w:hint="eastAsia"/>
          <w:color w:val="FFFFFF" w:themeColor="background1"/>
          <w:sz w:val="10"/>
          <w:szCs w:val="10"/>
        </w:rPr>
        <w:instrText>, pp. 95</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108. Available at: https://www.ipa.go.jp/files/000055654.pdf.</w:instrText>
      </w:r>
      <w:r w:rsidR="00493969" w:rsidRPr="002221DB">
        <w:rPr>
          <w:rFonts w:hint="eastAsia"/>
          <w:color w:val="FFFFFF" w:themeColor="background1"/>
          <w:sz w:val="10"/>
          <w:szCs w:val="10"/>
        </w:rPr>
        <w:instrText>中澤克二</w:instrText>
      </w:r>
      <w:r w:rsidR="00493969" w:rsidRPr="002221DB">
        <w:rPr>
          <w:rFonts w:hint="eastAsia"/>
          <w:color w:val="FFFFFF" w:themeColor="background1"/>
          <w:sz w:val="10"/>
          <w:szCs w:val="10"/>
        </w:rPr>
        <w:instrText xml:space="preserve"> (2018) </w:instrText>
      </w:r>
      <w:r w:rsidR="00493969" w:rsidRPr="002221DB">
        <w:rPr>
          <w:rFonts w:hint="eastAsia"/>
          <w:color w:val="FFFFFF" w:themeColor="background1"/>
          <w:sz w:val="10"/>
          <w:szCs w:val="10"/>
        </w:rPr>
        <w:instrText>習近平帝国の暗号</w:instrText>
      </w:r>
      <w:r w:rsidR="00493969" w:rsidRPr="002221DB">
        <w:rPr>
          <w:rFonts w:hint="eastAsia"/>
          <w:color w:val="FFFFFF" w:themeColor="background1"/>
          <w:sz w:val="10"/>
          <w:szCs w:val="10"/>
        </w:rPr>
        <w:instrText xml:space="preserve"> 2035. </w:instrText>
      </w:r>
      <w:r w:rsidR="00493969" w:rsidRPr="002221DB">
        <w:rPr>
          <w:rFonts w:hint="eastAsia"/>
          <w:color w:val="FFFFFF" w:themeColor="background1"/>
          <w:sz w:val="10"/>
          <w:szCs w:val="10"/>
        </w:rPr>
        <w:instrText>日本経済新聞社</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藤本</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健二</w:instrText>
      </w:r>
      <w:r w:rsidR="00493969" w:rsidRPr="002221DB">
        <w:rPr>
          <w:rFonts w:hint="eastAsia"/>
          <w:color w:val="FFFFFF" w:themeColor="background1"/>
          <w:sz w:val="10"/>
          <w:szCs w:val="10"/>
        </w:rPr>
        <w:instrText xml:space="preserve"> (2008) </w:instrText>
      </w:r>
      <w:r w:rsidR="00493969" w:rsidRPr="002221DB">
        <w:rPr>
          <w:rFonts w:hint="eastAsia"/>
          <w:color w:val="FFFFFF" w:themeColor="background1"/>
          <w:sz w:val="10"/>
          <w:szCs w:val="10"/>
        </w:rPr>
        <w:instrText>金正日の料理人</w:instrText>
      </w:r>
      <w:r w:rsidR="00493969" w:rsidRPr="002221DB">
        <w:rPr>
          <w:rFonts w:hint="eastAsia"/>
          <w:color w:val="FFFFFF" w:themeColor="background1"/>
          <w:sz w:val="10"/>
          <w:szCs w:val="10"/>
        </w:rPr>
        <w:instrText>. Kindle</w:instrText>
      </w:r>
      <w:r w:rsidR="00493969" w:rsidRPr="002221DB">
        <w:rPr>
          <w:rFonts w:hint="eastAsia"/>
          <w:color w:val="FFFFFF" w:themeColor="background1"/>
          <w:sz w:val="10"/>
          <w:szCs w:val="10"/>
        </w:rPr>
        <w:instrText>版</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扶桑社</w:instrText>
      </w:r>
      <w:r w:rsidR="00493969" w:rsidRPr="002221DB">
        <w:rPr>
          <w:rFonts w:hint="eastAsia"/>
          <w:color w:val="FFFFFF" w:themeColor="background1"/>
          <w:sz w:val="10"/>
          <w:szCs w:val="10"/>
        </w:rPr>
        <w:instrText>. Available at: https://www.amazon.co.jp/</w:instrText>
      </w:r>
      <w:r w:rsidR="00493969" w:rsidRPr="002221DB">
        <w:rPr>
          <w:rFonts w:hint="eastAsia"/>
          <w:color w:val="FFFFFF" w:themeColor="background1"/>
          <w:sz w:val="10"/>
          <w:szCs w:val="10"/>
        </w:rPr>
        <w:instrText>金正日の料理人</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扶桑社文庫</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藤本</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健二</w:instrText>
      </w:r>
      <w:r w:rsidR="00493969" w:rsidRPr="002221DB">
        <w:rPr>
          <w:rFonts w:hint="eastAsia"/>
          <w:color w:val="FFFFFF" w:themeColor="background1"/>
          <w:sz w:val="10"/>
          <w:szCs w:val="10"/>
        </w:rPr>
        <w:instrText>-ebook/dp/B0088K0MPW/ref=sr_1_2?ie=UTF8&amp;amp;qid=1531996512&amp;amp;sr=8-2&amp;amp;keywords=</w:instrText>
      </w:r>
      <w:r w:rsidR="00493969" w:rsidRPr="002221DB">
        <w:rPr>
          <w:rFonts w:hint="eastAsia"/>
          <w:color w:val="FFFFFF" w:themeColor="background1"/>
          <w:sz w:val="10"/>
          <w:szCs w:val="10"/>
        </w:rPr>
        <w:instrText>金</w:instrText>
      </w:r>
      <w:r w:rsidR="00493969" w:rsidRPr="002221DB">
        <w:rPr>
          <w:rFonts w:hint="eastAsia"/>
          <w:color w:val="FFFFFF" w:themeColor="background1"/>
          <w:sz w:val="10"/>
          <w:szCs w:val="10"/>
        </w:rPr>
        <w:instrText>%E6 (Accessed: 19 July 2018).</w:instrText>
      </w:r>
      <w:r w:rsidR="00493969" w:rsidRPr="002221DB">
        <w:rPr>
          <w:rFonts w:hint="eastAsia"/>
          <w:color w:val="FFFFFF" w:themeColor="background1"/>
          <w:sz w:val="10"/>
          <w:szCs w:val="10"/>
        </w:rPr>
        <w:instrText>武貞秀士</w:instrText>
      </w:r>
      <w:r w:rsidR="00493969" w:rsidRPr="002221DB">
        <w:rPr>
          <w:rFonts w:hint="eastAsia"/>
          <w:color w:val="FFFFFF" w:themeColor="background1"/>
          <w:sz w:val="10"/>
          <w:szCs w:val="10"/>
        </w:rPr>
        <w:instrText xml:space="preserve"> (2014) </w:instrText>
      </w:r>
      <w:r w:rsidR="00493969" w:rsidRPr="002221DB">
        <w:rPr>
          <w:rFonts w:hint="eastAsia"/>
          <w:color w:val="FFFFFF" w:themeColor="background1"/>
          <w:sz w:val="10"/>
          <w:szCs w:val="10"/>
        </w:rPr>
        <w:instrText>‘北朝鮮の軍事戦略と日朝関係’</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海外事情</w:instrText>
      </w:r>
      <w:r w:rsidR="00493969" w:rsidRPr="002221DB">
        <w:rPr>
          <w:rFonts w:hint="eastAsia"/>
          <w:color w:val="FFFFFF" w:themeColor="background1"/>
          <w:sz w:val="10"/>
          <w:szCs w:val="10"/>
        </w:rPr>
        <w:instrText>, 62(9), pp. 2</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17.</w:instrText>
      </w:r>
      <w:r w:rsidR="00493969" w:rsidRPr="002221DB">
        <w:rPr>
          <w:rFonts w:hint="eastAsia"/>
          <w:color w:val="FFFFFF" w:themeColor="background1"/>
          <w:sz w:val="10"/>
          <w:szCs w:val="10"/>
        </w:rPr>
        <w:instrText>平岩俊司</w:instrText>
      </w:r>
      <w:r w:rsidR="00493969" w:rsidRPr="002221DB">
        <w:rPr>
          <w:rFonts w:hint="eastAsia"/>
          <w:color w:val="FFFFFF" w:themeColor="background1"/>
          <w:sz w:val="10"/>
          <w:szCs w:val="10"/>
        </w:rPr>
        <w:instrText xml:space="preserve"> (2013) </w:instrText>
      </w:r>
      <w:r w:rsidR="00493969" w:rsidRPr="002221DB">
        <w:rPr>
          <w:rFonts w:hint="eastAsia"/>
          <w:color w:val="FFFFFF" w:themeColor="background1"/>
          <w:sz w:val="10"/>
          <w:szCs w:val="10"/>
        </w:rPr>
        <w:instrText>‘北朝鮮・金正恩体制の「遺訓政治」と今後の展望</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朝鮮半島新情勢の構図</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外交</w:instrText>
      </w:r>
      <w:r w:rsidR="00493969" w:rsidRPr="002221DB">
        <w:rPr>
          <w:rFonts w:hint="eastAsia"/>
          <w:color w:val="FFFFFF" w:themeColor="background1"/>
          <w:sz w:val="10"/>
          <w:szCs w:val="10"/>
        </w:rPr>
        <w:instrText xml:space="preserve"> = Diplomacy. </w:instrText>
      </w:r>
      <w:r w:rsidR="00493969" w:rsidRPr="002221DB">
        <w:rPr>
          <w:rFonts w:hint="eastAsia"/>
          <w:color w:val="FFFFFF" w:themeColor="background1"/>
          <w:sz w:val="10"/>
          <w:szCs w:val="10"/>
        </w:rPr>
        <w:instrText>外務省</w:instrText>
      </w:r>
      <w:r w:rsidR="00493969" w:rsidRPr="002221DB">
        <w:rPr>
          <w:rFonts w:hint="eastAsia"/>
          <w:color w:val="FFFFFF" w:themeColor="background1"/>
          <w:sz w:val="10"/>
          <w:szCs w:val="10"/>
        </w:rPr>
        <w:instrText xml:space="preserve"> ; 2010-, 18, pp. 108</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113. Available at: http://ci.nii.ac.jp/naid/40019650887/ja/ (Accessed: 11 July 2018).","page":"68","publisher":"(</w:instrText>
      </w:r>
      <w:r w:rsidR="00493969" w:rsidRPr="002221DB">
        <w:rPr>
          <w:rFonts w:hint="eastAsia"/>
          <w:color w:val="FFFFFF" w:themeColor="background1"/>
          <w:sz w:val="10"/>
          <w:szCs w:val="10"/>
        </w:rPr>
        <w:instrText>財団法人</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環日本海経済研究所</w:instrText>
      </w:r>
      <w:r w:rsidR="00493969" w:rsidRPr="002221DB">
        <w:rPr>
          <w:rFonts w:hint="eastAsia"/>
          <w:color w:val="FFFFFF" w:themeColor="background1"/>
          <w:sz w:val="10"/>
          <w:szCs w:val="10"/>
        </w:rPr>
        <w:instrText>)","title":"</w:instrText>
      </w:r>
      <w:r w:rsidR="00493969" w:rsidRPr="002221DB">
        <w:rPr>
          <w:rFonts w:hint="eastAsia"/>
          <w:color w:val="FFFFFF" w:themeColor="background1"/>
          <w:sz w:val="10"/>
          <w:szCs w:val="10"/>
        </w:rPr>
        <w:instrText>朝鮮民主主義人民共和国</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北朝鮮</w:instrText>
      </w:r>
      <w:r w:rsidR="00493969" w:rsidRPr="002221DB">
        <w:rPr>
          <w:rFonts w:hint="eastAsia"/>
          <w:color w:val="FFFFFF" w:themeColor="background1"/>
          <w:sz w:val="10"/>
          <w:szCs w:val="10"/>
        </w:rPr>
        <w:instrText>)","type":"article-journal","volume":"43"},"uris":["http://www.mendeley.com/documents/?uuid=85a40362-9c45-4cd4-b64e-830eda86a48e"]},{"id":"ITEM-5","itemData":{"ISBN":"9784798115009","author":[{"dropping-particle":"","family":"</w:instrText>
      </w:r>
      <w:r w:rsidR="00493969" w:rsidRPr="002221DB">
        <w:rPr>
          <w:rFonts w:hint="eastAsia"/>
          <w:color w:val="FFFFFF" w:themeColor="background1"/>
          <w:sz w:val="10"/>
          <w:szCs w:val="10"/>
        </w:rPr>
        <w:instrText>ローレンス・レッシグ</w:instrText>
      </w:r>
      <w:r w:rsidR="00493969" w:rsidRPr="002221DB">
        <w:rPr>
          <w:rFonts w:hint="eastAsia"/>
          <w:color w:val="FFFFFF" w:themeColor="background1"/>
          <w:sz w:val="10"/>
          <w:szCs w:val="10"/>
        </w:rPr>
        <w:instrText>","given":"","non-dropping-particle":"","parse-names":false,"suffix":""}],"editor":[{"dropping-particle":"","family":"</w:instrText>
      </w:r>
      <w:r w:rsidR="00493969" w:rsidRPr="002221DB">
        <w:rPr>
          <w:rFonts w:hint="eastAsia"/>
          <w:color w:val="FFFFFF" w:themeColor="background1"/>
          <w:sz w:val="10"/>
          <w:szCs w:val="10"/>
        </w:rPr>
        <w:instrText>訳</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山形浩生</w:instrText>
      </w:r>
      <w:r w:rsidR="00493969" w:rsidRPr="002221DB">
        <w:rPr>
          <w:rFonts w:hint="eastAsia"/>
          <w:color w:val="FFFFFF" w:themeColor="background1"/>
          <w:sz w:val="10"/>
          <w:szCs w:val="10"/>
        </w:rPr>
        <w:instrText>","given":"","non-dropping-particle":"","parse-names":false,"suffix":""}],"id":"ITEM-5","issued":{"date-parts":[["2007"]]},"note":"</w:instrText>
      </w:r>
      <w:r w:rsidR="00493969" w:rsidRPr="002221DB">
        <w:rPr>
          <w:rFonts w:hint="eastAsia"/>
          <w:color w:val="FFFFFF" w:themeColor="background1"/>
          <w:sz w:val="10"/>
          <w:szCs w:val="10"/>
        </w:rPr>
        <w:instrText>ローレンス・レッシグ</w:instrText>
      </w:r>
      <w:r w:rsidR="00493969" w:rsidRPr="002221DB">
        <w:rPr>
          <w:rFonts w:hint="eastAsia"/>
          <w:color w:val="FFFFFF" w:themeColor="background1"/>
          <w:sz w:val="10"/>
          <w:szCs w:val="10"/>
        </w:rPr>
        <w:instrText xml:space="preserve">. 2007. CODE Version 2.0. ed. </w:instrText>
      </w:r>
      <w:r w:rsidR="00493969" w:rsidRPr="002221DB">
        <w:rPr>
          <w:rFonts w:hint="eastAsia"/>
          <w:color w:val="FFFFFF" w:themeColor="background1"/>
          <w:sz w:val="10"/>
          <w:szCs w:val="10"/>
        </w:rPr>
        <w:instrText>訳</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山形浩生</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翔泳社</w:instrText>
      </w:r>
      <w:r w:rsidR="00493969" w:rsidRPr="002221DB">
        <w:rPr>
          <w:rFonts w:hint="eastAsia"/>
          <w:color w:val="FFFFFF" w:themeColor="background1"/>
          <w:sz w:val="10"/>
          <w:szCs w:val="10"/>
        </w:rPr>
        <w:instrText>.\ngoldsmith, woo. 2006. who control the net</w:instrText>
      </w:r>
      <w:r w:rsidR="00493969" w:rsidRPr="002221DB">
        <w:rPr>
          <w:rFonts w:hint="eastAsia"/>
          <w:color w:val="FFFFFF" w:themeColor="background1"/>
          <w:sz w:val="10"/>
          <w:szCs w:val="10"/>
        </w:rPr>
        <w:instrText>と</w:instrText>
      </w:r>
      <w:r w:rsidR="00493969" w:rsidRPr="002221DB">
        <w:rPr>
          <w:rFonts w:hint="eastAsia"/>
          <w:color w:val="FFFFFF" w:themeColor="background1"/>
          <w:sz w:val="10"/>
          <w:szCs w:val="10"/>
        </w:rPr>
        <w:instrText xml:space="preserve">bencler. 2006. the wealth of networks. </w:instrText>
      </w:r>
      <w:r w:rsidR="00493969" w:rsidRPr="002221DB">
        <w:rPr>
          <w:rFonts w:hint="eastAsia"/>
          <w:color w:val="FFFFFF" w:themeColor="background1"/>
          <w:sz w:val="10"/>
          <w:szCs w:val="10"/>
        </w:rPr>
        <w:instrText>と</w:instrText>
      </w:r>
      <w:r w:rsidR="00493969" w:rsidRPr="002221DB">
        <w:rPr>
          <w:rFonts w:hint="eastAsia"/>
          <w:color w:val="FFFFFF" w:themeColor="background1"/>
          <w:sz w:val="10"/>
          <w:szCs w:val="10"/>
        </w:rPr>
        <w:instrText>zittrain. 2007</w:instrText>
      </w:r>
      <w:r w:rsidR="00493969" w:rsidRPr="002221DB">
        <w:rPr>
          <w:rFonts w:hint="eastAsia"/>
          <w:color w:val="FFFFFF" w:themeColor="background1"/>
          <w:sz w:val="10"/>
          <w:szCs w:val="10"/>
        </w:rPr>
        <w:instrText>の</w:instrText>
      </w:r>
      <w:r w:rsidR="00493969" w:rsidRPr="002221DB">
        <w:rPr>
          <w:rFonts w:hint="eastAsia"/>
          <w:color w:val="FFFFFF" w:themeColor="background1"/>
          <w:sz w:val="10"/>
          <w:szCs w:val="10"/>
        </w:rPr>
        <w:instrText>3</w:instrText>
      </w:r>
      <w:r w:rsidR="00493969" w:rsidRPr="002221DB">
        <w:rPr>
          <w:rFonts w:hint="eastAsia"/>
          <w:color w:val="FFFFFF" w:themeColor="background1"/>
          <w:sz w:val="10"/>
          <w:szCs w:val="10"/>
        </w:rPr>
        <w:instrText>冊を高評価</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世界は「リバータリアンの落とし穴」とジェイムズ・ボイルがよんだものに酔いしれた。それは、『どんな政府もインターネットの富なしには生き残れないけれど、でもどんな政府もインターネット上で起こることをコントロールできない、というものだ』</w:instrText>
      </w:r>
      <w:r w:rsidR="00493969" w:rsidRPr="002221DB">
        <w:rPr>
          <w:rFonts w:hint="eastAsia"/>
          <w:color w:val="FFFFFF" w:themeColor="background1"/>
          <w:sz w:val="10"/>
          <w:szCs w:val="10"/>
        </w:rPr>
        <w:instrText xml:space="preserve">(p4) </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Shenk, David. Data smog: Surviving the information glut. HarperCollins Publishers, 1997.</w:instrText>
      </w:r>
      <w:r w:rsidR="00493969" w:rsidRPr="002221DB">
        <w:rPr>
          <w:rFonts w:hint="eastAsia"/>
          <w:color w:val="FFFFFF" w:themeColor="background1"/>
          <w:sz w:val="10"/>
          <w:szCs w:val="10"/>
        </w:rPr>
        <w:instrText>の</w:instrText>
      </w:r>
      <w:r w:rsidR="00493969" w:rsidRPr="002221DB">
        <w:rPr>
          <w:rFonts w:hint="eastAsia"/>
          <w:color w:val="FFFFFF" w:themeColor="background1"/>
          <w:sz w:val="10"/>
          <w:szCs w:val="10"/>
        </w:rPr>
        <w:instrText>174-77</w:instrText>
      </w:r>
      <w:r w:rsidR="00493969" w:rsidRPr="002221DB">
        <w:rPr>
          <w:rFonts w:hint="eastAsia"/>
          <w:color w:val="FFFFFF" w:themeColor="background1"/>
          <w:sz w:val="10"/>
          <w:szCs w:val="10"/>
        </w:rPr>
        <w:instrText>を参照</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サイバー空間の規制手段はコード。『サイバー空間を構成するハードウェアとソフトウェアが、どのようにして現在の形のサイバー空間を規制しているか。』</w:instrText>
      </w:r>
      <w:r w:rsidR="00493969" w:rsidRPr="002221DB">
        <w:rPr>
          <w:rFonts w:hint="eastAsia"/>
          <w:color w:val="FFFFFF" w:themeColor="background1"/>
          <w:sz w:val="10"/>
          <w:szCs w:val="10"/>
        </w:rPr>
        <w:instrText>(p7)\n</w:instrText>
      </w:r>
      <w:r w:rsidR="00493969" w:rsidRPr="002221DB">
        <w:rPr>
          <w:rFonts w:hint="eastAsia"/>
          <w:color w:val="FFFFFF" w:themeColor="background1"/>
          <w:sz w:val="10"/>
          <w:szCs w:val="10"/>
        </w:rPr>
        <w:instrText>パセティックドットセオリー</w:instrText>
      </w:r>
      <w:r w:rsidR="00493969" w:rsidRPr="002221DB">
        <w:rPr>
          <w:rFonts w:hint="eastAsia"/>
          <w:color w:val="FFFFFF" w:themeColor="background1"/>
          <w:sz w:val="10"/>
          <w:szCs w:val="10"/>
        </w:rPr>
        <w:instrText>(p170-177)</w:instrText>
      </w:r>
      <w:r w:rsidR="00493969" w:rsidRPr="002221DB">
        <w:rPr>
          <w:rFonts w:hint="eastAsia"/>
          <w:color w:val="FFFFFF" w:themeColor="background1"/>
          <w:sz w:val="10"/>
          <w:szCs w:val="10"/>
        </w:rPr>
        <w:instrText>、新シカゴ学派</w:instrText>
      </w:r>
      <w:r w:rsidR="00493969" w:rsidRPr="002221DB">
        <w:rPr>
          <w:rFonts w:hint="eastAsia"/>
          <w:color w:val="FFFFFF" w:themeColor="background1"/>
          <w:sz w:val="10"/>
          <w:szCs w:val="10"/>
        </w:rPr>
        <w:instrText>(p475-483)\n\n</w:instrText>
      </w:r>
      <w:r w:rsidR="00493969" w:rsidRPr="002221DB">
        <w:rPr>
          <w:rFonts w:hint="eastAsia"/>
          <w:color w:val="FFFFFF" w:themeColor="background1"/>
          <w:sz w:val="10"/>
          <w:szCs w:val="10"/>
        </w:rPr>
        <w:instrText>法と規範。『規範と法のちがいは、制裁のメカニズムと根拠だ。</w:instrText>
      </w:r>
      <w:r w:rsidR="00493969" w:rsidRPr="002221DB">
        <w:rPr>
          <w:rFonts w:hint="eastAsia"/>
          <w:color w:val="FFFFFF" w:themeColor="background1"/>
          <w:sz w:val="10"/>
          <w:szCs w:val="10"/>
        </w:rPr>
        <w:instrText>(p476)</w:instrText>
      </w:r>
      <w:r w:rsidR="00493969" w:rsidRPr="002221DB">
        <w:rPr>
          <w:rFonts w:hint="eastAsia"/>
          <w:color w:val="FFFFFF" w:themeColor="background1"/>
          <w:sz w:val="10"/>
          <w:szCs w:val="10"/>
        </w:rPr>
        <w:instrText>』。法は「これをするな、さもないと・・・」という罰則の脅しである。規範は期待されるふるまいの集合である。</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『市場は価格を通じて制約する</w:instrText>
      </w:r>
      <w:r w:rsidR="00493969" w:rsidRPr="002221DB">
        <w:rPr>
          <w:rFonts w:hint="eastAsia"/>
          <w:color w:val="FFFFFF" w:themeColor="background1"/>
          <w:sz w:val="10"/>
          <w:szCs w:val="10"/>
        </w:rPr>
        <w:instrText>(p476)</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\n\n</w:instrText>
      </w:r>
      <w:r w:rsidR="00493969" w:rsidRPr="002221DB">
        <w:rPr>
          <w:rFonts w:hint="eastAsia"/>
          <w:color w:val="FFFFFF" w:themeColor="background1"/>
          <w:sz w:val="10"/>
          <w:szCs w:val="10"/>
        </w:rPr>
        <w:instrText>『サイバー空間はまだ市民主権に支配されてはいない</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どころかそれが広く見られることさえない</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。今のところ目撃する独立主権はすべて商人主権だ。そしてこれはインターネットではなおさら明確にあてはまる。</w:instrText>
      </w:r>
      <w:r w:rsidR="00493969" w:rsidRPr="002221DB">
        <w:rPr>
          <w:rFonts w:hint="eastAsia"/>
          <w:color w:val="FFFFFF" w:themeColor="background1"/>
          <w:sz w:val="10"/>
          <w:szCs w:val="10"/>
        </w:rPr>
        <w:instrText>(p400)</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この商人主権の擁護論をデビット・ポストの「アナーキー・国家・インターネット」</w:instrText>
      </w:r>
      <w:r w:rsidR="00493969" w:rsidRPr="002221DB">
        <w:rPr>
          <w:rFonts w:hint="eastAsia"/>
          <w:color w:val="FFFFFF" w:themeColor="background1"/>
          <w:sz w:val="10"/>
          <w:szCs w:val="10"/>
        </w:rPr>
        <w:instrText>","publisher":"</w:instrText>
      </w:r>
      <w:r w:rsidR="00493969" w:rsidRPr="002221DB">
        <w:rPr>
          <w:rFonts w:hint="eastAsia"/>
          <w:color w:val="FFFFFF" w:themeColor="background1"/>
          <w:sz w:val="10"/>
          <w:szCs w:val="10"/>
        </w:rPr>
        <w:instrText>翔泳社</w:instrText>
      </w:r>
      <w:r w:rsidR="00493969" w:rsidRPr="002221DB">
        <w:rPr>
          <w:rFonts w:hint="eastAsia"/>
          <w:color w:val="FFFFFF" w:themeColor="background1"/>
          <w:sz w:val="10"/>
          <w:szCs w:val="10"/>
        </w:rPr>
        <w:instrText>","title":"CODE Version 2.0","type":"book"},"uris":["http://www.mendeley.com/documents/?uuid=0c7cb7c1-1572-4184-b688-35693b95b521"]}],"mendeley":{"formattedCitation":"</w:instrText>
      </w:r>
      <w:r w:rsidR="00493969" w:rsidRPr="002221DB">
        <w:rPr>
          <w:rFonts w:hint="eastAsia"/>
          <w:color w:val="FFFFFF" w:themeColor="background1"/>
          <w:sz w:val="10"/>
          <w:szCs w:val="10"/>
        </w:rPr>
        <w:instrText>（パラグ・カンナ</w:instrText>
      </w:r>
      <w:r w:rsidR="00493969" w:rsidRPr="002221DB">
        <w:rPr>
          <w:rFonts w:hint="eastAsia"/>
          <w:color w:val="FFFFFF" w:themeColor="background1"/>
          <w:sz w:val="10"/>
          <w:szCs w:val="10"/>
        </w:rPr>
        <w:instrText xml:space="preserve"> 2009, 2017; </w:instrText>
      </w:r>
      <w:r w:rsidR="00493969" w:rsidRPr="002221DB">
        <w:rPr>
          <w:rFonts w:hint="eastAsia"/>
          <w:color w:val="FFFFFF" w:themeColor="background1"/>
          <w:sz w:val="10"/>
          <w:szCs w:val="10"/>
        </w:rPr>
        <w:instrText>ブルース・シュナイアー</w:instrText>
      </w:r>
      <w:r w:rsidR="00493969" w:rsidRPr="002221DB">
        <w:rPr>
          <w:rFonts w:hint="eastAsia"/>
          <w:color w:val="FFFFFF" w:themeColor="background1"/>
          <w:sz w:val="10"/>
          <w:szCs w:val="10"/>
        </w:rPr>
        <w:instrText xml:space="preserve"> 2016; </w:instrText>
      </w:r>
      <w:r w:rsidR="00493969" w:rsidRPr="002221DB">
        <w:rPr>
          <w:rFonts w:hint="eastAsia"/>
          <w:color w:val="FFFFFF" w:themeColor="background1"/>
          <w:sz w:val="10"/>
          <w:szCs w:val="10"/>
        </w:rPr>
        <w:instrText>リ・サンウ</w:instrText>
      </w:r>
      <w:r w:rsidR="00493969" w:rsidRPr="002221DB">
        <w:rPr>
          <w:rFonts w:hint="eastAsia"/>
          <w:color w:val="FFFFFF" w:themeColor="background1"/>
          <w:sz w:val="10"/>
          <w:szCs w:val="10"/>
        </w:rPr>
        <w:instrText xml:space="preserve"> 2001; </w:instrText>
      </w:r>
      <w:r w:rsidR="00493969" w:rsidRPr="002221DB">
        <w:rPr>
          <w:rFonts w:hint="eastAsia"/>
          <w:color w:val="FFFFFF" w:themeColor="background1"/>
          <w:sz w:val="10"/>
          <w:szCs w:val="10"/>
        </w:rPr>
        <w:instrText>ローレンス・レッシグ</w:instrText>
      </w:r>
      <w:r w:rsidR="00493969" w:rsidRPr="002221DB">
        <w:rPr>
          <w:rFonts w:hint="eastAsia"/>
          <w:color w:val="FFFFFF" w:themeColor="background1"/>
          <w:sz w:val="10"/>
          <w:szCs w:val="10"/>
        </w:rPr>
        <w:instrText xml:space="preserve"> 2007</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","plainTextFormattedCitation":"</w:instrText>
      </w:r>
      <w:r w:rsidR="00493969" w:rsidRPr="002221DB">
        <w:rPr>
          <w:rFonts w:hint="eastAsia"/>
          <w:color w:val="FFFFFF" w:themeColor="background1"/>
          <w:sz w:val="10"/>
          <w:szCs w:val="10"/>
        </w:rPr>
        <w:instrText>（パラグ・カンナ</w:instrText>
      </w:r>
      <w:r w:rsidR="00493969" w:rsidRPr="002221DB">
        <w:rPr>
          <w:rFonts w:hint="eastAsia"/>
          <w:color w:val="FFFFFF" w:themeColor="background1"/>
          <w:sz w:val="10"/>
          <w:szCs w:val="10"/>
        </w:rPr>
        <w:instrText xml:space="preserve"> 2009, 2017; </w:instrText>
      </w:r>
      <w:r w:rsidR="00493969" w:rsidRPr="002221DB">
        <w:rPr>
          <w:rFonts w:hint="eastAsia"/>
          <w:color w:val="FFFFFF" w:themeColor="background1"/>
          <w:sz w:val="10"/>
          <w:szCs w:val="10"/>
        </w:rPr>
        <w:instrText>ブルース・シュナイアー</w:instrText>
      </w:r>
      <w:r w:rsidR="00493969" w:rsidRPr="002221DB">
        <w:rPr>
          <w:rFonts w:hint="eastAsia"/>
          <w:color w:val="FFFFFF" w:themeColor="background1"/>
          <w:sz w:val="10"/>
          <w:szCs w:val="10"/>
        </w:rPr>
        <w:instrText xml:space="preserve"> 2016; </w:instrText>
      </w:r>
      <w:r w:rsidR="00493969" w:rsidRPr="002221DB">
        <w:rPr>
          <w:rFonts w:hint="eastAsia"/>
          <w:color w:val="FFFFFF" w:themeColor="background1"/>
          <w:sz w:val="10"/>
          <w:szCs w:val="10"/>
        </w:rPr>
        <w:instrText>リ・サンウ</w:instrText>
      </w:r>
      <w:r w:rsidR="00493969" w:rsidRPr="002221DB">
        <w:rPr>
          <w:rFonts w:hint="eastAsia"/>
          <w:color w:val="FFFFFF" w:themeColor="background1"/>
          <w:sz w:val="10"/>
          <w:szCs w:val="10"/>
        </w:rPr>
        <w:instrText xml:space="preserve"> 2001; </w:instrText>
      </w:r>
      <w:r w:rsidR="00493969" w:rsidRPr="002221DB">
        <w:rPr>
          <w:rFonts w:hint="eastAsia"/>
          <w:color w:val="FFFFFF" w:themeColor="background1"/>
          <w:sz w:val="10"/>
          <w:szCs w:val="10"/>
        </w:rPr>
        <w:instrText>ローレンス・レッシグ</w:instrText>
      </w:r>
      <w:r w:rsidR="00493969" w:rsidRPr="002221DB">
        <w:rPr>
          <w:rFonts w:hint="eastAsia"/>
          <w:color w:val="FFFFFF" w:themeColor="background1"/>
          <w:sz w:val="10"/>
          <w:szCs w:val="10"/>
        </w:rPr>
        <w:instrText xml:space="preserve"> 2007</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","previouslyFormattedCitation":"</w:instrText>
      </w:r>
      <w:r w:rsidR="00493969" w:rsidRPr="002221DB">
        <w:rPr>
          <w:rFonts w:hint="eastAsia"/>
          <w:color w:val="FFFFFF" w:themeColor="background1"/>
          <w:sz w:val="10"/>
          <w:szCs w:val="10"/>
        </w:rPr>
        <w:instrText>（パラグ・カンナ</w:instrText>
      </w:r>
      <w:r w:rsidR="00493969" w:rsidRPr="002221DB">
        <w:rPr>
          <w:rFonts w:hint="eastAsia"/>
          <w:color w:val="FFFFFF" w:themeColor="background1"/>
          <w:sz w:val="10"/>
          <w:szCs w:val="10"/>
        </w:rPr>
        <w:instrText xml:space="preserve"> 2009, 2017; </w:instrText>
      </w:r>
      <w:r w:rsidR="00493969" w:rsidRPr="002221DB">
        <w:rPr>
          <w:rFonts w:hint="eastAsia"/>
          <w:color w:val="FFFFFF" w:themeColor="background1"/>
          <w:sz w:val="10"/>
          <w:szCs w:val="10"/>
        </w:rPr>
        <w:instrText>ブルース・シュナイアー</w:instrText>
      </w:r>
      <w:r w:rsidR="00493969" w:rsidRPr="002221DB">
        <w:rPr>
          <w:rFonts w:hint="eastAsia"/>
          <w:color w:val="FFFFFF" w:themeColor="background1"/>
          <w:sz w:val="10"/>
          <w:szCs w:val="10"/>
        </w:rPr>
        <w:instrText xml:space="preserve"> 2016; </w:instrText>
      </w:r>
      <w:r w:rsidR="00493969" w:rsidRPr="002221DB">
        <w:rPr>
          <w:rFonts w:hint="eastAsia"/>
          <w:color w:val="FFFFFF" w:themeColor="background1"/>
          <w:sz w:val="10"/>
          <w:szCs w:val="10"/>
        </w:rPr>
        <w:instrText>リ・サンウ</w:instrText>
      </w:r>
      <w:r w:rsidR="00493969" w:rsidRPr="002221DB">
        <w:rPr>
          <w:rFonts w:hint="eastAsia"/>
          <w:color w:val="FFFFFF" w:themeColor="background1"/>
          <w:sz w:val="10"/>
          <w:szCs w:val="10"/>
        </w:rPr>
        <w:instrText xml:space="preserve"> 2001; </w:instrText>
      </w:r>
      <w:r w:rsidR="00493969" w:rsidRPr="002221DB">
        <w:rPr>
          <w:rFonts w:hint="eastAsia"/>
          <w:color w:val="FFFFFF" w:themeColor="background1"/>
          <w:sz w:val="10"/>
          <w:szCs w:val="10"/>
        </w:rPr>
        <w:instrText>ローレンス・レッシグ</w:instrText>
      </w:r>
      <w:r w:rsidR="00493969" w:rsidRPr="002221DB">
        <w:rPr>
          <w:rFonts w:hint="eastAsia"/>
          <w:color w:val="FFFFFF" w:themeColor="background1"/>
          <w:sz w:val="10"/>
          <w:szCs w:val="10"/>
        </w:rPr>
        <w:instrText xml:space="preserve"> 2007</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"},"properties":{"noteIndex":0},"schema":"https://github.com/citation-style-language/schema/raw/master/csl-citation.json"}</w:instrText>
      </w:r>
      <w:r w:rsidR="00A35E6F" w:rsidRPr="002221DB">
        <w:rPr>
          <w:color w:val="FFFFFF" w:themeColor="background1"/>
          <w:sz w:val="10"/>
          <w:szCs w:val="10"/>
        </w:rPr>
        <w:fldChar w:fldCharType="separate"/>
      </w:r>
      <w:r w:rsidR="00493969" w:rsidRPr="002221DB">
        <w:rPr>
          <w:rFonts w:hint="eastAsia"/>
          <w:noProof/>
          <w:color w:val="FFFFFF" w:themeColor="background1"/>
          <w:sz w:val="10"/>
          <w:szCs w:val="10"/>
        </w:rPr>
        <w:t>（パラグ・カンナ</w:t>
      </w:r>
      <w:r w:rsidR="00493969" w:rsidRPr="002221DB">
        <w:rPr>
          <w:rFonts w:hint="eastAsia"/>
          <w:noProof/>
          <w:color w:val="FFFFFF" w:themeColor="background1"/>
          <w:sz w:val="10"/>
          <w:szCs w:val="10"/>
        </w:rPr>
        <w:t xml:space="preserve"> 2009, 2017; </w:t>
      </w:r>
      <w:r w:rsidR="00493969" w:rsidRPr="002221DB">
        <w:rPr>
          <w:rFonts w:hint="eastAsia"/>
          <w:noProof/>
          <w:color w:val="FFFFFF" w:themeColor="background1"/>
          <w:sz w:val="10"/>
          <w:szCs w:val="10"/>
        </w:rPr>
        <w:t>ブルース・シュナイアー</w:t>
      </w:r>
      <w:r w:rsidR="00493969" w:rsidRPr="002221DB">
        <w:rPr>
          <w:rFonts w:hint="eastAsia"/>
          <w:noProof/>
          <w:color w:val="FFFFFF" w:themeColor="background1"/>
          <w:sz w:val="10"/>
          <w:szCs w:val="10"/>
        </w:rPr>
        <w:t xml:space="preserve"> 2016; </w:t>
      </w:r>
      <w:r w:rsidR="00493969" w:rsidRPr="002221DB">
        <w:rPr>
          <w:rFonts w:hint="eastAsia"/>
          <w:noProof/>
          <w:color w:val="FFFFFF" w:themeColor="background1"/>
          <w:sz w:val="10"/>
          <w:szCs w:val="10"/>
        </w:rPr>
        <w:t>リ・サンウ</w:t>
      </w:r>
      <w:r w:rsidR="00493969" w:rsidRPr="002221DB">
        <w:rPr>
          <w:rFonts w:hint="eastAsia"/>
          <w:noProof/>
          <w:color w:val="FFFFFF" w:themeColor="background1"/>
          <w:sz w:val="10"/>
          <w:szCs w:val="10"/>
        </w:rPr>
        <w:t xml:space="preserve"> 2001; </w:t>
      </w:r>
      <w:r w:rsidR="00493969" w:rsidRPr="002221DB">
        <w:rPr>
          <w:rFonts w:hint="eastAsia"/>
          <w:noProof/>
          <w:color w:val="FFFFFF" w:themeColor="background1"/>
          <w:sz w:val="10"/>
          <w:szCs w:val="10"/>
        </w:rPr>
        <w:t>ローレンス・レッシグ</w:t>
      </w:r>
      <w:r w:rsidR="00493969" w:rsidRPr="002221DB">
        <w:rPr>
          <w:rFonts w:hint="eastAsia"/>
          <w:noProof/>
          <w:color w:val="FFFFFF" w:themeColor="background1"/>
          <w:sz w:val="10"/>
          <w:szCs w:val="10"/>
        </w:rPr>
        <w:t xml:space="preserve"> 2007</w:t>
      </w:r>
      <w:r w:rsidR="00493969" w:rsidRPr="002221DB">
        <w:rPr>
          <w:rFonts w:hint="eastAsia"/>
          <w:noProof/>
          <w:color w:val="FFFFFF" w:themeColor="background1"/>
          <w:sz w:val="10"/>
          <w:szCs w:val="10"/>
        </w:rPr>
        <w:t>）</w:t>
      </w:r>
      <w:r w:rsidR="00A35E6F" w:rsidRPr="002221DB">
        <w:rPr>
          <w:color w:val="FFFFFF" w:themeColor="background1"/>
          <w:sz w:val="10"/>
          <w:szCs w:val="10"/>
        </w:rPr>
        <w:fldChar w:fldCharType="end"/>
      </w:r>
      <w:r w:rsidR="00A95DD9" w:rsidRPr="002221DB">
        <w:rPr>
          <w:color w:val="FFFFFF" w:themeColor="background1"/>
          <w:sz w:val="10"/>
          <w:szCs w:val="10"/>
        </w:rPr>
        <w:fldChar w:fldCharType="begin" w:fldLock="1"/>
      </w:r>
      <w:r w:rsidR="00205B27" w:rsidRPr="002221DB">
        <w:rPr>
          <w:color w:val="FFFFFF" w:themeColor="background1"/>
          <w:sz w:val="10"/>
          <w:szCs w:val="10"/>
        </w:rPr>
        <w:instrText>ADDIN CSL_CITATION {"citationItems":[{"id":"ITEM-1","itemData":{"ISSN":"19361815, 19361823","abstract":"The cyber-regime complex is governed by a sprawling array of rules, implemented in a decentralized manner by a large number of public and private actors. Since there is no guarantee that the future evolution of the cyber-regime complex will occur in a manner conducive to Internet stability and global interoperability, the “responsibility to troubleshoot” (R2T) is an important hedge against the significant costs associated with cyber disruption. Even if a global prohibition regime were adopted, there would be good reasons to ensure the existence of a robust set of institutionalized mechanisms for mitigating and remediating various kinds of intended and unintended disruptions to Internet stability and interoperability. While prohibition may be worth pursuing, it is clearly insufficient. At least for the foreseeable future, previously agreed-upon mitigation and management processes will also be required.","author":[{"dropping-particle":"","family":"Raymond","given":"Mark","non-dropping-particle":"","parse-names":false,"suffix":""}],"container-title":"Strategic Studies Quarterly","id":"ITEM-1","issue":"4","issued":{"date-parts":[["2016"]]},"note":"- Raymond</w:instrText>
      </w:r>
      <w:r w:rsidR="00205B27" w:rsidRPr="002221DB">
        <w:rPr>
          <w:rFonts w:hint="eastAsia"/>
          <w:color w:val="FFFFFF" w:themeColor="background1"/>
          <w:sz w:val="10"/>
          <w:szCs w:val="10"/>
        </w:rPr>
        <w:instrText>[^Raymond]</w:instrText>
      </w:r>
      <w:r w:rsidR="00205B27" w:rsidRPr="002221DB">
        <w:rPr>
          <w:rFonts w:hint="eastAsia"/>
          <w:color w:val="FFFFFF" w:themeColor="background1"/>
          <w:sz w:val="10"/>
          <w:szCs w:val="10"/>
        </w:rPr>
        <w:instrText>は国際的な規制自体は模索する価値があると認めるも、その行く末に悲観的である。そして規制が機能しない場合の備えとして</w:instrText>
      </w:r>
      <w:r w:rsidR="00205B27" w:rsidRPr="002221DB">
        <w:rPr>
          <w:rFonts w:hint="eastAsia"/>
          <w:color w:val="FFFFFF" w:themeColor="background1"/>
          <w:sz w:val="10"/>
          <w:szCs w:val="10"/>
        </w:rPr>
        <w:instrText>Responsibility to Troubleshoot(R2T)</w:instrText>
      </w:r>
      <w:r w:rsidR="00205B27" w:rsidRPr="002221DB">
        <w:rPr>
          <w:rFonts w:hint="eastAsia"/>
          <w:color w:val="FFFFFF" w:themeColor="background1"/>
          <w:sz w:val="10"/>
          <w:szCs w:val="10"/>
        </w:rPr>
        <w:instrText>の重要性を主張した</w:instrText>
      </w:r>
      <w:r w:rsidR="00205B27" w:rsidRPr="002221DB">
        <w:rPr>
          <w:rFonts w:hint="eastAsia"/>
          <w:color w:val="FFFFFF" w:themeColor="background1"/>
          <w:sz w:val="10"/>
          <w:szCs w:val="10"/>
        </w:rPr>
        <w:instrText>\n</w:instrText>
      </w:r>
      <w:r w:rsidR="00205B27" w:rsidRPr="002221DB">
        <w:rPr>
          <w:rFonts w:hint="eastAsia"/>
          <w:color w:val="FFFFFF" w:themeColor="background1"/>
          <w:sz w:val="10"/>
          <w:szCs w:val="10"/>
        </w:rPr>
        <w:instrText>規制のためのレジーム</w:instrText>
      </w:r>
      <w:r w:rsidR="00205B27" w:rsidRPr="002221DB">
        <w:rPr>
          <w:rFonts w:hint="eastAsia"/>
          <w:color w:val="FFFFFF" w:themeColor="background1"/>
          <w:sz w:val="10"/>
          <w:szCs w:val="10"/>
        </w:rPr>
        <w:instrText>(Prohibition regime)</w:instrText>
      </w:r>
      <w:r w:rsidR="00205B27" w:rsidRPr="002221DB">
        <w:rPr>
          <w:rFonts w:hint="eastAsia"/>
          <w:color w:val="FFFFFF" w:themeColor="background1"/>
          <w:sz w:val="10"/>
          <w:szCs w:val="10"/>
        </w:rPr>
        <w:instrText>や</w:instrText>
      </w:r>
      <w:r w:rsidR="00205B27" w:rsidRPr="002221DB">
        <w:rPr>
          <w:rFonts w:hint="eastAsia"/>
          <w:color w:val="FFFFFF" w:themeColor="background1"/>
          <w:sz w:val="10"/>
          <w:szCs w:val="10"/>
        </w:rPr>
        <w:instrText>Public Core</w:instrText>
      </w:r>
      <w:r w:rsidR="00205B27" w:rsidRPr="002221DB">
        <w:rPr>
          <w:rFonts w:hint="eastAsia"/>
          <w:color w:val="FFFFFF" w:themeColor="background1"/>
          <w:sz w:val="10"/>
          <w:szCs w:val="10"/>
        </w:rPr>
        <w:instrText>や</w:instrText>
      </w:r>
      <w:r w:rsidR="00205B27" w:rsidRPr="002221DB">
        <w:rPr>
          <w:rFonts w:hint="eastAsia"/>
          <w:color w:val="FFFFFF" w:themeColor="background1"/>
          <w:sz w:val="10"/>
          <w:szCs w:val="10"/>
        </w:rPr>
        <w:instrText>GCSC</w:instrText>
      </w:r>
      <w:r w:rsidR="00205B27" w:rsidRPr="002221DB">
        <w:rPr>
          <w:rFonts w:hint="eastAsia"/>
          <w:color w:val="FFFFFF" w:themeColor="background1"/>
          <w:sz w:val="10"/>
          <w:szCs w:val="10"/>
        </w:rPr>
        <w:instrText>の規範などが国家の行動を完全に</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ありは部分的であっても</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規制するとは思えない</w:instrText>
      </w:r>
      <w:r w:rsidR="00205B27" w:rsidRPr="002221DB">
        <w:rPr>
          <w:rFonts w:hint="eastAsia"/>
          <w:color w:val="FFFFFF" w:themeColor="background1"/>
          <w:sz w:val="10"/>
          <w:szCs w:val="10"/>
        </w:rPr>
        <w:instrText>\n</w:instrText>
      </w:r>
      <w:r w:rsidR="00205B27" w:rsidRPr="002221DB">
        <w:rPr>
          <w:rFonts w:hint="eastAsia"/>
          <w:color w:val="FFFFFF" w:themeColor="background1"/>
          <w:sz w:val="10"/>
          <w:szCs w:val="10"/>
        </w:rPr>
        <w:instrText>国際政治が</w:instrText>
      </w:r>
      <w:r w:rsidR="00205B27" w:rsidRPr="002221DB">
        <w:rPr>
          <w:rFonts w:hint="eastAsia"/>
          <w:color w:val="FFFFFF" w:themeColor="background1"/>
          <w:sz w:val="10"/>
          <w:szCs w:val="10"/>
        </w:rPr>
        <w:instrText>Wild West</w:instrText>
      </w:r>
      <w:r w:rsidR="00205B27" w:rsidRPr="002221DB">
        <w:rPr>
          <w:rFonts w:hint="eastAsia"/>
          <w:color w:val="FFFFFF" w:themeColor="background1"/>
          <w:sz w:val="10"/>
          <w:szCs w:val="10"/>
        </w:rPr>
        <w:instrText>であるというのは間違っている。たしかに、これまで規範的なアプローチは様々な成功を収めてきた</w:instrText>
      </w:r>
      <w:r w:rsidR="00205B27" w:rsidRPr="002221DB">
        <w:rPr>
          <w:rFonts w:hint="eastAsia"/>
          <w:color w:val="FFFFFF" w:themeColor="background1"/>
          <w:sz w:val="10"/>
          <w:szCs w:val="10"/>
        </w:rPr>
        <w:instrText>\nTanisha M.</w:instrText>
      </w:r>
      <w:r w:rsidR="00205B27" w:rsidRPr="002221DB">
        <w:rPr>
          <w:rFonts w:hint="eastAsia"/>
          <w:color w:val="FFFFFF" w:themeColor="background1"/>
          <w:sz w:val="10"/>
          <w:szCs w:val="10"/>
        </w:rPr>
        <w:instrText>が明らかにした</w:instrText>
      </w:r>
      <w:r w:rsidR="00205B27" w:rsidRPr="002221DB">
        <w:rPr>
          <w:rFonts w:hint="eastAsia"/>
          <w:color w:val="FFFFFF" w:themeColor="background1"/>
          <w:sz w:val="10"/>
          <w:szCs w:val="10"/>
        </w:rPr>
        <w:instrText>1945</w:instrText>
      </w:r>
      <w:r w:rsidR="00205B27" w:rsidRPr="002221DB">
        <w:rPr>
          <w:rFonts w:hint="eastAsia"/>
          <w:color w:val="FFFFFF" w:themeColor="background1"/>
          <w:sz w:val="10"/>
          <w:szCs w:val="10"/>
        </w:rPr>
        <w:instrText>年以降の</w:instrText>
      </w:r>
      <w:r w:rsidR="00205B27" w:rsidRPr="002221DB">
        <w:rPr>
          <w:rFonts w:hint="eastAsia"/>
          <w:color w:val="FFFFFF" w:themeColor="background1"/>
          <w:sz w:val="10"/>
          <w:szCs w:val="10"/>
        </w:rPr>
        <w:instrText>&amp;quot;State Death&amp;quot;</w:instrText>
      </w:r>
      <w:r w:rsidR="00205B27" w:rsidRPr="002221DB">
        <w:rPr>
          <w:rFonts w:hint="eastAsia"/>
          <w:color w:val="FFFFFF" w:themeColor="background1"/>
          <w:sz w:val="10"/>
          <w:szCs w:val="10"/>
        </w:rPr>
        <w:instrText>が激減している。大量虐殺の禁止</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ジェノサイド条約、</w:instrText>
      </w:r>
      <w:r w:rsidR="00205B27" w:rsidRPr="002221DB">
        <w:rPr>
          <w:rFonts w:hint="eastAsia"/>
          <w:color w:val="FFFFFF" w:themeColor="background1"/>
          <w:sz w:val="10"/>
          <w:szCs w:val="10"/>
        </w:rPr>
        <w:instrText>1948)</w:instrText>
      </w:r>
      <w:r w:rsidR="00205B27" w:rsidRPr="002221DB">
        <w:rPr>
          <w:rFonts w:hint="eastAsia"/>
          <w:color w:val="FFFFFF" w:themeColor="background1"/>
          <w:sz w:val="10"/>
          <w:szCs w:val="10"/>
        </w:rPr>
        <w:instrText>や拷問や非人道的な扱いの禁止</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拷問等禁止条約、</w:instrText>
      </w:r>
      <w:r w:rsidR="00205B27" w:rsidRPr="002221DB">
        <w:rPr>
          <w:rFonts w:hint="eastAsia"/>
          <w:color w:val="FFFFFF" w:themeColor="background1"/>
          <w:sz w:val="10"/>
          <w:szCs w:val="10"/>
        </w:rPr>
        <w:instrText>1984)</w:instrText>
      </w:r>
      <w:r w:rsidR="00205B27" w:rsidRPr="002221DB">
        <w:rPr>
          <w:rFonts w:hint="eastAsia"/>
          <w:color w:val="FFFFFF" w:themeColor="background1"/>
          <w:sz w:val="10"/>
          <w:szCs w:val="10"/>
        </w:rPr>
        <w:instrText>、生物兵器の使用と生産の禁止</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生物兵器禁止条約、</w:instrText>
      </w:r>
      <w:r w:rsidR="00205B27" w:rsidRPr="002221DB">
        <w:rPr>
          <w:rFonts w:hint="eastAsia"/>
          <w:color w:val="FFFFFF" w:themeColor="background1"/>
          <w:sz w:val="10"/>
          <w:szCs w:val="10"/>
        </w:rPr>
        <w:instrText>1972)</w:instrText>
      </w:r>
      <w:r w:rsidR="00205B27" w:rsidRPr="002221DB">
        <w:rPr>
          <w:rFonts w:hint="eastAsia"/>
          <w:color w:val="FFFFFF" w:themeColor="background1"/>
          <w:sz w:val="10"/>
          <w:szCs w:val="10"/>
        </w:rPr>
        <w:instrText>、化学兵器の生産・保持・使用の禁止</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化学兵器禁止条約</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、クラスター爆弾、地雷などについて制限がかけられた。口約束もあれば、化学兵器のケースのように査察機関</w:instrText>
      </w:r>
      <w:r w:rsidR="00205B27" w:rsidRPr="002221DB">
        <w:rPr>
          <w:rFonts w:hint="eastAsia"/>
          <w:color w:val="FFFFFF" w:themeColor="background1"/>
          <w:sz w:val="10"/>
          <w:szCs w:val="10"/>
        </w:rPr>
        <w:instrText>(OPCW)</w:instrText>
      </w:r>
      <w:r w:rsidR="00205B27" w:rsidRPr="002221DB">
        <w:rPr>
          <w:rFonts w:hint="eastAsia"/>
          <w:color w:val="FFFFFF" w:themeColor="background1"/>
          <w:sz w:val="10"/>
          <w:szCs w:val="10"/>
        </w:rPr>
        <w:instrText>が設立されある程度の強い履行への圧力がかかった合意もあった。これらは集合的に機能し、前述の</w:instrText>
      </w:r>
      <w:r w:rsidR="00205B27" w:rsidRPr="002221DB">
        <w:rPr>
          <w:rFonts w:hint="eastAsia"/>
          <w:color w:val="FFFFFF" w:themeColor="background1"/>
          <w:sz w:val="10"/>
          <w:szCs w:val="10"/>
        </w:rPr>
        <w:instrText>State Death</w:instrText>
      </w:r>
      <w:r w:rsidR="00205B27" w:rsidRPr="002221DB">
        <w:rPr>
          <w:rFonts w:hint="eastAsia"/>
          <w:color w:val="FFFFFF" w:themeColor="background1"/>
          <w:sz w:val="10"/>
          <w:szCs w:val="10"/>
        </w:rPr>
        <w:instrText>の減少に貢献した</w:instrText>
      </w:r>
      <w:r w:rsidR="00205B27" w:rsidRPr="002221DB">
        <w:rPr>
          <w:rFonts w:hint="eastAsia"/>
          <w:color w:val="FFFFFF" w:themeColor="background1"/>
          <w:sz w:val="10"/>
          <w:szCs w:val="10"/>
        </w:rPr>
        <w:instrText>\n</w:instrText>
      </w:r>
      <w:r w:rsidR="00205B27" w:rsidRPr="002221DB">
        <w:rPr>
          <w:rFonts w:hint="eastAsia"/>
          <w:color w:val="FFFFFF" w:themeColor="background1"/>
          <w:sz w:val="10"/>
          <w:szCs w:val="10"/>
        </w:rPr>
        <w:instrText>しかし同じことをサイバー空間には期待できない。いくつかの合意があったことは一応評価しちえる</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サイバー犯罪条約と</w:instrText>
      </w:r>
      <w:r w:rsidR="00205B27" w:rsidRPr="002221DB">
        <w:rPr>
          <w:rFonts w:hint="eastAsia"/>
          <w:color w:val="FFFFFF" w:themeColor="background1"/>
          <w:sz w:val="10"/>
          <w:szCs w:val="10"/>
        </w:rPr>
        <w:instrText>GGE</w:instrText>
      </w:r>
      <w:r w:rsidR="00205B27" w:rsidRPr="002221DB">
        <w:rPr>
          <w:rFonts w:hint="eastAsia"/>
          <w:color w:val="FFFFFF" w:themeColor="background1"/>
          <w:sz w:val="10"/>
          <w:szCs w:val="10"/>
        </w:rPr>
        <w:instrText>とバイラテラルの合意を例示</w:instrText>
      </w:r>
      <w:r w:rsidR="00205B27" w:rsidRPr="002221DB">
        <w:rPr>
          <w:rFonts w:hint="eastAsia"/>
          <w:color w:val="FFFFFF" w:themeColor="background1"/>
          <w:sz w:val="10"/>
          <w:szCs w:val="10"/>
        </w:rPr>
        <w:instrText>)\n</w:instrText>
      </w:r>
      <w:r w:rsidR="00205B27" w:rsidRPr="002221DB">
        <w:rPr>
          <w:rFonts w:hint="eastAsia"/>
          <w:color w:val="FFFFFF" w:themeColor="background1"/>
          <w:sz w:val="10"/>
          <w:szCs w:val="10"/>
        </w:rPr>
        <w:instrText>規制のためのレジームは規制の対象が非道徳的、非倫理的である場合に合意が広がり、強い力を持つ。</w:instrText>
      </w:r>
      <w:r w:rsidR="00205B27" w:rsidRPr="002221DB">
        <w:rPr>
          <w:rFonts w:hint="eastAsia"/>
          <w:color w:val="FFFFFF" w:themeColor="background1"/>
          <w:sz w:val="10"/>
          <w:szCs w:val="10"/>
        </w:rPr>
        <w:instrText>Reus-Smit</w:instrText>
      </w:r>
      <w:r w:rsidR="00205B27" w:rsidRPr="002221DB">
        <w:rPr>
          <w:rFonts w:hint="eastAsia"/>
          <w:color w:val="FFFFFF" w:themeColor="background1"/>
          <w:sz w:val="10"/>
          <w:szCs w:val="10"/>
        </w:rPr>
        <w:instrText>はこれを</w:instrText>
      </w:r>
      <w:r w:rsidR="00205B27" w:rsidRPr="002221DB">
        <w:rPr>
          <w:rFonts w:hint="eastAsia"/>
          <w:color w:val="FFFFFF" w:themeColor="background1"/>
          <w:sz w:val="10"/>
          <w:szCs w:val="10"/>
        </w:rPr>
        <w:instrText>&amp;quot;the moral purpose of the state&amp;quot;</w:instrText>
      </w:r>
      <w:r w:rsidR="00205B27" w:rsidRPr="002221DB">
        <w:rPr>
          <w:rFonts w:hint="eastAsia"/>
          <w:color w:val="FFFFFF" w:themeColor="background1"/>
          <w:sz w:val="10"/>
          <w:szCs w:val="10"/>
        </w:rPr>
        <w:instrText>と呼んだ</w:instrText>
      </w:r>
      <w:r w:rsidR="00205B27" w:rsidRPr="002221DB">
        <w:rPr>
          <w:rFonts w:hint="eastAsia"/>
          <w:color w:val="FFFFFF" w:themeColor="background1"/>
          <w:sz w:val="10"/>
          <w:szCs w:val="10"/>
        </w:rPr>
        <w:instrText>\n</w:instrText>
      </w:r>
      <w:r w:rsidR="00205B27" w:rsidRPr="002221DB">
        <w:rPr>
          <w:rFonts w:hint="eastAsia"/>
          <w:color w:val="FFFFFF" w:themeColor="background1"/>
          <w:sz w:val="10"/>
          <w:szCs w:val="10"/>
        </w:rPr>
        <w:instrText>たとえ合意が成立したとして効果には疑問が残る</w:instrText>
      </w:r>
      <w:r w:rsidR="00205B27" w:rsidRPr="002221DB">
        <w:rPr>
          <w:rFonts w:hint="eastAsia"/>
          <w:color w:val="FFFFFF" w:themeColor="background1"/>
          <w:sz w:val="10"/>
          <w:szCs w:val="10"/>
        </w:rPr>
        <w:instrText>\n</w:instrText>
      </w:r>
      <w:r w:rsidR="00205B27" w:rsidRPr="002221DB">
        <w:rPr>
          <w:rFonts w:hint="eastAsia"/>
          <w:color w:val="FFFFFF" w:themeColor="background1"/>
          <w:sz w:val="10"/>
          <w:szCs w:val="10"/>
        </w:rPr>
        <w:instrText>サイバー兵器は基本的にすべてが</w:instrText>
      </w:r>
      <w:r w:rsidR="00205B27" w:rsidRPr="002221DB">
        <w:rPr>
          <w:rFonts w:hint="eastAsia"/>
          <w:color w:val="FFFFFF" w:themeColor="background1"/>
          <w:sz w:val="10"/>
          <w:szCs w:val="10"/>
        </w:rPr>
        <w:instrText>Dual-Use</w:instrText>
      </w:r>
      <w:r w:rsidR="00205B27" w:rsidRPr="002221DB">
        <w:rPr>
          <w:rFonts w:hint="eastAsia"/>
          <w:color w:val="FFFFFF" w:themeColor="background1"/>
          <w:sz w:val="10"/>
          <w:szCs w:val="10"/>
        </w:rPr>
        <w:instrText>可能な技術である</w:instrText>
      </w:r>
      <w:r w:rsidR="00205B27" w:rsidRPr="002221DB">
        <w:rPr>
          <w:rFonts w:hint="eastAsia"/>
          <w:color w:val="FFFFFF" w:themeColor="background1"/>
          <w:sz w:val="10"/>
          <w:szCs w:val="10"/>
        </w:rPr>
        <w:instrText>z\nR2T</w:instrText>
      </w:r>
      <w:r w:rsidR="00205B27" w:rsidRPr="002221DB">
        <w:rPr>
          <w:rFonts w:hint="eastAsia"/>
          <w:color w:val="FFFFFF" w:themeColor="background1"/>
          <w:sz w:val="10"/>
          <w:szCs w:val="10"/>
        </w:rPr>
        <w:instrText>とは</w:instrText>
      </w:r>
      <w:r w:rsidR="00205B27" w:rsidRPr="002221DB">
        <w:rPr>
          <w:rFonts w:hint="eastAsia"/>
          <w:color w:val="FFFFFF" w:themeColor="background1"/>
          <w:sz w:val="10"/>
          <w:szCs w:val="10"/>
        </w:rPr>
        <w:instrText>\n</w:instrText>
      </w:r>
      <w:r w:rsidR="00205B27" w:rsidRPr="002221DB">
        <w:rPr>
          <w:rFonts w:hint="eastAsia"/>
          <w:color w:val="FFFFFF" w:themeColor="background1"/>
          <w:sz w:val="10"/>
          <w:szCs w:val="10"/>
        </w:rPr>
        <w:instrText>規制のための規範ではなく、参加を強制あるいは強く促す規範</w:instrText>
      </w:r>
      <w:r w:rsidR="00205B27" w:rsidRPr="002221DB">
        <w:rPr>
          <w:rFonts w:hint="eastAsia"/>
          <w:color w:val="FFFFFF" w:themeColor="background1"/>
          <w:sz w:val="10"/>
          <w:szCs w:val="10"/>
        </w:rPr>
        <w:instrText xml:space="preserve"> </w:instrText>
      </w:r>
      <w:r w:rsidR="00205B27" w:rsidRPr="002221DB">
        <w:rPr>
          <w:rFonts w:hint="eastAsia"/>
          <w:color w:val="FFFFFF" w:themeColor="background1"/>
          <w:sz w:val="10"/>
          <w:szCs w:val="10"/>
        </w:rPr>
        <w:instrText>「全ての国家は善意</w:instrText>
      </w:r>
      <w:r w:rsidR="00205B27" w:rsidRPr="002221DB">
        <w:rPr>
          <w:rFonts w:hint="eastAsia"/>
          <w:color w:val="FFFFFF" w:themeColor="background1"/>
          <w:sz w:val="10"/>
          <w:szCs w:val="10"/>
        </w:rPr>
        <w:instrText>(Good faith)</w:instrText>
      </w:r>
      <w:r w:rsidR="00205B27" w:rsidRPr="002221DB">
        <w:rPr>
          <w:rFonts w:hint="eastAsia"/>
          <w:color w:val="FFFFFF" w:themeColor="background1"/>
          <w:sz w:val="10"/>
          <w:szCs w:val="10"/>
        </w:rPr>
        <w:instrText>に基づくサイバー空間の安定性と相互運用性への脅威を取り除く活動に参加しなくてはならない」</w:instrText>
      </w:r>
      <w:r w:rsidR="00205B27" w:rsidRPr="002221DB">
        <w:rPr>
          <w:rFonts w:hint="eastAsia"/>
          <w:color w:val="FFFFFF" w:themeColor="background1"/>
          <w:sz w:val="10"/>
          <w:szCs w:val="10"/>
        </w:rPr>
        <w:instrText>\nR2T</w:instrText>
      </w:r>
      <w:r w:rsidR="00205B27" w:rsidRPr="002221DB">
        <w:rPr>
          <w:rFonts w:hint="eastAsia"/>
          <w:color w:val="FFFFFF" w:themeColor="background1"/>
          <w:sz w:val="10"/>
          <w:szCs w:val="10"/>
        </w:rPr>
        <w:instrText>は</w:instrText>
      </w:r>
      <w:r w:rsidR="00205B27" w:rsidRPr="002221DB">
        <w:rPr>
          <w:rFonts w:hint="eastAsia"/>
          <w:color w:val="FFFFFF" w:themeColor="background1"/>
          <w:sz w:val="10"/>
          <w:szCs w:val="10"/>
        </w:rPr>
        <w:instrText>Responsibility to Protect(R2P)</w:instrText>
      </w:r>
      <w:r w:rsidR="00205B27" w:rsidRPr="002221DB">
        <w:rPr>
          <w:rFonts w:hint="eastAsia"/>
          <w:color w:val="FFFFFF" w:themeColor="background1"/>
          <w:sz w:val="10"/>
          <w:szCs w:val="10"/>
        </w:rPr>
        <w:instrText>とは異なる。</w:instrText>
      </w:r>
      <w:r w:rsidR="00205B27" w:rsidRPr="002221DB">
        <w:rPr>
          <w:rFonts w:hint="eastAsia"/>
          <w:color w:val="FFFFFF" w:themeColor="background1"/>
          <w:sz w:val="10"/>
          <w:szCs w:val="10"/>
        </w:rPr>
        <w:instrText>R2P</w:instrText>
      </w:r>
      <w:r w:rsidR="00205B27" w:rsidRPr="002221DB">
        <w:rPr>
          <w:rFonts w:hint="eastAsia"/>
          <w:color w:val="FFFFFF" w:themeColor="background1"/>
          <w:sz w:val="10"/>
          <w:szCs w:val="10"/>
        </w:rPr>
        <w:instrText>は国家が自国民を保護する責任を明確化したものである。</w:instrText>
      </w:r>
      <w:r w:rsidR="00205B27" w:rsidRPr="002221DB">
        <w:rPr>
          <w:rFonts w:hint="eastAsia"/>
          <w:color w:val="FFFFFF" w:themeColor="background1"/>
          <w:sz w:val="10"/>
          <w:szCs w:val="10"/>
        </w:rPr>
        <w:instrText>\nR2T</w:instrText>
      </w:r>
      <w:r w:rsidR="00205B27" w:rsidRPr="002221DB">
        <w:rPr>
          <w:rFonts w:hint="eastAsia"/>
          <w:color w:val="FFFFFF" w:themeColor="background1"/>
          <w:sz w:val="10"/>
          <w:szCs w:val="10"/>
        </w:rPr>
        <w:instrText>を実装する役割のメインを担うのは</w:instrText>
      </w:r>
      <w:r w:rsidR="00205B27" w:rsidRPr="002221DB">
        <w:rPr>
          <w:rFonts w:hint="eastAsia"/>
          <w:color w:val="FFFFFF" w:themeColor="background1"/>
          <w:sz w:val="10"/>
          <w:szCs w:val="10"/>
        </w:rPr>
        <w:instrText>CSIRT</w:instrText>
      </w:r>
      <w:r w:rsidR="00205B27" w:rsidRPr="002221DB">
        <w:rPr>
          <w:rFonts w:hint="eastAsia"/>
          <w:color w:val="FFFFFF" w:themeColor="background1"/>
          <w:sz w:val="10"/>
          <w:szCs w:val="10"/>
        </w:rPr>
        <w:instrText>である。</w:instrText>
      </w:r>
      <w:r w:rsidR="00205B27" w:rsidRPr="002221DB">
        <w:rPr>
          <w:rFonts w:hint="eastAsia"/>
          <w:color w:val="FFFFFF" w:themeColor="background1"/>
          <w:sz w:val="10"/>
          <w:szCs w:val="10"/>
        </w:rPr>
        <w:instrText>(p140)\n</w:instrText>
      </w:r>
      <w:r w:rsidR="00205B27" w:rsidRPr="002221DB">
        <w:rPr>
          <w:rFonts w:hint="eastAsia"/>
          <w:color w:val="FFFFFF" w:themeColor="background1"/>
          <w:sz w:val="10"/>
          <w:szCs w:val="10"/>
        </w:rPr>
        <w:instrText>第一ステップとして情報を</w:instrText>
      </w:r>
      <w:r w:rsidR="00205B27" w:rsidRPr="002221DB">
        <w:rPr>
          <w:rFonts w:hint="eastAsia"/>
          <w:color w:val="FFFFFF" w:themeColor="background1"/>
          <w:sz w:val="10"/>
          <w:szCs w:val="10"/>
        </w:rPr>
        <w:instrText>FIRST</w:instrText>
      </w:r>
      <w:r w:rsidR="00205B27" w:rsidRPr="002221DB">
        <w:rPr>
          <w:rFonts w:hint="eastAsia"/>
          <w:color w:val="FFFFFF" w:themeColor="background1"/>
          <w:sz w:val="10"/>
          <w:szCs w:val="10"/>
        </w:rPr>
        <w:instrText>に集約し、</w:instrText>
      </w:r>
      <w:r w:rsidR="00205B27" w:rsidRPr="002221DB">
        <w:rPr>
          <w:rFonts w:hint="eastAsia"/>
          <w:color w:val="FFFFFF" w:themeColor="background1"/>
          <w:sz w:val="10"/>
          <w:szCs w:val="10"/>
        </w:rPr>
        <w:instrText>FIRST</w:instrText>
      </w:r>
      <w:r w:rsidR="00205B27" w:rsidRPr="002221DB">
        <w:rPr>
          <w:rFonts w:hint="eastAsia"/>
          <w:color w:val="FFFFFF" w:themeColor="background1"/>
          <w:sz w:val="10"/>
          <w:szCs w:val="10"/>
        </w:rPr>
        <w:instrText>が知らない関係の当事者を繋ぐ役割を果たし、最後にベストプラクティスをつくるなどが具体的な施策として示された。</w:instrText>
      </w:r>
      <w:r w:rsidR="00205B27" w:rsidRPr="002221DB">
        <w:rPr>
          <w:rFonts w:hint="eastAsia"/>
          <w:color w:val="FFFFFF" w:themeColor="background1"/>
          <w:sz w:val="10"/>
          <w:szCs w:val="10"/>
        </w:rPr>
        <w:instrText>","page":"123-149","title":"Managing Decentralized Cyber Governance: The Responsibility to Troubleshoot","type":"article-journal","volume":"10"},"uris":["http://www.mendeley.com/documents/?uuid=9cc29e30-aaa8-4e19-b35b-c2721563d7f3"]},{"id":"ITEM-2","itemData":{"ISBN":"9784641149038","author":[{"dropping-particle":"","family":"</w:instrText>
      </w:r>
      <w:r w:rsidR="00205B27" w:rsidRPr="002221DB">
        <w:rPr>
          <w:rFonts w:hint="eastAsia"/>
          <w:color w:val="FFFFFF" w:themeColor="background1"/>
          <w:sz w:val="10"/>
          <w:szCs w:val="10"/>
        </w:rPr>
        <w:instrText>土山</w:instrText>
      </w:r>
      <w:r w:rsidR="00205B27" w:rsidRPr="002221DB">
        <w:rPr>
          <w:rFonts w:hint="eastAsia"/>
          <w:color w:val="FFFFFF" w:themeColor="background1"/>
          <w:sz w:val="10"/>
          <w:szCs w:val="10"/>
        </w:rPr>
        <w:instrText>","given":"</w:instrText>
      </w:r>
      <w:r w:rsidR="00205B27" w:rsidRPr="002221DB">
        <w:rPr>
          <w:rFonts w:hint="eastAsia"/>
          <w:color w:val="FFFFFF" w:themeColor="background1"/>
          <w:sz w:val="10"/>
          <w:szCs w:val="10"/>
        </w:rPr>
        <w:instrText>實男</w:instrText>
      </w:r>
      <w:r w:rsidR="00205B27" w:rsidRPr="002221DB">
        <w:rPr>
          <w:rFonts w:hint="eastAsia"/>
          <w:color w:val="FFFFFF" w:themeColor="background1"/>
          <w:sz w:val="10"/>
          <w:szCs w:val="10"/>
        </w:rPr>
        <w:instrText>","non-dropping-particle":"","parse-names":false,"suffix":""}],"edition":"</w:instrText>
      </w:r>
      <w:r w:rsidR="00205B27" w:rsidRPr="002221DB">
        <w:rPr>
          <w:rFonts w:hint="eastAsia"/>
          <w:color w:val="FFFFFF" w:themeColor="background1"/>
          <w:sz w:val="10"/>
          <w:szCs w:val="10"/>
        </w:rPr>
        <w:instrText>第二版</w:instrText>
      </w:r>
      <w:r w:rsidR="00205B27" w:rsidRPr="002221DB">
        <w:rPr>
          <w:rFonts w:hint="eastAsia"/>
          <w:color w:val="FFFFFF" w:themeColor="background1"/>
          <w:sz w:val="10"/>
          <w:szCs w:val="10"/>
        </w:rPr>
        <w:instrText xml:space="preserve">","id":"ITEM-2","issued":{"date-parts":[["2014"]]},"note":"- </w:instrText>
      </w:r>
      <w:r w:rsidR="00205B27" w:rsidRPr="002221DB">
        <w:rPr>
          <w:rFonts w:hint="eastAsia"/>
          <w:color w:val="FFFFFF" w:themeColor="background1"/>
          <w:sz w:val="10"/>
          <w:szCs w:val="10"/>
        </w:rPr>
        <w:instrText>土山實男</w:instrText>
      </w:r>
      <w:r w:rsidR="00205B27" w:rsidRPr="002221DB">
        <w:rPr>
          <w:rFonts w:hint="eastAsia"/>
          <w:color w:val="FFFFFF" w:themeColor="background1"/>
          <w:sz w:val="10"/>
          <w:szCs w:val="10"/>
        </w:rPr>
        <w:instrText xml:space="preserve">. 2014. </w:instrText>
      </w:r>
      <w:r w:rsidR="00205B27" w:rsidRPr="002221DB">
        <w:rPr>
          <w:rFonts w:hint="eastAsia"/>
          <w:color w:val="FFFFFF" w:themeColor="background1"/>
          <w:sz w:val="10"/>
          <w:szCs w:val="10"/>
        </w:rPr>
        <w:instrText>安全保障の国際政治学</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第二版</w:instrText>
      </w:r>
      <w:r w:rsidR="00205B27" w:rsidRPr="002221DB">
        <w:rPr>
          <w:rFonts w:hint="eastAsia"/>
          <w:color w:val="FFFFFF" w:themeColor="background1"/>
          <w:sz w:val="10"/>
          <w:szCs w:val="10"/>
        </w:rPr>
        <w:instrText xml:space="preserve">]. </w:instrText>
      </w:r>
      <w:r w:rsidR="00205B27" w:rsidRPr="002221DB">
        <w:rPr>
          <w:rFonts w:hint="eastAsia"/>
          <w:color w:val="FFFFFF" w:themeColor="background1"/>
          <w:sz w:val="10"/>
          <w:szCs w:val="10"/>
        </w:rPr>
        <w:instrText>第二版</w:instrText>
      </w:r>
      <w:r w:rsidR="00205B27" w:rsidRPr="002221DB">
        <w:rPr>
          <w:rFonts w:hint="eastAsia"/>
          <w:color w:val="FFFFFF" w:themeColor="background1"/>
          <w:sz w:val="10"/>
          <w:szCs w:val="10"/>
        </w:rPr>
        <w:instrText xml:space="preserve">. </w:instrText>
      </w:r>
      <w:r w:rsidR="00205B27" w:rsidRPr="002221DB">
        <w:rPr>
          <w:rFonts w:hint="eastAsia"/>
          <w:color w:val="FFFFFF" w:themeColor="background1"/>
          <w:sz w:val="10"/>
          <w:szCs w:val="10"/>
        </w:rPr>
        <w:instrText>有斐閣</w:instrText>
      </w:r>
      <w:r w:rsidR="00205B27" w:rsidRPr="002221DB">
        <w:rPr>
          <w:rFonts w:hint="eastAsia"/>
          <w:color w:val="FFFFFF" w:themeColor="background1"/>
          <w:sz w:val="10"/>
          <w:szCs w:val="10"/>
        </w:rPr>
        <w:instrText xml:space="preserve">.\n- </w:instrText>
      </w:r>
      <w:r w:rsidR="00205B27" w:rsidRPr="002221DB">
        <w:rPr>
          <w:rFonts w:hint="eastAsia"/>
          <w:color w:val="FFFFFF" w:themeColor="background1"/>
          <w:sz w:val="10"/>
          <w:szCs w:val="10"/>
        </w:rPr>
        <w:instrText>リアリストの議論</w:instrText>
      </w:r>
      <w:r w:rsidR="00205B27" w:rsidRPr="002221DB">
        <w:rPr>
          <w:rFonts w:hint="eastAsia"/>
          <w:color w:val="FFFFFF" w:themeColor="background1"/>
          <w:sz w:val="10"/>
          <w:szCs w:val="10"/>
        </w:rPr>
        <w:instrText xml:space="preserve"> </w:instrText>
      </w:r>
      <w:r w:rsidR="00205B27" w:rsidRPr="002221DB">
        <w:rPr>
          <w:rFonts w:hint="eastAsia"/>
          <w:color w:val="FFFFFF" w:themeColor="background1"/>
          <w:sz w:val="10"/>
          <w:szCs w:val="10"/>
        </w:rPr>
        <w:instrText>『リアリストの最大の課題は、戦争はなぜ起こるのか</w:instrText>
      </w:r>
      <w:r w:rsidR="00205B27" w:rsidRPr="002221DB">
        <w:rPr>
          <w:rFonts w:hint="eastAsia"/>
          <w:color w:val="FFFFFF" w:themeColor="background1"/>
          <w:sz w:val="10"/>
          <w:szCs w:val="10"/>
        </w:rPr>
        <w:instrText>(p38)</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 xml:space="preserve">\n- </w:instrText>
      </w:r>
      <w:r w:rsidR="00205B27" w:rsidRPr="002221DB">
        <w:rPr>
          <w:rFonts w:hint="eastAsia"/>
          <w:color w:val="FFFFFF" w:themeColor="background1"/>
          <w:sz w:val="10"/>
          <w:szCs w:val="10"/>
        </w:rPr>
        <w:instrText>『リアリストにとってアナーキーは論理の起点となり、アナーキー→アクターとしての国家→自助体系→余分の安全→安全保障→相互不信→セキュリティ・ディレンマ→プルーデンス、と論理がつながっており、国家のパワーと利益を巡る競争という観点から国際政治をとらえている。</w:instrText>
      </w:r>
      <w:r w:rsidR="00205B27" w:rsidRPr="002221DB">
        <w:rPr>
          <w:rFonts w:hint="eastAsia"/>
          <w:color w:val="FFFFFF" w:themeColor="background1"/>
          <w:sz w:val="10"/>
          <w:szCs w:val="10"/>
        </w:rPr>
        <w:instrText>(p42)</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 xml:space="preserve">\n- </w:instrText>
      </w:r>
      <w:r w:rsidR="00205B27" w:rsidRPr="002221DB">
        <w:rPr>
          <w:rFonts w:hint="eastAsia"/>
          <w:color w:val="FFFFFF" w:themeColor="background1"/>
          <w:sz w:val="10"/>
          <w:szCs w:val="10"/>
        </w:rPr>
        <w:instrText>ここでいうプルーデンスとは慎慮、妥当性、打算。つまり有利な立場のものが力を乱用して有利さを優越に変えようとせず、不利な立場にあるものがあえて挑戦しない</w:instrText>
      </w:r>
      <w:r w:rsidR="00205B27" w:rsidRPr="002221DB">
        <w:rPr>
          <w:rFonts w:hint="eastAsia"/>
          <w:color w:val="FFFFFF" w:themeColor="background1"/>
          <w:sz w:val="10"/>
          <w:szCs w:val="10"/>
        </w:rPr>
        <w:instrText xml:space="preserve">\n- </w:instrText>
      </w:r>
      <w:r w:rsidR="00205B27" w:rsidRPr="002221DB">
        <w:rPr>
          <w:rFonts w:hint="eastAsia"/>
          <w:color w:val="FFFFFF" w:themeColor="background1"/>
          <w:sz w:val="10"/>
          <w:szCs w:val="10"/>
        </w:rPr>
        <w:instrText>リアリストのアナーキー論に対する批判としての覇権安定論がある。</w:instrText>
      </w:r>
      <w:r w:rsidR="00205B27" w:rsidRPr="002221DB">
        <w:rPr>
          <w:rFonts w:hint="eastAsia"/>
          <w:color w:val="FFFFFF" w:themeColor="background1"/>
          <w:sz w:val="10"/>
          <w:szCs w:val="10"/>
        </w:rPr>
        <w:instrText xml:space="preserve">(p47)\n- </w:instrText>
      </w:r>
      <w:r w:rsidR="00205B27" w:rsidRPr="002221DB">
        <w:rPr>
          <w:rFonts w:hint="eastAsia"/>
          <w:color w:val="FFFFFF" w:themeColor="background1"/>
          <w:sz w:val="10"/>
          <w:szCs w:val="10"/>
        </w:rPr>
        <w:instrText>『たとえば『オックスフォード英語辞典』によると、</w:instrText>
      </w:r>
      <w:r w:rsidR="00205B27" w:rsidRPr="002221DB">
        <w:rPr>
          <w:rFonts w:hint="eastAsia"/>
          <w:color w:val="FFFFFF" w:themeColor="background1"/>
          <w:sz w:val="10"/>
          <w:szCs w:val="10"/>
        </w:rPr>
        <w:instrText>security(</w:instrText>
      </w:r>
      <w:r w:rsidR="00205B27" w:rsidRPr="002221DB">
        <w:rPr>
          <w:rFonts w:hint="eastAsia"/>
          <w:color w:val="FFFFFF" w:themeColor="background1"/>
          <w:sz w:val="10"/>
          <w:szCs w:val="10"/>
        </w:rPr>
        <w:instrText>安全保障</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はもともと、ラテン語の</w:instrText>
      </w:r>
      <w:r w:rsidR="00205B27" w:rsidRPr="002221DB">
        <w:rPr>
          <w:rFonts w:hint="eastAsia"/>
          <w:color w:val="FFFFFF" w:themeColor="background1"/>
          <w:sz w:val="10"/>
          <w:szCs w:val="10"/>
        </w:rPr>
        <w:instrText>securitas</w:instrText>
      </w:r>
      <w:r w:rsidR="00205B27" w:rsidRPr="002221DB">
        <w:rPr>
          <w:rFonts w:hint="eastAsia"/>
          <w:color w:val="FFFFFF" w:themeColor="background1"/>
          <w:sz w:val="10"/>
          <w:szCs w:val="10"/>
        </w:rPr>
        <w:instrText>を語源とする</w:instrText>
      </w:r>
      <w:r w:rsidR="00205B27" w:rsidRPr="002221DB">
        <w:rPr>
          <w:rFonts w:hint="eastAsia"/>
          <w:color w:val="FFFFFF" w:themeColor="background1"/>
          <w:sz w:val="10"/>
          <w:szCs w:val="10"/>
        </w:rPr>
        <w:instrText>se(without)</w:instrText>
      </w:r>
      <w:r w:rsidR="00205B27" w:rsidRPr="002221DB">
        <w:rPr>
          <w:rFonts w:hint="eastAsia"/>
          <w:color w:val="FFFFFF" w:themeColor="background1"/>
          <w:sz w:val="10"/>
          <w:szCs w:val="10"/>
        </w:rPr>
        <w:instrText>と</w:instrText>
      </w:r>
      <w:r w:rsidR="00205B27" w:rsidRPr="002221DB">
        <w:rPr>
          <w:rFonts w:hint="eastAsia"/>
          <w:color w:val="FFFFFF" w:themeColor="background1"/>
          <w:sz w:val="10"/>
          <w:szCs w:val="10"/>
        </w:rPr>
        <w:instrText>cura(care</w:instrText>
      </w:r>
      <w:r w:rsidR="00205B27" w:rsidRPr="002221DB">
        <w:rPr>
          <w:rFonts w:hint="eastAsia"/>
          <w:color w:val="FFFFFF" w:themeColor="background1"/>
          <w:sz w:val="10"/>
          <w:szCs w:val="10"/>
        </w:rPr>
        <w:instrText>の意味</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から成る言葉で、本来</w:instrText>
      </w:r>
      <w:r w:rsidR="00205B27" w:rsidRPr="002221DB">
        <w:rPr>
          <w:rFonts w:hint="eastAsia"/>
          <w:color w:val="FFFFFF" w:themeColor="background1"/>
          <w:sz w:val="10"/>
          <w:szCs w:val="10"/>
        </w:rPr>
        <w:instrText>careless</w:instrText>
      </w:r>
      <w:r w:rsidR="00205B27" w:rsidRPr="002221DB">
        <w:rPr>
          <w:rFonts w:hint="eastAsia"/>
          <w:color w:val="FFFFFF" w:themeColor="background1"/>
          <w:sz w:val="10"/>
          <w:szCs w:val="10"/>
        </w:rPr>
        <w:instrText>を意味していたという。たとえばシェークスピアが『マクベス』で、「</w:instrText>
      </w:r>
      <w:r w:rsidR="00205B27" w:rsidRPr="002221DB">
        <w:rPr>
          <w:rFonts w:hint="eastAsia"/>
          <w:color w:val="FFFFFF" w:themeColor="background1"/>
          <w:sz w:val="10"/>
          <w:szCs w:val="10"/>
        </w:rPr>
        <w:instrText>security</w:instrText>
      </w:r>
      <w:r w:rsidR="00205B27" w:rsidRPr="002221DB">
        <w:rPr>
          <w:rFonts w:hint="eastAsia"/>
          <w:color w:val="FFFFFF" w:themeColor="background1"/>
          <w:sz w:val="10"/>
          <w:szCs w:val="10"/>
        </w:rPr>
        <w:instrText>は人間の大敵」であると魔女のへカティに言わせたとき、その</w:instrText>
      </w:r>
      <w:r w:rsidR="00205B27" w:rsidRPr="002221DB">
        <w:rPr>
          <w:rFonts w:hint="eastAsia"/>
          <w:color w:val="FFFFFF" w:themeColor="background1"/>
          <w:sz w:val="10"/>
          <w:szCs w:val="10"/>
        </w:rPr>
        <w:instrText>security</w:instrText>
      </w:r>
      <w:r w:rsidR="00205B27" w:rsidRPr="002221DB">
        <w:rPr>
          <w:rFonts w:hint="eastAsia"/>
          <w:color w:val="FFFFFF" w:themeColor="background1"/>
          <w:sz w:val="10"/>
          <w:szCs w:val="10"/>
        </w:rPr>
        <w:instrText>とは</w:instrText>
      </w:r>
      <w:r w:rsidR="00205B27" w:rsidRPr="002221DB">
        <w:rPr>
          <w:rFonts w:hint="eastAsia"/>
          <w:color w:val="FFFFFF" w:themeColor="background1"/>
          <w:sz w:val="10"/>
          <w:szCs w:val="10"/>
        </w:rPr>
        <w:instrText>cockiness(</w:instrText>
      </w:r>
      <w:r w:rsidR="00205B27" w:rsidRPr="002221DB">
        <w:rPr>
          <w:rFonts w:hint="eastAsia"/>
          <w:color w:val="FFFFFF" w:themeColor="background1"/>
          <w:sz w:val="10"/>
          <w:szCs w:val="10"/>
        </w:rPr>
        <w:instrText>うぬぼれ</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や</w:instrText>
      </w:r>
      <w:r w:rsidR="00205B27" w:rsidRPr="002221DB">
        <w:rPr>
          <w:rFonts w:hint="eastAsia"/>
          <w:color w:val="FFFFFF" w:themeColor="background1"/>
          <w:sz w:val="10"/>
          <w:szCs w:val="10"/>
        </w:rPr>
        <w:instrText>complacency(</w:instrText>
      </w:r>
      <w:r w:rsidR="00205B27" w:rsidRPr="002221DB">
        <w:rPr>
          <w:rFonts w:hint="eastAsia"/>
          <w:color w:val="FFFFFF" w:themeColor="background1"/>
          <w:sz w:val="10"/>
          <w:szCs w:val="10"/>
        </w:rPr>
        <w:instrText>慢心</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のことで、へカティは「油断は大敵」だと言ったのである。この</w:instrText>
      </w:r>
      <w:r w:rsidR="00205B27" w:rsidRPr="002221DB">
        <w:rPr>
          <w:rFonts w:hint="eastAsia"/>
          <w:color w:val="FFFFFF" w:themeColor="background1"/>
          <w:sz w:val="10"/>
          <w:szCs w:val="10"/>
        </w:rPr>
        <w:instrText>security</w:instrText>
      </w:r>
      <w:r w:rsidR="00205B27" w:rsidRPr="002221DB">
        <w:rPr>
          <w:rFonts w:hint="eastAsia"/>
          <w:color w:val="FFFFFF" w:themeColor="background1"/>
          <w:sz w:val="10"/>
          <w:szCs w:val="10"/>
        </w:rPr>
        <w:instrText>の語感に最も近い日本語は、おそらく「大丈夫」という言葉である。作家の司馬遼太郎は、大丈夫とは安全、曖昧さ、はったり、気勢、そして時には安全でないという意味を持つ矛盾する言葉で、「大丈夫です」と言われても字義通りに受け取る訳にはいかない、と書いている。』</w:instrText>
      </w:r>
      <w:r w:rsidR="00205B27" w:rsidRPr="002221DB">
        <w:rPr>
          <w:rFonts w:hint="eastAsia"/>
          <w:color w:val="FFFFFF" w:themeColor="background1"/>
          <w:sz w:val="10"/>
          <w:szCs w:val="10"/>
        </w:rPr>
        <w:instrText xml:space="preserve">(p75)\n- </w:instrText>
      </w:r>
      <w:r w:rsidR="00205B27" w:rsidRPr="002221DB">
        <w:rPr>
          <w:rFonts w:hint="eastAsia"/>
          <w:color w:val="FFFFFF" w:themeColor="background1"/>
          <w:sz w:val="10"/>
          <w:szCs w:val="10"/>
        </w:rPr>
        <w:instrText>リアリズム、リベラリズム、コントラクティビズム</w:instrText>
      </w:r>
      <w:r w:rsidR="00205B27" w:rsidRPr="002221DB">
        <w:rPr>
          <w:rFonts w:hint="eastAsia"/>
          <w:color w:val="FFFFFF" w:themeColor="background1"/>
          <w:sz w:val="10"/>
          <w:szCs w:val="10"/>
        </w:rPr>
        <w:instrText xml:space="preserve"> </w:instrText>
      </w:r>
      <w:r w:rsidR="00205B27" w:rsidRPr="002221DB">
        <w:rPr>
          <w:rFonts w:hint="eastAsia"/>
          <w:color w:val="FFFFFF" w:themeColor="background1"/>
          <w:sz w:val="10"/>
          <w:szCs w:val="10"/>
        </w:rPr>
        <w:instrText>『さきの幸せのアナロジーでいえば、リアリズムは強く大きくなることが、リベラリズムは豊かになることが、そしてコントラクティヴィズムは、その集団の理念や規範に従って生きることが幸せである、ということになるだろう。』</w:instrText>
      </w:r>
      <w:r w:rsidR="00205B27" w:rsidRPr="002221DB">
        <w:rPr>
          <w:rFonts w:hint="eastAsia"/>
          <w:color w:val="FFFFFF" w:themeColor="background1"/>
          <w:sz w:val="10"/>
          <w:szCs w:val="10"/>
        </w:rPr>
        <w:instrText xml:space="preserve">(p81)\n- </w:instrText>
      </w:r>
      <w:r w:rsidR="00205B27" w:rsidRPr="002221DB">
        <w:rPr>
          <w:rFonts w:hint="eastAsia"/>
          <w:color w:val="FFFFFF" w:themeColor="background1"/>
          <w:sz w:val="10"/>
          <w:szCs w:val="10"/>
        </w:rPr>
        <w:instrText>パワーの意味は多義的で、その定義も一様ではない。</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中略</w:instrText>
      </w:r>
      <w:r w:rsidR="00205B27" w:rsidRPr="002221DB">
        <w:rPr>
          <w:rFonts w:hint="eastAsia"/>
          <w:color w:val="FFFFFF" w:themeColor="background1"/>
          <w:sz w:val="10"/>
          <w:szCs w:val="10"/>
        </w:rPr>
        <w:instrText>)M</w:instrText>
      </w:r>
      <w:r w:rsidR="00205B27" w:rsidRPr="002221DB">
        <w:rPr>
          <w:rFonts w:hint="eastAsia"/>
          <w:color w:val="FFFFFF" w:themeColor="background1"/>
          <w:sz w:val="10"/>
          <w:szCs w:val="10"/>
        </w:rPr>
        <w:instrText>・バーネットと</w:instrText>
      </w:r>
      <w:r w:rsidR="00205B27" w:rsidRPr="002221DB">
        <w:rPr>
          <w:rFonts w:hint="eastAsia"/>
          <w:color w:val="FFFFFF" w:themeColor="background1"/>
          <w:sz w:val="10"/>
          <w:szCs w:val="10"/>
        </w:rPr>
        <w:instrText>R</w:instrText>
      </w:r>
      <w:r w:rsidR="00205B27" w:rsidRPr="002221DB">
        <w:rPr>
          <w:rFonts w:hint="eastAsia"/>
          <w:color w:val="FFFFFF" w:themeColor="background1"/>
          <w:sz w:val="10"/>
          <w:szCs w:val="10"/>
        </w:rPr>
        <w:instrText>・デュポールは、特定の相手との相互作用を想定するものとより広く社会的関係を想定するもの、および対象とする問題や関係を直接的に特定するものとしないものを組み合わせて、パワーを強制的、制度的、構造的、生産的の</w:instrText>
      </w:r>
      <w:r w:rsidR="00205B27" w:rsidRPr="002221DB">
        <w:rPr>
          <w:rFonts w:hint="eastAsia"/>
          <w:color w:val="FFFFFF" w:themeColor="background1"/>
          <w:sz w:val="10"/>
          <w:szCs w:val="10"/>
        </w:rPr>
        <w:instrText>4</w:instrText>
      </w:r>
      <w:r w:rsidR="00205B27" w:rsidRPr="002221DB">
        <w:rPr>
          <w:rFonts w:hint="eastAsia"/>
          <w:color w:val="FFFFFF" w:themeColor="background1"/>
          <w:sz w:val="10"/>
          <w:szCs w:val="10"/>
        </w:rPr>
        <w:instrText>つに分けている。</w:instrText>
      </w:r>
      <w:r w:rsidR="00205B27" w:rsidRPr="002221DB">
        <w:rPr>
          <w:rFonts w:hint="eastAsia"/>
          <w:color w:val="FFFFFF" w:themeColor="background1"/>
          <w:sz w:val="10"/>
          <w:szCs w:val="10"/>
        </w:rPr>
        <w:instrText xml:space="preserve">(p384)\n- </w:instrText>
      </w:r>
      <w:r w:rsidR="00205B27" w:rsidRPr="002221DB">
        <w:rPr>
          <w:rFonts w:hint="eastAsia"/>
          <w:color w:val="FFFFFF" w:themeColor="background1"/>
          <w:sz w:val="10"/>
          <w:szCs w:val="10"/>
        </w:rPr>
        <w:instrText>パワーとは</w:instrText>
      </w:r>
      <w:r w:rsidR="00205B27" w:rsidRPr="002221DB">
        <w:rPr>
          <w:rFonts w:hint="eastAsia"/>
          <w:color w:val="FFFFFF" w:themeColor="background1"/>
          <w:sz w:val="10"/>
          <w:szCs w:val="10"/>
        </w:rPr>
        <w:instrText xml:space="preserve">: </w:instrText>
      </w:r>
      <w:r w:rsidR="00205B27" w:rsidRPr="002221DB">
        <w:rPr>
          <w:rFonts w:hint="eastAsia"/>
          <w:color w:val="FFFFFF" w:themeColor="background1"/>
          <w:sz w:val="10"/>
          <w:szCs w:val="10"/>
        </w:rPr>
        <w:instrText>各国が持つリソース</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軍事、経済、人、地勢など</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を、①当該国にとって望ましい問題解決をしたり国際環境を作ったりするために相手国の政策、規範、制度を変えさせるために使うこと、②相手国や国際社会の課題設定や意思決定に影響を与えるために使うこと、そして、③相手国の選好順位</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何が欲しいか、何をしたいか</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に影響を与えるために使うことである。これらのパワーの使い方にはネガティブ</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ムチ</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とポジティブ</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アメ</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とがある。</w:instrText>
      </w:r>
      <w:r w:rsidR="00205B27" w:rsidRPr="002221DB">
        <w:rPr>
          <w:rFonts w:hint="eastAsia"/>
          <w:color w:val="FFFFFF" w:themeColor="background1"/>
          <w:sz w:val="10"/>
          <w:szCs w:val="10"/>
        </w:rPr>
        <w:instrText>","number-of-pages":"476","publisher":"</w:instrText>
      </w:r>
      <w:r w:rsidR="00205B27" w:rsidRPr="002221DB">
        <w:rPr>
          <w:rFonts w:hint="eastAsia"/>
          <w:color w:val="FFFFFF" w:themeColor="background1"/>
          <w:sz w:val="10"/>
          <w:szCs w:val="10"/>
        </w:rPr>
        <w:instrText>有斐閣</w:instrText>
      </w:r>
      <w:r w:rsidR="00205B27" w:rsidRPr="002221DB">
        <w:rPr>
          <w:rFonts w:hint="eastAsia"/>
          <w:color w:val="FFFFFF" w:themeColor="background1"/>
          <w:sz w:val="10"/>
          <w:szCs w:val="10"/>
        </w:rPr>
        <w:instrText>","title":"</w:instrText>
      </w:r>
      <w:r w:rsidR="00205B27" w:rsidRPr="002221DB">
        <w:rPr>
          <w:rFonts w:hint="eastAsia"/>
          <w:color w:val="FFFFFF" w:themeColor="background1"/>
          <w:sz w:val="10"/>
          <w:szCs w:val="10"/>
        </w:rPr>
        <w:instrText>安全保障の国際政治学</w:instrText>
      </w:r>
      <w:r w:rsidR="00205B27" w:rsidRPr="002221DB">
        <w:rPr>
          <w:rFonts w:hint="eastAsia"/>
          <w:color w:val="FFFFFF" w:themeColor="background1"/>
          <w:sz w:val="10"/>
          <w:szCs w:val="10"/>
        </w:rPr>
        <w:instrText xml:space="preserve"> - </w:instrText>
      </w:r>
      <w:r w:rsidR="00205B27" w:rsidRPr="002221DB">
        <w:rPr>
          <w:rFonts w:hint="eastAsia"/>
          <w:color w:val="FFFFFF" w:themeColor="background1"/>
          <w:sz w:val="10"/>
          <w:szCs w:val="10"/>
        </w:rPr>
        <w:instrText>焦りと傲り</w:instrText>
      </w:r>
      <w:r w:rsidR="00205B27" w:rsidRPr="002221DB">
        <w:rPr>
          <w:rFonts w:hint="eastAsia"/>
          <w:color w:val="FFFFFF" w:themeColor="background1"/>
          <w:sz w:val="10"/>
          <w:szCs w:val="10"/>
        </w:rPr>
        <w:instrText>","type":"book"},"uris":["http://www.mendeley.com/documents/?uuid=87f58da5-8a9a-4cb6-84a9-363c382c39d4"]},{"id":"ITEM-3","itemData":{"author":[{"dropping-particle":"","family":"</w:instrText>
      </w:r>
      <w:r w:rsidR="00205B27" w:rsidRPr="002221DB">
        <w:rPr>
          <w:rFonts w:hint="eastAsia"/>
          <w:color w:val="FFFFFF" w:themeColor="background1"/>
          <w:sz w:val="10"/>
          <w:szCs w:val="10"/>
        </w:rPr>
        <w:instrText>高坂</w:instrText>
      </w:r>
      <w:r w:rsidR="00205B27" w:rsidRPr="002221DB">
        <w:rPr>
          <w:rFonts w:hint="eastAsia"/>
          <w:color w:val="FFFFFF" w:themeColor="background1"/>
          <w:sz w:val="10"/>
          <w:szCs w:val="10"/>
        </w:rPr>
        <w:instrText>","given":"</w:instrText>
      </w:r>
      <w:r w:rsidR="00205B27" w:rsidRPr="002221DB">
        <w:rPr>
          <w:rFonts w:hint="eastAsia"/>
          <w:color w:val="FFFFFF" w:themeColor="background1"/>
          <w:sz w:val="10"/>
          <w:szCs w:val="10"/>
        </w:rPr>
        <w:instrText>正堯</w:instrText>
      </w:r>
      <w:r w:rsidR="00205B27" w:rsidRPr="002221DB">
        <w:rPr>
          <w:rFonts w:hint="eastAsia"/>
          <w:color w:val="FFFFFF" w:themeColor="background1"/>
          <w:sz w:val="10"/>
          <w:szCs w:val="10"/>
        </w:rPr>
        <w:instrText>","non-dropping-particle":"","parse-names":false,"suffix":""}],"edition":"Kindle Edi","id":"ITEM-3","issued":{"date-parts":[["1966"]]},"publisher":"</w:instrText>
      </w:r>
      <w:r w:rsidR="00205B27" w:rsidRPr="002221DB">
        <w:rPr>
          <w:rFonts w:hint="eastAsia"/>
          <w:color w:val="FFFFFF" w:themeColor="background1"/>
          <w:sz w:val="10"/>
          <w:szCs w:val="10"/>
        </w:rPr>
        <w:instrText>中央公論社</w:instrText>
      </w:r>
      <w:r w:rsidR="00205B27" w:rsidRPr="002221DB">
        <w:rPr>
          <w:rFonts w:hint="eastAsia"/>
          <w:color w:val="FFFFFF" w:themeColor="background1"/>
          <w:sz w:val="10"/>
          <w:szCs w:val="10"/>
        </w:rPr>
        <w:instrText>","title":"</w:instrText>
      </w:r>
      <w:r w:rsidR="00205B27" w:rsidRPr="002221DB">
        <w:rPr>
          <w:rFonts w:hint="eastAsia"/>
          <w:color w:val="FFFFFF" w:themeColor="background1"/>
          <w:sz w:val="10"/>
          <w:szCs w:val="10"/>
        </w:rPr>
        <w:instrText>国際政治</w:instrText>
      </w:r>
      <w:r w:rsidR="00205B27" w:rsidRPr="002221DB">
        <w:rPr>
          <w:rFonts w:hint="eastAsia"/>
          <w:color w:val="FFFFFF" w:themeColor="background1"/>
          <w:sz w:val="10"/>
          <w:szCs w:val="10"/>
        </w:rPr>
        <w:instrText xml:space="preserve"> - </w:instrText>
      </w:r>
      <w:r w:rsidR="00205B27" w:rsidRPr="002221DB">
        <w:rPr>
          <w:rFonts w:hint="eastAsia"/>
          <w:color w:val="FFFFFF" w:themeColor="background1"/>
          <w:sz w:val="10"/>
          <w:szCs w:val="10"/>
        </w:rPr>
        <w:instrText>恐怖と希望</w:instrText>
      </w:r>
      <w:r w:rsidR="00205B27" w:rsidRPr="002221DB">
        <w:rPr>
          <w:rFonts w:hint="eastAsia"/>
          <w:color w:val="FFFFFF" w:themeColor="background1"/>
          <w:sz w:val="10"/>
          <w:szCs w:val="10"/>
        </w:rPr>
        <w:instrText>","type":"book"},"uris":["http://www.mendeley.com/documents/?uuid=fe6f81be-9fcd-49a8-b0f9-f0a54c2cdff3"]}],"mendeley":{"formattedCitation":"</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 xml:space="preserve">Raymond 2016; </w:instrText>
      </w:r>
      <w:r w:rsidR="00205B27" w:rsidRPr="002221DB">
        <w:rPr>
          <w:rFonts w:hint="eastAsia"/>
          <w:color w:val="FFFFFF" w:themeColor="background1"/>
          <w:sz w:val="10"/>
          <w:szCs w:val="10"/>
        </w:rPr>
        <w:instrText>土山</w:instrText>
      </w:r>
      <w:r w:rsidR="00205B27" w:rsidRPr="002221DB">
        <w:rPr>
          <w:rFonts w:hint="eastAsia"/>
          <w:color w:val="FFFFFF" w:themeColor="background1"/>
          <w:sz w:val="10"/>
          <w:szCs w:val="10"/>
        </w:rPr>
        <w:instrText xml:space="preserve"> 2014; </w:instrText>
      </w:r>
      <w:r w:rsidR="00205B27" w:rsidRPr="002221DB">
        <w:rPr>
          <w:rFonts w:hint="eastAsia"/>
          <w:color w:val="FFFFFF" w:themeColor="background1"/>
          <w:sz w:val="10"/>
          <w:szCs w:val="10"/>
        </w:rPr>
        <w:instrText>高坂</w:instrText>
      </w:r>
      <w:r w:rsidR="00205B27" w:rsidRPr="002221DB">
        <w:rPr>
          <w:rFonts w:hint="eastAsia"/>
          <w:color w:val="FFFFFF" w:themeColor="background1"/>
          <w:sz w:val="10"/>
          <w:szCs w:val="10"/>
        </w:rPr>
        <w:instrText xml:space="preserve"> 1966</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","plainTextFormattedCitation":"</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 xml:space="preserve">Raymond 2016; </w:instrText>
      </w:r>
      <w:r w:rsidR="00205B27" w:rsidRPr="002221DB">
        <w:rPr>
          <w:rFonts w:hint="eastAsia"/>
          <w:color w:val="FFFFFF" w:themeColor="background1"/>
          <w:sz w:val="10"/>
          <w:szCs w:val="10"/>
        </w:rPr>
        <w:instrText>土山</w:instrText>
      </w:r>
      <w:r w:rsidR="00205B27" w:rsidRPr="002221DB">
        <w:rPr>
          <w:rFonts w:hint="eastAsia"/>
          <w:color w:val="FFFFFF" w:themeColor="background1"/>
          <w:sz w:val="10"/>
          <w:szCs w:val="10"/>
        </w:rPr>
        <w:instrText xml:space="preserve"> 2014; </w:instrText>
      </w:r>
      <w:r w:rsidR="00205B27" w:rsidRPr="002221DB">
        <w:rPr>
          <w:rFonts w:hint="eastAsia"/>
          <w:color w:val="FFFFFF" w:themeColor="background1"/>
          <w:sz w:val="10"/>
          <w:szCs w:val="10"/>
        </w:rPr>
        <w:instrText>高坂</w:instrText>
      </w:r>
      <w:r w:rsidR="00205B27" w:rsidRPr="002221DB">
        <w:rPr>
          <w:rFonts w:hint="eastAsia"/>
          <w:color w:val="FFFFFF" w:themeColor="background1"/>
          <w:sz w:val="10"/>
          <w:szCs w:val="10"/>
        </w:rPr>
        <w:instrText xml:space="preserve"> 1966</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","previouslyFormattedCitation":"</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 xml:space="preserve">Raymond 2016; </w:instrText>
      </w:r>
      <w:r w:rsidR="00205B27" w:rsidRPr="002221DB">
        <w:rPr>
          <w:rFonts w:hint="eastAsia"/>
          <w:color w:val="FFFFFF" w:themeColor="background1"/>
          <w:sz w:val="10"/>
          <w:szCs w:val="10"/>
        </w:rPr>
        <w:instrText>土山</w:instrText>
      </w:r>
      <w:r w:rsidR="00205B27" w:rsidRPr="002221DB">
        <w:rPr>
          <w:rFonts w:hint="eastAsia"/>
          <w:color w:val="FFFFFF" w:themeColor="background1"/>
          <w:sz w:val="10"/>
          <w:szCs w:val="10"/>
        </w:rPr>
        <w:instrText xml:space="preserve"> 2014; </w:instrText>
      </w:r>
      <w:r w:rsidR="00205B27" w:rsidRPr="002221DB">
        <w:rPr>
          <w:rFonts w:hint="eastAsia"/>
          <w:color w:val="FFFFFF" w:themeColor="background1"/>
          <w:sz w:val="10"/>
          <w:szCs w:val="10"/>
        </w:rPr>
        <w:instrText>高坂</w:instrText>
      </w:r>
      <w:r w:rsidR="00205B27" w:rsidRPr="002221DB">
        <w:rPr>
          <w:rFonts w:hint="eastAsia"/>
          <w:color w:val="FFFFFF" w:themeColor="background1"/>
          <w:sz w:val="10"/>
          <w:szCs w:val="10"/>
        </w:rPr>
        <w:instrText xml:space="preserve"> 1966</w:instrText>
      </w:r>
      <w:r w:rsidR="00205B27" w:rsidRPr="002221DB">
        <w:rPr>
          <w:rFonts w:hint="eastAsia"/>
          <w:color w:val="FFFFFF" w:themeColor="background1"/>
          <w:sz w:val="10"/>
          <w:szCs w:val="10"/>
        </w:rPr>
        <w:instrText>）</w:instrText>
      </w:r>
      <w:r w:rsidR="00205B27" w:rsidRPr="002221DB">
        <w:rPr>
          <w:rFonts w:hint="eastAsia"/>
          <w:color w:val="FFFFFF" w:themeColor="background1"/>
          <w:sz w:val="10"/>
          <w:szCs w:val="10"/>
        </w:rPr>
        <w:instrText>"},"properties":{"noteIndex":0},"schema</w:instrText>
      </w:r>
      <w:r w:rsidR="00205B27" w:rsidRPr="002221DB">
        <w:rPr>
          <w:color w:val="FFFFFF" w:themeColor="background1"/>
          <w:sz w:val="10"/>
          <w:szCs w:val="10"/>
        </w:rPr>
        <w:instrText>":"https://github.com/citation-style-language/schema/raw/master/csl-citation.json"}</w:instrText>
      </w:r>
      <w:r w:rsidR="00A95DD9" w:rsidRPr="002221DB">
        <w:rPr>
          <w:color w:val="FFFFFF" w:themeColor="background1"/>
          <w:sz w:val="10"/>
          <w:szCs w:val="10"/>
        </w:rPr>
        <w:fldChar w:fldCharType="separate"/>
      </w:r>
      <w:r w:rsidR="00413C97" w:rsidRPr="002221DB">
        <w:rPr>
          <w:rFonts w:hint="eastAsia"/>
          <w:noProof/>
          <w:color w:val="FFFFFF" w:themeColor="background1"/>
          <w:sz w:val="10"/>
          <w:szCs w:val="10"/>
        </w:rPr>
        <w:t>（</w:t>
      </w:r>
      <w:r w:rsidR="00413C97" w:rsidRPr="002221DB">
        <w:rPr>
          <w:rFonts w:hint="eastAsia"/>
          <w:noProof/>
          <w:color w:val="FFFFFF" w:themeColor="background1"/>
          <w:sz w:val="10"/>
          <w:szCs w:val="10"/>
        </w:rPr>
        <w:t xml:space="preserve">Raymond 2016; </w:t>
      </w:r>
      <w:r w:rsidR="00413C97" w:rsidRPr="002221DB">
        <w:rPr>
          <w:rFonts w:hint="eastAsia"/>
          <w:noProof/>
          <w:color w:val="FFFFFF" w:themeColor="background1"/>
          <w:sz w:val="10"/>
          <w:szCs w:val="10"/>
        </w:rPr>
        <w:t>土山</w:t>
      </w:r>
      <w:r w:rsidR="00413C97" w:rsidRPr="002221DB">
        <w:rPr>
          <w:rFonts w:hint="eastAsia"/>
          <w:noProof/>
          <w:color w:val="FFFFFF" w:themeColor="background1"/>
          <w:sz w:val="10"/>
          <w:szCs w:val="10"/>
        </w:rPr>
        <w:t xml:space="preserve"> 2014; </w:t>
      </w:r>
      <w:r w:rsidR="00413C97" w:rsidRPr="002221DB">
        <w:rPr>
          <w:rFonts w:hint="eastAsia"/>
          <w:noProof/>
          <w:color w:val="FFFFFF" w:themeColor="background1"/>
          <w:sz w:val="10"/>
          <w:szCs w:val="10"/>
        </w:rPr>
        <w:t>高坂</w:t>
      </w:r>
      <w:r w:rsidR="00413C97" w:rsidRPr="002221DB">
        <w:rPr>
          <w:rFonts w:hint="eastAsia"/>
          <w:noProof/>
          <w:color w:val="FFFFFF" w:themeColor="background1"/>
          <w:sz w:val="10"/>
          <w:szCs w:val="10"/>
        </w:rPr>
        <w:t xml:space="preserve"> 1966</w:t>
      </w:r>
      <w:r w:rsidR="00413C97" w:rsidRPr="002221DB">
        <w:rPr>
          <w:rFonts w:hint="eastAsia"/>
          <w:noProof/>
          <w:color w:val="FFFFFF" w:themeColor="background1"/>
          <w:sz w:val="10"/>
          <w:szCs w:val="10"/>
        </w:rPr>
        <w:t>）</w:t>
      </w:r>
      <w:r w:rsidR="00A95DD9" w:rsidRPr="002221DB">
        <w:rPr>
          <w:color w:val="FFFFFF" w:themeColor="background1"/>
          <w:sz w:val="10"/>
          <w:szCs w:val="10"/>
        </w:rPr>
        <w:fldChar w:fldCharType="end"/>
      </w:r>
      <w:r w:rsidR="00493969" w:rsidRPr="002221DB">
        <w:rPr>
          <w:color w:val="FFFFFF" w:themeColor="background1"/>
          <w:sz w:val="10"/>
          <w:szCs w:val="10"/>
        </w:rPr>
        <w:fldChar w:fldCharType="begin" w:fldLock="1"/>
      </w:r>
      <w:r w:rsidR="00493969" w:rsidRPr="002221DB">
        <w:rPr>
          <w:color w:val="FFFFFF" w:themeColor="background1"/>
          <w:sz w:val="10"/>
          <w:szCs w:val="10"/>
        </w:rPr>
        <w:instrText>ADDIN CSL_CITATION {"citationItems":[{"id":"ITEM-1","itemData":{"DOI":"10.1093/cybsec/tyy005","ISSN":"2057-2085","author":[{"dropping-particle":"","family":"Chaudhary","given":"Tarun","non-dropping-particle":"","parse-names":false,"suffix":""},{"dropping-particle":"","family":"Jordan","given":"Jenna","non-dropping-particle":"","parse-names":false,"suffix":""},{"dropping-particle":"","family":"Salomone","given":"Michael","non-dropping-particle":"","parse-names":false,"suffix":""},{"dropping-particle":"","family":"Baxter","given":"Phil","non-dropping-particle":"","parse-names":false,"suffix":""}],"container-title":"Journal of Cybersecurity","id":"ITEM-1","issue":"1","issued":{"date-parts":[["2018"]]},"note":"Chaudhary, Tarun, Jenna Jordan, Michael Salomone,</w:instrText>
      </w:r>
      <w:r w:rsidR="00493969" w:rsidRPr="002221DB">
        <w:rPr>
          <w:rFonts w:hint="eastAsia"/>
          <w:color w:val="FFFFFF" w:themeColor="background1"/>
          <w:sz w:val="10"/>
          <w:szCs w:val="10"/>
        </w:rPr>
        <w:instrText xml:space="preserve"> and Phil Baxter. 2018. </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Patchwork of Confusion: The Cybersecurity Coordination Problem.</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xml:space="preserve"> Journal of Cybersecurity 4(1):1</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13.\n</w:instrText>
      </w:r>
      <w:r w:rsidR="00493969" w:rsidRPr="002221DB">
        <w:rPr>
          <w:rFonts w:hint="eastAsia"/>
          <w:color w:val="FFFFFF" w:themeColor="background1"/>
          <w:sz w:val="10"/>
          <w:szCs w:val="10"/>
        </w:rPr>
        <w:instrText>サイバーセキュリティにおけるコーディネーションとは何か</w:instrText>
      </w:r>
      <w:r w:rsidR="00493969" w:rsidRPr="002221DB">
        <w:rPr>
          <w:rFonts w:hint="eastAsia"/>
          <w:color w:val="FFFFFF" w:themeColor="background1"/>
          <w:sz w:val="10"/>
          <w:szCs w:val="10"/>
        </w:rPr>
        <w:instrText>?\nChaudhary</w:instrText>
      </w:r>
      <w:r w:rsidR="00493969" w:rsidRPr="002221DB">
        <w:rPr>
          <w:rFonts w:hint="eastAsia"/>
          <w:color w:val="FFFFFF" w:themeColor="background1"/>
          <w:sz w:val="10"/>
          <w:szCs w:val="10"/>
        </w:rPr>
        <w:instrText>はそれが別々の意図、ゴール、行動をすり合わせ統一するために必要となる相互関係のマネジメントと見抜いた。そして前提となっているアクター間の意図、ゴール、行動のギャップを</w:instrText>
      </w:r>
      <w:r w:rsidR="00493969" w:rsidRPr="002221DB">
        <w:rPr>
          <w:rFonts w:hint="eastAsia"/>
          <w:color w:val="FFFFFF" w:themeColor="background1"/>
          <w:sz w:val="10"/>
          <w:szCs w:val="10"/>
        </w:rPr>
        <w:instrText>seam</w:instrText>
      </w:r>
      <w:r w:rsidR="00493969" w:rsidRPr="002221DB">
        <w:rPr>
          <w:rFonts w:hint="eastAsia"/>
          <w:color w:val="FFFFFF" w:themeColor="background1"/>
          <w:sz w:val="10"/>
          <w:szCs w:val="10"/>
        </w:rPr>
        <w:instrText>と表現し、現代のサイバーセキュリティ対応は大小様々な</w:instrText>
      </w:r>
      <w:r w:rsidR="00493969" w:rsidRPr="002221DB">
        <w:rPr>
          <w:rFonts w:hint="eastAsia"/>
          <w:color w:val="FFFFFF" w:themeColor="background1"/>
          <w:sz w:val="10"/>
          <w:szCs w:val="10"/>
        </w:rPr>
        <w:instrText>seam</w:instrText>
      </w:r>
      <w:r w:rsidR="00493969" w:rsidRPr="002221DB">
        <w:rPr>
          <w:rFonts w:hint="eastAsia"/>
          <w:color w:val="FFFFFF" w:themeColor="background1"/>
          <w:sz w:val="10"/>
          <w:szCs w:val="10"/>
        </w:rPr>
        <w:instrText>が横たわるパッチワークであると表現した。</w:instrText>
      </w:r>
      <w:r w:rsidR="00493969" w:rsidRPr="002221DB">
        <w:rPr>
          <w:rFonts w:hint="eastAsia"/>
          <w:color w:val="FFFFFF" w:themeColor="background1"/>
          <w:sz w:val="10"/>
          <w:szCs w:val="10"/>
        </w:rPr>
        <w:instrText>\n\n</w:instrText>
      </w:r>
      <w:r w:rsidR="00493969" w:rsidRPr="002221DB">
        <w:rPr>
          <w:rFonts w:hint="eastAsia"/>
          <w:color w:val="FFFFFF" w:themeColor="background1"/>
          <w:sz w:val="10"/>
          <w:szCs w:val="10"/>
        </w:rPr>
        <w:instrText>コーディネーションがパッチワーク化しているとして、実際のインシデントへの対応を例示しながら断裂</w:instrText>
      </w:r>
      <w:r w:rsidR="00493969" w:rsidRPr="002221DB">
        <w:rPr>
          <w:rFonts w:hint="eastAsia"/>
          <w:color w:val="FFFFFF" w:themeColor="background1"/>
          <w:sz w:val="10"/>
          <w:szCs w:val="10"/>
        </w:rPr>
        <w:instrText>(seam)</w:instrText>
      </w:r>
      <w:r w:rsidR="00493969" w:rsidRPr="002221DB">
        <w:rPr>
          <w:rFonts w:hint="eastAsia"/>
          <w:color w:val="FFFFFF" w:themeColor="background1"/>
          <w:sz w:val="10"/>
          <w:szCs w:val="10"/>
        </w:rPr>
        <w:instrText>の存在を指摘した。それは政府と被害企業の間、対策する技術者と攻撃者の間の断絶、</w:instrText>
      </w:r>
      <w:r w:rsidR="00493969" w:rsidRPr="002221DB">
        <w:rPr>
          <w:rFonts w:hint="eastAsia"/>
          <w:color w:val="FFFFFF" w:themeColor="background1"/>
          <w:sz w:val="10"/>
          <w:szCs w:val="10"/>
        </w:rPr>
        <w:instrText>","page":"1-13","title":"Patchwork of confusion: the cybersecurity coordination problem","type":"article-journal","volume":"4"},"uris":["http://www.mendeley.com/documents/?uuid=17d256f2-b563-4402-a10e-265c432f1b2d"]},{"id":"ITEM-2","itemData":{"author":[{"dropping-particle":"","family":"</w:instrText>
      </w:r>
      <w:r w:rsidR="00493969" w:rsidRPr="002221DB">
        <w:rPr>
          <w:rFonts w:hint="eastAsia"/>
          <w:color w:val="FFFFFF" w:themeColor="background1"/>
          <w:sz w:val="10"/>
          <w:szCs w:val="10"/>
        </w:rPr>
        <w:instrText>高山</w:instrText>
      </w:r>
      <w:r w:rsidR="00493969" w:rsidRPr="002221DB">
        <w:rPr>
          <w:rFonts w:hint="eastAsia"/>
          <w:color w:val="FFFFFF" w:themeColor="background1"/>
          <w:sz w:val="10"/>
          <w:szCs w:val="10"/>
        </w:rPr>
        <w:instrText>","given":"</w:instrText>
      </w:r>
      <w:r w:rsidR="00493969" w:rsidRPr="002221DB">
        <w:rPr>
          <w:rFonts w:hint="eastAsia"/>
          <w:color w:val="FFFFFF" w:themeColor="background1"/>
          <w:sz w:val="10"/>
          <w:szCs w:val="10"/>
        </w:rPr>
        <w:instrText>巌</w:instrText>
      </w:r>
      <w:r w:rsidR="00493969" w:rsidRPr="002221DB">
        <w:rPr>
          <w:rFonts w:hint="eastAsia"/>
          <w:color w:val="FFFFFF" w:themeColor="background1"/>
          <w:sz w:val="10"/>
          <w:szCs w:val="10"/>
        </w:rPr>
        <w:instrText>","non-dropping-particle":"","parse-names":false,"suffix":""}],"container-title":"</w:instrText>
      </w:r>
      <w:r w:rsidR="00493969" w:rsidRPr="002221DB">
        <w:rPr>
          <w:rFonts w:hint="eastAsia"/>
          <w:color w:val="FFFFFF" w:themeColor="background1"/>
          <w:sz w:val="10"/>
          <w:szCs w:val="10"/>
        </w:rPr>
        <w:instrText>国際政治</w:instrText>
      </w:r>
      <w:r w:rsidR="00493969" w:rsidRPr="002221DB">
        <w:rPr>
          <w:rFonts w:hint="eastAsia"/>
          <w:color w:val="FFFFFF" w:themeColor="background1"/>
          <w:sz w:val="10"/>
          <w:szCs w:val="10"/>
        </w:rPr>
        <w:instrText>","id":"ITEM-2","issued":{"date-parts":[["2010"]]},"page":"48-63","title":"</w:instrText>
      </w:r>
      <w:r w:rsidR="00493969" w:rsidRPr="002221DB">
        <w:rPr>
          <w:rFonts w:hint="eastAsia"/>
          <w:color w:val="FFFFFF" w:themeColor="background1"/>
          <w:sz w:val="10"/>
          <w:szCs w:val="10"/>
        </w:rPr>
        <w:instrText>ウエストファリア考</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「象徴的標識」の視点からの一試論</w:instrText>
      </w:r>
      <w:r w:rsidR="00493969" w:rsidRPr="002221DB">
        <w:rPr>
          <w:rFonts w:hint="eastAsia"/>
          <w:color w:val="FFFFFF" w:themeColor="background1"/>
          <w:sz w:val="10"/>
          <w:szCs w:val="10"/>
        </w:rPr>
        <w:instrText xml:space="preserve"> -","type":"article-journal","volume":"160"},"uris":["http://www.mendeley.com/documents/?uuid=1ba16d46-db03-4fcc-83a9-989c876dc630"]},{"id":"ITEM-3","itemData":{"author":[{"dropping-particle":"","family":"</w:instrText>
      </w:r>
      <w:r w:rsidR="00493969" w:rsidRPr="002221DB">
        <w:rPr>
          <w:rFonts w:hint="eastAsia"/>
          <w:color w:val="FFFFFF" w:themeColor="background1"/>
          <w:sz w:val="10"/>
          <w:szCs w:val="10"/>
        </w:rPr>
        <w:instrText>ウルリッヒ・ベック</w:instrText>
      </w:r>
      <w:r w:rsidR="00493969" w:rsidRPr="002221DB">
        <w:rPr>
          <w:rFonts w:hint="eastAsia"/>
          <w:color w:val="FFFFFF" w:themeColor="background1"/>
          <w:sz w:val="10"/>
          <w:szCs w:val="10"/>
        </w:rPr>
        <w:instrText>","given":"","non-dropping-particle":"","parse-names":false,"suffix":""}],"editor":[{"dropping-particle":"","family":"</w:instrText>
      </w:r>
      <w:r w:rsidR="00493969" w:rsidRPr="002221DB">
        <w:rPr>
          <w:rFonts w:hint="eastAsia"/>
          <w:color w:val="FFFFFF" w:themeColor="background1"/>
          <w:sz w:val="10"/>
          <w:szCs w:val="10"/>
        </w:rPr>
        <w:instrText>訳</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山本啓</w:instrText>
      </w:r>
      <w:r w:rsidR="00493969" w:rsidRPr="002221DB">
        <w:rPr>
          <w:rFonts w:hint="eastAsia"/>
          <w:color w:val="FFFFFF" w:themeColor="background1"/>
          <w:sz w:val="10"/>
          <w:szCs w:val="10"/>
        </w:rPr>
        <w:instrText>","given":"","non-dropping-particle":"","parse-names":false,"suffix":""}],"id":"ITEM-3","issued":{"date-parts":[["2014"]]},"publisher":"</w:instrText>
      </w:r>
      <w:r w:rsidR="00493969" w:rsidRPr="002221DB">
        <w:rPr>
          <w:rFonts w:hint="eastAsia"/>
          <w:color w:val="FFFFFF" w:themeColor="background1"/>
          <w:sz w:val="10"/>
          <w:szCs w:val="10"/>
        </w:rPr>
        <w:instrText>法政大学出版局</w:instrText>
      </w:r>
      <w:r w:rsidR="00493969" w:rsidRPr="002221DB">
        <w:rPr>
          <w:rFonts w:hint="eastAsia"/>
          <w:color w:val="FFFFFF" w:themeColor="background1"/>
          <w:sz w:val="10"/>
          <w:szCs w:val="10"/>
        </w:rPr>
        <w:instrText>","title":"</w:instrText>
      </w:r>
      <w:r w:rsidR="00493969" w:rsidRPr="002221DB">
        <w:rPr>
          <w:rFonts w:hint="eastAsia"/>
          <w:color w:val="FFFFFF" w:themeColor="background1"/>
          <w:sz w:val="10"/>
          <w:szCs w:val="10"/>
        </w:rPr>
        <w:instrText>世界リスク社会</w:instrText>
      </w:r>
      <w:r w:rsidR="00493969" w:rsidRPr="002221DB">
        <w:rPr>
          <w:rFonts w:hint="eastAsia"/>
          <w:color w:val="FFFFFF" w:themeColor="background1"/>
          <w:sz w:val="10"/>
          <w:szCs w:val="10"/>
        </w:rPr>
        <w:instrText xml:space="preserve"> &lt;</w:instrText>
      </w:r>
      <w:r w:rsidR="00493969" w:rsidRPr="002221DB">
        <w:rPr>
          <w:rFonts w:hint="eastAsia"/>
          <w:color w:val="FFFFFF" w:themeColor="background1"/>
          <w:sz w:val="10"/>
          <w:szCs w:val="10"/>
        </w:rPr>
        <w:instrText>叢書・ウニベルシタス</w:instrText>
      </w:r>
      <w:r w:rsidR="00493969" w:rsidRPr="002221DB">
        <w:rPr>
          <w:rFonts w:hint="eastAsia"/>
          <w:color w:val="FFFFFF" w:themeColor="background1"/>
          <w:sz w:val="10"/>
          <w:szCs w:val="10"/>
        </w:rPr>
        <w:instrText xml:space="preserve"> 1004&gt;","type":"book"},"uris":["http://www.mendeley.com/documents/?uuid=9b3ddef0-3c15-4421-8852-1ee2c1c393c9"]},{"id":"ITEM-4","ite</w:instrText>
      </w:r>
      <w:r w:rsidR="00493969" w:rsidRPr="002221DB">
        <w:rPr>
          <w:color w:val="FFFFFF" w:themeColor="background1"/>
          <w:sz w:val="10"/>
          <w:szCs w:val="10"/>
        </w:rPr>
        <w:instrText>mData":{"DOI":"10.1080/01495939308402915","ISSN":"0149-5933","author":[{"dropping-particle":"","family":"Arquilla","given":"John","non-dropping-particle":"","parse-names":false,"suffix":""},{"dropping-particle":"","family":"Ronfeldt","given":"David","non-</w:instrText>
      </w:r>
      <w:r w:rsidR="00493969" w:rsidRPr="002221DB">
        <w:rPr>
          <w:rFonts w:hint="eastAsia"/>
          <w:color w:val="FFFFFF" w:themeColor="background1"/>
          <w:sz w:val="10"/>
          <w:szCs w:val="10"/>
        </w:rPr>
        <w:instrText>dropping-particle":"","parse-names":false,"suffix":""}],"container-title":"Comparative Strategy","id":"ITEM-4","issue":"2","issued":{"date-parts":[["1993","4"]]},"note":"</w:instrText>
      </w:r>
      <w:r w:rsidR="00493969" w:rsidRPr="002221DB">
        <w:rPr>
          <w:rFonts w:hint="eastAsia"/>
          <w:color w:val="FFFFFF" w:themeColor="background1"/>
          <w:sz w:val="10"/>
          <w:szCs w:val="10"/>
        </w:rPr>
        <w:instrText>サイバー戦争の危険性を最初に予言した論文</w:instrText>
      </w:r>
      <w:r w:rsidR="00493969" w:rsidRPr="002221DB">
        <w:rPr>
          <w:rFonts w:hint="eastAsia"/>
          <w:color w:val="FFFFFF" w:themeColor="background1"/>
          <w:sz w:val="10"/>
          <w:szCs w:val="10"/>
        </w:rPr>
        <w:instrText>","page":"141-165","title":"Cyberwar is coming!","type":"article-journal","volume":"12"},"uris":["http://www.mendeley.com/documents/?uuid=04cf488b-2ae7-4ba8-8481-fa0bb3a77b3f"]},{"id":"ITEM-5","itemData":{"ISBN":"4766418263","author":[{"dropping-particle":"","family":"</w:instrText>
      </w:r>
      <w:r w:rsidR="00493969" w:rsidRPr="002221DB">
        <w:rPr>
          <w:rFonts w:hint="eastAsia"/>
          <w:color w:val="FFFFFF" w:themeColor="background1"/>
          <w:sz w:val="10"/>
          <w:szCs w:val="10"/>
        </w:rPr>
        <w:instrText>マーク・ローエンタール</w:instrText>
      </w:r>
      <w:r w:rsidR="00493969" w:rsidRPr="002221DB">
        <w:rPr>
          <w:rFonts w:hint="eastAsia"/>
          <w:color w:val="FFFFFF" w:themeColor="background1"/>
          <w:sz w:val="10"/>
          <w:szCs w:val="10"/>
        </w:rPr>
        <w:instrText>","given":"","non-dropping-particle":"","parse-names":false,"suffix":""}],"id":"ITEM-5","issued":{"date-parts":[["2011"]]},"number-of-pages":"412","publisher":"</w:instrText>
      </w:r>
      <w:r w:rsidR="00493969" w:rsidRPr="002221DB">
        <w:rPr>
          <w:rFonts w:hint="eastAsia"/>
          <w:color w:val="FFFFFF" w:themeColor="background1"/>
          <w:sz w:val="10"/>
          <w:szCs w:val="10"/>
        </w:rPr>
        <w:instrText>慶應義塾大学出版会</w:instrText>
      </w:r>
      <w:r w:rsidR="00493969" w:rsidRPr="002221DB">
        <w:rPr>
          <w:rFonts w:hint="eastAsia"/>
          <w:color w:val="FFFFFF" w:themeColor="background1"/>
          <w:sz w:val="10"/>
          <w:szCs w:val="10"/>
        </w:rPr>
        <w:instrText>","title":"</w:instrText>
      </w:r>
      <w:r w:rsidR="00493969" w:rsidRPr="002221DB">
        <w:rPr>
          <w:rFonts w:hint="eastAsia"/>
          <w:color w:val="FFFFFF" w:themeColor="background1"/>
          <w:sz w:val="10"/>
          <w:szCs w:val="10"/>
        </w:rPr>
        <w:instrText>インテリジェンス―機密から政策へ</w:instrText>
      </w:r>
      <w:r w:rsidR="00493969" w:rsidRPr="002221DB">
        <w:rPr>
          <w:rFonts w:hint="eastAsia"/>
          <w:color w:val="FFFFFF" w:themeColor="background1"/>
          <w:sz w:val="10"/>
          <w:szCs w:val="10"/>
        </w:rPr>
        <w:instrText>","type":"book"},"uris":["http://www.mendeley.com/documents/?uuid=45409198-786b-41e8-ad69-6b0a517f2</w:instrText>
      </w:r>
      <w:r w:rsidR="00493969" w:rsidRPr="002221DB">
        <w:rPr>
          <w:color w:val="FFFFFF" w:themeColor="background1"/>
          <w:sz w:val="10"/>
          <w:szCs w:val="10"/>
        </w:rPr>
        <w:instrText>96d"]},{"id":"ITEM-6","itemData":{"author":[{"dropping-particle":"","family":"Rid","given":"Thomas","non-dropping-particle":"","parse-names":false,"suffix":""}],"container-title":"Journal of strategic studies","id":"ITEM-6","issue":"March 2013","issued":{</w:instrText>
      </w:r>
      <w:r w:rsidR="00493969" w:rsidRPr="002221DB">
        <w:rPr>
          <w:rFonts w:hint="eastAsia"/>
          <w:color w:val="FFFFFF" w:themeColor="background1"/>
          <w:sz w:val="10"/>
          <w:szCs w:val="10"/>
        </w:rPr>
        <w:instrText>"date-parts":[["2011"]]},"note":"</w:instrText>
      </w:r>
      <w:r w:rsidR="00493969" w:rsidRPr="002221DB">
        <w:rPr>
          <w:rFonts w:hint="eastAsia"/>
          <w:color w:val="FFFFFF" w:themeColor="background1"/>
          <w:sz w:val="10"/>
          <w:szCs w:val="10"/>
        </w:rPr>
        <w:instrText>サイバー戦争は起きたことがなく、起きてもいない、また今後起きる可能性はほとんどない。</w:instrText>
      </w:r>
      <w:r w:rsidR="00493969" w:rsidRPr="002221DB">
        <w:rPr>
          <w:rFonts w:hint="eastAsia"/>
          <w:color w:val="FFFFFF" w:themeColor="background1"/>
          <w:sz w:val="10"/>
          <w:szCs w:val="10"/>
        </w:rPr>
        <w:instrText>\n3</w:instrText>
      </w:r>
      <w:r w:rsidR="00493969" w:rsidRPr="002221DB">
        <w:rPr>
          <w:rFonts w:hint="eastAsia"/>
          <w:color w:val="FFFFFF" w:themeColor="background1"/>
          <w:sz w:val="10"/>
          <w:szCs w:val="10"/>
        </w:rPr>
        <w:instrText>つのステップ･</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サイバー戦争とは→今までのサイバー攻撃が戦争でなかった理由を説明→ではそれらはなんであったのか</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について説明</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そして今までの出来事は</w:instrText>
      </w:r>
      <w:r w:rsidR="00493969" w:rsidRPr="002221DB">
        <w:rPr>
          <w:rFonts w:hint="eastAsia"/>
          <w:color w:val="FFFFFF" w:themeColor="background1"/>
          <w:sz w:val="10"/>
          <w:szCs w:val="10"/>
        </w:rPr>
        <w:instrText>spying,sabotaging,subverting</w:instrText>
      </w:r>
      <w:r w:rsidR="00493969" w:rsidRPr="002221DB">
        <w:rPr>
          <w:rFonts w:hint="eastAsia"/>
          <w:color w:val="FFFFFF" w:themeColor="background1"/>
          <w:sz w:val="10"/>
          <w:szCs w:val="10"/>
        </w:rPr>
        <w:instrText>の</w:instrText>
      </w:r>
      <w:r w:rsidR="00493969" w:rsidRPr="002221DB">
        <w:rPr>
          <w:rFonts w:hint="eastAsia"/>
          <w:color w:val="FFFFFF" w:themeColor="background1"/>
          <w:sz w:val="10"/>
          <w:szCs w:val="10"/>
        </w:rPr>
        <w:instrText>3</w:instrText>
      </w:r>
      <w:r w:rsidR="00493969" w:rsidRPr="002221DB">
        <w:rPr>
          <w:rFonts w:hint="eastAsia"/>
          <w:color w:val="FFFFFF" w:themeColor="background1"/>
          <w:sz w:val="10"/>
          <w:szCs w:val="10"/>
        </w:rPr>
        <w:instrText>つに分類可能である。</w:instrText>
      </w:r>
      <w:r w:rsidR="00493969" w:rsidRPr="002221DB">
        <w:rPr>
          <w:rFonts w:hint="eastAsia"/>
          <w:color w:val="FFFFFF" w:themeColor="background1"/>
          <w:sz w:val="10"/>
          <w:szCs w:val="10"/>
        </w:rPr>
        <w:instrText>\n\n\n</w:instrText>
      </w:r>
      <w:r w:rsidR="00493969" w:rsidRPr="002221DB">
        <w:rPr>
          <w:rFonts w:hint="eastAsia"/>
          <w:color w:val="FFFFFF" w:themeColor="background1"/>
          <w:sz w:val="10"/>
          <w:szCs w:val="10"/>
        </w:rPr>
        <w:instrText>カール・フォン・クラウゼヴィッツの戦争論において「戦争とは、敵を強制してわれわれの意志を遂行させるために用いられる暴力行為である」</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第一に暴力性があること。第二に暴力的行為の先に目的があること。第三に政治的であること。</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結果として生じる</w:instrText>
      </w:r>
      <w:r w:rsidR="00493969" w:rsidRPr="002221DB">
        <w:rPr>
          <w:rFonts w:hint="eastAsia"/>
          <w:color w:val="FFFFFF" w:themeColor="background1"/>
          <w:sz w:val="10"/>
          <w:szCs w:val="10"/>
        </w:rPr>
        <w:instrText>Attribution</w:instrText>
      </w:r>
      <w:r w:rsidR="00493969" w:rsidRPr="002221DB">
        <w:rPr>
          <w:rFonts w:hint="eastAsia"/>
          <w:color w:val="FFFFFF" w:themeColor="background1"/>
          <w:sz w:val="10"/>
          <w:szCs w:val="10"/>
        </w:rPr>
        <w:instrText>がない戦争というものは未だかつてない。</w:instrText>
      </w:r>
      <w:r w:rsidR="00493969" w:rsidRPr="002221DB">
        <w:rPr>
          <w:rFonts w:hint="eastAsia"/>
          <w:color w:val="FFFFFF" w:themeColor="background1"/>
          <w:sz w:val="10"/>
          <w:szCs w:val="10"/>
        </w:rPr>
        <w:instrText>\n\n\n</w:instrText>
      </w:r>
      <w:r w:rsidR="00493969" w:rsidRPr="002221DB">
        <w:rPr>
          <w:rFonts w:hint="eastAsia"/>
          <w:color w:val="FFFFFF" w:themeColor="background1"/>
          <w:sz w:val="10"/>
          <w:szCs w:val="10"/>
        </w:rPr>
        <w:instrText>そしてこの</w:instrText>
      </w:r>
      <w:r w:rsidR="00493969" w:rsidRPr="002221DB">
        <w:rPr>
          <w:rFonts w:hint="eastAsia"/>
          <w:color w:val="FFFFFF" w:themeColor="background1"/>
          <w:sz w:val="10"/>
          <w:szCs w:val="10"/>
        </w:rPr>
        <w:instrText>3</w:instrText>
      </w:r>
      <w:r w:rsidR="00493969" w:rsidRPr="002221DB">
        <w:rPr>
          <w:rFonts w:hint="eastAsia"/>
          <w:color w:val="FFFFFF" w:themeColor="background1"/>
          <w:sz w:val="10"/>
          <w:szCs w:val="10"/>
        </w:rPr>
        <w:instrText>つを備えるサイバー攻撃はなく、むしろ一つの条件をみたすものすら少ない。</w:instrText>
      </w:r>
      <w:r w:rsidR="00493969" w:rsidRPr="002221DB">
        <w:rPr>
          <w:rFonts w:hint="eastAsia"/>
          <w:color w:val="FFFFFF" w:themeColor="background1"/>
          <w:sz w:val="10"/>
          <w:szCs w:val="10"/>
        </w:rPr>
        <w:instrText>\n\n\n</w:instrText>
      </w:r>
      <w:r w:rsidR="00493969" w:rsidRPr="002221DB">
        <w:rPr>
          <w:rFonts w:hint="eastAsia"/>
          <w:color w:val="FFFFFF" w:themeColor="background1"/>
          <w:sz w:val="10"/>
          <w:szCs w:val="10"/>
        </w:rPr>
        <w:instrText>暴力性はないことの説明として、</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人の命を奪う目的で行われた行為は</w:instrText>
      </w:r>
      <w:r w:rsidR="00493969" w:rsidRPr="002221DB">
        <w:rPr>
          <w:rFonts w:hint="eastAsia"/>
          <w:color w:val="FFFFFF" w:themeColor="background1"/>
          <w:sz w:val="10"/>
          <w:szCs w:val="10"/>
        </w:rPr>
        <w:instrText>1982</w:instrText>
      </w:r>
      <w:r w:rsidR="00493969" w:rsidRPr="002221DB">
        <w:rPr>
          <w:rFonts w:hint="eastAsia"/>
          <w:color w:val="FFFFFF" w:themeColor="background1"/>
          <w:sz w:val="10"/>
          <w:szCs w:val="10"/>
        </w:rPr>
        <w:instrText>年のパイプラインが最も近い。</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目的がないことの説明としてエストニアとグルジアの件を</w:instrText>
      </w:r>
      <w:r w:rsidR="00493969" w:rsidRPr="002221DB">
        <w:rPr>
          <w:rFonts w:hint="eastAsia"/>
          <w:color w:val="FFFFFF" w:themeColor="background1"/>
          <w:sz w:val="10"/>
          <w:szCs w:val="10"/>
        </w:rPr>
        <w:instrText>\n\n\n\n\n\n\n(</w:instrText>
      </w:r>
      <w:r w:rsidR="00493969" w:rsidRPr="002221DB">
        <w:rPr>
          <w:rFonts w:hint="eastAsia"/>
          <w:color w:val="FFFFFF" w:themeColor="background1"/>
          <w:sz w:val="10"/>
          <w:szCs w:val="10"/>
        </w:rPr>
        <w:instrText>サイバー戦争行為においては</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行為と結果の関係が複雑で</w:instrText>
      </w:r>
      <w:r w:rsidR="00493969" w:rsidRPr="002221DB">
        <w:rPr>
          <w:rFonts w:hint="eastAsia"/>
          <w:color w:val="FFFFFF" w:themeColor="background1"/>
          <w:sz w:val="10"/>
          <w:szCs w:val="10"/>
        </w:rPr>
        <w:instrText xml:space="preserve">\n\n\n\n\n\n\n\n\n\n\n2011/2 </w:instrText>
      </w:r>
      <w:r w:rsidR="00493969" w:rsidRPr="002221DB">
        <w:rPr>
          <w:rFonts w:hint="eastAsia"/>
          <w:color w:val="FFFFFF" w:themeColor="background1"/>
          <w:sz w:val="10"/>
          <w:szCs w:val="10"/>
        </w:rPr>
        <w:instrText>パネッタがデジタルパールハーバーを危惧</w:instrText>
      </w:r>
      <w:r w:rsidR="00493969" w:rsidRPr="002221DB">
        <w:rPr>
          <w:rFonts w:hint="eastAsia"/>
          <w:color w:val="FFFFFF" w:themeColor="background1"/>
          <w:sz w:val="10"/>
          <w:szCs w:val="10"/>
        </w:rPr>
        <w:instrText xml:space="preserve">\n\n\nannotation: </w:instrText>
      </w:r>
      <w:r w:rsidR="00493969" w:rsidRPr="002221DB">
        <w:rPr>
          <w:rFonts w:hint="eastAsia"/>
          <w:color w:val="FFFFFF" w:themeColor="background1"/>
          <w:sz w:val="10"/>
          <w:szCs w:val="10"/>
        </w:rPr>
        <w:instrText>注記</w:instrText>
      </w:r>
      <w:r w:rsidR="00493969" w:rsidRPr="002221DB">
        <w:rPr>
          <w:rFonts w:hint="eastAsia"/>
          <w:color w:val="FFFFFF" w:themeColor="background1"/>
          <w:sz w:val="10"/>
          <w:szCs w:val="10"/>
        </w:rPr>
        <w:instrText xml:space="preserve">\ntsar: </w:instrText>
      </w:r>
      <w:r w:rsidR="00493969" w:rsidRPr="002221DB">
        <w:rPr>
          <w:rFonts w:hint="eastAsia"/>
          <w:color w:val="FFFFFF" w:themeColor="background1"/>
          <w:sz w:val="10"/>
          <w:szCs w:val="10"/>
        </w:rPr>
        <w:instrText>皇帝</w:instrText>
      </w:r>
      <w:r w:rsidR="00493969" w:rsidRPr="002221DB">
        <w:rPr>
          <w:rFonts w:hint="eastAsia"/>
          <w:color w:val="FFFFFF" w:themeColor="background1"/>
          <w:sz w:val="10"/>
          <w:szCs w:val="10"/>
        </w:rPr>
        <w:instrText>\n</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subvversion, sabotage, obstruction, disruption, destruction</w:instrText>
      </w:r>
      <w:r w:rsidR="00493969" w:rsidRPr="002221DB">
        <w:rPr>
          <w:rFonts w:hint="eastAsia"/>
          <w:color w:val="FFFFFF" w:themeColor="background1"/>
          <w:sz w:val="10"/>
          <w:szCs w:val="10"/>
        </w:rPr>
        <w:instrText>は意味が違うらしい。要調査</w:instrText>
      </w:r>
      <w:r w:rsidR="00493969" w:rsidRPr="002221DB">
        <w:rPr>
          <w:rFonts w:hint="eastAsia"/>
          <w:color w:val="FFFFFF" w:themeColor="background1"/>
          <w:sz w:val="10"/>
          <w:szCs w:val="10"/>
        </w:rPr>
        <w:instrText>","page":"37-41","title":"Cyber war will not take place","type":"article-journal","volume":"34"},"uris":["http://www.mendeley.com/documents/?uuid=c7321f67-79ac-4dae-ad62-63cb873cef0e"]},{"id":"ITEM-7","itemData":{"author":[{"dropping-particle":"","family":"</w:instrText>
      </w:r>
      <w:r w:rsidR="00493969" w:rsidRPr="002221DB">
        <w:rPr>
          <w:rFonts w:hint="eastAsia"/>
          <w:color w:val="FFFFFF" w:themeColor="background1"/>
          <w:sz w:val="10"/>
          <w:szCs w:val="10"/>
        </w:rPr>
        <w:instrText>高橋</w:instrText>
      </w:r>
      <w:r w:rsidR="00493969" w:rsidRPr="002221DB">
        <w:rPr>
          <w:rFonts w:hint="eastAsia"/>
          <w:color w:val="FFFFFF" w:themeColor="background1"/>
          <w:sz w:val="10"/>
          <w:szCs w:val="10"/>
        </w:rPr>
        <w:instrText>","given":"</w:instrText>
      </w:r>
      <w:r w:rsidR="00493969" w:rsidRPr="002221DB">
        <w:rPr>
          <w:rFonts w:hint="eastAsia"/>
          <w:color w:val="FFFFFF" w:themeColor="background1"/>
          <w:sz w:val="10"/>
          <w:szCs w:val="10"/>
        </w:rPr>
        <w:instrText>杉雄</w:instrText>
      </w:r>
      <w:r w:rsidR="00493969" w:rsidRPr="002221DB">
        <w:rPr>
          <w:rFonts w:hint="eastAsia"/>
          <w:color w:val="FFFFFF" w:themeColor="background1"/>
          <w:sz w:val="10"/>
          <w:szCs w:val="10"/>
        </w:rPr>
        <w:instrText>","non-dropping-particle":"","parse-names":false,"suffix":""}],"container-title":"</w:instrText>
      </w:r>
      <w:r w:rsidR="00493969" w:rsidRPr="002221DB">
        <w:rPr>
          <w:rFonts w:hint="eastAsia"/>
          <w:color w:val="FFFFFF" w:themeColor="background1"/>
          <w:sz w:val="10"/>
          <w:szCs w:val="10"/>
        </w:rPr>
        <w:instrText>防衛研究所紀要</w:instrText>
      </w:r>
      <w:r w:rsidR="00493969" w:rsidRPr="002221DB">
        <w:rPr>
          <w:rFonts w:hint="eastAsia"/>
          <w:color w:val="FFFFFF" w:themeColor="background1"/>
          <w:sz w:val="10"/>
          <w:szCs w:val="10"/>
        </w:rPr>
        <w:instrText>","id":"ITEM-7","issue":"2","issued":{"date-parts":[["2001"]]},"page":"89-104","title":"</w:instrText>
      </w:r>
      <w:r w:rsidR="00493969" w:rsidRPr="002221DB">
        <w:rPr>
          <w:rFonts w:hint="eastAsia"/>
          <w:color w:val="FFFFFF" w:themeColor="background1"/>
          <w:sz w:val="10"/>
          <w:szCs w:val="10"/>
        </w:rPr>
        <w:instrText>情報革命と安全保障</w:instrText>
      </w:r>
      <w:r w:rsidR="00493969" w:rsidRPr="002221DB">
        <w:rPr>
          <w:rFonts w:hint="eastAsia"/>
          <w:color w:val="FFFFFF" w:themeColor="background1"/>
          <w:sz w:val="10"/>
          <w:szCs w:val="10"/>
        </w:rPr>
        <w:instrText>","type":"article-journal","volume":"4"},"uris":["http://www.mendeley.com/documents/?uuid=1bcbec20-7503-4ee9-bc63-c0cb37aabd7a"]},{"id":"ITEM-8","itemData":{"author":[{"dropping-particle":"","family":"</w:instrText>
      </w:r>
      <w:r w:rsidR="00493969" w:rsidRPr="002221DB">
        <w:rPr>
          <w:rFonts w:hint="eastAsia"/>
          <w:color w:val="FFFFFF" w:themeColor="background1"/>
          <w:sz w:val="10"/>
          <w:szCs w:val="10"/>
        </w:rPr>
        <w:instrText>湯川</w:instrText>
      </w:r>
      <w:r w:rsidR="00493969" w:rsidRPr="002221DB">
        <w:rPr>
          <w:rFonts w:hint="eastAsia"/>
          <w:color w:val="FFFFFF" w:themeColor="background1"/>
          <w:sz w:val="10"/>
          <w:szCs w:val="10"/>
        </w:rPr>
        <w:instrText>","given":"</w:instrText>
      </w:r>
      <w:r w:rsidR="00493969" w:rsidRPr="002221DB">
        <w:rPr>
          <w:rFonts w:hint="eastAsia"/>
          <w:color w:val="FFFFFF" w:themeColor="background1"/>
          <w:sz w:val="10"/>
          <w:szCs w:val="10"/>
        </w:rPr>
        <w:instrText>拓</w:instrText>
      </w:r>
      <w:r w:rsidR="00493969" w:rsidRPr="002221DB">
        <w:rPr>
          <w:rFonts w:hint="eastAsia"/>
          <w:color w:val="FFFFFF" w:themeColor="background1"/>
          <w:sz w:val="10"/>
          <w:szCs w:val="10"/>
        </w:rPr>
        <w:instrText>","non-dropping-particle":"","parse-names":false,"suffix":""}],"container-title":"</w:instrText>
      </w:r>
      <w:r w:rsidR="00493969" w:rsidRPr="002221DB">
        <w:rPr>
          <w:rFonts w:hint="eastAsia"/>
          <w:color w:val="FFFFFF" w:themeColor="background1"/>
          <w:sz w:val="10"/>
          <w:szCs w:val="10"/>
        </w:rPr>
        <w:instrText>国際政治</w:instrText>
      </w:r>
      <w:r w:rsidR="00493969" w:rsidRPr="002221DB">
        <w:rPr>
          <w:rFonts w:hint="eastAsia"/>
          <w:color w:val="FFFFFF" w:themeColor="background1"/>
          <w:sz w:val="10"/>
          <w:szCs w:val="10"/>
        </w:rPr>
        <w:instrText>","id":"ITEM-8","issued":{"date-parts":[["2011"]]},"page":"58-71","title":"</w:instrText>
      </w:r>
      <w:r w:rsidR="00493969" w:rsidRPr="002221DB">
        <w:rPr>
          <w:rFonts w:hint="eastAsia"/>
          <w:color w:val="FFFFFF" w:themeColor="background1"/>
          <w:sz w:val="10"/>
          <w:szCs w:val="10"/>
        </w:rPr>
        <w:instrText>レジーム･セキュリティと国際制度</w:instrText>
      </w:r>
      <w:r w:rsidR="00493969" w:rsidRPr="002221DB">
        <w:rPr>
          <w:rFonts w:hint="eastAsia"/>
          <w:color w:val="FFFFFF" w:themeColor="background1"/>
          <w:sz w:val="10"/>
          <w:szCs w:val="10"/>
        </w:rPr>
        <w:instrText>","type":"article-journal","volume":"164"},"uris":["http://www.mendeley.com/documents/?uuid=15271ac2-2e82-496e-9af1-9bc0070a43dd"]},{"id":"ITEM-9","itemData":{"author":[{"dropping-particle":"","family":"</w:instrText>
      </w:r>
      <w:r w:rsidR="00493969" w:rsidRPr="002221DB">
        <w:rPr>
          <w:rFonts w:hint="eastAsia"/>
          <w:color w:val="FFFFFF" w:themeColor="background1"/>
          <w:sz w:val="10"/>
          <w:szCs w:val="10"/>
        </w:rPr>
        <w:instrText>岩本</w:instrText>
      </w:r>
      <w:r w:rsidR="00493969" w:rsidRPr="002221DB">
        <w:rPr>
          <w:rFonts w:hint="eastAsia"/>
          <w:color w:val="FFFFFF" w:themeColor="background1"/>
          <w:sz w:val="10"/>
          <w:szCs w:val="10"/>
        </w:rPr>
        <w:instrText>","given":"</w:instrText>
      </w:r>
      <w:r w:rsidR="00493969" w:rsidRPr="002221DB">
        <w:rPr>
          <w:rFonts w:hint="eastAsia"/>
          <w:color w:val="FFFFFF" w:themeColor="background1"/>
          <w:sz w:val="10"/>
          <w:szCs w:val="10"/>
        </w:rPr>
        <w:instrText>誠吾</w:instrText>
      </w:r>
      <w:r w:rsidR="00493969" w:rsidRPr="002221DB">
        <w:rPr>
          <w:rFonts w:hint="eastAsia"/>
          <w:color w:val="FFFFFF" w:themeColor="background1"/>
          <w:sz w:val="10"/>
          <w:szCs w:val="10"/>
        </w:rPr>
        <w:instrText>","non-dropping-particle":"","parse-names":false,"suffix":""}],"container-title":"</w:instrText>
      </w:r>
      <w:r w:rsidR="00493969" w:rsidRPr="002221DB">
        <w:rPr>
          <w:rFonts w:hint="eastAsia"/>
          <w:color w:val="FFFFFF" w:themeColor="background1"/>
          <w:sz w:val="10"/>
          <w:szCs w:val="10"/>
        </w:rPr>
        <w:instrText>外交</w:instrText>
      </w:r>
      <w:r w:rsidR="00493969" w:rsidRPr="002221DB">
        <w:rPr>
          <w:rFonts w:hint="eastAsia"/>
          <w:color w:val="FFFFFF" w:themeColor="background1"/>
          <w:sz w:val="10"/>
          <w:szCs w:val="10"/>
        </w:rPr>
        <w:instrText>","id":"ITEM-9","issued":{"date-parts":[["2014"]]},"page":"88-91","publisher":"</w:instrText>
      </w:r>
      <w:r w:rsidR="00493969" w:rsidRPr="002221DB">
        <w:rPr>
          <w:rFonts w:hint="eastAsia"/>
          <w:color w:val="FFFFFF" w:themeColor="background1"/>
          <w:sz w:val="10"/>
          <w:szCs w:val="10"/>
        </w:rPr>
        <w:instrText>外務省</w:instrText>
      </w:r>
      <w:r w:rsidR="00493969" w:rsidRPr="002221DB">
        <w:rPr>
          <w:rFonts w:hint="eastAsia"/>
          <w:color w:val="FFFFFF" w:themeColor="background1"/>
          <w:sz w:val="10"/>
          <w:szCs w:val="10"/>
        </w:rPr>
        <w:instrText>","title":"</w:instrText>
      </w:r>
      <w:r w:rsidR="00493969" w:rsidRPr="002221DB">
        <w:rPr>
          <w:rFonts w:hint="eastAsia"/>
          <w:color w:val="FFFFFF" w:themeColor="background1"/>
          <w:sz w:val="10"/>
          <w:szCs w:val="10"/>
        </w:rPr>
        <w:instrText>サイバー問題における国際法の課題</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特別企画</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サイバー戦争の実相</w:instrText>
      </w:r>
      <w:r w:rsidR="00493969" w:rsidRPr="002221DB">
        <w:rPr>
          <w:rFonts w:hint="eastAsia"/>
          <w:color w:val="FFFFFF" w:themeColor="background1"/>
          <w:sz w:val="10"/>
          <w:szCs w:val="10"/>
        </w:rPr>
        <w:instrText>)","type":"article-journal","volume":"24"},"uris":["http://www.mendeley.com/documents/?uuid=92f85306-d53a-4074-9717-3b23370f747c"]},{"id":"ITEM-10","itemData":{"author":[{"dropping-particle":"","family":"</w:instrText>
      </w:r>
      <w:r w:rsidR="00493969" w:rsidRPr="002221DB">
        <w:rPr>
          <w:rFonts w:hint="eastAsia"/>
          <w:color w:val="FFFFFF" w:themeColor="background1"/>
          <w:sz w:val="10"/>
          <w:szCs w:val="10"/>
        </w:rPr>
        <w:instrText>小林</w:instrText>
      </w:r>
      <w:r w:rsidR="00493969" w:rsidRPr="002221DB">
        <w:rPr>
          <w:rFonts w:hint="eastAsia"/>
          <w:color w:val="FFFFFF" w:themeColor="background1"/>
          <w:sz w:val="10"/>
          <w:szCs w:val="10"/>
        </w:rPr>
        <w:instrText>","given":"</w:instrText>
      </w:r>
      <w:r w:rsidR="00493969" w:rsidRPr="002221DB">
        <w:rPr>
          <w:rFonts w:hint="eastAsia"/>
          <w:color w:val="FFFFFF" w:themeColor="background1"/>
          <w:sz w:val="10"/>
          <w:szCs w:val="10"/>
        </w:rPr>
        <w:instrText>良樹</w:instrText>
      </w:r>
      <w:r w:rsidR="00493969" w:rsidRPr="002221DB">
        <w:rPr>
          <w:rFonts w:hint="eastAsia"/>
          <w:color w:val="FFFFFF" w:themeColor="background1"/>
          <w:sz w:val="10"/>
          <w:szCs w:val="10"/>
        </w:rPr>
        <w:instrText>","non-dropping-particle":"","parse-names":false,"suffix":""}],"container-title":"</w:instrText>
      </w:r>
      <w:r w:rsidR="00493969" w:rsidRPr="002221DB">
        <w:rPr>
          <w:rFonts w:hint="eastAsia"/>
          <w:color w:val="FFFFFF" w:themeColor="background1"/>
          <w:sz w:val="10"/>
          <w:szCs w:val="10"/>
        </w:rPr>
        <w:instrText>国際政治</w:instrText>
      </w:r>
      <w:r w:rsidR="00493969" w:rsidRPr="002221DB">
        <w:rPr>
          <w:rFonts w:hint="eastAsia"/>
          <w:color w:val="FFFFFF" w:themeColor="background1"/>
          <w:sz w:val="10"/>
          <w:szCs w:val="10"/>
        </w:rPr>
        <w:instrText>","id":"ITEM-10","issued":{"date-parts":[["2012"]]},"page":"57-71","title":"</w:instrText>
      </w:r>
      <w:r w:rsidR="00493969" w:rsidRPr="002221DB">
        <w:rPr>
          <w:rFonts w:hint="eastAsia"/>
          <w:color w:val="FFFFFF" w:themeColor="background1"/>
          <w:sz w:val="10"/>
          <w:szCs w:val="10"/>
        </w:rPr>
        <w:instrText>インテリジェンス・コミュニティに対する民主的統制の制度</w:instrText>
      </w:r>
      <w:r w:rsidR="00493969" w:rsidRPr="002221DB">
        <w:rPr>
          <w:rFonts w:hint="eastAsia"/>
          <w:color w:val="FFFFFF" w:themeColor="background1"/>
          <w:sz w:val="10"/>
          <w:szCs w:val="10"/>
        </w:rPr>
        <w:instrText>","type":"article-journal","volume":"167"},"uris":["http://www.mendeley.com/documents/?uuid=fba8fc53-8eaa-47e8-8581-d9e17be8336b"]},{"id":"ITEM-11","itemData":{"abstract":"</w:instrText>
      </w:r>
      <w:r w:rsidR="00493969" w:rsidRPr="002221DB">
        <w:rPr>
          <w:rFonts w:hint="eastAsia"/>
          <w:color w:val="FFFFFF" w:themeColor="background1"/>
          <w:sz w:val="10"/>
          <w:szCs w:val="10"/>
        </w:rPr>
        <w:instrText>公益財団法人</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日本国際問題研究所（外務省外交・安全保障調査研究事業）</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平成</w:instrText>
      </w:r>
      <w:r w:rsidR="00493969" w:rsidRPr="002221DB">
        <w:rPr>
          <w:rFonts w:hint="eastAsia"/>
          <w:color w:val="FFFFFF" w:themeColor="background1"/>
          <w:sz w:val="10"/>
          <w:szCs w:val="10"/>
        </w:rPr>
        <w:instrText>25</w:instrText>
      </w:r>
      <w:r w:rsidR="00493969" w:rsidRPr="002221DB">
        <w:rPr>
          <w:rFonts w:hint="eastAsia"/>
          <w:color w:val="FFFFFF" w:themeColor="background1"/>
          <w:sz w:val="10"/>
          <w:szCs w:val="10"/>
        </w:rPr>
        <w:instrText>年度研究プロジェクト「グローバル・コモンズにおける日米同盟の新しい課題」分析レポート</w:instrText>
      </w:r>
      <w:r w:rsidR="00493969" w:rsidRPr="002221DB">
        <w:rPr>
          <w:rFonts w:hint="eastAsia"/>
          <w:color w:val="FFFFFF" w:themeColor="background1"/>
          <w:sz w:val="10"/>
          <w:szCs w:val="10"/>
        </w:rPr>
        <w:instrText>","author":[{"dropping-particle":"","family":"</w:instrText>
      </w:r>
      <w:r w:rsidR="00493969" w:rsidRPr="002221DB">
        <w:rPr>
          <w:rFonts w:hint="eastAsia"/>
          <w:color w:val="FFFFFF" w:themeColor="background1"/>
          <w:sz w:val="10"/>
          <w:szCs w:val="10"/>
        </w:rPr>
        <w:instrText>池島</w:instrText>
      </w:r>
      <w:r w:rsidR="00493969" w:rsidRPr="002221DB">
        <w:rPr>
          <w:rFonts w:hint="eastAsia"/>
          <w:color w:val="FFFFFF" w:themeColor="background1"/>
          <w:sz w:val="10"/>
          <w:szCs w:val="10"/>
        </w:rPr>
        <w:instrText>","given":"</w:instrText>
      </w:r>
      <w:r w:rsidR="00493969" w:rsidRPr="002221DB">
        <w:rPr>
          <w:rFonts w:hint="eastAsia"/>
          <w:color w:val="FFFFFF" w:themeColor="background1"/>
          <w:sz w:val="10"/>
          <w:szCs w:val="10"/>
        </w:rPr>
        <w:instrText>大策</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早稲田大学</w:instrText>
      </w:r>
      <w:r w:rsidR="00493969" w:rsidRPr="002221DB">
        <w:rPr>
          <w:rFonts w:hint="eastAsia"/>
          <w:color w:val="FFFFFF" w:themeColor="background1"/>
          <w:sz w:val="10"/>
          <w:szCs w:val="10"/>
        </w:rPr>
        <w:instrText>)","non-dropping-particle":"","parse-names":false,"suffix":""}],"id":"ITEM-11","issued":{"date-parts":[["2013"]]},"number-of-pages":"1-4","title":"</w:instrText>
      </w:r>
      <w:r w:rsidR="00493969" w:rsidRPr="002221DB">
        <w:rPr>
          <w:rFonts w:hint="eastAsia"/>
          <w:color w:val="FFFFFF" w:themeColor="background1"/>
          <w:sz w:val="10"/>
          <w:szCs w:val="10"/>
        </w:rPr>
        <w:instrText>グローバルコモンズとしての北極海と安全保障：国際法の視点から</w:instrText>
      </w:r>
      <w:r w:rsidR="00493969" w:rsidRPr="002221DB">
        <w:rPr>
          <w:rFonts w:hint="eastAsia"/>
          <w:color w:val="FFFFFF" w:themeColor="background1"/>
          <w:sz w:val="10"/>
          <w:szCs w:val="10"/>
        </w:rPr>
        <w:instrText>","type":"report"},"uris":["http://www.mendeley.com/documents/?uuid=f802cd8c-3729-41d5-a045-cc37bbdb80b3"]},{"id":"ITEM-12","itemData":{"author":[{"dropping-particle":"","family":"</w:instrText>
      </w:r>
      <w:r w:rsidR="00493969" w:rsidRPr="002221DB">
        <w:rPr>
          <w:rFonts w:hint="eastAsia"/>
          <w:color w:val="FFFFFF" w:themeColor="background1"/>
          <w:sz w:val="10"/>
          <w:szCs w:val="10"/>
        </w:rPr>
        <w:instrText>グレゴリー・ディーエル</w:instrText>
      </w:r>
      <w:r w:rsidR="00493969" w:rsidRPr="002221DB">
        <w:rPr>
          <w:rFonts w:hint="eastAsia"/>
          <w:color w:val="FFFFFF" w:themeColor="background1"/>
          <w:sz w:val="10"/>
          <w:szCs w:val="10"/>
        </w:rPr>
        <w:instrText>","given":"","non-dropping-particle":"","parse-names":false,"suffix":""}],"container-title":"</w:instrText>
      </w:r>
      <w:r w:rsidR="00493969" w:rsidRPr="002221DB">
        <w:rPr>
          <w:rFonts w:hint="eastAsia"/>
          <w:color w:val="FFFFFF" w:themeColor="background1"/>
          <w:sz w:val="10"/>
          <w:szCs w:val="10"/>
        </w:rPr>
        <w:instrText>総務省調査研究</w:instrText>
      </w:r>
      <w:r w:rsidR="00493969" w:rsidRPr="002221DB">
        <w:rPr>
          <w:rFonts w:hint="eastAsia"/>
          <w:color w:val="FFFFFF" w:themeColor="background1"/>
          <w:sz w:val="10"/>
          <w:szCs w:val="10"/>
        </w:rPr>
        <w:instrText>","id":"ITEM-12","issued":{"date-parts":[["2013"]]},"note":"</w:instrText>
      </w:r>
      <w:r w:rsidR="00493969" w:rsidRPr="002221DB">
        <w:rPr>
          <w:rFonts w:hint="eastAsia"/>
          <w:color w:val="FFFFFF" w:themeColor="background1"/>
          <w:sz w:val="10"/>
          <w:szCs w:val="10"/>
        </w:rPr>
        <w:instrText>英国におけるサイバーセキュリティ戦略と政策の進展を、</w:instrText>
      </w:r>
      <w:r w:rsidR="00493969" w:rsidRPr="002221DB">
        <w:rPr>
          <w:rFonts w:hint="eastAsia"/>
          <w:color w:val="FFFFFF" w:themeColor="background1"/>
          <w:sz w:val="10"/>
          <w:szCs w:val="10"/>
        </w:rPr>
        <w:instrText>1995</w:instrText>
      </w:r>
      <w:r w:rsidR="00493969" w:rsidRPr="002221DB">
        <w:rPr>
          <w:rFonts w:hint="eastAsia"/>
          <w:color w:val="FFFFFF" w:themeColor="background1"/>
          <w:sz w:val="10"/>
          <w:szCs w:val="10"/>
        </w:rPr>
        <w:instrText>年以降の同国の関連戦略と組織の変化を追いながら、「組織（</w:instrText>
      </w:r>
      <w:r w:rsidR="00493969" w:rsidRPr="002221DB">
        <w:rPr>
          <w:rFonts w:hint="eastAsia"/>
          <w:color w:val="FFFFFF" w:themeColor="background1"/>
          <w:sz w:val="10"/>
          <w:szCs w:val="10"/>
        </w:rPr>
        <w:instrText>organizational field)</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(DiMaggio and Powell 1991)</w:instrText>
      </w:r>
      <w:r w:rsidR="00493969" w:rsidRPr="002221DB">
        <w:rPr>
          <w:rFonts w:hint="eastAsia"/>
          <w:color w:val="FFFFFF" w:themeColor="background1"/>
          <w:sz w:val="10"/>
          <w:szCs w:val="10"/>
        </w:rPr>
        <w:instrText>のレベルから説明する。</w:instrText>
      </w:r>
      <w:r w:rsidR="00493969" w:rsidRPr="002221DB">
        <w:rPr>
          <w:rFonts w:hint="eastAsia"/>
          <w:color w:val="FFFFFF" w:themeColor="background1"/>
          <w:sz w:val="10"/>
          <w:szCs w:val="10"/>
        </w:rPr>
        <w:instrText>","page":"1-16","title":"</w:instrText>
      </w:r>
      <w:r w:rsidR="00493969" w:rsidRPr="002221DB">
        <w:rPr>
          <w:rFonts w:hint="eastAsia"/>
          <w:color w:val="FFFFFF" w:themeColor="background1"/>
          <w:sz w:val="10"/>
          <w:szCs w:val="10"/>
        </w:rPr>
        <w:instrText>英国のサイバーセキュリティ戦略</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脅威からリスクへの認識変化と組織的対応</w:instrText>
      </w:r>
      <w:r w:rsidR="00493969" w:rsidRPr="002221DB">
        <w:rPr>
          <w:rFonts w:hint="eastAsia"/>
          <w:color w:val="FFFFFF" w:themeColor="background1"/>
          <w:sz w:val="10"/>
          <w:szCs w:val="10"/>
        </w:rPr>
        <w:instrText xml:space="preserve"> </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","type":"webpage"},"uris":["http://www.mendeley.com/documents/?uuid=5bcee80b-5bdd-4cd4-8d99-b4076b2a3da8"]}],"mendeley":{"formattedCitation":"</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xml:space="preserve">Arquilla &amp; Ronfeldt 1993; Chaudhary et al. 2018; Rid 2011; </w:instrText>
      </w:r>
      <w:r w:rsidR="00493969" w:rsidRPr="002221DB">
        <w:rPr>
          <w:rFonts w:hint="eastAsia"/>
          <w:color w:val="FFFFFF" w:themeColor="background1"/>
          <w:sz w:val="10"/>
          <w:szCs w:val="10"/>
        </w:rPr>
        <w:instrText>ウルリッヒ・ベック</w:instrText>
      </w:r>
      <w:r w:rsidR="00493969" w:rsidRPr="002221DB">
        <w:rPr>
          <w:rFonts w:hint="eastAsia"/>
          <w:color w:val="FFFFFF" w:themeColor="background1"/>
          <w:sz w:val="10"/>
          <w:szCs w:val="10"/>
        </w:rPr>
        <w:instrText xml:space="preserve"> 2014; </w:instrText>
      </w:r>
      <w:r w:rsidR="00493969" w:rsidRPr="002221DB">
        <w:rPr>
          <w:rFonts w:hint="eastAsia"/>
          <w:color w:val="FFFFFF" w:themeColor="background1"/>
          <w:sz w:val="10"/>
          <w:szCs w:val="10"/>
        </w:rPr>
        <w:instrText>グレゴリー・ディーエル</w:instrText>
      </w:r>
      <w:r w:rsidR="00493969" w:rsidRPr="002221DB">
        <w:rPr>
          <w:rFonts w:hint="eastAsia"/>
          <w:color w:val="FFFFFF" w:themeColor="background1"/>
          <w:sz w:val="10"/>
          <w:szCs w:val="10"/>
        </w:rPr>
        <w:instrText xml:space="preserve"> 2013; </w:instrText>
      </w:r>
      <w:r w:rsidR="00493969" w:rsidRPr="002221DB">
        <w:rPr>
          <w:rFonts w:hint="eastAsia"/>
          <w:color w:val="FFFFFF" w:themeColor="background1"/>
          <w:sz w:val="10"/>
          <w:szCs w:val="10"/>
        </w:rPr>
        <w:instrText>マーク・ローエンタール</w:instrText>
      </w:r>
      <w:r w:rsidR="00493969" w:rsidRPr="002221DB">
        <w:rPr>
          <w:rFonts w:hint="eastAsia"/>
          <w:color w:val="FFFFFF" w:themeColor="background1"/>
          <w:sz w:val="10"/>
          <w:szCs w:val="10"/>
        </w:rPr>
        <w:instrText xml:space="preserve"> 2011; </w:instrText>
      </w:r>
      <w:r w:rsidR="00493969" w:rsidRPr="002221DB">
        <w:rPr>
          <w:rFonts w:hint="eastAsia"/>
          <w:color w:val="FFFFFF" w:themeColor="background1"/>
          <w:sz w:val="10"/>
          <w:szCs w:val="10"/>
        </w:rPr>
        <w:instrText>小林</w:instrText>
      </w:r>
      <w:r w:rsidR="00493969" w:rsidRPr="002221DB">
        <w:rPr>
          <w:rFonts w:hint="eastAsia"/>
          <w:color w:val="FFFFFF" w:themeColor="background1"/>
          <w:sz w:val="10"/>
          <w:szCs w:val="10"/>
        </w:rPr>
        <w:instrText xml:space="preserve"> 2012; </w:instrText>
      </w:r>
      <w:r w:rsidR="00493969" w:rsidRPr="002221DB">
        <w:rPr>
          <w:rFonts w:hint="eastAsia"/>
          <w:color w:val="FFFFFF" w:themeColor="background1"/>
          <w:sz w:val="10"/>
          <w:szCs w:val="10"/>
        </w:rPr>
        <w:instrText>岩本</w:instrText>
      </w:r>
      <w:r w:rsidR="00493969" w:rsidRPr="002221DB">
        <w:rPr>
          <w:rFonts w:hint="eastAsia"/>
          <w:color w:val="FFFFFF" w:themeColor="background1"/>
          <w:sz w:val="10"/>
          <w:szCs w:val="10"/>
        </w:rPr>
        <w:instrText xml:space="preserve"> 2014; </w:instrText>
      </w:r>
      <w:r w:rsidR="00493969" w:rsidRPr="002221DB">
        <w:rPr>
          <w:rFonts w:hint="eastAsia"/>
          <w:color w:val="FFFFFF" w:themeColor="background1"/>
          <w:sz w:val="10"/>
          <w:szCs w:val="10"/>
        </w:rPr>
        <w:instrText>池島</w:instrText>
      </w:r>
      <w:r w:rsidR="00493969" w:rsidRPr="002221DB">
        <w:rPr>
          <w:rFonts w:hint="eastAsia"/>
          <w:color w:val="FFFFFF" w:themeColor="background1"/>
          <w:sz w:val="10"/>
          <w:szCs w:val="10"/>
        </w:rPr>
        <w:instrText xml:space="preserve"> 2013; </w:instrText>
      </w:r>
      <w:r w:rsidR="00493969" w:rsidRPr="002221DB">
        <w:rPr>
          <w:rFonts w:hint="eastAsia"/>
          <w:color w:val="FFFFFF" w:themeColor="background1"/>
          <w:sz w:val="10"/>
          <w:szCs w:val="10"/>
        </w:rPr>
        <w:instrText>湯川</w:instrText>
      </w:r>
      <w:r w:rsidR="00493969" w:rsidRPr="002221DB">
        <w:rPr>
          <w:rFonts w:hint="eastAsia"/>
          <w:color w:val="FFFFFF" w:themeColor="background1"/>
          <w:sz w:val="10"/>
          <w:szCs w:val="10"/>
        </w:rPr>
        <w:instrText xml:space="preserve"> 2011; </w:instrText>
      </w:r>
      <w:r w:rsidR="00493969" w:rsidRPr="002221DB">
        <w:rPr>
          <w:rFonts w:hint="eastAsia"/>
          <w:color w:val="FFFFFF" w:themeColor="background1"/>
          <w:sz w:val="10"/>
          <w:szCs w:val="10"/>
        </w:rPr>
        <w:instrText>高山</w:instrText>
      </w:r>
      <w:r w:rsidR="00493969" w:rsidRPr="002221DB">
        <w:rPr>
          <w:rFonts w:hint="eastAsia"/>
          <w:color w:val="FFFFFF" w:themeColor="background1"/>
          <w:sz w:val="10"/>
          <w:szCs w:val="10"/>
        </w:rPr>
        <w:instrText xml:space="preserve"> 2010; </w:instrText>
      </w:r>
      <w:r w:rsidR="00493969" w:rsidRPr="002221DB">
        <w:rPr>
          <w:rFonts w:hint="eastAsia"/>
          <w:color w:val="FFFFFF" w:themeColor="background1"/>
          <w:sz w:val="10"/>
          <w:szCs w:val="10"/>
        </w:rPr>
        <w:instrText>高橋</w:instrText>
      </w:r>
      <w:r w:rsidR="00493969" w:rsidRPr="002221DB">
        <w:rPr>
          <w:rFonts w:hint="eastAsia"/>
          <w:color w:val="FFFFFF" w:themeColor="background1"/>
          <w:sz w:val="10"/>
          <w:szCs w:val="10"/>
        </w:rPr>
        <w:instrText xml:space="preserve"> 2001</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","plainTextFormattedCitation":"</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xml:space="preserve">Arquilla &amp; Ronfeldt 1993; Chaudhary et al. 2018; Rid 2011; </w:instrText>
      </w:r>
      <w:r w:rsidR="00493969" w:rsidRPr="002221DB">
        <w:rPr>
          <w:rFonts w:hint="eastAsia"/>
          <w:color w:val="FFFFFF" w:themeColor="background1"/>
          <w:sz w:val="10"/>
          <w:szCs w:val="10"/>
        </w:rPr>
        <w:instrText>ウルリッヒ・ベック</w:instrText>
      </w:r>
      <w:r w:rsidR="00493969" w:rsidRPr="002221DB">
        <w:rPr>
          <w:rFonts w:hint="eastAsia"/>
          <w:color w:val="FFFFFF" w:themeColor="background1"/>
          <w:sz w:val="10"/>
          <w:szCs w:val="10"/>
        </w:rPr>
        <w:instrText xml:space="preserve"> 2014; </w:instrText>
      </w:r>
      <w:r w:rsidR="00493969" w:rsidRPr="002221DB">
        <w:rPr>
          <w:rFonts w:hint="eastAsia"/>
          <w:color w:val="FFFFFF" w:themeColor="background1"/>
          <w:sz w:val="10"/>
          <w:szCs w:val="10"/>
        </w:rPr>
        <w:instrText>グレゴリー・ディーエル</w:instrText>
      </w:r>
      <w:r w:rsidR="00493969" w:rsidRPr="002221DB">
        <w:rPr>
          <w:rFonts w:hint="eastAsia"/>
          <w:color w:val="FFFFFF" w:themeColor="background1"/>
          <w:sz w:val="10"/>
          <w:szCs w:val="10"/>
        </w:rPr>
        <w:instrText xml:space="preserve"> 2013; </w:instrText>
      </w:r>
      <w:r w:rsidR="00493969" w:rsidRPr="002221DB">
        <w:rPr>
          <w:rFonts w:hint="eastAsia"/>
          <w:color w:val="FFFFFF" w:themeColor="background1"/>
          <w:sz w:val="10"/>
          <w:szCs w:val="10"/>
        </w:rPr>
        <w:instrText>マーク・ローエンタール</w:instrText>
      </w:r>
      <w:r w:rsidR="00493969" w:rsidRPr="002221DB">
        <w:rPr>
          <w:rFonts w:hint="eastAsia"/>
          <w:color w:val="FFFFFF" w:themeColor="background1"/>
          <w:sz w:val="10"/>
          <w:szCs w:val="10"/>
        </w:rPr>
        <w:instrText xml:space="preserve"> 2011; </w:instrText>
      </w:r>
      <w:r w:rsidR="00493969" w:rsidRPr="002221DB">
        <w:rPr>
          <w:rFonts w:hint="eastAsia"/>
          <w:color w:val="FFFFFF" w:themeColor="background1"/>
          <w:sz w:val="10"/>
          <w:szCs w:val="10"/>
        </w:rPr>
        <w:instrText>小林</w:instrText>
      </w:r>
      <w:r w:rsidR="00493969" w:rsidRPr="002221DB">
        <w:rPr>
          <w:rFonts w:hint="eastAsia"/>
          <w:color w:val="FFFFFF" w:themeColor="background1"/>
          <w:sz w:val="10"/>
          <w:szCs w:val="10"/>
        </w:rPr>
        <w:instrText xml:space="preserve"> 2012; </w:instrText>
      </w:r>
      <w:r w:rsidR="00493969" w:rsidRPr="002221DB">
        <w:rPr>
          <w:rFonts w:hint="eastAsia"/>
          <w:color w:val="FFFFFF" w:themeColor="background1"/>
          <w:sz w:val="10"/>
          <w:szCs w:val="10"/>
        </w:rPr>
        <w:instrText>岩本</w:instrText>
      </w:r>
      <w:r w:rsidR="00493969" w:rsidRPr="002221DB">
        <w:rPr>
          <w:rFonts w:hint="eastAsia"/>
          <w:color w:val="FFFFFF" w:themeColor="background1"/>
          <w:sz w:val="10"/>
          <w:szCs w:val="10"/>
        </w:rPr>
        <w:instrText xml:space="preserve"> 2014; </w:instrText>
      </w:r>
      <w:r w:rsidR="00493969" w:rsidRPr="002221DB">
        <w:rPr>
          <w:rFonts w:hint="eastAsia"/>
          <w:color w:val="FFFFFF" w:themeColor="background1"/>
          <w:sz w:val="10"/>
          <w:szCs w:val="10"/>
        </w:rPr>
        <w:instrText>池島</w:instrText>
      </w:r>
      <w:r w:rsidR="00493969" w:rsidRPr="002221DB">
        <w:rPr>
          <w:rFonts w:hint="eastAsia"/>
          <w:color w:val="FFFFFF" w:themeColor="background1"/>
          <w:sz w:val="10"/>
          <w:szCs w:val="10"/>
        </w:rPr>
        <w:instrText xml:space="preserve"> 2013; </w:instrText>
      </w:r>
      <w:r w:rsidR="00493969" w:rsidRPr="002221DB">
        <w:rPr>
          <w:rFonts w:hint="eastAsia"/>
          <w:color w:val="FFFFFF" w:themeColor="background1"/>
          <w:sz w:val="10"/>
          <w:szCs w:val="10"/>
        </w:rPr>
        <w:instrText>湯川</w:instrText>
      </w:r>
      <w:r w:rsidR="00493969" w:rsidRPr="002221DB">
        <w:rPr>
          <w:rFonts w:hint="eastAsia"/>
          <w:color w:val="FFFFFF" w:themeColor="background1"/>
          <w:sz w:val="10"/>
          <w:szCs w:val="10"/>
        </w:rPr>
        <w:instrText xml:space="preserve"> 2011; </w:instrText>
      </w:r>
      <w:r w:rsidR="00493969" w:rsidRPr="002221DB">
        <w:rPr>
          <w:rFonts w:hint="eastAsia"/>
          <w:color w:val="FFFFFF" w:themeColor="background1"/>
          <w:sz w:val="10"/>
          <w:szCs w:val="10"/>
        </w:rPr>
        <w:instrText>高山</w:instrText>
      </w:r>
      <w:r w:rsidR="00493969" w:rsidRPr="002221DB">
        <w:rPr>
          <w:rFonts w:hint="eastAsia"/>
          <w:color w:val="FFFFFF" w:themeColor="background1"/>
          <w:sz w:val="10"/>
          <w:szCs w:val="10"/>
        </w:rPr>
        <w:instrText xml:space="preserve"> 2010; </w:instrText>
      </w:r>
      <w:r w:rsidR="00493969" w:rsidRPr="002221DB">
        <w:rPr>
          <w:rFonts w:hint="eastAsia"/>
          <w:color w:val="FFFFFF" w:themeColor="background1"/>
          <w:sz w:val="10"/>
          <w:szCs w:val="10"/>
        </w:rPr>
        <w:instrText>高橋</w:instrText>
      </w:r>
      <w:r w:rsidR="00493969" w:rsidRPr="002221DB">
        <w:rPr>
          <w:rFonts w:hint="eastAsia"/>
          <w:color w:val="FFFFFF" w:themeColor="background1"/>
          <w:sz w:val="10"/>
          <w:szCs w:val="10"/>
        </w:rPr>
        <w:instrText xml:space="preserve"> 2001</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","previouslyFormattedCitation":"</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 xml:space="preserve">Arquilla &amp; Ronfeldt 1993; Chaudhary et al. 2018; Rid 2011; </w:instrText>
      </w:r>
      <w:r w:rsidR="00493969" w:rsidRPr="002221DB">
        <w:rPr>
          <w:rFonts w:hint="eastAsia"/>
          <w:color w:val="FFFFFF" w:themeColor="background1"/>
          <w:sz w:val="10"/>
          <w:szCs w:val="10"/>
        </w:rPr>
        <w:instrText>ウルリッヒ・ベック</w:instrText>
      </w:r>
      <w:r w:rsidR="00493969" w:rsidRPr="002221DB">
        <w:rPr>
          <w:rFonts w:hint="eastAsia"/>
          <w:color w:val="FFFFFF" w:themeColor="background1"/>
          <w:sz w:val="10"/>
          <w:szCs w:val="10"/>
        </w:rPr>
        <w:instrText xml:space="preserve"> 2014; </w:instrText>
      </w:r>
      <w:r w:rsidR="00493969" w:rsidRPr="002221DB">
        <w:rPr>
          <w:rFonts w:hint="eastAsia"/>
          <w:color w:val="FFFFFF" w:themeColor="background1"/>
          <w:sz w:val="10"/>
          <w:szCs w:val="10"/>
        </w:rPr>
        <w:instrText>グレゴリー・ディーエル</w:instrText>
      </w:r>
      <w:r w:rsidR="00493969" w:rsidRPr="002221DB">
        <w:rPr>
          <w:rFonts w:hint="eastAsia"/>
          <w:color w:val="FFFFFF" w:themeColor="background1"/>
          <w:sz w:val="10"/>
          <w:szCs w:val="10"/>
        </w:rPr>
        <w:instrText xml:space="preserve"> 2013; </w:instrText>
      </w:r>
      <w:r w:rsidR="00493969" w:rsidRPr="002221DB">
        <w:rPr>
          <w:rFonts w:hint="eastAsia"/>
          <w:color w:val="FFFFFF" w:themeColor="background1"/>
          <w:sz w:val="10"/>
          <w:szCs w:val="10"/>
        </w:rPr>
        <w:instrText>マーク・ローエンタール</w:instrText>
      </w:r>
      <w:r w:rsidR="00493969" w:rsidRPr="002221DB">
        <w:rPr>
          <w:rFonts w:hint="eastAsia"/>
          <w:color w:val="FFFFFF" w:themeColor="background1"/>
          <w:sz w:val="10"/>
          <w:szCs w:val="10"/>
        </w:rPr>
        <w:instrText xml:space="preserve"> 2011; </w:instrText>
      </w:r>
      <w:r w:rsidR="00493969" w:rsidRPr="002221DB">
        <w:rPr>
          <w:rFonts w:hint="eastAsia"/>
          <w:color w:val="FFFFFF" w:themeColor="background1"/>
          <w:sz w:val="10"/>
          <w:szCs w:val="10"/>
        </w:rPr>
        <w:instrText>小林</w:instrText>
      </w:r>
      <w:r w:rsidR="00493969" w:rsidRPr="002221DB">
        <w:rPr>
          <w:rFonts w:hint="eastAsia"/>
          <w:color w:val="FFFFFF" w:themeColor="background1"/>
          <w:sz w:val="10"/>
          <w:szCs w:val="10"/>
        </w:rPr>
        <w:instrText xml:space="preserve"> 2012; </w:instrText>
      </w:r>
      <w:r w:rsidR="00493969" w:rsidRPr="002221DB">
        <w:rPr>
          <w:rFonts w:hint="eastAsia"/>
          <w:color w:val="FFFFFF" w:themeColor="background1"/>
          <w:sz w:val="10"/>
          <w:szCs w:val="10"/>
        </w:rPr>
        <w:instrText>岩本</w:instrText>
      </w:r>
      <w:r w:rsidR="00493969" w:rsidRPr="002221DB">
        <w:rPr>
          <w:rFonts w:hint="eastAsia"/>
          <w:color w:val="FFFFFF" w:themeColor="background1"/>
          <w:sz w:val="10"/>
          <w:szCs w:val="10"/>
        </w:rPr>
        <w:instrText xml:space="preserve"> 2014; </w:instrText>
      </w:r>
      <w:r w:rsidR="00493969" w:rsidRPr="002221DB">
        <w:rPr>
          <w:rFonts w:hint="eastAsia"/>
          <w:color w:val="FFFFFF" w:themeColor="background1"/>
          <w:sz w:val="10"/>
          <w:szCs w:val="10"/>
        </w:rPr>
        <w:instrText>池島</w:instrText>
      </w:r>
      <w:r w:rsidR="00493969" w:rsidRPr="002221DB">
        <w:rPr>
          <w:rFonts w:hint="eastAsia"/>
          <w:color w:val="FFFFFF" w:themeColor="background1"/>
          <w:sz w:val="10"/>
          <w:szCs w:val="10"/>
        </w:rPr>
        <w:instrText xml:space="preserve"> 2013; </w:instrText>
      </w:r>
      <w:r w:rsidR="00493969" w:rsidRPr="002221DB">
        <w:rPr>
          <w:rFonts w:hint="eastAsia"/>
          <w:color w:val="FFFFFF" w:themeColor="background1"/>
          <w:sz w:val="10"/>
          <w:szCs w:val="10"/>
        </w:rPr>
        <w:instrText>湯川</w:instrText>
      </w:r>
      <w:r w:rsidR="00493969" w:rsidRPr="002221DB">
        <w:rPr>
          <w:rFonts w:hint="eastAsia"/>
          <w:color w:val="FFFFFF" w:themeColor="background1"/>
          <w:sz w:val="10"/>
          <w:szCs w:val="10"/>
        </w:rPr>
        <w:instrText xml:space="preserve"> 2011; </w:instrText>
      </w:r>
      <w:r w:rsidR="00493969" w:rsidRPr="002221DB">
        <w:rPr>
          <w:rFonts w:hint="eastAsia"/>
          <w:color w:val="FFFFFF" w:themeColor="background1"/>
          <w:sz w:val="10"/>
          <w:szCs w:val="10"/>
        </w:rPr>
        <w:instrText>高山</w:instrText>
      </w:r>
      <w:r w:rsidR="00493969" w:rsidRPr="002221DB">
        <w:rPr>
          <w:rFonts w:hint="eastAsia"/>
          <w:color w:val="FFFFFF" w:themeColor="background1"/>
          <w:sz w:val="10"/>
          <w:szCs w:val="10"/>
        </w:rPr>
        <w:instrText xml:space="preserve"> 2010; </w:instrText>
      </w:r>
      <w:r w:rsidR="00493969" w:rsidRPr="002221DB">
        <w:rPr>
          <w:rFonts w:hint="eastAsia"/>
          <w:color w:val="FFFFFF" w:themeColor="background1"/>
          <w:sz w:val="10"/>
          <w:szCs w:val="10"/>
        </w:rPr>
        <w:instrText>高橋</w:instrText>
      </w:r>
      <w:r w:rsidR="00493969" w:rsidRPr="002221DB">
        <w:rPr>
          <w:rFonts w:hint="eastAsia"/>
          <w:color w:val="FFFFFF" w:themeColor="background1"/>
          <w:sz w:val="10"/>
          <w:szCs w:val="10"/>
        </w:rPr>
        <w:instrText xml:space="preserve"> 2001</w:instrText>
      </w:r>
      <w:r w:rsidR="00493969" w:rsidRPr="002221DB">
        <w:rPr>
          <w:rFonts w:hint="eastAsia"/>
          <w:color w:val="FFFFFF" w:themeColor="background1"/>
          <w:sz w:val="10"/>
          <w:szCs w:val="10"/>
        </w:rPr>
        <w:instrText>）</w:instrText>
      </w:r>
      <w:r w:rsidR="00493969" w:rsidRPr="002221DB">
        <w:rPr>
          <w:rFonts w:hint="eastAsia"/>
          <w:color w:val="FFFFFF" w:themeColor="background1"/>
          <w:sz w:val="10"/>
          <w:szCs w:val="10"/>
        </w:rPr>
        <w:instrText>"},"properties":{"noteIndex":0},"schema":"https://github.com/citation-style-language/schema/raw/master/csl-citation.json"}</w:instrText>
      </w:r>
      <w:r w:rsidR="00493969" w:rsidRPr="002221DB">
        <w:rPr>
          <w:color w:val="FFFFFF" w:themeColor="background1"/>
          <w:sz w:val="10"/>
          <w:szCs w:val="10"/>
        </w:rPr>
        <w:fldChar w:fldCharType="separate"/>
      </w:r>
      <w:r w:rsidR="00493969" w:rsidRPr="002221DB">
        <w:rPr>
          <w:rFonts w:hint="eastAsia"/>
          <w:noProof/>
          <w:color w:val="FFFFFF" w:themeColor="background1"/>
          <w:sz w:val="10"/>
          <w:szCs w:val="10"/>
        </w:rPr>
        <w:t>（</w:t>
      </w:r>
      <w:r w:rsidR="00493969" w:rsidRPr="002221DB">
        <w:rPr>
          <w:rFonts w:hint="eastAsia"/>
          <w:noProof/>
          <w:color w:val="FFFFFF" w:themeColor="background1"/>
          <w:sz w:val="10"/>
          <w:szCs w:val="10"/>
        </w:rPr>
        <w:t xml:space="preserve">Arquilla &amp; Ronfeldt 1993; Chaudhary et al. 2018; Rid 2011; </w:t>
      </w:r>
      <w:r w:rsidR="00493969" w:rsidRPr="002221DB">
        <w:rPr>
          <w:rFonts w:hint="eastAsia"/>
          <w:noProof/>
          <w:color w:val="FFFFFF" w:themeColor="background1"/>
          <w:sz w:val="10"/>
          <w:szCs w:val="10"/>
        </w:rPr>
        <w:t>ウルリッヒ・ベック</w:t>
      </w:r>
      <w:r w:rsidR="00493969" w:rsidRPr="002221DB">
        <w:rPr>
          <w:rFonts w:hint="eastAsia"/>
          <w:noProof/>
          <w:color w:val="FFFFFF" w:themeColor="background1"/>
          <w:sz w:val="10"/>
          <w:szCs w:val="10"/>
        </w:rPr>
        <w:t xml:space="preserve"> 2014; </w:t>
      </w:r>
      <w:r w:rsidR="00493969" w:rsidRPr="002221DB">
        <w:rPr>
          <w:rFonts w:hint="eastAsia"/>
          <w:noProof/>
          <w:color w:val="FFFFFF" w:themeColor="background1"/>
          <w:sz w:val="10"/>
          <w:szCs w:val="10"/>
        </w:rPr>
        <w:t>グレゴリー・ディーエル</w:t>
      </w:r>
      <w:r w:rsidR="00493969" w:rsidRPr="002221DB">
        <w:rPr>
          <w:rFonts w:hint="eastAsia"/>
          <w:noProof/>
          <w:color w:val="FFFFFF" w:themeColor="background1"/>
          <w:sz w:val="10"/>
          <w:szCs w:val="10"/>
        </w:rPr>
        <w:t xml:space="preserve"> 2013; </w:t>
      </w:r>
      <w:r w:rsidR="00493969" w:rsidRPr="002221DB">
        <w:rPr>
          <w:rFonts w:hint="eastAsia"/>
          <w:noProof/>
          <w:color w:val="FFFFFF" w:themeColor="background1"/>
          <w:sz w:val="10"/>
          <w:szCs w:val="10"/>
        </w:rPr>
        <w:t>マーク・ローエンタール</w:t>
      </w:r>
      <w:r w:rsidR="00493969" w:rsidRPr="002221DB">
        <w:rPr>
          <w:rFonts w:hint="eastAsia"/>
          <w:noProof/>
          <w:color w:val="FFFFFF" w:themeColor="background1"/>
          <w:sz w:val="10"/>
          <w:szCs w:val="10"/>
        </w:rPr>
        <w:t xml:space="preserve"> 2011; </w:t>
      </w:r>
      <w:r w:rsidR="00493969" w:rsidRPr="002221DB">
        <w:rPr>
          <w:rFonts w:hint="eastAsia"/>
          <w:noProof/>
          <w:color w:val="FFFFFF" w:themeColor="background1"/>
          <w:sz w:val="10"/>
          <w:szCs w:val="10"/>
        </w:rPr>
        <w:t>小林</w:t>
      </w:r>
      <w:r w:rsidR="00493969" w:rsidRPr="002221DB">
        <w:rPr>
          <w:rFonts w:hint="eastAsia"/>
          <w:noProof/>
          <w:color w:val="FFFFFF" w:themeColor="background1"/>
          <w:sz w:val="10"/>
          <w:szCs w:val="10"/>
        </w:rPr>
        <w:t xml:space="preserve"> 2012; </w:t>
      </w:r>
      <w:r w:rsidR="00493969" w:rsidRPr="002221DB">
        <w:rPr>
          <w:rFonts w:hint="eastAsia"/>
          <w:noProof/>
          <w:color w:val="FFFFFF" w:themeColor="background1"/>
          <w:sz w:val="10"/>
          <w:szCs w:val="10"/>
        </w:rPr>
        <w:t>岩本</w:t>
      </w:r>
      <w:r w:rsidR="00493969" w:rsidRPr="002221DB">
        <w:rPr>
          <w:rFonts w:hint="eastAsia"/>
          <w:noProof/>
          <w:color w:val="FFFFFF" w:themeColor="background1"/>
          <w:sz w:val="10"/>
          <w:szCs w:val="10"/>
        </w:rPr>
        <w:t xml:space="preserve"> 2014; </w:t>
      </w:r>
      <w:r w:rsidR="00493969" w:rsidRPr="002221DB">
        <w:rPr>
          <w:rFonts w:hint="eastAsia"/>
          <w:noProof/>
          <w:color w:val="FFFFFF" w:themeColor="background1"/>
          <w:sz w:val="10"/>
          <w:szCs w:val="10"/>
        </w:rPr>
        <w:t>池島</w:t>
      </w:r>
      <w:r w:rsidR="00493969" w:rsidRPr="002221DB">
        <w:rPr>
          <w:rFonts w:hint="eastAsia"/>
          <w:noProof/>
          <w:color w:val="FFFFFF" w:themeColor="background1"/>
          <w:sz w:val="10"/>
          <w:szCs w:val="10"/>
        </w:rPr>
        <w:t xml:space="preserve"> 2013; </w:t>
      </w:r>
      <w:r w:rsidR="00493969" w:rsidRPr="002221DB">
        <w:rPr>
          <w:rFonts w:hint="eastAsia"/>
          <w:noProof/>
          <w:color w:val="FFFFFF" w:themeColor="background1"/>
          <w:sz w:val="10"/>
          <w:szCs w:val="10"/>
        </w:rPr>
        <w:t>湯川</w:t>
      </w:r>
      <w:r w:rsidR="00493969" w:rsidRPr="002221DB">
        <w:rPr>
          <w:rFonts w:hint="eastAsia"/>
          <w:noProof/>
          <w:color w:val="FFFFFF" w:themeColor="background1"/>
          <w:sz w:val="10"/>
          <w:szCs w:val="10"/>
        </w:rPr>
        <w:t xml:space="preserve"> 2011; </w:t>
      </w:r>
      <w:r w:rsidR="00493969" w:rsidRPr="002221DB">
        <w:rPr>
          <w:rFonts w:hint="eastAsia"/>
          <w:noProof/>
          <w:color w:val="FFFFFF" w:themeColor="background1"/>
          <w:sz w:val="10"/>
          <w:szCs w:val="10"/>
        </w:rPr>
        <w:t>高山</w:t>
      </w:r>
      <w:r w:rsidR="00493969" w:rsidRPr="002221DB">
        <w:rPr>
          <w:rFonts w:hint="eastAsia"/>
          <w:noProof/>
          <w:color w:val="FFFFFF" w:themeColor="background1"/>
          <w:sz w:val="10"/>
          <w:szCs w:val="10"/>
        </w:rPr>
        <w:t xml:space="preserve"> 2010; </w:t>
      </w:r>
      <w:r w:rsidR="00493969" w:rsidRPr="002221DB">
        <w:rPr>
          <w:rFonts w:hint="eastAsia"/>
          <w:noProof/>
          <w:color w:val="FFFFFF" w:themeColor="background1"/>
          <w:sz w:val="10"/>
          <w:szCs w:val="10"/>
        </w:rPr>
        <w:t>高橋</w:t>
      </w:r>
      <w:r w:rsidR="00493969" w:rsidRPr="002221DB">
        <w:rPr>
          <w:rFonts w:hint="eastAsia"/>
          <w:noProof/>
          <w:color w:val="FFFFFF" w:themeColor="background1"/>
          <w:sz w:val="10"/>
          <w:szCs w:val="10"/>
        </w:rPr>
        <w:t xml:space="preserve"> 2001</w:t>
      </w:r>
      <w:r w:rsidR="00493969" w:rsidRPr="002221DB">
        <w:rPr>
          <w:rFonts w:hint="eastAsia"/>
          <w:noProof/>
          <w:color w:val="FFFFFF" w:themeColor="background1"/>
          <w:sz w:val="10"/>
          <w:szCs w:val="10"/>
        </w:rPr>
        <w:t>）</w:t>
      </w:r>
      <w:r w:rsidR="00493969" w:rsidRPr="002221DB">
        <w:rPr>
          <w:color w:val="FFFFFF" w:themeColor="background1"/>
          <w:sz w:val="10"/>
          <w:szCs w:val="10"/>
        </w:rPr>
        <w:fldChar w:fldCharType="end"/>
      </w:r>
    </w:p>
    <w:p w14:paraId="58636668" w14:textId="77777777" w:rsidR="005871AD" w:rsidRPr="002221DB" w:rsidRDefault="005871AD" w:rsidP="008912B1">
      <w:pPr>
        <w:spacing w:line="240" w:lineRule="auto"/>
        <w:rPr>
          <w:color w:val="FFFFFF" w:themeColor="background1"/>
          <w:sz w:val="10"/>
          <w:szCs w:val="10"/>
        </w:rPr>
      </w:pPr>
      <w:r w:rsidRPr="002221DB">
        <w:rPr>
          <w:color w:val="FFFFFF" w:themeColor="background1"/>
          <w:sz w:val="10"/>
          <w:szCs w:val="10"/>
        </w:rPr>
        <w:fldChar w:fldCharType="begin" w:fldLock="1"/>
      </w:r>
      <w:r>
        <w:rPr>
          <w:rFonts w:hint="eastAsia"/>
          <w:color w:val="FFFFFF" w:themeColor="background1"/>
          <w:sz w:val="10"/>
          <w:szCs w:val="10"/>
        </w:rPr>
        <w:instrText>ADDIN CSL_CITATION {"citationItems":[{"id":"ITEM-1","itemData":{"author":[{"dropping-particle":"","family":"</w:instrText>
      </w:r>
      <w:r>
        <w:rPr>
          <w:rFonts w:hint="eastAsia"/>
          <w:color w:val="FFFFFF" w:themeColor="background1"/>
          <w:sz w:val="10"/>
          <w:szCs w:val="10"/>
        </w:rPr>
        <w:instrText>宮岡</w:instrText>
      </w:r>
      <w:r>
        <w:rPr>
          <w:rFonts w:hint="eastAsia"/>
          <w:color w:val="FFFFFF" w:themeColor="background1"/>
          <w:sz w:val="10"/>
          <w:szCs w:val="10"/>
        </w:rPr>
        <w:instrText>","given":"</w:instrText>
      </w:r>
      <w:r>
        <w:rPr>
          <w:rFonts w:hint="eastAsia"/>
          <w:color w:val="FFFFFF" w:themeColor="background1"/>
          <w:sz w:val="10"/>
          <w:szCs w:val="10"/>
        </w:rPr>
        <w:instrText>勲</w:instrText>
      </w:r>
      <w:r>
        <w:rPr>
          <w:rFonts w:hint="eastAsia"/>
          <w:color w:val="FFFFFF" w:themeColor="background1"/>
          <w:sz w:val="10"/>
          <w:szCs w:val="10"/>
        </w:rPr>
        <w:instrText>","non-dropping-particle":"","parse-names":false,"suffix":""}],"container-title":"</w:instrText>
      </w:r>
      <w:r>
        <w:rPr>
          <w:rFonts w:hint="eastAsia"/>
          <w:color w:val="FFFFFF" w:themeColor="background1"/>
          <w:sz w:val="10"/>
          <w:szCs w:val="10"/>
        </w:rPr>
        <w:instrText>国際政治</w:instrText>
      </w:r>
      <w:r>
        <w:rPr>
          <w:rFonts w:hint="eastAsia"/>
          <w:color w:val="FFFFFF" w:themeColor="background1"/>
          <w:sz w:val="10"/>
          <w:szCs w:val="10"/>
        </w:rPr>
        <w:instrText>","id":"ITEM-1","issued":{"date-parts":[["2015"]]},"page":"69-82","title":"</w:instrText>
      </w:r>
      <w:r>
        <w:rPr>
          <w:rFonts w:hint="eastAsia"/>
          <w:color w:val="FFFFFF" w:themeColor="background1"/>
          <w:sz w:val="10"/>
          <w:szCs w:val="10"/>
        </w:rPr>
        <w:instrText>軍事技術の同盟国への拡散</w:instrText>
      </w:r>
      <w:r>
        <w:rPr>
          <w:rFonts w:hint="eastAsia"/>
          <w:color w:val="FFFFFF" w:themeColor="background1"/>
          <w:sz w:val="10"/>
          <w:szCs w:val="10"/>
        </w:rPr>
        <w:instrText>","type":"article-journal","volume":"179"},"uris":["http://www.mendeley.com/documents/?uuid=393396f1-b24f-434b-bb72-5512aa98e702"]},{"id":"ITEM-2","itemData":{"author":[{"dropping-particle":"","family":"Sulek","give</w:instrText>
      </w:r>
      <w:r>
        <w:rPr>
          <w:color w:val="FFFFFF" w:themeColor="background1"/>
          <w:sz w:val="10"/>
          <w:szCs w:val="10"/>
        </w:rPr>
        <w:instrText>n":"David","non-dropping-particle":"","parse-names":false,"suffix":""},{"dropping-particle":"","family":"Moran","given":"Ned","non-dropping-particle":"","parse-names":false,"suffix":""}],"container-title":"the Conference on Cyber Warfare 2009","editor":[{"dropping-particle":"","family":"Czosseck","given":"Christian","non-dropping-particle":"","parse-names":false,"suffix":""},{"dropping-particle":"","family":"Geers","given":"Kenneth","non-dropping-particle":"","parse-names":false,"suffix":""}],"id":"ITEM-2","issued":{"date-parts":[["2009"]]},"publisher":"CCD COE Publications &amp; IOS press","title":"What Analogies Can Tell Us About the Future of Cybersecurity","type":"paper-conference"},"uris":["http://www.mendeley.com/documents/?uuid=a0c38d2d-8db2-4826-afbf-</w:instrText>
      </w:r>
      <w:r>
        <w:rPr>
          <w:rFonts w:hint="eastAsia"/>
          <w:color w:val="FFFFFF" w:themeColor="background1"/>
          <w:sz w:val="10"/>
          <w:szCs w:val="10"/>
        </w:rPr>
        <w:instrText>5c36b7d682e4"]},{"id":"ITEM-3","itemData":{"DOI":"http://doi.org/10.11375/kokusaiseiji.179_44","author":[{"dropping-particle":"","family":"</w:instrText>
      </w:r>
      <w:r>
        <w:rPr>
          <w:rFonts w:hint="eastAsia"/>
          <w:color w:val="FFFFFF" w:themeColor="background1"/>
          <w:sz w:val="10"/>
          <w:szCs w:val="10"/>
        </w:rPr>
        <w:instrText>土屋</w:instrText>
      </w:r>
      <w:r>
        <w:rPr>
          <w:rFonts w:hint="eastAsia"/>
          <w:color w:val="FFFFFF" w:themeColor="background1"/>
          <w:sz w:val="10"/>
          <w:szCs w:val="10"/>
        </w:rPr>
        <w:instrText>","given":"</w:instrText>
      </w:r>
      <w:r>
        <w:rPr>
          <w:rFonts w:hint="eastAsia"/>
          <w:color w:val="FFFFFF" w:themeColor="background1"/>
          <w:sz w:val="10"/>
          <w:szCs w:val="10"/>
        </w:rPr>
        <w:instrText>大洋</w:instrText>
      </w:r>
      <w:r>
        <w:rPr>
          <w:rFonts w:hint="eastAsia"/>
          <w:color w:val="FFFFFF" w:themeColor="background1"/>
          <w:sz w:val="10"/>
          <w:szCs w:val="10"/>
        </w:rPr>
        <w:instrText>","non-dropping-particle":"","parse-names":false,"suffix":""}],"container-title":"</w:instrText>
      </w:r>
      <w:r>
        <w:rPr>
          <w:rFonts w:hint="eastAsia"/>
          <w:color w:val="FFFFFF" w:themeColor="background1"/>
          <w:sz w:val="10"/>
          <w:szCs w:val="10"/>
        </w:rPr>
        <w:instrText>国際政治</w:instrText>
      </w:r>
      <w:r>
        <w:rPr>
          <w:rFonts w:hint="eastAsia"/>
          <w:color w:val="FFFFFF" w:themeColor="background1"/>
          <w:sz w:val="10"/>
          <w:szCs w:val="10"/>
        </w:rPr>
        <w:instrText>","id":"ITEM-3","issued":{"date-parts":[["2015"]]},"page":"44-56","title":"</w:instrText>
      </w:r>
      <w:r>
        <w:rPr>
          <w:rFonts w:hint="eastAsia"/>
          <w:color w:val="FFFFFF" w:themeColor="background1"/>
          <w:sz w:val="10"/>
          <w:szCs w:val="10"/>
        </w:rPr>
        <w:instrText>サイバーセキュリティとインテリジェンス機関</w:instrText>
      </w:r>
      <w:r>
        <w:rPr>
          <w:rFonts w:hint="eastAsia"/>
          <w:color w:val="FFFFFF" w:themeColor="background1"/>
          <w:sz w:val="10"/>
          <w:szCs w:val="10"/>
        </w:rPr>
        <w:instrText>","type":"article-journal","volume":"179"},"uris":["http://www.mendeley.com/documents/?uuid=441359a2-13b2-4bf5-98aa-170a536a5365"]},{"id":"ITEM-4","itemData":{"author":[{"dropping-particle":"","family":"</w:instrText>
      </w:r>
      <w:r>
        <w:rPr>
          <w:rFonts w:hint="eastAsia"/>
          <w:color w:val="FFFFFF" w:themeColor="background1"/>
          <w:sz w:val="10"/>
          <w:szCs w:val="10"/>
        </w:rPr>
        <w:instrText>山本</w:instrText>
      </w:r>
      <w:r>
        <w:rPr>
          <w:rFonts w:hint="eastAsia"/>
          <w:color w:val="FFFFFF" w:themeColor="background1"/>
          <w:sz w:val="10"/>
          <w:szCs w:val="10"/>
        </w:rPr>
        <w:instrText>","given":"</w:instrText>
      </w:r>
      <w:r>
        <w:rPr>
          <w:rFonts w:hint="eastAsia"/>
          <w:color w:val="FFFFFF" w:themeColor="background1"/>
          <w:sz w:val="10"/>
          <w:szCs w:val="10"/>
        </w:rPr>
        <w:instrText>武彦</w:instrText>
      </w:r>
      <w:r>
        <w:rPr>
          <w:rFonts w:hint="eastAsia"/>
          <w:color w:val="FFFFFF" w:themeColor="background1"/>
          <w:sz w:val="10"/>
          <w:szCs w:val="10"/>
        </w:rPr>
        <w:instrText>","non-dropping-particle":"","parse-names":false,"suffix":""}],"container-title":"</w:instrText>
      </w:r>
      <w:r>
        <w:rPr>
          <w:rFonts w:hint="eastAsia"/>
          <w:color w:val="FFFFFF" w:themeColor="background1"/>
          <w:sz w:val="10"/>
          <w:szCs w:val="10"/>
        </w:rPr>
        <w:instrText>国際政治</w:instrText>
      </w:r>
      <w:r>
        <w:rPr>
          <w:rFonts w:hint="eastAsia"/>
          <w:color w:val="FFFFFF" w:themeColor="background1"/>
          <w:sz w:val="10"/>
          <w:szCs w:val="10"/>
        </w:rPr>
        <w:instrText>","id":"ITEM-4","issued":{"date-parts":[["1986"]]},"page":"1-11","title":"</w:instrText>
      </w:r>
      <w:r>
        <w:rPr>
          <w:rFonts w:hint="eastAsia"/>
          <w:color w:val="FFFFFF" w:themeColor="background1"/>
          <w:sz w:val="10"/>
          <w:szCs w:val="10"/>
        </w:rPr>
        <w:instrText>序･科学技術｢革命｣下の国際システム</w:instrText>
      </w:r>
      <w:r>
        <w:rPr>
          <w:rFonts w:hint="eastAsia"/>
          <w:color w:val="FFFFFF" w:themeColor="background1"/>
          <w:sz w:val="10"/>
          <w:szCs w:val="10"/>
        </w:rPr>
        <w:instrText>","type":"article-journal","volum</w:instrText>
      </w:r>
      <w:r>
        <w:rPr>
          <w:color w:val="FFFFFF" w:themeColor="background1"/>
          <w:sz w:val="10"/>
          <w:szCs w:val="10"/>
        </w:rPr>
        <w:instrText>e":"83"},"uris":["http://www.mendeley.com/documents/?uuid=294116cc-8bf5-4512-820d-c4e16a50815e"]},{"id":"ITEM-5","itemData":{"author":[{"dropping-particle":"","family":"Hughes","given":"Rex","non-dropping-particle":"","parse-names":false,"suffix":""}],"container-title":"the Conference on Cyber Warfare 2009","editor":[{"dropping-particle":"","family":"Czosseck","given":"Christian","non-dropping-particle":"","parse-names":false,"suffix":""},{"dropping-particle":"","family":"Geers","given":"Kenneth","non-dropping-particle":"","parse-names":false,"suffix":""}],"id":"ITEM-5","issued":{"date-parts":[["2009"]]},"publisher":"CCD COE Publications &amp; IOS press","title":"Towards a Global Regime for Cyber Warfare","type":"paper-conference"},"uris":["http://www.mendele</w:instrText>
      </w:r>
      <w:r>
        <w:rPr>
          <w:rFonts w:hint="eastAsia"/>
          <w:color w:val="FFFFFF" w:themeColor="background1"/>
          <w:sz w:val="10"/>
          <w:szCs w:val="10"/>
        </w:rPr>
        <w:instrText>y.com/documents/?uuid=8d428db6-8563-470e-ad08-7981c69e3d76"]},{"id":"ITEM-6","itemData":{"author":[{"dropping-particle":"","family":"</w:instrText>
      </w:r>
      <w:r>
        <w:rPr>
          <w:rFonts w:hint="eastAsia"/>
          <w:color w:val="FFFFFF" w:themeColor="background1"/>
          <w:sz w:val="10"/>
          <w:szCs w:val="10"/>
        </w:rPr>
        <w:instrText>坪内</w:instrText>
      </w:r>
      <w:r>
        <w:rPr>
          <w:rFonts w:hint="eastAsia"/>
          <w:color w:val="FFFFFF" w:themeColor="background1"/>
          <w:sz w:val="10"/>
          <w:szCs w:val="10"/>
        </w:rPr>
        <w:instrText>","given":"</w:instrText>
      </w:r>
      <w:r>
        <w:rPr>
          <w:rFonts w:hint="eastAsia"/>
          <w:color w:val="FFFFFF" w:themeColor="background1"/>
          <w:sz w:val="10"/>
          <w:szCs w:val="10"/>
        </w:rPr>
        <w:instrText>淳</w:instrText>
      </w:r>
      <w:r>
        <w:rPr>
          <w:rFonts w:hint="eastAsia"/>
          <w:color w:val="FFFFFF" w:themeColor="background1"/>
          <w:sz w:val="10"/>
          <w:szCs w:val="10"/>
        </w:rPr>
        <w:instrText>","non-dropping-particle":"","parse-names":false,"suffix":""}],"container-title":"</w:instrText>
      </w:r>
      <w:r>
        <w:rPr>
          <w:rFonts w:hint="eastAsia"/>
          <w:color w:val="FFFFFF" w:themeColor="background1"/>
          <w:sz w:val="10"/>
          <w:szCs w:val="10"/>
        </w:rPr>
        <w:instrText>国際政治</w:instrText>
      </w:r>
      <w:r>
        <w:rPr>
          <w:rFonts w:hint="eastAsia"/>
          <w:color w:val="FFFFFF" w:themeColor="background1"/>
          <w:sz w:val="10"/>
          <w:szCs w:val="10"/>
        </w:rPr>
        <w:instrText>","id":"ITEM-6","issued":{"date-parts":[["1997"]]},"title":"OSCE</w:instrText>
      </w:r>
      <w:r>
        <w:rPr>
          <w:rFonts w:hint="eastAsia"/>
          <w:color w:val="FFFFFF" w:themeColor="background1"/>
          <w:sz w:val="10"/>
          <w:szCs w:val="10"/>
        </w:rPr>
        <w:instrText>プロセスと</w:instrText>
      </w:r>
      <w:r>
        <w:rPr>
          <w:rFonts w:hint="eastAsia"/>
          <w:color w:val="FFFFFF" w:themeColor="background1"/>
          <w:sz w:val="10"/>
          <w:szCs w:val="10"/>
        </w:rPr>
        <w:instrText>ASEAN -</w:instrText>
      </w:r>
      <w:r>
        <w:rPr>
          <w:rFonts w:hint="eastAsia"/>
          <w:color w:val="FFFFFF" w:themeColor="background1"/>
          <w:sz w:val="10"/>
          <w:szCs w:val="10"/>
        </w:rPr>
        <w:instrText>アジア太平洋の安全保障分析枠組への序説</w:instrText>
      </w:r>
      <w:r>
        <w:rPr>
          <w:rFonts w:hint="eastAsia"/>
          <w:color w:val="FFFFFF" w:themeColor="background1"/>
          <w:sz w:val="10"/>
          <w:szCs w:val="10"/>
        </w:rPr>
        <w:instrText>-","title-short":"Tsubouchi","type":"article-journal","volume":"116"},"uris":["http://www.mendeley.com/documents/?uuid=6c2244a2-1310-4e47-9432-4400722e0024"]},{"id":"ITEM-7","itemDat</w:instrText>
      </w:r>
      <w:r>
        <w:rPr>
          <w:color w:val="FFFFFF" w:themeColor="background1"/>
          <w:sz w:val="10"/>
          <w:szCs w:val="10"/>
        </w:rPr>
        <w:instrText>a":{"author":[{"dropping-particle":"","family":"Fanchiotti","given":"Vittorio","non-dropping-particle":"","parse-names":false,"suffix":""},{"dropping-particle":"","family":"Pierini","given":"Jean Paul","non-dropping-particle":"","parse-names":false,"suffix":""}],"container-title":"International Conference on Cyber Conflict","id":"ITEM-7","issued":{"date-parts":[["2012"]]},"page":"49-60","title":"Impact of Cyberspace on Human Rights and Democracy","type":"paper-conference"},"uris":["http://www.mendeley.com/documents/?uuid=1d40178c-d861-40e3-9acd-6ef4d91ee635"]},{"id":"ITEM-8","itemData":{"author":[{"dropping-particle":"","family":"Microsoft","given":"","non-dropping-particle":"","parse-names":false,"suffix":""}],"id":"ITEM-8","issued":{"date-parts":[["2014"]]},"title":"Cyberspace 2025","type":"report"},"uris":["http://www.mendeley.com/documents/?uuid=9de724e5-1535-48e6-be22-af63f1b709cd"]},{"id":"ITEM-9","itemData":{"author":[{"dropping-particle":"","family":"Ziolkowski","given":"Katharina","non-dropping-particle":"","parse-names":false,"suffix":""}],"container-title":"International Conference on Cyber Conflict","id":"ITEM-9","issue":"4","issued":{"date-parts":[["2012"]]},"page":"295-309","title":"Ius ad bellum in Cyberspace – Some Thoughts on the “ Schmit</w:instrText>
      </w:r>
      <w:r>
        <w:rPr>
          <w:rFonts w:hint="eastAsia"/>
          <w:color w:val="FFFFFF" w:themeColor="background1"/>
          <w:sz w:val="10"/>
          <w:szCs w:val="10"/>
        </w:rPr>
        <w:instrText xml:space="preserve">t- Criteria </w:instrText>
      </w:r>
      <w:r>
        <w:rPr>
          <w:rFonts w:hint="eastAsia"/>
          <w:color w:val="FFFFFF" w:themeColor="background1"/>
          <w:sz w:val="10"/>
          <w:szCs w:val="10"/>
        </w:rPr>
        <w:instrText>”</w:instrText>
      </w:r>
      <w:r>
        <w:rPr>
          <w:rFonts w:hint="eastAsia"/>
          <w:color w:val="FFFFFF" w:themeColor="background1"/>
          <w:sz w:val="10"/>
          <w:szCs w:val="10"/>
        </w:rPr>
        <w:instrText xml:space="preserve"> for Use of Force","type":"paper-conference","volume":"2"},"uris":["http://www.mendeley.com/documents/?uuid=43aac5dd-c765-4030-a82d-568658691f53"]},{"id":"ITEM-10","itemData":{"author":[{"dropping-particle":"","family":"</w:instrText>
      </w:r>
      <w:r>
        <w:rPr>
          <w:rFonts w:hint="eastAsia"/>
          <w:color w:val="FFFFFF" w:themeColor="background1"/>
          <w:sz w:val="10"/>
          <w:szCs w:val="10"/>
        </w:rPr>
        <w:instrText>菊池</w:instrText>
      </w:r>
      <w:r>
        <w:rPr>
          <w:rFonts w:hint="eastAsia"/>
          <w:color w:val="FFFFFF" w:themeColor="background1"/>
          <w:sz w:val="10"/>
          <w:szCs w:val="10"/>
        </w:rPr>
        <w:instrText>","given":"</w:instrText>
      </w:r>
      <w:r>
        <w:rPr>
          <w:rFonts w:hint="eastAsia"/>
          <w:color w:val="FFFFFF" w:themeColor="background1"/>
          <w:sz w:val="10"/>
          <w:szCs w:val="10"/>
        </w:rPr>
        <w:instrText>努</w:instrText>
      </w:r>
      <w:r>
        <w:rPr>
          <w:rFonts w:hint="eastAsia"/>
          <w:color w:val="FFFFFF" w:themeColor="background1"/>
          <w:sz w:val="10"/>
          <w:szCs w:val="10"/>
        </w:rPr>
        <w:instrText>","non-dropping-particle":"","parse-names":false,"suffix":""}],"container-title":"</w:instrText>
      </w:r>
      <w:r>
        <w:rPr>
          <w:rFonts w:hint="eastAsia"/>
          <w:color w:val="FFFFFF" w:themeColor="background1"/>
          <w:sz w:val="10"/>
          <w:szCs w:val="10"/>
        </w:rPr>
        <w:instrText>国際政治</w:instrText>
      </w:r>
      <w:r>
        <w:rPr>
          <w:rFonts w:hint="eastAsia"/>
          <w:color w:val="FFFFFF" w:themeColor="background1"/>
          <w:sz w:val="10"/>
          <w:szCs w:val="10"/>
        </w:rPr>
        <w:instrText>","id":"ITEM-10","issued":{"date-parts":[["1997"]]},"note":"</w:instrText>
      </w:r>
      <w:r>
        <w:rPr>
          <w:rFonts w:hint="eastAsia"/>
          <w:color w:val="FFFFFF" w:themeColor="background1"/>
          <w:sz w:val="10"/>
          <w:szCs w:val="10"/>
        </w:rPr>
        <w:instrText>欧州連合は冷戦にともなう西欧の結束を急務としたアメリカと独仏の和解の促進の必要性という、政治･安全保障上によって促された。</w:instrText>
      </w:r>
      <w:r>
        <w:rPr>
          <w:rFonts w:hint="eastAsia"/>
          <w:color w:val="FFFFFF" w:themeColor="background1"/>
          <w:sz w:val="10"/>
          <w:szCs w:val="10"/>
        </w:rPr>
        <w:instrText>\n</w:instrText>
      </w:r>
      <w:r>
        <w:rPr>
          <w:rFonts w:hint="eastAsia"/>
          <w:color w:val="FFFFFF" w:themeColor="background1"/>
          <w:sz w:val="10"/>
          <w:szCs w:val="10"/>
        </w:rPr>
        <w:instrText>アジアは貿易や海外直接投資などの経済活動によって促進された経済的な相互依存</w:instrText>
      </w:r>
      <w:r>
        <w:rPr>
          <w:rFonts w:hint="eastAsia"/>
          <w:color w:val="FFFFFF" w:themeColor="background1"/>
          <w:sz w:val="10"/>
          <w:szCs w:val="10"/>
        </w:rPr>
        <w:instrText>","title":"</w:instrText>
      </w:r>
      <w:r>
        <w:rPr>
          <w:rFonts w:hint="eastAsia"/>
          <w:color w:val="FFFFFF" w:themeColor="background1"/>
          <w:sz w:val="10"/>
          <w:szCs w:val="10"/>
        </w:rPr>
        <w:instrText>アジア太平洋地域主義のメカニズムとプロセス</w:instrText>
      </w:r>
      <w:r>
        <w:rPr>
          <w:rFonts w:hint="eastAsia"/>
          <w:color w:val="FFFFFF" w:themeColor="background1"/>
          <w:sz w:val="10"/>
          <w:szCs w:val="10"/>
        </w:rPr>
        <w:instrText xml:space="preserve"> -APEC</w:instrText>
      </w:r>
      <w:r>
        <w:rPr>
          <w:rFonts w:hint="eastAsia"/>
          <w:color w:val="FFFFFF" w:themeColor="background1"/>
          <w:sz w:val="10"/>
          <w:szCs w:val="10"/>
        </w:rPr>
        <w:instrText>･</w:instrText>
      </w:r>
      <w:r>
        <w:rPr>
          <w:rFonts w:hint="eastAsia"/>
          <w:color w:val="FFFFFF" w:themeColor="background1"/>
          <w:sz w:val="10"/>
          <w:szCs w:val="10"/>
        </w:rPr>
        <w:instrText>ARF</w:instrText>
      </w:r>
      <w:r>
        <w:rPr>
          <w:rFonts w:hint="eastAsia"/>
          <w:color w:val="FFFFFF" w:themeColor="background1"/>
          <w:sz w:val="10"/>
          <w:szCs w:val="10"/>
        </w:rPr>
        <w:instrText>を中心に</w:instrText>
      </w:r>
      <w:r>
        <w:rPr>
          <w:rFonts w:hint="eastAsia"/>
          <w:color w:val="FFFFFF" w:themeColor="background1"/>
          <w:sz w:val="10"/>
          <w:szCs w:val="10"/>
        </w:rPr>
        <w:instrText>-","type":"article-journal","volume":"114"},"uris":["http://www.mendeley.com/documents/?uuid=20c8d465-a681-4343-84f4-d3e35da14331"]},{"id":"ITEM-11","itemData":{"abstract":"</w:instrText>
      </w:r>
      <w:r>
        <w:rPr>
          <w:rFonts w:hint="eastAsia"/>
          <w:color w:val="FFFFFF" w:themeColor="background1"/>
          <w:sz w:val="10"/>
          <w:szCs w:val="10"/>
        </w:rPr>
        <w:instrText>なぜインテリジェンスは間違えるのか</w:instrText>
      </w:r>
      <w:r>
        <w:rPr>
          <w:rFonts w:hint="eastAsia"/>
          <w:color w:val="FFFFFF" w:themeColor="background1"/>
          <w:sz w:val="10"/>
          <w:szCs w:val="10"/>
        </w:rPr>
        <w:instrText>","author":[{"dropping-particle":"",</w:instrText>
      </w:r>
      <w:r>
        <w:rPr>
          <w:color w:val="FFFFFF" w:themeColor="background1"/>
          <w:sz w:val="10"/>
          <w:szCs w:val="10"/>
        </w:rPr>
        <w:instrText>"family":"Betts","given":"Richard K.","non-dropping-particle":"","parse-names":false,"suffix":""}],"container-title":"World Politics","id":"ITEM-11","issue":"1","issued":{"date-parts":[["1978"]]},"page":"61–89","title":"Analysis, War, and Decision: Why Intelligence Failures Are Inevitable","type":"article-journal","volume":"31"},"uris":["http://www.mendeley.com/documents/?uuid=5661520f-c576-3181-b1fe-8c96fd759feb"]},{"id":"ITEM-12","itemData":{"ISBN":"9780985682439","author":[{"dropping-particle":"","family":"Rauscher","given":"Karl Frederick","non-dropping-particle":"","parse-names":false,"suffix":""},{"dropping-particle":"","family":"Yonglin","given":"Zhou","non-dropping-particle":"","parse-names":false,"suffix":""}],"id":"ITEM-12","issued":{"date-parts</w:instrText>
      </w:r>
      <w:r>
        <w:rPr>
          <w:rFonts w:hint="eastAsia"/>
          <w:color w:val="FFFFFF" w:themeColor="background1"/>
          <w:sz w:val="10"/>
          <w:szCs w:val="10"/>
        </w:rPr>
        <w:instrText>":[["2013"]]},"note":"</w:instrText>
      </w:r>
      <w:r>
        <w:rPr>
          <w:rFonts w:hint="eastAsia"/>
          <w:color w:val="FFFFFF" w:themeColor="background1"/>
          <w:sz w:val="10"/>
          <w:szCs w:val="10"/>
        </w:rPr>
        <w:instrText>米中</w:instrText>
      </w:r>
      <w:r>
        <w:rPr>
          <w:rFonts w:hint="eastAsia"/>
          <w:color w:val="FFFFFF" w:themeColor="background1"/>
          <w:sz w:val="10"/>
          <w:szCs w:val="10"/>
        </w:rPr>
        <w:instrText>CBM</w:instrText>
      </w:r>
      <w:r>
        <w:rPr>
          <w:rFonts w:hint="eastAsia"/>
          <w:color w:val="FFFFFF" w:themeColor="background1"/>
          <w:sz w:val="10"/>
          <w:szCs w:val="10"/>
        </w:rPr>
        <w:instrText>の一貫</w:instrText>
      </w:r>
      <w:r>
        <w:rPr>
          <w:rFonts w:hint="eastAsia"/>
          <w:color w:val="FFFFFF" w:themeColor="background1"/>
          <w:sz w:val="10"/>
          <w:szCs w:val="10"/>
        </w:rPr>
        <w:instrText>","number-of-pages":"1-203","title":"China-U.S. Bilateral on Cybersecurity Frank Communication &amp; Sensible Cooperation to Stem Harmful Hacking, Issue 1.1","type":"book"},"uris":["http://www.mendeley.com/documents/?uuid=5800369</w:instrText>
      </w:r>
      <w:r>
        <w:rPr>
          <w:color w:val="FFFFFF" w:themeColor="background1"/>
          <w:sz w:val="10"/>
          <w:szCs w:val="10"/>
        </w:rPr>
        <w:instrText>d-ce15-493a-ab93-29ec6168b34b"]},{"id":"ITEM-13","itemData":{"author":[{"dropping-particle":"","family":"Rios","given":"Billy K","non-dropping-particle":"","parse-names":false,"suffix":""}],"container-title":"the Conference on Cyber Warfare 2009","id":"ITEM-13","issued":{"date-parts":[["2009"]]},"publisher":"CCD COE Publications &amp; IOS press","title":"Sun Tzu was a Hacker : An Examination of the Tactics and Operations from a Real World Cyber Attack","type":"paper-conference"},"uris":["http://www.mendeley.com/documents/?uuid=9312d9e7-7148-4178-90cb-547216cc030a"]},{"id":"ITEM-14","itemData":{"ISBN":"9789949921171","editor":[{"dropping-particle":"","family":"Ziolkowski","given":"Katharina","non-dropping-particle":"","parse-names":false,"suffix":""}],"id":"IT</w:instrText>
      </w:r>
      <w:r>
        <w:rPr>
          <w:rFonts w:hint="eastAsia"/>
          <w:color w:val="FFFFFF" w:themeColor="background1"/>
          <w:sz w:val="10"/>
          <w:szCs w:val="10"/>
        </w:rPr>
        <w:instrText>EM-14","issued":{"date-parts":[["2013"]]},"note":"4.3</w:instrText>
      </w:r>
      <w:r>
        <w:rPr>
          <w:rFonts w:hint="eastAsia"/>
          <w:color w:val="FFFFFF" w:themeColor="background1"/>
          <w:sz w:val="10"/>
          <w:szCs w:val="10"/>
        </w:rPr>
        <w:instrText>章でサイバー</w:instrText>
      </w:r>
      <w:r>
        <w:rPr>
          <w:rFonts w:hint="eastAsia"/>
          <w:color w:val="FFFFFF" w:themeColor="background1"/>
          <w:sz w:val="10"/>
          <w:szCs w:val="10"/>
        </w:rPr>
        <w:instrText>WHO</w:instrText>
      </w:r>
      <w:r>
        <w:rPr>
          <w:rFonts w:hint="eastAsia"/>
          <w:color w:val="FFFFFF" w:themeColor="background1"/>
          <w:sz w:val="10"/>
          <w:szCs w:val="10"/>
        </w:rPr>
        <w:instrText>の可能性について言及している。</w:instrText>
      </w:r>
      <w:r>
        <w:rPr>
          <w:rFonts w:hint="eastAsia"/>
          <w:color w:val="FFFFFF" w:themeColor="background1"/>
          <w:sz w:val="10"/>
          <w:szCs w:val="10"/>
        </w:rPr>
        <w:instrText>\n\n\nP183 WHO</w:instrText>
      </w:r>
      <w:r>
        <w:rPr>
          <w:rFonts w:hint="eastAsia"/>
          <w:color w:val="FFFFFF" w:themeColor="background1"/>
          <w:sz w:val="10"/>
          <w:szCs w:val="10"/>
        </w:rPr>
        <w:instrText>理事会</w:instrText>
      </w:r>
      <w:r>
        <w:rPr>
          <w:rFonts w:hint="eastAsia"/>
          <w:color w:val="FFFFFF" w:themeColor="background1"/>
          <w:sz w:val="10"/>
          <w:szCs w:val="10"/>
        </w:rPr>
        <w:instrText>(</w:instrText>
      </w:r>
      <w:r>
        <w:rPr>
          <w:rFonts w:hint="eastAsia"/>
          <w:color w:val="FFFFFF" w:themeColor="background1"/>
          <w:sz w:val="10"/>
          <w:szCs w:val="10"/>
        </w:rPr>
        <w:instrText>定数は</w:instrText>
      </w:r>
      <w:r>
        <w:rPr>
          <w:rFonts w:hint="eastAsia"/>
          <w:color w:val="FFFFFF" w:themeColor="background1"/>
          <w:sz w:val="10"/>
          <w:szCs w:val="10"/>
        </w:rPr>
        <w:instrText>34</w:instrText>
      </w:r>
      <w:r>
        <w:rPr>
          <w:rFonts w:hint="eastAsia"/>
          <w:color w:val="FFFFFF" w:themeColor="background1"/>
          <w:sz w:val="10"/>
          <w:szCs w:val="10"/>
        </w:rPr>
        <w:instrText>人</w:instrText>
      </w:r>
      <w:r>
        <w:rPr>
          <w:rFonts w:hint="eastAsia"/>
          <w:color w:val="FFFFFF" w:themeColor="background1"/>
          <w:sz w:val="10"/>
          <w:szCs w:val="10"/>
        </w:rPr>
        <w:instrText>)</w:instrText>
      </w:r>
      <w:r>
        <w:rPr>
          <w:rFonts w:hint="eastAsia"/>
          <w:color w:val="FFFFFF" w:themeColor="background1"/>
          <w:sz w:val="10"/>
          <w:szCs w:val="10"/>
        </w:rPr>
        <w:instrText>は｢急を要する自体への緊急対応を行う｣権限を持つ。</w:instrText>
      </w:r>
      <w:r>
        <w:rPr>
          <w:rFonts w:hint="eastAsia"/>
          <w:color w:val="FFFFFF" w:themeColor="background1"/>
          <w:sz w:val="10"/>
          <w:szCs w:val="10"/>
        </w:rPr>
        <w:instrText>\n</w:instrText>
      </w:r>
      <w:r>
        <w:rPr>
          <w:rFonts w:hint="eastAsia"/>
          <w:color w:val="FFFFFF" w:themeColor="background1"/>
          <w:sz w:val="10"/>
          <w:szCs w:val="10"/>
        </w:rPr>
        <w:instrText>現在</w:instrText>
      </w:r>
      <w:r>
        <w:rPr>
          <w:rFonts w:hint="eastAsia"/>
          <w:color w:val="FFFFFF" w:themeColor="background1"/>
          <w:sz w:val="10"/>
          <w:szCs w:val="10"/>
        </w:rPr>
        <w:instrText>International Health Regulations(IHR)</w:instrText>
      </w:r>
      <w:r>
        <w:rPr>
          <w:rFonts w:hint="eastAsia"/>
          <w:color w:val="FFFFFF" w:themeColor="background1"/>
          <w:sz w:val="10"/>
          <w:szCs w:val="10"/>
        </w:rPr>
        <w:instrText>は</w:instrText>
      </w:r>
      <w:r>
        <w:rPr>
          <w:rFonts w:hint="eastAsia"/>
          <w:color w:val="FFFFFF" w:themeColor="background1"/>
          <w:sz w:val="10"/>
          <w:szCs w:val="10"/>
        </w:rPr>
        <w:instrText>194</w:instrText>
      </w:r>
      <w:r>
        <w:rPr>
          <w:rFonts w:hint="eastAsia"/>
          <w:color w:val="FFFFFF" w:themeColor="background1"/>
          <w:sz w:val="10"/>
          <w:szCs w:val="10"/>
        </w:rPr>
        <w:instrText>の国で法的根拠を持つ。</w:instrText>
      </w:r>
      <w:r>
        <w:rPr>
          <w:rFonts w:hint="eastAsia"/>
          <w:color w:val="FFFFFF" w:themeColor="background1"/>
          <w:sz w:val="10"/>
          <w:szCs w:val="10"/>
        </w:rPr>
        <w:instrText>\n\n\nCBMs for Cyberspace</w:instrText>
      </w:r>
      <w:r>
        <w:rPr>
          <w:rFonts w:hint="eastAsia"/>
          <w:color w:val="FFFFFF" w:themeColor="background1"/>
          <w:sz w:val="10"/>
          <w:szCs w:val="10"/>
        </w:rPr>
        <w:instrText>の挑戦</w:instrText>
      </w:r>
      <w:r>
        <w:rPr>
          <w:rFonts w:hint="eastAsia"/>
          <w:color w:val="FFFFFF" w:themeColor="background1"/>
          <w:sz w:val="10"/>
          <w:szCs w:val="10"/>
        </w:rPr>
        <w:instrText>\n</w:instrText>
      </w:r>
      <w:r>
        <w:rPr>
          <w:rFonts w:hint="eastAsia"/>
          <w:color w:val="FFFFFF" w:themeColor="background1"/>
          <w:sz w:val="10"/>
          <w:szCs w:val="10"/>
        </w:rPr>
        <w:instrText>インターネットに固有の問題により</w:instrText>
      </w:r>
      <w:r>
        <w:rPr>
          <w:rFonts w:hint="eastAsia"/>
          <w:color w:val="FFFFFF" w:themeColor="background1"/>
          <w:sz w:val="10"/>
          <w:szCs w:val="10"/>
        </w:rPr>
        <w:instrText>CBMs for Cyberspace</w:instrText>
      </w:r>
      <w:r>
        <w:rPr>
          <w:rFonts w:hint="eastAsia"/>
          <w:color w:val="FFFFFF" w:themeColor="background1"/>
          <w:sz w:val="10"/>
          <w:szCs w:val="10"/>
        </w:rPr>
        <w:instrText>を実現するのは難しいとされている。</w:instrText>
      </w:r>
      <w:r>
        <w:rPr>
          <w:rFonts w:hint="eastAsia"/>
          <w:color w:val="FFFFFF" w:themeColor="background1"/>
          <w:sz w:val="10"/>
          <w:szCs w:val="10"/>
        </w:rPr>
        <w:instrText>\nPolitical declaration</w:instrText>
      </w:r>
      <w:r>
        <w:rPr>
          <w:rFonts w:hint="eastAsia"/>
          <w:color w:val="FFFFFF" w:themeColor="background1"/>
          <w:sz w:val="10"/>
          <w:szCs w:val="10"/>
        </w:rPr>
        <w:instrText>は国際関係</w:instrText>
      </w:r>
      <w:r>
        <w:rPr>
          <w:rFonts w:hint="eastAsia"/>
          <w:color w:val="FFFFFF" w:themeColor="background1"/>
          <w:sz w:val="10"/>
          <w:szCs w:val="10"/>
        </w:rPr>
        <w:instrText>(</w:instrText>
      </w:r>
      <w:r>
        <w:rPr>
          <w:rFonts w:hint="eastAsia"/>
          <w:color w:val="FFFFFF" w:themeColor="background1"/>
          <w:sz w:val="10"/>
          <w:szCs w:val="10"/>
        </w:rPr>
        <w:instrText>特に国際法の策定</w:instrText>
      </w:r>
      <w:r>
        <w:rPr>
          <w:rFonts w:hint="eastAsia"/>
          <w:color w:val="FFFFFF" w:themeColor="background1"/>
          <w:sz w:val="10"/>
          <w:szCs w:val="10"/>
        </w:rPr>
        <w:instrText>)</w:instrText>
      </w:r>
      <w:r>
        <w:rPr>
          <w:rFonts w:hint="eastAsia"/>
          <w:color w:val="FFFFFF" w:themeColor="background1"/>
          <w:sz w:val="10"/>
          <w:szCs w:val="10"/>
        </w:rPr>
        <w:instrText>において極めて重要なツールである。</w:instrText>
      </w:r>
      <w:r>
        <w:rPr>
          <w:rFonts w:hint="eastAsia"/>
          <w:color w:val="FFFFFF" w:themeColor="background1"/>
          <w:sz w:val="10"/>
          <w:szCs w:val="10"/>
        </w:rPr>
        <w:instrText>\n\n\n</w:instrText>
      </w:r>
      <w:r>
        <w:rPr>
          <w:rFonts w:hint="eastAsia"/>
          <w:color w:val="FFFFFF" w:themeColor="background1"/>
          <w:sz w:val="10"/>
          <w:szCs w:val="10"/>
        </w:rPr>
        <w:instrText>重要なのは</w:instrText>
      </w:r>
      <w:r>
        <w:rPr>
          <w:rFonts w:hint="eastAsia"/>
          <w:color w:val="FFFFFF" w:themeColor="background1"/>
          <w:sz w:val="10"/>
          <w:szCs w:val="10"/>
        </w:rPr>
        <w:instrText>\n</w:instrText>
      </w:r>
      <w:r>
        <w:rPr>
          <w:rFonts w:hint="eastAsia"/>
          <w:color w:val="FFFFFF" w:themeColor="background1"/>
          <w:sz w:val="10"/>
          <w:szCs w:val="10"/>
        </w:rPr>
        <w:instrText>政治歴史学のコンテキストでサイバー</w:instrText>
      </w:r>
      <w:r>
        <w:rPr>
          <w:rFonts w:hint="eastAsia"/>
          <w:color w:val="FFFFFF" w:themeColor="background1"/>
          <w:sz w:val="10"/>
          <w:szCs w:val="10"/>
        </w:rPr>
        <w:instrText>CBM</w:instrText>
      </w:r>
      <w:r>
        <w:rPr>
          <w:rFonts w:hint="eastAsia"/>
          <w:color w:val="FFFFFF" w:themeColor="background1"/>
          <w:sz w:val="10"/>
          <w:szCs w:val="10"/>
        </w:rPr>
        <w:instrText>の位置づけを把握すること</w:instrText>
      </w:r>
      <w:r>
        <w:rPr>
          <w:rFonts w:hint="eastAsia"/>
          <w:color w:val="FFFFFF" w:themeColor="background1"/>
          <w:sz w:val="10"/>
          <w:szCs w:val="10"/>
        </w:rPr>
        <w:instrText>\n</w:instrText>
      </w:r>
      <w:r>
        <w:rPr>
          <w:rFonts w:hint="eastAsia"/>
          <w:color w:val="FFFFFF" w:themeColor="background1"/>
          <w:sz w:val="10"/>
          <w:szCs w:val="10"/>
        </w:rPr>
        <w:instrText>サイバー</w:instrText>
      </w:r>
      <w:r>
        <w:rPr>
          <w:rFonts w:hint="eastAsia"/>
          <w:color w:val="FFFFFF" w:themeColor="background1"/>
          <w:sz w:val="10"/>
          <w:szCs w:val="10"/>
        </w:rPr>
        <w:instrText>CBM</w:instrText>
      </w:r>
      <w:r>
        <w:rPr>
          <w:rFonts w:hint="eastAsia"/>
          <w:color w:val="FFFFFF" w:themeColor="background1"/>
          <w:sz w:val="10"/>
          <w:szCs w:val="10"/>
        </w:rPr>
        <w:instrText>は現在のサイバー空間の国際的議論を反映するだけでなく、現在の</w:instrText>
      </w:r>
      <w:r>
        <w:rPr>
          <w:rFonts w:hint="eastAsia"/>
          <w:color w:val="FFFFFF" w:themeColor="background1"/>
          <w:sz w:val="10"/>
          <w:szCs w:val="10"/>
        </w:rPr>
        <w:instrText>CBM</w:instrText>
      </w:r>
      <w:r>
        <w:rPr>
          <w:rFonts w:hint="eastAsia"/>
          <w:color w:val="FFFFFF" w:themeColor="background1"/>
          <w:sz w:val="10"/>
          <w:szCs w:val="10"/>
        </w:rPr>
        <w:instrText>議論を繁栄するものとなる。そしてやがてサイバー独自の問題やコンセプトが旧来の</w:instrText>
      </w:r>
      <w:r>
        <w:rPr>
          <w:rFonts w:hint="eastAsia"/>
          <w:color w:val="FFFFFF" w:themeColor="background1"/>
          <w:sz w:val="10"/>
          <w:szCs w:val="10"/>
        </w:rPr>
        <w:instrText>CBM</w:instrText>
      </w:r>
      <w:r>
        <w:rPr>
          <w:rFonts w:hint="eastAsia"/>
          <w:color w:val="FFFFFF" w:themeColor="background1"/>
          <w:sz w:val="10"/>
          <w:szCs w:val="10"/>
        </w:rPr>
        <w:instrText>に示されるであろう</w:instrText>
      </w:r>
      <w:r>
        <w:rPr>
          <w:rFonts w:hint="eastAsia"/>
          <w:color w:val="FFFFFF" w:themeColor="background1"/>
          <w:sz w:val="10"/>
          <w:szCs w:val="10"/>
        </w:rPr>
        <w:instrText>","number-of-pages":"782","publisher":"NATO CCD COE P</w:instrText>
      </w:r>
      <w:r>
        <w:rPr>
          <w:color w:val="FFFFFF" w:themeColor="background1"/>
          <w:sz w:val="10"/>
          <w:szCs w:val="10"/>
        </w:rPr>
        <w:instrText>ublication","publisher-place":"Tallinn","title":"Peacetime Regime for State Activities in Cyberspace. International Law, International Relations and Diplomacy","type":"book"},"uris":["http://www.mendeley.com/documents/?uuid=e54defc3-4e50-4468-a992-7009147187d5"]},{"id":"ITEM-15","itemData":{"author":[{"dropping-particle":"","family":"Finnemore","given":"Martha","non-dropping-particle":"","parse-names":false,"suffix":""},{"dropping-particle":"","family":"Sikkink","given":"Kathryn","non-dropping-particle":"","parse-names":false,"suffix":""}],"container-title":"International Organization","id":"ITEM-15","issue":"4","issued":{"date-parts":[["1998"]]},"note":"Definitions: A norm is a standard of appropriate behavior for actors with a given identity (more specifically, this is an evaluative or prescriptive norm). This is different from an institution, which refers to a collection of norms. A regulative norm orders and constrains behavior. A constitutive norm creates new actors, interests, or categories of action.\nNorms","page":"887-917","title":"International Norm Dynamics and Political Change","type":"article-journal","volume":"52"},"uris":["http://www.mendeley.com/documents/?uuid=a2082af3-b116-455e-946e-ed801fe5b3c4"]},{"id":"ITEM-16","itemData":{"author":[{"dropping-particle":"","family":"Center for Long-Term Cybersecurity","given":"","non-dropping-particle":"","parse-names":false,"suffix":""}],"id":"ITEM-16","issued":{"date-parts":[["2016"]]},"title":"Cybersecurity futures 2020","type":"report"},"uris":["h</w:instrText>
      </w:r>
      <w:r>
        <w:rPr>
          <w:rFonts w:hint="eastAsia"/>
          <w:color w:val="FFFFFF" w:themeColor="background1"/>
          <w:sz w:val="10"/>
          <w:szCs w:val="10"/>
        </w:rPr>
        <w:instrText>ttp://www.mendeley.com/documents/?uuid=1f025370-0e66-4f8d-89c4-0a82062ecf87"]}],"mendeley":{"formattedCitation":"</w:instrText>
      </w:r>
      <w:r>
        <w:rPr>
          <w:rFonts w:hint="eastAsia"/>
          <w:color w:val="FFFFFF" w:themeColor="background1"/>
          <w:sz w:val="10"/>
          <w:szCs w:val="10"/>
        </w:rPr>
        <w:instrText>（</w:instrText>
      </w:r>
      <w:r>
        <w:rPr>
          <w:rFonts w:hint="eastAsia"/>
          <w:color w:val="FFFFFF" w:themeColor="background1"/>
          <w:sz w:val="10"/>
          <w:szCs w:val="10"/>
        </w:rPr>
        <w:instrText xml:space="preserve">Betts 1978; Center for Long-Term Cybersecurity 2016; Fanchiotti &amp; Pierini 2012; Finnemore &amp; Sikkink 1998; Hughes 2009; Microsoft 2014; Rauscher &amp; Yonglin 2013; Rios 2009; Sulek &amp; Moran 2009; Ziolkowski 2013, 2012; </w:instrText>
      </w:r>
      <w:r>
        <w:rPr>
          <w:rFonts w:hint="eastAsia"/>
          <w:color w:val="FFFFFF" w:themeColor="background1"/>
          <w:sz w:val="10"/>
          <w:szCs w:val="10"/>
        </w:rPr>
        <w:instrText>土屋</w:instrText>
      </w:r>
      <w:r>
        <w:rPr>
          <w:rFonts w:hint="eastAsia"/>
          <w:color w:val="FFFFFF" w:themeColor="background1"/>
          <w:sz w:val="10"/>
          <w:szCs w:val="10"/>
        </w:rPr>
        <w:instrText xml:space="preserve"> 2015a; </w:instrText>
      </w:r>
      <w:r>
        <w:rPr>
          <w:rFonts w:hint="eastAsia"/>
          <w:color w:val="FFFFFF" w:themeColor="background1"/>
          <w:sz w:val="10"/>
          <w:szCs w:val="10"/>
        </w:rPr>
        <w:instrText>坪内</w:instrText>
      </w:r>
      <w:r>
        <w:rPr>
          <w:rFonts w:hint="eastAsia"/>
          <w:color w:val="FFFFFF" w:themeColor="background1"/>
          <w:sz w:val="10"/>
          <w:szCs w:val="10"/>
        </w:rPr>
        <w:instrText xml:space="preserve"> 1997; </w:instrText>
      </w:r>
      <w:r>
        <w:rPr>
          <w:rFonts w:hint="eastAsia"/>
          <w:color w:val="FFFFFF" w:themeColor="background1"/>
          <w:sz w:val="10"/>
          <w:szCs w:val="10"/>
        </w:rPr>
        <w:instrText>宮岡</w:instrText>
      </w:r>
      <w:r>
        <w:rPr>
          <w:rFonts w:hint="eastAsia"/>
          <w:color w:val="FFFFFF" w:themeColor="background1"/>
          <w:sz w:val="10"/>
          <w:szCs w:val="10"/>
        </w:rPr>
        <w:instrText xml:space="preserve"> 2015; </w:instrText>
      </w:r>
      <w:r>
        <w:rPr>
          <w:rFonts w:hint="eastAsia"/>
          <w:color w:val="FFFFFF" w:themeColor="background1"/>
          <w:sz w:val="10"/>
          <w:szCs w:val="10"/>
        </w:rPr>
        <w:instrText>山本</w:instrText>
      </w:r>
      <w:r>
        <w:rPr>
          <w:rFonts w:hint="eastAsia"/>
          <w:color w:val="FFFFFF" w:themeColor="background1"/>
          <w:sz w:val="10"/>
          <w:szCs w:val="10"/>
        </w:rPr>
        <w:instrText xml:space="preserve"> 1986; </w:instrText>
      </w:r>
      <w:r>
        <w:rPr>
          <w:rFonts w:hint="eastAsia"/>
          <w:color w:val="FFFFFF" w:themeColor="background1"/>
          <w:sz w:val="10"/>
          <w:szCs w:val="10"/>
        </w:rPr>
        <w:instrText>菊池</w:instrText>
      </w:r>
      <w:r>
        <w:rPr>
          <w:rFonts w:hint="eastAsia"/>
          <w:color w:val="FFFFFF" w:themeColor="background1"/>
          <w:sz w:val="10"/>
          <w:szCs w:val="10"/>
        </w:rPr>
        <w:instrText xml:space="preserve"> 1997</w:instrText>
      </w:r>
      <w:r>
        <w:rPr>
          <w:rFonts w:hint="eastAsia"/>
          <w:color w:val="FFFFFF" w:themeColor="background1"/>
          <w:sz w:val="10"/>
          <w:szCs w:val="10"/>
        </w:rPr>
        <w:instrText>）</w:instrText>
      </w:r>
      <w:r>
        <w:rPr>
          <w:rFonts w:hint="eastAsia"/>
          <w:color w:val="FFFFFF" w:themeColor="background1"/>
          <w:sz w:val="10"/>
          <w:szCs w:val="10"/>
        </w:rPr>
        <w:instrText>","plainTextFormattedCitation":"</w:instrText>
      </w:r>
      <w:r>
        <w:rPr>
          <w:rFonts w:hint="eastAsia"/>
          <w:color w:val="FFFFFF" w:themeColor="background1"/>
          <w:sz w:val="10"/>
          <w:szCs w:val="10"/>
        </w:rPr>
        <w:instrText>（</w:instrText>
      </w:r>
      <w:r>
        <w:rPr>
          <w:rFonts w:hint="eastAsia"/>
          <w:color w:val="FFFFFF" w:themeColor="background1"/>
          <w:sz w:val="10"/>
          <w:szCs w:val="10"/>
        </w:rPr>
        <w:instrText xml:space="preserve">Betts 1978; Center for Long-Term Cybersecurity 2016; Fanchiotti &amp; Pierini 2012; Finnemore &amp; Sikkink 1998; Hughes 2009; Microsoft 2014; Rauscher &amp; Yonglin 2013; Rios 2009; Sulek &amp; Moran 2009; Ziolkowski 2013, 2012; </w:instrText>
      </w:r>
      <w:r>
        <w:rPr>
          <w:rFonts w:hint="eastAsia"/>
          <w:color w:val="FFFFFF" w:themeColor="background1"/>
          <w:sz w:val="10"/>
          <w:szCs w:val="10"/>
        </w:rPr>
        <w:instrText>土屋</w:instrText>
      </w:r>
      <w:r>
        <w:rPr>
          <w:rFonts w:hint="eastAsia"/>
          <w:color w:val="FFFFFF" w:themeColor="background1"/>
          <w:sz w:val="10"/>
          <w:szCs w:val="10"/>
        </w:rPr>
        <w:instrText xml:space="preserve"> 2015a; </w:instrText>
      </w:r>
      <w:r>
        <w:rPr>
          <w:rFonts w:hint="eastAsia"/>
          <w:color w:val="FFFFFF" w:themeColor="background1"/>
          <w:sz w:val="10"/>
          <w:szCs w:val="10"/>
        </w:rPr>
        <w:instrText>坪内</w:instrText>
      </w:r>
      <w:r>
        <w:rPr>
          <w:rFonts w:hint="eastAsia"/>
          <w:color w:val="FFFFFF" w:themeColor="background1"/>
          <w:sz w:val="10"/>
          <w:szCs w:val="10"/>
        </w:rPr>
        <w:instrText xml:space="preserve"> 1997; </w:instrText>
      </w:r>
      <w:r>
        <w:rPr>
          <w:rFonts w:hint="eastAsia"/>
          <w:color w:val="FFFFFF" w:themeColor="background1"/>
          <w:sz w:val="10"/>
          <w:szCs w:val="10"/>
        </w:rPr>
        <w:instrText>宮岡</w:instrText>
      </w:r>
      <w:r>
        <w:rPr>
          <w:rFonts w:hint="eastAsia"/>
          <w:color w:val="FFFFFF" w:themeColor="background1"/>
          <w:sz w:val="10"/>
          <w:szCs w:val="10"/>
        </w:rPr>
        <w:instrText xml:space="preserve"> 2015; </w:instrText>
      </w:r>
      <w:r>
        <w:rPr>
          <w:rFonts w:hint="eastAsia"/>
          <w:color w:val="FFFFFF" w:themeColor="background1"/>
          <w:sz w:val="10"/>
          <w:szCs w:val="10"/>
        </w:rPr>
        <w:instrText>山本</w:instrText>
      </w:r>
      <w:r>
        <w:rPr>
          <w:rFonts w:hint="eastAsia"/>
          <w:color w:val="FFFFFF" w:themeColor="background1"/>
          <w:sz w:val="10"/>
          <w:szCs w:val="10"/>
        </w:rPr>
        <w:instrText xml:space="preserve"> 1986; </w:instrText>
      </w:r>
      <w:r>
        <w:rPr>
          <w:rFonts w:hint="eastAsia"/>
          <w:color w:val="FFFFFF" w:themeColor="background1"/>
          <w:sz w:val="10"/>
          <w:szCs w:val="10"/>
        </w:rPr>
        <w:instrText>菊池</w:instrText>
      </w:r>
      <w:r>
        <w:rPr>
          <w:rFonts w:hint="eastAsia"/>
          <w:color w:val="FFFFFF" w:themeColor="background1"/>
          <w:sz w:val="10"/>
          <w:szCs w:val="10"/>
        </w:rPr>
        <w:instrText xml:space="preserve"> 1997</w:instrText>
      </w:r>
      <w:r>
        <w:rPr>
          <w:rFonts w:hint="eastAsia"/>
          <w:color w:val="FFFFFF" w:themeColor="background1"/>
          <w:sz w:val="10"/>
          <w:szCs w:val="10"/>
        </w:rPr>
        <w:instrText>）</w:instrText>
      </w:r>
      <w:r>
        <w:rPr>
          <w:rFonts w:hint="eastAsia"/>
          <w:color w:val="FFFFFF" w:themeColor="background1"/>
          <w:sz w:val="10"/>
          <w:szCs w:val="10"/>
        </w:rPr>
        <w:instrText>","previouslyFormattedCitation":"</w:instrText>
      </w:r>
      <w:r>
        <w:rPr>
          <w:rFonts w:hint="eastAsia"/>
          <w:color w:val="FFFFFF" w:themeColor="background1"/>
          <w:sz w:val="10"/>
          <w:szCs w:val="10"/>
        </w:rPr>
        <w:instrText>（</w:instrText>
      </w:r>
      <w:r>
        <w:rPr>
          <w:rFonts w:hint="eastAsia"/>
          <w:color w:val="FFFFFF" w:themeColor="background1"/>
          <w:sz w:val="10"/>
          <w:szCs w:val="10"/>
        </w:rPr>
        <w:instrText xml:space="preserve">Betts 1978; Center for Long-Term Cybersecurity 2016; Fanchiotti &amp; Pierini 2012; Finnemore &amp; Sikkink 1998; Hughes 2009; Microsoft 2014; Rauscher &amp; Yonglin 2013; Rios 2009; Sulek &amp; Moran 2009; Ziolkowski 2013, 2012; </w:instrText>
      </w:r>
      <w:r>
        <w:rPr>
          <w:rFonts w:hint="eastAsia"/>
          <w:color w:val="FFFFFF" w:themeColor="background1"/>
          <w:sz w:val="10"/>
          <w:szCs w:val="10"/>
        </w:rPr>
        <w:instrText>土屋</w:instrText>
      </w:r>
      <w:r>
        <w:rPr>
          <w:rFonts w:hint="eastAsia"/>
          <w:color w:val="FFFFFF" w:themeColor="background1"/>
          <w:sz w:val="10"/>
          <w:szCs w:val="10"/>
        </w:rPr>
        <w:instrText xml:space="preserve"> 2015a; </w:instrText>
      </w:r>
      <w:r>
        <w:rPr>
          <w:rFonts w:hint="eastAsia"/>
          <w:color w:val="FFFFFF" w:themeColor="background1"/>
          <w:sz w:val="10"/>
          <w:szCs w:val="10"/>
        </w:rPr>
        <w:instrText>坪内</w:instrText>
      </w:r>
      <w:r>
        <w:rPr>
          <w:rFonts w:hint="eastAsia"/>
          <w:color w:val="FFFFFF" w:themeColor="background1"/>
          <w:sz w:val="10"/>
          <w:szCs w:val="10"/>
        </w:rPr>
        <w:instrText xml:space="preserve"> 1997; </w:instrText>
      </w:r>
      <w:r>
        <w:rPr>
          <w:rFonts w:hint="eastAsia"/>
          <w:color w:val="FFFFFF" w:themeColor="background1"/>
          <w:sz w:val="10"/>
          <w:szCs w:val="10"/>
        </w:rPr>
        <w:instrText>宮岡</w:instrText>
      </w:r>
      <w:r>
        <w:rPr>
          <w:rFonts w:hint="eastAsia"/>
          <w:color w:val="FFFFFF" w:themeColor="background1"/>
          <w:sz w:val="10"/>
          <w:szCs w:val="10"/>
        </w:rPr>
        <w:instrText xml:space="preserve"> 2015; </w:instrText>
      </w:r>
      <w:r>
        <w:rPr>
          <w:rFonts w:hint="eastAsia"/>
          <w:color w:val="FFFFFF" w:themeColor="background1"/>
          <w:sz w:val="10"/>
          <w:szCs w:val="10"/>
        </w:rPr>
        <w:instrText>山本</w:instrText>
      </w:r>
      <w:r>
        <w:rPr>
          <w:rFonts w:hint="eastAsia"/>
          <w:color w:val="FFFFFF" w:themeColor="background1"/>
          <w:sz w:val="10"/>
          <w:szCs w:val="10"/>
        </w:rPr>
        <w:instrText xml:space="preserve"> 1986; </w:instrText>
      </w:r>
      <w:r>
        <w:rPr>
          <w:rFonts w:hint="eastAsia"/>
          <w:color w:val="FFFFFF" w:themeColor="background1"/>
          <w:sz w:val="10"/>
          <w:szCs w:val="10"/>
        </w:rPr>
        <w:instrText>菊池</w:instrText>
      </w:r>
      <w:r>
        <w:rPr>
          <w:rFonts w:hint="eastAsia"/>
          <w:color w:val="FFFFFF" w:themeColor="background1"/>
          <w:sz w:val="10"/>
          <w:szCs w:val="10"/>
        </w:rPr>
        <w:instrText xml:space="preserve"> 1997</w:instrText>
      </w:r>
      <w:r>
        <w:rPr>
          <w:rFonts w:hint="eastAsia"/>
          <w:color w:val="FFFFFF" w:themeColor="background1"/>
          <w:sz w:val="10"/>
          <w:szCs w:val="10"/>
        </w:rPr>
        <w:instrText>）</w:instrText>
      </w:r>
      <w:r>
        <w:rPr>
          <w:rFonts w:hint="eastAsia"/>
          <w:color w:val="FFFFFF" w:themeColor="background1"/>
          <w:sz w:val="10"/>
          <w:szCs w:val="10"/>
        </w:rPr>
        <w:instrText>"},"properties":{"noteIndex":0},"schema":"https://github.com/c</w:instrText>
      </w:r>
      <w:r>
        <w:rPr>
          <w:color w:val="FFFFFF" w:themeColor="background1"/>
          <w:sz w:val="10"/>
          <w:szCs w:val="10"/>
        </w:rPr>
        <w:instrText>itation-style-language/schema/raw/master/csl-citation.json"}</w:instrText>
      </w:r>
      <w:r w:rsidRPr="002221DB">
        <w:rPr>
          <w:color w:val="FFFFFF" w:themeColor="background1"/>
          <w:sz w:val="10"/>
          <w:szCs w:val="10"/>
        </w:rPr>
        <w:fldChar w:fldCharType="separate"/>
      </w:r>
      <w:r w:rsidRPr="009E1622">
        <w:rPr>
          <w:rFonts w:hint="eastAsia"/>
          <w:noProof/>
          <w:color w:val="FFFFFF" w:themeColor="background1"/>
          <w:sz w:val="10"/>
          <w:szCs w:val="10"/>
        </w:rPr>
        <w:t>（</w:t>
      </w:r>
      <w:r w:rsidRPr="009E1622">
        <w:rPr>
          <w:rFonts w:hint="eastAsia"/>
          <w:noProof/>
          <w:color w:val="FFFFFF" w:themeColor="background1"/>
          <w:sz w:val="10"/>
          <w:szCs w:val="10"/>
        </w:rPr>
        <w:t xml:space="preserve">Betts 1978; Center for Long-Term Cybersecurity 2016; Fanchiotti &amp; Pierini 2012; Finnemore &amp; Sikkink 1998; Hughes 2009; Microsoft 2014; Rauscher &amp; Yonglin 2013; Rios 2009; Sulek &amp; Moran 2009; Ziolkowski 2013, 2012; </w:t>
      </w:r>
      <w:r w:rsidRPr="009E1622">
        <w:rPr>
          <w:rFonts w:hint="eastAsia"/>
          <w:noProof/>
          <w:color w:val="FFFFFF" w:themeColor="background1"/>
          <w:sz w:val="10"/>
          <w:szCs w:val="10"/>
        </w:rPr>
        <w:t>土屋</w:t>
      </w:r>
      <w:r w:rsidRPr="009E1622">
        <w:rPr>
          <w:rFonts w:hint="eastAsia"/>
          <w:noProof/>
          <w:color w:val="FFFFFF" w:themeColor="background1"/>
          <w:sz w:val="10"/>
          <w:szCs w:val="10"/>
        </w:rPr>
        <w:t xml:space="preserve"> 2015a; </w:t>
      </w:r>
      <w:r w:rsidRPr="009E1622">
        <w:rPr>
          <w:rFonts w:hint="eastAsia"/>
          <w:noProof/>
          <w:color w:val="FFFFFF" w:themeColor="background1"/>
          <w:sz w:val="10"/>
          <w:szCs w:val="10"/>
        </w:rPr>
        <w:t>坪内</w:t>
      </w:r>
      <w:r w:rsidRPr="009E1622">
        <w:rPr>
          <w:rFonts w:hint="eastAsia"/>
          <w:noProof/>
          <w:color w:val="FFFFFF" w:themeColor="background1"/>
          <w:sz w:val="10"/>
          <w:szCs w:val="10"/>
        </w:rPr>
        <w:t xml:space="preserve"> 1997; </w:t>
      </w:r>
      <w:r w:rsidRPr="009E1622">
        <w:rPr>
          <w:rFonts w:hint="eastAsia"/>
          <w:noProof/>
          <w:color w:val="FFFFFF" w:themeColor="background1"/>
          <w:sz w:val="10"/>
          <w:szCs w:val="10"/>
        </w:rPr>
        <w:t>宮岡</w:t>
      </w:r>
      <w:r w:rsidRPr="009E1622">
        <w:rPr>
          <w:rFonts w:hint="eastAsia"/>
          <w:noProof/>
          <w:color w:val="FFFFFF" w:themeColor="background1"/>
          <w:sz w:val="10"/>
          <w:szCs w:val="10"/>
        </w:rPr>
        <w:t xml:space="preserve"> 2015; </w:t>
      </w:r>
      <w:r w:rsidRPr="009E1622">
        <w:rPr>
          <w:rFonts w:hint="eastAsia"/>
          <w:noProof/>
          <w:color w:val="FFFFFF" w:themeColor="background1"/>
          <w:sz w:val="10"/>
          <w:szCs w:val="10"/>
        </w:rPr>
        <w:t>山本</w:t>
      </w:r>
      <w:r w:rsidRPr="009E1622">
        <w:rPr>
          <w:rFonts w:hint="eastAsia"/>
          <w:noProof/>
          <w:color w:val="FFFFFF" w:themeColor="background1"/>
          <w:sz w:val="10"/>
          <w:szCs w:val="10"/>
        </w:rPr>
        <w:t xml:space="preserve"> 1986; </w:t>
      </w:r>
      <w:r w:rsidRPr="009E1622">
        <w:rPr>
          <w:rFonts w:hint="eastAsia"/>
          <w:noProof/>
          <w:color w:val="FFFFFF" w:themeColor="background1"/>
          <w:sz w:val="10"/>
          <w:szCs w:val="10"/>
        </w:rPr>
        <w:t>菊池</w:t>
      </w:r>
      <w:r w:rsidRPr="009E1622">
        <w:rPr>
          <w:rFonts w:hint="eastAsia"/>
          <w:noProof/>
          <w:color w:val="FFFFFF" w:themeColor="background1"/>
          <w:sz w:val="10"/>
          <w:szCs w:val="10"/>
        </w:rPr>
        <w:t xml:space="preserve"> 1997</w:t>
      </w:r>
      <w:r w:rsidRPr="009E1622">
        <w:rPr>
          <w:rFonts w:hint="eastAsia"/>
          <w:noProof/>
          <w:color w:val="FFFFFF" w:themeColor="background1"/>
          <w:sz w:val="10"/>
          <w:szCs w:val="10"/>
        </w:rPr>
        <w:t>）</w:t>
      </w:r>
      <w:r w:rsidRPr="002221DB">
        <w:rPr>
          <w:color w:val="FFFFFF" w:themeColor="background1"/>
          <w:sz w:val="10"/>
          <w:szCs w:val="10"/>
        </w:rPr>
        <w:fldChar w:fldCharType="end"/>
      </w:r>
    </w:p>
    <w:p w14:paraId="785C8B67" w14:textId="77777777" w:rsidR="005871AD" w:rsidRDefault="005871AD" w:rsidP="00A47204">
      <w:pPr>
        <w:pStyle w:val="1"/>
        <w:numPr>
          <w:ilvl w:val="0"/>
          <w:numId w:val="0"/>
        </w:numPr>
      </w:pPr>
      <w:bookmarkStart w:id="400" w:name="_Toc23627113"/>
      <w:bookmarkStart w:id="401" w:name="_Toc45619502"/>
      <w:r w:rsidRPr="002221DB">
        <w:rPr>
          <w:rFonts w:hint="eastAsia"/>
        </w:rPr>
        <w:lastRenderedPageBreak/>
        <w:t>参考文献</w:t>
      </w:r>
      <w:bookmarkEnd w:id="400"/>
      <w:bookmarkEnd w:id="401"/>
    </w:p>
    <w:p w14:paraId="115CF6A4" w14:textId="77777777" w:rsidR="005871AD" w:rsidRPr="00705C37" w:rsidRDefault="005871AD" w:rsidP="005C73D8">
      <w:pPr>
        <w:pStyle w:val="2"/>
        <w:numPr>
          <w:ilvl w:val="0"/>
          <w:numId w:val="0"/>
        </w:numPr>
        <w:ind w:left="284"/>
      </w:pPr>
      <w:bookmarkStart w:id="402" w:name="_Toc45619503"/>
      <w:r>
        <w:rPr>
          <w:rFonts w:hint="eastAsia"/>
        </w:rPr>
        <w:t>英文</w:t>
      </w:r>
      <w:bookmarkEnd w:id="402"/>
    </w:p>
    <w:p w14:paraId="366EADB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Arterton, F. Christopher. 1988. “Political Participation and ‘Teledemocracy.’” </w:t>
      </w:r>
      <w:r w:rsidRPr="00642E49">
        <w:rPr>
          <w:rFonts w:cs="Times New Roman"/>
          <w:i/>
          <w:iCs/>
          <w:noProof/>
          <w:kern w:val="0"/>
        </w:rPr>
        <w:t>PS: Political Science and Politics</w:t>
      </w:r>
      <w:r w:rsidRPr="00642E49">
        <w:rPr>
          <w:rFonts w:cs="Times New Roman"/>
          <w:noProof/>
          <w:kern w:val="0"/>
        </w:rPr>
        <w:t xml:space="preserve"> 21 (3): 620–27.</w:t>
      </w:r>
    </w:p>
    <w:p w14:paraId="4F0C4CC1" w14:textId="77777777" w:rsidR="005871AD" w:rsidRPr="00935C5F" w:rsidRDefault="005871AD" w:rsidP="00705C37">
      <w:pPr>
        <w:autoSpaceDE w:val="0"/>
        <w:autoSpaceDN w:val="0"/>
        <w:adjustRightInd w:val="0"/>
        <w:spacing w:line="240" w:lineRule="auto"/>
        <w:ind w:left="480" w:hanging="480"/>
        <w:jc w:val="left"/>
      </w:pPr>
      <w:r w:rsidRPr="00935C5F">
        <w:t>The Attorney General Jeremy Wright. 2018. “Speech: Cyber and International Law in the 21st Century.” GOV.UK. Retrieved (https://www.gov.uk/government/speeches/cyber-and-international-law-in-the-21st-century).</w:t>
      </w:r>
    </w:p>
    <w:p w14:paraId="25E9762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Awan, Jawad and Shahzad Memon. 2015. “Threats of Cyber Security and Challenges for Pakistan.” </w:t>
      </w:r>
      <w:r w:rsidRPr="00642E49">
        <w:rPr>
          <w:rFonts w:cs="Times New Roman"/>
          <w:i/>
          <w:iCs/>
          <w:noProof/>
          <w:kern w:val="0"/>
        </w:rPr>
        <w:t>Conference on Cyber Warfare and Security</w:t>
      </w:r>
      <w:r w:rsidRPr="00642E49">
        <w:rPr>
          <w:rFonts w:cs="Times New Roman"/>
          <w:noProof/>
          <w:kern w:val="0"/>
        </w:rPr>
        <w:t xml:space="preserve"> (August): 425–31.</w:t>
      </w:r>
    </w:p>
    <w:p w14:paraId="0867BC6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Azmi, Riza, William Tibben, and Khin Than Win. 2016. “Motives behind Cyber Security Strategy Development : A Literature Review of National Cyber Security Strategy.” in </w:t>
      </w:r>
      <w:r w:rsidRPr="00642E49">
        <w:rPr>
          <w:rFonts w:cs="Times New Roman"/>
          <w:i/>
          <w:iCs/>
          <w:noProof/>
          <w:kern w:val="0"/>
        </w:rPr>
        <w:t>Australian Conference on Information System</w:t>
      </w:r>
      <w:r w:rsidRPr="00642E49">
        <w:rPr>
          <w:rFonts w:cs="Times New Roman"/>
          <w:noProof/>
          <w:kern w:val="0"/>
        </w:rPr>
        <w:t>.</w:t>
      </w:r>
    </w:p>
    <w:p w14:paraId="0EB347E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Bailey, Ronald. 2019. “Do We Need a World Data Organization? - Democratic President Hopeful Andrew Yang Think So. -.” Reason.Com.</w:t>
      </w:r>
    </w:p>
    <w:p w14:paraId="0EDB5C1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Barlow, John Perry. 1996. “A Declaration of the Independence of Cyberspace Governments.”</w:t>
      </w:r>
    </w:p>
    <w:p w14:paraId="10699888"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Bartholomew, Brian and Juan Andres Guerrero-Saade. 2016. “Wave Your False Flags Deception Tactics Muddying Attribution in Targeted Attacks.” pp. 1–11 in </w:t>
      </w:r>
      <w:r w:rsidRPr="00642E49">
        <w:rPr>
          <w:rFonts w:cs="Times New Roman"/>
          <w:i/>
          <w:iCs/>
          <w:noProof/>
          <w:kern w:val="0"/>
        </w:rPr>
        <w:t>Virus Bulletin</w:t>
      </w:r>
      <w:r w:rsidRPr="00642E49">
        <w:rPr>
          <w:rFonts w:cs="Times New Roman"/>
          <w:noProof/>
          <w:kern w:val="0"/>
        </w:rPr>
        <w:t>.</w:t>
      </w:r>
    </w:p>
    <w:p w14:paraId="3E0D64A2" w14:textId="77777777" w:rsidR="005871AD" w:rsidRPr="00642E49" w:rsidRDefault="005871AD">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Barzashka, Ivanka. 2013. “Are Cyber-Weapons Effective?” </w:t>
      </w:r>
      <w:r w:rsidRPr="00642E49">
        <w:rPr>
          <w:rFonts w:cs="Times New Roman"/>
          <w:i/>
          <w:iCs/>
          <w:noProof/>
          <w:kern w:val="0"/>
        </w:rPr>
        <w:t>The RUSI Journal</w:t>
      </w:r>
      <w:r w:rsidRPr="00642E49">
        <w:rPr>
          <w:rFonts w:cs="Times New Roman"/>
          <w:noProof/>
          <w:kern w:val="0"/>
        </w:rPr>
        <w:t xml:space="preserve"> 158 (2): 48–56.</w:t>
      </w:r>
    </w:p>
    <w:p w14:paraId="22DA82C7" w14:textId="77777777" w:rsidR="005871AD" w:rsidRPr="00642E49" w:rsidRDefault="005871AD">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Benn, Tony and Chris Mullin. 1981. </w:t>
      </w:r>
      <w:r w:rsidRPr="00642E49">
        <w:rPr>
          <w:rFonts w:cs="Times New Roman"/>
          <w:i/>
          <w:iCs/>
          <w:noProof/>
          <w:kern w:val="0"/>
        </w:rPr>
        <w:t xml:space="preserve">Arguments for Democracy. </w:t>
      </w:r>
      <w:r w:rsidRPr="00642E49">
        <w:rPr>
          <w:rFonts w:cs="Times New Roman"/>
          <w:noProof/>
          <w:kern w:val="0"/>
        </w:rPr>
        <w:t>Jonathan Cape.</w:t>
      </w:r>
    </w:p>
    <w:p w14:paraId="33D7E3A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Berg, Bibi van den and Esther Keymolen. 2017. “Regulating Security on the Internet: Control versus Trust.” </w:t>
      </w:r>
      <w:r w:rsidRPr="00642E49">
        <w:rPr>
          <w:rFonts w:cs="Times New Roman"/>
          <w:i/>
          <w:iCs/>
          <w:noProof/>
          <w:kern w:val="0"/>
        </w:rPr>
        <w:t>International Review of Law, Computers and Technology</w:t>
      </w:r>
      <w:r w:rsidRPr="00642E49">
        <w:rPr>
          <w:rFonts w:cs="Times New Roman"/>
          <w:noProof/>
          <w:kern w:val="0"/>
        </w:rPr>
        <w:t xml:space="preserve"> 31 (2): 188–205.</w:t>
      </w:r>
    </w:p>
    <w:p w14:paraId="7C459C4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Berger, Andrea, Cameron Trainer, Shea Cotton, and Catherine Dill. 2018. “The Shadow Sector : North Korea’s Information Technology Networks.” </w:t>
      </w:r>
      <w:r w:rsidRPr="00642E49">
        <w:rPr>
          <w:rFonts w:cs="Times New Roman"/>
          <w:i/>
          <w:iCs/>
          <w:noProof/>
          <w:kern w:val="0"/>
        </w:rPr>
        <w:t>James Martin Center for Nonproliferation Studies</w:t>
      </w:r>
      <w:r w:rsidRPr="00642E49">
        <w:rPr>
          <w:rFonts w:cs="Times New Roman"/>
          <w:noProof/>
          <w:kern w:val="0"/>
        </w:rPr>
        <w:t xml:space="preserve"> (36): 10. Retrieved December 4, 2019 (https://www.nonproliferation.org/wp-content/uploads/2018/05/op36-the-shadow-sector.pdf).</w:t>
      </w:r>
    </w:p>
    <w:p w14:paraId="1589B12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Betts, Richard K. 1978. “Analysis, War, and Decision: Why Intelligence Failures Are Inevitable.” </w:t>
      </w:r>
      <w:r w:rsidRPr="00642E49">
        <w:rPr>
          <w:rFonts w:cs="Times New Roman"/>
          <w:i/>
          <w:iCs/>
          <w:noProof/>
          <w:kern w:val="0"/>
        </w:rPr>
        <w:t>World Politics</w:t>
      </w:r>
      <w:r w:rsidRPr="00642E49">
        <w:rPr>
          <w:rFonts w:cs="Times New Roman"/>
          <w:noProof/>
          <w:kern w:val="0"/>
        </w:rPr>
        <w:t xml:space="preserve"> 31 (1): 61–89.</w:t>
      </w:r>
    </w:p>
    <w:p w14:paraId="5E5EF39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Birnbaum, Michael. 2013. “Germany Looks at Keeping Its Internet, e-Mail Traffic inside Its Borders.” </w:t>
      </w:r>
      <w:r w:rsidRPr="00642E49">
        <w:rPr>
          <w:rFonts w:cs="Times New Roman"/>
          <w:i/>
          <w:iCs/>
          <w:noProof/>
          <w:kern w:val="0"/>
        </w:rPr>
        <w:t>The Washington Post</w:t>
      </w:r>
      <w:r w:rsidRPr="00642E49">
        <w:rPr>
          <w:rFonts w:cs="Times New Roman"/>
          <w:noProof/>
          <w:kern w:val="0"/>
        </w:rPr>
        <w:t>. Retrieved December 4, 2019 (https://www.washingtonpost.com/world/europe/germany-looks-at-keeping-its-</w:t>
      </w:r>
      <w:r w:rsidRPr="00642E49">
        <w:rPr>
          <w:rFonts w:cs="Times New Roman"/>
          <w:noProof/>
          <w:kern w:val="0"/>
        </w:rPr>
        <w:lastRenderedPageBreak/>
        <w:t>internet-e-mail-traffic-inside-its-borders/2013/10/31/981104fe-424f-11e3-a751-f032898f2dbc_story.html).</w:t>
      </w:r>
    </w:p>
    <w:p w14:paraId="7BB31B47"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Bolding, Christopher and Donald Clarke. 2019. “Who Owns HUAWEI?” Retrieved December 4, 2019 (https://papers.ssrn.com/sol3/papers.cfm?abstract_id=3372669).</w:t>
      </w:r>
    </w:p>
    <w:p w14:paraId="212A5A9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Bradshaw, Samantha. 2015. </w:t>
      </w:r>
      <w:r w:rsidRPr="00642E49">
        <w:rPr>
          <w:rFonts w:cs="Times New Roman"/>
          <w:i/>
          <w:iCs/>
          <w:noProof/>
          <w:kern w:val="0"/>
        </w:rPr>
        <w:t>Combatting Cyber Threats: CSIRTs and Fostering International Cooperation on Cybersecurity</w:t>
      </w:r>
      <w:r w:rsidRPr="00642E49">
        <w:rPr>
          <w:rFonts w:cs="Times New Roman"/>
          <w:noProof/>
          <w:kern w:val="0"/>
        </w:rPr>
        <w:t>.</w:t>
      </w:r>
    </w:p>
    <w:p w14:paraId="70E15C8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Braithwaite, John and Peter Drahos. 2000. </w:t>
      </w:r>
      <w:r w:rsidRPr="00642E49">
        <w:rPr>
          <w:rFonts w:cs="Times New Roman"/>
          <w:i/>
          <w:iCs/>
          <w:noProof/>
          <w:kern w:val="0"/>
        </w:rPr>
        <w:t>Global Business Regulation</w:t>
      </w:r>
      <w:r w:rsidRPr="00642E49">
        <w:rPr>
          <w:rFonts w:cs="Times New Roman"/>
          <w:noProof/>
          <w:kern w:val="0"/>
        </w:rPr>
        <w:t>. Cambridge University Press.</w:t>
      </w:r>
    </w:p>
    <w:p w14:paraId="10A8219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Bremmer, Ian. 2010. </w:t>
      </w:r>
      <w:r w:rsidRPr="00642E49">
        <w:rPr>
          <w:rFonts w:cs="Times New Roman"/>
          <w:i/>
          <w:iCs/>
          <w:noProof/>
          <w:kern w:val="0"/>
        </w:rPr>
        <w:t>The End of the Free Market: Who Wins the War Between States and Corporations?</w:t>
      </w:r>
      <w:r w:rsidRPr="00642E49">
        <w:rPr>
          <w:rFonts w:cs="Times New Roman"/>
          <w:noProof/>
          <w:kern w:val="0"/>
        </w:rPr>
        <w:t xml:space="preserve"> Kindle Edi. Portfolio.</w:t>
      </w:r>
    </w:p>
    <w:p w14:paraId="1D1DFA5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Broeders, Dennis. 2015. </w:t>
      </w:r>
      <w:r w:rsidRPr="00642E49">
        <w:rPr>
          <w:rFonts w:cs="Times New Roman"/>
          <w:i/>
          <w:iCs/>
          <w:noProof/>
          <w:kern w:val="0"/>
        </w:rPr>
        <w:t>The Public Core of the Internet: An International Agenda for Internet Governance.</w:t>
      </w:r>
      <w:r w:rsidRPr="00642E49">
        <w:rPr>
          <w:rFonts w:cs="Times New Roman"/>
          <w:noProof/>
          <w:kern w:val="0"/>
        </w:rPr>
        <w:t xml:space="preserve"> Amsterdam: Amsterdam University Press.</w:t>
      </w:r>
    </w:p>
    <w:p w14:paraId="221AD7C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Broeders, Dennis. 2017. “Aligning the International Protection of ‘the Public Core of the Internet’ with State Sovereignty and National Security.” </w:t>
      </w:r>
      <w:r w:rsidRPr="00642E49">
        <w:rPr>
          <w:rFonts w:cs="Times New Roman"/>
          <w:i/>
          <w:iCs/>
          <w:noProof/>
          <w:kern w:val="0"/>
        </w:rPr>
        <w:t>Journal of Cyber Policy</w:t>
      </w:r>
      <w:r w:rsidRPr="00642E49">
        <w:rPr>
          <w:rFonts w:cs="Times New Roman"/>
          <w:noProof/>
          <w:kern w:val="0"/>
        </w:rPr>
        <w:t xml:space="preserve"> 2 (3): 366–76.</w:t>
      </w:r>
    </w:p>
    <w:p w14:paraId="7AD552F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Buchanan, Ben. 2017. </w:t>
      </w:r>
      <w:r w:rsidRPr="00642E49">
        <w:rPr>
          <w:rFonts w:cs="Times New Roman"/>
          <w:i/>
          <w:iCs/>
          <w:noProof/>
          <w:kern w:val="0"/>
        </w:rPr>
        <w:t>The Cybersecurity Dilemma: Hacking, Trust and Fear Between Nations</w:t>
      </w:r>
      <w:r w:rsidRPr="00642E49">
        <w:rPr>
          <w:rFonts w:cs="Times New Roman"/>
          <w:noProof/>
          <w:kern w:val="0"/>
        </w:rPr>
        <w:t>. Kindle Edi. Oxford University Press.</w:t>
      </w:r>
    </w:p>
    <w:p w14:paraId="64DC03B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Burt, Tom. 2019. “ElectionGuard Available Today to Enable Secure, Verifiable Voting.” Microsoft on the Issues. Retrieved January 13, 2020 (https://blogs.microsoft.com/on-the-issues/2019/09/24/electionguard-available-today-to-enable-secure-verifiable-voting/).</w:t>
      </w:r>
    </w:p>
    <w:p w14:paraId="6786D88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C-SPAN.org. 2017. “Director Comey Remarks at Cybersecurity Conference.” C-SPAN.Org. Retrieved December 4, 2019 (https://www.c-span.org/video/?424885-2/director-comey-remarks-cybersecurity-conference).</w:t>
      </w:r>
    </w:p>
    <w:p w14:paraId="3B2E49A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Caldwell, Tracey. 2014. “Call the Digital Fire Brigade.” </w:t>
      </w:r>
      <w:r w:rsidRPr="00642E49">
        <w:rPr>
          <w:rFonts w:cs="Times New Roman"/>
          <w:i/>
          <w:iCs/>
          <w:noProof/>
          <w:kern w:val="0"/>
        </w:rPr>
        <w:t>Network Security</w:t>
      </w:r>
      <w:r w:rsidRPr="00642E49">
        <w:rPr>
          <w:rFonts w:cs="Times New Roman"/>
          <w:noProof/>
          <w:kern w:val="0"/>
        </w:rPr>
        <w:t xml:space="preserve"> 2014 (3): 5–8.</w:t>
      </w:r>
    </w:p>
    <w:p w14:paraId="79CB660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Canada. 2010. “Canada’s Cyber Security Strategy for a Stronger and More Prosperous Canada.”</w:t>
      </w:r>
    </w:p>
    <w:p w14:paraId="0B14F6E7"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Cave, Danielle, Samantha Hoffman, Alex Joske, Fergus Ryan, and Elise Thomas. 2019. “Mapping China’s Technology Giants.” </w:t>
      </w:r>
      <w:r w:rsidRPr="00642E49">
        <w:rPr>
          <w:rFonts w:cs="Times New Roman"/>
          <w:i/>
          <w:iCs/>
          <w:noProof/>
          <w:kern w:val="0"/>
        </w:rPr>
        <w:t>Australian Strategic Policy Institute</w:t>
      </w:r>
      <w:r w:rsidRPr="00642E49">
        <w:rPr>
          <w:rFonts w:cs="Times New Roman"/>
          <w:noProof/>
          <w:kern w:val="0"/>
        </w:rPr>
        <w:t xml:space="preserve"> (15).  December 4, 2019 (https://www.aspi.org.au/report/mapping-chinas-tech-giants).</w:t>
      </w:r>
    </w:p>
    <w:p w14:paraId="3E50BAC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Center for Long-Term Cybersecurity. 2016. </w:t>
      </w:r>
      <w:r w:rsidRPr="00642E49">
        <w:rPr>
          <w:rFonts w:cs="Times New Roman"/>
          <w:i/>
          <w:iCs/>
          <w:noProof/>
          <w:kern w:val="0"/>
        </w:rPr>
        <w:t>Cybersecurity Futures 2020</w:t>
      </w:r>
      <w:r w:rsidRPr="00642E49">
        <w:rPr>
          <w:rFonts w:cs="Times New Roman"/>
          <w:noProof/>
          <w:kern w:val="0"/>
        </w:rPr>
        <w:t>.</w:t>
      </w:r>
    </w:p>
    <w:p w14:paraId="3A1A73B5"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Chaudhary, Tarun, Jenna Jordan, Michael Salomone, and Phil Baxter. 2018. “Patchwork of Confusion: The Cybersecurity Coordination Problem.” </w:t>
      </w:r>
      <w:r w:rsidRPr="00642E49">
        <w:rPr>
          <w:rFonts w:cs="Times New Roman"/>
          <w:i/>
          <w:iCs/>
          <w:noProof/>
          <w:kern w:val="0"/>
        </w:rPr>
        <w:t>Journal of Cybersecurity</w:t>
      </w:r>
      <w:r w:rsidRPr="00642E49">
        <w:rPr>
          <w:rFonts w:cs="Times New Roman"/>
          <w:noProof/>
          <w:kern w:val="0"/>
        </w:rPr>
        <w:t xml:space="preserve"> 4 (1): 1–13.</w:t>
      </w:r>
    </w:p>
    <w:p w14:paraId="23D5B38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Cheng, Dean. 2016. </w:t>
      </w:r>
      <w:r w:rsidRPr="00642E49">
        <w:rPr>
          <w:rFonts w:cs="Times New Roman"/>
          <w:i/>
          <w:iCs/>
          <w:noProof/>
          <w:kern w:val="0"/>
        </w:rPr>
        <w:t>Cyber Dragon: Inside China’s Information Warfare and Cyber Operations</w:t>
      </w:r>
      <w:r w:rsidRPr="00642E49">
        <w:rPr>
          <w:rFonts w:cs="Times New Roman"/>
          <w:noProof/>
          <w:kern w:val="0"/>
        </w:rPr>
        <w:t>. Kindle Edi. Praeger.</w:t>
      </w:r>
    </w:p>
    <w:p w14:paraId="58562F64"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lastRenderedPageBreak/>
        <w:t xml:space="preserve">China Institute of Contemporary International Relations, Shanghai Academy of Social Sciences, and Wuhan University. 2019. </w:t>
      </w:r>
      <w:r w:rsidRPr="00642E49">
        <w:rPr>
          <w:rFonts w:cs="Times New Roman"/>
          <w:i/>
          <w:iCs/>
          <w:noProof/>
          <w:kern w:val="0"/>
        </w:rPr>
        <w:t>Sovereignty in Cyberspace: Theory and Practice</w:t>
      </w:r>
      <w:r w:rsidRPr="00642E49">
        <w:rPr>
          <w:rFonts w:cs="Times New Roman"/>
          <w:noProof/>
          <w:kern w:val="0"/>
        </w:rPr>
        <w:t>.</w:t>
      </w:r>
    </w:p>
    <w:p w14:paraId="7D65033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Choucri, Nazli, Stuart Madnick, and Jeremy Ferwerda. 2014. “Institutions for Cyber Security: International Responses and Global Imperatives.” </w:t>
      </w:r>
      <w:r w:rsidRPr="00642E49">
        <w:rPr>
          <w:rFonts w:cs="Times New Roman"/>
          <w:i/>
          <w:iCs/>
          <w:noProof/>
          <w:kern w:val="0"/>
        </w:rPr>
        <w:t>Information Technology for Development</w:t>
      </w:r>
      <w:r w:rsidRPr="00642E49">
        <w:rPr>
          <w:rFonts w:cs="Times New Roman"/>
          <w:noProof/>
          <w:kern w:val="0"/>
        </w:rPr>
        <w:t xml:space="preserve"> 20 (2): 96–121.</w:t>
      </w:r>
    </w:p>
    <w:p w14:paraId="273A3B4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Cohen, Julie E. 2017. “Law for the Platform Economy.” </w:t>
      </w:r>
      <w:r w:rsidRPr="00642E49">
        <w:rPr>
          <w:rFonts w:cs="Times New Roman"/>
          <w:i/>
          <w:iCs/>
          <w:noProof/>
          <w:kern w:val="0"/>
        </w:rPr>
        <w:t>U.C. Davis Law Review</w:t>
      </w:r>
      <w:r w:rsidRPr="00642E49">
        <w:rPr>
          <w:rFonts w:cs="Times New Roman"/>
          <w:noProof/>
          <w:kern w:val="0"/>
        </w:rPr>
        <w:t xml:space="preserve"> 51 (133): 1–55.</w:t>
      </w:r>
    </w:p>
    <w:p w14:paraId="000150B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Connell, Michael and Sarah Vogler. 2017. “Russia’s Approach to Cyber Warfare.” </w:t>
      </w:r>
      <w:r w:rsidRPr="00642E49">
        <w:rPr>
          <w:rFonts w:cs="Times New Roman"/>
          <w:i/>
          <w:iCs/>
          <w:noProof/>
          <w:kern w:val="0"/>
        </w:rPr>
        <w:t>Centre for Naval Analysis Occasional Paper Series</w:t>
      </w:r>
      <w:r w:rsidRPr="00642E49">
        <w:rPr>
          <w:rFonts w:cs="Times New Roman"/>
          <w:noProof/>
          <w:kern w:val="0"/>
        </w:rPr>
        <w:t xml:space="preserve"> (March): 32.</w:t>
      </w:r>
    </w:p>
    <w:p w14:paraId="4D8327B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Contractfortheweb.org. 2019. “Contract for the Web.” Retrieved December 4, 2019 (https://contractfortheweb.org/).</w:t>
      </w:r>
    </w:p>
    <w:p w14:paraId="3B988FF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Crick, Bernard. 2002. </w:t>
      </w:r>
      <w:r w:rsidRPr="00642E49">
        <w:rPr>
          <w:rFonts w:cs="Times New Roman"/>
          <w:i/>
          <w:iCs/>
          <w:noProof/>
          <w:kern w:val="0"/>
        </w:rPr>
        <w:t>Democracy : A Very Short Introduction</w:t>
      </w:r>
      <w:r w:rsidRPr="00642E49">
        <w:rPr>
          <w:rFonts w:cs="Times New Roman"/>
          <w:noProof/>
          <w:kern w:val="0"/>
        </w:rPr>
        <w:t>. Oxford University Press.</w:t>
      </w:r>
    </w:p>
    <w:p w14:paraId="66D90785"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Cuihong, Cai. 2018. “China and Global Cyber Governance: Main Principles and Debates.” </w:t>
      </w:r>
      <w:r w:rsidRPr="00642E49">
        <w:rPr>
          <w:rFonts w:cs="Times New Roman"/>
          <w:i/>
          <w:iCs/>
          <w:noProof/>
          <w:kern w:val="0"/>
        </w:rPr>
        <w:t>Asian Perspective</w:t>
      </w:r>
      <w:r w:rsidRPr="00642E49">
        <w:rPr>
          <w:rFonts w:cs="Times New Roman"/>
          <w:noProof/>
          <w:kern w:val="0"/>
        </w:rPr>
        <w:t xml:space="preserve"> 42 (4): 647–62.</w:t>
      </w:r>
    </w:p>
    <w:p w14:paraId="2F026A0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Cybersecurity Tech Accord. 2018. “Cybersecurity Tech Accord.” Retrieved December 4, 2019 (https://cybertechaccord.org/accord/).</w:t>
      </w:r>
    </w:p>
    <w:p w14:paraId="0AA9AFC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Dahl, Robert A. 2005. “What Political Institutions Does Large-Scale Democracy Require?” </w:t>
      </w:r>
      <w:r w:rsidRPr="00642E49">
        <w:rPr>
          <w:rFonts w:cs="Times New Roman"/>
          <w:i/>
          <w:iCs/>
          <w:noProof/>
          <w:kern w:val="0"/>
        </w:rPr>
        <w:t>Political Science Quarterly</w:t>
      </w:r>
      <w:r w:rsidRPr="00642E49">
        <w:rPr>
          <w:rFonts w:cs="Times New Roman"/>
          <w:noProof/>
          <w:kern w:val="0"/>
        </w:rPr>
        <w:t xml:space="preserve"> 120 (2): 187–97.</w:t>
      </w:r>
    </w:p>
    <w:p w14:paraId="2AC887E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Davis Cross, Mai’a. 2013. “Re-Thinking Epistemic Communities Twenty Years Later.” </w:t>
      </w:r>
      <w:r w:rsidRPr="00642E49">
        <w:rPr>
          <w:rFonts w:cs="Times New Roman"/>
          <w:i/>
          <w:iCs/>
          <w:noProof/>
          <w:kern w:val="0"/>
        </w:rPr>
        <w:t>Review of International Studies</w:t>
      </w:r>
      <w:r w:rsidRPr="00642E49">
        <w:rPr>
          <w:rFonts w:cs="Times New Roman"/>
          <w:noProof/>
          <w:kern w:val="0"/>
        </w:rPr>
        <w:t xml:space="preserve"> 39 (01): 137–60.</w:t>
      </w:r>
    </w:p>
    <w:p w14:paraId="6A13A93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Deeks, Ashley. 2019. “A New Tool for Tech Companies: International Law.” </w:t>
      </w:r>
      <w:r w:rsidRPr="00642E49">
        <w:rPr>
          <w:rFonts w:cs="Times New Roman"/>
          <w:i/>
          <w:iCs/>
          <w:noProof/>
          <w:kern w:val="0"/>
        </w:rPr>
        <w:t>Lawfare</w:t>
      </w:r>
      <w:r w:rsidRPr="00642E49">
        <w:rPr>
          <w:rFonts w:cs="Times New Roman"/>
          <w:noProof/>
          <w:kern w:val="0"/>
        </w:rPr>
        <w:t>. Retrieved December 4, 2019 (https://www.lawfareblog.com/new-tool-tech-companies-international-law).</w:t>
      </w:r>
    </w:p>
    <w:p w14:paraId="0F4FE1E7"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Deibert, Ronald J. 2013. </w:t>
      </w:r>
      <w:r w:rsidRPr="00642E49">
        <w:rPr>
          <w:rFonts w:cs="Times New Roman"/>
          <w:i/>
          <w:iCs/>
          <w:noProof/>
          <w:kern w:val="0"/>
        </w:rPr>
        <w:t>Black Code: Surveillance, Privacy, and the Dark Side of the Internet</w:t>
      </w:r>
      <w:r w:rsidRPr="00642E49">
        <w:rPr>
          <w:rFonts w:cs="Times New Roman"/>
          <w:noProof/>
          <w:kern w:val="0"/>
        </w:rPr>
        <w:t>. Signal.</w:t>
      </w:r>
    </w:p>
    <w:p w14:paraId="069A078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Deibert, Ronald J. 2019. “The Road to Digital Unfreedom: Three Painful Truths About Social Media.” </w:t>
      </w:r>
      <w:r w:rsidRPr="00642E49">
        <w:rPr>
          <w:rFonts w:cs="Times New Roman"/>
          <w:i/>
          <w:iCs/>
          <w:noProof/>
          <w:kern w:val="0"/>
        </w:rPr>
        <w:t>Journal of Democracy</w:t>
      </w:r>
      <w:r w:rsidRPr="00642E49">
        <w:rPr>
          <w:rFonts w:cs="Times New Roman"/>
          <w:noProof/>
          <w:kern w:val="0"/>
        </w:rPr>
        <w:t xml:space="preserve"> 30 (1): 25–39.</w:t>
      </w:r>
    </w:p>
    <w:p w14:paraId="5E1E964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Denardis, Laura. 2015. </w:t>
      </w:r>
      <w:r w:rsidRPr="00642E49">
        <w:rPr>
          <w:rFonts w:cs="Times New Roman"/>
          <w:i/>
          <w:iCs/>
          <w:noProof/>
          <w:kern w:val="0"/>
        </w:rPr>
        <w:t>Global War For Internet Governance</w:t>
      </w:r>
      <w:r w:rsidRPr="00642E49">
        <w:rPr>
          <w:rFonts w:cs="Times New Roman"/>
          <w:noProof/>
          <w:kern w:val="0"/>
        </w:rPr>
        <w:t>. Yale University Press.</w:t>
      </w:r>
    </w:p>
    <w:p w14:paraId="56775D3C"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DHS and FBI. 2016. </w:t>
      </w:r>
      <w:r w:rsidRPr="00642E49">
        <w:rPr>
          <w:rFonts w:cs="Times New Roman"/>
          <w:i/>
          <w:iCs/>
          <w:noProof/>
          <w:kern w:val="0"/>
        </w:rPr>
        <w:t>GRIZZLY STEPPE – Russian Malicious Cyber Activity Summary(JAR-16-20296A)</w:t>
      </w:r>
      <w:r w:rsidRPr="00642E49">
        <w:rPr>
          <w:rFonts w:cs="Times New Roman"/>
          <w:noProof/>
          <w:kern w:val="0"/>
        </w:rPr>
        <w:t>.</w:t>
      </w:r>
    </w:p>
    <w:p w14:paraId="3C4098E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Diamond, Larry. 2019. “The Road to Digital Unfreedom: The Threat of Postmodern Totalitarianism.” </w:t>
      </w:r>
      <w:r w:rsidRPr="00642E49">
        <w:rPr>
          <w:rFonts w:cs="Times New Roman"/>
          <w:i/>
          <w:iCs/>
          <w:noProof/>
          <w:kern w:val="0"/>
        </w:rPr>
        <w:t>Journal of Democracy</w:t>
      </w:r>
      <w:r w:rsidRPr="00642E49">
        <w:rPr>
          <w:rFonts w:cs="Times New Roman"/>
          <w:noProof/>
          <w:kern w:val="0"/>
        </w:rPr>
        <w:t xml:space="preserve"> 30 (1): 20–24.</w:t>
      </w:r>
    </w:p>
    <w:p w14:paraId="15374C3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Ebert, Hannes and Tim Maurer. 2013. “Contested Cyberspace and Rising Powers.” </w:t>
      </w:r>
      <w:r w:rsidRPr="00642E49">
        <w:rPr>
          <w:rFonts w:cs="Times New Roman"/>
          <w:i/>
          <w:iCs/>
          <w:noProof/>
          <w:kern w:val="0"/>
        </w:rPr>
        <w:t>Third World Quarterly</w:t>
      </w:r>
      <w:r w:rsidRPr="00642E49">
        <w:rPr>
          <w:rFonts w:cs="Times New Roman"/>
          <w:noProof/>
          <w:kern w:val="0"/>
        </w:rPr>
        <w:t xml:space="preserve"> 34 (6): 1054–74.</w:t>
      </w:r>
    </w:p>
    <w:p w14:paraId="0573691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Eichensehr, Kristen E. 2017. “Public-Private Cybersecurity.” </w:t>
      </w:r>
      <w:r w:rsidRPr="00642E49">
        <w:rPr>
          <w:rFonts w:cs="Times New Roman"/>
          <w:i/>
          <w:iCs/>
          <w:noProof/>
          <w:kern w:val="0"/>
        </w:rPr>
        <w:t>Texas Law Review</w:t>
      </w:r>
      <w:r w:rsidRPr="00642E49">
        <w:rPr>
          <w:rFonts w:cs="Times New Roman"/>
          <w:noProof/>
          <w:kern w:val="0"/>
        </w:rPr>
        <w:t xml:space="preserve"> 95: 469–</w:t>
      </w:r>
      <w:r w:rsidRPr="00642E49">
        <w:rPr>
          <w:rFonts w:cs="Times New Roman"/>
          <w:noProof/>
          <w:kern w:val="0"/>
        </w:rPr>
        <w:lastRenderedPageBreak/>
        <w:t>538.</w:t>
      </w:r>
    </w:p>
    <w:p w14:paraId="379471E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Elklit, Jørgen and Michael Maley. 2019. “Why Ballot Secrecy Still Matters.” </w:t>
      </w:r>
      <w:r w:rsidRPr="00642E49">
        <w:rPr>
          <w:rFonts w:cs="Times New Roman"/>
          <w:i/>
          <w:iCs/>
          <w:noProof/>
          <w:kern w:val="0"/>
        </w:rPr>
        <w:t>Journal of Democracy</w:t>
      </w:r>
      <w:r w:rsidRPr="00642E49">
        <w:rPr>
          <w:rFonts w:cs="Times New Roman"/>
          <w:noProof/>
          <w:kern w:val="0"/>
        </w:rPr>
        <w:t xml:space="preserve"> 30 (3): 61–75.</w:t>
      </w:r>
    </w:p>
    <w:p w14:paraId="54E261C4" w14:textId="77777777" w:rsidR="005871AD" w:rsidRPr="00642E49" w:rsidRDefault="005871AD" w:rsidP="00642E49">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ENISA. 2016. “National Cyber Security Strategies (NCSSs) Map.” Retrieved December 4, 2019 (https://www.enisa.europa.eu/topics/national-cyber-security-strategies/ncss-map/national-cyber-security-strategies-interactive-map).</w:t>
      </w:r>
    </w:p>
    <w:p w14:paraId="0BCD748C"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European Commission. 2013. “Cybersecurity Strategy of the European Union: An Open, Safe and Secure Cyberspace.” </w:t>
      </w:r>
      <w:r w:rsidRPr="00642E49">
        <w:rPr>
          <w:rFonts w:cs="Times New Roman"/>
          <w:i/>
          <w:iCs/>
          <w:noProof/>
          <w:kern w:val="0"/>
        </w:rPr>
        <w:t>European Commission</w:t>
      </w:r>
      <w:r w:rsidRPr="00642E49">
        <w:rPr>
          <w:rFonts w:cs="Times New Roman"/>
          <w:noProof/>
          <w:kern w:val="0"/>
        </w:rPr>
        <w:t>. Retrieved December 4, 2019 (https://ec.europa.eu/digital-single-market/en/news/eu-cybersecurity-plan-protect-open-internet-and-online-freedom-and-opportunity-cyber-security).</w:t>
      </w:r>
    </w:p>
    <w:p w14:paraId="63FCD84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Fanchiotti, Vittorio and Jean Paul Pierini. 2012. “Impact of Cyberspace on Human Rights and Democracy.” pp. 49–60 in </w:t>
      </w:r>
      <w:r w:rsidRPr="00642E49">
        <w:rPr>
          <w:rFonts w:cs="Times New Roman"/>
          <w:i/>
          <w:iCs/>
          <w:noProof/>
          <w:kern w:val="0"/>
        </w:rPr>
        <w:t>International Conference on Cyber Conflict</w:t>
      </w:r>
      <w:r w:rsidRPr="00642E49">
        <w:rPr>
          <w:rFonts w:cs="Times New Roman"/>
          <w:noProof/>
          <w:kern w:val="0"/>
        </w:rPr>
        <w:t>.</w:t>
      </w:r>
    </w:p>
    <w:p w14:paraId="760114B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Feakin, Tobias. 2013. “Playing Blind-Man’s Buff: Estimating North Korea’s Cyber Capabilities.” </w:t>
      </w:r>
      <w:r w:rsidRPr="00642E49">
        <w:rPr>
          <w:rFonts w:cs="Times New Roman"/>
          <w:i/>
          <w:iCs/>
          <w:noProof/>
          <w:kern w:val="0"/>
        </w:rPr>
        <w:t>International Journal of Korean Unification Studies</w:t>
      </w:r>
      <w:r w:rsidRPr="00642E49">
        <w:rPr>
          <w:rFonts w:cs="Times New Roman"/>
          <w:noProof/>
          <w:kern w:val="0"/>
        </w:rPr>
        <w:t xml:space="preserve"> 22 (2): 63–90.</w:t>
      </w:r>
    </w:p>
    <w:p w14:paraId="2283DDC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Finnemore, Martha and Duncan B. Hollis. 2017. “Constructing Norms for Global Cybersecurity.” </w:t>
      </w:r>
      <w:r w:rsidRPr="00642E49">
        <w:rPr>
          <w:rFonts w:cs="Times New Roman"/>
          <w:i/>
          <w:iCs/>
          <w:noProof/>
          <w:kern w:val="0"/>
        </w:rPr>
        <w:t>American Society of International Law</w:t>
      </w:r>
      <w:r w:rsidRPr="00642E49">
        <w:rPr>
          <w:rFonts w:cs="Times New Roman"/>
          <w:noProof/>
          <w:kern w:val="0"/>
        </w:rPr>
        <w:t xml:space="preserve"> 110 (3): 425–79.</w:t>
      </w:r>
    </w:p>
    <w:p w14:paraId="37DF474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Finnemore, Martha and Kathryn Sikkink. 1998. “International Norm Dynamics and Political Change.” </w:t>
      </w:r>
      <w:r w:rsidRPr="00642E49">
        <w:rPr>
          <w:rFonts w:cs="Times New Roman"/>
          <w:i/>
          <w:iCs/>
          <w:noProof/>
          <w:kern w:val="0"/>
        </w:rPr>
        <w:t>International Organization</w:t>
      </w:r>
      <w:r w:rsidRPr="00642E49">
        <w:rPr>
          <w:rFonts w:cs="Times New Roman"/>
          <w:noProof/>
          <w:kern w:val="0"/>
        </w:rPr>
        <w:t xml:space="preserve"> 52 (4): 887–917.</w:t>
      </w:r>
    </w:p>
    <w:p w14:paraId="0BBF171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FIRST. 2017. “FIRST CSIRT Framework Version 1.1.” Retrieved December 4, 2019 (https://www.first.org/education/csirt_service-framework_v1.1).</w:t>
      </w:r>
    </w:p>
    <w:p w14:paraId="3CE47C3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FIRST. 2019. “Statement Regarding Huawei’s Suspension from the Forum of Incident Response and Security Teams (FIRST).” FIRST. Retrieved September 19, 2019 (https://www.first.org/newsroom/releases/20190918).</w:t>
      </w:r>
    </w:p>
    <w:p w14:paraId="247EBED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Flournoy, Michèle. 2018. “Battlefield Internet.” </w:t>
      </w:r>
      <w:r w:rsidRPr="00642E49">
        <w:rPr>
          <w:rFonts w:cs="Times New Roman"/>
          <w:i/>
          <w:iCs/>
          <w:noProof/>
          <w:kern w:val="0"/>
        </w:rPr>
        <w:t>Foreign Affairs</w:t>
      </w:r>
      <w:r w:rsidRPr="00642E49">
        <w:rPr>
          <w:rFonts w:cs="Times New Roman"/>
          <w:noProof/>
          <w:kern w:val="0"/>
        </w:rPr>
        <w:t>.</w:t>
      </w:r>
    </w:p>
    <w:p w14:paraId="2D6C556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France. 2011. “Information Systems Defence and Security: France’s Strategy.”</w:t>
      </w:r>
    </w:p>
    <w:p w14:paraId="3014868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France Diplomatie. 2018. “Paris Call: For Trust and Security in Cyberspace.” (November). Retrieved December 4, 2019 (https://www.diplomatie.gouv.fr/IMG/pdf/paris_call_cyber_cle443433-1.pdf).</w:t>
      </w:r>
    </w:p>
    <w:p w14:paraId="1E7A323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Fukuyama, Francis. 1993. </w:t>
      </w:r>
      <w:r w:rsidRPr="00642E49">
        <w:rPr>
          <w:rFonts w:cs="Times New Roman"/>
          <w:i/>
          <w:iCs/>
          <w:noProof/>
          <w:kern w:val="0"/>
        </w:rPr>
        <w:t>The End of History and the Last Man</w:t>
      </w:r>
      <w:r w:rsidRPr="00642E49">
        <w:rPr>
          <w:rFonts w:cs="Times New Roman"/>
          <w:noProof/>
          <w:kern w:val="0"/>
        </w:rPr>
        <w:t>. Kindle Edi. Penguin.</w:t>
      </w:r>
    </w:p>
    <w:p w14:paraId="50E5A998"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Giles, Keir. 2012. “Russia’s Public Stance on Cyberspace Issues.” pp. 63–75 in </w:t>
      </w:r>
      <w:r w:rsidRPr="00642E49">
        <w:rPr>
          <w:rFonts w:cs="Times New Roman"/>
          <w:i/>
          <w:iCs/>
          <w:noProof/>
          <w:kern w:val="0"/>
        </w:rPr>
        <w:t>International Conference on Cyber Conflict</w:t>
      </w:r>
      <w:r w:rsidRPr="00642E49">
        <w:rPr>
          <w:rFonts w:cs="Times New Roman"/>
          <w:noProof/>
          <w:kern w:val="0"/>
        </w:rPr>
        <w:t>.</w:t>
      </w:r>
    </w:p>
    <w:p w14:paraId="15A813D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Giles, Keir. 2015. “Russia and Its Neighbours: Old Attitudes, New Capabilities.” </w:t>
      </w:r>
      <w:r w:rsidRPr="00642E49">
        <w:rPr>
          <w:rFonts w:cs="Times New Roman"/>
          <w:i/>
          <w:iCs/>
          <w:noProof/>
          <w:kern w:val="0"/>
        </w:rPr>
        <w:t>Cyber War in Perspective: Russian Aggression against Ukraine</w:t>
      </w:r>
      <w:r w:rsidRPr="00642E49">
        <w:rPr>
          <w:rFonts w:cs="Times New Roman"/>
          <w:noProof/>
          <w:kern w:val="0"/>
        </w:rPr>
        <w:t xml:space="preserve"> 19–28.</w:t>
      </w:r>
    </w:p>
    <w:p w14:paraId="6C0E275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GIP Digital Watch observatory for Internet governance and digital policy. 2019. “UN GGE.” Retrieved December 4, 2019 (https://dig.watch/processes/ungge).</w:t>
      </w:r>
    </w:p>
    <w:p w14:paraId="76077D88"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Global Commission on the Stability of Cyberspace. 2017. </w:t>
      </w:r>
      <w:r w:rsidRPr="00642E49">
        <w:rPr>
          <w:rFonts w:cs="Times New Roman"/>
          <w:i/>
          <w:iCs/>
          <w:noProof/>
          <w:kern w:val="0"/>
        </w:rPr>
        <w:t xml:space="preserve">CALL TO PROTECT THE PUBLIC </w:t>
      </w:r>
      <w:r w:rsidRPr="00642E49">
        <w:rPr>
          <w:rFonts w:cs="Times New Roman"/>
          <w:i/>
          <w:iCs/>
          <w:noProof/>
          <w:kern w:val="0"/>
        </w:rPr>
        <w:lastRenderedPageBreak/>
        <w:t>CORE OF THE INTERNET</w:t>
      </w:r>
      <w:r w:rsidRPr="00642E49">
        <w:rPr>
          <w:rFonts w:cs="Times New Roman"/>
          <w:noProof/>
          <w:kern w:val="0"/>
        </w:rPr>
        <w:t>. New Dehli.</w:t>
      </w:r>
    </w:p>
    <w:p w14:paraId="1867B748"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Global Commission on the Stability of Cyberspace. 2018a. </w:t>
      </w:r>
      <w:r w:rsidRPr="00642E49">
        <w:rPr>
          <w:rFonts w:cs="Times New Roman"/>
          <w:i/>
          <w:iCs/>
          <w:noProof/>
          <w:kern w:val="0"/>
        </w:rPr>
        <w:t>Call to Protect the Electoral Infrastructure</w:t>
      </w:r>
      <w:r w:rsidRPr="00642E49">
        <w:rPr>
          <w:rFonts w:cs="Times New Roman"/>
          <w:noProof/>
          <w:kern w:val="0"/>
        </w:rPr>
        <w:t>. Bratislava.</w:t>
      </w:r>
    </w:p>
    <w:p w14:paraId="5DEEF5C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Global Commission on the Stability of Cyberspace. 2018b. </w:t>
      </w:r>
      <w:r w:rsidRPr="00642E49">
        <w:rPr>
          <w:rFonts w:cs="Times New Roman"/>
          <w:i/>
          <w:iCs/>
          <w:noProof/>
          <w:kern w:val="0"/>
        </w:rPr>
        <w:t>Norm Package Singapore</w:t>
      </w:r>
      <w:r w:rsidRPr="00642E49">
        <w:rPr>
          <w:rFonts w:cs="Times New Roman"/>
          <w:noProof/>
          <w:kern w:val="0"/>
        </w:rPr>
        <w:t>.</w:t>
      </w:r>
    </w:p>
    <w:p w14:paraId="3357F57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t xml:space="preserve">Global Commission on the Stability of Cyberspace. 2019. </w:t>
      </w:r>
      <w:r w:rsidRPr="00935C5F">
        <w:rPr>
          <w:i/>
          <w:iCs/>
        </w:rPr>
        <w:t>Advancing Cyberstability.</w:t>
      </w:r>
    </w:p>
    <w:p w14:paraId="506FA63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Grumbach, Stephane. 2013. “The Stakes of Big Data in the IT Industry: China as the next Global Challenger?” </w:t>
      </w:r>
      <w:r w:rsidRPr="00642E49">
        <w:rPr>
          <w:rFonts w:cs="Times New Roman"/>
          <w:i/>
          <w:iCs/>
          <w:noProof/>
          <w:kern w:val="0"/>
        </w:rPr>
        <w:t>The 18th International Euro-Asia …</w:t>
      </w:r>
      <w:r w:rsidRPr="00642E49">
        <w:rPr>
          <w:rFonts w:cs="Times New Roman"/>
          <w:noProof/>
          <w:kern w:val="0"/>
        </w:rPr>
        <w:t xml:space="preserve"> 2013: 1–15.</w:t>
      </w:r>
    </w:p>
    <w:p w14:paraId="6648BF0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Grunow, Florian and Niklaus Schiess. 2017. “TR17 - Exploring North Korea’s Surveillance Technology.” </w:t>
      </w:r>
      <w:r w:rsidRPr="00642E49">
        <w:rPr>
          <w:rFonts w:cs="Times New Roman"/>
          <w:i/>
          <w:iCs/>
          <w:noProof/>
          <w:kern w:val="0"/>
        </w:rPr>
        <w:t>Troopers</w:t>
      </w:r>
      <w:r w:rsidRPr="00642E49">
        <w:rPr>
          <w:rFonts w:cs="Times New Roman"/>
          <w:noProof/>
          <w:kern w:val="0"/>
        </w:rPr>
        <w:t>. Retrieved December 4, 2019 (https://www.youtube.com/watch?v=xyPft_hOU64).</w:t>
      </w:r>
    </w:p>
    <w:p w14:paraId="0FD680F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Haas, Peter M. 1992. “Introduction : Epistemic Communities and International Policy Coordination.” </w:t>
      </w:r>
      <w:r w:rsidRPr="00642E49">
        <w:rPr>
          <w:rFonts w:cs="Times New Roman"/>
          <w:i/>
          <w:iCs/>
          <w:noProof/>
          <w:kern w:val="0"/>
        </w:rPr>
        <w:t>International Organization</w:t>
      </w:r>
      <w:r w:rsidRPr="00642E49">
        <w:rPr>
          <w:rFonts w:cs="Times New Roman"/>
          <w:noProof/>
          <w:kern w:val="0"/>
        </w:rPr>
        <w:t xml:space="preserve"> 46 (1): 1–35.</w:t>
      </w:r>
    </w:p>
    <w:p w14:paraId="331D2C8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Hathaway, Melissa E. and Alexander Klimburg. 2012. “Preliminary Considerations: On National Cyber Security.” in </w:t>
      </w:r>
      <w:r w:rsidRPr="00642E49">
        <w:rPr>
          <w:rFonts w:cs="Times New Roman"/>
          <w:i/>
          <w:iCs/>
          <w:noProof/>
          <w:kern w:val="0"/>
        </w:rPr>
        <w:t>National Cyber Security Framework Manual</w:t>
      </w:r>
      <w:r w:rsidRPr="00642E49">
        <w:rPr>
          <w:rFonts w:cs="Times New Roman"/>
          <w:noProof/>
          <w:kern w:val="0"/>
        </w:rPr>
        <w:t>, edited by A. Klimburg. Tallinn, Estonia: NATO CCD COE Publications.</w:t>
      </w:r>
    </w:p>
    <w:p w14:paraId="01426A3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Healey, Jason. 2011. “The Spectrum of National Responsibility for Cyberattacks.” </w:t>
      </w:r>
      <w:r w:rsidRPr="00642E49">
        <w:rPr>
          <w:rFonts w:cs="Times New Roman"/>
          <w:i/>
          <w:iCs/>
          <w:noProof/>
          <w:kern w:val="0"/>
        </w:rPr>
        <w:t>Brown Journal of World Affairs</w:t>
      </w:r>
      <w:r w:rsidRPr="00642E49">
        <w:rPr>
          <w:rFonts w:cs="Times New Roman"/>
          <w:noProof/>
          <w:kern w:val="0"/>
        </w:rPr>
        <w:t xml:space="preserve"> 18 (1): 57–70.</w:t>
      </w:r>
    </w:p>
    <w:p w14:paraId="6BF0E59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Healey, Jason. 2012. “When ‘ Not My Problem’ Isn’t Enough : Political Neutrality and National Responsibility in Cyber Conflict.” pp. 21–33 in </w:t>
      </w:r>
      <w:r w:rsidRPr="00642E49">
        <w:rPr>
          <w:rFonts w:cs="Times New Roman"/>
          <w:i/>
          <w:iCs/>
          <w:noProof/>
          <w:kern w:val="0"/>
        </w:rPr>
        <w:t>International Conference on Cyber Conflict</w:t>
      </w:r>
      <w:r w:rsidRPr="00642E49">
        <w:rPr>
          <w:rFonts w:cs="Times New Roman"/>
          <w:noProof/>
          <w:kern w:val="0"/>
        </w:rPr>
        <w:t>.</w:t>
      </w:r>
    </w:p>
    <w:p w14:paraId="13A5B5F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Healey, Jason. 2013. </w:t>
      </w:r>
      <w:r w:rsidRPr="00642E49">
        <w:rPr>
          <w:rFonts w:cs="Times New Roman"/>
          <w:i/>
          <w:iCs/>
          <w:noProof/>
          <w:kern w:val="0"/>
        </w:rPr>
        <w:t>A Fierce Domain: Conflict in Cyberspace, 1986 to 2012</w:t>
      </w:r>
      <w:r w:rsidRPr="00642E49">
        <w:rPr>
          <w:rFonts w:cs="Times New Roman"/>
          <w:noProof/>
          <w:kern w:val="0"/>
        </w:rPr>
        <w:t>. Arlington: Cyber Conflict Studies Association.</w:t>
      </w:r>
    </w:p>
    <w:p w14:paraId="57439D5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Healey, Jason and Robert K. Knake. 2018. </w:t>
      </w:r>
      <w:r w:rsidRPr="00642E49">
        <w:rPr>
          <w:rFonts w:cs="Times New Roman"/>
          <w:i/>
          <w:iCs/>
          <w:noProof/>
          <w:kern w:val="0"/>
        </w:rPr>
        <w:t>Zero Botnets, Building a Global Effort to Clean Up the Internet</w:t>
      </w:r>
      <w:r w:rsidRPr="00642E49">
        <w:rPr>
          <w:rFonts w:cs="Times New Roman"/>
          <w:noProof/>
          <w:kern w:val="0"/>
        </w:rPr>
        <w:t>. the Council on Foreign Relations.</w:t>
      </w:r>
    </w:p>
    <w:p w14:paraId="57F7610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Hearn, Kay, Patricia A. H. Williams, and Rachel J. Mahncke. 2010. “International Relations and Cyber Attacks: Official and Unofficial Discourse.” pp. 7–12 in </w:t>
      </w:r>
      <w:r w:rsidRPr="00642E49">
        <w:rPr>
          <w:rFonts w:cs="Times New Roman"/>
          <w:i/>
          <w:iCs/>
          <w:noProof/>
          <w:kern w:val="0"/>
        </w:rPr>
        <w:t>the Proceedings of the 11th Australian Information Warfare and Security Conference, Edith Cowan University, Perth Western</w:t>
      </w:r>
      <w:r w:rsidRPr="00642E49">
        <w:rPr>
          <w:rFonts w:cs="Times New Roman"/>
          <w:noProof/>
          <w:kern w:val="0"/>
        </w:rPr>
        <w:t>.</w:t>
      </w:r>
    </w:p>
    <w:p w14:paraId="485133C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Heinegg, Wolff Heintschel von. 2012. “Legal Implications of Territorial Sovereignty in Cyberspace.” pp. 7–19 in </w:t>
      </w:r>
      <w:r w:rsidRPr="00642E49">
        <w:rPr>
          <w:rFonts w:cs="Times New Roman"/>
          <w:i/>
          <w:iCs/>
          <w:noProof/>
          <w:kern w:val="0"/>
        </w:rPr>
        <w:t>International Conference on Cyber Conflict</w:t>
      </w:r>
      <w:r w:rsidRPr="00642E49">
        <w:rPr>
          <w:rFonts w:cs="Times New Roman"/>
          <w:noProof/>
          <w:kern w:val="0"/>
        </w:rPr>
        <w:t>.</w:t>
      </w:r>
    </w:p>
    <w:p w14:paraId="6E3B95D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Henni, Adrien. 2014. “New Personal Data Storage Rules to Affect Both Foreign and Domestic Players – but Still No ‘Chinese Wall’ Surrounding Russia.” </w:t>
      </w:r>
      <w:r w:rsidRPr="00642E49">
        <w:rPr>
          <w:rFonts w:cs="Times New Roman"/>
          <w:i/>
          <w:iCs/>
          <w:noProof/>
          <w:kern w:val="0"/>
        </w:rPr>
        <w:t>East-West Digital News</w:t>
      </w:r>
      <w:r w:rsidRPr="00642E49">
        <w:rPr>
          <w:rFonts w:cs="Times New Roman"/>
          <w:noProof/>
          <w:kern w:val="0"/>
        </w:rPr>
        <w:t>. Retrieved December 4, 2019 (http://www.ewdn.com/2014/07/12/new-personal-data-storage-rules-to-affect-both-foreign-and-domestic-players-but-no-chinese-wall-surrounding-russia/).</w:t>
      </w:r>
    </w:p>
    <w:p w14:paraId="7EF0E07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Henriksen, Anders. 2019. “The End of the Road for the UN GGE Process: The Future </w:t>
      </w:r>
      <w:r w:rsidRPr="00642E49">
        <w:rPr>
          <w:rFonts w:cs="Times New Roman"/>
          <w:noProof/>
          <w:kern w:val="0"/>
        </w:rPr>
        <w:lastRenderedPageBreak/>
        <w:t xml:space="preserve">Regulation of Cyberspace.” </w:t>
      </w:r>
      <w:r w:rsidRPr="00642E49">
        <w:rPr>
          <w:rFonts w:cs="Times New Roman"/>
          <w:i/>
          <w:iCs/>
          <w:noProof/>
          <w:kern w:val="0"/>
        </w:rPr>
        <w:t>Journal of Cybersecurity</w:t>
      </w:r>
      <w:r w:rsidRPr="00642E49">
        <w:rPr>
          <w:rFonts w:cs="Times New Roman"/>
          <w:noProof/>
          <w:kern w:val="0"/>
        </w:rPr>
        <w:t xml:space="preserve"> 5 (1): 1–9.</w:t>
      </w:r>
    </w:p>
    <w:p w14:paraId="79E09424"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Herder, Janosik. 2019. “The Power of Platforms - How Biopolitical Companies Threaten Democracy.” </w:t>
      </w:r>
      <w:r w:rsidRPr="00642E49">
        <w:rPr>
          <w:rFonts w:cs="Times New Roman"/>
          <w:i/>
          <w:iCs/>
          <w:noProof/>
          <w:kern w:val="0"/>
        </w:rPr>
        <w:t>Public Seminar</w:t>
      </w:r>
      <w:r w:rsidRPr="00642E49">
        <w:rPr>
          <w:rFonts w:cs="Times New Roman"/>
          <w:noProof/>
          <w:kern w:val="0"/>
        </w:rPr>
        <w:t>. Retrieved December 4, 2019 (</w:t>
      </w:r>
      <w:r w:rsidRPr="00935C5F">
        <w:t>http://www.publicseminar.org/2019/01/the-power-of-platforms/</w:t>
      </w:r>
      <w:r w:rsidRPr="00642E49">
        <w:rPr>
          <w:rFonts w:cs="Times New Roman"/>
          <w:noProof/>
          <w:kern w:val="0"/>
        </w:rPr>
        <w:t>).</w:t>
      </w:r>
    </w:p>
    <w:p w14:paraId="37A0119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Hill, Jonah Force. 2012. “Internet Fragmentation: Highlighting the Major Technical, Governance and Diplomatic Challenges for U.S Policy Makers.” </w:t>
      </w:r>
      <w:r w:rsidRPr="00642E49">
        <w:rPr>
          <w:rFonts w:cs="Times New Roman"/>
          <w:i/>
          <w:iCs/>
          <w:noProof/>
          <w:kern w:val="0"/>
        </w:rPr>
        <w:t>Harvard Kennedy School Belfer Center.</w:t>
      </w:r>
      <w:r w:rsidRPr="00642E49">
        <w:rPr>
          <w:rFonts w:cs="Times New Roman"/>
          <w:noProof/>
          <w:kern w:val="0"/>
        </w:rPr>
        <w:t xml:space="preserve"> Retrieved December 4, 2019 (https://www.belfercenter.org/sites/default/files/legacy/files/internet_fragmentation_jonah_hill.pdf).</w:t>
      </w:r>
    </w:p>
    <w:p w14:paraId="12D029C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Hodge, Nathan and Many Ilyushina. 2019. “Putin Signs Russian Sovereign Internet Law.” </w:t>
      </w:r>
      <w:r w:rsidRPr="00642E49">
        <w:rPr>
          <w:rFonts w:cs="Times New Roman"/>
          <w:i/>
          <w:iCs/>
          <w:noProof/>
          <w:kern w:val="0"/>
        </w:rPr>
        <w:t>CNN</w:t>
      </w:r>
      <w:r w:rsidRPr="00642E49">
        <w:rPr>
          <w:rFonts w:cs="Times New Roman"/>
          <w:noProof/>
          <w:kern w:val="0"/>
        </w:rPr>
        <w:t>. Retrieved December 4, 2019 (https://edition.cnn.com/2019/05/01/europe/vladimir-putin-russian-independent-internet-intl/index.html).</w:t>
      </w:r>
    </w:p>
    <w:p w14:paraId="56DF48D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Hoffman, Paul and Susan Harris. 2006. “RFC4677 The Tao of IETF - A Novice’s Guide to the Internet Engineering Task Force.” </w:t>
      </w:r>
      <w:r w:rsidRPr="00642E49">
        <w:rPr>
          <w:rFonts w:cs="Times New Roman"/>
          <w:i/>
          <w:iCs/>
          <w:noProof/>
          <w:kern w:val="0"/>
        </w:rPr>
        <w:t>IETF</w:t>
      </w:r>
      <w:r w:rsidRPr="00642E49">
        <w:rPr>
          <w:rFonts w:cs="Times New Roman"/>
          <w:noProof/>
          <w:kern w:val="0"/>
        </w:rPr>
        <w:t>. Retrieved December 4, 2019 (https://tools.ietf.org/html/rfc4677).</w:t>
      </w:r>
    </w:p>
    <w:p w14:paraId="4EF9B3D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Hollis, Duncan B. 2011. “An E-SOS for Cyberspace.” </w:t>
      </w:r>
      <w:r w:rsidRPr="00642E49">
        <w:rPr>
          <w:rFonts w:cs="Times New Roman"/>
          <w:i/>
          <w:iCs/>
          <w:noProof/>
          <w:kern w:val="0"/>
        </w:rPr>
        <w:t>Harvard International Law Journal</w:t>
      </w:r>
      <w:r w:rsidRPr="00642E49">
        <w:rPr>
          <w:rFonts w:cs="Times New Roman"/>
          <w:noProof/>
          <w:kern w:val="0"/>
        </w:rPr>
        <w:t xml:space="preserve"> 52 (2): 373–432.</w:t>
      </w:r>
    </w:p>
    <w:p w14:paraId="5C747214"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Horenbeeck, Maarten Van. 2019. “Cybersecurity Agreements: Background Paper to the IGF Best Practices Forum On.” Retrieved December 4, 2019 (https://www.intgovforum.org/multilingual/filedepot_download/4904/1658).</w:t>
      </w:r>
    </w:p>
    <w:p w14:paraId="7A494D97" w14:textId="77777777" w:rsidR="005871AD" w:rsidRPr="00642E49" w:rsidRDefault="005871AD" w:rsidP="00232FC9">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Howard, Philip N., John Kelly, Camille François, John Kelly, and Camille Francois. 2019. The IRA , Social Media and Political Polarization in the United States , 2012-2018.</w:t>
      </w:r>
    </w:p>
    <w:p w14:paraId="6932A25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Hughes, Rex. 2009. “Towards a Global Regime for Cyber Warfare.” in </w:t>
      </w:r>
      <w:r w:rsidRPr="00642E49">
        <w:rPr>
          <w:rFonts w:cs="Times New Roman"/>
          <w:i/>
          <w:iCs/>
          <w:noProof/>
          <w:kern w:val="0"/>
        </w:rPr>
        <w:t>the Conference on Cyber Warfare 2009</w:t>
      </w:r>
      <w:r w:rsidRPr="00642E49">
        <w:rPr>
          <w:rFonts w:cs="Times New Roman"/>
          <w:noProof/>
          <w:kern w:val="0"/>
        </w:rPr>
        <w:t>, edited by C. Czosseck and K. Geers. CCD COE Publications &amp; IOS press.</w:t>
      </w:r>
    </w:p>
    <w:p w14:paraId="568C14E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Hunt, Jeremy. 2019. “Deterrence in the Cyber Age: Foreign Secretary’s Speech.” </w:t>
      </w:r>
      <w:r w:rsidRPr="00642E49">
        <w:rPr>
          <w:rFonts w:cs="Times New Roman"/>
          <w:i/>
          <w:iCs/>
          <w:noProof/>
          <w:kern w:val="0"/>
        </w:rPr>
        <w:t>GOV.UK</w:t>
      </w:r>
      <w:r w:rsidRPr="00642E49">
        <w:rPr>
          <w:rFonts w:cs="Times New Roman"/>
          <w:noProof/>
          <w:kern w:val="0"/>
        </w:rPr>
        <w:t>. Retrieved December 4, 2019 (https://www.gov.uk/government/speeches/deterrence-in-the-cyber-age-speech-by-the-foreign-secretary).</w:t>
      </w:r>
    </w:p>
    <w:p w14:paraId="570B3F4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Hurel, Louise Marie and Mauricio Santoro. 2017. “Brazil, China and Internet Governance: Mapping Divergence and Convergence.” Retrieved December 4, 2019 (http://web.isanet.org/Web/Conferences/HKU2017-s/Archive/f2ab8861-f5a8-44bb-8975-97ff50144e7b.pdf).</w:t>
      </w:r>
    </w:p>
    <w:p w14:paraId="6586902E" w14:textId="77777777" w:rsidR="005871AD" w:rsidRPr="00642E49" w:rsidRDefault="005871AD" w:rsidP="00642E49">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ICANN. 2013. “One World. One Internet.” </w:t>
      </w:r>
      <w:r w:rsidRPr="00642E49">
        <w:rPr>
          <w:rFonts w:cs="Times New Roman"/>
          <w:i/>
          <w:iCs/>
          <w:noProof/>
          <w:kern w:val="0"/>
        </w:rPr>
        <w:t>ICANN</w:t>
      </w:r>
      <w:r w:rsidRPr="00642E49">
        <w:rPr>
          <w:rFonts w:cs="Times New Roman"/>
          <w:noProof/>
          <w:kern w:val="0"/>
        </w:rPr>
        <w:t>. Retrieved December 4, 2019 (https://www.icann.org/en/system/files/files/ecosystem-06feb13-en.pdf).</w:t>
      </w:r>
    </w:p>
    <w:p w14:paraId="7656204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lastRenderedPageBreak/>
        <w:t xml:space="preserve">Ikenberry, John G. 2001. </w:t>
      </w:r>
      <w:r w:rsidRPr="00642E49">
        <w:rPr>
          <w:rFonts w:cs="Times New Roman"/>
          <w:i/>
          <w:iCs/>
          <w:noProof/>
          <w:kern w:val="0"/>
        </w:rPr>
        <w:t>After Victory: Institutions, Strategic Restraint, and the Rebuilding of Order After Major Wars.</w:t>
      </w:r>
      <w:r w:rsidRPr="00642E49">
        <w:rPr>
          <w:rFonts w:cs="Times New Roman"/>
          <w:noProof/>
          <w:kern w:val="0"/>
        </w:rPr>
        <w:t xml:space="preserve"> Princeton, New Jersy: Princeton University Press.</w:t>
      </w:r>
    </w:p>
    <w:p w14:paraId="61224A3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Internet Governance Forum. 2014. “Best Practice Forum on Establishing and Supporting Computer Security Incident Response Teams (CSIRT) for Internet Security.” Retrieved December 4, 2019 (http://www.intgovforum.org/cms/documents/ best-practice-forums/establishing-and-supporting-computer-emergency-response-teams-certs-for-internet- security/409-bpf-2014-outcome-document-computer-security-incident-response-teams/file).</w:t>
      </w:r>
    </w:p>
    <w:p w14:paraId="7B871AB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Ito, Yurie. 2014. “BEST PRACTICES FOR MAKING CYBER SPACE SAFE AND SECURE.” </w:t>
      </w:r>
      <w:r w:rsidRPr="00642E49">
        <w:rPr>
          <w:rFonts w:cs="Times New Roman"/>
          <w:i/>
          <w:iCs/>
          <w:noProof/>
          <w:kern w:val="0"/>
        </w:rPr>
        <w:t>Internet Governance Forum</w:t>
      </w:r>
      <w:r w:rsidRPr="00642E49">
        <w:rPr>
          <w:rFonts w:cs="Times New Roman"/>
          <w:noProof/>
          <w:kern w:val="0"/>
        </w:rPr>
        <w:t>. Retrieved December 4, 2019 (https://www.intgovforum.org/cms/documents/best-practice-forums/establishing-and-supporting-computer-emergency-response-teams-certs-for-internet-security/198-apcert-best-practices-for-making-cyber-space-safe-and-secure/file).</w:t>
      </w:r>
    </w:p>
    <w:p w14:paraId="0919CC4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Jervis, Robert. 1978. “Cooperation Under the Security Dilemma.” </w:t>
      </w:r>
      <w:r w:rsidRPr="00642E49">
        <w:rPr>
          <w:rFonts w:cs="Times New Roman"/>
          <w:i/>
          <w:iCs/>
          <w:noProof/>
          <w:kern w:val="0"/>
        </w:rPr>
        <w:t>World Politics</w:t>
      </w:r>
      <w:r w:rsidRPr="00642E49">
        <w:rPr>
          <w:rFonts w:cs="Times New Roman"/>
          <w:noProof/>
          <w:kern w:val="0"/>
        </w:rPr>
        <w:t xml:space="preserve"> 30 (2): 167–214.</w:t>
      </w:r>
    </w:p>
    <w:p w14:paraId="3DBEB74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Kagan, Robert. 2019a. “Dictators Have Reemerged as the Greatest Threat to the Liberal Democratic World.” </w:t>
      </w:r>
      <w:r w:rsidRPr="00642E49">
        <w:rPr>
          <w:rFonts w:cs="Times New Roman"/>
          <w:i/>
          <w:iCs/>
          <w:noProof/>
          <w:kern w:val="0"/>
        </w:rPr>
        <w:t>The Washington Post</w:t>
      </w:r>
      <w:r w:rsidRPr="00642E49">
        <w:rPr>
          <w:rFonts w:cs="Times New Roman"/>
          <w:noProof/>
          <w:kern w:val="0"/>
        </w:rPr>
        <w:t>, March 14.</w:t>
      </w:r>
    </w:p>
    <w:p w14:paraId="588AFA4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Kagan, Robert. 2019b. </w:t>
      </w:r>
      <w:r w:rsidRPr="00642E49">
        <w:rPr>
          <w:rFonts w:cs="Times New Roman"/>
          <w:i/>
          <w:iCs/>
          <w:noProof/>
          <w:kern w:val="0"/>
        </w:rPr>
        <w:t>The Strongmen Strike Back</w:t>
      </w:r>
      <w:r w:rsidRPr="00642E49">
        <w:rPr>
          <w:rFonts w:cs="Times New Roman"/>
          <w:noProof/>
          <w:kern w:val="0"/>
        </w:rPr>
        <w:t xml:space="preserve">. </w:t>
      </w:r>
      <w:r w:rsidRPr="00935C5F">
        <w:t>Brookings Policy Brief.</w:t>
      </w:r>
    </w:p>
    <w:p w14:paraId="66B193C5"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Kalathil, Shanthi and Taylor C. Boas. 2003. </w:t>
      </w:r>
      <w:r w:rsidRPr="00642E49">
        <w:rPr>
          <w:rFonts w:cs="Times New Roman"/>
          <w:i/>
          <w:iCs/>
          <w:noProof/>
          <w:kern w:val="0"/>
        </w:rPr>
        <w:t>Open Networks, Closed Regimes</w:t>
      </w:r>
      <w:r w:rsidRPr="00642E49">
        <w:rPr>
          <w:rFonts w:cs="Times New Roman"/>
          <w:noProof/>
          <w:kern w:val="0"/>
        </w:rPr>
        <w:t>. Washington D.C.: Carnegie Endowment for International Peace.</w:t>
      </w:r>
    </w:p>
    <w:p w14:paraId="457EDC0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Kavanagh, Camino and Daniel Stauffacher. 2013. </w:t>
      </w:r>
      <w:r w:rsidRPr="00642E49">
        <w:rPr>
          <w:rFonts w:cs="Times New Roman"/>
          <w:i/>
          <w:iCs/>
          <w:noProof/>
          <w:kern w:val="0"/>
        </w:rPr>
        <w:t>Confidence Building Measures and International Cybersecurity</w:t>
      </w:r>
      <w:r w:rsidRPr="00642E49">
        <w:rPr>
          <w:rFonts w:cs="Times New Roman"/>
          <w:noProof/>
          <w:kern w:val="0"/>
        </w:rPr>
        <w:t>.</w:t>
      </w:r>
    </w:p>
    <w:p w14:paraId="2ECD1014"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Kettemann, Matthias C. and Stephan Dreyer. 2019. </w:t>
      </w:r>
      <w:r w:rsidRPr="00642E49">
        <w:rPr>
          <w:rFonts w:cs="Times New Roman"/>
          <w:i/>
          <w:iCs/>
          <w:noProof/>
          <w:kern w:val="0"/>
        </w:rPr>
        <w:t>BUSTED The Truth About The 50 Most Common Internet Myths.</w:t>
      </w:r>
      <w:r w:rsidRPr="00642E49">
        <w:rPr>
          <w:rFonts w:cs="Times New Roman"/>
          <w:noProof/>
          <w:kern w:val="0"/>
        </w:rPr>
        <w:t xml:space="preserve"> Hamburg, Germany: Verlag Hans-Bredow-Institut.</w:t>
      </w:r>
    </w:p>
    <w:p w14:paraId="0BEEA6E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Khanna, Parag. 2017. </w:t>
      </w:r>
      <w:r w:rsidRPr="00642E49">
        <w:rPr>
          <w:rFonts w:cs="Times New Roman"/>
          <w:i/>
          <w:iCs/>
          <w:noProof/>
          <w:kern w:val="0"/>
        </w:rPr>
        <w:t>Technocracy in America: Rise of the Info-State</w:t>
      </w:r>
      <w:r w:rsidRPr="00642E49">
        <w:rPr>
          <w:rFonts w:cs="Times New Roman"/>
          <w:noProof/>
          <w:kern w:val="0"/>
        </w:rPr>
        <w:t>. Kindle Edi. CreateSpace Independent Publishing Platform.</w:t>
      </w:r>
    </w:p>
    <w:p w14:paraId="5D86E63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Kim, Eugene. 2014. “North Korean Defector Jang Se Yul Trained WIth Hackers.” </w:t>
      </w:r>
      <w:r w:rsidRPr="00642E49">
        <w:rPr>
          <w:rFonts w:cs="Times New Roman"/>
          <w:i/>
          <w:iCs/>
          <w:noProof/>
          <w:kern w:val="0"/>
        </w:rPr>
        <w:t>Business Insider</w:t>
      </w:r>
      <w:r w:rsidRPr="00642E49">
        <w:rPr>
          <w:rFonts w:cs="Times New Roman"/>
          <w:noProof/>
          <w:kern w:val="0"/>
        </w:rPr>
        <w:t>. Retrieved December 4, 2019 (https://www.businessinsider.com/north-korean-defector-jang-se-yul-trained-with-hackers-2014-12).</w:t>
      </w:r>
    </w:p>
    <w:p w14:paraId="1B3B433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King, Gary, Jennifer Pan, and Margaret E. Roberts. 2013. “How Censorship in China Allows Government Criticism but Silences Collective Expression.” </w:t>
      </w:r>
      <w:r w:rsidRPr="00642E49">
        <w:rPr>
          <w:rFonts w:cs="Times New Roman"/>
          <w:i/>
          <w:iCs/>
          <w:noProof/>
          <w:kern w:val="0"/>
        </w:rPr>
        <w:t>American Political Science Review</w:t>
      </w:r>
      <w:r w:rsidRPr="00642E49">
        <w:rPr>
          <w:rFonts w:cs="Times New Roman"/>
          <w:noProof/>
          <w:kern w:val="0"/>
        </w:rPr>
        <w:t xml:space="preserve"> 107 (2): 326–43.</w:t>
      </w:r>
    </w:p>
    <w:p w14:paraId="4B8F8B3F" w14:textId="77777777" w:rsidR="005871AD" w:rsidRPr="00642E49" w:rsidRDefault="005871AD" w:rsidP="00705C37">
      <w:pPr>
        <w:autoSpaceDE w:val="0"/>
        <w:autoSpaceDN w:val="0"/>
        <w:adjustRightInd w:val="0"/>
        <w:spacing w:line="240" w:lineRule="auto"/>
        <w:ind w:left="480" w:hanging="480"/>
        <w:jc w:val="left"/>
        <w:rPr>
          <w:rFonts w:cs="Calibri"/>
          <w:noProof/>
          <w:kern w:val="0"/>
        </w:rPr>
      </w:pPr>
      <w:r w:rsidRPr="00642E49">
        <w:rPr>
          <w:rFonts w:cs="Times New Roman"/>
          <w:noProof/>
          <w:kern w:val="0"/>
        </w:rPr>
        <w:t xml:space="preserve">Kleinwachter, Wolfgang. 2013. “Internet Governance Outlook 2013 : ‘Cold Internet War’ or ‘Peaceful Internet Coexistence’?” </w:t>
      </w:r>
      <w:r w:rsidRPr="00642E49">
        <w:rPr>
          <w:rFonts w:cs="Times New Roman"/>
          <w:i/>
          <w:iCs/>
          <w:noProof/>
          <w:kern w:val="0"/>
        </w:rPr>
        <w:t>CircleID</w:t>
      </w:r>
      <w:r w:rsidRPr="00642E49">
        <w:rPr>
          <w:rFonts w:cs="Times New Roman"/>
          <w:noProof/>
          <w:kern w:val="0"/>
        </w:rPr>
        <w:t>. Retrieved April 15, 2019 (</w:t>
      </w:r>
      <w:r w:rsidRPr="00642E49">
        <w:rPr>
          <w:rFonts w:cs="Times New Roman"/>
        </w:rPr>
        <w:t>http://www.circleid.com/posts/20130103_internet_governance_outlook_2013/</w:t>
      </w:r>
      <w:r w:rsidRPr="00642E49">
        <w:rPr>
          <w:rFonts w:cs="Times New Roman"/>
          <w:noProof/>
          <w:kern w:val="0"/>
        </w:rPr>
        <w:t>).</w:t>
      </w:r>
    </w:p>
    <w:p w14:paraId="5CDDD50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 xml:space="preserve">Klimburg, Alexander. 2013. “The Internet Yalta.” </w:t>
      </w:r>
      <w:r w:rsidRPr="00642E49">
        <w:rPr>
          <w:rFonts w:cs="Times New Roman"/>
          <w:i/>
          <w:iCs/>
          <w:noProof/>
          <w:kern w:val="0"/>
        </w:rPr>
        <w:t>Center for a New American Security</w:t>
      </w:r>
      <w:r w:rsidRPr="00642E49">
        <w:rPr>
          <w:rFonts w:cs="Times New Roman"/>
          <w:noProof/>
          <w:kern w:val="0"/>
        </w:rPr>
        <w:t xml:space="preserve">. </w:t>
      </w:r>
      <w:r w:rsidRPr="00642E49">
        <w:rPr>
          <w:rFonts w:cs="Times New Roman"/>
          <w:noProof/>
          <w:kern w:val="0"/>
        </w:rPr>
        <w:lastRenderedPageBreak/>
        <w:t>Retrieved December 23, 2019 (</w:t>
      </w:r>
      <w:r w:rsidRPr="00935C5F">
        <w:t>https://www.cnas.org/publications/reports/the-internet-yalta</w:t>
      </w:r>
      <w:r w:rsidRPr="00642E49">
        <w:rPr>
          <w:rFonts w:cs="Times New Roman"/>
          <w:noProof/>
          <w:kern w:val="0"/>
        </w:rPr>
        <w:t>).</w:t>
      </w:r>
    </w:p>
    <w:p w14:paraId="4542C2B7"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Klimburg, Alexander and Hugo Zylberberg. 2015. </w:t>
      </w:r>
      <w:r w:rsidRPr="00642E49">
        <w:rPr>
          <w:rFonts w:cs="Times New Roman"/>
          <w:i/>
          <w:iCs/>
          <w:noProof/>
          <w:kern w:val="0"/>
        </w:rPr>
        <w:t>Cyber Security Capacity Building : Developing Access</w:t>
      </w:r>
      <w:r w:rsidRPr="00642E49">
        <w:rPr>
          <w:rFonts w:cs="Times New Roman"/>
          <w:noProof/>
          <w:kern w:val="0"/>
        </w:rPr>
        <w:t>. Oslo, Norway: Norwegian Institute of International Affairs.</w:t>
      </w:r>
    </w:p>
    <w:p w14:paraId="2D34B768"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Komiyama, Koichiro. 2019. “The Information Technology Iundustry in North Korea.” </w:t>
      </w:r>
      <w:r w:rsidRPr="00642E49">
        <w:rPr>
          <w:rFonts w:cs="Times New Roman"/>
          <w:i/>
          <w:iCs/>
          <w:noProof/>
          <w:kern w:val="0"/>
        </w:rPr>
        <w:t>Keio University Global Research Institute</w:t>
      </w:r>
      <w:r w:rsidRPr="00642E49">
        <w:rPr>
          <w:rFonts w:cs="Times New Roman"/>
          <w:noProof/>
          <w:kern w:val="0"/>
        </w:rPr>
        <w:t xml:space="preserve"> (4). Retrieved December 4, 2019 (http://www.kgri.keio.ac.jp/en/docs/S180620190226.pdf).</w:t>
      </w:r>
    </w:p>
    <w:p w14:paraId="5A6CCAD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Kosinski, Michal, David Stillwell, and Thore Graepel. 2013. “Private Traits and Attributes Are Predictable from Digital Records of Human Behavior.” </w:t>
      </w:r>
      <w:r w:rsidRPr="00642E49">
        <w:rPr>
          <w:rFonts w:cs="Times New Roman"/>
          <w:i/>
          <w:iCs/>
          <w:noProof/>
          <w:kern w:val="0"/>
        </w:rPr>
        <w:t>Proceedings of the National Academy of Sciences of the United States of America</w:t>
      </w:r>
      <w:r w:rsidRPr="00642E49">
        <w:rPr>
          <w:rFonts w:cs="Times New Roman"/>
          <w:noProof/>
          <w:kern w:val="0"/>
        </w:rPr>
        <w:t xml:space="preserve"> 110 (15): 5802–5.</w:t>
      </w:r>
    </w:p>
    <w:p w14:paraId="1AAEDE45"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Kramer, Franklin, Stuart H. Starr, and Larry Wentz, eds. 2009. </w:t>
      </w:r>
      <w:r w:rsidRPr="00642E49">
        <w:rPr>
          <w:rFonts w:cs="Times New Roman"/>
          <w:i/>
          <w:iCs/>
          <w:noProof/>
          <w:kern w:val="0"/>
        </w:rPr>
        <w:t>Cyberpower and National Security</w:t>
      </w:r>
      <w:r w:rsidRPr="00642E49">
        <w:rPr>
          <w:rFonts w:cs="Times New Roman"/>
          <w:noProof/>
          <w:kern w:val="0"/>
        </w:rPr>
        <w:t>. Kindle Edi. Potomac Books, Inc.</w:t>
      </w:r>
    </w:p>
    <w:p w14:paraId="4191C51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Kretchun, Nat and Jane Kim. 2012. </w:t>
      </w:r>
      <w:r w:rsidRPr="00642E49">
        <w:rPr>
          <w:rFonts w:cs="Times New Roman"/>
          <w:i/>
          <w:iCs/>
          <w:noProof/>
          <w:kern w:val="0"/>
        </w:rPr>
        <w:t>A QUIET OPENING North Koreans in a Changing Media Environment</w:t>
      </w:r>
      <w:r w:rsidRPr="00642E49">
        <w:rPr>
          <w:rFonts w:cs="Times New Roman"/>
          <w:noProof/>
          <w:kern w:val="0"/>
        </w:rPr>
        <w:t>.</w:t>
      </w:r>
    </w:p>
    <w:p w14:paraId="104232BC"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Kretchun, Nat, Catherine Lee, and Seamus Tuohy. 2015. </w:t>
      </w:r>
      <w:r w:rsidRPr="00642E49">
        <w:rPr>
          <w:rFonts w:cs="Times New Roman"/>
          <w:i/>
          <w:iCs/>
          <w:noProof/>
          <w:kern w:val="0"/>
        </w:rPr>
        <w:t>Compromising Connectivity, Information Dynamics Between The State And Society In A Digitizing North Korea</w:t>
      </w:r>
      <w:r w:rsidRPr="00642E49">
        <w:rPr>
          <w:rFonts w:cs="Times New Roman"/>
          <w:noProof/>
          <w:kern w:val="0"/>
        </w:rPr>
        <w:t>.</w:t>
      </w:r>
    </w:p>
    <w:p w14:paraId="56A11F0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Kurbalija, Jovan. 2016. </w:t>
      </w:r>
      <w:r w:rsidRPr="00642E49">
        <w:rPr>
          <w:rFonts w:cs="Times New Roman"/>
          <w:i/>
          <w:iCs/>
          <w:noProof/>
          <w:kern w:val="0"/>
        </w:rPr>
        <w:t>An Introduction to Internet Governance (7th Edition)</w:t>
      </w:r>
      <w:r w:rsidRPr="00642E49">
        <w:rPr>
          <w:rFonts w:cs="Times New Roman"/>
          <w:noProof/>
          <w:kern w:val="0"/>
        </w:rPr>
        <w:t>. DiploFoundation.</w:t>
      </w:r>
    </w:p>
    <w:p w14:paraId="7E311DD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Lau, Ashley. 2014. “Cisco Chief Urges Obama to Curb NSA Surveillance Activity.” </w:t>
      </w:r>
      <w:r w:rsidRPr="00642E49">
        <w:rPr>
          <w:rFonts w:cs="Times New Roman"/>
          <w:i/>
          <w:iCs/>
          <w:noProof/>
          <w:kern w:val="0"/>
        </w:rPr>
        <w:t>Reuters</w:t>
      </w:r>
      <w:r w:rsidRPr="00642E49">
        <w:rPr>
          <w:rFonts w:cs="Times New Roman"/>
          <w:noProof/>
          <w:kern w:val="0"/>
        </w:rPr>
        <w:t>. Retrieved December 4, 2019 (https://www.reuters.com/article/us-cisco-systems-nsa/cisco-chief-urges-obama-to-curb-nsa-surveillance-activity-idUSBREA4H0C720140518).</w:t>
      </w:r>
    </w:p>
    <w:p w14:paraId="3D53E04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Lechtik, Mark and Michael Kajiloti. 2018. “SiliVaccine: Inside North Korea’s Anti-Virus.” Retrieved December 4, 2019 (https://research.checkpoint.com/silivaccine-a-look-inside-north-koreas-anti-virus/).</w:t>
      </w:r>
    </w:p>
    <w:p w14:paraId="55D01620" w14:textId="77777777" w:rsidR="005871AD" w:rsidRPr="00642E49" w:rsidRDefault="005871AD" w:rsidP="00642E49">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Lee, Kai-Fu. 2018. </w:t>
      </w:r>
      <w:r w:rsidRPr="00642E49">
        <w:rPr>
          <w:rFonts w:cs="Times New Roman"/>
          <w:i/>
          <w:iCs/>
          <w:noProof/>
          <w:kern w:val="0"/>
        </w:rPr>
        <w:t>AI Superpowers: China, Silicon Valley, and the New World Order.</w:t>
      </w:r>
      <w:r w:rsidRPr="00642E49">
        <w:rPr>
          <w:rFonts w:cs="Times New Roman"/>
          <w:noProof/>
          <w:kern w:val="0"/>
        </w:rPr>
        <w:t xml:space="preserve"> Kindle Edi. Houghton Mifflin Harcourt.</w:t>
      </w:r>
    </w:p>
    <w:p w14:paraId="2AEDC00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Lessig, Lawrence. 1998. “The New Chicago School.” </w:t>
      </w:r>
      <w:r w:rsidRPr="00642E49">
        <w:rPr>
          <w:rFonts w:cs="Times New Roman"/>
          <w:i/>
          <w:iCs/>
          <w:noProof/>
          <w:kern w:val="0"/>
        </w:rPr>
        <w:t>Journal of Legal Studies</w:t>
      </w:r>
      <w:r w:rsidRPr="00642E49">
        <w:rPr>
          <w:rFonts w:cs="Times New Roman"/>
          <w:noProof/>
          <w:kern w:val="0"/>
        </w:rPr>
        <w:t xml:space="preserve"> 27 (S2): 661–91.</w:t>
      </w:r>
    </w:p>
    <w:p w14:paraId="7DEC0CA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Lessig, Lawrence. 2006. </w:t>
      </w:r>
      <w:r w:rsidRPr="00642E49">
        <w:rPr>
          <w:rFonts w:cs="Times New Roman"/>
          <w:i/>
          <w:iCs/>
          <w:noProof/>
          <w:kern w:val="0"/>
        </w:rPr>
        <w:t>CODE Version 2.0</w:t>
      </w:r>
      <w:r w:rsidRPr="00642E49">
        <w:rPr>
          <w:rFonts w:cs="Times New Roman"/>
          <w:noProof/>
          <w:kern w:val="0"/>
        </w:rPr>
        <w:t>. Vol. 346. BASIC BOOKS.</w:t>
      </w:r>
    </w:p>
    <w:p w14:paraId="63AD58A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 xml:space="preserve">Levitsky, Steven and Daniel Ziblatt. 2018. </w:t>
      </w:r>
      <w:r w:rsidRPr="00642E49">
        <w:rPr>
          <w:rFonts w:cs="Times New Roman"/>
          <w:i/>
          <w:iCs/>
          <w:noProof/>
          <w:kern w:val="0"/>
        </w:rPr>
        <w:t>How Democracies Die: What History Reveals About Our Future.</w:t>
      </w:r>
      <w:r w:rsidRPr="00642E49">
        <w:rPr>
          <w:rFonts w:cs="Times New Roman"/>
          <w:noProof/>
          <w:kern w:val="0"/>
        </w:rPr>
        <w:t xml:space="preserve"> Penguin.</w:t>
      </w:r>
    </w:p>
    <w:p w14:paraId="0C2EC255"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Lewis, James Andrew. 2018. “State Practice and Precedent in Cybersecurity Negotiations.” </w:t>
      </w:r>
      <w:r w:rsidRPr="00642E49">
        <w:rPr>
          <w:rFonts w:cs="Times New Roman"/>
          <w:i/>
          <w:iCs/>
          <w:noProof/>
          <w:kern w:val="0"/>
        </w:rPr>
        <w:t>Center for Strategic and International Studies</w:t>
      </w:r>
      <w:r w:rsidRPr="00642E49">
        <w:rPr>
          <w:rFonts w:cs="Times New Roman"/>
          <w:noProof/>
          <w:kern w:val="0"/>
        </w:rPr>
        <w:t>. Retrieved December 4, 2019 (https://www.csis.org/analysis/state-practice-and-precedent-cybersecurity-negotiations).</w:t>
      </w:r>
    </w:p>
    <w:p w14:paraId="78E1EB2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lastRenderedPageBreak/>
        <w:t xml:space="preserve">Li, Vector Guo, Matthew Dunn, Paul Pearce, Damon Mccoy, Geoffrey M. Voelker, Stefan Savage, and Kirill Levchenko. 2019. “Reading the Tea Leaves : A Comparative Analysis of Threat Intelligence.” </w:t>
      </w:r>
      <w:r w:rsidRPr="00642E49">
        <w:rPr>
          <w:rFonts w:cs="Times New Roman"/>
          <w:i/>
          <w:iCs/>
          <w:noProof/>
          <w:kern w:val="0"/>
        </w:rPr>
        <w:t>28th USENIX Security Symposium</w:t>
      </w:r>
      <w:r w:rsidRPr="00642E49">
        <w:rPr>
          <w:rFonts w:cs="Times New Roman"/>
          <w:noProof/>
          <w:kern w:val="0"/>
        </w:rPr>
        <w:t>.</w:t>
      </w:r>
    </w:p>
    <w:p w14:paraId="0E08155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Libra Association. 2019. “Libra White Paper.” Retrieved December 4, 2019 (https://libra.org/en-US/white-paper/).</w:t>
      </w:r>
    </w:p>
    <w:p w14:paraId="67264A3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Luiijf, Eric, Kim Besseling, and Patrick De Graaf. 2013. “Nineteen National Cyber Security Strategies.” </w:t>
      </w:r>
      <w:r w:rsidRPr="00642E49">
        <w:rPr>
          <w:rFonts w:cs="Times New Roman"/>
          <w:i/>
          <w:iCs/>
          <w:noProof/>
          <w:kern w:val="0"/>
        </w:rPr>
        <w:t>International Journal of Critical Infrastructures</w:t>
      </w:r>
      <w:r w:rsidRPr="00642E49">
        <w:rPr>
          <w:rFonts w:cs="Times New Roman"/>
          <w:noProof/>
          <w:kern w:val="0"/>
        </w:rPr>
        <w:t xml:space="preserve"> 9 (Nos.1/2): 3–31.</w:t>
      </w:r>
    </w:p>
    <w:p w14:paraId="42F9397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Macron, Emmanuel. 2018. “IGF 2018 Speech.” </w:t>
      </w:r>
      <w:r w:rsidRPr="00642E49">
        <w:rPr>
          <w:rFonts w:cs="Times New Roman"/>
          <w:i/>
          <w:iCs/>
          <w:noProof/>
          <w:kern w:val="0"/>
        </w:rPr>
        <w:t>Internet Governance Forum</w:t>
      </w:r>
      <w:r w:rsidRPr="00642E49">
        <w:rPr>
          <w:rFonts w:cs="Times New Roman"/>
          <w:noProof/>
          <w:kern w:val="0"/>
        </w:rPr>
        <w:t>. Retrieved December 4, 2019 (http://www.intgovforum.org/multilingual/content/igf-2018-speech-by-french-president-emmanuel-macron).</w:t>
      </w:r>
    </w:p>
    <w:p w14:paraId="6E1EEAF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Mandiant. 2013. </w:t>
      </w:r>
      <w:r w:rsidRPr="00642E49">
        <w:rPr>
          <w:rFonts w:cs="Times New Roman"/>
          <w:i/>
          <w:iCs/>
          <w:noProof/>
          <w:kern w:val="0"/>
        </w:rPr>
        <w:t>APT1 - Exposing One of China’s Cyber Espionage Units -</w:t>
      </w:r>
      <w:r w:rsidRPr="00642E49">
        <w:rPr>
          <w:rFonts w:cs="Times New Roman"/>
          <w:noProof/>
          <w:kern w:val="0"/>
        </w:rPr>
        <w:t>.</w:t>
      </w:r>
    </w:p>
    <w:p w14:paraId="3327EF6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Mansourov, Alexandre Y. 2005. </w:t>
      </w:r>
      <w:r w:rsidRPr="00642E49">
        <w:rPr>
          <w:rFonts w:cs="Times New Roman"/>
          <w:i/>
          <w:iCs/>
          <w:noProof/>
          <w:kern w:val="0"/>
        </w:rPr>
        <w:t>BYTES AND BULLETS: Information Technology Revolution and National Security on the Korean Peninsula</w:t>
      </w:r>
      <w:r w:rsidRPr="00642E49">
        <w:rPr>
          <w:rFonts w:cs="Times New Roman"/>
          <w:noProof/>
          <w:kern w:val="0"/>
        </w:rPr>
        <w:t>. Honolulu, Hawaii: the Asia-Pacific Center for Security Studies.</w:t>
      </w:r>
    </w:p>
    <w:p w14:paraId="1E18F45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Mansourov, Alexandre Y. 2011. </w:t>
      </w:r>
      <w:r w:rsidRPr="00642E49">
        <w:rPr>
          <w:rFonts w:cs="Times New Roman"/>
          <w:i/>
          <w:iCs/>
          <w:noProof/>
          <w:kern w:val="0"/>
        </w:rPr>
        <w:t>North Korea on the Cusp of Digital Transformation</w:t>
      </w:r>
      <w:r w:rsidRPr="00642E49">
        <w:rPr>
          <w:rFonts w:cs="Times New Roman"/>
          <w:noProof/>
          <w:kern w:val="0"/>
        </w:rPr>
        <w:t>.</w:t>
      </w:r>
    </w:p>
    <w:p w14:paraId="3E62ECAC"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t xml:space="preserve">Manyika, James, Jacques Bughin, Susan Lund, Olivia Nottebohm, David Poulter, Sebastian Jauch, and Sree Ramaswamy. 2014. “Global Flows in a Digital Age: How Trade, Finance, People, and Data Connect the World Economy.” </w:t>
      </w:r>
      <w:r w:rsidRPr="00935C5F">
        <w:rPr>
          <w:i/>
          <w:iCs/>
        </w:rPr>
        <w:t>McKinsey Global Institute</w:t>
      </w:r>
      <w:r w:rsidRPr="00935C5F">
        <w:t>. Retrieved December 4, 2019 (https://www.mckinsey.com/business-functions/strategy-and-corporate-finance/our-insights/global-flows-in-a-digital-age).</w:t>
      </w:r>
    </w:p>
    <w:p w14:paraId="741E635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Maurer, Tim. 2016. “‘Proxies’ and Cyberspace.” </w:t>
      </w:r>
      <w:r w:rsidRPr="00642E49">
        <w:rPr>
          <w:rFonts w:cs="Times New Roman"/>
          <w:i/>
          <w:iCs/>
          <w:noProof/>
          <w:kern w:val="0"/>
        </w:rPr>
        <w:t>Journal of Conflict and Security Law</w:t>
      </w:r>
      <w:r w:rsidRPr="00642E49">
        <w:rPr>
          <w:rFonts w:cs="Times New Roman"/>
          <w:noProof/>
          <w:kern w:val="0"/>
        </w:rPr>
        <w:t xml:space="preserve"> 21 (3): 383–403.</w:t>
      </w:r>
    </w:p>
    <w:p w14:paraId="4CD6E1A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 xml:space="preserve">Maurer, Tim. 2017. “Contested Governance: Internet Governance and Cybersecurity.” pp. 29–32 in </w:t>
      </w:r>
      <w:r w:rsidRPr="00642E49">
        <w:rPr>
          <w:rFonts w:cs="Times New Roman"/>
          <w:i/>
          <w:iCs/>
          <w:noProof/>
          <w:kern w:val="0"/>
        </w:rPr>
        <w:t>Innovations in Global Governance - Peace-Building, Human Rights, Internet Governance and Cybersecurity, and Climate Change -</w:t>
      </w:r>
      <w:r w:rsidRPr="00642E49">
        <w:rPr>
          <w:rFonts w:cs="Times New Roman"/>
          <w:noProof/>
          <w:kern w:val="0"/>
        </w:rPr>
        <w:t>. The Council on Foreign Relations.</w:t>
      </w:r>
    </w:p>
    <w:p w14:paraId="6A9C32C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Maurer, Tim and Robert Morgus. 2014. “Compilation of Existing Cybersecurity and Information Security Related Definitions.” </w:t>
      </w:r>
      <w:r w:rsidRPr="00642E49">
        <w:rPr>
          <w:rFonts w:cs="Times New Roman"/>
          <w:i/>
          <w:iCs/>
          <w:noProof/>
          <w:kern w:val="0"/>
        </w:rPr>
        <w:t>New America</w:t>
      </w:r>
      <w:r w:rsidRPr="00642E49">
        <w:rPr>
          <w:rFonts w:cs="Times New Roman"/>
          <w:noProof/>
          <w:kern w:val="0"/>
        </w:rPr>
        <w:t>. Retrieved December 4, 2019 (https://www.newamerica.org/cybersecurity-initiative/policy-papers/compilation-of-existing-cybersecurity-and-information-security-related-definitions/).</w:t>
      </w:r>
    </w:p>
    <w:p w14:paraId="0554544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Maynes, Charles. 2014. </w:t>
      </w:r>
      <w:r w:rsidRPr="00642E49">
        <w:rPr>
          <w:rFonts w:cs="Times New Roman" w:hint="eastAsia"/>
          <w:noProof/>
          <w:kern w:val="0"/>
        </w:rPr>
        <w:t>“</w:t>
      </w:r>
      <w:r w:rsidRPr="00642E49">
        <w:rPr>
          <w:rFonts w:cs="Times New Roman"/>
          <w:noProof/>
          <w:kern w:val="0"/>
        </w:rPr>
        <w:t xml:space="preserve">Russia Tightens Internet Screws with </w:t>
      </w:r>
      <w:r w:rsidRPr="00642E49">
        <w:rPr>
          <w:rFonts w:cs="Times New Roman" w:hint="eastAsia"/>
          <w:noProof/>
          <w:kern w:val="0"/>
        </w:rPr>
        <w:t>′</w:t>
      </w:r>
      <w:r w:rsidRPr="00642E49">
        <w:rPr>
          <w:rFonts w:cs="Times New Roman"/>
          <w:noProof/>
          <w:kern w:val="0"/>
        </w:rPr>
        <w:t>server Law</w:t>
      </w:r>
      <w:r w:rsidRPr="00642E49">
        <w:rPr>
          <w:rFonts w:cs="Times New Roman" w:hint="eastAsia"/>
          <w:noProof/>
          <w:kern w:val="0"/>
        </w:rPr>
        <w:t>′</w:t>
      </w:r>
      <w:r w:rsidRPr="00642E49">
        <w:rPr>
          <w:rFonts w:cs="Times New Roman"/>
          <w:noProof/>
          <w:kern w:val="0"/>
        </w:rPr>
        <w:t>.</w:t>
      </w:r>
      <w:r w:rsidRPr="00642E49">
        <w:rPr>
          <w:rFonts w:cs="Times New Roman" w:hint="eastAsia"/>
          <w:noProof/>
          <w:kern w:val="0"/>
        </w:rPr>
        <w:t>”</w:t>
      </w:r>
      <w:r w:rsidRPr="00642E49">
        <w:rPr>
          <w:rFonts w:cs="Times New Roman"/>
          <w:noProof/>
          <w:kern w:val="0"/>
        </w:rPr>
        <w:t xml:space="preserve"> </w:t>
      </w:r>
      <w:r w:rsidRPr="00642E49">
        <w:rPr>
          <w:rFonts w:cs="Times New Roman"/>
          <w:i/>
          <w:iCs/>
          <w:noProof/>
          <w:kern w:val="0"/>
        </w:rPr>
        <w:t>DW</w:t>
      </w:r>
      <w:r w:rsidRPr="00642E49">
        <w:rPr>
          <w:rFonts w:cs="Times New Roman"/>
          <w:noProof/>
          <w:kern w:val="0"/>
        </w:rPr>
        <w:t>. Retrieved December 4, 2019 (https://p.dw.com/p/1Cb9E).</w:t>
      </w:r>
    </w:p>
    <w:p w14:paraId="0F32282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Menn, Joseph. 2013. “Exclusive: Secret Contract Tied NSA and Security Industry Pioneer.” </w:t>
      </w:r>
      <w:r w:rsidRPr="00642E49">
        <w:rPr>
          <w:rFonts w:cs="Times New Roman"/>
          <w:i/>
          <w:iCs/>
          <w:noProof/>
          <w:kern w:val="0"/>
        </w:rPr>
        <w:t>Reuters</w:t>
      </w:r>
      <w:r w:rsidRPr="00642E49">
        <w:rPr>
          <w:rFonts w:cs="Times New Roman"/>
          <w:noProof/>
          <w:kern w:val="0"/>
        </w:rPr>
        <w:t>. Retrieved December 4, 2019 (https://www.reuters.com/article/us-usa-security-rsa/exclusive-secret-contract-tied-nsa-and-security-industry-pioneer-</w:t>
      </w:r>
      <w:r w:rsidRPr="00642E49">
        <w:rPr>
          <w:rFonts w:cs="Times New Roman"/>
          <w:noProof/>
          <w:kern w:val="0"/>
        </w:rPr>
        <w:lastRenderedPageBreak/>
        <w:t>idUSBRE9BJ1C220131220).</w:t>
      </w:r>
    </w:p>
    <w:p w14:paraId="123AF30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Microsoft. 2014. </w:t>
      </w:r>
      <w:r w:rsidRPr="00642E49">
        <w:rPr>
          <w:rFonts w:cs="Times New Roman"/>
          <w:i/>
          <w:iCs/>
          <w:noProof/>
          <w:kern w:val="0"/>
        </w:rPr>
        <w:t>Cyberspace 2025</w:t>
      </w:r>
      <w:r w:rsidRPr="00642E49">
        <w:rPr>
          <w:rFonts w:cs="Times New Roman"/>
          <w:noProof/>
          <w:kern w:val="0"/>
        </w:rPr>
        <w:t>.</w:t>
      </w:r>
    </w:p>
    <w:p w14:paraId="7A8B0AD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Min, Jaewon. 2018a. “Malware on Google Play Targets North Korean Defectors.” </w:t>
      </w:r>
      <w:r w:rsidRPr="00642E49">
        <w:rPr>
          <w:rFonts w:cs="Times New Roman"/>
          <w:i/>
          <w:iCs/>
          <w:noProof/>
          <w:kern w:val="0"/>
        </w:rPr>
        <w:t>McAfee Blog</w:t>
      </w:r>
      <w:r w:rsidRPr="00642E49">
        <w:rPr>
          <w:rFonts w:cs="Times New Roman"/>
          <w:noProof/>
          <w:kern w:val="0"/>
        </w:rPr>
        <w:t>. Retrieved December 4, 2019 (https://securingtomorrow.mcafee.com/mcafee-labs/malware-on-google-play-targets-north-korean-defectors/).</w:t>
      </w:r>
    </w:p>
    <w:p w14:paraId="432CDBFC"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Min, Jaewon. 2018b. “North Korean Defectors and Journalists Targeted Using Social Networks and KakaoTalk.” </w:t>
      </w:r>
      <w:r w:rsidRPr="00642E49">
        <w:rPr>
          <w:rFonts w:cs="Times New Roman"/>
          <w:i/>
          <w:iCs/>
          <w:noProof/>
          <w:kern w:val="0"/>
        </w:rPr>
        <w:t>McAfee Blogs</w:t>
      </w:r>
      <w:r w:rsidRPr="00642E49">
        <w:rPr>
          <w:rFonts w:cs="Times New Roman"/>
          <w:noProof/>
          <w:kern w:val="0"/>
        </w:rPr>
        <w:t>. Retrieved December 4, 2019 (https://securingtomorrow.mcafee.com/mcafee-labs/north-korean-defectors-journalists-targeted-using-social-networks-kakaotalk/).</w:t>
      </w:r>
    </w:p>
    <w:p w14:paraId="2B003DC5"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Min, Kyoung Sik, Seung Woan Chai, and Mijeong Han. 2015. “An International Comparative Study on Cyber Security Strategy.” </w:t>
      </w:r>
      <w:r w:rsidRPr="00642E49">
        <w:rPr>
          <w:rFonts w:cs="Times New Roman"/>
          <w:i/>
          <w:iCs/>
          <w:noProof/>
          <w:kern w:val="0"/>
        </w:rPr>
        <w:t>International Journal of Security and Its Applications</w:t>
      </w:r>
      <w:r w:rsidRPr="00642E49">
        <w:rPr>
          <w:rFonts w:cs="Times New Roman"/>
          <w:noProof/>
          <w:kern w:val="0"/>
        </w:rPr>
        <w:t xml:space="preserve"> 9 (2): 13–20.</w:t>
      </w:r>
    </w:p>
    <w:p w14:paraId="434E85A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Ministry of Foreign Affairs - the People’s Republic of China. 2017. “International Strategy of Cooperation on Cyberspace.” Retrieved December 4, 2019 (https://www.fmprc.gov.cn/mfa_eng/wjb_663304/zzjg_663340/jks_665232/kjlc_665236/qtwt_665250/t1442390.shtml).</w:t>
      </w:r>
    </w:p>
    <w:p w14:paraId="3669743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Morgus, Robert, Isabel Skierka, Mirko Hohmann, and Tim Maurer. 2015. </w:t>
      </w:r>
      <w:r w:rsidRPr="00642E49">
        <w:rPr>
          <w:rFonts w:cs="Times New Roman"/>
          <w:i/>
          <w:iCs/>
          <w:noProof/>
          <w:kern w:val="0"/>
        </w:rPr>
        <w:t>National CSIRTs and Their Role in Computer Security Incident Response</w:t>
      </w:r>
      <w:r w:rsidRPr="00642E49">
        <w:rPr>
          <w:rFonts w:cs="Times New Roman"/>
          <w:noProof/>
          <w:kern w:val="0"/>
        </w:rPr>
        <w:t>.</w:t>
      </w:r>
    </w:p>
    <w:p w14:paraId="069D2094" w14:textId="77777777" w:rsidR="005871AD" w:rsidRPr="00642E49" w:rsidRDefault="005871AD" w:rsidP="00705C37">
      <w:pPr>
        <w:autoSpaceDE w:val="0"/>
        <w:autoSpaceDN w:val="0"/>
        <w:adjustRightInd w:val="0"/>
        <w:spacing w:line="240" w:lineRule="auto"/>
        <w:ind w:left="480" w:hanging="480"/>
        <w:jc w:val="left"/>
        <w:rPr>
          <w:rFonts w:cs="Calibri"/>
          <w:noProof/>
          <w:kern w:val="0"/>
        </w:rPr>
      </w:pPr>
      <w:r w:rsidRPr="00935C5F">
        <w:rPr>
          <w:rFonts w:ascii="Calibri" w:hAnsi="Calibri" w:cs="Calibri"/>
          <w:noProof/>
          <w:kern w:val="0"/>
        </w:rPr>
        <w:t>﻿</w:t>
      </w:r>
      <w:r w:rsidRPr="00642E49">
        <w:rPr>
          <w:rFonts w:cs="Times New Roman"/>
          <w:noProof/>
          <w:kern w:val="0"/>
        </w:rPr>
        <w:t>Mueller, Milton. 2013. “Are We in a Digital Cold War?” Internet Governance Project. Retrieved April 15, 2019 (</w:t>
      </w:r>
      <w:hyperlink r:id="rId17" w:history="1">
        <w:r w:rsidRPr="00642E49">
          <w:rPr>
            <w:rFonts w:cs="Times New Roman"/>
          </w:rPr>
          <w:t>https://www.internetgovernance.org/2013/07/19/are-we-in-a-digital-cold-war/</w:t>
        </w:r>
      </w:hyperlink>
      <w:r w:rsidRPr="00642E49">
        <w:rPr>
          <w:rFonts w:cs="Times New Roman"/>
          <w:noProof/>
          <w:kern w:val="0"/>
        </w:rPr>
        <w:t>).</w:t>
      </w:r>
    </w:p>
    <w:p w14:paraId="54F78E2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 xml:space="preserve">Mueller, Milton. 2017. </w:t>
      </w:r>
      <w:r w:rsidRPr="00642E49">
        <w:rPr>
          <w:rFonts w:cs="Times New Roman"/>
          <w:i/>
          <w:iCs/>
          <w:noProof/>
          <w:kern w:val="0"/>
        </w:rPr>
        <w:t>Will the Internet Fragment?: Sovereignty, Globalization and Cyberspace.</w:t>
      </w:r>
      <w:r w:rsidRPr="00642E49">
        <w:rPr>
          <w:rFonts w:cs="Times New Roman"/>
          <w:noProof/>
          <w:kern w:val="0"/>
        </w:rPr>
        <w:t xml:space="preserve"> Cambridge, UK: Polity.</w:t>
      </w:r>
    </w:p>
    <w:p w14:paraId="381462F4" w14:textId="77777777" w:rsidR="005871AD" w:rsidRPr="00642E49" w:rsidRDefault="005871AD" w:rsidP="00705C37">
      <w:pPr>
        <w:autoSpaceDE w:val="0"/>
        <w:autoSpaceDN w:val="0"/>
        <w:adjustRightInd w:val="0"/>
        <w:spacing w:line="240" w:lineRule="auto"/>
        <w:ind w:left="480" w:hanging="480"/>
        <w:jc w:val="left"/>
        <w:rPr>
          <w:rFonts w:cs="Times New Roman"/>
          <w:i/>
          <w:iCs/>
          <w:noProof/>
          <w:kern w:val="0"/>
        </w:rPr>
      </w:pPr>
      <w:r w:rsidRPr="00935C5F">
        <w:rPr>
          <w:rFonts w:ascii="Calibri" w:hAnsi="Calibri" w:cs="Calibri"/>
          <w:noProof/>
          <w:kern w:val="0"/>
        </w:rPr>
        <w:t>﻿</w:t>
      </w:r>
      <w:r w:rsidRPr="00642E49">
        <w:rPr>
          <w:rFonts w:cs="Times New Roman"/>
          <w:noProof/>
          <w:kern w:val="0"/>
        </w:rPr>
        <w:t>Mueller, Milton. 2018.</w:t>
      </w:r>
      <w:r w:rsidRPr="00642E49">
        <w:rPr>
          <w:rFonts w:cs="Times New Roman"/>
          <w:i/>
          <w:iCs/>
          <w:noProof/>
          <w:kern w:val="0"/>
        </w:rPr>
        <w:t xml:space="preserve"> Sovereignty and Cyberspace : Institutions and Internet Governance (Essay from the Lecture at University of Indiana October 3rd 2018).</w:t>
      </w:r>
    </w:p>
    <w:p w14:paraId="0124F1C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Murphy, Craig N. 2000. “Global Governance : Poorly Done and Poorly Understood.” </w:t>
      </w:r>
      <w:r w:rsidRPr="00642E49">
        <w:rPr>
          <w:rFonts w:cs="Times New Roman"/>
          <w:i/>
          <w:iCs/>
          <w:noProof/>
          <w:kern w:val="0"/>
        </w:rPr>
        <w:t>International Affairs</w:t>
      </w:r>
      <w:r w:rsidRPr="00642E49">
        <w:rPr>
          <w:rFonts w:cs="Times New Roman"/>
          <w:noProof/>
          <w:kern w:val="0"/>
        </w:rPr>
        <w:t xml:space="preserve"> 76 (4): 789–803.</w:t>
      </w:r>
    </w:p>
    <w:p w14:paraId="015B14B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Nakashima, Ellen. 2017. “The NSA Has Linked the WannaCry Computer Worm to North Korea - The Washington Post.” </w:t>
      </w:r>
      <w:r w:rsidRPr="00642E49">
        <w:rPr>
          <w:rFonts w:cs="Times New Roman"/>
          <w:i/>
          <w:iCs/>
          <w:noProof/>
          <w:kern w:val="0"/>
        </w:rPr>
        <w:t>The Washington Post</w:t>
      </w:r>
      <w:r w:rsidRPr="00642E49">
        <w:rPr>
          <w:rFonts w:cs="Times New Roman"/>
          <w:noProof/>
          <w:kern w:val="0"/>
        </w:rPr>
        <w:t>, June 14.</w:t>
      </w:r>
    </w:p>
    <w:p w14:paraId="1E3577C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NATO Cooperative Cyber Defence Centre of Excellence. 2019. “Library - Strategic Cyber Security.” Retrieved December 4, 2019 (https://ccdcoe.org/library/strategy-and-governance/).</w:t>
      </w:r>
    </w:p>
    <w:p w14:paraId="044122D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Nocetti, Julien. 2015. “Contest and Conquest: Russia and Global Internet Governance.” </w:t>
      </w:r>
      <w:r w:rsidRPr="00642E49">
        <w:rPr>
          <w:rFonts w:cs="Times New Roman"/>
          <w:i/>
          <w:iCs/>
          <w:noProof/>
          <w:kern w:val="0"/>
        </w:rPr>
        <w:t>International Affairs</w:t>
      </w:r>
      <w:r w:rsidRPr="00642E49">
        <w:rPr>
          <w:rFonts w:cs="Times New Roman"/>
          <w:noProof/>
          <w:kern w:val="0"/>
        </w:rPr>
        <w:t xml:space="preserve"> 91 (1): 111–30.</w:t>
      </w:r>
    </w:p>
    <w:p w14:paraId="51E1470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Novak, Matt. 2019. “New Zealand’s Prime Minister Says Social Media Can’t Be ‘All Profit, No Responsibility.’” Gizmode. Retrieved January 13, 2020 </w:t>
      </w:r>
      <w:r w:rsidRPr="00642E49">
        <w:rPr>
          <w:rFonts w:cs="Times New Roman"/>
          <w:noProof/>
          <w:kern w:val="0"/>
        </w:rPr>
        <w:lastRenderedPageBreak/>
        <w:t>(https://gizmodo.com/new-zealands-prime-minister-says-social-media-cant-be-a-1833398451).</w:t>
      </w:r>
    </w:p>
    <w:p w14:paraId="4A6E1E2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Nye, Joseph S. 2010. “Cyber Power.” </w:t>
      </w:r>
      <w:r w:rsidRPr="00642E49">
        <w:rPr>
          <w:rFonts w:cs="Times New Roman"/>
          <w:i/>
          <w:iCs/>
          <w:noProof/>
          <w:kern w:val="0"/>
        </w:rPr>
        <w:t>Belfer Center for Science and International Affairs</w:t>
      </w:r>
      <w:r w:rsidRPr="00642E49">
        <w:rPr>
          <w:rFonts w:cs="Times New Roman"/>
          <w:noProof/>
          <w:kern w:val="0"/>
        </w:rPr>
        <w:t xml:space="preserve"> (May): 1–31.</w:t>
      </w:r>
    </w:p>
    <w:p w14:paraId="7D88DC5E"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Nye, Joseph S. 2014. “The Regime Complex for Managing Global Cyber Activities.” </w:t>
      </w:r>
      <w:r w:rsidRPr="00642E49">
        <w:rPr>
          <w:rFonts w:cs="Times New Roman"/>
          <w:i/>
          <w:iCs/>
          <w:noProof/>
          <w:kern w:val="0"/>
        </w:rPr>
        <w:t>Center for International Governance and Innovation (CIGI) Publications</w:t>
      </w:r>
      <w:r w:rsidRPr="00642E49">
        <w:rPr>
          <w:rFonts w:cs="Times New Roman"/>
          <w:noProof/>
          <w:kern w:val="0"/>
        </w:rPr>
        <w:t xml:space="preserve"> (1): 1–15.</w:t>
      </w:r>
    </w:p>
    <w:p w14:paraId="067B068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OSCE. 2013. </w:t>
      </w:r>
      <w:r w:rsidRPr="00642E49">
        <w:rPr>
          <w:rFonts w:cs="Times New Roman"/>
          <w:i/>
          <w:iCs/>
          <w:noProof/>
          <w:kern w:val="0"/>
        </w:rPr>
        <w:t>Decision No.1106 Initial Set Of Osce Confidence-Building Measures To Reduce The Risks Of Conflict Stemming From The Use Of Information And Communication Technologies</w:t>
      </w:r>
      <w:r w:rsidRPr="00642E49">
        <w:rPr>
          <w:rFonts w:cs="Times New Roman"/>
          <w:noProof/>
          <w:kern w:val="0"/>
        </w:rPr>
        <w:t>. Organization for Security and Co-operation in Europe Parmanent Council.</w:t>
      </w:r>
    </w:p>
    <w:p w14:paraId="38B7013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Panda, Ankit. 2018. “Exclusive: Revealing Kangson, North Korea’s First Covert Uranium Enrichment Site.” </w:t>
      </w:r>
      <w:r w:rsidRPr="00642E49">
        <w:rPr>
          <w:rFonts w:cs="Times New Roman"/>
          <w:i/>
          <w:iCs/>
          <w:noProof/>
          <w:kern w:val="0"/>
        </w:rPr>
        <w:t>The Diplomat</w:t>
      </w:r>
      <w:r w:rsidRPr="00642E49">
        <w:rPr>
          <w:rFonts w:cs="Times New Roman"/>
          <w:noProof/>
          <w:kern w:val="0"/>
        </w:rPr>
        <w:t>.</w:t>
      </w:r>
    </w:p>
    <w:p w14:paraId="5FB5E14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Park, Chan-Mo. 2015. “North Korea” edited by K. Chon. </w:t>
      </w:r>
      <w:r w:rsidRPr="00642E49">
        <w:rPr>
          <w:rFonts w:cs="Times New Roman"/>
          <w:i/>
          <w:iCs/>
          <w:noProof/>
          <w:kern w:val="0"/>
        </w:rPr>
        <w:t>An Asia Internet History – Second Decade (1991-2000)</w:t>
      </w:r>
      <w:r w:rsidRPr="00642E49">
        <w:rPr>
          <w:rFonts w:cs="Times New Roman"/>
          <w:noProof/>
          <w:kern w:val="0"/>
        </w:rPr>
        <w:t>. Retrieved December 4, 2019 (https://sites.google.com/site/internethistoryasia/book2).</w:t>
      </w:r>
    </w:p>
    <w:p w14:paraId="5F908C9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Perlroth, Nicole and John Markoff. 2013. “N.S.A. May Have Hit Internet Companies at a Weak Spot.” </w:t>
      </w:r>
      <w:r w:rsidRPr="00642E49">
        <w:rPr>
          <w:rFonts w:cs="Times New Roman"/>
          <w:i/>
          <w:iCs/>
          <w:noProof/>
          <w:kern w:val="0"/>
        </w:rPr>
        <w:t>The New York Times</w:t>
      </w:r>
      <w:r w:rsidRPr="00642E49">
        <w:rPr>
          <w:rFonts w:cs="Times New Roman"/>
          <w:noProof/>
          <w:kern w:val="0"/>
        </w:rPr>
        <w:t>. Retrieved December 4, 2019 (https://www.nytimes.com/2013/11/26/technology/a-peephole-for-the-nsa.html).</w:t>
      </w:r>
    </w:p>
    <w:p w14:paraId="476EDD0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President of Russia. 2016. “Transcript: Plenary Session of St Petersburg International Economic Forum.” </w:t>
      </w:r>
      <w:r w:rsidRPr="00642E49">
        <w:rPr>
          <w:rFonts w:cs="Times New Roman"/>
          <w:i/>
          <w:iCs/>
          <w:noProof/>
          <w:kern w:val="0"/>
        </w:rPr>
        <w:t>Kremlin.Ru.</w:t>
      </w:r>
      <w:r w:rsidRPr="00642E49">
        <w:rPr>
          <w:rFonts w:cs="Times New Roman"/>
          <w:noProof/>
          <w:kern w:val="0"/>
        </w:rPr>
        <w:t xml:space="preserve"> Retrieved February 17, 2020 (</w:t>
      </w:r>
      <w:r w:rsidRPr="00935C5F">
        <w:t>http://en.kremlin.ru/events/president/news/52178</w:t>
      </w:r>
      <w:r w:rsidRPr="00642E49">
        <w:rPr>
          <w:rFonts w:cs="Times New Roman"/>
          <w:noProof/>
          <w:kern w:val="0"/>
        </w:rPr>
        <w:t>).</w:t>
      </w:r>
    </w:p>
    <w:p w14:paraId="0322B475"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Qiang, Xiao. 2019. “The Road to Digital Unfreedom: President Xi’s Surveillance State.” </w:t>
      </w:r>
      <w:r w:rsidRPr="00642E49">
        <w:rPr>
          <w:rFonts w:cs="Times New Roman"/>
          <w:i/>
          <w:iCs/>
          <w:noProof/>
          <w:kern w:val="0"/>
        </w:rPr>
        <w:t>Journal of Democracy</w:t>
      </w:r>
      <w:r w:rsidRPr="00642E49">
        <w:rPr>
          <w:rFonts w:cs="Times New Roman"/>
          <w:noProof/>
          <w:kern w:val="0"/>
        </w:rPr>
        <w:t xml:space="preserve"> 30 (1): 53–67.</w:t>
      </w:r>
    </w:p>
    <w:p w14:paraId="6571AE97" w14:textId="77777777" w:rsidR="005871AD" w:rsidRPr="00642E49" w:rsidRDefault="005871AD" w:rsidP="002519C6">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Ravetz, J. R. 1999. “What Is Post-Normal Science.” </w:t>
      </w:r>
      <w:r w:rsidRPr="00642E49">
        <w:rPr>
          <w:rFonts w:cs="Times New Roman"/>
          <w:i/>
          <w:iCs/>
          <w:noProof/>
          <w:kern w:val="0"/>
        </w:rPr>
        <w:t>Futures</w:t>
      </w:r>
      <w:r w:rsidRPr="00642E49">
        <w:rPr>
          <w:rFonts w:cs="Times New Roman"/>
          <w:noProof/>
          <w:kern w:val="0"/>
        </w:rPr>
        <w:t xml:space="preserve"> 31 (7): 647–53.</w:t>
      </w:r>
    </w:p>
    <w:p w14:paraId="5543B8A3" w14:textId="77777777" w:rsidR="005871AD" w:rsidRPr="00642E49" w:rsidRDefault="005871AD" w:rsidP="002519C6">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Raymond, Mark. 2016. “Managing Decentralized Cyber Governance: The Responsibility to Troubleshoot.” </w:t>
      </w:r>
      <w:r w:rsidRPr="00642E49">
        <w:rPr>
          <w:rFonts w:cs="Times New Roman"/>
          <w:i/>
          <w:iCs/>
          <w:noProof/>
          <w:kern w:val="0"/>
        </w:rPr>
        <w:t>Strategic Studies Quarterly</w:t>
      </w:r>
      <w:r w:rsidRPr="00642E49">
        <w:rPr>
          <w:rFonts w:cs="Times New Roman"/>
          <w:noProof/>
          <w:kern w:val="0"/>
        </w:rPr>
        <w:t xml:space="preserve"> 10 (4): 123–49.</w:t>
      </w:r>
    </w:p>
    <w:p w14:paraId="220F37A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Richmond, Jake. 2015. “The Next Step in the Cybersecurity Plan.” </w:t>
      </w:r>
      <w:r w:rsidRPr="00642E49">
        <w:rPr>
          <w:rFonts w:cs="Times New Roman"/>
          <w:i/>
          <w:iCs/>
          <w:noProof/>
          <w:kern w:val="0"/>
        </w:rPr>
        <w:t>CHIPS, The Department of the Navy’s Information Technology Magazine</w:t>
      </w:r>
      <w:r w:rsidRPr="00642E49">
        <w:rPr>
          <w:rFonts w:cs="Times New Roman"/>
          <w:noProof/>
          <w:kern w:val="0"/>
        </w:rPr>
        <w:t>. Retrieved December 4, 2019 (https://www.doncio.navy.mil/CHIPS/ArticleDetails.aspx?ID=5997).</w:t>
      </w:r>
    </w:p>
    <w:p w14:paraId="3CD60357"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Rid, Thomas. 2011. “Cyber War Will Not Take Place.” </w:t>
      </w:r>
      <w:r w:rsidRPr="00642E49">
        <w:rPr>
          <w:rFonts w:cs="Times New Roman"/>
          <w:i/>
          <w:iCs/>
          <w:noProof/>
          <w:kern w:val="0"/>
        </w:rPr>
        <w:t>Journal of Strategic Studies</w:t>
      </w:r>
      <w:r w:rsidRPr="00642E49">
        <w:rPr>
          <w:rFonts w:cs="Times New Roman"/>
          <w:noProof/>
          <w:kern w:val="0"/>
        </w:rPr>
        <w:t xml:space="preserve"> 34 (March 2013): 37–41.</w:t>
      </w:r>
    </w:p>
    <w:p w14:paraId="794AF10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Rid, Thomas and Ben Buchanan. 2015. “Attributing Cyber Attacks.” </w:t>
      </w:r>
      <w:r w:rsidRPr="00642E49">
        <w:rPr>
          <w:rFonts w:cs="Times New Roman"/>
          <w:i/>
          <w:iCs/>
          <w:noProof/>
          <w:kern w:val="0"/>
        </w:rPr>
        <w:t>The Journal of Strategic Studies</w:t>
      </w:r>
      <w:r w:rsidRPr="00642E49">
        <w:rPr>
          <w:rFonts w:cs="Times New Roman"/>
          <w:noProof/>
          <w:kern w:val="0"/>
        </w:rPr>
        <w:t xml:space="preserve"> 38: 1–2.</w:t>
      </w:r>
    </w:p>
    <w:p w14:paraId="4B0C896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Rid, Thomas and Peter McBurney. 2012. “Cyber-Weapons.” </w:t>
      </w:r>
      <w:r w:rsidRPr="00642E49">
        <w:rPr>
          <w:rFonts w:cs="Times New Roman"/>
          <w:i/>
          <w:iCs/>
          <w:noProof/>
          <w:kern w:val="0"/>
        </w:rPr>
        <w:t>The RUSI Journal</w:t>
      </w:r>
      <w:r w:rsidRPr="00642E49">
        <w:rPr>
          <w:rFonts w:cs="Times New Roman"/>
          <w:noProof/>
          <w:kern w:val="0"/>
        </w:rPr>
        <w:t xml:space="preserve"> 157 (1): 6–13.</w:t>
      </w:r>
    </w:p>
    <w:p w14:paraId="3AFF3C2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Rodrik, Dani. 2012. </w:t>
      </w:r>
      <w:r w:rsidRPr="00642E49">
        <w:rPr>
          <w:rFonts w:cs="Times New Roman"/>
          <w:i/>
          <w:iCs/>
          <w:noProof/>
          <w:kern w:val="0"/>
        </w:rPr>
        <w:t xml:space="preserve">The Globalization Paradox: Why Global Markets, States, and Democracy </w:t>
      </w:r>
      <w:r w:rsidRPr="00642E49">
        <w:rPr>
          <w:rFonts w:cs="Times New Roman"/>
          <w:i/>
          <w:iCs/>
          <w:noProof/>
          <w:kern w:val="0"/>
        </w:rPr>
        <w:lastRenderedPageBreak/>
        <w:t>Can’t Coexist</w:t>
      </w:r>
      <w:r w:rsidRPr="00642E49">
        <w:rPr>
          <w:rFonts w:cs="Times New Roman"/>
          <w:noProof/>
          <w:kern w:val="0"/>
        </w:rPr>
        <w:t>. Kindle Edi. OUP Oxford.</w:t>
      </w:r>
    </w:p>
    <w:p w14:paraId="6CB3B647" w14:textId="77777777" w:rsidR="005871AD" w:rsidRPr="00935C5F" w:rsidRDefault="005871AD" w:rsidP="00705C37">
      <w:pPr>
        <w:autoSpaceDE w:val="0"/>
        <w:autoSpaceDN w:val="0"/>
        <w:adjustRightInd w:val="0"/>
        <w:spacing w:line="240" w:lineRule="auto"/>
        <w:ind w:left="480" w:hanging="480"/>
        <w:jc w:val="left"/>
        <w:rPr>
          <w:noProof/>
        </w:rPr>
      </w:pPr>
      <w:r w:rsidRPr="00935C5F">
        <w:rPr>
          <w:noProof/>
        </w:rPr>
        <w:t>Roose, Kevin. 2019. “A Mass Murder of, and for, the Internet -.” The New York Times. Retrieved January 13, 2020 (https://www.nytimes.com/2019/03/15/technology/facebook-youtube-christchurch-shooting.html).</w:t>
      </w:r>
    </w:p>
    <w:p w14:paraId="4564A34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Ruggie, John Gerard. 1992. “Multilateralism : The Anatomy of an Institution.” </w:t>
      </w:r>
      <w:r w:rsidRPr="00642E49">
        <w:rPr>
          <w:rFonts w:cs="Times New Roman"/>
          <w:i/>
          <w:iCs/>
          <w:noProof/>
          <w:kern w:val="0"/>
        </w:rPr>
        <w:t>International Organization</w:t>
      </w:r>
      <w:r w:rsidRPr="00642E49">
        <w:rPr>
          <w:rFonts w:cs="Times New Roman"/>
          <w:noProof/>
          <w:kern w:val="0"/>
        </w:rPr>
        <w:t xml:space="preserve"> 46 (3): 561–98.</w:t>
      </w:r>
    </w:p>
    <w:p w14:paraId="40D89A68"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Sang-ho, Song. 2014. “N. Korea Bolsters Cyberwarfare Capabilities.” </w:t>
      </w:r>
      <w:r w:rsidRPr="00642E49">
        <w:rPr>
          <w:rFonts w:cs="Times New Roman"/>
          <w:i/>
          <w:iCs/>
          <w:noProof/>
          <w:kern w:val="0"/>
        </w:rPr>
        <w:t>Korea Herald</w:t>
      </w:r>
      <w:r w:rsidRPr="00642E49">
        <w:rPr>
          <w:rFonts w:cs="Times New Roman"/>
          <w:noProof/>
          <w:kern w:val="0"/>
        </w:rPr>
        <w:t>, July 27.</w:t>
      </w:r>
    </w:p>
    <w:p w14:paraId="50A869C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Sanger, David E. 2018. </w:t>
      </w:r>
      <w:r w:rsidRPr="00642E49">
        <w:rPr>
          <w:rFonts w:cs="Times New Roman"/>
          <w:i/>
          <w:iCs/>
          <w:noProof/>
          <w:kern w:val="0"/>
        </w:rPr>
        <w:t>PERFECT WEAPON : War, Sabotage, and Fear in the Cyber Age.</w:t>
      </w:r>
      <w:r w:rsidRPr="00642E49">
        <w:rPr>
          <w:rFonts w:cs="Times New Roman"/>
          <w:noProof/>
          <w:kern w:val="0"/>
        </w:rPr>
        <w:t xml:space="preserve"> Kindle Edi. Scribe Publications.</w:t>
      </w:r>
    </w:p>
    <w:p w14:paraId="67EF345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Schmitt, Michael. 2012. “‘ Attack ’ as a Term of Art in International Law : The Cyber Operations Context.” pp. 283–93 in </w:t>
      </w:r>
      <w:r w:rsidRPr="00642E49">
        <w:rPr>
          <w:rFonts w:cs="Times New Roman"/>
          <w:i/>
          <w:iCs/>
          <w:noProof/>
          <w:kern w:val="0"/>
        </w:rPr>
        <w:t>International Conference on Cyber Conflict</w:t>
      </w:r>
      <w:r w:rsidRPr="00642E49">
        <w:rPr>
          <w:rFonts w:cs="Times New Roman"/>
          <w:noProof/>
          <w:kern w:val="0"/>
        </w:rPr>
        <w:t>.</w:t>
      </w:r>
    </w:p>
    <w:p w14:paraId="5EB7ABC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Schmitt, Michael. 2015. “In Defense of Due Diligence in Cyberspace.” Yale Law Journal Forum 125: 68–81.</w:t>
      </w:r>
    </w:p>
    <w:p w14:paraId="474681C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 xml:space="preserve">Schmitt, Michael N. and Liis Vihul. 2017. “Respect for Sovereignty in Cyberspace.” </w:t>
      </w:r>
      <w:r w:rsidRPr="00642E49">
        <w:rPr>
          <w:rFonts w:cs="Times New Roman"/>
          <w:i/>
          <w:iCs/>
          <w:noProof/>
          <w:kern w:val="0"/>
        </w:rPr>
        <w:t>Texas Law Review</w:t>
      </w:r>
      <w:r w:rsidRPr="00642E49">
        <w:rPr>
          <w:rFonts w:cs="Times New Roman"/>
          <w:noProof/>
          <w:kern w:val="0"/>
        </w:rPr>
        <w:t xml:space="preserve"> 95 (7): 1639–70.</w:t>
      </w:r>
    </w:p>
    <w:p w14:paraId="76EEADB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Schneier, Bruce. 2015. “Did Carnegie Mellon Attack Tor for the FBI?” </w:t>
      </w:r>
      <w:r w:rsidRPr="00642E49">
        <w:rPr>
          <w:rFonts w:cs="Times New Roman"/>
          <w:i/>
          <w:iCs/>
          <w:noProof/>
          <w:kern w:val="0"/>
        </w:rPr>
        <w:t>Schneier on Security</w:t>
      </w:r>
      <w:r w:rsidRPr="00642E49">
        <w:rPr>
          <w:rFonts w:cs="Times New Roman"/>
          <w:noProof/>
          <w:kern w:val="0"/>
        </w:rPr>
        <w:t>. Retrieved December 4, 2019 (https://www.schneier.com/blog/archives/2015/11/did_carnegie-me.html).</w:t>
      </w:r>
    </w:p>
    <w:p w14:paraId="3D8B960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Segal, Adam. 2016. </w:t>
      </w:r>
      <w:r w:rsidRPr="00642E49">
        <w:rPr>
          <w:rFonts w:cs="Times New Roman"/>
          <w:i/>
          <w:iCs/>
          <w:noProof/>
          <w:kern w:val="0"/>
        </w:rPr>
        <w:t>The Hacked World Order: How Nations Fight, Trade Maneuver, and Manipulate in the Digital Age</w:t>
      </w:r>
      <w:r w:rsidRPr="00642E49">
        <w:rPr>
          <w:rFonts w:cs="Times New Roman"/>
          <w:noProof/>
          <w:kern w:val="0"/>
        </w:rPr>
        <w:t>. Kindle Edi. PublicAffairs.</w:t>
      </w:r>
    </w:p>
    <w:p w14:paraId="2F0691A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 xml:space="preserve">Segal, A. 2017. “Bridging the Cyberspace Gap - Washington and Silicon Valley -.” </w:t>
      </w:r>
      <w:r w:rsidRPr="00642E49">
        <w:rPr>
          <w:rFonts w:cs="Times New Roman"/>
          <w:i/>
          <w:iCs/>
          <w:noProof/>
          <w:kern w:val="0"/>
        </w:rPr>
        <w:t>Prism</w:t>
      </w:r>
      <w:r w:rsidRPr="00642E49">
        <w:rPr>
          <w:rFonts w:cs="Times New Roman"/>
          <w:noProof/>
          <w:kern w:val="0"/>
        </w:rPr>
        <w:t xml:space="preserve"> 7 (2): 67–77.</w:t>
      </w:r>
    </w:p>
    <w:p w14:paraId="2A0FC0F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Shackelford, Scott J. 2013. “Toward Cyberpeace: Managing Cyberattacks through Polycentric Governance.” </w:t>
      </w:r>
      <w:r w:rsidRPr="00642E49">
        <w:rPr>
          <w:rFonts w:cs="Times New Roman"/>
          <w:i/>
          <w:iCs/>
          <w:noProof/>
          <w:kern w:val="0"/>
        </w:rPr>
        <w:t>American University Law Review</w:t>
      </w:r>
      <w:r w:rsidRPr="00642E49">
        <w:rPr>
          <w:rFonts w:cs="Times New Roman"/>
          <w:noProof/>
          <w:kern w:val="0"/>
        </w:rPr>
        <w:t xml:space="preserve"> 62: 1273–1365.</w:t>
      </w:r>
    </w:p>
    <w:p w14:paraId="3969934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Shen, Ashley and Moonbeom Park. 2017. “A Deep Dive into the Digital Weapons of North Korean Cyber Army.” in </w:t>
      </w:r>
      <w:r w:rsidRPr="00642E49">
        <w:rPr>
          <w:rFonts w:cs="Times New Roman"/>
          <w:i/>
          <w:iCs/>
          <w:noProof/>
          <w:kern w:val="0"/>
        </w:rPr>
        <w:t>hackinthebox</w:t>
      </w:r>
      <w:r w:rsidRPr="00642E49">
        <w:rPr>
          <w:rFonts w:cs="Times New Roman"/>
          <w:noProof/>
          <w:kern w:val="0"/>
        </w:rPr>
        <w:t>, edited by Hackinthebox.</w:t>
      </w:r>
    </w:p>
    <w:p w14:paraId="2243C75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Shenk, David. 1997. “Data Smog: Surviving the Info Glut.” </w:t>
      </w:r>
      <w:r w:rsidRPr="00642E49">
        <w:rPr>
          <w:rFonts w:cs="Times New Roman"/>
          <w:i/>
          <w:iCs/>
          <w:noProof/>
          <w:kern w:val="0"/>
        </w:rPr>
        <w:t>Technology Review</w:t>
      </w:r>
      <w:r w:rsidRPr="00642E49">
        <w:rPr>
          <w:rFonts w:cs="Times New Roman"/>
          <w:noProof/>
          <w:kern w:val="0"/>
        </w:rPr>
        <w:t xml:space="preserve"> 100 (4): 18–26.</w:t>
      </w:r>
    </w:p>
    <w:p w14:paraId="1D42FF18"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Sherman, Justin. 2019. “Russia and Iran Plan to Fundamentally Isolate the Internet.” </w:t>
      </w:r>
      <w:r w:rsidRPr="00642E49">
        <w:rPr>
          <w:rFonts w:cs="Times New Roman"/>
          <w:i/>
          <w:iCs/>
          <w:noProof/>
          <w:kern w:val="0"/>
        </w:rPr>
        <w:t>WIRED</w:t>
      </w:r>
      <w:r w:rsidRPr="00642E49">
        <w:rPr>
          <w:rFonts w:cs="Times New Roman"/>
          <w:noProof/>
          <w:kern w:val="0"/>
        </w:rPr>
        <w:t>. Retrieved December 4, 2019 (https://www.wired.com/story/russia-and-iran-plan-to-fundamentally-isolate-the-internet/).</w:t>
      </w:r>
    </w:p>
    <w:p w14:paraId="2E40EED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Siemens AG. 2018. “Charter of Trust For a Secure Digital World.” Retrieved December 4, 2019 (https://www.siemens.com/press/pool/de/feature/2018/corporate/2018-02-cybersecurity/charter-of-trust-e.pdf).</w:t>
      </w:r>
    </w:p>
    <w:p w14:paraId="0C16C37C"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Skierka, Isabel, Robert Morgus, Mirko Hohmann, and Tim Maurer. 2015. </w:t>
      </w:r>
      <w:r w:rsidRPr="00642E49">
        <w:rPr>
          <w:rFonts w:cs="Times New Roman"/>
          <w:i/>
          <w:iCs/>
          <w:noProof/>
          <w:kern w:val="0"/>
        </w:rPr>
        <w:t xml:space="preserve">CSIRT Basics for </w:t>
      </w:r>
      <w:r w:rsidRPr="00642E49">
        <w:rPr>
          <w:rFonts w:cs="Times New Roman"/>
          <w:i/>
          <w:iCs/>
          <w:noProof/>
          <w:kern w:val="0"/>
        </w:rPr>
        <w:lastRenderedPageBreak/>
        <w:t>Policy-Makers -The History, Types &amp; Culture of Computer Security Incident Response Teams-</w:t>
      </w:r>
      <w:r w:rsidRPr="00642E49">
        <w:rPr>
          <w:rFonts w:cs="Times New Roman"/>
          <w:noProof/>
          <w:kern w:val="0"/>
        </w:rPr>
        <w:t>.</w:t>
      </w:r>
    </w:p>
    <w:p w14:paraId="605633A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Smith, Brad. 2017. “Microsoft and Facebook Disrupt ZINC Malware Attack to Protect Customers and the Internet from Ongoing Cyberthreats.” </w:t>
      </w:r>
      <w:r w:rsidRPr="00642E49">
        <w:rPr>
          <w:rFonts w:cs="Times New Roman"/>
          <w:i/>
          <w:iCs/>
          <w:noProof/>
          <w:kern w:val="0"/>
        </w:rPr>
        <w:t>Microsoft on the Issues</w:t>
      </w:r>
      <w:r w:rsidRPr="00642E49">
        <w:rPr>
          <w:rFonts w:cs="Times New Roman"/>
          <w:noProof/>
          <w:kern w:val="0"/>
        </w:rPr>
        <w:t>. Retrieved December 4, 2019 (https://blogs.microsoft.com/on-the-issues/2017/12/19/microsoft-facebook-disrupt-zinc-malware-attack-protect-customers-internet-ongoing-cyberthreats/).</w:t>
      </w:r>
    </w:p>
    <w:p w14:paraId="6609669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Smith, Brad and Carol Ann Browne. 2019. Tools and Weapons: The Promise and the Evil of the Digital Age. Kindle Edi. Hodder &amp; Stoughton.</w:t>
      </w:r>
    </w:p>
    <w:p w14:paraId="11B07FA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Snowden, Edward. 2019. </w:t>
      </w:r>
      <w:r w:rsidRPr="00642E49">
        <w:rPr>
          <w:rFonts w:cs="Times New Roman"/>
          <w:i/>
          <w:iCs/>
          <w:noProof/>
          <w:kern w:val="0"/>
        </w:rPr>
        <w:t>Parmanent Record</w:t>
      </w:r>
      <w:r w:rsidRPr="00642E49">
        <w:rPr>
          <w:rFonts w:cs="Times New Roman"/>
          <w:noProof/>
          <w:kern w:val="0"/>
        </w:rPr>
        <w:t>. Kindle Edi. Macmillan.</w:t>
      </w:r>
    </w:p>
    <w:p w14:paraId="3B1ECFC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Staten, James. 2013. “The Cost of PRISM Will Be Larger Than ITIF Projects.” </w:t>
      </w:r>
      <w:r w:rsidRPr="00642E49">
        <w:rPr>
          <w:rFonts w:cs="Times New Roman"/>
          <w:i/>
          <w:iCs/>
          <w:noProof/>
          <w:kern w:val="0"/>
        </w:rPr>
        <w:t>Forbes.Com</w:t>
      </w:r>
      <w:r w:rsidRPr="00642E49">
        <w:rPr>
          <w:rFonts w:cs="Times New Roman"/>
          <w:noProof/>
          <w:kern w:val="0"/>
        </w:rPr>
        <w:t>. Retrieved December 4, 2019 (https://www.forbes.com/sites/forrester/2013/08/15/the-cost-of-prism-will-be-larger-than-itif-projects/#2e699df5795f).</w:t>
      </w:r>
    </w:p>
    <w:p w14:paraId="2815435C"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Stevens, Timothy and David Betz. 2013. “Analogical Reasoning and Cyber Security.” </w:t>
      </w:r>
      <w:r w:rsidRPr="00642E49">
        <w:rPr>
          <w:rFonts w:cs="Times New Roman"/>
          <w:i/>
          <w:iCs/>
          <w:noProof/>
          <w:kern w:val="0"/>
        </w:rPr>
        <w:t>Security Dialogue</w:t>
      </w:r>
      <w:r w:rsidRPr="00642E49">
        <w:rPr>
          <w:rFonts w:cs="Times New Roman"/>
          <w:noProof/>
          <w:kern w:val="0"/>
        </w:rPr>
        <w:t xml:space="preserve"> 44 (2): 147–64.</w:t>
      </w:r>
    </w:p>
    <w:p w14:paraId="52C5D9E4"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Stikvoort, Don. 2010. “SIM3 : Security Incident Management Maturity Model.” (September 1): 1–11. Retrieved December 4, 2019 (https://www.terena.org/activities/tf-csirt/publications/SIM3-v15.pdf).</w:t>
      </w:r>
    </w:p>
    <w:p w14:paraId="0B44E5E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Stoll, Clifford. 1989. </w:t>
      </w:r>
      <w:r w:rsidRPr="00642E49">
        <w:rPr>
          <w:rFonts w:cs="Times New Roman"/>
          <w:i/>
          <w:iCs/>
          <w:noProof/>
          <w:kern w:val="0"/>
        </w:rPr>
        <w:t>The Cuckoo’s Egg : Tracking a Spy through the Maze of Computer Espionage</w:t>
      </w:r>
      <w:r w:rsidRPr="00642E49">
        <w:rPr>
          <w:rFonts w:cs="Times New Roman"/>
          <w:noProof/>
          <w:kern w:val="0"/>
        </w:rPr>
        <w:t>. Kindle Edi. Pocket Books.</w:t>
      </w:r>
    </w:p>
    <w:p w14:paraId="6D33D1B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Sui, Dang-chen and Yihan Guan. 2018. “Research on ‘Combination of Medical Treatment and Endowment’ from the Perspective of Digital Economy.” pp. 251–54 in </w:t>
      </w:r>
      <w:r w:rsidRPr="00642E49">
        <w:rPr>
          <w:rFonts w:cs="Times New Roman"/>
          <w:i/>
          <w:iCs/>
          <w:noProof/>
          <w:kern w:val="0"/>
        </w:rPr>
        <w:t>2nd International Conference on Education Innovation and Social Science (ICEISS 2018)</w:t>
      </w:r>
      <w:r w:rsidRPr="00642E49">
        <w:rPr>
          <w:rFonts w:cs="Times New Roman"/>
          <w:noProof/>
          <w:kern w:val="0"/>
        </w:rPr>
        <w:t>. Vol. 275. ATLANTIS PRESS.</w:t>
      </w:r>
    </w:p>
    <w:p w14:paraId="78011F4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Sulek, David and Ned Moran. 2009. “What Analogies Can Tell Us About the Future of Cybersecurity.” in </w:t>
      </w:r>
      <w:r w:rsidRPr="00642E49">
        <w:rPr>
          <w:rFonts w:cs="Times New Roman"/>
          <w:i/>
          <w:iCs/>
          <w:noProof/>
          <w:kern w:val="0"/>
        </w:rPr>
        <w:t>the Conference on Cyber Warfare 2009</w:t>
      </w:r>
      <w:r w:rsidRPr="00642E49">
        <w:rPr>
          <w:rFonts w:cs="Times New Roman"/>
          <w:noProof/>
          <w:kern w:val="0"/>
        </w:rPr>
        <w:t>, edited by C. Czosseck and K. Geers. CCD COE Publications &amp; IOS press.</w:t>
      </w:r>
    </w:p>
    <w:p w14:paraId="5E1B24F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Tabansky, Lior. 2016. “Cyber Power in the Changing Middle East.” </w:t>
      </w:r>
      <w:r w:rsidRPr="00642E49">
        <w:rPr>
          <w:rFonts w:cs="Times New Roman"/>
          <w:i/>
          <w:iCs/>
          <w:noProof/>
          <w:kern w:val="0"/>
        </w:rPr>
        <w:t>Turkish Policy Quarterly</w:t>
      </w:r>
      <w:r w:rsidRPr="00642E49">
        <w:rPr>
          <w:rFonts w:cs="Times New Roman"/>
          <w:noProof/>
          <w:kern w:val="0"/>
        </w:rPr>
        <w:t xml:space="preserve"> 107–14.</w:t>
      </w:r>
    </w:p>
    <w:p w14:paraId="5266F18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Tanczer, Leonie Maria, Irina Brass, and Madeline Carr. 2018. “CSIRTs and Global Cybersecurity: How Technical Experts Support Science Diplomacy.” </w:t>
      </w:r>
      <w:r w:rsidRPr="00642E49">
        <w:rPr>
          <w:rFonts w:cs="Times New Roman"/>
          <w:i/>
          <w:iCs/>
          <w:noProof/>
          <w:kern w:val="0"/>
        </w:rPr>
        <w:t>Global Policy</w:t>
      </w:r>
      <w:r w:rsidRPr="00642E49">
        <w:rPr>
          <w:rFonts w:cs="Times New Roman"/>
          <w:noProof/>
          <w:kern w:val="0"/>
        </w:rPr>
        <w:t xml:space="preserve"> 9 (November): 60–66.</w:t>
      </w:r>
    </w:p>
    <w:p w14:paraId="524C85EF"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TASS. 2019. “Society &amp; Culture - Stable Runet Law Follows Global Information Security Trend, Says Expert.” </w:t>
      </w:r>
      <w:r w:rsidRPr="00642E49">
        <w:rPr>
          <w:rFonts w:cs="Times New Roman"/>
          <w:i/>
          <w:iCs/>
          <w:noProof/>
          <w:kern w:val="0"/>
        </w:rPr>
        <w:t>TASS</w:t>
      </w:r>
      <w:r w:rsidRPr="00642E49">
        <w:rPr>
          <w:rFonts w:cs="Times New Roman"/>
          <w:noProof/>
          <w:kern w:val="0"/>
        </w:rPr>
        <w:t>. Retrieved December 4, 2019 (</w:t>
      </w:r>
      <w:r w:rsidRPr="00935C5F">
        <w:t>http://tass.com/society/1054641</w:t>
      </w:r>
      <w:r w:rsidRPr="00642E49">
        <w:rPr>
          <w:rFonts w:cs="Times New Roman"/>
          <w:noProof/>
          <w:kern w:val="0"/>
        </w:rPr>
        <w:t>).</w:t>
      </w:r>
    </w:p>
    <w:p w14:paraId="5CBAFD0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lastRenderedPageBreak/>
        <w:t>﻿</w:t>
      </w:r>
      <w:r w:rsidRPr="00642E49">
        <w:rPr>
          <w:rFonts w:cs="Times New Roman"/>
          <w:noProof/>
          <w:kern w:val="0"/>
        </w:rPr>
        <w:t xml:space="preserve">The Secretariat of the Internet &amp; Jurisdiction Policy Network. 2019. “INTERNET &amp; JURISDICTION GLOBAL STATUS REPORT 2019.” </w:t>
      </w:r>
      <w:r w:rsidRPr="00642E49">
        <w:rPr>
          <w:rFonts w:cs="Times New Roman"/>
          <w:i/>
          <w:iCs/>
          <w:noProof/>
          <w:kern w:val="0"/>
        </w:rPr>
        <w:t>Internet &amp; Jurisdiction Policy Network.</w:t>
      </w:r>
      <w:r w:rsidRPr="00642E49">
        <w:rPr>
          <w:rFonts w:cs="Times New Roman"/>
          <w:noProof/>
          <w:kern w:val="0"/>
        </w:rPr>
        <w:t xml:space="preserve"> Retrieved December 25, 2019 (https://www.internetjurisdiction.net/report/).</w:t>
      </w:r>
    </w:p>
    <w:p w14:paraId="0C89381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The White House. 2017. “Press Briefing on the Attribution of the WannaCry Malware Attack to North Korea.” </w:t>
      </w:r>
      <w:r w:rsidRPr="00642E49">
        <w:rPr>
          <w:rFonts w:cs="Times New Roman"/>
          <w:i/>
          <w:iCs/>
          <w:noProof/>
          <w:kern w:val="0"/>
        </w:rPr>
        <w:t>The White House</w:t>
      </w:r>
      <w:r w:rsidRPr="00642E49">
        <w:rPr>
          <w:rFonts w:cs="Times New Roman"/>
          <w:noProof/>
          <w:kern w:val="0"/>
        </w:rPr>
        <w:t>. Retrieved December 4, 2019 (https://www.whitehouse.gov/briefings-statements/press-briefing-on-the-attribution-of-the-wannacry-malware-attack-to-north-korea-121917/).</w:t>
      </w:r>
    </w:p>
    <w:p w14:paraId="073A196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Tija, Paul. 2006. “North Korea : An Upcoming Software Destination Surprising Business Opportunities in Pyongyang.” Retrieved December 4, 2019 (http://www.nkeconwatch.com/wp-content/uploads/2007/03/IT_in_NKorea.pdf).</w:t>
      </w:r>
    </w:p>
    <w:p w14:paraId="5AEC999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 xml:space="preserve">Tikk, Eneken, Kristine Hochannisyan, Mika Kerttunen, and Mirva Salminen. 2019. </w:t>
      </w:r>
      <w:r w:rsidRPr="00642E49">
        <w:rPr>
          <w:rFonts w:cs="Times New Roman"/>
          <w:i/>
          <w:iCs/>
          <w:noProof/>
          <w:kern w:val="0"/>
        </w:rPr>
        <w:t>Cyber Conflict Factbook: Effect-Creating State-on-State Cyber Operations.</w:t>
      </w:r>
      <w:r w:rsidRPr="00642E49">
        <w:rPr>
          <w:rFonts w:cs="Times New Roman"/>
          <w:noProof/>
          <w:kern w:val="0"/>
        </w:rPr>
        <w:t xml:space="preserve"> Cyber Policy Institute.</w:t>
      </w:r>
    </w:p>
    <w:p w14:paraId="41CC4F2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Timberg, Craig. 2014. “U.S. Threatened Massive Fine to Force Yahoo to Release Data.” </w:t>
      </w:r>
      <w:r w:rsidRPr="00642E49">
        <w:rPr>
          <w:rFonts w:cs="Times New Roman"/>
          <w:i/>
          <w:iCs/>
          <w:noProof/>
          <w:kern w:val="0"/>
        </w:rPr>
        <w:t>The Washington Post</w:t>
      </w:r>
      <w:r w:rsidRPr="00642E49">
        <w:rPr>
          <w:rFonts w:cs="Times New Roman"/>
          <w:noProof/>
          <w:kern w:val="0"/>
        </w:rPr>
        <w:t>. Retrieved December 4, 2019 (https://www.washingtonpost.com/business/technology/us-threatened-massive-fine-to-force-yahoo-to-release-data/2014/09/11/38a7f69e-39e8-11e4-9c9f-ebb47272e40e_story.html).</w:t>
      </w:r>
    </w:p>
    <w:p w14:paraId="56047DB4"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Torbati, Yeganeh. 2012. “Iran, North Korea Agree to Cooperate in Science, Technology.” </w:t>
      </w:r>
      <w:r w:rsidRPr="00642E49">
        <w:rPr>
          <w:rFonts w:cs="Times New Roman"/>
          <w:i/>
          <w:iCs/>
          <w:noProof/>
          <w:kern w:val="0"/>
        </w:rPr>
        <w:t>Reuters</w:t>
      </w:r>
      <w:r w:rsidRPr="00642E49">
        <w:rPr>
          <w:rFonts w:cs="Times New Roman"/>
          <w:noProof/>
          <w:kern w:val="0"/>
        </w:rPr>
        <w:t>. Retrieved Retrieved December 4, 2019 (https://www.reuters.com/article/us-korea-north-iran-idUSBRE88005H20120901).</w:t>
      </w:r>
    </w:p>
    <w:p w14:paraId="05573EA2"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Triolo, Paul, Kevin Allison, Clarise Brown, and Kelsey Broderick. 2020. </w:t>
      </w:r>
      <w:r w:rsidRPr="00642E49">
        <w:rPr>
          <w:rFonts w:cs="Times New Roman"/>
          <w:i/>
          <w:iCs/>
          <w:noProof/>
          <w:kern w:val="0"/>
        </w:rPr>
        <w:t>The Digital Silk Road : Expanding China’s Digital Footprint.</w:t>
      </w:r>
    </w:p>
    <w:p w14:paraId="7F0A70F7"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U.S. Department of Justice Federal Bureau of Investigation. 1998. </w:t>
      </w:r>
      <w:r w:rsidRPr="00642E49">
        <w:rPr>
          <w:rFonts w:cs="Times New Roman"/>
          <w:i/>
          <w:iCs/>
          <w:noProof/>
          <w:kern w:val="0"/>
        </w:rPr>
        <w:t>Terrorism in the United States</w:t>
      </w:r>
      <w:r w:rsidRPr="00642E49">
        <w:rPr>
          <w:rFonts w:cs="Times New Roman"/>
          <w:noProof/>
          <w:kern w:val="0"/>
        </w:rPr>
        <w:t>.</w:t>
      </w:r>
    </w:p>
    <w:p w14:paraId="4E9CA2B3"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U.S. Department of Defense. 2015. “Drell Lecture: ‘Rewiring the Pentagon: Charting a New Path on Innovation and Cybersecurity.’” Retrieved December 4, 2019 (https://www.defense.gov/Newsroom/Speeches/Speech/Article/606666/drell-lecture-rewiring-the-pentagon-charting-a-new-path-on-innovation-and-cyber/).</w:t>
      </w:r>
    </w:p>
    <w:p w14:paraId="6A1A8750" w14:textId="77777777" w:rsidR="005871AD" w:rsidRPr="00642E49" w:rsidRDefault="005871AD" w:rsidP="00705C37">
      <w:pPr>
        <w:autoSpaceDE w:val="0"/>
        <w:autoSpaceDN w:val="0"/>
        <w:adjustRightInd w:val="0"/>
        <w:spacing w:line="240" w:lineRule="auto"/>
        <w:ind w:left="480" w:hanging="480"/>
        <w:jc w:val="left"/>
        <w:rPr>
          <w:rFonts w:cs="Times New Roman"/>
          <w:i/>
          <w:iCs/>
          <w:noProof/>
          <w:kern w:val="0"/>
        </w:rPr>
      </w:pPr>
      <w:r w:rsidRPr="00642E49">
        <w:rPr>
          <w:rFonts w:cs="Times New Roman"/>
          <w:noProof/>
          <w:kern w:val="0"/>
        </w:rPr>
        <w:t xml:space="preserve">U.S. Department of Defense. 2018. </w:t>
      </w:r>
      <w:r w:rsidRPr="00642E49">
        <w:rPr>
          <w:rFonts w:cs="Times New Roman"/>
          <w:i/>
          <w:iCs/>
          <w:noProof/>
          <w:kern w:val="0"/>
        </w:rPr>
        <w:t>Summary of 2018 National Defense Strategy of The United States of America.</w:t>
      </w:r>
    </w:p>
    <w:p w14:paraId="16C6038C"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U.S. Senate Committee On Commerce Science and Transportation. 2018. “Complex Cybersecurity Vulnerabilities: Lessons Learned from Spectre and Meltdown - Hearings.” Retrieved December 4, 2019 (https://www.commerce.senate.gov/public/index.cfm/hearings?ID=77835497-</w:t>
      </w:r>
      <w:r w:rsidRPr="00642E49">
        <w:rPr>
          <w:rFonts w:cs="Times New Roman"/>
          <w:noProof/>
          <w:kern w:val="0"/>
        </w:rPr>
        <w:lastRenderedPageBreak/>
        <w:t>EC96-41E8-B311-5AF789F38422).</w:t>
      </w:r>
    </w:p>
    <w:p w14:paraId="4582D286"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United Nations. 2015a. </w:t>
      </w:r>
      <w:r w:rsidRPr="00642E49">
        <w:rPr>
          <w:rFonts w:cs="Times New Roman"/>
          <w:i/>
          <w:iCs/>
          <w:noProof/>
          <w:kern w:val="0"/>
        </w:rPr>
        <w:t>A/70/174 Report of the Group of Governmental Experts on Developments in the Field of Information and Telecommunications in the Context of International Security</w:t>
      </w:r>
      <w:r w:rsidRPr="00642E49">
        <w:rPr>
          <w:rFonts w:cs="Times New Roman"/>
          <w:noProof/>
          <w:kern w:val="0"/>
        </w:rPr>
        <w:t>.</w:t>
      </w:r>
    </w:p>
    <w:p w14:paraId="46D32F27"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United Nations. 2015b. </w:t>
      </w:r>
      <w:r w:rsidRPr="00642E49">
        <w:rPr>
          <w:rFonts w:cs="Times New Roman"/>
          <w:i/>
          <w:iCs/>
          <w:noProof/>
          <w:kern w:val="0"/>
        </w:rPr>
        <w:t>A/RES/70/237 Developments in the Field of Information and Telecommunications in the Context of International Security</w:t>
      </w:r>
      <w:r w:rsidRPr="00642E49">
        <w:rPr>
          <w:rFonts w:cs="Times New Roman"/>
          <w:noProof/>
          <w:kern w:val="0"/>
        </w:rPr>
        <w:t>.</w:t>
      </w:r>
    </w:p>
    <w:p w14:paraId="2EC4C828"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United Nations. 2018. </w:t>
      </w:r>
      <w:r w:rsidRPr="00642E49">
        <w:rPr>
          <w:rFonts w:cs="Times New Roman"/>
          <w:i/>
          <w:iCs/>
          <w:noProof/>
          <w:kern w:val="0"/>
        </w:rPr>
        <w:t>A/RES/73/266 Advancing Responsible State Behaviour in Cyberspace Inthecontext of International Security.</w:t>
      </w:r>
    </w:p>
    <w:p w14:paraId="4E3F69F7"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 xml:space="preserve">United Nations. 2019. </w:t>
      </w:r>
      <w:r w:rsidRPr="00642E49">
        <w:rPr>
          <w:rFonts w:cs="Times New Roman"/>
          <w:i/>
          <w:iCs/>
          <w:noProof/>
          <w:kern w:val="0"/>
        </w:rPr>
        <w:t xml:space="preserve">A/C.3/74/L.11 </w:t>
      </w:r>
      <w:r w:rsidRPr="00935C5F">
        <w:rPr>
          <w:rFonts w:ascii="Calibri" w:hAnsi="Calibri" w:cs="Calibri"/>
          <w:i/>
          <w:iCs/>
          <w:noProof/>
          <w:kern w:val="0"/>
        </w:rPr>
        <w:t>﻿</w:t>
      </w:r>
      <w:r w:rsidRPr="00642E49">
        <w:rPr>
          <w:rFonts w:cs="Times New Roman"/>
          <w:i/>
          <w:iCs/>
          <w:noProof/>
          <w:kern w:val="0"/>
        </w:rPr>
        <w:t>Countering the use of information and communications technologies for criminal purposes.</w:t>
      </w:r>
    </w:p>
    <w:p w14:paraId="71D114D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United States of America. 2009. “Cyberspace Policy Review: Assuring a Trusted and Resilient Information and Communications Infrastructure.”</w:t>
      </w:r>
    </w:p>
    <w:p w14:paraId="7D19CD27"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US-CERT. 2018. “Malware Analysis Report (AR18-221A): MAR-10135536-17 – North Korean Trojan: KEYMARBLE.” </w:t>
      </w:r>
      <w:r w:rsidRPr="00642E49">
        <w:rPr>
          <w:rFonts w:cs="Times New Roman"/>
          <w:i/>
          <w:iCs/>
          <w:noProof/>
          <w:kern w:val="0"/>
        </w:rPr>
        <w:t>US-CERT</w:t>
      </w:r>
      <w:r w:rsidRPr="00642E49">
        <w:rPr>
          <w:rFonts w:cs="Times New Roman"/>
          <w:noProof/>
          <w:kern w:val="0"/>
        </w:rPr>
        <w:t>. Retrieved December 4, 2019 (https://www.us-cert.gov/ncas/analysis-reports/AR18-221A).</w:t>
      </w:r>
    </w:p>
    <w:p w14:paraId="61E048F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Vilmer, Jean-Baptiste Jeangène, Alexandre Escorcia, Marine Guillaume, and Janaina Herrera. 2018. </w:t>
      </w:r>
      <w:r w:rsidRPr="00642E49">
        <w:rPr>
          <w:rFonts w:cs="Times New Roman"/>
          <w:i/>
          <w:iCs/>
          <w:noProof/>
          <w:kern w:val="0"/>
        </w:rPr>
        <w:t>Information Manipulation: A Challenge for Our Democracies</w:t>
      </w:r>
      <w:r w:rsidRPr="00642E49">
        <w:rPr>
          <w:rFonts w:cs="Times New Roman"/>
          <w:noProof/>
          <w:kern w:val="0"/>
        </w:rPr>
        <w:t>. Paris: the Policy Planning Staff (CAPS) of the Ministry for Europe and Foreign Affairs and the Institute for Strategic Research (IRSEM) of the Ministry for the Armed Forces.</w:t>
      </w:r>
    </w:p>
    <w:p w14:paraId="745C89BD"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Watson, Chloe. 2018. “The Key Moments from Mark Zuckerberg’s Testimony to Congress.” The Guardian. Retrieved January 13, 2020 (https://www.theguardian.com/technology/2018/apr/11/mark-zuckerbergs-testimony-to-congress-the-key-moments).</w:t>
      </w:r>
    </w:p>
    <w:p w14:paraId="1D1D1F95"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West Brown, Moira, Don Stikvoort, Klaus-Peter Kossakowski, Georgia Killcrece, Robin Ruefle, and Mark Zajicek. 2003. </w:t>
      </w:r>
      <w:r w:rsidRPr="00642E49">
        <w:rPr>
          <w:rFonts w:cs="Times New Roman"/>
          <w:i/>
          <w:iCs/>
          <w:noProof/>
          <w:kern w:val="0"/>
        </w:rPr>
        <w:t>Handbook for Computer Security Incident Response Teams (CSIRTs)</w:t>
      </w:r>
      <w:r w:rsidRPr="00642E49">
        <w:rPr>
          <w:rFonts w:cs="Times New Roman"/>
          <w:noProof/>
          <w:kern w:val="0"/>
        </w:rPr>
        <w:t>.</w:t>
      </w:r>
    </w:p>
    <w:p w14:paraId="01515DCA"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935C5F">
        <w:rPr>
          <w:rFonts w:ascii="Calibri" w:hAnsi="Calibri" w:cs="Calibri"/>
          <w:noProof/>
          <w:kern w:val="0"/>
        </w:rPr>
        <w:t>﻿</w:t>
      </w:r>
      <w:r w:rsidRPr="00642E49">
        <w:rPr>
          <w:rFonts w:cs="Times New Roman"/>
          <w:noProof/>
          <w:kern w:val="0"/>
        </w:rPr>
        <w:t>WSIS. 2005. “Tunis Agenda for the Information Society.” ITU. Retrieved March 7, 2020 (</w:t>
      </w:r>
      <w:r w:rsidRPr="00935C5F">
        <w:t>https://www.itu.int/net/wsis/docs2/tunis/off/6rev1.html</w:t>
      </w:r>
      <w:r w:rsidRPr="00642E49">
        <w:rPr>
          <w:rFonts w:cs="Times New Roman"/>
          <w:noProof/>
          <w:kern w:val="0"/>
        </w:rPr>
        <w:t>).</w:t>
      </w:r>
    </w:p>
    <w:p w14:paraId="2987CCE0"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World Economic Forum. 2017. </w:t>
      </w:r>
      <w:r w:rsidRPr="00642E49">
        <w:rPr>
          <w:rFonts w:cs="Times New Roman"/>
          <w:i/>
          <w:iCs/>
          <w:noProof/>
          <w:kern w:val="0"/>
        </w:rPr>
        <w:t>The Global Risks Report 2017 12th Edition</w:t>
      </w:r>
      <w:r w:rsidRPr="00642E49">
        <w:rPr>
          <w:rFonts w:cs="Times New Roman"/>
          <w:noProof/>
          <w:kern w:val="0"/>
        </w:rPr>
        <w:t>. Geneva: World Economic Forum.</w:t>
      </w:r>
    </w:p>
    <w:p w14:paraId="59CB7395"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Xi, Jinping. 2015. “Remarks by H.E. Xi Jinping President of the People’s Republic of China At the Opening Ceremony of the Second World Internet Conference.” Retrieved December 4, 2019 (https://www.fmprc.gov.cn/mfa_eng/wjdt_665385/zyjh_665391/t1327570.shtml).</w:t>
      </w:r>
    </w:p>
    <w:p w14:paraId="6D1E0809"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Zeng, Jinghan, Tim Stevens, and Yaru Chen. 2017. “China s Solution to Global Cyber Governance : Unpacking the Domestic Discourse of ‘ Internet Sovereignty .’” </w:t>
      </w:r>
      <w:r w:rsidRPr="00642E49">
        <w:rPr>
          <w:rFonts w:cs="Times New Roman"/>
          <w:i/>
          <w:iCs/>
          <w:noProof/>
          <w:kern w:val="0"/>
        </w:rPr>
        <w:t xml:space="preserve">Politics &amp; </w:t>
      </w:r>
      <w:r w:rsidRPr="00642E49">
        <w:rPr>
          <w:rFonts w:cs="Times New Roman"/>
          <w:i/>
          <w:iCs/>
          <w:noProof/>
          <w:kern w:val="0"/>
        </w:rPr>
        <w:lastRenderedPageBreak/>
        <w:t>Policy</w:t>
      </w:r>
      <w:r w:rsidRPr="00642E49">
        <w:rPr>
          <w:rFonts w:cs="Times New Roman"/>
          <w:noProof/>
          <w:kern w:val="0"/>
        </w:rPr>
        <w:t xml:space="preserve"> 45 (3): 432–64.</w:t>
      </w:r>
    </w:p>
    <w:p w14:paraId="34272ED1"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Zetter, Kim. 2014. </w:t>
      </w:r>
      <w:r w:rsidRPr="00642E49">
        <w:rPr>
          <w:rFonts w:cs="Times New Roman"/>
          <w:i/>
          <w:iCs/>
          <w:noProof/>
          <w:kern w:val="0"/>
        </w:rPr>
        <w:t>Countdown to Zero Day: STUXNET and the Launch of the World’s First Digital Weapon</w:t>
      </w:r>
      <w:r w:rsidRPr="00642E49">
        <w:rPr>
          <w:rFonts w:cs="Times New Roman"/>
          <w:noProof/>
          <w:kern w:val="0"/>
        </w:rPr>
        <w:t>. Kindle Edi. Crown Publishers.</w:t>
      </w:r>
    </w:p>
    <w:p w14:paraId="5E3BD0FB"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Ziolkowski, Katharina. 2012. “Ius Ad Bellum in Cyberspace – Some Thoughts on the ‘ Schmitt- Criteria ’ for Use of Force.” pp. 295–309 in </w:t>
      </w:r>
      <w:r w:rsidRPr="00642E49">
        <w:rPr>
          <w:rFonts w:cs="Times New Roman"/>
          <w:i/>
          <w:iCs/>
          <w:noProof/>
          <w:kern w:val="0"/>
        </w:rPr>
        <w:t>International Conference on Cyber Conflict</w:t>
      </w:r>
      <w:r w:rsidRPr="00642E49">
        <w:rPr>
          <w:rFonts w:cs="Times New Roman"/>
          <w:noProof/>
          <w:kern w:val="0"/>
        </w:rPr>
        <w:t>. Vol. 2.</w:t>
      </w:r>
    </w:p>
    <w:p w14:paraId="37CD0AD8" w14:textId="77777777" w:rsidR="005871AD" w:rsidRPr="00642E49" w:rsidRDefault="005871AD" w:rsidP="00705C37">
      <w:pPr>
        <w:autoSpaceDE w:val="0"/>
        <w:autoSpaceDN w:val="0"/>
        <w:adjustRightInd w:val="0"/>
        <w:spacing w:line="240" w:lineRule="auto"/>
        <w:ind w:left="480" w:hanging="480"/>
        <w:jc w:val="left"/>
        <w:rPr>
          <w:rFonts w:cs="Times New Roman"/>
          <w:noProof/>
          <w:kern w:val="0"/>
        </w:rPr>
      </w:pPr>
      <w:r w:rsidRPr="00642E49">
        <w:rPr>
          <w:rFonts w:cs="Times New Roman"/>
          <w:noProof/>
          <w:kern w:val="0"/>
        </w:rPr>
        <w:t xml:space="preserve">Ziolkowski, Katharina, ed. 2013. </w:t>
      </w:r>
      <w:r w:rsidRPr="00642E49">
        <w:rPr>
          <w:rFonts w:cs="Times New Roman"/>
          <w:i/>
          <w:iCs/>
          <w:noProof/>
          <w:kern w:val="0"/>
        </w:rPr>
        <w:t>Peacetime Regime for State Activities in Cyberspace. International Law, International Relations and Diplomacy</w:t>
      </w:r>
      <w:r w:rsidRPr="00642E49">
        <w:rPr>
          <w:rFonts w:cs="Times New Roman"/>
          <w:noProof/>
          <w:kern w:val="0"/>
        </w:rPr>
        <w:t>. Tallinn: NATO CCD COE Publication.</w:t>
      </w:r>
    </w:p>
    <w:p w14:paraId="5025DC41" w14:textId="77777777" w:rsidR="005871AD" w:rsidRDefault="005871AD" w:rsidP="00232FC9">
      <w:pPr>
        <w:rPr>
          <w:noProof/>
        </w:rPr>
      </w:pPr>
      <w:r>
        <w:rPr>
          <w:rFonts w:ascii="Calibri" w:hAnsi="Calibri" w:cs="Calibri"/>
          <w:noProof/>
        </w:rPr>
        <w:t>﻿</w:t>
      </w:r>
    </w:p>
    <w:p w14:paraId="577F9702" w14:textId="77777777" w:rsidR="005871AD" w:rsidRPr="009E1622" w:rsidRDefault="005871AD" w:rsidP="005C73D8">
      <w:pPr>
        <w:pStyle w:val="2"/>
        <w:numPr>
          <w:ilvl w:val="0"/>
          <w:numId w:val="0"/>
        </w:numPr>
        <w:ind w:left="284"/>
        <w:rPr>
          <w:noProof/>
        </w:rPr>
      </w:pPr>
      <w:bookmarkStart w:id="403" w:name="_Toc45619504"/>
      <w:r>
        <w:rPr>
          <w:rFonts w:hint="eastAsia"/>
          <w:noProof/>
        </w:rPr>
        <w:t>和文</w:t>
      </w:r>
      <w:bookmarkEnd w:id="403"/>
    </w:p>
    <w:p w14:paraId="54D1090F"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東浩紀</w:t>
      </w:r>
      <w:r w:rsidRPr="009E1622">
        <w:rPr>
          <w:rFonts w:ascii="Cambria" w:hAnsi="Cambria" w:cs="Times New Roman"/>
          <w:noProof/>
          <w:kern w:val="0"/>
        </w:rPr>
        <w:t xml:space="preserve">. 2015. </w:t>
      </w:r>
      <w:r w:rsidRPr="009E1622">
        <w:rPr>
          <w:rFonts w:ascii="Cambria" w:hAnsi="Cambria" w:cs="Times New Roman"/>
          <w:i/>
          <w:iCs/>
          <w:noProof/>
          <w:kern w:val="0"/>
        </w:rPr>
        <w:t>サイバースペースはなぜそう呼ばれるか</w:t>
      </w:r>
      <w:r w:rsidRPr="009E1622">
        <w:rPr>
          <w:rFonts w:ascii="Cambria" w:hAnsi="Cambria" w:cs="Times New Roman"/>
          <w:i/>
          <w:iCs/>
          <w:noProof/>
          <w:kern w:val="0"/>
        </w:rPr>
        <w:t xml:space="preserve">+ </w:t>
      </w:r>
      <w:r w:rsidRPr="009E1622">
        <w:rPr>
          <w:rFonts w:ascii="Cambria" w:hAnsi="Cambria" w:cs="Times New Roman"/>
          <w:i/>
          <w:iCs/>
          <w:noProof/>
          <w:kern w:val="0"/>
        </w:rPr>
        <w:t>東浩紀アーカイブス</w:t>
      </w:r>
      <w:r w:rsidRPr="009E1622">
        <w:rPr>
          <w:rFonts w:ascii="Cambria" w:hAnsi="Cambria" w:cs="Times New Roman"/>
          <w:i/>
          <w:iCs/>
          <w:noProof/>
          <w:kern w:val="0"/>
        </w:rPr>
        <w:t>2</w:t>
      </w:r>
      <w:r w:rsidRPr="009E1622">
        <w:rPr>
          <w:rFonts w:ascii="Cambria" w:hAnsi="Cambria" w:cs="Times New Roman"/>
          <w:noProof/>
          <w:kern w:val="0"/>
        </w:rPr>
        <w:t xml:space="preserve">. Kindle Edi. </w:t>
      </w:r>
      <w:r w:rsidRPr="009E1622">
        <w:rPr>
          <w:rFonts w:ascii="Cambria" w:hAnsi="Cambria" w:cs="Times New Roman"/>
          <w:noProof/>
          <w:kern w:val="0"/>
        </w:rPr>
        <w:t>河出書房新社</w:t>
      </w:r>
      <w:r w:rsidRPr="009E1622">
        <w:rPr>
          <w:rFonts w:ascii="Cambria" w:hAnsi="Cambria" w:cs="Times New Roman"/>
          <w:noProof/>
          <w:kern w:val="0"/>
        </w:rPr>
        <w:t>.</w:t>
      </w:r>
    </w:p>
    <w:p w14:paraId="72555C6A"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安全保障貿易情報センター</w:t>
      </w:r>
      <w:r w:rsidRPr="009E1622">
        <w:rPr>
          <w:rFonts w:ascii="Cambria" w:hAnsi="Cambria" w:cs="Times New Roman"/>
          <w:noProof/>
          <w:kern w:val="0"/>
        </w:rPr>
        <w:t>. 2018. “&lt;&lt;</w:t>
      </w:r>
      <w:r w:rsidRPr="009E1622">
        <w:rPr>
          <w:rFonts w:ascii="Cambria" w:hAnsi="Cambria" w:cs="Times New Roman"/>
          <w:noProof/>
          <w:kern w:val="0"/>
        </w:rPr>
        <w:t>概要解説</w:t>
      </w:r>
      <w:r w:rsidRPr="009E1622">
        <w:rPr>
          <w:rFonts w:ascii="Cambria" w:hAnsi="Cambria" w:cs="Times New Roman"/>
          <w:noProof/>
          <w:kern w:val="0"/>
        </w:rPr>
        <w:t>&gt;&gt;</w:t>
      </w:r>
      <w:r w:rsidRPr="009E1622">
        <w:rPr>
          <w:rFonts w:ascii="Cambria" w:hAnsi="Cambria" w:cs="Times New Roman"/>
          <w:noProof/>
          <w:kern w:val="0"/>
        </w:rPr>
        <w:t>北朝鮮の国際金融システムを悪用した外貨獲得</w:t>
      </w:r>
      <w:r w:rsidRPr="009E1622">
        <w:rPr>
          <w:rFonts w:ascii="Cambria" w:hAnsi="Cambria" w:cs="Times New Roman"/>
          <w:noProof/>
          <w:kern w:val="0"/>
        </w:rPr>
        <w:t xml:space="preserve">.” </w:t>
      </w:r>
      <w:r w:rsidRPr="009E1622">
        <w:rPr>
          <w:rFonts w:ascii="Cambria" w:hAnsi="Cambria" w:cs="Times New Roman"/>
          <w:i/>
          <w:iCs/>
          <w:noProof/>
          <w:kern w:val="0"/>
        </w:rPr>
        <w:t>CISTEC</w:t>
      </w:r>
      <w:r w:rsidRPr="009E1622">
        <w:rPr>
          <w:rFonts w:ascii="Cambria" w:hAnsi="Cambria" w:cs="Times New Roman"/>
          <w:i/>
          <w:iCs/>
          <w:noProof/>
          <w:kern w:val="0"/>
        </w:rPr>
        <w:t>ジャーナル</w:t>
      </w:r>
      <w:r w:rsidRPr="009E1622">
        <w:rPr>
          <w:rFonts w:ascii="Cambria" w:hAnsi="Cambria" w:cs="Times New Roman"/>
          <w:noProof/>
          <w:kern w:val="0"/>
        </w:rPr>
        <w:t xml:space="preserve"> (173): 100–103.</w:t>
      </w:r>
    </w:p>
    <w:p w14:paraId="4FC731CA"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池島大策</w:t>
      </w:r>
      <w:r>
        <w:rPr>
          <w:rFonts w:ascii="Cambria" w:hAnsi="Cambria" w:cs="Times New Roman"/>
          <w:noProof/>
          <w:kern w:val="0"/>
        </w:rPr>
        <w:t>.</w:t>
      </w:r>
      <w:r w:rsidRPr="009E1622">
        <w:rPr>
          <w:rFonts w:ascii="Cambria" w:hAnsi="Cambria" w:cs="Times New Roman" w:hint="eastAsia"/>
          <w:noProof/>
          <w:kern w:val="0"/>
        </w:rPr>
        <w:t xml:space="preserve"> </w:t>
      </w:r>
      <w:r w:rsidRPr="009E1622">
        <w:rPr>
          <w:rFonts w:ascii="Cambria" w:hAnsi="Cambria" w:cs="Times New Roman"/>
          <w:noProof/>
          <w:kern w:val="0"/>
        </w:rPr>
        <w:t xml:space="preserve">2013. </w:t>
      </w:r>
      <w:r w:rsidRPr="009E1622">
        <w:rPr>
          <w:rFonts w:ascii="Cambria" w:hAnsi="Cambria" w:cs="Times New Roman"/>
          <w:noProof/>
          <w:kern w:val="0"/>
        </w:rPr>
        <w:t>グローバルコモンズとしての北極海と安全保障：国際法の視点から</w:t>
      </w:r>
      <w:r w:rsidRPr="009E1622">
        <w:rPr>
          <w:rFonts w:ascii="Cambria" w:hAnsi="Cambria" w:cs="Times New Roman"/>
          <w:noProof/>
          <w:kern w:val="0"/>
        </w:rPr>
        <w:t>.</w:t>
      </w:r>
    </w:p>
    <w:p w14:paraId="27CDDFC9"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石丸次郎</w:t>
      </w:r>
      <w:r>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リジンス</w:t>
      </w:r>
      <w:r w:rsidRPr="009E1622">
        <w:rPr>
          <w:rFonts w:ascii="Cambria" w:hAnsi="Cambria" w:cs="Times New Roman"/>
          <w:noProof/>
          <w:kern w:val="0"/>
        </w:rPr>
        <w:t>. 2012. “</w:t>
      </w:r>
      <w:r w:rsidRPr="009E1622">
        <w:rPr>
          <w:rFonts w:ascii="Cambria" w:hAnsi="Cambria" w:cs="Times New Roman"/>
          <w:noProof/>
          <w:kern w:val="0"/>
        </w:rPr>
        <w:t>拡大するパソコン・</w:t>
      </w:r>
      <w:r w:rsidRPr="009E1622">
        <w:rPr>
          <w:rFonts w:ascii="Cambria" w:hAnsi="Cambria" w:cs="Times New Roman"/>
          <w:noProof/>
          <w:kern w:val="0"/>
        </w:rPr>
        <w:t>IT</w:t>
      </w:r>
      <w:r w:rsidRPr="009E1622">
        <w:rPr>
          <w:rFonts w:ascii="Cambria" w:hAnsi="Cambria" w:cs="Times New Roman"/>
          <w:noProof/>
          <w:kern w:val="0"/>
        </w:rPr>
        <w:t>機器の個人利用</w:t>
      </w:r>
      <w:r w:rsidRPr="009E1622">
        <w:rPr>
          <w:rFonts w:ascii="Cambria" w:hAnsi="Cambria" w:cs="Times New Roman"/>
          <w:noProof/>
          <w:kern w:val="0"/>
        </w:rPr>
        <w:t xml:space="preserve">.” </w:t>
      </w:r>
      <w:r>
        <w:rPr>
          <w:rFonts w:ascii="Cambria" w:hAnsi="Cambria" w:cs="Times New Roman"/>
          <w:noProof/>
          <w:kern w:val="0"/>
        </w:rPr>
        <w:t>pp.</w:t>
      </w:r>
      <w:r w:rsidRPr="009E1622">
        <w:rPr>
          <w:rFonts w:ascii="Cambria" w:hAnsi="Cambria" w:cs="Times New Roman"/>
          <w:noProof/>
          <w:kern w:val="0"/>
        </w:rPr>
        <w:t xml:space="preserve"> 38–45 in </w:t>
      </w:r>
      <w:r w:rsidRPr="004A6533">
        <w:rPr>
          <w:rFonts w:ascii="Cambria" w:hAnsi="Cambria" w:cs="Times New Roman" w:hint="eastAsia"/>
          <w:i/>
          <w:iCs/>
          <w:noProof/>
          <w:kern w:val="0"/>
        </w:rPr>
        <w:t>リムジンガン</w:t>
      </w:r>
      <w:r w:rsidRPr="009E1622">
        <w:rPr>
          <w:rFonts w:ascii="Cambria" w:hAnsi="Cambria" w:cs="Times New Roman"/>
          <w:noProof/>
          <w:kern w:val="0"/>
        </w:rPr>
        <w:t xml:space="preserve">. Vol. 6. </w:t>
      </w:r>
      <w:r w:rsidRPr="009E1622">
        <w:rPr>
          <w:rFonts w:ascii="Cambria" w:hAnsi="Cambria" w:cs="Times New Roman"/>
          <w:noProof/>
          <w:kern w:val="0"/>
        </w:rPr>
        <w:t>アジアプレス・インターナショナル</w:t>
      </w:r>
      <w:r w:rsidRPr="009E1622">
        <w:rPr>
          <w:rFonts w:ascii="Cambria" w:hAnsi="Cambria" w:cs="Times New Roman"/>
          <w:noProof/>
          <w:kern w:val="0"/>
        </w:rPr>
        <w:t>.</w:t>
      </w:r>
    </w:p>
    <w:p w14:paraId="200EEDD9"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一般社団法人</w:t>
      </w:r>
      <w:r w:rsidRPr="009E1622">
        <w:rPr>
          <w:rFonts w:ascii="Cambria" w:hAnsi="Cambria" w:cs="Times New Roman"/>
          <w:noProof/>
          <w:kern w:val="0"/>
        </w:rPr>
        <w:t>JPCERT</w:t>
      </w:r>
      <w:r w:rsidRPr="009E1622">
        <w:rPr>
          <w:rFonts w:ascii="Cambria" w:hAnsi="Cambria" w:cs="Times New Roman"/>
          <w:noProof/>
          <w:kern w:val="0"/>
        </w:rPr>
        <w:t>コーディネーションセンター</w:t>
      </w:r>
      <w:r w:rsidRPr="009E1622">
        <w:rPr>
          <w:rFonts w:ascii="Cambria" w:hAnsi="Cambria" w:cs="Times New Roman"/>
          <w:noProof/>
          <w:kern w:val="0"/>
        </w:rPr>
        <w:t>. 2008. “CSIRT</w:t>
      </w:r>
      <w:r w:rsidRPr="009E1622">
        <w:rPr>
          <w:rFonts w:ascii="Cambria" w:hAnsi="Cambria" w:cs="Times New Roman"/>
          <w:noProof/>
          <w:kern w:val="0"/>
        </w:rPr>
        <w:t>マテリアル</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(https://www.jpcert.or.jp/csirt_material/).</w:t>
      </w:r>
    </w:p>
    <w:p w14:paraId="77C770C6"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岩本誠吾</w:t>
      </w:r>
      <w:r w:rsidRPr="009E1622">
        <w:rPr>
          <w:rFonts w:ascii="Cambria" w:hAnsi="Cambria" w:cs="Times New Roman"/>
          <w:noProof/>
          <w:kern w:val="0"/>
        </w:rPr>
        <w:t>. 2014. “</w:t>
      </w:r>
      <w:r w:rsidRPr="009E1622">
        <w:rPr>
          <w:rFonts w:ascii="Cambria" w:hAnsi="Cambria" w:cs="Times New Roman"/>
          <w:noProof/>
          <w:kern w:val="0"/>
        </w:rPr>
        <w:t>サイバー問題における国際法の課題</w:t>
      </w:r>
      <w:r>
        <w:rPr>
          <w:rFonts w:ascii="Cambria" w:hAnsi="Cambria" w:cs="Times New Roman" w:hint="eastAsia"/>
          <w:noProof/>
          <w:kern w:val="0"/>
        </w:rPr>
        <w:t>（</w:t>
      </w:r>
      <w:r w:rsidRPr="009E1622">
        <w:rPr>
          <w:rFonts w:ascii="Cambria" w:hAnsi="Cambria" w:cs="Times New Roman"/>
          <w:noProof/>
          <w:kern w:val="0"/>
        </w:rPr>
        <w:t>特別企画</w:t>
      </w:r>
      <w:r w:rsidRPr="009E1622">
        <w:rPr>
          <w:rFonts w:ascii="Cambria" w:hAnsi="Cambria" w:cs="Times New Roman"/>
          <w:noProof/>
          <w:kern w:val="0"/>
        </w:rPr>
        <w:t>:</w:t>
      </w:r>
      <w:r w:rsidRPr="009E1622">
        <w:rPr>
          <w:rFonts w:ascii="Cambria" w:hAnsi="Cambria" w:cs="Times New Roman"/>
          <w:noProof/>
          <w:kern w:val="0"/>
        </w:rPr>
        <w:t>サイバー戦争の実相</w:t>
      </w:r>
      <w:r>
        <w:rPr>
          <w:rFonts w:ascii="Cambria" w:hAnsi="Cambria" w:cs="Times New Roman" w:hint="eastAsia"/>
          <w:noProof/>
          <w:kern w:val="0"/>
        </w:rPr>
        <w:t>）</w:t>
      </w:r>
      <w:r w:rsidRPr="009E1622">
        <w:rPr>
          <w:rFonts w:ascii="Cambria" w:hAnsi="Cambria" w:cs="Times New Roman"/>
          <w:noProof/>
          <w:kern w:val="0"/>
        </w:rPr>
        <w:t xml:space="preserve">.” </w:t>
      </w:r>
      <w:r w:rsidRPr="004A6533">
        <w:rPr>
          <w:rFonts w:ascii="Cambria" w:hAnsi="Cambria" w:cs="Times New Roman" w:hint="eastAsia"/>
          <w:i/>
          <w:iCs/>
          <w:noProof/>
          <w:kern w:val="0"/>
        </w:rPr>
        <w:t>外交</w:t>
      </w:r>
      <w:r w:rsidRPr="009E1622">
        <w:rPr>
          <w:rFonts w:ascii="Cambria" w:hAnsi="Cambria" w:cs="Times New Roman"/>
          <w:noProof/>
          <w:kern w:val="0"/>
        </w:rPr>
        <w:t xml:space="preserve"> 24: 88–91.</w:t>
      </w:r>
    </w:p>
    <w:p w14:paraId="393E5F0E" w14:textId="77777777" w:rsidR="005871AD" w:rsidRDefault="005871AD" w:rsidP="005D0AEA">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ロバート</w:t>
      </w:r>
      <w:r>
        <w:rPr>
          <w:rFonts w:ascii="Cambria" w:hAnsi="Cambria" w:cs="Times New Roman" w:hint="eastAsia"/>
          <w:noProof/>
          <w:kern w:val="0"/>
        </w:rPr>
        <w:t>・</w:t>
      </w:r>
      <w:r w:rsidRPr="009E1622">
        <w:rPr>
          <w:rFonts w:ascii="Cambria" w:hAnsi="Cambria" w:cs="Times New Roman"/>
          <w:noProof/>
          <w:kern w:val="0"/>
        </w:rPr>
        <w:t>ウィリアムズ</w:t>
      </w:r>
      <w:r w:rsidRPr="009E1622">
        <w:rPr>
          <w:rFonts w:ascii="Cambria" w:hAnsi="Cambria" w:cs="Times New Roman"/>
          <w:noProof/>
          <w:kern w:val="0"/>
        </w:rPr>
        <w:t>. 2019. “</w:t>
      </w:r>
      <w:r w:rsidRPr="009E1622">
        <w:rPr>
          <w:rFonts w:ascii="Cambria" w:hAnsi="Cambria" w:cs="Times New Roman"/>
          <w:noProof/>
          <w:kern w:val="0"/>
        </w:rPr>
        <w:t>米中貿易戦争とファーウェイ</w:t>
      </w:r>
      <w:r w:rsidRPr="009E1622">
        <w:rPr>
          <w:rFonts w:ascii="Cambria" w:hAnsi="Cambria" w:cs="Times New Roman"/>
          <w:noProof/>
          <w:kern w:val="0"/>
        </w:rPr>
        <w:t xml:space="preserve"> </w:t>
      </w:r>
      <w:r w:rsidRPr="009E1622">
        <w:rPr>
          <w:rFonts w:ascii="Cambria" w:hAnsi="Cambria" w:cs="Times New Roman"/>
          <w:noProof/>
          <w:kern w:val="0"/>
        </w:rPr>
        <w:t>ー</w:t>
      </w:r>
      <w:r w:rsidRPr="009E1622">
        <w:rPr>
          <w:rFonts w:ascii="Cambria" w:hAnsi="Cambria" w:cs="Times New Roman"/>
          <w:noProof/>
          <w:kern w:val="0"/>
        </w:rPr>
        <w:t xml:space="preserve"> </w:t>
      </w:r>
      <w:r w:rsidRPr="009E1622">
        <w:rPr>
          <w:rFonts w:ascii="Cambria" w:hAnsi="Cambria" w:cs="Times New Roman"/>
          <w:noProof/>
          <w:kern w:val="0"/>
        </w:rPr>
        <w:t>テクノロジー競争の政治学</w:t>
      </w:r>
      <w:r w:rsidRPr="009E1622">
        <w:rPr>
          <w:rFonts w:ascii="Cambria" w:hAnsi="Cambria" w:cs="Times New Roman"/>
          <w:noProof/>
          <w:kern w:val="0"/>
        </w:rPr>
        <w:t xml:space="preserve">.” </w:t>
      </w:r>
      <w:r w:rsidRPr="004A6533">
        <w:rPr>
          <w:rFonts w:ascii="Cambria" w:hAnsi="Cambria" w:cs="Times New Roman" w:hint="eastAsia"/>
          <w:i/>
          <w:iCs/>
          <w:noProof/>
          <w:kern w:val="0"/>
        </w:rPr>
        <w:t>フォーリン・アフェアーズ・レポート</w:t>
      </w:r>
      <w:r w:rsidRPr="009E1622">
        <w:rPr>
          <w:rFonts w:ascii="Cambria" w:hAnsi="Cambria" w:cs="Times New Roman"/>
          <w:noProof/>
          <w:kern w:val="0"/>
        </w:rPr>
        <w:t xml:space="preserve"> 70–76.</w:t>
      </w:r>
    </w:p>
    <w:p w14:paraId="28D17122" w14:textId="77777777" w:rsidR="005871AD" w:rsidRDefault="005871AD" w:rsidP="007067B2">
      <w:pPr>
        <w:autoSpaceDE w:val="0"/>
        <w:autoSpaceDN w:val="0"/>
        <w:adjustRightInd w:val="0"/>
        <w:spacing w:line="240" w:lineRule="auto"/>
        <w:ind w:left="480" w:hanging="480"/>
        <w:jc w:val="left"/>
        <w:rPr>
          <w:rFonts w:ascii="Cambria" w:hAnsi="Cambria" w:cs="Times New Roman"/>
          <w:noProof/>
          <w:kern w:val="0"/>
        </w:rPr>
      </w:pPr>
      <w:r w:rsidRPr="000B61AE">
        <w:rPr>
          <w:rFonts w:ascii="Calibri" w:hAnsi="Calibri" w:cs="Calibri"/>
          <w:noProof/>
          <w:kern w:val="0"/>
        </w:rPr>
        <w:t>﻿</w:t>
      </w:r>
      <w:r w:rsidRPr="000B61AE">
        <w:rPr>
          <w:rFonts w:ascii="Cambria" w:hAnsi="Cambria" w:cs="Times New Roman" w:hint="eastAsia"/>
          <w:noProof/>
          <w:kern w:val="0"/>
        </w:rPr>
        <w:t>宇野常寛</w:t>
      </w:r>
      <w:r w:rsidRPr="000B61AE">
        <w:rPr>
          <w:rFonts w:ascii="Cambria" w:hAnsi="Cambria" w:cs="Times New Roman"/>
          <w:noProof/>
          <w:kern w:val="0"/>
        </w:rPr>
        <w:t xml:space="preserve">. 2020. </w:t>
      </w:r>
      <w:r w:rsidRPr="00E25A19">
        <w:rPr>
          <w:rFonts w:ascii="Cambria" w:hAnsi="Cambria" w:cs="Times New Roman" w:hint="eastAsia"/>
          <w:i/>
          <w:iCs/>
          <w:noProof/>
          <w:kern w:val="0"/>
        </w:rPr>
        <w:t>遅いインターネット</w:t>
      </w:r>
      <w:r w:rsidRPr="000B61AE">
        <w:rPr>
          <w:rFonts w:ascii="Cambria" w:hAnsi="Cambria" w:cs="Times New Roman"/>
          <w:noProof/>
          <w:kern w:val="0"/>
        </w:rPr>
        <w:t xml:space="preserve">. </w:t>
      </w:r>
      <w:r w:rsidRPr="000B61AE">
        <w:rPr>
          <w:rFonts w:ascii="Cambria" w:hAnsi="Cambria" w:cs="Times New Roman" w:hint="eastAsia"/>
          <w:noProof/>
          <w:kern w:val="0"/>
        </w:rPr>
        <w:t>幻冬舎</w:t>
      </w:r>
      <w:r w:rsidRPr="000B61AE">
        <w:rPr>
          <w:rFonts w:ascii="Cambria" w:hAnsi="Cambria" w:cs="Times New Roman"/>
          <w:noProof/>
          <w:kern w:val="0"/>
        </w:rPr>
        <w:t>.</w:t>
      </w:r>
    </w:p>
    <w:p w14:paraId="05EDDF0D" w14:textId="77777777" w:rsidR="005871AD" w:rsidRPr="009E1622" w:rsidRDefault="005871AD" w:rsidP="007067B2">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ウラジミール</w:t>
      </w:r>
      <w:r w:rsidRPr="009E1622">
        <w:rPr>
          <w:rFonts w:ascii="Cambria" w:hAnsi="Cambria" w:cs="Times New Roman"/>
          <w:noProof/>
          <w:kern w:val="0"/>
        </w:rPr>
        <w:t xml:space="preserve">. 2003. </w:t>
      </w:r>
      <w:r w:rsidRPr="004A6533">
        <w:rPr>
          <w:rFonts w:ascii="Cambria" w:hAnsi="Cambria" w:cs="Times New Roman" w:hint="eastAsia"/>
          <w:i/>
          <w:iCs/>
          <w:noProof/>
          <w:kern w:val="0"/>
        </w:rPr>
        <w:t>サイバー北朝鮮</w:t>
      </w:r>
      <w:r w:rsidRPr="009E1622">
        <w:rPr>
          <w:rFonts w:ascii="Cambria" w:hAnsi="Cambria" w:cs="Times New Roman"/>
          <w:noProof/>
          <w:kern w:val="0"/>
        </w:rPr>
        <w:t xml:space="preserve">. </w:t>
      </w:r>
      <w:r w:rsidRPr="009E1622">
        <w:rPr>
          <w:rFonts w:ascii="Cambria" w:hAnsi="Cambria" w:cs="Times New Roman"/>
          <w:noProof/>
          <w:kern w:val="0"/>
        </w:rPr>
        <w:t>白夜書房</w:t>
      </w:r>
      <w:r w:rsidRPr="009E1622">
        <w:rPr>
          <w:rFonts w:ascii="Cambria" w:hAnsi="Cambria" w:cs="Times New Roman"/>
          <w:noProof/>
          <w:kern w:val="0"/>
        </w:rPr>
        <w:t>.</w:t>
      </w:r>
    </w:p>
    <w:p w14:paraId="1192A3F5"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遠藤誉</w:t>
      </w:r>
      <w:r w:rsidRPr="009E1622">
        <w:rPr>
          <w:rFonts w:ascii="Cambria" w:hAnsi="Cambria" w:cs="Times New Roman"/>
          <w:noProof/>
          <w:kern w:val="0"/>
        </w:rPr>
        <w:t>. 2018. “Huawei</w:t>
      </w:r>
      <w:r w:rsidRPr="009E1622">
        <w:rPr>
          <w:rFonts w:ascii="Cambria" w:hAnsi="Cambria" w:cs="Times New Roman"/>
          <w:noProof/>
          <w:kern w:val="0"/>
        </w:rPr>
        <w:t>総裁はなぜ</w:t>
      </w:r>
      <w:r w:rsidRPr="009E1622">
        <w:rPr>
          <w:rFonts w:ascii="Cambria" w:hAnsi="Cambria" w:cs="Times New Roman"/>
          <w:noProof/>
          <w:kern w:val="0"/>
        </w:rPr>
        <w:t>100</w:t>
      </w:r>
      <w:r w:rsidRPr="009E1622">
        <w:rPr>
          <w:rFonts w:ascii="Cambria" w:hAnsi="Cambria" w:cs="Times New Roman"/>
          <w:noProof/>
          <w:kern w:val="0"/>
        </w:rPr>
        <w:t>人リストから排除されたのか？</w:t>
      </w:r>
      <w:r w:rsidRPr="009E1622">
        <w:rPr>
          <w:rFonts w:ascii="Cambria" w:hAnsi="Cambria" w:cs="Times New Roman"/>
          <w:noProof/>
          <w:kern w:val="0"/>
        </w:rPr>
        <w:t xml:space="preserve">.” </w:t>
      </w:r>
      <w:r w:rsidRPr="009E1622">
        <w:rPr>
          <w:rFonts w:ascii="Cambria" w:hAnsi="Cambria" w:cs="Times New Roman"/>
          <w:i/>
          <w:iCs/>
          <w:noProof/>
          <w:kern w:val="0"/>
        </w:rPr>
        <w:t>Yahoo</w:t>
      </w:r>
      <w:r w:rsidRPr="009E1622">
        <w:rPr>
          <w:rFonts w:ascii="Cambria" w:hAnsi="Cambria" w:cs="Times New Roman"/>
          <w:i/>
          <w:iCs/>
          <w:noProof/>
          <w:kern w:val="0"/>
        </w:rPr>
        <w:t>ニュース</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(https://news.yahoo.co.jp/byline/endohomare/20181230-00109633/).</w:t>
      </w:r>
    </w:p>
    <w:p w14:paraId="41A8A441"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遠藤誉</w:t>
      </w:r>
      <w:r w:rsidRPr="009E1622">
        <w:rPr>
          <w:rFonts w:ascii="Cambria" w:hAnsi="Cambria" w:cs="Times New Roman"/>
          <w:noProof/>
          <w:kern w:val="0"/>
        </w:rPr>
        <w:t>. 2019. “</w:t>
      </w:r>
      <w:r w:rsidRPr="009E1622">
        <w:rPr>
          <w:rFonts w:ascii="Cambria" w:hAnsi="Cambria" w:cs="Times New Roman"/>
          <w:noProof/>
          <w:kern w:val="0"/>
        </w:rPr>
        <w:t>中国政府が遂に</w:t>
      </w:r>
      <w:r w:rsidRPr="009E1622">
        <w:rPr>
          <w:rFonts w:ascii="Cambria" w:hAnsi="Cambria" w:cs="Times New Roman"/>
          <w:noProof/>
          <w:kern w:val="0"/>
        </w:rPr>
        <w:t>Huawei</w:t>
      </w:r>
      <w:r w:rsidRPr="009E1622">
        <w:rPr>
          <w:rFonts w:ascii="Cambria" w:hAnsi="Cambria" w:cs="Times New Roman"/>
          <w:noProof/>
          <w:kern w:val="0"/>
        </w:rPr>
        <w:t>と組む</w:t>
      </w:r>
      <w:r w:rsidRPr="009E1622">
        <w:rPr>
          <w:rFonts w:ascii="Cambria" w:hAnsi="Cambria" w:cs="Times New Roman"/>
          <w:noProof/>
          <w:kern w:val="0"/>
        </w:rPr>
        <w:t>――</w:t>
      </w:r>
      <w:r w:rsidRPr="009E1622">
        <w:rPr>
          <w:rFonts w:ascii="Cambria" w:hAnsi="Cambria" w:cs="Times New Roman"/>
          <w:noProof/>
          <w:kern w:val="0"/>
        </w:rPr>
        <w:t>「５</w:t>
      </w:r>
      <w:r w:rsidRPr="009E1622">
        <w:rPr>
          <w:rFonts w:ascii="Cambria" w:hAnsi="Cambria" w:cs="Times New Roman"/>
          <w:noProof/>
          <w:kern w:val="0"/>
        </w:rPr>
        <w:t>G+</w:t>
      </w:r>
      <w:r w:rsidRPr="009E1622">
        <w:rPr>
          <w:rFonts w:ascii="Cambria" w:hAnsi="Cambria" w:cs="Times New Roman"/>
          <w:noProof/>
          <w:kern w:val="0"/>
        </w:rPr>
        <w:t>４</w:t>
      </w:r>
      <w:r w:rsidRPr="009E1622">
        <w:rPr>
          <w:rFonts w:ascii="Cambria" w:hAnsi="Cambria" w:cs="Times New Roman"/>
          <w:noProof/>
          <w:kern w:val="0"/>
        </w:rPr>
        <w:t>K</w:t>
      </w:r>
      <w:r w:rsidRPr="009E1622">
        <w:rPr>
          <w:rFonts w:ascii="Cambria" w:hAnsi="Cambria" w:cs="Times New Roman"/>
          <w:noProof/>
          <w:kern w:val="0"/>
        </w:rPr>
        <w:t>・８</w:t>
      </w:r>
      <w:r w:rsidRPr="009E1622">
        <w:rPr>
          <w:rFonts w:ascii="Cambria" w:hAnsi="Cambria" w:cs="Times New Roman"/>
          <w:noProof/>
          <w:kern w:val="0"/>
        </w:rPr>
        <w:t>K</w:t>
      </w:r>
      <w:r w:rsidRPr="009E1622">
        <w:rPr>
          <w:rFonts w:ascii="Cambria" w:hAnsi="Cambria" w:cs="Times New Roman"/>
          <w:noProof/>
          <w:kern w:val="0"/>
        </w:rPr>
        <w:t>」で</w:t>
      </w:r>
      <w:r w:rsidRPr="009E1622">
        <w:rPr>
          <w:rFonts w:ascii="Cambria" w:hAnsi="Cambria" w:cs="Times New Roman"/>
          <w:noProof/>
          <w:kern w:val="0"/>
        </w:rPr>
        <w:t xml:space="preserve">.” </w:t>
      </w:r>
      <w:r w:rsidRPr="009E1622">
        <w:rPr>
          <w:rFonts w:ascii="Cambria" w:hAnsi="Cambria" w:cs="Times New Roman"/>
          <w:i/>
          <w:iCs/>
          <w:noProof/>
          <w:kern w:val="0"/>
        </w:rPr>
        <w:t>Yahoo</w:t>
      </w:r>
      <w:r w:rsidRPr="009E1622">
        <w:rPr>
          <w:rFonts w:ascii="Cambria" w:hAnsi="Cambria" w:cs="Times New Roman"/>
          <w:i/>
          <w:iCs/>
          <w:noProof/>
          <w:kern w:val="0"/>
        </w:rPr>
        <w:t>ニュース</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(https://news.yahoo.co.jp/byline/endohomare/20190411-00121961/).</w:t>
      </w:r>
    </w:p>
    <w:p w14:paraId="7DB21891" w14:textId="77777777" w:rsidR="005871AD" w:rsidRPr="00E25A19" w:rsidRDefault="005871AD" w:rsidP="00E25A19">
      <w:pPr>
        <w:autoSpaceDE w:val="0"/>
        <w:autoSpaceDN w:val="0"/>
        <w:adjustRightInd w:val="0"/>
        <w:ind w:left="480" w:hanging="480"/>
        <w:jc w:val="left"/>
        <w:rPr>
          <w:rFonts w:ascii="游明朝" w:eastAsia="游明朝" w:hAnsi="游明朝" w:cs="Times New Roman"/>
          <w:noProof/>
          <w:kern w:val="0"/>
        </w:rPr>
      </w:pPr>
      <w:r w:rsidRPr="00E25A19">
        <w:rPr>
          <w:rFonts w:ascii="游明朝" w:eastAsia="游明朝" w:hAnsi="游明朝" w:cs="Times New Roman"/>
          <w:noProof/>
          <w:kern w:val="0"/>
        </w:rPr>
        <w:t xml:space="preserve">大木良子. 2018. “オンラインプラットフォームと競争.” </w:t>
      </w:r>
      <w:r w:rsidRPr="00E25A19">
        <w:rPr>
          <w:rFonts w:ascii="游明朝" w:eastAsia="游明朝" w:hAnsi="游明朝" w:cs="Times New Roman"/>
          <w:i/>
          <w:iCs/>
          <w:noProof/>
          <w:kern w:val="0"/>
        </w:rPr>
        <w:t>Nextcom</w:t>
      </w:r>
      <w:r w:rsidRPr="00E25A19">
        <w:rPr>
          <w:rFonts w:ascii="游明朝" w:eastAsia="游明朝" w:hAnsi="游明朝" w:cs="Times New Roman"/>
          <w:noProof/>
          <w:kern w:val="0"/>
        </w:rPr>
        <w:t xml:space="preserve"> 33: 12–21.</w:t>
      </w:r>
    </w:p>
    <w:p w14:paraId="34657367"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大場義洋</w:t>
      </w:r>
      <w:r>
        <w:rPr>
          <w:rFonts w:ascii="Cambria" w:hAnsi="Cambria" w:cs="Times New Roman"/>
          <w:noProof/>
          <w:kern w:val="0"/>
        </w:rPr>
        <w:t>,</w:t>
      </w:r>
      <w:r w:rsidRPr="009E1622">
        <w:rPr>
          <w:rFonts w:ascii="Cambria" w:hAnsi="Cambria" w:cs="Times New Roman" w:hint="eastAsia"/>
          <w:noProof/>
          <w:kern w:val="0"/>
        </w:rPr>
        <w:t xml:space="preserve"> </w:t>
      </w:r>
      <w:r w:rsidRPr="009E1622">
        <w:rPr>
          <w:rFonts w:ascii="Cambria" w:hAnsi="Cambria" w:cs="Times New Roman"/>
          <w:noProof/>
          <w:kern w:val="0"/>
        </w:rPr>
        <w:t>勝部泰弘</w:t>
      </w:r>
      <w:r w:rsidRPr="009E1622">
        <w:rPr>
          <w:rFonts w:ascii="Cambria" w:hAnsi="Cambria" w:cs="Times New Roman"/>
          <w:noProof/>
          <w:kern w:val="0"/>
        </w:rPr>
        <w:t>. 2005. “</w:t>
      </w:r>
      <w:r w:rsidRPr="009E1622">
        <w:rPr>
          <w:rFonts w:ascii="Cambria" w:hAnsi="Cambria" w:cs="Times New Roman"/>
          <w:noProof/>
          <w:kern w:val="0"/>
        </w:rPr>
        <w:t>ネットワークアクセス認証プロトコル</w:t>
      </w:r>
      <w:r w:rsidRPr="009E1622">
        <w:rPr>
          <w:rFonts w:ascii="Cambria" w:hAnsi="Cambria" w:cs="Times New Roman"/>
          <w:noProof/>
          <w:kern w:val="0"/>
        </w:rPr>
        <w:t xml:space="preserve">PANA.” </w:t>
      </w:r>
      <w:r w:rsidRPr="004A6533">
        <w:rPr>
          <w:rFonts w:ascii="Cambria" w:hAnsi="Cambria" w:cs="Times New Roman" w:hint="eastAsia"/>
          <w:i/>
          <w:iCs/>
          <w:noProof/>
          <w:kern w:val="0"/>
        </w:rPr>
        <w:t>東芝レビュ</w:t>
      </w:r>
      <w:r w:rsidRPr="004A6533">
        <w:rPr>
          <w:rFonts w:ascii="Cambria" w:hAnsi="Cambria" w:cs="Times New Roman" w:hint="eastAsia"/>
          <w:i/>
          <w:iCs/>
          <w:noProof/>
          <w:kern w:val="0"/>
        </w:rPr>
        <w:lastRenderedPageBreak/>
        <w:t>ー</w:t>
      </w:r>
      <w:r w:rsidRPr="009E1622">
        <w:rPr>
          <w:rFonts w:ascii="Cambria" w:hAnsi="Cambria" w:cs="Times New Roman"/>
          <w:noProof/>
          <w:kern w:val="0"/>
        </w:rPr>
        <w:t xml:space="preserve"> 60 (5).</w:t>
      </w:r>
    </w:p>
    <w:p w14:paraId="330912A8"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大野哲哉</w:t>
      </w:r>
      <w:r w:rsidRPr="009E1622">
        <w:rPr>
          <w:rFonts w:ascii="Cambria" w:hAnsi="Cambria" w:cs="Times New Roman"/>
          <w:noProof/>
          <w:kern w:val="0"/>
        </w:rPr>
        <w:t xml:space="preserve">. 2018. </w:t>
      </w:r>
      <w:r w:rsidRPr="009E1622">
        <w:rPr>
          <w:rFonts w:ascii="Cambria" w:hAnsi="Cambria" w:cs="Times New Roman"/>
          <w:i/>
          <w:iCs/>
          <w:noProof/>
          <w:kern w:val="0"/>
        </w:rPr>
        <w:t>通信の世紀</w:t>
      </w:r>
      <w:r w:rsidRPr="009E1622">
        <w:rPr>
          <w:rFonts w:ascii="Cambria" w:hAnsi="Cambria" w:cs="Times New Roman"/>
          <w:i/>
          <w:iCs/>
          <w:noProof/>
          <w:kern w:val="0"/>
        </w:rPr>
        <w:t xml:space="preserve"> </w:t>
      </w:r>
      <w:r w:rsidRPr="009E1622">
        <w:rPr>
          <w:rFonts w:ascii="Cambria" w:hAnsi="Cambria" w:cs="Times New Roman"/>
          <w:i/>
          <w:iCs/>
          <w:noProof/>
          <w:kern w:val="0"/>
        </w:rPr>
        <w:t>ー情報技術と国家戦略の</w:t>
      </w:r>
      <w:r w:rsidRPr="009E1622">
        <w:rPr>
          <w:rFonts w:ascii="Cambria" w:hAnsi="Cambria" w:cs="Times New Roman"/>
          <w:i/>
          <w:iCs/>
          <w:noProof/>
          <w:kern w:val="0"/>
        </w:rPr>
        <w:t>150</w:t>
      </w:r>
      <w:r w:rsidRPr="009E1622">
        <w:rPr>
          <w:rFonts w:ascii="Cambria" w:hAnsi="Cambria" w:cs="Times New Roman"/>
          <w:i/>
          <w:iCs/>
          <w:noProof/>
          <w:kern w:val="0"/>
        </w:rPr>
        <w:t>年史</w:t>
      </w:r>
      <w:r w:rsidRPr="009E1622">
        <w:rPr>
          <w:rFonts w:ascii="Cambria" w:hAnsi="Cambria" w:cs="Times New Roman"/>
          <w:noProof/>
          <w:kern w:val="0"/>
        </w:rPr>
        <w:t xml:space="preserve">. </w:t>
      </w:r>
      <w:r w:rsidRPr="009E1622">
        <w:rPr>
          <w:rFonts w:ascii="Cambria" w:hAnsi="Cambria" w:cs="Times New Roman"/>
          <w:noProof/>
          <w:kern w:val="0"/>
        </w:rPr>
        <w:t>新潮社</w:t>
      </w:r>
      <w:r w:rsidRPr="009E1622">
        <w:rPr>
          <w:rFonts w:ascii="Cambria" w:hAnsi="Cambria" w:cs="Times New Roman"/>
          <w:noProof/>
          <w:kern w:val="0"/>
        </w:rPr>
        <w:t>.</w:t>
      </w:r>
    </w:p>
    <w:p w14:paraId="7E1D8182"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岡部正勝</w:t>
      </w:r>
      <w:r w:rsidRPr="009E1622">
        <w:rPr>
          <w:rFonts w:ascii="Cambria" w:hAnsi="Cambria" w:cs="Times New Roman"/>
          <w:noProof/>
          <w:kern w:val="0"/>
        </w:rPr>
        <w:t>. 2017. “</w:t>
      </w:r>
      <w:r w:rsidRPr="009E1622">
        <w:rPr>
          <w:rFonts w:ascii="Cambria" w:hAnsi="Cambria" w:cs="Times New Roman"/>
          <w:noProof/>
          <w:kern w:val="0"/>
        </w:rPr>
        <w:t>連載</w:t>
      </w:r>
      <w:r w:rsidRPr="009E1622">
        <w:rPr>
          <w:rFonts w:ascii="Cambria" w:hAnsi="Cambria" w:cs="Times New Roman"/>
          <w:noProof/>
          <w:kern w:val="0"/>
        </w:rPr>
        <w:t>:</w:t>
      </w:r>
      <w:r w:rsidRPr="009E1622">
        <w:rPr>
          <w:rFonts w:ascii="Cambria" w:hAnsi="Cambria" w:cs="Times New Roman"/>
          <w:noProof/>
          <w:kern w:val="0"/>
        </w:rPr>
        <w:t>サイバースペースとセキュリティー</w:t>
      </w:r>
      <w:r w:rsidRPr="009E1622">
        <w:rPr>
          <w:rFonts w:ascii="Cambria" w:hAnsi="Cambria" w:cs="Times New Roman"/>
          <w:noProof/>
          <w:kern w:val="0"/>
        </w:rPr>
        <w:t xml:space="preserve"> </w:t>
      </w:r>
      <w:r w:rsidRPr="009E1622">
        <w:rPr>
          <w:rFonts w:ascii="Cambria" w:hAnsi="Cambria" w:cs="Times New Roman"/>
          <w:noProof/>
          <w:kern w:val="0"/>
        </w:rPr>
        <w:t>第</w:t>
      </w:r>
      <w:r w:rsidRPr="009E1622">
        <w:rPr>
          <w:rFonts w:ascii="Cambria" w:hAnsi="Cambria" w:cs="Times New Roman"/>
          <w:noProof/>
          <w:kern w:val="0"/>
        </w:rPr>
        <w:t>3</w:t>
      </w:r>
      <w:r w:rsidRPr="009E1622">
        <w:rPr>
          <w:rFonts w:ascii="Cambria" w:hAnsi="Cambria" w:cs="Times New Roman"/>
          <w:noProof/>
          <w:kern w:val="0"/>
        </w:rPr>
        <w:t>回</w:t>
      </w:r>
      <w:r w:rsidRPr="009E1622">
        <w:rPr>
          <w:rFonts w:ascii="Cambria" w:hAnsi="Cambria" w:cs="Times New Roman"/>
          <w:noProof/>
          <w:kern w:val="0"/>
        </w:rPr>
        <w:t xml:space="preserve"> </w:t>
      </w:r>
      <w:r w:rsidRPr="009E1622">
        <w:rPr>
          <w:rFonts w:ascii="Cambria" w:hAnsi="Cambria" w:cs="Times New Roman"/>
          <w:noProof/>
          <w:kern w:val="0"/>
        </w:rPr>
        <w:t>サイバー空間の脅威にどう立ち向かうか</w:t>
      </w:r>
      <w:r w:rsidRPr="009E1622">
        <w:rPr>
          <w:rFonts w:ascii="Cambria" w:hAnsi="Cambria" w:cs="Times New Roman"/>
          <w:noProof/>
          <w:kern w:val="0"/>
        </w:rPr>
        <w:t xml:space="preserve"> </w:t>
      </w:r>
      <w:r w:rsidRPr="009E1622">
        <w:rPr>
          <w:rFonts w:ascii="Cambria" w:hAnsi="Cambria" w:cs="Times New Roman"/>
          <w:noProof/>
          <w:kern w:val="0"/>
        </w:rPr>
        <w:t>法執行機関の闘い</w:t>
      </w:r>
      <w:r w:rsidRPr="009E1622">
        <w:rPr>
          <w:rFonts w:ascii="Cambria" w:hAnsi="Cambria" w:cs="Times New Roman"/>
          <w:noProof/>
          <w:kern w:val="0"/>
        </w:rPr>
        <w:t xml:space="preserve">.” </w:t>
      </w:r>
      <w:r w:rsidRPr="004A6533">
        <w:rPr>
          <w:rFonts w:ascii="Cambria" w:hAnsi="Cambria" w:cs="Times New Roman" w:hint="eastAsia"/>
          <w:i/>
          <w:iCs/>
          <w:noProof/>
          <w:kern w:val="0"/>
        </w:rPr>
        <w:t>情報管理</w:t>
      </w:r>
      <w:r w:rsidRPr="009E1622">
        <w:rPr>
          <w:rFonts w:ascii="Cambria" w:hAnsi="Cambria" w:cs="Times New Roman"/>
          <w:noProof/>
          <w:kern w:val="0"/>
        </w:rPr>
        <w:t xml:space="preserve"> 59 (10): 683–89.</w:t>
      </w:r>
    </w:p>
    <w:p w14:paraId="4CFE4732"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小川晃通</w:t>
      </w:r>
      <w:r w:rsidRPr="009E1622">
        <w:rPr>
          <w:rFonts w:ascii="Cambria" w:hAnsi="Cambria" w:cs="Times New Roman"/>
          <w:noProof/>
          <w:kern w:val="0"/>
        </w:rPr>
        <w:t xml:space="preserve">. 2014. </w:t>
      </w:r>
      <w:r w:rsidRPr="004A6533">
        <w:rPr>
          <w:rFonts w:ascii="Cambria" w:hAnsi="Cambria" w:cs="Times New Roman" w:hint="eastAsia"/>
          <w:i/>
          <w:iCs/>
          <w:noProof/>
          <w:kern w:val="0"/>
        </w:rPr>
        <w:t>アカマイ</w:t>
      </w:r>
      <w:r w:rsidRPr="004A6533">
        <w:rPr>
          <w:rFonts w:ascii="Cambria" w:hAnsi="Cambria" w:cs="Times New Roman"/>
          <w:i/>
          <w:iCs/>
          <w:noProof/>
          <w:kern w:val="0"/>
        </w:rPr>
        <w:t>―</w:t>
      </w:r>
      <w:r w:rsidRPr="004A6533">
        <w:rPr>
          <w:rFonts w:ascii="Cambria" w:hAnsi="Cambria" w:cs="Times New Roman" w:hint="eastAsia"/>
          <w:i/>
          <w:iCs/>
          <w:noProof/>
          <w:kern w:val="0"/>
        </w:rPr>
        <w:t>知られざるインターネットの巨人</w:t>
      </w:r>
      <w:r w:rsidRPr="004A6533">
        <w:rPr>
          <w:rFonts w:ascii="Cambria" w:hAnsi="Cambria" w:cs="Times New Roman"/>
          <w:i/>
          <w:iCs/>
          <w:noProof/>
          <w:kern w:val="0"/>
        </w:rPr>
        <w:t>.</w:t>
      </w:r>
      <w:r w:rsidRPr="009E1622">
        <w:rPr>
          <w:rFonts w:ascii="Cambria" w:hAnsi="Cambria" w:cs="Times New Roman"/>
          <w:noProof/>
          <w:kern w:val="0"/>
        </w:rPr>
        <w:t xml:space="preserve"> KADOKAWA.</w:t>
      </w:r>
    </w:p>
    <w:p w14:paraId="51FE2374"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小野純子</w:t>
      </w:r>
      <w:r w:rsidRPr="009E1622">
        <w:rPr>
          <w:rFonts w:ascii="Cambria" w:hAnsi="Cambria" w:cs="Times New Roman"/>
          <w:noProof/>
          <w:kern w:val="0"/>
        </w:rPr>
        <w:t>. 2017. “</w:t>
      </w:r>
      <w:r w:rsidRPr="009E1622">
        <w:rPr>
          <w:rFonts w:ascii="Cambria" w:hAnsi="Cambria" w:cs="Times New Roman"/>
          <w:noProof/>
          <w:kern w:val="0"/>
        </w:rPr>
        <w:t>〈３〉</w:t>
      </w:r>
      <w:r w:rsidRPr="009E1622">
        <w:rPr>
          <w:rFonts w:ascii="Cambria" w:hAnsi="Cambria" w:cs="Times New Roman"/>
          <w:noProof/>
          <w:kern w:val="0"/>
        </w:rPr>
        <w:t xml:space="preserve"> </w:t>
      </w:r>
      <w:r w:rsidRPr="009E1622">
        <w:rPr>
          <w:rFonts w:ascii="Cambria" w:hAnsi="Cambria" w:cs="Times New Roman"/>
          <w:noProof/>
          <w:kern w:val="0"/>
        </w:rPr>
        <w:t>北朝鮮の核実験及び制裁をめぐる歴史と諸状況</w:t>
      </w:r>
      <w:r w:rsidRPr="009E1622">
        <w:rPr>
          <w:rFonts w:ascii="Cambria" w:hAnsi="Cambria" w:cs="Times New Roman"/>
          <w:noProof/>
          <w:kern w:val="0"/>
        </w:rPr>
        <w:t xml:space="preserve">.” </w:t>
      </w:r>
      <w:r w:rsidRPr="009E1622">
        <w:rPr>
          <w:rFonts w:ascii="Cambria" w:hAnsi="Cambria" w:cs="Times New Roman"/>
          <w:i/>
          <w:iCs/>
          <w:noProof/>
          <w:kern w:val="0"/>
        </w:rPr>
        <w:t>CISTEC</w:t>
      </w:r>
      <w:r w:rsidRPr="009E1622">
        <w:rPr>
          <w:rFonts w:ascii="Cambria" w:hAnsi="Cambria" w:cs="Times New Roman"/>
          <w:i/>
          <w:iCs/>
          <w:noProof/>
          <w:kern w:val="0"/>
        </w:rPr>
        <w:t>ジャーナル</w:t>
      </w:r>
      <w:r w:rsidRPr="009E1622">
        <w:rPr>
          <w:rFonts w:ascii="Cambria" w:hAnsi="Cambria" w:cs="Times New Roman"/>
          <w:noProof/>
          <w:kern w:val="0"/>
        </w:rPr>
        <w:t xml:space="preserve"> (167): 151–62.</w:t>
      </w:r>
    </w:p>
    <w:p w14:paraId="1DA2EE43"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外務省</w:t>
      </w:r>
      <w:r w:rsidRPr="009E1622">
        <w:rPr>
          <w:rFonts w:ascii="Cambria" w:hAnsi="Cambria" w:cs="Times New Roman"/>
          <w:noProof/>
          <w:kern w:val="0"/>
        </w:rPr>
        <w:t>. 2000. “</w:t>
      </w:r>
      <w:r w:rsidRPr="009E1622">
        <w:rPr>
          <w:rFonts w:ascii="Cambria" w:hAnsi="Cambria" w:cs="Times New Roman"/>
          <w:noProof/>
          <w:kern w:val="0"/>
        </w:rPr>
        <w:t>グローバルな情報社会に関する沖縄憲章</w:t>
      </w:r>
      <w:r w:rsidRPr="009E1622">
        <w:rPr>
          <w:rFonts w:ascii="Cambria" w:hAnsi="Cambria" w:cs="Times New Roman"/>
          <w:noProof/>
          <w:kern w:val="0"/>
        </w:rPr>
        <w:t>(</w:t>
      </w:r>
      <w:r w:rsidRPr="009E1622">
        <w:rPr>
          <w:rFonts w:ascii="Cambria" w:hAnsi="Cambria" w:cs="Times New Roman"/>
          <w:noProof/>
          <w:kern w:val="0"/>
        </w:rPr>
        <w:t>仮訳</w:t>
      </w:r>
      <w:r w:rsidRPr="009E1622">
        <w:rPr>
          <w:rFonts w:ascii="Cambria" w:hAnsi="Cambria" w:cs="Times New Roman"/>
          <w:noProof/>
          <w:kern w:val="0"/>
        </w:rPr>
        <w:t xml:space="preserve">).” </w:t>
      </w:r>
      <w:r w:rsidRPr="009E1622">
        <w:rPr>
          <w:rFonts w:ascii="Cambria" w:hAnsi="Cambria" w:cs="Times New Roman"/>
          <w:noProof/>
          <w:kern w:val="0"/>
        </w:rPr>
        <w:t>外務省</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(https://www.mofa.go.jp/mofaj/gaiko/summit/ko_2000/it1.html).</w:t>
      </w:r>
    </w:p>
    <w:p w14:paraId="0E9B4102"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外務省</w:t>
      </w:r>
      <w:r w:rsidRPr="009E1622">
        <w:rPr>
          <w:rFonts w:ascii="Cambria" w:hAnsi="Cambria" w:cs="Times New Roman"/>
          <w:noProof/>
          <w:kern w:val="0"/>
        </w:rPr>
        <w:t>. 2017. “</w:t>
      </w:r>
      <w:r w:rsidRPr="009E1622">
        <w:rPr>
          <w:rFonts w:ascii="Cambria" w:hAnsi="Cambria" w:cs="Times New Roman"/>
          <w:noProof/>
          <w:kern w:val="0"/>
        </w:rPr>
        <w:t>米国による北朝鮮のサイバー攻撃に関する発表について（外務報道官談話）</w:t>
      </w:r>
      <w:r w:rsidRPr="009E1622">
        <w:rPr>
          <w:rFonts w:ascii="Cambria" w:hAnsi="Cambria" w:cs="Times New Roman"/>
          <w:noProof/>
          <w:kern w:val="0"/>
        </w:rPr>
        <w:t xml:space="preserve">.” </w:t>
      </w:r>
      <w:r w:rsidRPr="009E1622">
        <w:rPr>
          <w:rFonts w:ascii="Cambria" w:hAnsi="Cambria" w:cs="Times New Roman"/>
          <w:noProof/>
          <w:kern w:val="0"/>
        </w:rPr>
        <w:t>外務省</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(https://www.mofa.go.jp/mofaj/press/danwa/page4_003563.html).</w:t>
      </w:r>
    </w:p>
    <w:p w14:paraId="751993D5"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外務省</w:t>
      </w:r>
      <w:r w:rsidRPr="009E1622">
        <w:rPr>
          <w:rFonts w:ascii="Cambria" w:hAnsi="Cambria" w:cs="Times New Roman"/>
          <w:noProof/>
          <w:kern w:val="0"/>
        </w:rPr>
        <w:t>. 2018. “</w:t>
      </w:r>
      <w:r w:rsidRPr="009E1622">
        <w:rPr>
          <w:rFonts w:ascii="Cambria" w:hAnsi="Cambria" w:cs="Times New Roman"/>
          <w:noProof/>
          <w:kern w:val="0"/>
        </w:rPr>
        <w:t>中国を拠点とする</w:t>
      </w:r>
      <w:r w:rsidRPr="009E1622">
        <w:rPr>
          <w:rFonts w:ascii="Cambria" w:hAnsi="Cambria" w:cs="Times New Roman"/>
          <w:noProof/>
          <w:kern w:val="0"/>
        </w:rPr>
        <w:t>APT10</w:t>
      </w:r>
      <w:r w:rsidRPr="009E1622">
        <w:rPr>
          <w:rFonts w:ascii="Cambria" w:hAnsi="Cambria" w:cs="Times New Roman"/>
          <w:noProof/>
          <w:kern w:val="0"/>
        </w:rPr>
        <w:t>といわれるグループによるサイバー攻撃について（外務報道官談話）</w:t>
      </w:r>
      <w:r w:rsidRPr="009E1622">
        <w:rPr>
          <w:rFonts w:ascii="Cambria" w:hAnsi="Cambria" w:cs="Times New Roman"/>
          <w:noProof/>
          <w:kern w:val="0"/>
        </w:rPr>
        <w:t xml:space="preserve">.” </w:t>
      </w:r>
      <w:r w:rsidRPr="009E1622">
        <w:rPr>
          <w:rFonts w:ascii="Cambria" w:hAnsi="Cambria" w:cs="Times New Roman"/>
          <w:noProof/>
          <w:kern w:val="0"/>
        </w:rPr>
        <w:t>外務省</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(https://www.mofa.go.jp/mofaj/press/danwa/page4_004594.html).</w:t>
      </w:r>
    </w:p>
    <w:p w14:paraId="714955BA"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加藤朗</w:t>
      </w:r>
      <w:r w:rsidRPr="009E1622">
        <w:rPr>
          <w:rFonts w:ascii="Cambria" w:hAnsi="Cambria" w:cs="Times New Roman"/>
          <w:noProof/>
          <w:kern w:val="0"/>
        </w:rPr>
        <w:t>. 2015. “</w:t>
      </w:r>
      <w:r w:rsidRPr="009E1622">
        <w:rPr>
          <w:rFonts w:ascii="Cambria" w:hAnsi="Cambria" w:cs="Times New Roman"/>
          <w:noProof/>
          <w:kern w:val="0"/>
        </w:rPr>
        <w:t>サイバー空間の安全保障戦略</w:t>
      </w:r>
      <w:r w:rsidRPr="009E1622">
        <w:rPr>
          <w:rFonts w:ascii="Cambria" w:hAnsi="Cambria" w:cs="Times New Roman"/>
          <w:noProof/>
          <w:kern w:val="0"/>
        </w:rPr>
        <w:t xml:space="preserve">.” </w:t>
      </w:r>
      <w:r w:rsidRPr="004A6533">
        <w:rPr>
          <w:rFonts w:ascii="Cambria" w:hAnsi="Cambria" w:cs="Times New Roman" w:hint="eastAsia"/>
          <w:i/>
          <w:iCs/>
          <w:noProof/>
          <w:kern w:val="0"/>
        </w:rPr>
        <w:t>戦略研究</w:t>
      </w:r>
      <w:r w:rsidRPr="009E1622">
        <w:rPr>
          <w:rFonts w:ascii="Cambria" w:hAnsi="Cambria" w:cs="Times New Roman"/>
          <w:noProof/>
          <w:kern w:val="0"/>
        </w:rPr>
        <w:t xml:space="preserve"> 15: 3–24.</w:t>
      </w:r>
    </w:p>
    <w:p w14:paraId="256AAA72"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神里達博</w:t>
      </w:r>
      <w:r w:rsidRPr="009E1622">
        <w:rPr>
          <w:rFonts w:ascii="Cambria" w:hAnsi="Cambria" w:cs="Times New Roman"/>
          <w:noProof/>
          <w:kern w:val="0"/>
        </w:rPr>
        <w:t>. 2015. “</w:t>
      </w:r>
      <w:r w:rsidRPr="009E1622">
        <w:rPr>
          <w:rFonts w:ascii="Cambria" w:hAnsi="Cambria" w:cs="Times New Roman"/>
          <w:noProof/>
          <w:kern w:val="0"/>
        </w:rPr>
        <w:t>第</w:t>
      </w:r>
      <w:r w:rsidRPr="009E1622">
        <w:rPr>
          <w:rFonts w:ascii="Cambria" w:hAnsi="Cambria" w:cs="Times New Roman"/>
          <w:noProof/>
          <w:kern w:val="0"/>
        </w:rPr>
        <w:t>1</w:t>
      </w:r>
      <w:r w:rsidRPr="009E1622">
        <w:rPr>
          <w:rFonts w:ascii="Cambria" w:hAnsi="Cambria" w:cs="Times New Roman"/>
          <w:noProof/>
          <w:kern w:val="0"/>
        </w:rPr>
        <w:t>章</w:t>
      </w:r>
      <w:r w:rsidRPr="009E1622">
        <w:rPr>
          <w:rFonts w:ascii="Cambria" w:hAnsi="Cambria" w:cs="Times New Roman"/>
          <w:noProof/>
          <w:kern w:val="0"/>
        </w:rPr>
        <w:t xml:space="preserve"> </w:t>
      </w:r>
      <w:r w:rsidRPr="009E1622">
        <w:rPr>
          <w:rFonts w:ascii="Cambria" w:hAnsi="Cambria" w:cs="Times New Roman"/>
          <w:noProof/>
          <w:kern w:val="0"/>
        </w:rPr>
        <w:t>リスク社会における安全保障と専門知</w:t>
      </w:r>
      <w:r w:rsidRPr="009E1622">
        <w:rPr>
          <w:rFonts w:ascii="Cambria" w:hAnsi="Cambria" w:cs="Times New Roman"/>
          <w:noProof/>
          <w:kern w:val="0"/>
        </w:rPr>
        <w:t xml:space="preserve">.” </w:t>
      </w:r>
      <w:r>
        <w:rPr>
          <w:rFonts w:ascii="Cambria" w:hAnsi="Cambria" w:cs="Times New Roman"/>
          <w:noProof/>
          <w:kern w:val="0"/>
        </w:rPr>
        <w:t>pp.</w:t>
      </w:r>
      <w:r w:rsidRPr="009E1622">
        <w:rPr>
          <w:rFonts w:ascii="Cambria" w:hAnsi="Cambria" w:cs="Times New Roman"/>
          <w:noProof/>
          <w:kern w:val="0"/>
        </w:rPr>
        <w:t xml:space="preserve"> 19–48 in </w:t>
      </w:r>
      <w:r w:rsidRPr="009E1622">
        <w:rPr>
          <w:rFonts w:ascii="Cambria" w:hAnsi="Cambria" w:cs="Times New Roman"/>
          <w:i/>
          <w:iCs/>
          <w:noProof/>
          <w:kern w:val="0"/>
        </w:rPr>
        <w:t>シリーズ日本の安全保障</w:t>
      </w:r>
      <w:r w:rsidRPr="009E1622">
        <w:rPr>
          <w:rFonts w:ascii="Cambria" w:hAnsi="Cambria" w:cs="Times New Roman"/>
          <w:i/>
          <w:iCs/>
          <w:noProof/>
          <w:kern w:val="0"/>
        </w:rPr>
        <w:t xml:space="preserve">7 </w:t>
      </w:r>
      <w:r w:rsidRPr="009E1622">
        <w:rPr>
          <w:rFonts w:ascii="Cambria" w:hAnsi="Cambria" w:cs="Times New Roman"/>
          <w:i/>
          <w:iCs/>
          <w:noProof/>
          <w:kern w:val="0"/>
        </w:rPr>
        <w:t>技術・環境・エネルギーの連動リスク</w:t>
      </w:r>
      <w:r w:rsidRPr="009E1622">
        <w:rPr>
          <w:rFonts w:ascii="Cambria" w:hAnsi="Cambria" w:cs="Times New Roman"/>
          <w:noProof/>
          <w:kern w:val="0"/>
        </w:rPr>
        <w:t>.</w:t>
      </w:r>
    </w:p>
    <w:p w14:paraId="0819A438"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神谷万丈</w:t>
      </w:r>
      <w:r w:rsidRPr="009E1622">
        <w:rPr>
          <w:rFonts w:ascii="Cambria" w:hAnsi="Cambria" w:cs="Times New Roman"/>
          <w:noProof/>
          <w:kern w:val="0"/>
        </w:rPr>
        <w:t>. 2009. “</w:t>
      </w:r>
      <w:r w:rsidRPr="009E1622">
        <w:rPr>
          <w:rFonts w:ascii="Cambria" w:hAnsi="Cambria" w:cs="Times New Roman"/>
          <w:noProof/>
          <w:kern w:val="0"/>
        </w:rPr>
        <w:t>ポスト</w:t>
      </w:r>
      <w:r w:rsidRPr="009E1622">
        <w:rPr>
          <w:rFonts w:ascii="Cambria" w:hAnsi="Cambria" w:cs="Times New Roman"/>
          <w:noProof/>
          <w:kern w:val="0"/>
        </w:rPr>
        <w:t>9</w:t>
      </w:r>
      <w:r w:rsidRPr="009E1622">
        <w:rPr>
          <w:rFonts w:ascii="Cambria" w:hAnsi="Cambria" w:cs="Times New Roman"/>
          <w:noProof/>
          <w:kern w:val="0"/>
        </w:rPr>
        <w:t>・</w:t>
      </w:r>
      <w:r w:rsidRPr="009E1622">
        <w:rPr>
          <w:rFonts w:ascii="Cambria" w:hAnsi="Cambria" w:cs="Times New Roman"/>
          <w:noProof/>
          <w:kern w:val="0"/>
        </w:rPr>
        <w:t>11</w:t>
      </w:r>
      <w:r w:rsidRPr="009E1622">
        <w:rPr>
          <w:rFonts w:ascii="Cambria" w:hAnsi="Cambria" w:cs="Times New Roman"/>
          <w:noProof/>
          <w:kern w:val="0"/>
        </w:rPr>
        <w:t>の国際政治におけるパワー</w:t>
      </w:r>
      <w:r w:rsidRPr="009E1622">
        <w:rPr>
          <w:rFonts w:ascii="Cambria" w:hAnsi="Cambria" w:cs="Times New Roman"/>
          <w:noProof/>
          <w:kern w:val="0"/>
        </w:rPr>
        <w:t xml:space="preserve"> </w:t>
      </w:r>
      <w:r w:rsidRPr="009E1622">
        <w:rPr>
          <w:rFonts w:ascii="Cambria" w:hAnsi="Cambria" w:cs="Times New Roman"/>
          <w:noProof/>
          <w:kern w:val="0"/>
        </w:rPr>
        <w:t>変容と持続</w:t>
      </w:r>
      <w:r w:rsidRPr="009E1622">
        <w:rPr>
          <w:rFonts w:ascii="Cambria" w:hAnsi="Cambria" w:cs="Times New Roman"/>
          <w:noProof/>
          <w:kern w:val="0"/>
        </w:rPr>
        <w:t xml:space="preserve">.” </w:t>
      </w:r>
      <w:r w:rsidRPr="004A6533">
        <w:rPr>
          <w:rFonts w:ascii="Cambria" w:hAnsi="Cambria" w:cs="Times New Roman" w:hint="eastAsia"/>
          <w:i/>
          <w:iCs/>
          <w:noProof/>
          <w:kern w:val="0"/>
        </w:rPr>
        <w:t>国際問題</w:t>
      </w:r>
      <w:r w:rsidRPr="009E1622">
        <w:rPr>
          <w:rFonts w:ascii="Cambria" w:hAnsi="Cambria" w:cs="Times New Roman"/>
          <w:noProof/>
          <w:kern w:val="0"/>
        </w:rPr>
        <w:t xml:space="preserve"> (586): 29–39.</w:t>
      </w:r>
    </w:p>
    <w:p w14:paraId="5ABDB2C9"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川口貴久</w:t>
      </w:r>
      <w:r w:rsidRPr="009E1622">
        <w:rPr>
          <w:rFonts w:ascii="Cambria" w:hAnsi="Cambria" w:cs="Times New Roman"/>
          <w:noProof/>
          <w:kern w:val="0"/>
        </w:rPr>
        <w:t>. 2013. “</w:t>
      </w:r>
      <w:r w:rsidRPr="009E1622">
        <w:rPr>
          <w:rFonts w:ascii="Cambria" w:hAnsi="Cambria" w:cs="Times New Roman"/>
          <w:noProof/>
          <w:kern w:val="0"/>
        </w:rPr>
        <w:t>サイバー空間における「抑止」についての一考察：</w:t>
      </w:r>
      <w:r w:rsidRPr="009E1622">
        <w:rPr>
          <w:rFonts w:ascii="Cambria" w:hAnsi="Cambria" w:cs="Times New Roman"/>
          <w:noProof/>
          <w:kern w:val="0"/>
        </w:rPr>
        <w:t xml:space="preserve"> </w:t>
      </w:r>
      <w:r w:rsidRPr="009E1622">
        <w:rPr>
          <w:rFonts w:ascii="Cambria" w:hAnsi="Cambria" w:cs="Times New Roman"/>
          <w:noProof/>
          <w:kern w:val="0"/>
        </w:rPr>
        <w:t>国家安全保障政策の視点から</w:t>
      </w:r>
      <w:r w:rsidRPr="009E1622">
        <w:rPr>
          <w:rFonts w:ascii="Cambria" w:hAnsi="Cambria" w:cs="Times New Roman"/>
          <w:noProof/>
          <w:kern w:val="0"/>
        </w:rPr>
        <w:t xml:space="preserve">.” </w:t>
      </w:r>
      <w:r w:rsidRPr="004A6533">
        <w:rPr>
          <w:rFonts w:ascii="Cambria" w:hAnsi="Cambria" w:cs="Times New Roman" w:hint="eastAsia"/>
          <w:noProof/>
          <w:kern w:val="0"/>
        </w:rPr>
        <w:t>平成</w:t>
      </w:r>
      <w:r w:rsidRPr="004A6533">
        <w:rPr>
          <w:rFonts w:ascii="Cambria" w:hAnsi="Cambria" w:cs="Times New Roman"/>
          <w:noProof/>
          <w:kern w:val="0"/>
        </w:rPr>
        <w:t>22</w:t>
      </w:r>
      <w:r w:rsidRPr="004A6533">
        <w:rPr>
          <w:rFonts w:ascii="Cambria" w:hAnsi="Cambria" w:cs="Times New Roman" w:hint="eastAsia"/>
          <w:noProof/>
          <w:kern w:val="0"/>
        </w:rPr>
        <w:t>年度「情報セキュリティに関する懸賞論文」受賞作品</w:t>
      </w:r>
      <w:r w:rsidRPr="009E1622">
        <w:rPr>
          <w:rFonts w:ascii="Cambria" w:hAnsi="Cambria" w:cs="Times New Roman"/>
          <w:noProof/>
          <w:kern w:val="0"/>
        </w:rPr>
        <w:t xml:space="preserve"> 13–23.</w:t>
      </w:r>
    </w:p>
    <w:p w14:paraId="3A80BCEF"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川口貴久</w:t>
      </w:r>
      <w:r w:rsidRPr="009E1622">
        <w:rPr>
          <w:rFonts w:ascii="Cambria" w:hAnsi="Cambria" w:cs="Times New Roman"/>
          <w:noProof/>
          <w:kern w:val="0"/>
        </w:rPr>
        <w:t>. 2015. “</w:t>
      </w:r>
      <w:r w:rsidRPr="009E1622">
        <w:rPr>
          <w:rFonts w:ascii="Cambria" w:hAnsi="Cambria" w:cs="Times New Roman"/>
          <w:noProof/>
          <w:kern w:val="0"/>
        </w:rPr>
        <w:t>米国におけるサイバー抑止政策の刷新</w:t>
      </w:r>
      <w:r w:rsidRPr="009E1622">
        <w:rPr>
          <w:rFonts w:ascii="Cambria" w:hAnsi="Cambria" w:cs="Times New Roman"/>
          <w:noProof/>
          <w:kern w:val="0"/>
        </w:rPr>
        <w:t xml:space="preserve">.” </w:t>
      </w:r>
      <w:r w:rsidRPr="009E1622">
        <w:rPr>
          <w:rFonts w:ascii="Cambria" w:hAnsi="Cambria" w:cs="Times New Roman"/>
          <w:i/>
          <w:iCs/>
          <w:noProof/>
          <w:kern w:val="0"/>
        </w:rPr>
        <w:t>KEIO SFC JOURNAL</w:t>
      </w:r>
      <w:r w:rsidRPr="009E1622">
        <w:rPr>
          <w:rFonts w:ascii="Cambria" w:hAnsi="Cambria" w:cs="Times New Roman"/>
          <w:noProof/>
          <w:kern w:val="0"/>
        </w:rPr>
        <w:t xml:space="preserve"> 15 (2): 78–96.</w:t>
      </w:r>
    </w:p>
    <w:p w14:paraId="77DCF696"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52181C">
        <w:rPr>
          <w:rFonts w:ascii="Cambria" w:hAnsi="Cambria" w:cs="Times New Roman" w:hint="eastAsia"/>
          <w:noProof/>
          <w:kern w:val="0"/>
        </w:rPr>
        <w:t>川口貴久</w:t>
      </w:r>
      <w:r w:rsidRPr="0052181C">
        <w:rPr>
          <w:rFonts w:ascii="Cambria" w:hAnsi="Cambria" w:cs="Times New Roman"/>
          <w:noProof/>
          <w:kern w:val="0"/>
        </w:rPr>
        <w:t>. 2019. “</w:t>
      </w:r>
      <w:r w:rsidRPr="0052181C">
        <w:rPr>
          <w:rFonts w:ascii="Cambria" w:hAnsi="Cambria" w:cs="Times New Roman" w:hint="eastAsia"/>
          <w:noProof/>
          <w:kern w:val="0"/>
        </w:rPr>
        <w:t>サイバー空間における「国家中心主義」の台頭</w:t>
      </w:r>
      <w:r w:rsidRPr="0052181C">
        <w:rPr>
          <w:rFonts w:ascii="Cambria" w:hAnsi="Cambria" w:cs="Times New Roman"/>
          <w:noProof/>
          <w:kern w:val="0"/>
        </w:rPr>
        <w:t xml:space="preserve">.” </w:t>
      </w:r>
      <w:r w:rsidRPr="00E057F9">
        <w:rPr>
          <w:rFonts w:ascii="Cambria" w:hAnsi="Cambria" w:cs="Times New Roman" w:hint="eastAsia"/>
          <w:i/>
          <w:iCs/>
          <w:noProof/>
          <w:kern w:val="0"/>
        </w:rPr>
        <w:t>国際問題</w:t>
      </w:r>
      <w:r w:rsidRPr="00E057F9">
        <w:rPr>
          <w:rFonts w:ascii="Cambria" w:hAnsi="Cambria" w:cs="Times New Roman"/>
          <w:i/>
          <w:iCs/>
          <w:noProof/>
          <w:kern w:val="0"/>
        </w:rPr>
        <w:t xml:space="preserve"> </w:t>
      </w:r>
      <w:r w:rsidRPr="0052181C">
        <w:rPr>
          <w:rFonts w:ascii="Cambria" w:hAnsi="Cambria" w:cs="Times New Roman"/>
          <w:noProof/>
          <w:kern w:val="0"/>
        </w:rPr>
        <w:t>(683): 37–46.</w:t>
      </w:r>
    </w:p>
    <w:p w14:paraId="72ECC98E"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神田英宣</w:t>
      </w:r>
      <w:r w:rsidRPr="009E1622">
        <w:rPr>
          <w:rFonts w:ascii="Cambria" w:hAnsi="Cambria" w:cs="Times New Roman"/>
          <w:noProof/>
          <w:kern w:val="0"/>
        </w:rPr>
        <w:t>. 2018. “</w:t>
      </w:r>
      <w:r w:rsidRPr="009E1622">
        <w:rPr>
          <w:rFonts w:ascii="Cambria" w:hAnsi="Cambria" w:cs="Times New Roman"/>
          <w:noProof/>
          <w:kern w:val="0"/>
        </w:rPr>
        <w:t>海底ケーブルの海洋管轄権</w:t>
      </w:r>
      <w:r w:rsidRPr="009E1622">
        <w:rPr>
          <w:rFonts w:ascii="Cambria" w:hAnsi="Cambria" w:cs="Times New Roman"/>
          <w:noProof/>
          <w:kern w:val="0"/>
        </w:rPr>
        <w:t xml:space="preserve"> </w:t>
      </w:r>
      <w:r w:rsidRPr="009E1622">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サイバー空間における防御機能の追求</w:t>
      </w:r>
      <w:r w:rsidRPr="009E1622">
        <w:rPr>
          <w:rFonts w:ascii="Cambria" w:hAnsi="Cambria" w:cs="Times New Roman"/>
          <w:noProof/>
          <w:kern w:val="0"/>
        </w:rPr>
        <w:t xml:space="preserve"> </w:t>
      </w:r>
      <w:r w:rsidRPr="009E1622">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防衛大学校紀要</w:t>
      </w:r>
      <w:r w:rsidRPr="009E1622">
        <w:rPr>
          <w:rFonts w:ascii="Cambria" w:hAnsi="Cambria" w:cs="Times New Roman"/>
          <w:noProof/>
          <w:kern w:val="0"/>
        </w:rPr>
        <w:t>(</w:t>
      </w:r>
      <w:r w:rsidRPr="009E1622">
        <w:rPr>
          <w:rFonts w:ascii="Cambria" w:hAnsi="Cambria" w:cs="Times New Roman"/>
          <w:noProof/>
          <w:kern w:val="0"/>
        </w:rPr>
        <w:t>社会科学分冊</w:t>
      </w:r>
      <w:r w:rsidRPr="009E1622">
        <w:rPr>
          <w:rFonts w:ascii="Cambria" w:hAnsi="Cambria" w:cs="Times New Roman"/>
          <w:noProof/>
          <w:kern w:val="0"/>
        </w:rPr>
        <w:t>) 117.</w:t>
      </w:r>
    </w:p>
    <w:p w14:paraId="00FD508A" w14:textId="77777777" w:rsidR="005871AD" w:rsidRPr="009E1622" w:rsidRDefault="005871AD" w:rsidP="00A3111C">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パラグ・カンナ</w:t>
      </w:r>
      <w:r>
        <w:rPr>
          <w:rFonts w:ascii="Cambria" w:hAnsi="Cambria" w:cs="Times New Roman" w:hint="eastAsia"/>
          <w:noProof/>
          <w:kern w:val="0"/>
        </w:rPr>
        <w:t>（</w:t>
      </w:r>
      <w:r w:rsidRPr="009E1622">
        <w:rPr>
          <w:rFonts w:ascii="Cambria" w:hAnsi="Cambria" w:cs="Times New Roman"/>
          <w:noProof/>
          <w:kern w:val="0"/>
        </w:rPr>
        <w:t>玉木悟</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2009. </w:t>
      </w:r>
      <w:r>
        <w:rPr>
          <w:rFonts w:ascii="Cambria" w:hAnsi="Cambria" w:cs="Times New Roman"/>
          <w:i/>
          <w:iCs/>
          <w:noProof/>
          <w:kern w:val="0"/>
        </w:rPr>
        <w:t>「</w:t>
      </w:r>
      <w:r w:rsidRPr="009E1622">
        <w:rPr>
          <w:rFonts w:ascii="Cambria" w:hAnsi="Cambria" w:cs="Times New Roman"/>
          <w:i/>
          <w:iCs/>
          <w:noProof/>
          <w:kern w:val="0"/>
        </w:rPr>
        <w:t>三つの帝国</w:t>
      </w:r>
      <w:r>
        <w:rPr>
          <w:rFonts w:ascii="Cambria" w:hAnsi="Cambria" w:cs="Times New Roman"/>
          <w:i/>
          <w:iCs/>
          <w:noProof/>
          <w:kern w:val="0"/>
        </w:rPr>
        <w:t>」</w:t>
      </w:r>
      <w:r w:rsidRPr="009E1622">
        <w:rPr>
          <w:rFonts w:ascii="Cambria" w:hAnsi="Cambria" w:cs="Times New Roman"/>
          <w:i/>
          <w:iCs/>
          <w:noProof/>
          <w:kern w:val="0"/>
        </w:rPr>
        <w:t>の時代</w:t>
      </w:r>
      <w:r w:rsidRPr="009E1622">
        <w:rPr>
          <w:rFonts w:ascii="Cambria" w:hAnsi="Cambria" w:cs="Times New Roman"/>
          <w:i/>
          <w:iCs/>
          <w:noProof/>
          <w:kern w:val="0"/>
        </w:rPr>
        <w:t xml:space="preserve"> </w:t>
      </w:r>
      <w:r w:rsidRPr="009E1622">
        <w:rPr>
          <w:rFonts w:ascii="Cambria" w:hAnsi="Cambria" w:cs="Times New Roman"/>
          <w:i/>
          <w:iCs/>
          <w:noProof/>
          <w:kern w:val="0"/>
        </w:rPr>
        <w:t>アメリカ</w:t>
      </w:r>
      <w:r>
        <w:rPr>
          <w:rFonts w:ascii="Cambria" w:hAnsi="Cambria" w:cs="Times New Roman"/>
          <w:i/>
          <w:iCs/>
          <w:noProof/>
          <w:kern w:val="0"/>
        </w:rPr>
        <w:t>・</w:t>
      </w:r>
      <w:r w:rsidRPr="009E1622">
        <w:rPr>
          <w:rFonts w:ascii="Cambria" w:hAnsi="Cambria" w:cs="Times New Roman"/>
          <w:i/>
          <w:iCs/>
          <w:noProof/>
          <w:kern w:val="0"/>
        </w:rPr>
        <w:t>EU</w:t>
      </w:r>
      <w:r>
        <w:rPr>
          <w:rFonts w:ascii="Cambria" w:hAnsi="Cambria" w:cs="Times New Roman"/>
          <w:i/>
          <w:iCs/>
          <w:noProof/>
          <w:kern w:val="0"/>
        </w:rPr>
        <w:t>・</w:t>
      </w:r>
      <w:r w:rsidRPr="009E1622">
        <w:rPr>
          <w:rFonts w:ascii="Cambria" w:hAnsi="Cambria" w:cs="Times New Roman"/>
          <w:i/>
          <w:iCs/>
          <w:noProof/>
          <w:kern w:val="0"/>
        </w:rPr>
        <w:t>中国のどこが世界を制覇するか</w:t>
      </w:r>
      <w:r w:rsidRPr="009E1622">
        <w:rPr>
          <w:rFonts w:ascii="Cambria" w:hAnsi="Cambria" w:cs="Times New Roman"/>
          <w:noProof/>
          <w:kern w:val="0"/>
        </w:rPr>
        <w:t xml:space="preserve">. </w:t>
      </w:r>
      <w:r w:rsidRPr="009E1622">
        <w:rPr>
          <w:rFonts w:ascii="Cambria" w:hAnsi="Cambria" w:cs="Times New Roman"/>
          <w:noProof/>
          <w:kern w:val="0"/>
        </w:rPr>
        <w:t>講談社</w:t>
      </w:r>
      <w:r w:rsidRPr="009E1622">
        <w:rPr>
          <w:rFonts w:ascii="Cambria" w:hAnsi="Cambria" w:cs="Times New Roman"/>
          <w:noProof/>
          <w:kern w:val="0"/>
        </w:rPr>
        <w:t>.</w:t>
      </w:r>
    </w:p>
    <w:p w14:paraId="11076CAB" w14:textId="77777777" w:rsidR="005871AD" w:rsidRPr="009E1622" w:rsidRDefault="005871AD" w:rsidP="00A3111C">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パラグ・カンナ</w:t>
      </w:r>
      <w:r>
        <w:rPr>
          <w:rFonts w:ascii="Cambria" w:hAnsi="Cambria" w:cs="Times New Roman" w:hint="eastAsia"/>
          <w:noProof/>
          <w:kern w:val="0"/>
        </w:rPr>
        <w:t>（</w:t>
      </w:r>
      <w:r w:rsidRPr="009E1622">
        <w:rPr>
          <w:rFonts w:ascii="Cambria" w:hAnsi="Cambria" w:cs="Times New Roman"/>
          <w:noProof/>
          <w:kern w:val="0"/>
        </w:rPr>
        <w:t>尼丁千津子</w:t>
      </w:r>
      <w:r>
        <w:rPr>
          <w:rFonts w:ascii="Cambria" w:hAnsi="Cambria" w:cs="Times New Roman" w:hint="eastAsia"/>
          <w:noProof/>
          <w:kern w:val="0"/>
        </w:rPr>
        <w:t>,</w:t>
      </w:r>
      <w:r>
        <w:rPr>
          <w:rFonts w:ascii="Cambria" w:hAnsi="Cambria" w:cs="Times New Roman"/>
          <w:noProof/>
          <w:kern w:val="0"/>
        </w:rPr>
        <w:t xml:space="preserve"> </w:t>
      </w:r>
      <w:r w:rsidRPr="009E1622">
        <w:rPr>
          <w:rFonts w:ascii="Cambria" w:hAnsi="Cambria" w:cs="Times New Roman"/>
          <w:noProof/>
          <w:kern w:val="0"/>
        </w:rPr>
        <w:t>木村高子</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2017. </w:t>
      </w:r>
      <w:r w:rsidRPr="004A6533">
        <w:rPr>
          <w:rFonts w:ascii="Cambria" w:hAnsi="Cambria" w:cs="Times New Roman" w:hint="eastAsia"/>
          <w:i/>
          <w:iCs/>
          <w:noProof/>
          <w:kern w:val="0"/>
        </w:rPr>
        <w:t>接続性の地政学</w:t>
      </w:r>
      <w:r w:rsidRPr="004A6533">
        <w:rPr>
          <w:rFonts w:ascii="Cambria" w:hAnsi="Cambria" w:cs="Times New Roman"/>
          <w:i/>
          <w:iCs/>
          <w:noProof/>
          <w:kern w:val="0"/>
        </w:rPr>
        <w:t xml:space="preserve"> </w:t>
      </w:r>
      <w:r w:rsidRPr="004A6533">
        <w:rPr>
          <w:rFonts w:ascii="Cambria" w:hAnsi="Cambria" w:cs="Times New Roman" w:hint="eastAsia"/>
          <w:i/>
          <w:iCs/>
          <w:noProof/>
          <w:kern w:val="0"/>
        </w:rPr>
        <w:t>グローバリズムの先にある世界</w:t>
      </w:r>
      <w:r w:rsidRPr="004A6533">
        <w:rPr>
          <w:rFonts w:ascii="Cambria" w:hAnsi="Cambria" w:cs="Times New Roman"/>
          <w:i/>
          <w:iCs/>
          <w:noProof/>
          <w:kern w:val="0"/>
        </w:rPr>
        <w:t xml:space="preserve"> </w:t>
      </w:r>
      <w:r w:rsidRPr="004A6533">
        <w:rPr>
          <w:rFonts w:ascii="Cambria" w:hAnsi="Cambria" w:cs="Times New Roman" w:hint="eastAsia"/>
          <w:i/>
          <w:iCs/>
          <w:noProof/>
          <w:kern w:val="0"/>
        </w:rPr>
        <w:t>下巻</w:t>
      </w:r>
      <w:r w:rsidRPr="004A6533">
        <w:rPr>
          <w:rFonts w:ascii="Cambria" w:hAnsi="Cambria" w:cs="Times New Roman"/>
          <w:i/>
          <w:iCs/>
          <w:noProof/>
          <w:kern w:val="0"/>
        </w:rPr>
        <w:t>.</w:t>
      </w:r>
      <w:r w:rsidRPr="009E1622">
        <w:rPr>
          <w:rFonts w:ascii="Cambria" w:hAnsi="Cambria" w:cs="Times New Roman"/>
          <w:noProof/>
          <w:kern w:val="0"/>
        </w:rPr>
        <w:t xml:space="preserve"> </w:t>
      </w:r>
      <w:r w:rsidRPr="009E1622">
        <w:rPr>
          <w:rFonts w:ascii="Cambria" w:hAnsi="Cambria" w:cs="Times New Roman"/>
          <w:noProof/>
          <w:kern w:val="0"/>
        </w:rPr>
        <w:t>原書房</w:t>
      </w:r>
      <w:r w:rsidRPr="009E1622">
        <w:rPr>
          <w:rFonts w:ascii="Cambria" w:hAnsi="Cambria" w:cs="Times New Roman"/>
          <w:noProof/>
          <w:kern w:val="0"/>
        </w:rPr>
        <w:t>.</w:t>
      </w:r>
    </w:p>
    <w:p w14:paraId="64E087E1"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菊池努</w:t>
      </w:r>
      <w:r w:rsidRPr="009E1622">
        <w:rPr>
          <w:rFonts w:ascii="Cambria" w:hAnsi="Cambria" w:cs="Times New Roman"/>
          <w:noProof/>
          <w:kern w:val="0"/>
        </w:rPr>
        <w:t>. 1997. “</w:t>
      </w:r>
      <w:r w:rsidRPr="009E1622">
        <w:rPr>
          <w:rFonts w:ascii="Cambria" w:hAnsi="Cambria" w:cs="Times New Roman"/>
          <w:noProof/>
          <w:kern w:val="0"/>
        </w:rPr>
        <w:t>アジア太平洋地域主義のメカニズムとプロセス</w:t>
      </w:r>
      <w:r w:rsidRPr="009E1622">
        <w:rPr>
          <w:rFonts w:ascii="Cambria" w:hAnsi="Cambria" w:cs="Times New Roman"/>
          <w:noProof/>
          <w:kern w:val="0"/>
        </w:rPr>
        <w:t xml:space="preserve"> -APEC</w:t>
      </w:r>
      <w:r>
        <w:rPr>
          <w:rFonts w:ascii="Cambria" w:hAnsi="Cambria" w:cs="Times New Roman"/>
          <w:noProof/>
          <w:kern w:val="0"/>
        </w:rPr>
        <w:t>・</w:t>
      </w:r>
      <w:r w:rsidRPr="009E1622">
        <w:rPr>
          <w:rFonts w:ascii="Cambria" w:hAnsi="Cambria" w:cs="Times New Roman"/>
          <w:noProof/>
          <w:kern w:val="0"/>
        </w:rPr>
        <w:t>ARF</w:t>
      </w:r>
      <w:r w:rsidRPr="009E1622">
        <w:rPr>
          <w:rFonts w:ascii="Cambria" w:hAnsi="Cambria" w:cs="Times New Roman"/>
          <w:noProof/>
          <w:kern w:val="0"/>
        </w:rPr>
        <w:t>を中心に</w:t>
      </w:r>
      <w:r w:rsidRPr="009E1622">
        <w:rPr>
          <w:rFonts w:ascii="Cambria" w:hAnsi="Cambria" w:cs="Times New Roman"/>
          <w:noProof/>
          <w:kern w:val="0"/>
        </w:rPr>
        <w:t xml:space="preserve">-.” </w:t>
      </w:r>
      <w:r w:rsidRPr="004A6533">
        <w:rPr>
          <w:rFonts w:ascii="Cambria" w:hAnsi="Cambria" w:cs="Times New Roman" w:hint="eastAsia"/>
          <w:i/>
          <w:iCs/>
          <w:noProof/>
          <w:kern w:val="0"/>
        </w:rPr>
        <w:t>国際政治</w:t>
      </w:r>
      <w:r w:rsidRPr="009E1622">
        <w:rPr>
          <w:rFonts w:ascii="Cambria" w:hAnsi="Cambria" w:cs="Times New Roman"/>
          <w:noProof/>
          <w:kern w:val="0"/>
        </w:rPr>
        <w:t xml:space="preserve"> 114.</w:t>
      </w:r>
    </w:p>
    <w:p w14:paraId="14C9AB14"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lastRenderedPageBreak/>
        <w:t>菊地毅</w:t>
      </w:r>
      <w:r w:rsidRPr="009E1622">
        <w:rPr>
          <w:rFonts w:ascii="Cambria" w:hAnsi="Cambria" w:cs="Times New Roman"/>
          <w:noProof/>
          <w:kern w:val="0"/>
        </w:rPr>
        <w:t>. 2019. “</w:t>
      </w:r>
      <w:r w:rsidRPr="009E1622">
        <w:rPr>
          <w:rFonts w:ascii="Cambria" w:hAnsi="Cambria" w:cs="Times New Roman"/>
          <w:noProof/>
          <w:kern w:val="0"/>
        </w:rPr>
        <w:t>膨張</w:t>
      </w:r>
      <w:r w:rsidRPr="009E1622">
        <w:rPr>
          <w:rFonts w:ascii="Cambria" w:hAnsi="Cambria" w:cs="Times New Roman"/>
          <w:noProof/>
          <w:kern w:val="0"/>
        </w:rPr>
        <w:t xml:space="preserve">GAFA </w:t>
      </w:r>
      <w:r w:rsidRPr="009E1622">
        <w:rPr>
          <w:rFonts w:ascii="Cambria" w:hAnsi="Cambria" w:cs="Times New Roman"/>
          <w:noProof/>
          <w:kern w:val="0"/>
        </w:rPr>
        <w:t>国家が逆襲（分断の先に）</w:t>
      </w:r>
      <w:r w:rsidRPr="009E1622">
        <w:rPr>
          <w:rFonts w:ascii="Cambria" w:hAnsi="Cambria" w:cs="Times New Roman"/>
          <w:noProof/>
          <w:kern w:val="0"/>
        </w:rPr>
        <w:t xml:space="preserve"> - </w:t>
      </w:r>
      <w:r w:rsidRPr="009E1622">
        <w:rPr>
          <w:rFonts w:ascii="Cambria" w:hAnsi="Cambria" w:cs="Times New Roman"/>
          <w:noProof/>
          <w:kern w:val="0"/>
        </w:rPr>
        <w:t>富の流出歯止めへ</w:t>
      </w:r>
      <w:r w:rsidRPr="009E1622">
        <w:rPr>
          <w:rFonts w:ascii="Cambria" w:hAnsi="Cambria" w:cs="Times New Roman"/>
          <w:noProof/>
          <w:kern w:val="0"/>
        </w:rPr>
        <w:t xml:space="preserve"> </w:t>
      </w:r>
      <w:r w:rsidRPr="009E1622">
        <w:rPr>
          <w:rFonts w:ascii="Cambria" w:hAnsi="Cambria" w:cs="Times New Roman"/>
          <w:noProof/>
          <w:kern w:val="0"/>
        </w:rPr>
        <w:t>課税や規制の動き</w:t>
      </w:r>
      <w:r w:rsidRPr="009E1622">
        <w:rPr>
          <w:rFonts w:ascii="Cambria" w:hAnsi="Cambria" w:cs="Times New Roman"/>
          <w:noProof/>
          <w:kern w:val="0"/>
        </w:rPr>
        <w:t xml:space="preserve"> -.” </w:t>
      </w:r>
      <w:r w:rsidRPr="009E1622">
        <w:rPr>
          <w:rFonts w:ascii="Cambria" w:hAnsi="Cambria" w:cs="Times New Roman"/>
          <w:noProof/>
          <w:kern w:val="0"/>
        </w:rPr>
        <w:t>日本経済新聞</w:t>
      </w:r>
      <w:r w:rsidRPr="009E1622">
        <w:rPr>
          <w:rFonts w:ascii="Cambria" w:hAnsi="Cambria" w:cs="Times New Roman"/>
          <w:noProof/>
          <w:kern w:val="0"/>
        </w:rPr>
        <w:t xml:space="preserve"> </w:t>
      </w:r>
      <w:r w:rsidRPr="009E1622">
        <w:rPr>
          <w:rFonts w:ascii="Cambria" w:hAnsi="Cambria" w:cs="Times New Roman"/>
          <w:noProof/>
          <w:kern w:val="0"/>
        </w:rPr>
        <w:t>電子版</w:t>
      </w:r>
      <w:r w:rsidRPr="009E1622">
        <w:rPr>
          <w:rFonts w:ascii="Cambria" w:hAnsi="Cambria" w:cs="Times New Roman"/>
          <w:noProof/>
          <w:kern w:val="0"/>
        </w:rPr>
        <w:t>, March 10.</w:t>
      </w:r>
    </w:p>
    <w:p w14:paraId="17B4E274" w14:textId="77777777" w:rsidR="005871AD" w:rsidRPr="009E1622" w:rsidRDefault="005871AD" w:rsidP="00763586">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スコット・ギャロウェイ</w:t>
      </w:r>
      <w:r>
        <w:rPr>
          <w:rFonts w:ascii="Cambria" w:hAnsi="Cambria" w:cs="Times New Roman" w:hint="eastAsia"/>
          <w:noProof/>
          <w:kern w:val="0"/>
        </w:rPr>
        <w:t>（</w:t>
      </w:r>
      <w:r w:rsidRPr="009E1622">
        <w:rPr>
          <w:rFonts w:ascii="Cambria" w:hAnsi="Cambria" w:cs="Times New Roman"/>
          <w:noProof/>
          <w:kern w:val="0"/>
        </w:rPr>
        <w:t>度会圭子</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2018. </w:t>
      </w:r>
      <w:r w:rsidRPr="009E1622">
        <w:rPr>
          <w:rFonts w:ascii="Cambria" w:hAnsi="Cambria" w:cs="Times New Roman"/>
          <w:i/>
          <w:iCs/>
          <w:noProof/>
          <w:kern w:val="0"/>
        </w:rPr>
        <w:t xml:space="preserve">The Four GAFA </w:t>
      </w:r>
      <w:r w:rsidRPr="009E1622">
        <w:rPr>
          <w:rFonts w:ascii="Cambria" w:hAnsi="Cambria" w:cs="Times New Roman"/>
          <w:i/>
          <w:iCs/>
          <w:noProof/>
          <w:kern w:val="0"/>
        </w:rPr>
        <w:t>四騎士が創り変えた世界</w:t>
      </w:r>
      <w:r w:rsidRPr="009E1622">
        <w:rPr>
          <w:rFonts w:ascii="Cambria" w:hAnsi="Cambria" w:cs="Times New Roman"/>
          <w:noProof/>
          <w:kern w:val="0"/>
        </w:rPr>
        <w:t>.</w:t>
      </w:r>
      <w:r>
        <w:rPr>
          <w:rFonts w:ascii="Cambria" w:hAnsi="Cambria" w:cs="Times New Roman"/>
          <w:noProof/>
          <w:kern w:val="0"/>
        </w:rPr>
        <w:t xml:space="preserve"> </w:t>
      </w:r>
      <w:r w:rsidRPr="009E1622">
        <w:rPr>
          <w:rFonts w:ascii="Cambria" w:hAnsi="Cambria" w:cs="Times New Roman"/>
          <w:noProof/>
          <w:kern w:val="0"/>
        </w:rPr>
        <w:t>東洋経済新報社</w:t>
      </w:r>
      <w:r w:rsidRPr="009E1622">
        <w:rPr>
          <w:rFonts w:ascii="Cambria" w:hAnsi="Cambria" w:cs="Times New Roman"/>
          <w:noProof/>
          <w:kern w:val="0"/>
        </w:rPr>
        <w:t>.</w:t>
      </w:r>
    </w:p>
    <w:p w14:paraId="11603ADC" w14:textId="77777777" w:rsidR="005871AD" w:rsidRPr="009E1622" w:rsidRDefault="005871AD" w:rsidP="005D0AEA">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スティーブン・</w:t>
      </w:r>
      <w:r w:rsidRPr="009E1622">
        <w:rPr>
          <w:rFonts w:ascii="Cambria" w:hAnsi="Cambria" w:cs="Times New Roman"/>
          <w:noProof/>
          <w:kern w:val="0"/>
        </w:rPr>
        <w:t>D</w:t>
      </w:r>
      <w:r w:rsidRPr="009E1622">
        <w:rPr>
          <w:rFonts w:ascii="Cambria" w:hAnsi="Cambria" w:cs="Times New Roman"/>
          <w:noProof/>
          <w:kern w:val="0"/>
        </w:rPr>
        <w:t>・クラズナー</w:t>
      </w:r>
      <w:r w:rsidRPr="009E1622">
        <w:rPr>
          <w:rFonts w:ascii="Cambria" w:hAnsi="Cambria" w:cs="Times New Roman" w:hint="eastAsia"/>
          <w:noProof/>
          <w:kern w:val="0"/>
        </w:rPr>
        <w:t>.</w:t>
      </w:r>
      <w:r w:rsidRPr="009E1622">
        <w:rPr>
          <w:rFonts w:ascii="Cambria" w:hAnsi="Cambria" w:cs="Times New Roman"/>
          <w:noProof/>
          <w:kern w:val="0"/>
        </w:rPr>
        <w:t xml:space="preserve"> 2001. “</w:t>
      </w:r>
      <w:r w:rsidRPr="009E1622">
        <w:rPr>
          <w:rFonts w:ascii="Cambria" w:hAnsi="Cambria" w:cs="Times New Roman"/>
          <w:noProof/>
          <w:kern w:val="0"/>
        </w:rPr>
        <w:t>第</w:t>
      </w:r>
      <w:r w:rsidRPr="009E1622">
        <w:rPr>
          <w:rFonts w:ascii="Cambria" w:hAnsi="Cambria" w:cs="Times New Roman"/>
          <w:noProof/>
          <w:kern w:val="0"/>
        </w:rPr>
        <w:t>2</w:t>
      </w:r>
      <w:r w:rsidRPr="009E1622">
        <w:rPr>
          <w:rFonts w:ascii="Cambria" w:hAnsi="Cambria" w:cs="Times New Roman"/>
          <w:noProof/>
          <w:kern w:val="0"/>
        </w:rPr>
        <w:t>章</w:t>
      </w:r>
      <w:r w:rsidRPr="009E1622">
        <w:rPr>
          <w:rFonts w:ascii="Cambria" w:hAnsi="Cambria" w:cs="Times New Roman"/>
          <w:noProof/>
          <w:kern w:val="0"/>
        </w:rPr>
        <w:t xml:space="preserve"> </w:t>
      </w:r>
      <w:r w:rsidRPr="009E1622">
        <w:rPr>
          <w:rFonts w:ascii="Cambria" w:hAnsi="Cambria" w:cs="Times New Roman"/>
          <w:noProof/>
          <w:kern w:val="0"/>
        </w:rPr>
        <w:t>グローバリゼーション論批判</w:t>
      </w:r>
      <w:r w:rsidRPr="009E1622">
        <w:rPr>
          <w:rFonts w:ascii="Cambria" w:hAnsi="Cambria" w:cs="Times New Roman"/>
          <w:noProof/>
          <w:kern w:val="0"/>
        </w:rPr>
        <w:t xml:space="preserve"> </w:t>
      </w:r>
      <w:r w:rsidRPr="009E1622">
        <w:rPr>
          <w:rFonts w:ascii="Cambria" w:hAnsi="Cambria" w:cs="Times New Roman"/>
          <w:noProof/>
          <w:kern w:val="0"/>
        </w:rPr>
        <w:t>主権概念の再検討</w:t>
      </w:r>
      <w:r w:rsidRPr="009E1622">
        <w:rPr>
          <w:rFonts w:ascii="Cambria" w:hAnsi="Cambria" w:cs="Times New Roman"/>
          <w:noProof/>
          <w:kern w:val="0"/>
        </w:rPr>
        <w:t xml:space="preserve">.” </w:t>
      </w:r>
      <w:r>
        <w:rPr>
          <w:rFonts w:ascii="Cambria" w:hAnsi="Cambria" w:cs="Times New Roman"/>
          <w:noProof/>
          <w:kern w:val="0"/>
        </w:rPr>
        <w:t>pp.</w:t>
      </w:r>
      <w:r w:rsidRPr="009E1622">
        <w:rPr>
          <w:rFonts w:ascii="Cambria" w:hAnsi="Cambria" w:cs="Times New Roman"/>
          <w:noProof/>
          <w:kern w:val="0"/>
        </w:rPr>
        <w:t xml:space="preserve"> 45–68 in </w:t>
      </w:r>
      <w:r w:rsidRPr="004A6533">
        <w:rPr>
          <w:rFonts w:ascii="Cambria" w:hAnsi="Cambria" w:cs="Times New Roman" w:hint="eastAsia"/>
          <w:i/>
          <w:iCs/>
          <w:noProof/>
          <w:kern w:val="0"/>
        </w:rPr>
        <w:t>グローバル・ガヴァナンス</w:t>
      </w:r>
      <w:r w:rsidRPr="009E1622">
        <w:rPr>
          <w:rFonts w:ascii="Cambria" w:hAnsi="Cambria" w:cs="Times New Roman"/>
          <w:noProof/>
          <w:kern w:val="0"/>
        </w:rPr>
        <w:t xml:space="preserve">, edited by </w:t>
      </w:r>
      <w:r w:rsidRPr="009E1622">
        <w:rPr>
          <w:rFonts w:ascii="Cambria" w:hAnsi="Cambria" w:cs="Times New Roman"/>
          <w:noProof/>
          <w:kern w:val="0"/>
        </w:rPr>
        <w:t>渡辺昭夫</w:t>
      </w:r>
      <w:r w:rsidRPr="009E1622">
        <w:rPr>
          <w:rFonts w:ascii="Cambria" w:hAnsi="Cambria" w:cs="Times New Roman"/>
          <w:noProof/>
          <w:kern w:val="0"/>
        </w:rPr>
        <w:t xml:space="preserve"> and </w:t>
      </w:r>
      <w:r w:rsidRPr="009E1622">
        <w:rPr>
          <w:rFonts w:ascii="Cambria" w:hAnsi="Cambria" w:cs="Times New Roman"/>
          <w:noProof/>
          <w:kern w:val="0"/>
        </w:rPr>
        <w:t>土山實男</w:t>
      </w:r>
      <w:r w:rsidRPr="009E1622">
        <w:rPr>
          <w:rFonts w:ascii="Cambria" w:hAnsi="Cambria" w:cs="Times New Roman"/>
          <w:noProof/>
          <w:kern w:val="0"/>
        </w:rPr>
        <w:t xml:space="preserve">. </w:t>
      </w:r>
      <w:r w:rsidRPr="009E1622">
        <w:rPr>
          <w:rFonts w:ascii="Cambria" w:hAnsi="Cambria" w:cs="Times New Roman"/>
          <w:noProof/>
          <w:kern w:val="0"/>
        </w:rPr>
        <w:t>東京大学出版会</w:t>
      </w:r>
      <w:r w:rsidRPr="009E1622">
        <w:rPr>
          <w:rFonts w:ascii="Cambria" w:hAnsi="Cambria" w:cs="Times New Roman"/>
          <w:noProof/>
          <w:kern w:val="0"/>
        </w:rPr>
        <w:t>.</w:t>
      </w:r>
    </w:p>
    <w:p w14:paraId="33BEBEAC"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栗栖薫子</w:t>
      </w:r>
      <w:r w:rsidRPr="009E1622">
        <w:rPr>
          <w:rFonts w:ascii="Cambria" w:hAnsi="Cambria" w:cs="Times New Roman"/>
          <w:noProof/>
          <w:kern w:val="0"/>
        </w:rPr>
        <w:t>. 1996. “</w:t>
      </w:r>
      <w:r w:rsidRPr="009E1622">
        <w:rPr>
          <w:rFonts w:ascii="Cambria" w:hAnsi="Cambria" w:cs="Times New Roman"/>
          <w:noProof/>
          <w:kern w:val="0"/>
        </w:rPr>
        <w:t>欧州安全保障協力機構</w:t>
      </w:r>
      <w:r w:rsidRPr="009E1622">
        <w:rPr>
          <w:rFonts w:ascii="Cambria" w:hAnsi="Cambria" w:cs="Times New Roman"/>
          <w:noProof/>
          <w:kern w:val="0"/>
        </w:rPr>
        <w:t>(CSCE)</w:t>
      </w:r>
      <w:r w:rsidRPr="009E1622">
        <w:rPr>
          <w:rFonts w:ascii="Cambria" w:hAnsi="Cambria" w:cs="Times New Roman"/>
          <w:noProof/>
          <w:kern w:val="0"/>
        </w:rPr>
        <w:t>の人的次元</w:t>
      </w:r>
      <w:r w:rsidRPr="009E1622">
        <w:rPr>
          <w:rFonts w:ascii="Cambria" w:hAnsi="Cambria" w:cs="Times New Roman"/>
          <w:noProof/>
          <w:kern w:val="0"/>
        </w:rPr>
        <w:t xml:space="preserve"> -</w:t>
      </w:r>
      <w:r w:rsidRPr="009E1622">
        <w:rPr>
          <w:rFonts w:ascii="Cambria" w:hAnsi="Cambria" w:cs="Times New Roman"/>
          <w:noProof/>
          <w:kern w:val="0"/>
        </w:rPr>
        <w:t>レジーム論による考察</w:t>
      </w:r>
      <w:r w:rsidRPr="009E1622">
        <w:rPr>
          <w:rFonts w:ascii="Cambria" w:hAnsi="Cambria" w:cs="Times New Roman"/>
          <w:noProof/>
          <w:kern w:val="0"/>
        </w:rPr>
        <w:t xml:space="preserve">-.” </w:t>
      </w:r>
      <w:r w:rsidRPr="004A6533">
        <w:rPr>
          <w:rFonts w:ascii="Cambria" w:hAnsi="Cambria" w:cs="Times New Roman" w:hint="eastAsia"/>
          <w:i/>
          <w:iCs/>
          <w:noProof/>
          <w:kern w:val="0"/>
        </w:rPr>
        <w:t>国際政治</w:t>
      </w:r>
      <w:r w:rsidRPr="009E1622">
        <w:rPr>
          <w:rFonts w:ascii="Cambria" w:hAnsi="Cambria" w:cs="Times New Roman"/>
          <w:noProof/>
          <w:kern w:val="0"/>
        </w:rPr>
        <w:t xml:space="preserve"> 139–57.</w:t>
      </w:r>
    </w:p>
    <w:p w14:paraId="37A5A187" w14:textId="77777777" w:rsidR="005871AD" w:rsidRPr="00BF6207" w:rsidRDefault="005871AD" w:rsidP="00384B91">
      <w:pPr>
        <w:autoSpaceDE w:val="0"/>
        <w:autoSpaceDN w:val="0"/>
        <w:adjustRightInd w:val="0"/>
        <w:spacing w:line="240" w:lineRule="auto"/>
        <w:ind w:left="480" w:hanging="480"/>
        <w:jc w:val="left"/>
        <w:rPr>
          <w:rFonts w:ascii="Cambria" w:hAnsi="Cambria" w:cs="Times New Roman"/>
          <w:noProof/>
          <w:kern w:val="0"/>
        </w:rPr>
      </w:pPr>
      <w:r w:rsidRPr="00BF6207">
        <w:rPr>
          <w:rFonts w:ascii="Calibri" w:hAnsi="Calibri" w:cs="Calibri"/>
          <w:noProof/>
          <w:kern w:val="0"/>
        </w:rPr>
        <w:t>﻿</w:t>
      </w:r>
      <w:r w:rsidRPr="00BF6207">
        <w:rPr>
          <w:rFonts w:ascii="Cambria" w:hAnsi="Cambria" w:cs="Times New Roman" w:hint="eastAsia"/>
          <w:noProof/>
          <w:kern w:val="0"/>
        </w:rPr>
        <w:t>ジェイムズ・グリック</w:t>
      </w:r>
      <w:r>
        <w:rPr>
          <w:rFonts w:ascii="Cambria" w:hAnsi="Cambria" w:cs="Times New Roman" w:hint="eastAsia"/>
          <w:noProof/>
          <w:kern w:val="0"/>
        </w:rPr>
        <w:t>（</w:t>
      </w:r>
      <w:r w:rsidRPr="00BF6207">
        <w:rPr>
          <w:rFonts w:ascii="Cambria" w:hAnsi="Cambria" w:cs="Times New Roman" w:hint="eastAsia"/>
          <w:noProof/>
          <w:kern w:val="0"/>
        </w:rPr>
        <w:t>楡井光一</w:t>
      </w:r>
      <w:r>
        <w:rPr>
          <w:rFonts w:ascii="Cambria" w:hAnsi="Cambria" w:cs="Times New Roman" w:hint="eastAsia"/>
          <w:noProof/>
          <w:kern w:val="0"/>
        </w:rPr>
        <w:t xml:space="preserve"> </w:t>
      </w:r>
      <w:r>
        <w:rPr>
          <w:rFonts w:ascii="Cambria" w:hAnsi="Cambria" w:cs="Times New Roman" w:hint="eastAsia"/>
          <w:noProof/>
          <w:kern w:val="0"/>
        </w:rPr>
        <w:t>訳）</w:t>
      </w:r>
      <w:r w:rsidRPr="00BF6207">
        <w:rPr>
          <w:rFonts w:ascii="Cambria" w:hAnsi="Cambria" w:cs="Times New Roman"/>
          <w:noProof/>
          <w:kern w:val="0"/>
        </w:rPr>
        <w:t xml:space="preserve">. 2013. </w:t>
      </w:r>
      <w:r w:rsidRPr="00BF6207">
        <w:rPr>
          <w:rFonts w:ascii="Cambria" w:hAnsi="Cambria" w:cs="Times New Roman" w:hint="eastAsia"/>
          <w:noProof/>
          <w:kern w:val="0"/>
        </w:rPr>
        <w:t>インフォメーション</w:t>
      </w:r>
      <w:r w:rsidRPr="00BF6207">
        <w:rPr>
          <w:rFonts w:ascii="Cambria" w:hAnsi="Cambria" w:cs="Times New Roman"/>
          <w:noProof/>
          <w:kern w:val="0"/>
        </w:rPr>
        <w:t xml:space="preserve"> </w:t>
      </w:r>
      <w:r w:rsidRPr="00BF6207">
        <w:rPr>
          <w:rFonts w:ascii="Cambria" w:hAnsi="Cambria" w:cs="Times New Roman" w:hint="eastAsia"/>
          <w:noProof/>
          <w:kern w:val="0"/>
        </w:rPr>
        <w:t>情報技術の人類史</w:t>
      </w:r>
      <w:r w:rsidRPr="00BF6207">
        <w:rPr>
          <w:rFonts w:ascii="Cambria" w:hAnsi="Cambria" w:cs="Times New Roman"/>
          <w:noProof/>
          <w:kern w:val="0"/>
        </w:rPr>
        <w:t xml:space="preserve">. </w:t>
      </w:r>
      <w:r w:rsidRPr="00BF6207">
        <w:rPr>
          <w:rFonts w:ascii="Cambria" w:hAnsi="Cambria" w:cs="Times New Roman" w:hint="eastAsia"/>
          <w:noProof/>
          <w:kern w:val="0"/>
        </w:rPr>
        <w:t>新潮社</w:t>
      </w:r>
      <w:r w:rsidRPr="00BF6207">
        <w:rPr>
          <w:rFonts w:ascii="Cambria" w:hAnsi="Cambria" w:cs="Times New Roman"/>
          <w:noProof/>
          <w:kern w:val="0"/>
        </w:rPr>
        <w:t>.</w:t>
      </w:r>
    </w:p>
    <w:p w14:paraId="68329819"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8424B0">
        <w:rPr>
          <w:rFonts w:ascii="Cambria" w:hAnsi="Cambria" w:cs="Times New Roman" w:hint="eastAsia"/>
          <w:noProof/>
          <w:kern w:val="0"/>
        </w:rPr>
        <w:t>経済産業省</w:t>
      </w:r>
      <w:r w:rsidRPr="008424B0">
        <w:rPr>
          <w:rFonts w:ascii="Cambria" w:hAnsi="Cambria" w:cs="Times New Roman"/>
          <w:noProof/>
          <w:kern w:val="0"/>
        </w:rPr>
        <w:t>. 2019. “</w:t>
      </w:r>
      <w:r w:rsidRPr="008424B0">
        <w:rPr>
          <w:rFonts w:ascii="Cambria" w:hAnsi="Cambria" w:cs="Times New Roman" w:hint="eastAsia"/>
          <w:noProof/>
          <w:kern w:val="0"/>
        </w:rPr>
        <w:t>政策特集首脳会合だけじゃない「</w:t>
      </w:r>
      <w:r>
        <w:rPr>
          <w:rFonts w:ascii="Cambria" w:hAnsi="Cambria" w:cs="Times New Roman" w:hint="eastAsia"/>
          <w:noProof/>
          <w:kern w:val="0"/>
        </w:rPr>
        <w:t>G20</w:t>
      </w:r>
      <w:r w:rsidRPr="008424B0">
        <w:rPr>
          <w:rFonts w:ascii="Cambria" w:hAnsi="Cambria" w:cs="Times New Roman" w:hint="eastAsia"/>
          <w:noProof/>
          <w:kern w:val="0"/>
        </w:rPr>
        <w:t>」</w:t>
      </w:r>
      <w:r w:rsidRPr="008424B0">
        <w:rPr>
          <w:rFonts w:ascii="Cambria" w:hAnsi="Cambria" w:cs="Times New Roman"/>
          <w:noProof/>
          <w:kern w:val="0"/>
        </w:rPr>
        <w:t xml:space="preserve"> Vol.2 </w:t>
      </w:r>
      <w:r w:rsidRPr="008424B0">
        <w:rPr>
          <w:rFonts w:ascii="Cambria" w:hAnsi="Cambria" w:cs="Times New Roman" w:hint="eastAsia"/>
          <w:noProof/>
          <w:kern w:val="0"/>
        </w:rPr>
        <w:t>自由で公正なデータ流通の実現主導</w:t>
      </w:r>
      <w:r w:rsidRPr="008424B0">
        <w:rPr>
          <w:rFonts w:ascii="Cambria" w:hAnsi="Cambria" w:cs="Times New Roman"/>
          <w:noProof/>
          <w:kern w:val="0"/>
        </w:rPr>
        <w:t xml:space="preserve"> </w:t>
      </w:r>
      <w:r w:rsidRPr="008424B0">
        <w:rPr>
          <w:rFonts w:ascii="Cambria" w:hAnsi="Cambria" w:cs="Times New Roman" w:hint="eastAsia"/>
          <w:noProof/>
          <w:kern w:val="0"/>
        </w:rPr>
        <w:t>世耕弘成経済産業大臣に聞く【前編】</w:t>
      </w:r>
      <w:r w:rsidRPr="008424B0">
        <w:rPr>
          <w:rFonts w:ascii="Cambria" w:hAnsi="Cambria" w:cs="Times New Roman"/>
          <w:noProof/>
          <w:kern w:val="0"/>
        </w:rPr>
        <w:t>.”</w:t>
      </w:r>
      <w:r w:rsidRPr="00E057F9">
        <w:rPr>
          <w:rFonts w:ascii="Cambria" w:hAnsi="Cambria" w:cs="Times New Roman"/>
          <w:i/>
          <w:iCs/>
          <w:noProof/>
          <w:kern w:val="0"/>
        </w:rPr>
        <w:t xml:space="preserve"> METI Journal</w:t>
      </w:r>
      <w:r w:rsidRPr="008424B0">
        <w:rPr>
          <w:rFonts w:ascii="Cambria" w:hAnsi="Cambria" w:cs="Times New Roman"/>
          <w:noProof/>
          <w:kern w:val="0"/>
        </w:rPr>
        <w:t>. Retrieved December 25, 2019 (</w:t>
      </w:r>
      <w:r w:rsidRPr="00E057F9">
        <w:t>https://met</w:t>
      </w:r>
      <w:r w:rsidRPr="00E057F9">
        <w:rPr>
          <w:rFonts w:hint="eastAsia"/>
        </w:rPr>
        <w:t>i</w:t>
      </w:r>
      <w:r w:rsidRPr="00E057F9">
        <w:t>-journal.jp/p/5781-2/</w:t>
      </w:r>
      <w:r w:rsidRPr="008424B0">
        <w:rPr>
          <w:rFonts w:ascii="Cambria" w:hAnsi="Cambria" w:cs="Times New Roman"/>
          <w:noProof/>
          <w:kern w:val="0"/>
        </w:rPr>
        <w:t>).</w:t>
      </w:r>
    </w:p>
    <w:p w14:paraId="7801F209"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3A3854">
        <w:rPr>
          <w:rFonts w:ascii="Cambria" w:hAnsi="Cambria" w:cs="Times New Roman" w:hint="eastAsia"/>
          <w:noProof/>
          <w:kern w:val="0"/>
        </w:rPr>
        <w:t>言論</w:t>
      </w:r>
      <w:r w:rsidRPr="003A3854">
        <w:rPr>
          <w:rFonts w:ascii="Cambria" w:hAnsi="Cambria" w:cs="Times New Roman"/>
          <w:noProof/>
          <w:kern w:val="0"/>
        </w:rPr>
        <w:t xml:space="preserve">NPO. 2019. </w:t>
      </w:r>
      <w:r w:rsidRPr="003A3854">
        <w:rPr>
          <w:rFonts w:ascii="Cambria" w:hAnsi="Cambria" w:cs="Times New Roman" w:hint="eastAsia"/>
          <w:noProof/>
          <w:kern w:val="0"/>
        </w:rPr>
        <w:t>第</w:t>
      </w:r>
      <w:r w:rsidRPr="003A3854">
        <w:rPr>
          <w:rFonts w:ascii="Cambria" w:hAnsi="Cambria" w:cs="Times New Roman"/>
          <w:noProof/>
          <w:kern w:val="0"/>
        </w:rPr>
        <w:t>15</w:t>
      </w:r>
      <w:r w:rsidRPr="003A3854">
        <w:rPr>
          <w:rFonts w:ascii="Cambria" w:hAnsi="Cambria" w:cs="Times New Roman" w:hint="eastAsia"/>
          <w:noProof/>
          <w:kern w:val="0"/>
        </w:rPr>
        <w:t>回東京</w:t>
      </w:r>
      <w:r w:rsidRPr="003A3854">
        <w:rPr>
          <w:rFonts w:ascii="Cambria" w:hAnsi="Cambria" w:cs="Times New Roman"/>
          <w:noProof/>
          <w:kern w:val="0"/>
        </w:rPr>
        <w:t>-</w:t>
      </w:r>
      <w:r w:rsidRPr="003A3854">
        <w:rPr>
          <w:rFonts w:ascii="Cambria" w:hAnsi="Cambria" w:cs="Times New Roman" w:hint="eastAsia"/>
          <w:noProof/>
          <w:kern w:val="0"/>
        </w:rPr>
        <w:t>北京フォーラム</w:t>
      </w:r>
      <w:r w:rsidRPr="003A3854">
        <w:rPr>
          <w:rFonts w:ascii="Cambria" w:hAnsi="Cambria" w:cs="Times New Roman"/>
          <w:noProof/>
          <w:kern w:val="0"/>
        </w:rPr>
        <w:t xml:space="preserve"> 2019</w:t>
      </w:r>
      <w:r w:rsidRPr="003A3854">
        <w:rPr>
          <w:rFonts w:ascii="Cambria" w:hAnsi="Cambria" w:cs="Times New Roman" w:hint="eastAsia"/>
          <w:noProof/>
          <w:kern w:val="0"/>
        </w:rPr>
        <w:t>年</w:t>
      </w:r>
      <w:r w:rsidRPr="003A3854">
        <w:rPr>
          <w:rFonts w:ascii="Cambria" w:hAnsi="Cambria" w:cs="Times New Roman"/>
          <w:noProof/>
          <w:kern w:val="0"/>
        </w:rPr>
        <w:t>10</w:t>
      </w:r>
      <w:r w:rsidRPr="003A3854">
        <w:rPr>
          <w:rFonts w:ascii="Cambria" w:hAnsi="Cambria" w:cs="Times New Roman" w:hint="eastAsia"/>
          <w:noProof/>
          <w:kern w:val="0"/>
        </w:rPr>
        <w:t>月</w:t>
      </w:r>
      <w:r w:rsidRPr="003A3854">
        <w:rPr>
          <w:rFonts w:ascii="Cambria" w:hAnsi="Cambria" w:cs="Times New Roman"/>
          <w:noProof/>
          <w:kern w:val="0"/>
        </w:rPr>
        <w:t>25</w:t>
      </w:r>
      <w:r w:rsidRPr="003A3854">
        <w:rPr>
          <w:rFonts w:ascii="Cambria" w:hAnsi="Cambria" w:cs="Times New Roman" w:hint="eastAsia"/>
          <w:noProof/>
          <w:kern w:val="0"/>
        </w:rPr>
        <w:t>日</w:t>
      </w:r>
      <w:r w:rsidRPr="003A3854">
        <w:rPr>
          <w:rFonts w:ascii="Cambria" w:hAnsi="Cambria" w:cs="Times New Roman"/>
          <w:noProof/>
          <w:kern w:val="0"/>
        </w:rPr>
        <w:t>~27</w:t>
      </w:r>
      <w:r w:rsidRPr="003A3854">
        <w:rPr>
          <w:rFonts w:ascii="Cambria" w:hAnsi="Cambria" w:cs="Times New Roman" w:hint="eastAsia"/>
          <w:noProof/>
          <w:kern w:val="0"/>
        </w:rPr>
        <w:t>日</w:t>
      </w:r>
      <w:r>
        <w:rPr>
          <w:rFonts w:ascii="Cambria" w:hAnsi="Cambria" w:cs="Times New Roman" w:hint="eastAsia"/>
          <w:noProof/>
          <w:kern w:val="0"/>
        </w:rPr>
        <w:t>（会議開催報告）</w:t>
      </w:r>
      <w:r w:rsidRPr="003A3854">
        <w:rPr>
          <w:rFonts w:ascii="Cambria" w:hAnsi="Cambria" w:cs="Times New Roman"/>
          <w:noProof/>
          <w:kern w:val="0"/>
        </w:rPr>
        <w:t>.</w:t>
      </w:r>
    </w:p>
    <w:p w14:paraId="7DAF463E"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小泉悠</w:t>
      </w:r>
      <w:r w:rsidRPr="009E1622">
        <w:rPr>
          <w:rFonts w:ascii="Cambria" w:hAnsi="Cambria" w:cs="Times New Roman"/>
          <w:noProof/>
          <w:kern w:val="0"/>
        </w:rPr>
        <w:t xml:space="preserve">. 2019. </w:t>
      </w:r>
      <w:r w:rsidRPr="004A6533">
        <w:rPr>
          <w:rFonts w:ascii="Cambria" w:hAnsi="Cambria" w:cs="Times New Roman" w:hint="eastAsia"/>
          <w:i/>
          <w:iCs/>
          <w:noProof/>
          <w:kern w:val="0"/>
        </w:rPr>
        <w:t>「帝国」ロシアの地政学</w:t>
      </w:r>
      <w:r w:rsidRPr="004A6533">
        <w:rPr>
          <w:rFonts w:ascii="Cambria" w:hAnsi="Cambria" w:cs="Times New Roman"/>
          <w:i/>
          <w:iCs/>
          <w:noProof/>
          <w:kern w:val="0"/>
        </w:rPr>
        <w:t xml:space="preserve"> </w:t>
      </w:r>
      <w:r w:rsidRPr="004A6533">
        <w:rPr>
          <w:rFonts w:ascii="Cambria" w:hAnsi="Cambria" w:cs="Times New Roman" w:hint="eastAsia"/>
          <w:i/>
          <w:iCs/>
          <w:noProof/>
          <w:kern w:val="0"/>
        </w:rPr>
        <w:t>「勢力圏」で読むユーラシア戦略</w:t>
      </w:r>
      <w:r w:rsidRPr="009E1622">
        <w:rPr>
          <w:rFonts w:ascii="Cambria" w:hAnsi="Cambria" w:cs="Times New Roman"/>
          <w:noProof/>
          <w:kern w:val="0"/>
        </w:rPr>
        <w:t xml:space="preserve">. </w:t>
      </w:r>
      <w:r w:rsidRPr="009E1622">
        <w:rPr>
          <w:rFonts w:ascii="Cambria" w:hAnsi="Cambria" w:cs="Times New Roman"/>
          <w:noProof/>
          <w:kern w:val="0"/>
        </w:rPr>
        <w:t>東京堂出版</w:t>
      </w:r>
      <w:r w:rsidRPr="009E1622">
        <w:rPr>
          <w:rFonts w:ascii="Cambria" w:hAnsi="Cambria" w:cs="Times New Roman"/>
          <w:noProof/>
          <w:kern w:val="0"/>
        </w:rPr>
        <w:t>.</w:t>
      </w:r>
    </w:p>
    <w:p w14:paraId="4826A5D8" w14:textId="77777777" w:rsidR="005871AD" w:rsidRPr="009E1622" w:rsidRDefault="005871AD" w:rsidP="00405340">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ジャレッド・コーエン</w:t>
      </w:r>
      <w:r>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エリック・シュミット</w:t>
      </w:r>
      <w:r>
        <w:rPr>
          <w:rFonts w:ascii="Cambria" w:hAnsi="Cambria" w:cs="Times New Roman" w:hint="eastAsia"/>
          <w:noProof/>
          <w:kern w:val="0"/>
        </w:rPr>
        <w:t>（</w:t>
      </w:r>
      <w:r w:rsidRPr="009E1622">
        <w:rPr>
          <w:rFonts w:ascii="Cambria" w:hAnsi="Cambria" w:cs="Times New Roman"/>
          <w:noProof/>
          <w:kern w:val="0"/>
        </w:rPr>
        <w:t>櫻井祐子</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hint="eastAsia"/>
          <w:noProof/>
          <w:kern w:val="0"/>
        </w:rPr>
        <w:t>.</w:t>
      </w:r>
      <w:r w:rsidRPr="009E1622">
        <w:rPr>
          <w:rFonts w:ascii="Cambria" w:hAnsi="Cambria" w:cs="Times New Roman"/>
          <w:noProof/>
          <w:kern w:val="0"/>
        </w:rPr>
        <w:t xml:space="preserve"> 2014. </w:t>
      </w:r>
      <w:r w:rsidRPr="009E1622">
        <w:rPr>
          <w:rFonts w:ascii="Cambria" w:hAnsi="Cambria" w:cs="Times New Roman"/>
          <w:i/>
          <w:iCs/>
          <w:noProof/>
          <w:kern w:val="0"/>
        </w:rPr>
        <w:t>第五の権力</w:t>
      </w:r>
      <w:r w:rsidRPr="009E1622">
        <w:rPr>
          <w:rFonts w:ascii="Cambria" w:hAnsi="Cambria" w:cs="Times New Roman"/>
          <w:i/>
          <w:iCs/>
          <w:noProof/>
          <w:kern w:val="0"/>
        </w:rPr>
        <w:t xml:space="preserve"> </w:t>
      </w:r>
      <w:r w:rsidRPr="009E1622">
        <w:rPr>
          <w:rFonts w:ascii="Cambria" w:hAnsi="Cambria" w:cs="Times New Roman"/>
          <w:i/>
          <w:iCs/>
          <w:noProof/>
          <w:kern w:val="0"/>
        </w:rPr>
        <w:t>ー</w:t>
      </w:r>
      <w:r w:rsidRPr="009E1622">
        <w:rPr>
          <w:rFonts w:ascii="Cambria" w:hAnsi="Cambria" w:cs="Times New Roman"/>
          <w:i/>
          <w:iCs/>
          <w:noProof/>
          <w:kern w:val="0"/>
        </w:rPr>
        <w:t>Google</w:t>
      </w:r>
      <w:r w:rsidRPr="009E1622">
        <w:rPr>
          <w:rFonts w:ascii="Cambria" w:hAnsi="Cambria" w:cs="Times New Roman"/>
          <w:i/>
          <w:iCs/>
          <w:noProof/>
          <w:kern w:val="0"/>
        </w:rPr>
        <w:t>には見えている未来</w:t>
      </w:r>
      <w:r w:rsidRPr="009E1622">
        <w:rPr>
          <w:rFonts w:ascii="Cambria" w:hAnsi="Cambria" w:cs="Times New Roman"/>
          <w:noProof/>
          <w:kern w:val="0"/>
        </w:rPr>
        <w:t>.</w:t>
      </w:r>
      <w:r>
        <w:rPr>
          <w:rFonts w:ascii="Cambria" w:hAnsi="Cambria" w:cs="Times New Roman"/>
          <w:noProof/>
          <w:kern w:val="0"/>
        </w:rPr>
        <w:t xml:space="preserve"> </w:t>
      </w:r>
      <w:r w:rsidRPr="009E1622">
        <w:rPr>
          <w:rFonts w:ascii="Cambria" w:hAnsi="Cambria" w:cs="Times New Roman"/>
          <w:noProof/>
          <w:kern w:val="0"/>
        </w:rPr>
        <w:t>ダイヤモンド社</w:t>
      </w:r>
      <w:r w:rsidRPr="009E1622">
        <w:rPr>
          <w:rFonts w:ascii="Cambria" w:hAnsi="Cambria" w:cs="Times New Roman"/>
          <w:noProof/>
          <w:kern w:val="0"/>
        </w:rPr>
        <w:t>.</w:t>
      </w:r>
    </w:p>
    <w:p w14:paraId="0DB529E9"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高坂正堯</w:t>
      </w:r>
      <w:r w:rsidRPr="009E1622">
        <w:rPr>
          <w:rFonts w:ascii="Cambria" w:hAnsi="Cambria" w:cs="Times New Roman"/>
          <w:noProof/>
          <w:kern w:val="0"/>
        </w:rPr>
        <w:t xml:space="preserve">. 1966. </w:t>
      </w:r>
      <w:r w:rsidRPr="009E1622">
        <w:rPr>
          <w:rFonts w:ascii="Cambria" w:hAnsi="Cambria" w:cs="Times New Roman"/>
          <w:i/>
          <w:iCs/>
          <w:noProof/>
          <w:kern w:val="0"/>
        </w:rPr>
        <w:t>国際政治</w:t>
      </w:r>
      <w:r w:rsidRPr="009E1622">
        <w:rPr>
          <w:rFonts w:ascii="Cambria" w:hAnsi="Cambria" w:cs="Times New Roman"/>
          <w:i/>
          <w:iCs/>
          <w:noProof/>
          <w:kern w:val="0"/>
        </w:rPr>
        <w:t xml:space="preserve"> - </w:t>
      </w:r>
      <w:r w:rsidRPr="009E1622">
        <w:rPr>
          <w:rFonts w:ascii="Cambria" w:hAnsi="Cambria" w:cs="Times New Roman"/>
          <w:i/>
          <w:iCs/>
          <w:noProof/>
          <w:kern w:val="0"/>
        </w:rPr>
        <w:t>恐怖と希望</w:t>
      </w:r>
      <w:r w:rsidRPr="009E1622">
        <w:rPr>
          <w:rFonts w:ascii="Cambria" w:hAnsi="Cambria" w:cs="Times New Roman"/>
          <w:noProof/>
          <w:kern w:val="0"/>
        </w:rPr>
        <w:t xml:space="preserve">. Kindle Edi. </w:t>
      </w:r>
      <w:r w:rsidRPr="009E1622">
        <w:rPr>
          <w:rFonts w:ascii="Cambria" w:hAnsi="Cambria" w:cs="Times New Roman"/>
          <w:noProof/>
          <w:kern w:val="0"/>
        </w:rPr>
        <w:t>中央公論社</w:t>
      </w:r>
      <w:r w:rsidRPr="009E1622">
        <w:rPr>
          <w:rFonts w:ascii="Cambria" w:hAnsi="Cambria" w:cs="Times New Roman"/>
          <w:noProof/>
          <w:kern w:val="0"/>
        </w:rPr>
        <w:t>.</w:t>
      </w:r>
    </w:p>
    <w:p w14:paraId="7A158C55"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河野桂子</w:t>
      </w:r>
      <w:r w:rsidRPr="009E1622">
        <w:rPr>
          <w:rFonts w:ascii="Cambria" w:hAnsi="Cambria" w:cs="Times New Roman"/>
          <w:noProof/>
          <w:kern w:val="0"/>
        </w:rPr>
        <w:t>. 2015. “</w:t>
      </w:r>
      <w:r w:rsidRPr="009E1622">
        <w:rPr>
          <w:rFonts w:ascii="Cambria" w:hAnsi="Cambria" w:cs="Times New Roman"/>
          <w:noProof/>
          <w:kern w:val="0"/>
        </w:rPr>
        <w:t>サイバー・セキュリティに関する国際法の考察</w:t>
      </w:r>
      <w:r w:rsidRPr="009E1622">
        <w:rPr>
          <w:rFonts w:ascii="Cambria" w:hAnsi="Cambria" w:cs="Times New Roman"/>
          <w:noProof/>
          <w:kern w:val="0"/>
        </w:rPr>
        <w:t xml:space="preserve"> </w:t>
      </w:r>
      <w:r w:rsidRPr="009E1622">
        <w:rPr>
          <w:rFonts w:ascii="Cambria" w:hAnsi="Cambria" w:cs="Times New Roman"/>
          <w:noProof/>
          <w:kern w:val="0"/>
        </w:rPr>
        <w:t>ータリン・マニュアルを中心にー</w:t>
      </w:r>
      <w:r w:rsidRPr="009E1622">
        <w:rPr>
          <w:rFonts w:ascii="Cambria" w:hAnsi="Cambria" w:cs="Times New Roman"/>
          <w:noProof/>
          <w:kern w:val="0"/>
        </w:rPr>
        <w:t xml:space="preserve">.” </w:t>
      </w:r>
      <w:r w:rsidRPr="004A6533">
        <w:rPr>
          <w:rFonts w:ascii="Cambria" w:hAnsi="Cambria" w:cs="Times New Roman" w:hint="eastAsia"/>
          <w:i/>
          <w:iCs/>
          <w:noProof/>
          <w:kern w:val="0"/>
        </w:rPr>
        <w:t>戦略研究</w:t>
      </w:r>
      <w:r w:rsidRPr="009E1622">
        <w:rPr>
          <w:rFonts w:ascii="Cambria" w:hAnsi="Cambria" w:cs="Times New Roman"/>
          <w:noProof/>
          <w:kern w:val="0"/>
        </w:rPr>
        <w:t xml:space="preserve"> 15: 25–46.</w:t>
      </w:r>
    </w:p>
    <w:p w14:paraId="27B59E07"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国連広報センター</w:t>
      </w:r>
      <w:r w:rsidRPr="009E1622">
        <w:rPr>
          <w:rFonts w:ascii="Cambria" w:hAnsi="Cambria" w:cs="Times New Roman"/>
          <w:noProof/>
          <w:kern w:val="0"/>
        </w:rPr>
        <w:t>. 2019. “</w:t>
      </w:r>
      <w:r w:rsidRPr="009E1622">
        <w:rPr>
          <w:rFonts w:ascii="Cambria" w:hAnsi="Cambria" w:cs="Times New Roman"/>
          <w:noProof/>
          <w:kern w:val="0"/>
        </w:rPr>
        <w:t>国連憲章テキスト</w:t>
      </w:r>
      <w:r w:rsidRPr="009E1622">
        <w:rPr>
          <w:rFonts w:ascii="Cambria" w:hAnsi="Cambria" w:cs="Times New Roman"/>
          <w:noProof/>
          <w:kern w:val="0"/>
        </w:rPr>
        <w:t>(</w:t>
      </w:r>
      <w:r w:rsidRPr="009E1622">
        <w:rPr>
          <w:rFonts w:ascii="Cambria" w:hAnsi="Cambria" w:cs="Times New Roman"/>
          <w:noProof/>
          <w:kern w:val="0"/>
        </w:rPr>
        <w:t>日本語版</w:t>
      </w:r>
      <w:r w:rsidRPr="009E1622">
        <w:rPr>
          <w:rFonts w:ascii="Cambria" w:hAnsi="Cambria" w:cs="Times New Roman"/>
          <w:noProof/>
          <w:kern w:val="0"/>
        </w:rPr>
        <w:t xml:space="preserve">).” </w:t>
      </w:r>
      <w:r w:rsidRPr="009E1622">
        <w:rPr>
          <w:rFonts w:ascii="Cambria" w:hAnsi="Cambria" w:cs="Times New Roman"/>
          <w:noProof/>
          <w:kern w:val="0"/>
        </w:rPr>
        <w:t>国連広報センター</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w:t>
      </w:r>
      <w:r w:rsidRPr="00A51B2C">
        <w:rPr>
          <w:rFonts w:ascii="Cambria" w:hAnsi="Cambria" w:cs="Times New Roman"/>
          <w:noProof/>
          <w:kern w:val="0"/>
        </w:rPr>
        <w:t>https://www.unic.or.jp/info/un/charter/text_japanese/</w:t>
      </w:r>
      <w:r w:rsidRPr="009E1622">
        <w:rPr>
          <w:rFonts w:ascii="Cambria" w:hAnsi="Cambria" w:cs="Times New Roman"/>
          <w:noProof/>
          <w:kern w:val="0"/>
        </w:rPr>
        <w:t>).</w:t>
      </w:r>
    </w:p>
    <w:p w14:paraId="7D7C43D6"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小林良樹</w:t>
      </w:r>
      <w:r w:rsidRPr="009E1622">
        <w:rPr>
          <w:rFonts w:ascii="Cambria" w:hAnsi="Cambria" w:cs="Times New Roman"/>
          <w:noProof/>
          <w:kern w:val="0"/>
        </w:rPr>
        <w:t>. 2008. “</w:t>
      </w:r>
      <w:r w:rsidRPr="009E1622">
        <w:rPr>
          <w:rFonts w:ascii="Cambria" w:hAnsi="Cambria" w:cs="Times New Roman"/>
          <w:noProof/>
          <w:kern w:val="0"/>
        </w:rPr>
        <w:t>中国における「対日感情」に関する考察</w:t>
      </w:r>
      <w:r w:rsidRPr="009E1622">
        <w:rPr>
          <w:rFonts w:ascii="Cambria" w:hAnsi="Cambria" w:cs="Times New Roman"/>
          <w:noProof/>
          <w:kern w:val="0"/>
        </w:rPr>
        <w:t xml:space="preserve">.” </w:t>
      </w:r>
      <w:r w:rsidRPr="004A6533">
        <w:rPr>
          <w:rFonts w:ascii="Cambria" w:hAnsi="Cambria" w:cs="Times New Roman" w:hint="eastAsia"/>
          <w:i/>
          <w:iCs/>
          <w:noProof/>
          <w:kern w:val="0"/>
        </w:rPr>
        <w:t>アジア研究</w:t>
      </w:r>
      <w:r w:rsidRPr="009E1622">
        <w:rPr>
          <w:rFonts w:ascii="Cambria" w:hAnsi="Cambria" w:cs="Times New Roman"/>
          <w:noProof/>
          <w:kern w:val="0"/>
        </w:rPr>
        <w:t xml:space="preserve"> 54 (4): 108.</w:t>
      </w:r>
    </w:p>
    <w:p w14:paraId="23436C05"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小林良樹</w:t>
      </w:r>
      <w:r w:rsidRPr="009E1622">
        <w:rPr>
          <w:rFonts w:ascii="Cambria" w:hAnsi="Cambria" w:cs="Times New Roman"/>
          <w:noProof/>
          <w:kern w:val="0"/>
        </w:rPr>
        <w:t>. 2012. “</w:t>
      </w:r>
      <w:r w:rsidRPr="009E1622">
        <w:rPr>
          <w:rFonts w:ascii="Cambria" w:hAnsi="Cambria" w:cs="Times New Roman"/>
          <w:noProof/>
          <w:kern w:val="0"/>
        </w:rPr>
        <w:t>インテリジェンス・コミュニティに対する民主的統制の制度</w:t>
      </w:r>
      <w:r w:rsidRPr="009E1622">
        <w:rPr>
          <w:rFonts w:ascii="Cambria" w:hAnsi="Cambria" w:cs="Times New Roman"/>
          <w:noProof/>
          <w:kern w:val="0"/>
        </w:rPr>
        <w:t xml:space="preserve">.” </w:t>
      </w:r>
      <w:r w:rsidRPr="004A6533">
        <w:rPr>
          <w:rFonts w:ascii="Cambria" w:hAnsi="Cambria" w:cs="Times New Roman" w:hint="eastAsia"/>
          <w:i/>
          <w:iCs/>
          <w:noProof/>
          <w:kern w:val="0"/>
        </w:rPr>
        <w:t>国際政治</w:t>
      </w:r>
      <w:r w:rsidRPr="004A6533">
        <w:rPr>
          <w:rFonts w:ascii="Cambria" w:hAnsi="Cambria" w:cs="Times New Roman"/>
          <w:i/>
          <w:iCs/>
          <w:noProof/>
          <w:kern w:val="0"/>
        </w:rPr>
        <w:t xml:space="preserve"> </w:t>
      </w:r>
      <w:r w:rsidRPr="009E1622">
        <w:rPr>
          <w:rFonts w:ascii="Cambria" w:hAnsi="Cambria" w:cs="Times New Roman"/>
          <w:noProof/>
          <w:kern w:val="0"/>
        </w:rPr>
        <w:t>167: 57–71.</w:t>
      </w:r>
    </w:p>
    <w:p w14:paraId="6C93B848" w14:textId="77777777" w:rsidR="005871AD" w:rsidRPr="009E1622" w:rsidRDefault="005871AD" w:rsidP="00D20D29">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ロバート</w:t>
      </w:r>
      <w:r>
        <w:rPr>
          <w:rFonts w:ascii="Cambria" w:hAnsi="Cambria" w:cs="Times New Roman" w:hint="eastAsia"/>
          <w:noProof/>
          <w:kern w:val="0"/>
        </w:rPr>
        <w:t>・</w:t>
      </w:r>
      <w:r w:rsidRPr="009E1622">
        <w:rPr>
          <w:rFonts w:ascii="Cambria" w:hAnsi="Cambria" w:cs="Times New Roman"/>
          <w:noProof/>
          <w:kern w:val="0"/>
        </w:rPr>
        <w:t>コヘイン</w:t>
      </w:r>
      <w:r>
        <w:rPr>
          <w:rFonts w:ascii="Cambria" w:hAnsi="Cambria" w:cs="Times New Roman"/>
          <w:noProof/>
          <w:kern w:val="0"/>
        </w:rPr>
        <w:t>,</w:t>
      </w:r>
      <w:r w:rsidRPr="009E1622">
        <w:rPr>
          <w:rFonts w:ascii="Cambria" w:hAnsi="Cambria" w:cs="Times New Roman"/>
          <w:noProof/>
          <w:kern w:val="0"/>
        </w:rPr>
        <w:t>ジョセフ</w:t>
      </w:r>
      <w:r>
        <w:rPr>
          <w:rFonts w:ascii="Cambria" w:hAnsi="Cambria" w:cs="Times New Roman" w:hint="eastAsia"/>
          <w:noProof/>
          <w:kern w:val="0"/>
        </w:rPr>
        <w:t>・</w:t>
      </w:r>
      <w:r w:rsidRPr="009E1622">
        <w:rPr>
          <w:rFonts w:ascii="Cambria" w:hAnsi="Cambria" w:cs="Times New Roman"/>
          <w:noProof/>
          <w:kern w:val="0"/>
        </w:rPr>
        <w:t>ナイ</w:t>
      </w:r>
      <w:r>
        <w:rPr>
          <w:rFonts w:ascii="Cambria" w:hAnsi="Cambria" w:cs="Times New Roman" w:hint="eastAsia"/>
          <w:noProof/>
          <w:kern w:val="0"/>
        </w:rPr>
        <w:t>（滝田賢治</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2012.</w:t>
      </w:r>
      <w:r w:rsidRPr="004A6533">
        <w:rPr>
          <w:rFonts w:ascii="Cambria" w:hAnsi="Cambria" w:cs="Times New Roman"/>
          <w:i/>
          <w:iCs/>
          <w:noProof/>
          <w:kern w:val="0"/>
        </w:rPr>
        <w:t xml:space="preserve"> </w:t>
      </w:r>
      <w:r w:rsidRPr="004A6533">
        <w:rPr>
          <w:rFonts w:ascii="Cambria" w:hAnsi="Cambria" w:cs="Times New Roman" w:hint="eastAsia"/>
          <w:i/>
          <w:iCs/>
          <w:noProof/>
          <w:kern w:val="0"/>
        </w:rPr>
        <w:t>パワーと相互依存</w:t>
      </w:r>
      <w:r w:rsidRPr="004A6533">
        <w:rPr>
          <w:rFonts w:ascii="Cambria" w:hAnsi="Cambria" w:cs="Times New Roman"/>
          <w:i/>
          <w:iCs/>
          <w:noProof/>
          <w:kern w:val="0"/>
        </w:rPr>
        <w:t>.</w:t>
      </w:r>
      <w:r w:rsidRPr="009E1622">
        <w:rPr>
          <w:rFonts w:ascii="Cambria" w:hAnsi="Cambria" w:cs="Times New Roman"/>
          <w:noProof/>
          <w:kern w:val="0"/>
        </w:rPr>
        <w:t xml:space="preserve"> </w:t>
      </w:r>
      <w:r w:rsidRPr="009E1622">
        <w:rPr>
          <w:rFonts w:ascii="Cambria" w:hAnsi="Cambria" w:cs="Times New Roman"/>
          <w:noProof/>
          <w:kern w:val="0"/>
        </w:rPr>
        <w:t>ミネルヴァ書房</w:t>
      </w:r>
      <w:r w:rsidRPr="009E1622">
        <w:rPr>
          <w:rFonts w:ascii="Cambria" w:hAnsi="Cambria" w:cs="Times New Roman"/>
          <w:noProof/>
          <w:kern w:val="0"/>
        </w:rPr>
        <w:t>.</w:t>
      </w:r>
    </w:p>
    <w:p w14:paraId="7A119265"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小宮山功一朗</w:t>
      </w:r>
      <w:r w:rsidRPr="009E1622">
        <w:rPr>
          <w:rFonts w:ascii="Cambria" w:hAnsi="Cambria" w:cs="Times New Roman"/>
          <w:noProof/>
          <w:kern w:val="0"/>
        </w:rPr>
        <w:t>. 2019a. “</w:t>
      </w:r>
      <w:r w:rsidRPr="009E1622">
        <w:rPr>
          <w:rFonts w:ascii="Cambria" w:hAnsi="Cambria" w:cs="Times New Roman"/>
          <w:noProof/>
          <w:kern w:val="0"/>
        </w:rPr>
        <w:t>サイバーセキュリティにおけるインシデント対応コミュニティの発展</w:t>
      </w:r>
      <w:r w:rsidRPr="009E1622">
        <w:rPr>
          <w:rFonts w:ascii="Cambria" w:hAnsi="Cambria" w:cs="Times New Roman"/>
          <w:noProof/>
          <w:kern w:val="0"/>
        </w:rPr>
        <w:t xml:space="preserve"> - </w:t>
      </w:r>
      <w:r w:rsidRPr="009E1622">
        <w:rPr>
          <w:rFonts w:ascii="Cambria" w:hAnsi="Cambria" w:cs="Times New Roman"/>
          <w:noProof/>
          <w:kern w:val="0"/>
        </w:rPr>
        <w:t>目的、機能、文化から見る</w:t>
      </w:r>
      <w:r w:rsidRPr="009E1622">
        <w:rPr>
          <w:rFonts w:ascii="Cambria" w:hAnsi="Cambria" w:cs="Times New Roman"/>
          <w:noProof/>
          <w:kern w:val="0"/>
        </w:rPr>
        <w:t xml:space="preserve">CSIRT -.” </w:t>
      </w:r>
      <w:r w:rsidRPr="004A6533">
        <w:rPr>
          <w:rFonts w:ascii="Cambria" w:hAnsi="Cambria" w:cs="Times New Roman" w:hint="eastAsia"/>
          <w:i/>
          <w:iCs/>
          <w:noProof/>
          <w:kern w:val="0"/>
        </w:rPr>
        <w:t>情報通信学会誌</w:t>
      </w:r>
      <w:r w:rsidRPr="009E1622">
        <w:rPr>
          <w:rFonts w:ascii="Cambria" w:hAnsi="Cambria" w:cs="Times New Roman"/>
          <w:noProof/>
          <w:kern w:val="0"/>
        </w:rPr>
        <w:t xml:space="preserve"> 37 (1): 13–23.</w:t>
      </w:r>
    </w:p>
    <w:p w14:paraId="0F2A30CB"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小宮山功一朗</w:t>
      </w:r>
      <w:r w:rsidRPr="009E1622">
        <w:rPr>
          <w:rFonts w:ascii="Cambria" w:hAnsi="Cambria" w:cs="Times New Roman"/>
          <w:noProof/>
          <w:kern w:val="0"/>
        </w:rPr>
        <w:t>. 2019b. “</w:t>
      </w:r>
      <w:r w:rsidRPr="009E1622">
        <w:rPr>
          <w:rFonts w:ascii="Cambria" w:hAnsi="Cambria" w:cs="Times New Roman"/>
          <w:noProof/>
          <w:kern w:val="0"/>
        </w:rPr>
        <w:t>北朝鮮の情報通信技術産業</w:t>
      </w:r>
      <w:r w:rsidRPr="009E1622">
        <w:rPr>
          <w:rFonts w:ascii="Cambria" w:hAnsi="Cambria" w:cs="Times New Roman"/>
          <w:noProof/>
          <w:kern w:val="0"/>
        </w:rPr>
        <w:t xml:space="preserve"> -</w:t>
      </w:r>
      <w:r w:rsidRPr="009E1622">
        <w:rPr>
          <w:rFonts w:ascii="Cambria" w:hAnsi="Cambria" w:cs="Times New Roman"/>
          <w:noProof/>
          <w:kern w:val="0"/>
        </w:rPr>
        <w:t>金正日がもたらしたいびつな成功と労働力余剰</w:t>
      </w:r>
      <w:r w:rsidRPr="009E1622">
        <w:rPr>
          <w:rFonts w:ascii="Cambria" w:hAnsi="Cambria" w:cs="Times New Roman"/>
          <w:noProof/>
          <w:kern w:val="0"/>
        </w:rPr>
        <w:t xml:space="preserve">-.” </w:t>
      </w:r>
      <w:r w:rsidRPr="009E1622">
        <w:rPr>
          <w:rFonts w:ascii="Cambria" w:hAnsi="Cambria" w:cs="Times New Roman"/>
          <w:i/>
          <w:iCs/>
          <w:noProof/>
          <w:kern w:val="0"/>
        </w:rPr>
        <w:t>InfoCom REVIEW</w:t>
      </w:r>
      <w:r w:rsidRPr="009E1622">
        <w:rPr>
          <w:rFonts w:ascii="Cambria" w:hAnsi="Cambria" w:cs="Times New Roman"/>
          <w:noProof/>
          <w:kern w:val="0"/>
        </w:rPr>
        <w:t xml:space="preserve"> 72: 17–29.</w:t>
      </w:r>
    </w:p>
    <w:p w14:paraId="609E9836"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小宮山功一朗</w:t>
      </w:r>
      <w:r>
        <w:rPr>
          <w:rFonts w:ascii="Cambria" w:hAnsi="Cambria" w:cs="Times New Roman"/>
          <w:noProof/>
          <w:kern w:val="0"/>
        </w:rPr>
        <w:t xml:space="preserve">, </w:t>
      </w:r>
      <w:r w:rsidRPr="009E1622">
        <w:rPr>
          <w:rFonts w:ascii="Cambria" w:hAnsi="Cambria" w:cs="Times New Roman"/>
          <w:noProof/>
          <w:kern w:val="0"/>
        </w:rPr>
        <w:t>土屋大洋</w:t>
      </w:r>
      <w:r w:rsidRPr="009E1622">
        <w:rPr>
          <w:rFonts w:ascii="Cambria" w:hAnsi="Cambria" w:cs="Times New Roman"/>
          <w:noProof/>
          <w:kern w:val="0"/>
        </w:rPr>
        <w:t>. 2018. “</w:t>
      </w:r>
      <w:r w:rsidRPr="009E1622">
        <w:rPr>
          <w:rFonts w:ascii="Cambria" w:hAnsi="Cambria" w:cs="Times New Roman"/>
          <w:noProof/>
          <w:kern w:val="0"/>
        </w:rPr>
        <w:t>研究ノート</w:t>
      </w:r>
      <w:r w:rsidRPr="009E1622">
        <w:rPr>
          <w:rFonts w:ascii="Cambria" w:hAnsi="Cambria" w:cs="Times New Roman"/>
          <w:noProof/>
          <w:kern w:val="0"/>
        </w:rPr>
        <w:t xml:space="preserve">: </w:t>
      </w:r>
      <w:r w:rsidRPr="009E1622">
        <w:rPr>
          <w:rFonts w:ascii="Cambria" w:hAnsi="Cambria" w:cs="Times New Roman"/>
          <w:noProof/>
          <w:kern w:val="0"/>
        </w:rPr>
        <w:t>サイバーセキュリティ戦略の国際比較</w:t>
      </w:r>
      <w:r w:rsidRPr="009E1622">
        <w:rPr>
          <w:rFonts w:ascii="Cambria" w:hAnsi="Cambria" w:cs="Times New Roman"/>
          <w:noProof/>
          <w:kern w:val="0"/>
        </w:rPr>
        <w:t xml:space="preserve"> </w:t>
      </w:r>
      <w:r w:rsidRPr="009E1622">
        <w:rPr>
          <w:rFonts w:ascii="Cambria" w:hAnsi="Cambria" w:cs="Times New Roman"/>
          <w:noProof/>
          <w:kern w:val="0"/>
        </w:rPr>
        <w:t>ー</w:t>
      </w:r>
      <w:r w:rsidRPr="009E1622">
        <w:rPr>
          <w:rFonts w:ascii="Cambria" w:hAnsi="Cambria" w:cs="Times New Roman"/>
          <w:noProof/>
          <w:kern w:val="0"/>
        </w:rPr>
        <w:t xml:space="preserve"> </w:t>
      </w:r>
      <w:r w:rsidRPr="009E1622">
        <w:rPr>
          <w:rFonts w:ascii="Cambria" w:hAnsi="Cambria" w:cs="Times New Roman"/>
          <w:noProof/>
          <w:kern w:val="0"/>
        </w:rPr>
        <w:t>目的と対象範囲に基づく四類型ー</w:t>
      </w:r>
      <w:r w:rsidRPr="009E1622">
        <w:rPr>
          <w:rFonts w:ascii="Cambria" w:hAnsi="Cambria" w:cs="Times New Roman"/>
          <w:noProof/>
          <w:kern w:val="0"/>
        </w:rPr>
        <w:t xml:space="preserve">.” </w:t>
      </w:r>
      <w:r w:rsidRPr="004A6533">
        <w:rPr>
          <w:rFonts w:ascii="Cambria" w:hAnsi="Cambria" w:cs="Times New Roman" w:hint="eastAsia"/>
          <w:i/>
          <w:iCs/>
          <w:noProof/>
          <w:kern w:val="0"/>
        </w:rPr>
        <w:t>グローバル・ガバナンス</w:t>
      </w:r>
      <w:r w:rsidRPr="009E1622">
        <w:rPr>
          <w:rFonts w:ascii="Cambria" w:hAnsi="Cambria" w:cs="Times New Roman"/>
          <w:noProof/>
          <w:kern w:val="0"/>
        </w:rPr>
        <w:t xml:space="preserve"> 3 (4).</w:t>
      </w:r>
    </w:p>
    <w:p w14:paraId="3F423FDC"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財団法人防衛調達基盤整備協会</w:t>
      </w:r>
      <w:r w:rsidRPr="009E1622">
        <w:rPr>
          <w:rFonts w:ascii="Cambria" w:hAnsi="Cambria" w:cs="Times New Roman"/>
          <w:noProof/>
          <w:kern w:val="0"/>
        </w:rPr>
        <w:t xml:space="preserve">. 2009. </w:t>
      </w:r>
      <w:r w:rsidRPr="009E1622">
        <w:rPr>
          <w:rFonts w:ascii="Cambria" w:hAnsi="Cambria" w:cs="Times New Roman"/>
          <w:noProof/>
          <w:kern w:val="0"/>
        </w:rPr>
        <w:t>カウンターインテリジェンスの最前線に位置す</w:t>
      </w:r>
      <w:r w:rsidRPr="009E1622">
        <w:rPr>
          <w:rFonts w:ascii="Cambria" w:hAnsi="Cambria" w:cs="Times New Roman"/>
          <w:noProof/>
          <w:kern w:val="0"/>
        </w:rPr>
        <w:lastRenderedPageBreak/>
        <w:t>る防衛関連企業の対策について</w:t>
      </w:r>
      <w:r w:rsidRPr="009E1622">
        <w:rPr>
          <w:rFonts w:ascii="Cambria" w:hAnsi="Cambria" w:cs="Times New Roman"/>
          <w:noProof/>
          <w:kern w:val="0"/>
        </w:rPr>
        <w:t>.</w:t>
      </w:r>
    </w:p>
    <w:p w14:paraId="6B98B881" w14:textId="77777777" w:rsidR="005871AD" w:rsidRPr="009E1622" w:rsidRDefault="005871AD" w:rsidP="00114CBF">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エドワード・サイード</w:t>
      </w:r>
      <w:r>
        <w:rPr>
          <w:rFonts w:ascii="Cambria" w:hAnsi="Cambria" w:cs="Times New Roman" w:hint="eastAsia"/>
          <w:noProof/>
          <w:kern w:val="0"/>
        </w:rPr>
        <w:t>（</w:t>
      </w:r>
      <w:r w:rsidRPr="009E1622">
        <w:rPr>
          <w:rFonts w:ascii="Cambria" w:hAnsi="Cambria" w:cs="Times New Roman"/>
          <w:noProof/>
          <w:kern w:val="0"/>
        </w:rPr>
        <w:t>大橋洋一</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1998. </w:t>
      </w:r>
      <w:r w:rsidRPr="004A6533">
        <w:rPr>
          <w:rFonts w:ascii="Cambria" w:hAnsi="Cambria" w:cs="Times New Roman" w:hint="eastAsia"/>
          <w:i/>
          <w:iCs/>
          <w:noProof/>
          <w:kern w:val="0"/>
        </w:rPr>
        <w:t>文化と帝国主義１</w:t>
      </w:r>
      <w:r w:rsidRPr="009E1622">
        <w:rPr>
          <w:rFonts w:ascii="Cambria" w:hAnsi="Cambria" w:cs="Times New Roman"/>
          <w:noProof/>
          <w:kern w:val="0"/>
        </w:rPr>
        <w:t xml:space="preserve">. </w:t>
      </w:r>
      <w:r w:rsidRPr="009E1622">
        <w:rPr>
          <w:rFonts w:ascii="Cambria" w:hAnsi="Cambria" w:cs="Times New Roman"/>
          <w:noProof/>
          <w:kern w:val="0"/>
        </w:rPr>
        <w:t>みすず書房</w:t>
      </w:r>
      <w:r w:rsidRPr="009E1622">
        <w:rPr>
          <w:rFonts w:ascii="Cambria" w:hAnsi="Cambria" w:cs="Times New Roman"/>
          <w:noProof/>
          <w:kern w:val="0"/>
        </w:rPr>
        <w:t>.</w:t>
      </w:r>
    </w:p>
    <w:p w14:paraId="5CEB280B" w14:textId="77777777" w:rsidR="005871AD" w:rsidRPr="009E1622" w:rsidRDefault="005871AD" w:rsidP="007067B2">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サイバー救急センター</w:t>
      </w:r>
      <w:r w:rsidRPr="009E1622">
        <w:rPr>
          <w:rFonts w:ascii="Cambria" w:hAnsi="Cambria" w:cs="Times New Roman"/>
          <w:noProof/>
          <w:kern w:val="0"/>
        </w:rPr>
        <w:t xml:space="preserve"> LAC. 2019. </w:t>
      </w:r>
      <w:r w:rsidRPr="009E1622">
        <w:rPr>
          <w:rFonts w:ascii="Cambria" w:hAnsi="Cambria" w:cs="Times New Roman"/>
          <w:noProof/>
          <w:kern w:val="0"/>
        </w:rPr>
        <w:t>サイバー救急センターレポート</w:t>
      </w:r>
      <w:r w:rsidRPr="009E1622">
        <w:rPr>
          <w:rFonts w:ascii="Cambria" w:hAnsi="Cambria" w:cs="Times New Roman"/>
          <w:noProof/>
          <w:kern w:val="0"/>
        </w:rPr>
        <w:t xml:space="preserve"> </w:t>
      </w:r>
      <w:r w:rsidRPr="009E1622">
        <w:rPr>
          <w:rFonts w:ascii="Cambria" w:hAnsi="Cambria" w:cs="Times New Roman"/>
          <w:noProof/>
          <w:kern w:val="0"/>
        </w:rPr>
        <w:t>仮想通貨を狙うサイバー攻撃の背後にある影</w:t>
      </w:r>
      <w:r w:rsidRPr="009E1622">
        <w:rPr>
          <w:rFonts w:ascii="Cambria" w:hAnsi="Cambria" w:cs="Times New Roman"/>
          <w:noProof/>
          <w:kern w:val="0"/>
        </w:rPr>
        <w:t>.</w:t>
      </w:r>
    </w:p>
    <w:p w14:paraId="446C1F83"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財務省</w:t>
      </w:r>
      <w:r w:rsidRPr="009E1622">
        <w:rPr>
          <w:rFonts w:ascii="Cambria" w:hAnsi="Cambria" w:cs="Times New Roman"/>
          <w:noProof/>
          <w:kern w:val="0"/>
        </w:rPr>
        <w:t>. 2017. “20</w:t>
      </w:r>
      <w:r w:rsidRPr="009E1622">
        <w:rPr>
          <w:rFonts w:ascii="Cambria" w:hAnsi="Cambria" w:cs="Times New Roman"/>
          <w:noProof/>
          <w:kern w:val="0"/>
        </w:rPr>
        <w:t>か国財務大臣・中央銀行総裁会議声明（仮訳）（</w:t>
      </w:r>
      <w:r w:rsidRPr="009E1622">
        <w:rPr>
          <w:rFonts w:ascii="Cambria" w:hAnsi="Cambria" w:cs="Times New Roman"/>
          <w:noProof/>
          <w:kern w:val="0"/>
        </w:rPr>
        <w:t>2017</w:t>
      </w:r>
      <w:r w:rsidRPr="009E1622">
        <w:rPr>
          <w:rFonts w:ascii="Cambria" w:hAnsi="Cambria" w:cs="Times New Roman"/>
          <w:noProof/>
          <w:kern w:val="0"/>
        </w:rPr>
        <w:t>年</w:t>
      </w:r>
      <w:r w:rsidRPr="009E1622">
        <w:rPr>
          <w:rFonts w:ascii="Cambria" w:hAnsi="Cambria" w:cs="Times New Roman"/>
          <w:noProof/>
          <w:kern w:val="0"/>
        </w:rPr>
        <w:t>3</w:t>
      </w:r>
      <w:r w:rsidRPr="009E1622">
        <w:rPr>
          <w:rFonts w:ascii="Cambria" w:hAnsi="Cambria" w:cs="Times New Roman"/>
          <w:noProof/>
          <w:kern w:val="0"/>
        </w:rPr>
        <w:t>月</w:t>
      </w:r>
      <w:r w:rsidRPr="009E1622">
        <w:rPr>
          <w:rFonts w:ascii="Cambria" w:hAnsi="Cambria" w:cs="Times New Roman"/>
          <w:noProof/>
          <w:kern w:val="0"/>
        </w:rPr>
        <w:t>17-18</w:t>
      </w:r>
      <w:r w:rsidRPr="009E1622">
        <w:rPr>
          <w:rFonts w:ascii="Cambria" w:hAnsi="Cambria" w:cs="Times New Roman"/>
          <w:noProof/>
          <w:kern w:val="0"/>
        </w:rPr>
        <w:t>日　於：ドイツ・バーデン</w:t>
      </w:r>
      <w:r w:rsidRPr="009E1622">
        <w:rPr>
          <w:rFonts w:ascii="Cambria" w:hAnsi="Cambria" w:cs="Times New Roman"/>
          <w:noProof/>
          <w:kern w:val="0"/>
        </w:rPr>
        <w:t>=</w:t>
      </w:r>
      <w:r w:rsidRPr="009E1622">
        <w:rPr>
          <w:rFonts w:ascii="Cambria" w:hAnsi="Cambria" w:cs="Times New Roman"/>
          <w:noProof/>
          <w:kern w:val="0"/>
        </w:rPr>
        <w:t>バーデン）</w:t>
      </w:r>
      <w:r w:rsidRPr="009E1622">
        <w:rPr>
          <w:rFonts w:ascii="Cambria" w:hAnsi="Cambria" w:cs="Times New Roman"/>
          <w:noProof/>
          <w:kern w:val="0"/>
        </w:rPr>
        <w:t xml:space="preserve">.” </w:t>
      </w:r>
      <w:r w:rsidRPr="009E1622">
        <w:rPr>
          <w:rFonts w:ascii="Cambria" w:hAnsi="Cambria" w:cs="Times New Roman"/>
          <w:noProof/>
          <w:kern w:val="0"/>
        </w:rPr>
        <w:t>財務省</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(https://www.mof.go.jp/international_policy/convention/g20/170318.htm).</w:t>
      </w:r>
    </w:p>
    <w:p w14:paraId="0301C58D"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財務省</w:t>
      </w:r>
      <w:r w:rsidRPr="009E1622">
        <w:rPr>
          <w:rFonts w:ascii="Cambria" w:hAnsi="Cambria" w:cs="Times New Roman"/>
          <w:noProof/>
          <w:kern w:val="0"/>
        </w:rPr>
        <w:t>. 2019. “</w:t>
      </w:r>
      <w:r w:rsidRPr="009E1622">
        <w:rPr>
          <w:rFonts w:ascii="Cambria" w:hAnsi="Cambria" w:cs="Times New Roman"/>
          <w:noProof/>
          <w:kern w:val="0"/>
        </w:rPr>
        <w:t>ステーブルコインに関する</w:t>
      </w:r>
      <w:r w:rsidRPr="009E1622">
        <w:rPr>
          <w:rFonts w:ascii="Cambria" w:hAnsi="Cambria" w:cs="Times New Roman"/>
          <w:noProof/>
          <w:kern w:val="0"/>
        </w:rPr>
        <w:t>G7</w:t>
      </w:r>
      <w:r w:rsidRPr="009E1622">
        <w:rPr>
          <w:rFonts w:ascii="Cambria" w:hAnsi="Cambria" w:cs="Times New Roman"/>
          <w:noProof/>
          <w:kern w:val="0"/>
        </w:rPr>
        <w:t>作業グループ議長によるアップデート</w:t>
      </w:r>
      <w:r w:rsidRPr="009E1622">
        <w:rPr>
          <w:rFonts w:ascii="Cambria" w:hAnsi="Cambria" w:cs="Times New Roman"/>
          <w:noProof/>
          <w:kern w:val="0"/>
        </w:rPr>
        <w:t xml:space="preserve"> (</w:t>
      </w:r>
      <w:r w:rsidRPr="009E1622">
        <w:rPr>
          <w:rFonts w:ascii="Cambria" w:hAnsi="Cambria" w:cs="Times New Roman"/>
          <w:noProof/>
          <w:kern w:val="0"/>
        </w:rPr>
        <w:t>仮訳</w:t>
      </w:r>
      <w:r w:rsidRPr="009E1622">
        <w:rPr>
          <w:rFonts w:ascii="Cambria" w:hAnsi="Cambria" w:cs="Times New Roman"/>
          <w:noProof/>
          <w:kern w:val="0"/>
        </w:rPr>
        <w:t xml:space="preserve">).” </w:t>
      </w:r>
      <w:r w:rsidRPr="009E1622">
        <w:rPr>
          <w:rFonts w:ascii="Cambria" w:hAnsi="Cambria" w:cs="Times New Roman"/>
          <w:noProof/>
          <w:kern w:val="0"/>
        </w:rPr>
        <w:t>財務省</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(https://www.mof.go.jp/international_policy/convention/g7/cy2019/g7_20190719.htm).</w:t>
      </w:r>
    </w:p>
    <w:p w14:paraId="76046758"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佐々木孝博</w:t>
      </w:r>
      <w:r w:rsidRPr="009E1622">
        <w:rPr>
          <w:rFonts w:ascii="Cambria" w:hAnsi="Cambria" w:cs="Times New Roman"/>
          <w:noProof/>
          <w:kern w:val="0"/>
        </w:rPr>
        <w:t>. 2012. “</w:t>
      </w:r>
      <w:r w:rsidRPr="009E1622">
        <w:rPr>
          <w:rFonts w:ascii="Cambria" w:hAnsi="Cambria" w:cs="Times New Roman"/>
          <w:noProof/>
          <w:kern w:val="0"/>
        </w:rPr>
        <w:t>ロシアのサイバー戦略</w:t>
      </w:r>
      <w:r w:rsidRPr="009E1622">
        <w:rPr>
          <w:rFonts w:ascii="Cambria" w:hAnsi="Cambria" w:cs="Times New Roman"/>
          <w:noProof/>
          <w:kern w:val="0"/>
        </w:rPr>
        <w:t xml:space="preserve"> ―</w:t>
      </w:r>
      <w:r w:rsidRPr="009E1622">
        <w:rPr>
          <w:rFonts w:ascii="Cambria" w:hAnsi="Cambria" w:cs="Times New Roman"/>
          <w:noProof/>
          <w:kern w:val="0"/>
        </w:rPr>
        <w:t>「サイバー戦コンセプト」を中心に</w:t>
      </w:r>
      <w:r w:rsidRPr="009E1622">
        <w:rPr>
          <w:rFonts w:ascii="Cambria" w:hAnsi="Cambria" w:cs="Times New Roman"/>
          <w:noProof/>
          <w:kern w:val="0"/>
        </w:rPr>
        <w:t xml:space="preserve">―.” </w:t>
      </w:r>
      <w:r w:rsidRPr="004A6533">
        <w:rPr>
          <w:rFonts w:ascii="Cambria" w:hAnsi="Cambria" w:cs="Times New Roman" w:hint="eastAsia"/>
          <w:i/>
          <w:iCs/>
          <w:noProof/>
          <w:kern w:val="0"/>
        </w:rPr>
        <w:t>日本大学大学院総合社会情報研究科紀要</w:t>
      </w:r>
      <w:r w:rsidRPr="009E1622">
        <w:rPr>
          <w:rFonts w:ascii="Cambria" w:hAnsi="Cambria" w:cs="Times New Roman"/>
          <w:noProof/>
          <w:kern w:val="0"/>
        </w:rPr>
        <w:t xml:space="preserve"> (13): 1–12.</w:t>
      </w:r>
    </w:p>
    <w:p w14:paraId="21FD92DC"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佐々木孝博</w:t>
      </w:r>
      <w:r w:rsidRPr="009E1622">
        <w:rPr>
          <w:rFonts w:ascii="Cambria" w:hAnsi="Cambria" w:cs="Times New Roman"/>
          <w:noProof/>
          <w:kern w:val="0"/>
        </w:rPr>
        <w:t>. 2013. “</w:t>
      </w:r>
      <w:r w:rsidRPr="009E1622">
        <w:rPr>
          <w:rFonts w:ascii="Cambria" w:hAnsi="Cambria" w:cs="Times New Roman"/>
          <w:noProof/>
          <w:kern w:val="0"/>
        </w:rPr>
        <w:t>サイバー空間の施策に関するロシアと欧米諸国のアプローチ</w:t>
      </w:r>
      <w:r w:rsidRPr="009E1622">
        <w:rPr>
          <w:rFonts w:ascii="Cambria" w:hAnsi="Cambria" w:cs="Times New Roman"/>
          <w:noProof/>
          <w:kern w:val="0"/>
        </w:rPr>
        <w:t xml:space="preserve">.” </w:t>
      </w:r>
      <w:r w:rsidRPr="004A6533">
        <w:rPr>
          <w:rFonts w:ascii="Cambria" w:hAnsi="Cambria" w:cs="Times New Roman" w:hint="eastAsia"/>
          <w:i/>
          <w:iCs/>
          <w:noProof/>
          <w:kern w:val="0"/>
        </w:rPr>
        <w:t>日本大学大学院総合社会情報研究科紀要</w:t>
      </w:r>
      <w:r w:rsidRPr="009E1622">
        <w:rPr>
          <w:rFonts w:ascii="Cambria" w:hAnsi="Cambria" w:cs="Times New Roman"/>
          <w:noProof/>
          <w:kern w:val="0"/>
        </w:rPr>
        <w:t xml:space="preserve"> (14): 1–12.</w:t>
      </w:r>
    </w:p>
    <w:p w14:paraId="17F7BE18"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佐々木俊尚</w:t>
      </w:r>
      <w:r w:rsidRPr="009E1622">
        <w:rPr>
          <w:rFonts w:ascii="Cambria" w:hAnsi="Cambria" w:cs="Times New Roman"/>
          <w:noProof/>
          <w:kern w:val="0"/>
        </w:rPr>
        <w:t xml:space="preserve">. 2013. </w:t>
      </w:r>
      <w:r w:rsidRPr="004A6533">
        <w:rPr>
          <w:rFonts w:ascii="Cambria" w:hAnsi="Cambria" w:cs="Times New Roman" w:hint="eastAsia"/>
          <w:i/>
          <w:iCs/>
          <w:noProof/>
          <w:kern w:val="0"/>
        </w:rPr>
        <w:t>レイヤー化する世界</w:t>
      </w:r>
      <w:r w:rsidRPr="009E1622">
        <w:rPr>
          <w:rFonts w:ascii="Cambria" w:hAnsi="Cambria" w:cs="Times New Roman"/>
          <w:noProof/>
          <w:kern w:val="0"/>
        </w:rPr>
        <w:t xml:space="preserve">. Kindle Edi. </w:t>
      </w:r>
      <w:r w:rsidRPr="009E1622">
        <w:rPr>
          <w:rFonts w:ascii="Cambria" w:hAnsi="Cambria" w:cs="Times New Roman"/>
          <w:noProof/>
          <w:kern w:val="0"/>
        </w:rPr>
        <w:t>自主出版</w:t>
      </w:r>
      <w:r w:rsidRPr="009E1622">
        <w:rPr>
          <w:rFonts w:ascii="Cambria" w:hAnsi="Cambria" w:cs="Times New Roman"/>
          <w:noProof/>
          <w:kern w:val="0"/>
        </w:rPr>
        <w:t>(Kindle Store</w:t>
      </w:r>
      <w:r w:rsidRPr="009E1622">
        <w:rPr>
          <w:rFonts w:ascii="Cambria" w:hAnsi="Cambria" w:cs="Times New Roman"/>
          <w:noProof/>
          <w:kern w:val="0"/>
        </w:rPr>
        <w:t>で販売</w:t>
      </w:r>
      <w:r w:rsidRPr="009E1622">
        <w:rPr>
          <w:rFonts w:ascii="Cambria" w:hAnsi="Cambria" w:cs="Times New Roman"/>
          <w:noProof/>
          <w:kern w:val="0"/>
        </w:rPr>
        <w:t>).</w:t>
      </w:r>
    </w:p>
    <w:p w14:paraId="16444CBA"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362FA4">
        <w:rPr>
          <w:rFonts w:ascii="Cambria" w:hAnsi="Cambria" w:cs="Times New Roman" w:hint="eastAsia"/>
          <w:noProof/>
          <w:kern w:val="0"/>
        </w:rPr>
        <w:t>キャス・サスティーン</w:t>
      </w:r>
      <w:r>
        <w:rPr>
          <w:rFonts w:ascii="Cambria" w:hAnsi="Cambria" w:cs="Times New Roman" w:hint="eastAsia"/>
          <w:noProof/>
          <w:kern w:val="0"/>
        </w:rPr>
        <w:t>（</w:t>
      </w:r>
      <w:r w:rsidRPr="00362FA4">
        <w:rPr>
          <w:rFonts w:ascii="Cambria" w:hAnsi="Cambria" w:cs="Times New Roman" w:hint="eastAsia"/>
          <w:noProof/>
          <w:kern w:val="0"/>
        </w:rPr>
        <w:t>石川幸憲</w:t>
      </w:r>
      <w:r>
        <w:rPr>
          <w:rFonts w:ascii="Cambria" w:hAnsi="Cambria" w:cs="Times New Roman" w:hint="eastAsia"/>
          <w:noProof/>
          <w:kern w:val="0"/>
        </w:rPr>
        <w:t xml:space="preserve"> </w:t>
      </w:r>
      <w:r>
        <w:rPr>
          <w:rFonts w:ascii="Cambria" w:hAnsi="Cambria" w:cs="Times New Roman" w:hint="eastAsia"/>
          <w:noProof/>
          <w:kern w:val="0"/>
        </w:rPr>
        <w:t>訳）</w:t>
      </w:r>
      <w:r w:rsidRPr="00362FA4">
        <w:rPr>
          <w:rFonts w:ascii="Cambria" w:hAnsi="Cambria" w:cs="Times New Roman" w:hint="eastAsia"/>
          <w:noProof/>
          <w:kern w:val="0"/>
        </w:rPr>
        <w:t xml:space="preserve">. 2003. </w:t>
      </w:r>
      <w:r w:rsidRPr="00362FA4">
        <w:rPr>
          <w:rFonts w:ascii="Cambria" w:hAnsi="Cambria" w:cs="Times New Roman" w:hint="eastAsia"/>
          <w:noProof/>
          <w:kern w:val="0"/>
        </w:rPr>
        <w:t>インターネットは民主主義の敵か</w:t>
      </w:r>
      <w:r w:rsidRPr="00362FA4">
        <w:rPr>
          <w:rFonts w:ascii="Cambria" w:hAnsi="Cambria" w:cs="Times New Roman" w:hint="eastAsia"/>
          <w:noProof/>
          <w:kern w:val="0"/>
        </w:rPr>
        <w:t xml:space="preserve">. </w:t>
      </w:r>
      <w:r w:rsidRPr="00362FA4">
        <w:rPr>
          <w:rFonts w:ascii="Cambria" w:hAnsi="Cambria" w:cs="Times New Roman" w:hint="eastAsia"/>
          <w:noProof/>
          <w:kern w:val="0"/>
        </w:rPr>
        <w:t>毎日新聞社</w:t>
      </w:r>
      <w:r w:rsidRPr="00362FA4">
        <w:rPr>
          <w:rFonts w:ascii="Cambria" w:hAnsi="Cambria" w:cs="Times New Roman" w:hint="eastAsia"/>
          <w:noProof/>
          <w:kern w:val="0"/>
        </w:rPr>
        <w:t>.</w:t>
      </w:r>
    </w:p>
    <w:p w14:paraId="55404347"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佐藤仁</w:t>
      </w:r>
      <w:r w:rsidRPr="009E1622">
        <w:rPr>
          <w:rFonts w:ascii="Cambria" w:hAnsi="Cambria" w:cs="Times New Roman"/>
          <w:noProof/>
          <w:kern w:val="0"/>
        </w:rPr>
        <w:t>. 2018. “</w:t>
      </w:r>
      <w:r w:rsidRPr="009E1622">
        <w:rPr>
          <w:rFonts w:ascii="Cambria" w:hAnsi="Cambria" w:cs="Times New Roman"/>
          <w:noProof/>
          <w:kern w:val="0"/>
        </w:rPr>
        <w:t>米中サイバーセキュリティ動向</w:t>
      </w:r>
      <w:r w:rsidRPr="009E1622">
        <w:rPr>
          <w:rFonts w:ascii="Cambria" w:hAnsi="Cambria" w:cs="Times New Roman"/>
          <w:noProof/>
          <w:kern w:val="0"/>
        </w:rPr>
        <w:t xml:space="preserve"> -</w:t>
      </w:r>
      <w:r w:rsidRPr="009E1622">
        <w:rPr>
          <w:rFonts w:ascii="Cambria" w:hAnsi="Cambria" w:cs="Times New Roman"/>
          <w:noProof/>
          <w:kern w:val="0"/>
        </w:rPr>
        <w:t>国際政治学の視座からの分析</w:t>
      </w:r>
      <w:r w:rsidRPr="009E1622">
        <w:rPr>
          <w:rFonts w:ascii="Cambria" w:hAnsi="Cambria" w:cs="Times New Roman"/>
          <w:noProof/>
          <w:kern w:val="0"/>
        </w:rPr>
        <w:t xml:space="preserve">-.” </w:t>
      </w:r>
      <w:r w:rsidRPr="009E1622">
        <w:rPr>
          <w:rFonts w:ascii="Cambria" w:hAnsi="Cambria" w:cs="Times New Roman"/>
          <w:i/>
          <w:iCs/>
          <w:noProof/>
          <w:kern w:val="0"/>
        </w:rPr>
        <w:t>InfoCom REVIEW</w:t>
      </w:r>
      <w:r w:rsidRPr="009E1622">
        <w:rPr>
          <w:rFonts w:ascii="Cambria" w:hAnsi="Cambria" w:cs="Times New Roman"/>
          <w:noProof/>
          <w:kern w:val="0"/>
        </w:rPr>
        <w:t xml:space="preserve"> 71: 50–68.</w:t>
      </w:r>
    </w:p>
    <w:p w14:paraId="1D61CE1E"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佐藤由紀子</w:t>
      </w:r>
      <w:r w:rsidRPr="009E1622">
        <w:rPr>
          <w:rFonts w:ascii="Cambria" w:hAnsi="Cambria" w:cs="Times New Roman"/>
          <w:noProof/>
          <w:kern w:val="0"/>
        </w:rPr>
        <w:t>. 2010. “</w:t>
      </w:r>
      <w:r w:rsidRPr="009E1622">
        <w:rPr>
          <w:rFonts w:ascii="Cambria" w:hAnsi="Cambria" w:cs="Times New Roman"/>
          <w:noProof/>
          <w:kern w:val="0"/>
        </w:rPr>
        <w:t>ロシアのメドベージェフ大統領、公式</w:t>
      </w:r>
      <w:r w:rsidRPr="009E1622">
        <w:rPr>
          <w:rFonts w:ascii="Cambria" w:hAnsi="Cambria" w:cs="Times New Roman"/>
          <w:noProof/>
          <w:kern w:val="0"/>
        </w:rPr>
        <w:t>Twitter</w:t>
      </w:r>
      <w:r w:rsidRPr="009E1622">
        <w:rPr>
          <w:rFonts w:ascii="Cambria" w:hAnsi="Cambria" w:cs="Times New Roman"/>
          <w:noProof/>
          <w:kern w:val="0"/>
        </w:rPr>
        <w:t>をスタート</w:t>
      </w:r>
      <w:r w:rsidRPr="009E1622">
        <w:rPr>
          <w:rFonts w:ascii="Cambria" w:hAnsi="Cambria" w:cs="Times New Roman"/>
          <w:noProof/>
          <w:kern w:val="0"/>
        </w:rPr>
        <w:t xml:space="preserve">.” </w:t>
      </w:r>
      <w:r w:rsidRPr="009E1622">
        <w:rPr>
          <w:rFonts w:ascii="Cambria" w:hAnsi="Cambria" w:cs="Times New Roman"/>
          <w:i/>
          <w:iCs/>
          <w:noProof/>
          <w:kern w:val="0"/>
        </w:rPr>
        <w:t>ITmedia NEWS</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w:t>
      </w:r>
      <w:r w:rsidRPr="004A6533">
        <w:t>https://www.itmedia.co.jp/news/articles/1006/24/news034.html</w:t>
      </w:r>
      <w:r w:rsidRPr="009E1622">
        <w:rPr>
          <w:rFonts w:ascii="Cambria" w:hAnsi="Cambria" w:cs="Times New Roman"/>
          <w:noProof/>
          <w:kern w:val="0"/>
        </w:rPr>
        <w:t>).</w:t>
      </w:r>
    </w:p>
    <w:p w14:paraId="4C2D07C6"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522C04">
        <w:rPr>
          <w:rFonts w:ascii="Cambria" w:hAnsi="Cambria" w:cs="Times New Roman" w:hint="eastAsia"/>
          <w:noProof/>
          <w:kern w:val="0"/>
        </w:rPr>
        <w:t>佐橋亮</w:t>
      </w:r>
      <w:r w:rsidRPr="00522C04">
        <w:rPr>
          <w:rFonts w:ascii="Cambria" w:hAnsi="Cambria" w:cs="Times New Roman" w:hint="eastAsia"/>
          <w:noProof/>
          <w:kern w:val="0"/>
        </w:rPr>
        <w:t xml:space="preserve">. 2020. </w:t>
      </w:r>
      <w:r w:rsidRPr="00522C04">
        <w:rPr>
          <w:rFonts w:ascii="Cambria" w:hAnsi="Cambria" w:cs="Times New Roman" w:hint="eastAsia"/>
          <w:noProof/>
          <w:kern w:val="0"/>
        </w:rPr>
        <w:t>“米中対立と日本</w:t>
      </w:r>
      <w:r w:rsidRPr="00522C04">
        <w:rPr>
          <w:rFonts w:ascii="Cambria" w:hAnsi="Cambria" w:cs="Times New Roman" w:hint="eastAsia"/>
          <w:noProof/>
          <w:kern w:val="0"/>
        </w:rPr>
        <w:t xml:space="preserve">: </w:t>
      </w:r>
      <w:r w:rsidRPr="00522C04">
        <w:rPr>
          <w:rFonts w:ascii="Cambria" w:hAnsi="Cambria" w:cs="Times New Roman" w:hint="eastAsia"/>
          <w:noProof/>
          <w:kern w:val="0"/>
        </w:rPr>
        <w:t>関与から戦略的競争に移行する米を中心に</w:t>
      </w:r>
      <w:r w:rsidRPr="00522C04">
        <w:rPr>
          <w:rFonts w:ascii="Cambria" w:hAnsi="Cambria" w:cs="Times New Roman" w:hint="eastAsia"/>
          <w:noProof/>
          <w:kern w:val="0"/>
        </w:rPr>
        <w:t>.</w:t>
      </w:r>
      <w:r w:rsidRPr="00522C04">
        <w:rPr>
          <w:rFonts w:ascii="Cambria" w:hAnsi="Cambria" w:cs="Times New Roman" w:hint="eastAsia"/>
          <w:noProof/>
          <w:kern w:val="0"/>
        </w:rPr>
        <w:t>”</w:t>
      </w:r>
      <w:r w:rsidRPr="00522C04">
        <w:rPr>
          <w:rFonts w:ascii="Cambria" w:hAnsi="Cambria" w:cs="Times New Roman" w:hint="eastAsia"/>
          <w:noProof/>
          <w:kern w:val="0"/>
        </w:rPr>
        <w:t xml:space="preserve"> </w:t>
      </w:r>
      <w:r w:rsidRPr="00E25A19">
        <w:rPr>
          <w:rFonts w:ascii="Cambria" w:hAnsi="Cambria" w:cs="Times New Roman" w:hint="eastAsia"/>
          <w:i/>
          <w:iCs/>
          <w:noProof/>
          <w:kern w:val="0"/>
        </w:rPr>
        <w:t>国際問題</w:t>
      </w:r>
      <w:r w:rsidRPr="00E25A19">
        <w:rPr>
          <w:rFonts w:ascii="Cambria" w:hAnsi="Cambria" w:cs="Times New Roman"/>
          <w:i/>
          <w:iCs/>
          <w:noProof/>
          <w:kern w:val="0"/>
        </w:rPr>
        <w:t xml:space="preserve"> </w:t>
      </w:r>
      <w:r w:rsidRPr="00522C04">
        <w:rPr>
          <w:rFonts w:ascii="Cambria" w:hAnsi="Cambria" w:cs="Times New Roman" w:hint="eastAsia"/>
          <w:noProof/>
          <w:kern w:val="0"/>
        </w:rPr>
        <w:t>688: 5</w:t>
      </w:r>
      <w:r w:rsidRPr="00522C04">
        <w:rPr>
          <w:rFonts w:ascii="Cambria" w:hAnsi="Cambria" w:cs="Times New Roman" w:hint="eastAsia"/>
          <w:noProof/>
          <w:kern w:val="0"/>
        </w:rPr>
        <w:t>–</w:t>
      </w:r>
      <w:r w:rsidRPr="00522C04">
        <w:rPr>
          <w:rFonts w:ascii="Cambria" w:hAnsi="Cambria" w:cs="Times New Roman" w:hint="eastAsia"/>
          <w:noProof/>
          <w:kern w:val="0"/>
        </w:rPr>
        <w:t>17.</w:t>
      </w:r>
    </w:p>
    <w:p w14:paraId="76901D94"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塩原俊彦</w:t>
      </w:r>
      <w:r w:rsidRPr="009E1622">
        <w:rPr>
          <w:rFonts w:ascii="Cambria" w:hAnsi="Cambria" w:cs="Times New Roman"/>
          <w:noProof/>
          <w:kern w:val="0"/>
        </w:rPr>
        <w:t>. 2015. “</w:t>
      </w:r>
      <w:r w:rsidRPr="009E1622">
        <w:rPr>
          <w:rFonts w:ascii="Cambria" w:hAnsi="Cambria" w:cs="Times New Roman"/>
          <w:noProof/>
          <w:kern w:val="0"/>
        </w:rPr>
        <w:t>サイバー空間と国家主権</w:t>
      </w:r>
      <w:r w:rsidRPr="009E1622">
        <w:rPr>
          <w:rFonts w:ascii="Cambria" w:hAnsi="Cambria" w:cs="Times New Roman"/>
          <w:noProof/>
          <w:kern w:val="0"/>
        </w:rPr>
        <w:t xml:space="preserve">.” </w:t>
      </w:r>
      <w:r w:rsidRPr="004A6533">
        <w:rPr>
          <w:rFonts w:ascii="Cambria" w:hAnsi="Cambria" w:cs="Times New Roman" w:hint="eastAsia"/>
          <w:i/>
          <w:iCs/>
          <w:noProof/>
          <w:kern w:val="0"/>
        </w:rPr>
        <w:t>境界研究</w:t>
      </w:r>
      <w:r w:rsidRPr="004A6533">
        <w:rPr>
          <w:rFonts w:ascii="Cambria" w:hAnsi="Cambria" w:cs="Times New Roman"/>
          <w:i/>
          <w:iCs/>
          <w:noProof/>
          <w:kern w:val="0"/>
        </w:rPr>
        <w:t xml:space="preserve"> </w:t>
      </w:r>
      <w:r w:rsidRPr="009E1622">
        <w:rPr>
          <w:rFonts w:ascii="Cambria" w:hAnsi="Cambria" w:cs="Times New Roman"/>
          <w:noProof/>
          <w:kern w:val="0"/>
        </w:rPr>
        <w:t>(5): 29–56.</w:t>
      </w:r>
    </w:p>
    <w:p w14:paraId="11CBB120"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塩原俊彦</w:t>
      </w:r>
      <w:r w:rsidRPr="009E1622">
        <w:rPr>
          <w:rFonts w:ascii="Cambria" w:hAnsi="Cambria" w:cs="Times New Roman"/>
          <w:noProof/>
          <w:kern w:val="0"/>
        </w:rPr>
        <w:t xml:space="preserve">. 2019. </w:t>
      </w:r>
      <w:r w:rsidRPr="004A6533">
        <w:rPr>
          <w:rFonts w:ascii="Cambria" w:hAnsi="Cambria" w:cs="Times New Roman" w:hint="eastAsia"/>
          <w:i/>
          <w:iCs/>
          <w:noProof/>
          <w:kern w:val="0"/>
        </w:rPr>
        <w:t>サイバー空間における覇権争奪</w:t>
      </w:r>
      <w:r w:rsidRPr="004A6533">
        <w:rPr>
          <w:rFonts w:ascii="Cambria" w:hAnsi="Cambria" w:cs="Times New Roman"/>
          <w:i/>
          <w:iCs/>
          <w:noProof/>
          <w:kern w:val="0"/>
        </w:rPr>
        <w:t xml:space="preserve"> </w:t>
      </w:r>
      <w:r w:rsidRPr="004A6533">
        <w:rPr>
          <w:rFonts w:ascii="Cambria" w:hAnsi="Cambria" w:cs="Times New Roman" w:hint="eastAsia"/>
          <w:i/>
          <w:iCs/>
          <w:noProof/>
          <w:kern w:val="0"/>
        </w:rPr>
        <w:t>個人・国家・産業・法規制のゆくえ</w:t>
      </w:r>
      <w:r w:rsidRPr="004A6533">
        <w:rPr>
          <w:rFonts w:ascii="Cambria" w:hAnsi="Cambria" w:cs="Times New Roman"/>
          <w:i/>
          <w:iCs/>
          <w:noProof/>
          <w:kern w:val="0"/>
        </w:rPr>
        <w:t>.</w:t>
      </w:r>
      <w:r w:rsidRPr="009E1622">
        <w:rPr>
          <w:rFonts w:ascii="Cambria" w:hAnsi="Cambria" w:cs="Times New Roman"/>
          <w:noProof/>
          <w:kern w:val="0"/>
        </w:rPr>
        <w:t xml:space="preserve"> </w:t>
      </w:r>
      <w:r w:rsidRPr="009E1622">
        <w:rPr>
          <w:rFonts w:ascii="Cambria" w:hAnsi="Cambria" w:cs="Times New Roman"/>
          <w:noProof/>
          <w:kern w:val="0"/>
        </w:rPr>
        <w:t>社会評論社</w:t>
      </w:r>
      <w:r w:rsidRPr="009E1622">
        <w:rPr>
          <w:rFonts w:ascii="Cambria" w:hAnsi="Cambria" w:cs="Times New Roman"/>
          <w:noProof/>
          <w:kern w:val="0"/>
        </w:rPr>
        <w:t>.</w:t>
      </w:r>
    </w:p>
    <w:p w14:paraId="4E56E3ED"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篠田英朗</w:t>
      </w:r>
      <w:r w:rsidRPr="009E1622">
        <w:rPr>
          <w:rFonts w:ascii="Cambria" w:hAnsi="Cambria" w:cs="Times New Roman"/>
          <w:noProof/>
          <w:kern w:val="0"/>
        </w:rPr>
        <w:t xml:space="preserve">. 2007. </w:t>
      </w:r>
      <w:r w:rsidRPr="004A6533">
        <w:rPr>
          <w:rFonts w:ascii="Cambria" w:hAnsi="Cambria" w:cs="Times New Roman" w:hint="eastAsia"/>
          <w:i/>
          <w:iCs/>
          <w:noProof/>
          <w:kern w:val="0"/>
        </w:rPr>
        <w:t>国際社会の秩序</w:t>
      </w:r>
      <w:r w:rsidRPr="004A6533">
        <w:rPr>
          <w:rFonts w:ascii="Cambria" w:hAnsi="Cambria" w:cs="Times New Roman"/>
          <w:i/>
          <w:iCs/>
          <w:noProof/>
          <w:kern w:val="0"/>
        </w:rPr>
        <w:t>.</w:t>
      </w:r>
      <w:r w:rsidRPr="009E1622">
        <w:rPr>
          <w:rFonts w:ascii="Cambria" w:hAnsi="Cambria" w:cs="Times New Roman"/>
          <w:noProof/>
          <w:kern w:val="0"/>
        </w:rPr>
        <w:t xml:space="preserve"> </w:t>
      </w:r>
      <w:r w:rsidRPr="009E1622">
        <w:rPr>
          <w:rFonts w:ascii="Cambria" w:hAnsi="Cambria" w:cs="Times New Roman"/>
          <w:noProof/>
          <w:kern w:val="0"/>
        </w:rPr>
        <w:t>東京大学出版会</w:t>
      </w:r>
      <w:r w:rsidRPr="009E1622">
        <w:rPr>
          <w:rFonts w:ascii="Cambria" w:hAnsi="Cambria" w:cs="Times New Roman"/>
          <w:noProof/>
          <w:kern w:val="0"/>
        </w:rPr>
        <w:t>.</w:t>
      </w:r>
    </w:p>
    <w:p w14:paraId="7672E9FD"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朱紅穎</w:t>
      </w:r>
      <w:r w:rsidRPr="009E1622">
        <w:rPr>
          <w:rFonts w:ascii="Cambria" w:hAnsi="Cambria" w:cs="Times New Roman"/>
          <w:noProof/>
          <w:kern w:val="0"/>
        </w:rPr>
        <w:t>. 2018. “</w:t>
      </w:r>
      <w:r w:rsidRPr="009E1622">
        <w:rPr>
          <w:rFonts w:ascii="Cambria" w:hAnsi="Cambria" w:cs="Times New Roman"/>
          <w:noProof/>
          <w:kern w:val="0"/>
        </w:rPr>
        <w:t>中国のサイバー戦略をめぐる国内政治</w:t>
      </w:r>
      <w:r w:rsidRPr="009E1622">
        <w:rPr>
          <w:rFonts w:ascii="Cambria" w:hAnsi="Cambria" w:cs="Times New Roman"/>
          <w:noProof/>
          <w:kern w:val="0"/>
        </w:rPr>
        <w:t xml:space="preserve">.” </w:t>
      </w:r>
      <w:r w:rsidRPr="009E1622">
        <w:rPr>
          <w:rFonts w:ascii="Cambria" w:hAnsi="Cambria" w:cs="Times New Roman"/>
          <w:noProof/>
          <w:kern w:val="0"/>
        </w:rPr>
        <w:t>慶應義塾大学大学院政策・メディア研究科</w:t>
      </w:r>
      <w:r w:rsidRPr="009E1622">
        <w:rPr>
          <w:rFonts w:ascii="Cambria" w:hAnsi="Cambria" w:cs="Times New Roman"/>
          <w:noProof/>
          <w:kern w:val="0"/>
        </w:rPr>
        <w:t xml:space="preserve"> </w:t>
      </w:r>
      <w:r w:rsidRPr="009E1622">
        <w:rPr>
          <w:rFonts w:ascii="Cambria" w:hAnsi="Cambria" w:cs="Times New Roman"/>
          <w:noProof/>
          <w:kern w:val="0"/>
        </w:rPr>
        <w:t>修士論文</w:t>
      </w:r>
      <w:r>
        <w:rPr>
          <w:rFonts w:ascii="Cambria" w:hAnsi="Cambria" w:cs="Times New Roman" w:hint="eastAsia"/>
          <w:noProof/>
          <w:kern w:val="0"/>
        </w:rPr>
        <w:t>（</w:t>
      </w:r>
      <w:r w:rsidRPr="009E1622">
        <w:rPr>
          <w:rFonts w:ascii="Cambria" w:hAnsi="Cambria" w:cs="Times New Roman"/>
          <w:noProof/>
          <w:kern w:val="0"/>
        </w:rPr>
        <w:t>未公刊</w:t>
      </w:r>
      <w:r>
        <w:rPr>
          <w:rFonts w:ascii="Cambria" w:hAnsi="Cambria" w:cs="Times New Roman" w:hint="eastAsia"/>
          <w:noProof/>
          <w:kern w:val="0"/>
        </w:rPr>
        <w:t>）</w:t>
      </w:r>
      <w:r w:rsidRPr="009E1622">
        <w:rPr>
          <w:rFonts w:ascii="Cambria" w:hAnsi="Cambria" w:cs="Times New Roman"/>
          <w:noProof/>
          <w:kern w:val="0"/>
        </w:rPr>
        <w:t>.</w:t>
      </w:r>
    </w:p>
    <w:p w14:paraId="31878885" w14:textId="77777777" w:rsidR="005871AD" w:rsidRPr="009E1622" w:rsidRDefault="005871AD" w:rsidP="00A3111C">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ブルース・シュナイアー</w:t>
      </w:r>
      <w:r>
        <w:rPr>
          <w:rFonts w:ascii="Cambria" w:hAnsi="Cambria" w:cs="Times New Roman" w:hint="eastAsia"/>
          <w:noProof/>
          <w:kern w:val="0"/>
        </w:rPr>
        <w:t>（</w:t>
      </w:r>
      <w:r w:rsidRPr="009E1622">
        <w:rPr>
          <w:rFonts w:ascii="Cambria" w:hAnsi="Cambria" w:cs="Times New Roman"/>
          <w:noProof/>
          <w:kern w:val="0"/>
        </w:rPr>
        <w:t>池村千秋</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2016. </w:t>
      </w:r>
      <w:r w:rsidRPr="004A6533">
        <w:rPr>
          <w:rFonts w:ascii="Cambria" w:hAnsi="Cambria" w:cs="Times New Roman" w:hint="eastAsia"/>
          <w:i/>
          <w:iCs/>
          <w:noProof/>
          <w:kern w:val="0"/>
        </w:rPr>
        <w:t>超監視社会</w:t>
      </w:r>
      <w:r w:rsidRPr="004A6533">
        <w:rPr>
          <w:rFonts w:ascii="Cambria" w:hAnsi="Cambria" w:cs="Times New Roman"/>
          <w:i/>
          <w:iCs/>
          <w:noProof/>
          <w:kern w:val="0"/>
        </w:rPr>
        <w:t xml:space="preserve">: </w:t>
      </w:r>
      <w:r w:rsidRPr="004A6533">
        <w:rPr>
          <w:rFonts w:ascii="Cambria" w:hAnsi="Cambria" w:cs="Times New Roman" w:hint="eastAsia"/>
          <w:i/>
          <w:iCs/>
          <w:noProof/>
          <w:kern w:val="0"/>
        </w:rPr>
        <w:t>私たちのデータはどこまで見られているのか</w:t>
      </w:r>
      <w:r w:rsidRPr="004A6533">
        <w:rPr>
          <w:rFonts w:ascii="Cambria" w:hAnsi="Cambria" w:cs="Times New Roman"/>
          <w:i/>
          <w:iCs/>
          <w:noProof/>
          <w:kern w:val="0"/>
        </w:rPr>
        <w:t>?</w:t>
      </w:r>
      <w:r w:rsidRPr="009E1622">
        <w:rPr>
          <w:rFonts w:ascii="Cambria" w:hAnsi="Cambria" w:cs="Times New Roman"/>
          <w:noProof/>
          <w:kern w:val="0"/>
        </w:rPr>
        <w:t xml:space="preserve"> Kindle Edi. </w:t>
      </w:r>
      <w:r w:rsidRPr="009E1622">
        <w:rPr>
          <w:rFonts w:ascii="Cambria" w:hAnsi="Cambria" w:cs="Times New Roman"/>
          <w:noProof/>
          <w:kern w:val="0"/>
        </w:rPr>
        <w:t>草思社</w:t>
      </w:r>
      <w:r w:rsidRPr="009E1622">
        <w:rPr>
          <w:rFonts w:ascii="Cambria" w:hAnsi="Cambria" w:cs="Times New Roman"/>
          <w:noProof/>
          <w:kern w:val="0"/>
        </w:rPr>
        <w:t>.</w:t>
      </w:r>
    </w:p>
    <w:p w14:paraId="378D28AA" w14:textId="77777777" w:rsidR="005871AD" w:rsidRPr="009C6F96"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クラウス・シュワブ</w:t>
      </w:r>
      <w:r w:rsidRPr="009E1622">
        <w:rPr>
          <w:rFonts w:ascii="Cambria" w:hAnsi="Cambria" w:cs="Times New Roman"/>
          <w:noProof/>
          <w:kern w:val="0"/>
        </w:rPr>
        <w:t>. 2019. “</w:t>
      </w:r>
      <w:r w:rsidRPr="009E1622">
        <w:rPr>
          <w:rFonts w:ascii="Cambria" w:hAnsi="Cambria" w:cs="Times New Roman"/>
          <w:noProof/>
          <w:kern w:val="0"/>
        </w:rPr>
        <w:t>デジタル世界に即した統治システムを</w:t>
      </w:r>
      <w:r w:rsidRPr="009E1622">
        <w:rPr>
          <w:rFonts w:ascii="Cambria" w:hAnsi="Cambria" w:cs="Times New Roman"/>
          <w:noProof/>
          <w:kern w:val="0"/>
        </w:rPr>
        <w:t xml:space="preserve"> </w:t>
      </w:r>
      <w:r w:rsidRPr="009E1622">
        <w:rPr>
          <w:rFonts w:ascii="Cambria" w:hAnsi="Cambria" w:cs="Times New Roman"/>
          <w:noProof/>
          <w:kern w:val="0"/>
        </w:rPr>
        <w:t>ー</w:t>
      </w:r>
      <w:r w:rsidRPr="009E1622">
        <w:rPr>
          <w:rFonts w:ascii="Cambria" w:hAnsi="Cambria" w:cs="Times New Roman"/>
          <w:noProof/>
          <w:kern w:val="0"/>
        </w:rPr>
        <w:t xml:space="preserve"> </w:t>
      </w:r>
      <w:r w:rsidRPr="009E1622">
        <w:rPr>
          <w:rFonts w:ascii="Cambria" w:hAnsi="Cambria" w:cs="Times New Roman"/>
          <w:noProof/>
          <w:kern w:val="0"/>
        </w:rPr>
        <w:t>社会・経済のデジタル化を恩恵とするには</w:t>
      </w:r>
      <w:r w:rsidRPr="009E1622">
        <w:rPr>
          <w:rFonts w:ascii="Cambria" w:hAnsi="Cambria" w:cs="Times New Roman"/>
          <w:noProof/>
          <w:kern w:val="0"/>
        </w:rPr>
        <w:t xml:space="preserve">.” </w:t>
      </w:r>
      <w:r w:rsidRPr="004A6533">
        <w:rPr>
          <w:rFonts w:ascii="Cambria" w:hAnsi="Cambria" w:cs="Times New Roman" w:hint="eastAsia"/>
          <w:i/>
          <w:iCs/>
          <w:noProof/>
          <w:kern w:val="0"/>
        </w:rPr>
        <w:t>フォーリン・アフェアーズ・レポート</w:t>
      </w:r>
      <w:r w:rsidRPr="009E1622">
        <w:rPr>
          <w:rFonts w:ascii="Cambria" w:hAnsi="Cambria" w:cs="Times New Roman"/>
          <w:noProof/>
          <w:kern w:val="0"/>
        </w:rPr>
        <w:t xml:space="preserve"> 3</w:t>
      </w:r>
      <w:r w:rsidRPr="009E1622">
        <w:rPr>
          <w:rFonts w:ascii="Cambria" w:hAnsi="Cambria" w:cs="Times New Roman"/>
          <w:noProof/>
          <w:kern w:val="0"/>
        </w:rPr>
        <w:t>月号</w:t>
      </w:r>
      <w:r w:rsidRPr="009E1622">
        <w:rPr>
          <w:rFonts w:ascii="Cambria" w:hAnsi="Cambria" w:cs="Times New Roman"/>
          <w:noProof/>
          <w:kern w:val="0"/>
        </w:rPr>
        <w:t>: 6–14.</w:t>
      </w:r>
    </w:p>
    <w:p w14:paraId="3D5DCD23"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神保謙</w:t>
      </w:r>
      <w:r w:rsidRPr="009E1622">
        <w:rPr>
          <w:rFonts w:ascii="Cambria" w:hAnsi="Cambria" w:cs="Times New Roman"/>
          <w:noProof/>
          <w:kern w:val="0"/>
        </w:rPr>
        <w:t xml:space="preserve">, </w:t>
      </w:r>
      <w:r w:rsidRPr="009E1622">
        <w:rPr>
          <w:rFonts w:ascii="Cambria" w:hAnsi="Cambria" w:cs="Times New Roman"/>
          <w:noProof/>
          <w:kern w:val="0"/>
        </w:rPr>
        <w:t>阪田恭代</w:t>
      </w:r>
      <w:r w:rsidRPr="009E1622">
        <w:rPr>
          <w:rFonts w:ascii="Cambria" w:hAnsi="Cambria" w:cs="Times New Roman"/>
          <w:noProof/>
          <w:kern w:val="0"/>
        </w:rPr>
        <w:t xml:space="preserve">, </w:t>
      </w:r>
      <w:r w:rsidRPr="009E1622">
        <w:rPr>
          <w:rFonts w:ascii="Cambria" w:hAnsi="Cambria" w:cs="Times New Roman"/>
          <w:noProof/>
          <w:kern w:val="0"/>
        </w:rPr>
        <w:t>佐橋亮</w:t>
      </w:r>
      <w:r w:rsidRPr="009E1622">
        <w:rPr>
          <w:rFonts w:ascii="Cambria" w:hAnsi="Cambria" w:cs="Times New Roman"/>
          <w:noProof/>
          <w:kern w:val="0"/>
        </w:rPr>
        <w:t xml:space="preserve">, </w:t>
      </w:r>
      <w:r w:rsidRPr="009E1622">
        <w:rPr>
          <w:rFonts w:ascii="Cambria" w:hAnsi="Cambria" w:cs="Times New Roman"/>
          <w:noProof/>
          <w:kern w:val="0"/>
        </w:rPr>
        <w:t>高橋杉雄</w:t>
      </w:r>
      <w:r w:rsidRPr="009E1622">
        <w:rPr>
          <w:rFonts w:ascii="Cambria" w:hAnsi="Cambria" w:cs="Times New Roman"/>
          <w:noProof/>
          <w:kern w:val="0"/>
        </w:rPr>
        <w:t xml:space="preserve">, </w:t>
      </w:r>
      <w:r w:rsidRPr="009E1622">
        <w:rPr>
          <w:rFonts w:ascii="Cambria" w:hAnsi="Cambria" w:cs="Times New Roman"/>
          <w:noProof/>
          <w:kern w:val="0"/>
        </w:rPr>
        <w:t>増田雅之</w:t>
      </w:r>
      <w:r w:rsidRPr="009E1622">
        <w:rPr>
          <w:rFonts w:ascii="Cambria" w:hAnsi="Cambria" w:cs="Times New Roman"/>
          <w:noProof/>
          <w:kern w:val="0"/>
        </w:rPr>
        <w:t xml:space="preserve">, and </w:t>
      </w:r>
      <w:r w:rsidRPr="009E1622">
        <w:rPr>
          <w:rFonts w:ascii="Cambria" w:hAnsi="Cambria" w:cs="Times New Roman"/>
          <w:noProof/>
          <w:kern w:val="0"/>
        </w:rPr>
        <w:t>湯澤武</w:t>
      </w:r>
      <w:r w:rsidRPr="009E1622">
        <w:rPr>
          <w:rFonts w:ascii="Cambria" w:hAnsi="Cambria" w:cs="Times New Roman"/>
          <w:noProof/>
          <w:kern w:val="0"/>
        </w:rPr>
        <w:t xml:space="preserve">. 2011. </w:t>
      </w:r>
      <w:r w:rsidRPr="009E1622">
        <w:rPr>
          <w:rFonts w:ascii="Cambria" w:hAnsi="Cambria" w:cs="Times New Roman"/>
          <w:i/>
          <w:iCs/>
          <w:noProof/>
          <w:kern w:val="0"/>
        </w:rPr>
        <w:t>アジア太平洋の地</w:t>
      </w:r>
      <w:r w:rsidRPr="009E1622">
        <w:rPr>
          <w:rFonts w:ascii="Cambria" w:hAnsi="Cambria" w:cs="Times New Roman"/>
          <w:i/>
          <w:iCs/>
          <w:noProof/>
          <w:kern w:val="0"/>
        </w:rPr>
        <w:lastRenderedPageBreak/>
        <w:t>域安全保障アーキテクチャ</w:t>
      </w:r>
      <w:r w:rsidRPr="009E1622">
        <w:rPr>
          <w:rFonts w:ascii="Cambria" w:hAnsi="Cambria" w:cs="Times New Roman"/>
          <w:i/>
          <w:iCs/>
          <w:noProof/>
          <w:kern w:val="0"/>
        </w:rPr>
        <w:t xml:space="preserve"> -</w:t>
      </w:r>
      <w:r w:rsidRPr="009E1622">
        <w:rPr>
          <w:rFonts w:ascii="Cambria" w:hAnsi="Cambria" w:cs="Times New Roman"/>
          <w:i/>
          <w:iCs/>
          <w:noProof/>
          <w:kern w:val="0"/>
        </w:rPr>
        <w:t>地域安全保障の重層的構造</w:t>
      </w:r>
      <w:r w:rsidRPr="009E1622">
        <w:rPr>
          <w:rFonts w:ascii="Cambria" w:hAnsi="Cambria" w:cs="Times New Roman"/>
          <w:i/>
          <w:iCs/>
          <w:noProof/>
          <w:kern w:val="0"/>
        </w:rPr>
        <w:t>-</w:t>
      </w:r>
      <w:r w:rsidRPr="009E1622">
        <w:rPr>
          <w:rFonts w:ascii="Cambria" w:hAnsi="Cambria" w:cs="Times New Roman"/>
          <w:noProof/>
          <w:kern w:val="0"/>
        </w:rPr>
        <w:t>.</w:t>
      </w:r>
    </w:p>
    <w:p w14:paraId="52938737"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鈴木一人</w:t>
      </w:r>
      <w:r w:rsidRPr="009E1622">
        <w:rPr>
          <w:rFonts w:ascii="Cambria" w:hAnsi="Cambria" w:cs="Times New Roman"/>
          <w:noProof/>
          <w:kern w:val="0"/>
        </w:rPr>
        <w:t xml:space="preserve">. 2011. </w:t>
      </w:r>
      <w:r w:rsidRPr="004A6533">
        <w:rPr>
          <w:rFonts w:ascii="Cambria" w:hAnsi="Cambria" w:cs="Times New Roman" w:hint="eastAsia"/>
          <w:i/>
          <w:iCs/>
          <w:noProof/>
          <w:kern w:val="0"/>
        </w:rPr>
        <w:t>宇宙開発と国際政治</w:t>
      </w:r>
      <w:r w:rsidRPr="004A6533">
        <w:rPr>
          <w:rFonts w:ascii="Cambria" w:hAnsi="Cambria" w:cs="Times New Roman"/>
          <w:i/>
          <w:iCs/>
          <w:noProof/>
          <w:kern w:val="0"/>
        </w:rPr>
        <w:t>.</w:t>
      </w:r>
      <w:r w:rsidRPr="009E1622">
        <w:rPr>
          <w:rFonts w:ascii="Cambria" w:hAnsi="Cambria" w:cs="Times New Roman"/>
          <w:noProof/>
          <w:kern w:val="0"/>
        </w:rPr>
        <w:t xml:space="preserve"> </w:t>
      </w:r>
      <w:r w:rsidRPr="009E1622">
        <w:rPr>
          <w:rFonts w:ascii="Cambria" w:hAnsi="Cambria" w:cs="Times New Roman"/>
          <w:noProof/>
          <w:kern w:val="0"/>
        </w:rPr>
        <w:t>岩波オンデマンド</w:t>
      </w:r>
      <w:r w:rsidRPr="009E1622">
        <w:rPr>
          <w:rFonts w:ascii="Cambria" w:hAnsi="Cambria" w:cs="Times New Roman"/>
          <w:noProof/>
          <w:kern w:val="0"/>
        </w:rPr>
        <w:t xml:space="preserve">. </w:t>
      </w:r>
      <w:r w:rsidRPr="009E1622">
        <w:rPr>
          <w:rFonts w:ascii="Cambria" w:hAnsi="Cambria" w:cs="Times New Roman"/>
          <w:noProof/>
          <w:kern w:val="0"/>
        </w:rPr>
        <w:t>岩波書店</w:t>
      </w:r>
      <w:r w:rsidRPr="009E1622">
        <w:rPr>
          <w:rFonts w:ascii="Cambria" w:hAnsi="Cambria" w:cs="Times New Roman"/>
          <w:noProof/>
          <w:kern w:val="0"/>
        </w:rPr>
        <w:t>.</w:t>
      </w:r>
    </w:p>
    <w:p w14:paraId="00B7181C"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鈴木一人</w:t>
      </w:r>
      <w:r w:rsidRPr="009E1622">
        <w:rPr>
          <w:rFonts w:ascii="Cambria" w:hAnsi="Cambria" w:cs="Times New Roman"/>
          <w:noProof/>
          <w:kern w:val="0"/>
        </w:rPr>
        <w:t>. 2015. “</w:t>
      </w:r>
      <w:r w:rsidRPr="009E1622">
        <w:rPr>
          <w:rFonts w:ascii="Cambria" w:hAnsi="Cambria" w:cs="Times New Roman"/>
          <w:noProof/>
          <w:kern w:val="0"/>
        </w:rPr>
        <w:t>序論</w:t>
      </w:r>
      <w:r w:rsidRPr="009E1622">
        <w:rPr>
          <w:rFonts w:ascii="Cambria" w:hAnsi="Cambria" w:cs="Times New Roman"/>
          <w:noProof/>
          <w:kern w:val="0"/>
        </w:rPr>
        <w:t xml:space="preserve"> </w:t>
      </w:r>
      <w:r w:rsidRPr="009E1622">
        <w:rPr>
          <w:rFonts w:ascii="Cambria" w:hAnsi="Cambria" w:cs="Times New Roman"/>
          <w:noProof/>
          <w:kern w:val="0"/>
        </w:rPr>
        <w:t>科学技術がもたらすリスクと「人間本位」の安全保障</w:t>
      </w:r>
      <w:r w:rsidRPr="009E1622">
        <w:rPr>
          <w:rFonts w:ascii="Cambria" w:hAnsi="Cambria" w:cs="Times New Roman"/>
          <w:noProof/>
          <w:kern w:val="0"/>
        </w:rPr>
        <w:t xml:space="preserve">.” </w:t>
      </w:r>
      <w:r>
        <w:rPr>
          <w:rFonts w:ascii="Cambria" w:hAnsi="Cambria" w:cs="Times New Roman"/>
          <w:noProof/>
          <w:kern w:val="0"/>
        </w:rPr>
        <w:t>pp.</w:t>
      </w:r>
      <w:r w:rsidRPr="009E1622">
        <w:rPr>
          <w:rFonts w:ascii="Cambria" w:hAnsi="Cambria" w:cs="Times New Roman"/>
          <w:noProof/>
          <w:kern w:val="0"/>
        </w:rPr>
        <w:t xml:space="preserve"> 1–18 in </w:t>
      </w:r>
      <w:r w:rsidRPr="009E1622">
        <w:rPr>
          <w:rFonts w:ascii="Cambria" w:hAnsi="Cambria" w:cs="Times New Roman"/>
          <w:i/>
          <w:iCs/>
          <w:noProof/>
          <w:kern w:val="0"/>
        </w:rPr>
        <w:t>シリーズ日本の安全保障</w:t>
      </w:r>
      <w:r w:rsidRPr="009E1622">
        <w:rPr>
          <w:rFonts w:ascii="Cambria" w:hAnsi="Cambria" w:cs="Times New Roman"/>
          <w:i/>
          <w:iCs/>
          <w:noProof/>
          <w:kern w:val="0"/>
        </w:rPr>
        <w:t xml:space="preserve">7 </w:t>
      </w:r>
      <w:r w:rsidRPr="009E1622">
        <w:rPr>
          <w:rFonts w:ascii="Cambria" w:hAnsi="Cambria" w:cs="Times New Roman"/>
          <w:i/>
          <w:iCs/>
          <w:noProof/>
          <w:kern w:val="0"/>
        </w:rPr>
        <w:t>技術・環境・エネルギーの連動リスク</w:t>
      </w:r>
      <w:r w:rsidRPr="009E1622">
        <w:rPr>
          <w:rFonts w:ascii="Cambria" w:hAnsi="Cambria" w:cs="Times New Roman"/>
          <w:noProof/>
          <w:kern w:val="0"/>
        </w:rPr>
        <w:t xml:space="preserve">,. </w:t>
      </w:r>
      <w:r w:rsidRPr="009E1622">
        <w:rPr>
          <w:rFonts w:ascii="Cambria" w:hAnsi="Cambria" w:cs="Times New Roman"/>
          <w:noProof/>
          <w:kern w:val="0"/>
        </w:rPr>
        <w:t>岩波書店</w:t>
      </w:r>
      <w:r w:rsidRPr="009E1622">
        <w:rPr>
          <w:rFonts w:ascii="Cambria" w:hAnsi="Cambria" w:cs="Times New Roman"/>
          <w:noProof/>
          <w:kern w:val="0"/>
        </w:rPr>
        <w:t>.</w:t>
      </w:r>
    </w:p>
    <w:p w14:paraId="0B249675"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須田祐子</w:t>
      </w:r>
      <w:r w:rsidRPr="009E1622">
        <w:rPr>
          <w:rFonts w:ascii="Cambria" w:hAnsi="Cambria" w:cs="Times New Roman"/>
          <w:noProof/>
          <w:kern w:val="0"/>
        </w:rPr>
        <w:t>. 2015. “</w:t>
      </w:r>
      <w:r w:rsidRPr="009E1622">
        <w:rPr>
          <w:rFonts w:ascii="Cambria" w:hAnsi="Cambria" w:cs="Times New Roman"/>
          <w:noProof/>
          <w:kern w:val="0"/>
        </w:rPr>
        <w:t>サイバーセキュリティの国際政治</w:t>
      </w:r>
      <w:r w:rsidRPr="009E1622">
        <w:rPr>
          <w:rFonts w:ascii="Cambria" w:hAnsi="Cambria" w:cs="Times New Roman"/>
          <w:noProof/>
          <w:kern w:val="0"/>
        </w:rPr>
        <w:t xml:space="preserve">.” </w:t>
      </w:r>
      <w:r w:rsidRPr="004A6533">
        <w:rPr>
          <w:rFonts w:ascii="Cambria" w:hAnsi="Cambria" w:cs="Times New Roman" w:hint="eastAsia"/>
          <w:i/>
          <w:iCs/>
          <w:noProof/>
          <w:kern w:val="0"/>
        </w:rPr>
        <w:t>国際政治</w:t>
      </w:r>
      <w:r w:rsidRPr="009E1622">
        <w:rPr>
          <w:rFonts w:ascii="Cambria" w:hAnsi="Cambria" w:cs="Times New Roman"/>
          <w:noProof/>
          <w:kern w:val="0"/>
        </w:rPr>
        <w:t xml:space="preserve"> 179.</w:t>
      </w:r>
    </w:p>
    <w:p w14:paraId="15ACC765"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須藤龍也</w:t>
      </w:r>
      <w:r w:rsidRPr="009E1622">
        <w:rPr>
          <w:rFonts w:ascii="Cambria" w:hAnsi="Cambria" w:cs="Times New Roman"/>
          <w:noProof/>
          <w:kern w:val="0"/>
        </w:rPr>
        <w:t>. 2019. “</w:t>
      </w:r>
      <w:r w:rsidRPr="009E1622">
        <w:rPr>
          <w:rFonts w:ascii="Cambria" w:hAnsi="Cambria" w:cs="Times New Roman"/>
          <w:noProof/>
          <w:kern w:val="0"/>
        </w:rPr>
        <w:t>「北朝鮮の犯行」装う</w:t>
      </w:r>
      <w:r w:rsidRPr="009E1622">
        <w:rPr>
          <w:rFonts w:ascii="Cambria" w:hAnsi="Cambria" w:cs="Times New Roman"/>
          <w:noProof/>
          <w:kern w:val="0"/>
        </w:rPr>
        <w:t xml:space="preserve">? </w:t>
      </w:r>
      <w:r w:rsidRPr="009E1622">
        <w:rPr>
          <w:rFonts w:ascii="Cambria" w:hAnsi="Cambria" w:cs="Times New Roman"/>
          <w:noProof/>
          <w:kern w:val="0"/>
        </w:rPr>
        <w:t>コインチェック事件、ロシア系関与か</w:t>
      </w:r>
      <w:r w:rsidRPr="009E1622">
        <w:rPr>
          <w:rFonts w:ascii="Cambria" w:hAnsi="Cambria" w:cs="Times New Roman"/>
          <w:noProof/>
          <w:kern w:val="0"/>
        </w:rPr>
        <w:t xml:space="preserve"> </w:t>
      </w:r>
      <w:r w:rsidRPr="009E1622">
        <w:rPr>
          <w:rFonts w:ascii="Cambria" w:hAnsi="Cambria" w:cs="Times New Roman"/>
          <w:noProof/>
          <w:kern w:val="0"/>
        </w:rPr>
        <w:t>北朝鮮説、韓国が示唆</w:t>
      </w:r>
      <w:r w:rsidRPr="009E1622">
        <w:rPr>
          <w:rFonts w:ascii="Cambria" w:hAnsi="Cambria" w:cs="Times New Roman"/>
          <w:noProof/>
          <w:kern w:val="0"/>
        </w:rPr>
        <w:t xml:space="preserve">.” </w:t>
      </w:r>
      <w:r w:rsidRPr="009E1622">
        <w:rPr>
          <w:rFonts w:ascii="Cambria" w:hAnsi="Cambria" w:cs="Times New Roman"/>
          <w:noProof/>
          <w:kern w:val="0"/>
        </w:rPr>
        <w:t>朝日新聞</w:t>
      </w:r>
      <w:r w:rsidRPr="009E1622">
        <w:rPr>
          <w:rFonts w:ascii="Cambria" w:hAnsi="Cambria" w:cs="Times New Roman"/>
          <w:noProof/>
          <w:kern w:val="0"/>
        </w:rPr>
        <w:t>, June 16.</w:t>
      </w:r>
    </w:p>
    <w:p w14:paraId="206A3836" w14:textId="77777777" w:rsidR="005871AD" w:rsidRPr="009E1622" w:rsidRDefault="005871AD" w:rsidP="005D0AEA">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スーザン・ストレンジ</w:t>
      </w:r>
      <w:r>
        <w:rPr>
          <w:rFonts w:ascii="Cambria" w:hAnsi="Cambria" w:cs="Times New Roman" w:hint="eastAsia"/>
          <w:noProof/>
          <w:kern w:val="0"/>
        </w:rPr>
        <w:t>（</w:t>
      </w:r>
      <w:r w:rsidRPr="009E1622">
        <w:rPr>
          <w:rFonts w:ascii="Cambria" w:hAnsi="Cambria" w:cs="Times New Roman"/>
          <w:noProof/>
          <w:kern w:val="0"/>
        </w:rPr>
        <w:t>西川潤</w:t>
      </w:r>
      <w:r>
        <w:rPr>
          <w:rFonts w:ascii="Cambria" w:hAnsi="Cambria" w:cs="Times New Roman"/>
          <w:noProof/>
          <w:kern w:val="0"/>
        </w:rPr>
        <w:t xml:space="preserve">, </w:t>
      </w:r>
      <w:r w:rsidRPr="009E1622">
        <w:rPr>
          <w:rFonts w:ascii="Cambria" w:hAnsi="Cambria" w:cs="Times New Roman" w:hint="eastAsia"/>
          <w:noProof/>
          <w:kern w:val="0"/>
        </w:rPr>
        <w:t>佐</w:t>
      </w:r>
      <w:r w:rsidRPr="009E1622">
        <w:rPr>
          <w:rFonts w:ascii="Cambria" w:hAnsi="Cambria" w:cs="Times New Roman"/>
          <w:noProof/>
          <w:kern w:val="0"/>
        </w:rPr>
        <w:t>藤元彦</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hint="eastAsia"/>
          <w:noProof/>
          <w:kern w:val="0"/>
        </w:rPr>
        <w:t>.</w:t>
      </w:r>
      <w:r w:rsidRPr="009E1622">
        <w:rPr>
          <w:rFonts w:ascii="Cambria" w:hAnsi="Cambria" w:cs="Times New Roman"/>
          <w:noProof/>
          <w:kern w:val="0"/>
        </w:rPr>
        <w:t xml:space="preserve"> 1994. </w:t>
      </w:r>
      <w:r w:rsidRPr="004A6533">
        <w:rPr>
          <w:rFonts w:ascii="Cambria" w:hAnsi="Cambria" w:cs="Times New Roman" w:hint="eastAsia"/>
          <w:i/>
          <w:iCs/>
          <w:noProof/>
          <w:kern w:val="0"/>
        </w:rPr>
        <w:t>国際政治経済学入門</w:t>
      </w:r>
      <w:r w:rsidRPr="004A6533">
        <w:rPr>
          <w:rFonts w:ascii="Cambria" w:hAnsi="Cambria" w:cs="Times New Roman"/>
          <w:i/>
          <w:iCs/>
          <w:noProof/>
          <w:kern w:val="0"/>
        </w:rPr>
        <w:t>―</w:t>
      </w:r>
      <w:r w:rsidRPr="004A6533">
        <w:rPr>
          <w:rFonts w:ascii="Cambria" w:hAnsi="Cambria" w:cs="Times New Roman" w:hint="eastAsia"/>
          <w:i/>
          <w:iCs/>
          <w:noProof/>
          <w:kern w:val="0"/>
        </w:rPr>
        <w:t>国家と市場</w:t>
      </w:r>
      <w:r w:rsidRPr="009E1622">
        <w:rPr>
          <w:rFonts w:ascii="Cambria" w:hAnsi="Cambria" w:cs="Times New Roman"/>
          <w:noProof/>
          <w:kern w:val="0"/>
        </w:rPr>
        <w:t xml:space="preserve">. </w:t>
      </w:r>
      <w:r w:rsidRPr="009E1622">
        <w:rPr>
          <w:rFonts w:ascii="Cambria" w:hAnsi="Cambria" w:cs="Times New Roman"/>
          <w:noProof/>
          <w:kern w:val="0"/>
        </w:rPr>
        <w:t>東洋経済新報社</w:t>
      </w:r>
      <w:r w:rsidRPr="009E1622">
        <w:rPr>
          <w:rFonts w:ascii="Cambria" w:hAnsi="Cambria" w:cs="Times New Roman"/>
          <w:noProof/>
          <w:kern w:val="0"/>
        </w:rPr>
        <w:t>.</w:t>
      </w:r>
    </w:p>
    <w:p w14:paraId="25FB2887" w14:textId="77777777" w:rsidR="005871AD" w:rsidRPr="009E1622" w:rsidRDefault="005871AD" w:rsidP="005D0AEA">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スーザン・ストレンジ</w:t>
      </w:r>
      <w:r>
        <w:rPr>
          <w:rFonts w:ascii="Cambria" w:hAnsi="Cambria" w:cs="Times New Roman" w:hint="eastAsia"/>
          <w:noProof/>
          <w:kern w:val="0"/>
        </w:rPr>
        <w:t>（</w:t>
      </w:r>
      <w:r w:rsidRPr="009E1622">
        <w:rPr>
          <w:rFonts w:ascii="Cambria" w:hAnsi="Cambria" w:cs="Times New Roman"/>
          <w:noProof/>
          <w:kern w:val="0"/>
        </w:rPr>
        <w:t>櫻井公人</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2011. </w:t>
      </w:r>
      <w:r w:rsidRPr="004A6533">
        <w:rPr>
          <w:rFonts w:ascii="Cambria" w:hAnsi="Cambria" w:cs="Times New Roman" w:hint="eastAsia"/>
          <w:i/>
          <w:iCs/>
          <w:noProof/>
          <w:kern w:val="0"/>
        </w:rPr>
        <w:t>国家の退場</w:t>
      </w:r>
      <w:r w:rsidRPr="004A6533">
        <w:rPr>
          <w:rFonts w:ascii="Cambria" w:hAnsi="Cambria" w:cs="Times New Roman"/>
          <w:i/>
          <w:iCs/>
          <w:noProof/>
          <w:kern w:val="0"/>
        </w:rPr>
        <w:t xml:space="preserve"> </w:t>
      </w:r>
      <w:r w:rsidRPr="004A6533">
        <w:rPr>
          <w:rFonts w:ascii="Cambria" w:hAnsi="Cambria" w:cs="Times New Roman" w:hint="eastAsia"/>
          <w:i/>
          <w:iCs/>
          <w:noProof/>
          <w:kern w:val="0"/>
        </w:rPr>
        <w:t>グローバル経済の新しい主役たち</w:t>
      </w:r>
      <w:r w:rsidRPr="004A6533">
        <w:rPr>
          <w:rFonts w:ascii="Cambria" w:hAnsi="Cambria" w:cs="Times New Roman"/>
          <w:i/>
          <w:iCs/>
          <w:noProof/>
          <w:kern w:val="0"/>
        </w:rPr>
        <w:t xml:space="preserve"> </w:t>
      </w:r>
      <w:r>
        <w:rPr>
          <w:rFonts w:ascii="Cambria" w:hAnsi="Cambria" w:cs="Times New Roman" w:hint="eastAsia"/>
          <w:i/>
          <w:iCs/>
          <w:noProof/>
          <w:kern w:val="0"/>
        </w:rPr>
        <w:t>（</w:t>
      </w:r>
      <w:r w:rsidRPr="004A6533">
        <w:rPr>
          <w:rFonts w:ascii="Cambria" w:hAnsi="Cambria" w:cs="Times New Roman" w:hint="eastAsia"/>
          <w:i/>
          <w:iCs/>
          <w:noProof/>
          <w:kern w:val="0"/>
        </w:rPr>
        <w:t>岩波人文書セレクション</w:t>
      </w:r>
      <w:r>
        <w:rPr>
          <w:rFonts w:ascii="Cambria" w:hAnsi="Cambria" w:cs="Times New Roman" w:hint="eastAsia"/>
          <w:noProof/>
          <w:kern w:val="0"/>
        </w:rPr>
        <w:t>）</w:t>
      </w:r>
      <w:r w:rsidRPr="004A6533">
        <w:rPr>
          <w:rFonts w:ascii="Cambria" w:hAnsi="Cambria" w:cs="Times New Roman"/>
          <w:i/>
          <w:iCs/>
          <w:noProof/>
          <w:kern w:val="0"/>
        </w:rPr>
        <w:t>.</w:t>
      </w:r>
      <w:r>
        <w:rPr>
          <w:rFonts w:ascii="Cambria" w:hAnsi="Cambria" w:cs="Times New Roman"/>
          <w:noProof/>
          <w:kern w:val="0"/>
        </w:rPr>
        <w:t xml:space="preserve"> </w:t>
      </w:r>
      <w:r w:rsidRPr="009E1622">
        <w:rPr>
          <w:rFonts w:ascii="Cambria" w:hAnsi="Cambria" w:cs="Times New Roman"/>
          <w:noProof/>
          <w:kern w:val="0"/>
        </w:rPr>
        <w:t>岩波書店</w:t>
      </w:r>
      <w:r w:rsidRPr="009E1622">
        <w:rPr>
          <w:rFonts w:ascii="Cambria" w:hAnsi="Cambria" w:cs="Times New Roman"/>
          <w:noProof/>
          <w:kern w:val="0"/>
        </w:rPr>
        <w:t>.</w:t>
      </w:r>
    </w:p>
    <w:p w14:paraId="2F4E8804"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選択</w:t>
      </w:r>
      <w:r w:rsidRPr="009E1622">
        <w:rPr>
          <w:rFonts w:ascii="Cambria" w:hAnsi="Cambria" w:cs="Times New Roman"/>
          <w:noProof/>
          <w:kern w:val="0"/>
        </w:rPr>
        <w:t>. 2019. “</w:t>
      </w:r>
      <w:r w:rsidRPr="009E1622">
        <w:rPr>
          <w:rFonts w:ascii="Cambria" w:hAnsi="Cambria" w:cs="Times New Roman"/>
          <w:noProof/>
          <w:kern w:val="0"/>
        </w:rPr>
        <w:t>脱北「テロ組織幹部」が極秘来日中</w:t>
      </w:r>
      <w:r w:rsidRPr="009E1622">
        <w:rPr>
          <w:rFonts w:ascii="Cambria" w:hAnsi="Cambria" w:cs="Times New Roman"/>
          <w:noProof/>
          <w:kern w:val="0"/>
        </w:rPr>
        <w:t xml:space="preserve">.” </w:t>
      </w:r>
      <w:r w:rsidRPr="004A6533">
        <w:rPr>
          <w:rFonts w:ascii="Cambria" w:hAnsi="Cambria" w:cs="Times New Roman" w:hint="eastAsia"/>
          <w:i/>
          <w:iCs/>
          <w:noProof/>
          <w:kern w:val="0"/>
        </w:rPr>
        <w:t>選択</w:t>
      </w:r>
      <w:r w:rsidRPr="009E1622">
        <w:rPr>
          <w:rFonts w:ascii="Cambria" w:hAnsi="Cambria" w:cs="Times New Roman"/>
          <w:noProof/>
          <w:kern w:val="0"/>
        </w:rPr>
        <w:t xml:space="preserve"> 45 (9): 32–33.</w:t>
      </w:r>
    </w:p>
    <w:p w14:paraId="72C4CFCA"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高野泰</w:t>
      </w:r>
      <w:r w:rsidRPr="009E1622">
        <w:rPr>
          <w:rFonts w:ascii="Cambria" w:hAnsi="Cambria" w:cs="Times New Roman"/>
          <w:noProof/>
          <w:kern w:val="0"/>
        </w:rPr>
        <w:t>. 2007. “</w:t>
      </w:r>
      <w:r w:rsidRPr="009E1622">
        <w:rPr>
          <w:rFonts w:ascii="Cambria" w:hAnsi="Cambria" w:cs="Times New Roman"/>
          <w:noProof/>
          <w:kern w:val="0"/>
        </w:rPr>
        <w:t>『サイバースペース独立宣言』</w:t>
      </w:r>
      <w:r w:rsidRPr="009E1622">
        <w:rPr>
          <w:rFonts w:ascii="Cambria" w:hAnsi="Cambria" w:cs="Times New Roman"/>
          <w:noProof/>
          <w:kern w:val="0"/>
        </w:rPr>
        <w:t>10</w:t>
      </w:r>
      <w:r w:rsidRPr="009E1622">
        <w:rPr>
          <w:rFonts w:ascii="Cambria" w:hAnsi="Cambria" w:cs="Times New Roman"/>
          <w:noProof/>
          <w:kern w:val="0"/>
        </w:rPr>
        <w:t>周年</w:t>
      </w:r>
      <w:r w:rsidRPr="009E1622">
        <w:rPr>
          <w:rFonts w:ascii="Cambria" w:hAnsi="Cambria" w:cs="Times New Roman"/>
          <w:noProof/>
          <w:kern w:val="0"/>
        </w:rPr>
        <w:t>+α--</w:t>
      </w:r>
      <w:r w:rsidRPr="009E1622">
        <w:rPr>
          <w:rFonts w:ascii="Cambria" w:hAnsi="Cambria" w:cs="Times New Roman"/>
          <w:noProof/>
          <w:kern w:val="0"/>
        </w:rPr>
        <w:t>アメリカ起源のネット文化とその行方</w:t>
      </w:r>
      <w:r w:rsidRPr="009E1622">
        <w:rPr>
          <w:rFonts w:ascii="Cambria" w:hAnsi="Cambria" w:cs="Times New Roman"/>
          <w:noProof/>
          <w:kern w:val="0"/>
        </w:rPr>
        <w:t xml:space="preserve">.” </w:t>
      </w:r>
      <w:r w:rsidRPr="004A6533">
        <w:rPr>
          <w:rFonts w:ascii="Cambria" w:hAnsi="Cambria" w:cs="Times New Roman" w:hint="eastAsia"/>
          <w:i/>
          <w:iCs/>
          <w:noProof/>
          <w:kern w:val="0"/>
        </w:rPr>
        <w:t>東京成徳大学人文学部研究紀要</w:t>
      </w:r>
      <w:r w:rsidRPr="009E1622">
        <w:rPr>
          <w:rFonts w:ascii="Cambria" w:hAnsi="Cambria" w:cs="Times New Roman"/>
          <w:noProof/>
          <w:kern w:val="0"/>
        </w:rPr>
        <w:t xml:space="preserve"> 14: 77–94.</w:t>
      </w:r>
    </w:p>
    <w:p w14:paraId="036461C6"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高橋杉雄</w:t>
      </w:r>
      <w:r w:rsidRPr="009E1622">
        <w:rPr>
          <w:rFonts w:ascii="Cambria" w:hAnsi="Cambria" w:cs="Times New Roman"/>
          <w:noProof/>
          <w:kern w:val="0"/>
        </w:rPr>
        <w:t>. 2001. “</w:t>
      </w:r>
      <w:r w:rsidRPr="009E1622">
        <w:rPr>
          <w:rFonts w:ascii="Cambria" w:hAnsi="Cambria" w:cs="Times New Roman"/>
          <w:noProof/>
          <w:kern w:val="0"/>
        </w:rPr>
        <w:t>情報革命と安全保障</w:t>
      </w:r>
      <w:r w:rsidRPr="009E1622">
        <w:rPr>
          <w:rFonts w:ascii="Cambria" w:hAnsi="Cambria" w:cs="Times New Roman"/>
          <w:noProof/>
          <w:kern w:val="0"/>
        </w:rPr>
        <w:t xml:space="preserve">.” </w:t>
      </w:r>
      <w:r w:rsidRPr="004A6533">
        <w:rPr>
          <w:rFonts w:ascii="Cambria" w:hAnsi="Cambria" w:cs="Times New Roman" w:hint="eastAsia"/>
          <w:i/>
          <w:iCs/>
          <w:noProof/>
          <w:kern w:val="0"/>
        </w:rPr>
        <w:t>防衛研究所紀要</w:t>
      </w:r>
      <w:r w:rsidRPr="009E1622">
        <w:rPr>
          <w:rFonts w:ascii="Cambria" w:hAnsi="Cambria" w:cs="Times New Roman"/>
          <w:noProof/>
          <w:kern w:val="0"/>
        </w:rPr>
        <w:t xml:space="preserve"> 4 (2): 89–104.</w:t>
      </w:r>
    </w:p>
    <w:p w14:paraId="3D079BA8" w14:textId="77777777" w:rsidR="005871AD" w:rsidRPr="003C577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高山巌</w:t>
      </w:r>
      <w:r w:rsidRPr="009E1622">
        <w:rPr>
          <w:rFonts w:ascii="Cambria" w:hAnsi="Cambria" w:cs="Times New Roman"/>
          <w:noProof/>
          <w:kern w:val="0"/>
        </w:rPr>
        <w:t>. 2010. “</w:t>
      </w:r>
      <w:r w:rsidRPr="009E1622">
        <w:rPr>
          <w:rFonts w:ascii="Cambria" w:hAnsi="Cambria" w:cs="Times New Roman"/>
          <w:noProof/>
          <w:kern w:val="0"/>
        </w:rPr>
        <w:t>ウエストファリア考</w:t>
      </w:r>
      <w:r w:rsidRPr="009E1622">
        <w:rPr>
          <w:rFonts w:ascii="Cambria" w:hAnsi="Cambria" w:cs="Times New Roman"/>
          <w:noProof/>
          <w:kern w:val="0"/>
        </w:rPr>
        <w:t xml:space="preserve"> -</w:t>
      </w:r>
      <w:r w:rsidRPr="009E1622">
        <w:rPr>
          <w:rFonts w:ascii="Cambria" w:hAnsi="Cambria" w:cs="Times New Roman"/>
          <w:noProof/>
          <w:kern w:val="0"/>
        </w:rPr>
        <w:t>「象徴的標識」の視点からの一試論</w:t>
      </w:r>
      <w:r w:rsidRPr="009E1622">
        <w:rPr>
          <w:rFonts w:ascii="Cambria" w:hAnsi="Cambria" w:cs="Times New Roman"/>
          <w:noProof/>
          <w:kern w:val="0"/>
        </w:rPr>
        <w:t xml:space="preserve"> -.” </w:t>
      </w:r>
      <w:r w:rsidRPr="004A6533">
        <w:rPr>
          <w:rFonts w:ascii="Cambria" w:hAnsi="Cambria" w:cs="Times New Roman" w:hint="eastAsia"/>
          <w:i/>
          <w:iCs/>
          <w:noProof/>
          <w:kern w:val="0"/>
        </w:rPr>
        <w:t>国際政治</w:t>
      </w:r>
      <w:r w:rsidRPr="009E1622">
        <w:rPr>
          <w:rFonts w:ascii="Cambria" w:hAnsi="Cambria" w:cs="Times New Roman"/>
          <w:noProof/>
          <w:kern w:val="0"/>
        </w:rPr>
        <w:t xml:space="preserve"> 160: 48–63.</w:t>
      </w:r>
    </w:p>
    <w:p w14:paraId="67EB54BF" w14:textId="77777777" w:rsidR="005871AD" w:rsidRDefault="005871AD" w:rsidP="00A51B2C">
      <w:pPr>
        <w:autoSpaceDE w:val="0"/>
        <w:autoSpaceDN w:val="0"/>
        <w:adjustRightInd w:val="0"/>
        <w:spacing w:line="240" w:lineRule="auto"/>
        <w:ind w:left="480" w:hanging="480"/>
        <w:rPr>
          <w:rFonts w:ascii="Cambria" w:hAnsi="Cambria" w:cs="Times New Roman"/>
          <w:noProof/>
          <w:kern w:val="0"/>
        </w:rPr>
      </w:pPr>
      <w:r w:rsidRPr="009E1622">
        <w:rPr>
          <w:rFonts w:ascii="Cambria" w:hAnsi="Cambria" w:cs="Times New Roman"/>
          <w:noProof/>
          <w:kern w:val="0"/>
        </w:rPr>
        <w:t>田川義博</w:t>
      </w:r>
      <w:r>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林紘一郎</w:t>
      </w:r>
      <w:r w:rsidRPr="009E1622">
        <w:rPr>
          <w:rFonts w:ascii="Cambria" w:hAnsi="Cambria" w:cs="Times New Roman"/>
          <w:noProof/>
          <w:kern w:val="0"/>
        </w:rPr>
        <w:t>. 2017. “</w:t>
      </w:r>
      <w:r w:rsidRPr="009E1622">
        <w:rPr>
          <w:rFonts w:ascii="Cambria" w:hAnsi="Cambria" w:cs="Times New Roman"/>
          <w:noProof/>
          <w:kern w:val="0"/>
        </w:rPr>
        <w:t>サイバーセキュリティのための情報共有と中核機関のあり方</w:t>
      </w:r>
      <w:r w:rsidRPr="009E1622">
        <w:rPr>
          <w:rFonts w:ascii="Cambria" w:hAnsi="Cambria" w:cs="Times New Roman"/>
          <w:noProof/>
          <w:kern w:val="0"/>
        </w:rPr>
        <w:t xml:space="preserve">.” </w:t>
      </w:r>
      <w:r w:rsidRPr="004A6533">
        <w:rPr>
          <w:rFonts w:ascii="Cambria" w:hAnsi="Cambria" w:cs="Times New Roman" w:hint="eastAsia"/>
          <w:i/>
          <w:iCs/>
          <w:noProof/>
          <w:kern w:val="0"/>
        </w:rPr>
        <w:t>情報セキュリティ総合科学</w:t>
      </w:r>
      <w:r w:rsidRPr="009E1622">
        <w:rPr>
          <w:rFonts w:ascii="Cambria" w:hAnsi="Cambria" w:cs="Times New Roman"/>
          <w:noProof/>
          <w:kern w:val="0"/>
        </w:rPr>
        <w:t xml:space="preserve"> 9: 17–44.</w:t>
      </w:r>
      <w:r w:rsidRPr="003C577D">
        <w:rPr>
          <w:rFonts w:ascii="Cambria" w:hAnsi="Cambria" w:cs="Times New Roman" w:hint="eastAsia"/>
          <w:noProof/>
          <w:kern w:val="0"/>
        </w:rPr>
        <w:t xml:space="preserve"> </w:t>
      </w:r>
    </w:p>
    <w:p w14:paraId="4A1EFFA0"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武貞秀士</w:t>
      </w:r>
      <w:r w:rsidRPr="009E1622">
        <w:rPr>
          <w:rFonts w:ascii="Cambria" w:hAnsi="Cambria" w:cs="Times New Roman"/>
          <w:noProof/>
          <w:kern w:val="0"/>
        </w:rPr>
        <w:t>. 2014. “</w:t>
      </w:r>
      <w:r w:rsidRPr="009E1622">
        <w:rPr>
          <w:rFonts w:ascii="Cambria" w:hAnsi="Cambria" w:cs="Times New Roman"/>
          <w:noProof/>
          <w:kern w:val="0"/>
        </w:rPr>
        <w:t>北朝鮮の軍事戦略と日朝関係</w:t>
      </w:r>
      <w:r w:rsidRPr="009E1622">
        <w:rPr>
          <w:rFonts w:ascii="Cambria" w:hAnsi="Cambria" w:cs="Times New Roman"/>
          <w:noProof/>
          <w:kern w:val="0"/>
        </w:rPr>
        <w:t>.”</w:t>
      </w:r>
      <w:r w:rsidRPr="004A6533">
        <w:rPr>
          <w:rFonts w:ascii="Cambria" w:hAnsi="Cambria" w:cs="Times New Roman"/>
          <w:i/>
          <w:iCs/>
          <w:noProof/>
          <w:kern w:val="0"/>
        </w:rPr>
        <w:t xml:space="preserve"> </w:t>
      </w:r>
      <w:r w:rsidRPr="004A6533">
        <w:rPr>
          <w:rFonts w:ascii="Cambria" w:hAnsi="Cambria" w:cs="Times New Roman" w:hint="eastAsia"/>
          <w:i/>
          <w:iCs/>
          <w:noProof/>
          <w:kern w:val="0"/>
        </w:rPr>
        <w:t>海外事情</w:t>
      </w:r>
      <w:r w:rsidRPr="009E1622">
        <w:rPr>
          <w:rFonts w:ascii="Cambria" w:hAnsi="Cambria" w:cs="Times New Roman"/>
          <w:noProof/>
          <w:kern w:val="0"/>
        </w:rPr>
        <w:t xml:space="preserve"> 62 (9): 2–17.</w:t>
      </w:r>
    </w:p>
    <w:p w14:paraId="2241679B"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ED5E3D">
        <w:rPr>
          <w:rFonts w:ascii="Calibri" w:hAnsi="Calibri" w:cs="Calibri"/>
          <w:noProof/>
          <w:kern w:val="0"/>
        </w:rPr>
        <w:t>﻿</w:t>
      </w:r>
      <w:r w:rsidRPr="00ED5E3D">
        <w:rPr>
          <w:rFonts w:ascii="Cambria" w:hAnsi="Cambria" w:cs="Times New Roman" w:hint="eastAsia"/>
          <w:noProof/>
          <w:kern w:val="0"/>
        </w:rPr>
        <w:t>田所昌幸</w:t>
      </w:r>
      <w:r w:rsidRPr="00ED5E3D">
        <w:rPr>
          <w:rFonts w:ascii="Cambria" w:hAnsi="Cambria" w:cs="Times New Roman"/>
          <w:noProof/>
          <w:kern w:val="0"/>
        </w:rPr>
        <w:t>. 2020. “</w:t>
      </w:r>
      <w:r w:rsidRPr="00ED5E3D">
        <w:rPr>
          <w:rFonts w:ascii="Cambria" w:hAnsi="Cambria" w:cs="Times New Roman" w:hint="eastAsia"/>
          <w:noProof/>
          <w:kern w:val="0"/>
        </w:rPr>
        <w:t>第</w:t>
      </w:r>
      <w:r w:rsidRPr="00ED5E3D">
        <w:rPr>
          <w:rFonts w:ascii="Cambria" w:hAnsi="Cambria" w:cs="Times New Roman"/>
          <w:noProof/>
          <w:kern w:val="0"/>
        </w:rPr>
        <w:t>2</w:t>
      </w:r>
      <w:r w:rsidRPr="00ED5E3D">
        <w:rPr>
          <w:rFonts w:ascii="Cambria" w:hAnsi="Cambria" w:cs="Times New Roman" w:hint="eastAsia"/>
          <w:noProof/>
          <w:kern w:val="0"/>
        </w:rPr>
        <w:t>章</w:t>
      </w:r>
      <w:r w:rsidRPr="00ED5E3D">
        <w:rPr>
          <w:rFonts w:ascii="Cambria" w:hAnsi="Cambria" w:cs="Times New Roman"/>
          <w:noProof/>
          <w:kern w:val="0"/>
        </w:rPr>
        <w:t xml:space="preserve"> </w:t>
      </w:r>
      <w:r w:rsidRPr="00ED5E3D">
        <w:rPr>
          <w:rFonts w:ascii="Cambria" w:hAnsi="Cambria" w:cs="Times New Roman" w:hint="eastAsia"/>
          <w:noProof/>
          <w:kern w:val="0"/>
        </w:rPr>
        <w:t>武器としての経済力とその限界</w:t>
      </w:r>
      <w:r w:rsidRPr="00ED5E3D">
        <w:rPr>
          <w:rFonts w:ascii="Cambria" w:hAnsi="Cambria" w:cs="Times New Roman"/>
          <w:noProof/>
          <w:kern w:val="0"/>
        </w:rPr>
        <w:t xml:space="preserve"> </w:t>
      </w:r>
      <w:r>
        <w:rPr>
          <w:rFonts w:ascii="Cambria" w:hAnsi="Cambria" w:cs="Times New Roman"/>
          <w:noProof/>
          <w:kern w:val="0"/>
        </w:rPr>
        <w:t>-</w:t>
      </w:r>
      <w:r w:rsidRPr="00ED5E3D">
        <w:rPr>
          <w:rFonts w:ascii="Cambria" w:hAnsi="Cambria" w:cs="Times New Roman"/>
          <w:noProof/>
          <w:kern w:val="0"/>
        </w:rPr>
        <w:t xml:space="preserve"> </w:t>
      </w:r>
      <w:r w:rsidRPr="00ED5E3D">
        <w:rPr>
          <w:rFonts w:ascii="Cambria" w:hAnsi="Cambria" w:cs="Times New Roman" w:hint="eastAsia"/>
          <w:noProof/>
          <w:kern w:val="0"/>
        </w:rPr>
        <w:t>経済と地政学</w:t>
      </w:r>
      <w:r w:rsidRPr="00ED5E3D">
        <w:rPr>
          <w:rFonts w:ascii="Cambria" w:hAnsi="Cambria" w:cs="Times New Roman"/>
          <w:noProof/>
          <w:kern w:val="0"/>
        </w:rPr>
        <w:t xml:space="preserve">.” </w:t>
      </w:r>
      <w:r>
        <w:rPr>
          <w:rFonts w:ascii="Cambria" w:hAnsi="Cambria" w:cs="Times New Roman"/>
          <w:noProof/>
          <w:kern w:val="0"/>
        </w:rPr>
        <w:t>pp.</w:t>
      </w:r>
      <w:r w:rsidRPr="00ED5E3D">
        <w:rPr>
          <w:rFonts w:ascii="Cambria" w:hAnsi="Cambria" w:cs="Times New Roman"/>
          <w:noProof/>
          <w:kern w:val="0"/>
        </w:rPr>
        <w:t xml:space="preserve"> 73–115 in </w:t>
      </w:r>
      <w:r w:rsidRPr="00E25A19">
        <w:rPr>
          <w:rFonts w:ascii="Cambria" w:hAnsi="Cambria" w:cs="Times New Roman" w:hint="eastAsia"/>
          <w:i/>
          <w:iCs/>
          <w:noProof/>
          <w:kern w:val="0"/>
        </w:rPr>
        <w:t>新しい地政学</w:t>
      </w:r>
      <w:r>
        <w:rPr>
          <w:rFonts w:ascii="Cambria" w:hAnsi="Cambria" w:cs="Times New Roman" w:hint="eastAsia"/>
          <w:i/>
          <w:iCs/>
          <w:noProof/>
          <w:kern w:val="0"/>
        </w:rPr>
        <w:t>（</w:t>
      </w:r>
      <w:r w:rsidRPr="00ED5E3D">
        <w:rPr>
          <w:rFonts w:ascii="Cambria" w:hAnsi="Cambria" w:cs="Times New Roman" w:hint="eastAsia"/>
          <w:noProof/>
          <w:kern w:val="0"/>
        </w:rPr>
        <w:t>北岡伸一</w:t>
      </w:r>
      <w:r>
        <w:rPr>
          <w:rFonts w:ascii="Cambria" w:hAnsi="Cambria" w:cs="Times New Roman"/>
          <w:noProof/>
          <w:kern w:val="0"/>
        </w:rPr>
        <w:t xml:space="preserve">, </w:t>
      </w:r>
      <w:r w:rsidRPr="00ED5E3D">
        <w:rPr>
          <w:rFonts w:ascii="Cambria" w:hAnsi="Cambria" w:cs="Times New Roman" w:hint="eastAsia"/>
          <w:noProof/>
          <w:kern w:val="0"/>
        </w:rPr>
        <w:t>細谷雄一</w:t>
      </w:r>
      <w:r>
        <w:rPr>
          <w:rFonts w:ascii="Cambria" w:hAnsi="Cambria" w:cs="Times New Roman" w:hint="eastAsia"/>
          <w:noProof/>
          <w:kern w:val="0"/>
        </w:rPr>
        <w:t xml:space="preserve"> </w:t>
      </w:r>
      <w:r>
        <w:rPr>
          <w:rFonts w:ascii="Cambria" w:hAnsi="Cambria" w:cs="Times New Roman" w:hint="eastAsia"/>
          <w:noProof/>
          <w:kern w:val="0"/>
        </w:rPr>
        <w:t>編</w:t>
      </w:r>
      <w:r>
        <w:rPr>
          <w:rFonts w:ascii="Cambria" w:hAnsi="Cambria" w:cs="Times New Roman" w:hint="eastAsia"/>
          <w:i/>
          <w:iCs/>
          <w:noProof/>
          <w:kern w:val="0"/>
        </w:rPr>
        <w:t>）</w:t>
      </w:r>
      <w:r w:rsidRPr="00ED5E3D">
        <w:rPr>
          <w:rFonts w:ascii="Cambria" w:hAnsi="Cambria" w:cs="Times New Roman"/>
          <w:noProof/>
          <w:kern w:val="0"/>
        </w:rPr>
        <w:t xml:space="preserve">. </w:t>
      </w:r>
      <w:r w:rsidRPr="00ED5E3D">
        <w:rPr>
          <w:rFonts w:ascii="Cambria" w:hAnsi="Cambria" w:cs="Times New Roman" w:hint="eastAsia"/>
          <w:noProof/>
          <w:kern w:val="0"/>
        </w:rPr>
        <w:t>東洋経済新報社</w:t>
      </w:r>
      <w:r w:rsidRPr="00ED5E3D">
        <w:rPr>
          <w:rFonts w:ascii="Cambria" w:hAnsi="Cambria" w:cs="Times New Roman"/>
          <w:noProof/>
          <w:kern w:val="0"/>
        </w:rPr>
        <w:t>.</w:t>
      </w:r>
    </w:p>
    <w:p w14:paraId="42306DEA"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田中栄一</w:t>
      </w:r>
      <w:r w:rsidRPr="009E1622">
        <w:rPr>
          <w:rFonts w:ascii="Cambria" w:hAnsi="Cambria" w:cs="Times New Roman"/>
          <w:noProof/>
          <w:kern w:val="0"/>
        </w:rPr>
        <w:t>. 2014. “</w:t>
      </w:r>
      <w:r w:rsidRPr="009E1622">
        <w:rPr>
          <w:rFonts w:ascii="Cambria" w:hAnsi="Cambria" w:cs="Times New Roman"/>
          <w:noProof/>
          <w:kern w:val="0"/>
        </w:rPr>
        <w:t>インターネットは誰のものか、自由とセキュリティーを巡る論議（前編）</w:t>
      </w:r>
      <w:r w:rsidRPr="009E1622">
        <w:rPr>
          <w:rFonts w:ascii="Cambria" w:hAnsi="Cambria" w:cs="Times New Roman"/>
          <w:noProof/>
          <w:kern w:val="0"/>
        </w:rPr>
        <w:t xml:space="preserve">.” </w:t>
      </w:r>
      <w:r w:rsidRPr="009E1622">
        <w:rPr>
          <w:rFonts w:ascii="Cambria" w:hAnsi="Cambria" w:cs="Times New Roman"/>
          <w:i/>
          <w:iCs/>
          <w:noProof/>
          <w:kern w:val="0"/>
        </w:rPr>
        <w:t>ITU</w:t>
      </w:r>
      <w:r w:rsidRPr="009E1622">
        <w:rPr>
          <w:rFonts w:ascii="Cambria" w:hAnsi="Cambria" w:cs="Times New Roman"/>
          <w:i/>
          <w:iCs/>
          <w:noProof/>
          <w:kern w:val="0"/>
        </w:rPr>
        <w:t>ジャーナル</w:t>
      </w:r>
      <w:r w:rsidRPr="009E1622">
        <w:rPr>
          <w:rFonts w:ascii="Cambria" w:hAnsi="Cambria" w:cs="Times New Roman"/>
          <w:noProof/>
          <w:kern w:val="0"/>
        </w:rPr>
        <w:t xml:space="preserve"> 44: 35–39.</w:t>
      </w:r>
    </w:p>
    <w:p w14:paraId="56F58438"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田中宏明</w:t>
      </w:r>
      <w:r w:rsidRPr="009E1622">
        <w:rPr>
          <w:rFonts w:ascii="Cambria" w:hAnsi="Cambria" w:cs="Times New Roman"/>
          <w:noProof/>
          <w:kern w:val="0"/>
        </w:rPr>
        <w:t>. 2011. “</w:t>
      </w:r>
      <w:r w:rsidRPr="009E1622">
        <w:rPr>
          <w:rFonts w:ascii="Cambria" w:hAnsi="Cambria" w:cs="Times New Roman"/>
          <w:noProof/>
          <w:kern w:val="0"/>
        </w:rPr>
        <w:t>スーザン・ストレンジの国際政治経済学</w:t>
      </w:r>
      <w:r w:rsidRPr="009E1622">
        <w:rPr>
          <w:rFonts w:ascii="Cambria" w:hAnsi="Cambria" w:cs="Times New Roman"/>
          <w:noProof/>
          <w:kern w:val="0"/>
        </w:rPr>
        <w:t xml:space="preserve"> </w:t>
      </w:r>
      <w:r w:rsidRPr="009E1622">
        <w:rPr>
          <w:rFonts w:ascii="Cambria" w:hAnsi="Cambria" w:cs="Times New Roman"/>
          <w:noProof/>
          <w:kern w:val="0"/>
        </w:rPr>
        <w:t>ーリアリズム批判のリアリストー</w:t>
      </w:r>
      <w:r w:rsidRPr="009E1622">
        <w:rPr>
          <w:rFonts w:ascii="Cambria" w:hAnsi="Cambria" w:cs="Times New Roman"/>
          <w:noProof/>
          <w:kern w:val="0"/>
        </w:rPr>
        <w:t xml:space="preserve">.” </w:t>
      </w:r>
      <w:r w:rsidRPr="004A6533">
        <w:rPr>
          <w:rFonts w:ascii="Cambria" w:hAnsi="Cambria" w:cs="Times New Roman" w:hint="eastAsia"/>
          <w:i/>
          <w:iCs/>
          <w:noProof/>
          <w:kern w:val="0"/>
        </w:rPr>
        <w:t>宮崎公立大学人文学部紀要</w:t>
      </w:r>
      <w:r w:rsidRPr="009E1622">
        <w:rPr>
          <w:rFonts w:ascii="Cambria" w:hAnsi="Cambria" w:cs="Times New Roman"/>
          <w:noProof/>
          <w:kern w:val="0"/>
        </w:rPr>
        <w:t xml:space="preserve"> 18 (1): 77–100.</w:t>
      </w:r>
    </w:p>
    <w:p w14:paraId="23DE4CDC"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田中道昭</w:t>
      </w:r>
      <w:r w:rsidRPr="009E1622">
        <w:rPr>
          <w:rFonts w:ascii="Cambria" w:hAnsi="Cambria" w:cs="Times New Roman"/>
          <w:noProof/>
          <w:kern w:val="0"/>
        </w:rPr>
        <w:t xml:space="preserve">. 2017. </w:t>
      </w:r>
      <w:r w:rsidRPr="009E1622">
        <w:rPr>
          <w:rFonts w:ascii="Cambria" w:hAnsi="Cambria" w:cs="Times New Roman"/>
          <w:i/>
          <w:iCs/>
          <w:noProof/>
          <w:kern w:val="0"/>
        </w:rPr>
        <w:t>アマゾンが描く</w:t>
      </w:r>
      <w:r w:rsidRPr="009E1622">
        <w:rPr>
          <w:rFonts w:ascii="Cambria" w:hAnsi="Cambria" w:cs="Times New Roman"/>
          <w:i/>
          <w:iCs/>
          <w:noProof/>
          <w:kern w:val="0"/>
        </w:rPr>
        <w:t>2022</w:t>
      </w:r>
      <w:r w:rsidRPr="009E1622">
        <w:rPr>
          <w:rFonts w:ascii="Cambria" w:hAnsi="Cambria" w:cs="Times New Roman"/>
          <w:i/>
          <w:iCs/>
          <w:noProof/>
          <w:kern w:val="0"/>
        </w:rPr>
        <w:t>年の世界</w:t>
      </w:r>
      <w:r w:rsidRPr="009E1622">
        <w:rPr>
          <w:rFonts w:ascii="Cambria" w:hAnsi="Cambria" w:cs="Times New Roman"/>
          <w:i/>
          <w:iCs/>
          <w:noProof/>
          <w:kern w:val="0"/>
        </w:rPr>
        <w:t xml:space="preserve"> </w:t>
      </w:r>
      <w:r w:rsidRPr="009E1622">
        <w:rPr>
          <w:rFonts w:ascii="Cambria" w:hAnsi="Cambria" w:cs="Times New Roman"/>
          <w:i/>
          <w:iCs/>
          <w:noProof/>
          <w:kern w:val="0"/>
        </w:rPr>
        <w:t>すべての業界を震撼させる「ベゾスの大戦略」</w:t>
      </w:r>
      <w:r w:rsidRPr="009E1622">
        <w:rPr>
          <w:rFonts w:ascii="Cambria" w:hAnsi="Cambria" w:cs="Times New Roman"/>
          <w:noProof/>
          <w:kern w:val="0"/>
        </w:rPr>
        <w:t>. PHP</w:t>
      </w:r>
      <w:r w:rsidRPr="009E1622">
        <w:rPr>
          <w:rFonts w:ascii="Cambria" w:hAnsi="Cambria" w:cs="Times New Roman"/>
          <w:noProof/>
          <w:kern w:val="0"/>
        </w:rPr>
        <w:t>ビジネス新書</w:t>
      </w:r>
      <w:r w:rsidRPr="009E1622">
        <w:rPr>
          <w:rFonts w:ascii="Cambria" w:hAnsi="Cambria" w:cs="Times New Roman"/>
          <w:noProof/>
          <w:kern w:val="0"/>
        </w:rPr>
        <w:t>. PHP</w:t>
      </w:r>
      <w:r w:rsidRPr="009E1622">
        <w:rPr>
          <w:rFonts w:ascii="Cambria" w:hAnsi="Cambria" w:cs="Times New Roman"/>
          <w:noProof/>
          <w:kern w:val="0"/>
        </w:rPr>
        <w:t>研究所</w:t>
      </w:r>
      <w:r w:rsidRPr="009E1622">
        <w:rPr>
          <w:rFonts w:ascii="Cambria" w:hAnsi="Cambria" w:cs="Times New Roman"/>
          <w:noProof/>
          <w:kern w:val="0"/>
        </w:rPr>
        <w:t>.</w:t>
      </w:r>
    </w:p>
    <w:p w14:paraId="223758B5" w14:textId="77777777" w:rsidR="005871AD" w:rsidRDefault="005871AD" w:rsidP="002519C6">
      <w:pPr>
        <w:autoSpaceDE w:val="0"/>
        <w:autoSpaceDN w:val="0"/>
        <w:adjustRightInd w:val="0"/>
        <w:spacing w:line="240" w:lineRule="auto"/>
        <w:ind w:left="480" w:hanging="480"/>
        <w:jc w:val="left"/>
        <w:rPr>
          <w:rFonts w:ascii="Cambria" w:hAnsi="Cambria" w:cs="Times New Roman"/>
          <w:noProof/>
          <w:kern w:val="0"/>
        </w:rPr>
      </w:pPr>
      <w:r w:rsidRPr="002519C6">
        <w:rPr>
          <w:rFonts w:ascii="Cambria" w:hAnsi="Cambria" w:cs="Times New Roman" w:hint="eastAsia"/>
          <w:noProof/>
          <w:kern w:val="0"/>
        </w:rPr>
        <w:t>塚原東吾</w:t>
      </w:r>
      <w:r w:rsidRPr="002519C6">
        <w:rPr>
          <w:rFonts w:ascii="Cambria" w:hAnsi="Cambria" w:cs="Times New Roman" w:hint="eastAsia"/>
          <w:noProof/>
          <w:kern w:val="0"/>
        </w:rPr>
        <w:t xml:space="preserve">. 2017. </w:t>
      </w:r>
      <w:r w:rsidRPr="002519C6">
        <w:rPr>
          <w:rFonts w:ascii="Cambria" w:hAnsi="Cambria" w:cs="Times New Roman" w:hint="eastAsia"/>
          <w:noProof/>
          <w:kern w:val="0"/>
        </w:rPr>
        <w:t>“「メタ科学」へのエクササイズ</w:t>
      </w:r>
      <w:r w:rsidRPr="002519C6">
        <w:rPr>
          <w:rFonts w:ascii="Cambria" w:hAnsi="Cambria" w:cs="Times New Roman" w:hint="eastAsia"/>
          <w:noProof/>
          <w:kern w:val="0"/>
        </w:rPr>
        <w:t>:</w:t>
      </w:r>
      <w:r w:rsidRPr="002519C6">
        <w:rPr>
          <w:rFonts w:ascii="Cambria" w:hAnsi="Cambria" w:cs="Times New Roman" w:hint="eastAsia"/>
          <w:noProof/>
          <w:kern w:val="0"/>
        </w:rPr>
        <w:t>「科学の公共性」、「科学者の社会的責任論」、「</w:t>
      </w:r>
      <w:r w:rsidRPr="002519C6">
        <w:rPr>
          <w:rFonts w:ascii="Cambria" w:hAnsi="Cambria" w:cs="Times New Roman" w:hint="eastAsia"/>
          <w:noProof/>
          <w:kern w:val="0"/>
        </w:rPr>
        <w:t>2</w:t>
      </w:r>
      <w:r w:rsidRPr="002519C6">
        <w:rPr>
          <w:rFonts w:ascii="Cambria" w:hAnsi="Cambria" w:cs="Times New Roman" w:hint="eastAsia"/>
          <w:noProof/>
          <w:kern w:val="0"/>
        </w:rPr>
        <w:t>つの文化」などをめぐる最近の議論</w:t>
      </w:r>
      <w:r w:rsidRPr="002519C6">
        <w:rPr>
          <w:rFonts w:ascii="Cambria" w:hAnsi="Cambria" w:cs="Times New Roman" w:hint="eastAsia"/>
          <w:noProof/>
          <w:kern w:val="0"/>
        </w:rPr>
        <w:t>.</w:t>
      </w:r>
      <w:r w:rsidRPr="002519C6">
        <w:rPr>
          <w:rFonts w:ascii="Cambria" w:hAnsi="Cambria" w:cs="Times New Roman" w:hint="eastAsia"/>
          <w:noProof/>
          <w:kern w:val="0"/>
        </w:rPr>
        <w:t>”</w:t>
      </w:r>
      <w:r w:rsidRPr="002519C6">
        <w:rPr>
          <w:rFonts w:ascii="Cambria" w:hAnsi="Cambria" w:cs="Times New Roman" w:hint="eastAsia"/>
          <w:noProof/>
          <w:kern w:val="0"/>
        </w:rPr>
        <w:t xml:space="preserve"> </w:t>
      </w:r>
      <w:r w:rsidRPr="00E057F9">
        <w:rPr>
          <w:rFonts w:ascii="Cambria" w:hAnsi="Cambria" w:cs="Times New Roman"/>
          <w:i/>
          <w:iCs/>
          <w:noProof/>
          <w:kern w:val="0"/>
        </w:rPr>
        <w:t>21</w:t>
      </w:r>
      <w:r w:rsidRPr="00E057F9">
        <w:rPr>
          <w:rFonts w:ascii="Cambria" w:hAnsi="Cambria" w:cs="Times New Roman" w:hint="eastAsia"/>
          <w:i/>
          <w:iCs/>
          <w:noProof/>
          <w:kern w:val="0"/>
        </w:rPr>
        <w:t>世紀倫理創成研究</w:t>
      </w:r>
      <w:r w:rsidRPr="002519C6">
        <w:rPr>
          <w:rFonts w:ascii="Cambria" w:hAnsi="Cambria" w:cs="Times New Roman" w:hint="eastAsia"/>
          <w:noProof/>
          <w:kern w:val="0"/>
        </w:rPr>
        <w:t xml:space="preserve"> 10: 46</w:t>
      </w:r>
      <w:r w:rsidRPr="002519C6">
        <w:rPr>
          <w:rFonts w:ascii="Cambria" w:hAnsi="Cambria" w:cs="Times New Roman" w:hint="eastAsia"/>
          <w:noProof/>
          <w:kern w:val="0"/>
        </w:rPr>
        <w:t>–</w:t>
      </w:r>
      <w:r w:rsidRPr="002519C6">
        <w:rPr>
          <w:rFonts w:ascii="Cambria" w:hAnsi="Cambria" w:cs="Times New Roman" w:hint="eastAsia"/>
          <w:noProof/>
          <w:kern w:val="0"/>
        </w:rPr>
        <w:t>74.</w:t>
      </w:r>
    </w:p>
    <w:p w14:paraId="4052E7DA"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土屋大洋</w:t>
      </w:r>
      <w:r w:rsidRPr="009E1622">
        <w:rPr>
          <w:rFonts w:ascii="Cambria" w:hAnsi="Cambria" w:cs="Times New Roman"/>
          <w:noProof/>
          <w:kern w:val="0"/>
        </w:rPr>
        <w:t xml:space="preserve">. 2007. </w:t>
      </w:r>
      <w:r w:rsidRPr="004A6533">
        <w:rPr>
          <w:rFonts w:ascii="Cambria" w:hAnsi="Cambria" w:cs="Times New Roman" w:hint="eastAsia"/>
          <w:i/>
          <w:iCs/>
          <w:noProof/>
          <w:kern w:val="0"/>
        </w:rPr>
        <w:t>ネットワーク・パワー</w:t>
      </w:r>
      <w:r w:rsidRPr="004A6533">
        <w:rPr>
          <w:rFonts w:ascii="Cambria" w:hAnsi="Cambria" w:cs="Times New Roman"/>
          <w:i/>
          <w:iCs/>
          <w:noProof/>
          <w:kern w:val="0"/>
        </w:rPr>
        <w:t xml:space="preserve"> ―</w:t>
      </w:r>
      <w:r w:rsidRPr="004A6533">
        <w:rPr>
          <w:rFonts w:ascii="Cambria" w:hAnsi="Cambria" w:cs="Times New Roman" w:hint="eastAsia"/>
          <w:i/>
          <w:iCs/>
          <w:noProof/>
          <w:kern w:val="0"/>
        </w:rPr>
        <w:t>情報時代の国際政治</w:t>
      </w:r>
      <w:r w:rsidRPr="004A6533">
        <w:rPr>
          <w:rFonts w:ascii="Cambria" w:hAnsi="Cambria" w:cs="Times New Roman"/>
          <w:i/>
          <w:iCs/>
          <w:noProof/>
          <w:kern w:val="0"/>
        </w:rPr>
        <w:t xml:space="preserve">―. </w:t>
      </w:r>
      <w:r w:rsidRPr="009E1622">
        <w:rPr>
          <w:rFonts w:ascii="Cambria" w:hAnsi="Cambria" w:cs="Times New Roman"/>
          <w:noProof/>
          <w:kern w:val="0"/>
        </w:rPr>
        <w:t>NTT</w:t>
      </w:r>
      <w:r w:rsidRPr="009E1622">
        <w:rPr>
          <w:rFonts w:ascii="Cambria" w:hAnsi="Cambria" w:cs="Times New Roman"/>
          <w:noProof/>
          <w:kern w:val="0"/>
        </w:rPr>
        <w:t>出版</w:t>
      </w:r>
      <w:r w:rsidRPr="009E1622">
        <w:rPr>
          <w:rFonts w:ascii="Cambria" w:hAnsi="Cambria" w:cs="Times New Roman"/>
          <w:noProof/>
          <w:kern w:val="0"/>
        </w:rPr>
        <w:t>.</w:t>
      </w:r>
    </w:p>
    <w:p w14:paraId="479576B4"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土屋大洋</w:t>
      </w:r>
      <w:r w:rsidRPr="009E1622">
        <w:rPr>
          <w:rFonts w:ascii="Cambria" w:hAnsi="Cambria" w:cs="Times New Roman"/>
          <w:noProof/>
          <w:kern w:val="0"/>
        </w:rPr>
        <w:t>. 2013. “</w:t>
      </w:r>
      <w:r w:rsidRPr="009E1622">
        <w:rPr>
          <w:rFonts w:ascii="Cambria" w:hAnsi="Cambria" w:cs="Times New Roman"/>
          <w:noProof/>
          <w:kern w:val="0"/>
        </w:rPr>
        <w:t>サイバースペースのガバナンス</w:t>
      </w:r>
      <w:r w:rsidRPr="009E1622">
        <w:rPr>
          <w:rFonts w:ascii="Cambria" w:hAnsi="Cambria" w:cs="Times New Roman"/>
          <w:noProof/>
          <w:kern w:val="0"/>
        </w:rPr>
        <w:t xml:space="preserve">.” </w:t>
      </w:r>
      <w:r w:rsidRPr="009E1622">
        <w:rPr>
          <w:rFonts w:ascii="Cambria" w:hAnsi="Cambria" w:cs="Times New Roman"/>
          <w:i/>
          <w:iCs/>
          <w:noProof/>
          <w:kern w:val="0"/>
        </w:rPr>
        <w:t>平成</w:t>
      </w:r>
      <w:r w:rsidRPr="009E1622">
        <w:rPr>
          <w:rFonts w:ascii="Cambria" w:hAnsi="Cambria" w:cs="Times New Roman"/>
          <w:i/>
          <w:iCs/>
          <w:noProof/>
          <w:kern w:val="0"/>
        </w:rPr>
        <w:t>25</w:t>
      </w:r>
      <w:r w:rsidRPr="009E1622">
        <w:rPr>
          <w:rFonts w:ascii="Cambria" w:hAnsi="Cambria" w:cs="Times New Roman"/>
          <w:i/>
          <w:iCs/>
          <w:noProof/>
          <w:kern w:val="0"/>
        </w:rPr>
        <w:t>年度研究プロジェクト「グローバル・コモンズにおける日米同盟の新しい課題」分析レポート</w:t>
      </w:r>
      <w:r w:rsidRPr="009E1622">
        <w:rPr>
          <w:rFonts w:ascii="Cambria" w:hAnsi="Cambria" w:cs="Times New Roman"/>
          <w:noProof/>
          <w:kern w:val="0"/>
        </w:rPr>
        <w:t xml:space="preserve"> 1–6.</w:t>
      </w:r>
    </w:p>
    <w:p w14:paraId="4BF7AF6E"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土屋大洋</w:t>
      </w:r>
      <w:r w:rsidRPr="009E1622">
        <w:rPr>
          <w:rFonts w:ascii="Cambria" w:hAnsi="Cambria" w:cs="Times New Roman"/>
          <w:noProof/>
          <w:kern w:val="0"/>
        </w:rPr>
        <w:t>. 2015a. “</w:t>
      </w:r>
      <w:r w:rsidRPr="009E1622">
        <w:rPr>
          <w:rFonts w:ascii="Cambria" w:hAnsi="Cambria" w:cs="Times New Roman"/>
          <w:noProof/>
          <w:kern w:val="0"/>
        </w:rPr>
        <w:t>サイバーセキュリティとインテリジェンス機関</w:t>
      </w:r>
      <w:r w:rsidRPr="009E1622">
        <w:rPr>
          <w:rFonts w:ascii="Cambria" w:hAnsi="Cambria" w:cs="Times New Roman"/>
          <w:noProof/>
          <w:kern w:val="0"/>
        </w:rPr>
        <w:t xml:space="preserve">.” </w:t>
      </w:r>
      <w:r w:rsidRPr="004A6533">
        <w:rPr>
          <w:rFonts w:ascii="Cambria" w:hAnsi="Cambria" w:cs="Times New Roman" w:hint="eastAsia"/>
          <w:i/>
          <w:iCs/>
          <w:noProof/>
          <w:kern w:val="0"/>
        </w:rPr>
        <w:t>国際政治</w:t>
      </w:r>
      <w:r w:rsidRPr="009E1622">
        <w:rPr>
          <w:rFonts w:ascii="Cambria" w:hAnsi="Cambria" w:cs="Times New Roman"/>
          <w:noProof/>
          <w:kern w:val="0"/>
        </w:rPr>
        <w:t xml:space="preserve"> 179: 44–56.</w:t>
      </w:r>
    </w:p>
    <w:p w14:paraId="7811F935"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lastRenderedPageBreak/>
        <w:t>土屋大洋</w:t>
      </w:r>
      <w:r w:rsidRPr="009E1622">
        <w:rPr>
          <w:rFonts w:ascii="Cambria" w:hAnsi="Cambria" w:cs="Times New Roman"/>
          <w:noProof/>
          <w:kern w:val="0"/>
        </w:rPr>
        <w:t xml:space="preserve">. 2015b. </w:t>
      </w:r>
      <w:r w:rsidRPr="004A6533">
        <w:rPr>
          <w:rFonts w:ascii="Cambria" w:hAnsi="Cambria" w:cs="Times New Roman" w:hint="eastAsia"/>
          <w:i/>
          <w:iCs/>
          <w:noProof/>
          <w:kern w:val="0"/>
        </w:rPr>
        <w:t>サイバーセキュリティと国際政治</w:t>
      </w:r>
      <w:r w:rsidRPr="004A6533">
        <w:rPr>
          <w:rFonts w:ascii="Cambria" w:hAnsi="Cambria" w:cs="Times New Roman"/>
          <w:i/>
          <w:iCs/>
          <w:noProof/>
          <w:kern w:val="0"/>
        </w:rPr>
        <w:t>.</w:t>
      </w:r>
      <w:r w:rsidRPr="009E1622">
        <w:rPr>
          <w:rFonts w:ascii="Cambria" w:hAnsi="Cambria" w:cs="Times New Roman"/>
          <w:noProof/>
          <w:kern w:val="0"/>
        </w:rPr>
        <w:t xml:space="preserve"> </w:t>
      </w:r>
      <w:r w:rsidRPr="009E1622">
        <w:rPr>
          <w:rFonts w:ascii="Cambria" w:hAnsi="Cambria" w:cs="Times New Roman"/>
          <w:noProof/>
          <w:kern w:val="0"/>
        </w:rPr>
        <w:t>千倉書房</w:t>
      </w:r>
      <w:r w:rsidRPr="009E1622">
        <w:rPr>
          <w:rFonts w:ascii="Cambria" w:hAnsi="Cambria" w:cs="Times New Roman"/>
          <w:noProof/>
          <w:kern w:val="0"/>
        </w:rPr>
        <w:t>.</w:t>
      </w:r>
    </w:p>
    <w:p w14:paraId="649255D2"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土屋大洋</w:t>
      </w:r>
      <w:r w:rsidRPr="009E1622">
        <w:rPr>
          <w:rFonts w:ascii="Cambria" w:hAnsi="Cambria" w:cs="Times New Roman"/>
          <w:noProof/>
          <w:kern w:val="0"/>
        </w:rPr>
        <w:t>. 2017. “</w:t>
      </w:r>
      <w:r w:rsidRPr="009E1622">
        <w:rPr>
          <w:rFonts w:ascii="Cambria" w:hAnsi="Cambria" w:cs="Times New Roman"/>
          <w:noProof/>
          <w:kern w:val="0"/>
        </w:rPr>
        <w:t>大規模サイバー攻撃は本当に北朝鮮によるものか</w:t>
      </w:r>
      <w:r w:rsidRPr="009E1622">
        <w:rPr>
          <w:rFonts w:ascii="Cambria" w:hAnsi="Cambria" w:cs="Times New Roman"/>
          <w:noProof/>
          <w:kern w:val="0"/>
        </w:rPr>
        <w:t xml:space="preserve">.” </w:t>
      </w:r>
      <w:r w:rsidRPr="004A6533">
        <w:rPr>
          <w:rFonts w:ascii="Cambria" w:hAnsi="Cambria" w:cs="Times New Roman" w:hint="eastAsia"/>
          <w:i/>
          <w:iCs/>
          <w:noProof/>
          <w:kern w:val="0"/>
        </w:rPr>
        <w:t>東亜</w:t>
      </w:r>
      <w:r w:rsidRPr="009E1622">
        <w:rPr>
          <w:rFonts w:ascii="Cambria" w:hAnsi="Cambria" w:cs="Times New Roman"/>
          <w:noProof/>
          <w:kern w:val="0"/>
        </w:rPr>
        <w:t xml:space="preserve"> 601: 6–7.</w:t>
      </w:r>
    </w:p>
    <w:p w14:paraId="5CF344F6"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土屋大洋</w:t>
      </w:r>
      <w:r w:rsidRPr="009E1622">
        <w:rPr>
          <w:rFonts w:ascii="Cambria" w:hAnsi="Cambria" w:cs="Times New Roman"/>
          <w:noProof/>
          <w:kern w:val="0"/>
        </w:rPr>
        <w:t>. 2018a. “</w:t>
      </w:r>
      <w:r w:rsidRPr="009E1622">
        <w:rPr>
          <w:rFonts w:ascii="Cambria" w:hAnsi="Cambria" w:cs="Times New Roman"/>
          <w:noProof/>
          <w:kern w:val="0"/>
        </w:rPr>
        <w:t>サイバーに関する安全保障上の課題</w:t>
      </w:r>
      <w:r w:rsidRPr="009E1622">
        <w:rPr>
          <w:rFonts w:ascii="Cambria" w:hAnsi="Cambria" w:cs="Times New Roman"/>
          <w:noProof/>
          <w:kern w:val="0"/>
        </w:rPr>
        <w:t xml:space="preserve">.” </w:t>
      </w:r>
      <w:r w:rsidRPr="009E1622">
        <w:rPr>
          <w:rFonts w:ascii="Cambria" w:hAnsi="Cambria" w:cs="Times New Roman"/>
          <w:noProof/>
          <w:kern w:val="0"/>
        </w:rPr>
        <w:t>首相官邸ホームページ</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(https://www.kantei.go.jp/jp/singi/anzen_bouei2/dai2/siryou3.pdf).</w:t>
      </w:r>
    </w:p>
    <w:p w14:paraId="7BA96BE1"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土屋大洋</w:t>
      </w:r>
      <w:r w:rsidRPr="009E1622">
        <w:rPr>
          <w:rFonts w:ascii="Cambria" w:hAnsi="Cambria" w:cs="Times New Roman"/>
          <w:noProof/>
          <w:kern w:val="0"/>
        </w:rPr>
        <w:t>. 2018b. “</w:t>
      </w:r>
      <w:r w:rsidRPr="009E1622">
        <w:rPr>
          <w:rFonts w:ascii="Cambria" w:hAnsi="Cambria" w:cs="Times New Roman"/>
          <w:noProof/>
          <w:kern w:val="0"/>
        </w:rPr>
        <w:t>現代の模範村、中国・烏鎮（ウーチン）で開かれた世界インターネット大会</w:t>
      </w:r>
      <w:r w:rsidRPr="009E1622">
        <w:rPr>
          <w:rFonts w:ascii="Cambria" w:hAnsi="Cambria" w:cs="Times New Roman"/>
          <w:noProof/>
          <w:kern w:val="0"/>
        </w:rPr>
        <w:t xml:space="preserve">.” </w:t>
      </w:r>
      <w:r w:rsidRPr="009E1622">
        <w:rPr>
          <w:rFonts w:ascii="Cambria" w:hAnsi="Cambria" w:cs="Times New Roman"/>
          <w:noProof/>
          <w:kern w:val="0"/>
        </w:rPr>
        <w:t>ニューズウィーク日本版</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(https://www.newsweekjapan.jp/tsuchiya/2018/11/post-31_1.php).</w:t>
      </w:r>
    </w:p>
    <w:p w14:paraId="2D9C80C3"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土山實男</w:t>
      </w:r>
      <w:r w:rsidRPr="009E1622">
        <w:rPr>
          <w:rFonts w:ascii="Cambria" w:hAnsi="Cambria" w:cs="Times New Roman"/>
          <w:noProof/>
          <w:kern w:val="0"/>
        </w:rPr>
        <w:t xml:space="preserve">. 2014. </w:t>
      </w:r>
      <w:r w:rsidRPr="009E1622">
        <w:rPr>
          <w:rFonts w:ascii="Cambria" w:hAnsi="Cambria" w:cs="Times New Roman"/>
          <w:i/>
          <w:iCs/>
          <w:noProof/>
          <w:kern w:val="0"/>
        </w:rPr>
        <w:t>安全保障の国際政治学</w:t>
      </w:r>
      <w:r w:rsidRPr="009E1622">
        <w:rPr>
          <w:rFonts w:ascii="Cambria" w:hAnsi="Cambria" w:cs="Times New Roman"/>
          <w:i/>
          <w:iCs/>
          <w:noProof/>
          <w:kern w:val="0"/>
        </w:rPr>
        <w:t xml:space="preserve"> - </w:t>
      </w:r>
      <w:r w:rsidRPr="009E1622">
        <w:rPr>
          <w:rFonts w:ascii="Cambria" w:hAnsi="Cambria" w:cs="Times New Roman"/>
          <w:i/>
          <w:iCs/>
          <w:noProof/>
          <w:kern w:val="0"/>
        </w:rPr>
        <w:t>焦りと傲り</w:t>
      </w:r>
      <w:r w:rsidRPr="009E1622">
        <w:rPr>
          <w:rFonts w:ascii="Cambria" w:hAnsi="Cambria" w:cs="Times New Roman"/>
          <w:noProof/>
          <w:kern w:val="0"/>
        </w:rPr>
        <w:t xml:space="preserve">. </w:t>
      </w:r>
      <w:r w:rsidRPr="009E1622">
        <w:rPr>
          <w:rFonts w:ascii="Cambria" w:hAnsi="Cambria" w:cs="Times New Roman"/>
          <w:noProof/>
          <w:kern w:val="0"/>
        </w:rPr>
        <w:t>第二版</w:t>
      </w:r>
      <w:r w:rsidRPr="009E1622">
        <w:rPr>
          <w:rFonts w:ascii="Cambria" w:hAnsi="Cambria" w:cs="Times New Roman"/>
          <w:noProof/>
          <w:kern w:val="0"/>
        </w:rPr>
        <w:t xml:space="preserve">. </w:t>
      </w:r>
      <w:r w:rsidRPr="009E1622">
        <w:rPr>
          <w:rFonts w:ascii="Cambria" w:hAnsi="Cambria" w:cs="Times New Roman"/>
          <w:noProof/>
          <w:kern w:val="0"/>
        </w:rPr>
        <w:t>有斐閣</w:t>
      </w:r>
      <w:r w:rsidRPr="009E1622">
        <w:rPr>
          <w:rFonts w:ascii="Cambria" w:hAnsi="Cambria" w:cs="Times New Roman"/>
          <w:noProof/>
          <w:kern w:val="0"/>
        </w:rPr>
        <w:t>.</w:t>
      </w:r>
    </w:p>
    <w:p w14:paraId="68049393"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坪内淳</w:t>
      </w:r>
      <w:r w:rsidRPr="009E1622">
        <w:rPr>
          <w:rFonts w:ascii="Cambria" w:hAnsi="Cambria" w:cs="Times New Roman"/>
          <w:noProof/>
          <w:kern w:val="0"/>
        </w:rPr>
        <w:t>. 1996. “</w:t>
      </w:r>
      <w:r w:rsidRPr="009E1622">
        <w:rPr>
          <w:rFonts w:ascii="Cambria" w:hAnsi="Cambria" w:cs="Times New Roman"/>
          <w:noProof/>
          <w:kern w:val="0"/>
        </w:rPr>
        <w:t>「信頼醸成」</w:t>
      </w:r>
      <w:r w:rsidRPr="009E1622">
        <w:rPr>
          <w:rFonts w:ascii="Cambria" w:hAnsi="Cambria" w:cs="Times New Roman"/>
          <w:noProof/>
          <w:kern w:val="0"/>
        </w:rPr>
        <w:t xml:space="preserve">- </w:t>
      </w:r>
      <w:r w:rsidRPr="009E1622">
        <w:rPr>
          <w:rFonts w:ascii="Cambria" w:hAnsi="Cambria" w:cs="Times New Roman"/>
          <w:noProof/>
          <w:kern w:val="0"/>
        </w:rPr>
        <w:t>国際安全保障理論の新たな視角</w:t>
      </w:r>
      <w:r w:rsidRPr="009E1622">
        <w:rPr>
          <w:rFonts w:ascii="Cambria" w:hAnsi="Cambria" w:cs="Times New Roman"/>
          <w:noProof/>
          <w:kern w:val="0"/>
        </w:rPr>
        <w:t xml:space="preserve">.” </w:t>
      </w:r>
      <w:r w:rsidRPr="004A6533">
        <w:rPr>
          <w:rFonts w:ascii="Cambria" w:hAnsi="Cambria" w:cs="Times New Roman" w:hint="eastAsia"/>
          <w:i/>
          <w:iCs/>
          <w:noProof/>
          <w:kern w:val="0"/>
        </w:rPr>
        <w:t>早稲田政治公法研究</w:t>
      </w:r>
      <w:r w:rsidRPr="009E1622">
        <w:rPr>
          <w:rFonts w:ascii="Cambria" w:hAnsi="Cambria" w:cs="Times New Roman"/>
          <w:noProof/>
          <w:kern w:val="0"/>
        </w:rPr>
        <w:t xml:space="preserve"> 51: 31–50.</w:t>
      </w:r>
    </w:p>
    <w:p w14:paraId="129E6D55"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坪内淳</w:t>
      </w:r>
      <w:r w:rsidRPr="009E1622">
        <w:rPr>
          <w:rFonts w:ascii="Cambria" w:hAnsi="Cambria" w:cs="Times New Roman"/>
          <w:noProof/>
          <w:kern w:val="0"/>
        </w:rPr>
        <w:t>. 1997. “OSCE</w:t>
      </w:r>
      <w:r w:rsidRPr="009E1622">
        <w:rPr>
          <w:rFonts w:ascii="Cambria" w:hAnsi="Cambria" w:cs="Times New Roman"/>
          <w:noProof/>
          <w:kern w:val="0"/>
        </w:rPr>
        <w:t>プロセスと</w:t>
      </w:r>
      <w:r w:rsidRPr="009E1622">
        <w:rPr>
          <w:rFonts w:ascii="Cambria" w:hAnsi="Cambria" w:cs="Times New Roman"/>
          <w:noProof/>
          <w:kern w:val="0"/>
        </w:rPr>
        <w:t>ASEAN -</w:t>
      </w:r>
      <w:r w:rsidRPr="009E1622">
        <w:rPr>
          <w:rFonts w:ascii="Cambria" w:hAnsi="Cambria" w:cs="Times New Roman"/>
          <w:noProof/>
          <w:kern w:val="0"/>
        </w:rPr>
        <w:t>アジア太平洋の安全保障分析枠組への序説</w:t>
      </w:r>
      <w:r w:rsidRPr="009E1622">
        <w:rPr>
          <w:rFonts w:ascii="Cambria" w:hAnsi="Cambria" w:cs="Times New Roman"/>
          <w:noProof/>
          <w:kern w:val="0"/>
        </w:rPr>
        <w:t xml:space="preserve">-.” </w:t>
      </w:r>
      <w:r w:rsidRPr="004A6533">
        <w:rPr>
          <w:rFonts w:ascii="Cambria" w:hAnsi="Cambria" w:cs="Times New Roman" w:hint="eastAsia"/>
          <w:i/>
          <w:iCs/>
          <w:noProof/>
          <w:kern w:val="0"/>
        </w:rPr>
        <w:t>国際政治</w:t>
      </w:r>
      <w:r w:rsidRPr="009E1622">
        <w:rPr>
          <w:rFonts w:ascii="Cambria" w:hAnsi="Cambria" w:cs="Times New Roman"/>
          <w:noProof/>
          <w:kern w:val="0"/>
        </w:rPr>
        <w:t xml:space="preserve"> 116.</w:t>
      </w:r>
    </w:p>
    <w:p w14:paraId="62D5242D"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太永浩</w:t>
      </w:r>
      <w:r w:rsidRPr="009E1622">
        <w:rPr>
          <w:rFonts w:ascii="Cambria" w:hAnsi="Cambria" w:cs="Times New Roman"/>
          <w:noProof/>
          <w:kern w:val="0"/>
        </w:rPr>
        <w:t xml:space="preserve">. 2019. </w:t>
      </w:r>
      <w:r w:rsidRPr="004A6533">
        <w:rPr>
          <w:rFonts w:ascii="Cambria" w:hAnsi="Cambria" w:cs="Times New Roman" w:hint="eastAsia"/>
          <w:i/>
          <w:iCs/>
          <w:noProof/>
          <w:kern w:val="0"/>
        </w:rPr>
        <w:t>三階書記室の暗号</w:t>
      </w:r>
      <w:r w:rsidRPr="004A6533">
        <w:rPr>
          <w:rFonts w:ascii="Cambria" w:hAnsi="Cambria" w:cs="Times New Roman"/>
          <w:i/>
          <w:iCs/>
          <w:noProof/>
          <w:kern w:val="0"/>
        </w:rPr>
        <w:t xml:space="preserve"> </w:t>
      </w:r>
      <w:r w:rsidRPr="004A6533">
        <w:rPr>
          <w:rFonts w:ascii="Cambria" w:hAnsi="Cambria" w:cs="Times New Roman" w:hint="eastAsia"/>
          <w:i/>
          <w:iCs/>
          <w:noProof/>
          <w:kern w:val="0"/>
        </w:rPr>
        <w:t>北朝鮮外交秘録</w:t>
      </w:r>
      <w:r w:rsidRPr="004A6533">
        <w:rPr>
          <w:rFonts w:ascii="Cambria" w:hAnsi="Cambria" w:cs="Times New Roman"/>
          <w:i/>
          <w:iCs/>
          <w:noProof/>
          <w:kern w:val="0"/>
        </w:rPr>
        <w:t>.</w:t>
      </w:r>
      <w:r w:rsidRPr="009E1622">
        <w:rPr>
          <w:rFonts w:ascii="Cambria" w:hAnsi="Cambria" w:cs="Times New Roman"/>
          <w:noProof/>
          <w:kern w:val="0"/>
        </w:rPr>
        <w:t xml:space="preserve"> Kindle Edi. </w:t>
      </w:r>
      <w:r w:rsidRPr="009E1622">
        <w:rPr>
          <w:rFonts w:ascii="Cambria" w:hAnsi="Cambria" w:cs="Times New Roman"/>
          <w:noProof/>
          <w:kern w:val="0"/>
        </w:rPr>
        <w:t>文藝春秋社</w:t>
      </w:r>
      <w:r w:rsidRPr="009E1622">
        <w:rPr>
          <w:rFonts w:ascii="Cambria" w:hAnsi="Cambria" w:cs="Times New Roman"/>
          <w:noProof/>
          <w:kern w:val="0"/>
        </w:rPr>
        <w:t>.</w:t>
      </w:r>
    </w:p>
    <w:p w14:paraId="25D9CB6F" w14:textId="77777777" w:rsidR="005871AD" w:rsidRPr="00405340"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グレゴリー・ディーエル</w:t>
      </w:r>
      <w:r w:rsidRPr="009E1622">
        <w:rPr>
          <w:rFonts w:ascii="Cambria" w:hAnsi="Cambria" w:cs="Times New Roman"/>
          <w:noProof/>
          <w:kern w:val="0"/>
        </w:rPr>
        <w:t>. 2013. “</w:t>
      </w:r>
      <w:r w:rsidRPr="009E1622">
        <w:rPr>
          <w:rFonts w:ascii="Cambria" w:hAnsi="Cambria" w:cs="Times New Roman"/>
          <w:noProof/>
          <w:kern w:val="0"/>
        </w:rPr>
        <w:t>英国のサイバーセキュリティ戦略</w:t>
      </w:r>
      <w:r w:rsidRPr="009E1622">
        <w:rPr>
          <w:rFonts w:ascii="Cambria" w:hAnsi="Cambria" w:cs="Times New Roman"/>
          <w:noProof/>
          <w:kern w:val="0"/>
        </w:rPr>
        <w:t xml:space="preserve"> — </w:t>
      </w:r>
      <w:r w:rsidRPr="009E1622">
        <w:rPr>
          <w:rFonts w:ascii="Cambria" w:hAnsi="Cambria" w:cs="Times New Roman"/>
          <w:noProof/>
          <w:kern w:val="0"/>
        </w:rPr>
        <w:t>脅威からリスクへの認識変化と組織的対応</w:t>
      </w:r>
      <w:r w:rsidRPr="009E1622">
        <w:rPr>
          <w:rFonts w:ascii="Cambria" w:hAnsi="Cambria" w:cs="Times New Roman"/>
          <w:noProof/>
          <w:kern w:val="0"/>
        </w:rPr>
        <w:t xml:space="preserve"> —.” </w:t>
      </w:r>
      <w:r w:rsidRPr="009E1622">
        <w:rPr>
          <w:rFonts w:ascii="Cambria" w:hAnsi="Cambria" w:cs="Times New Roman"/>
          <w:noProof/>
          <w:kern w:val="0"/>
        </w:rPr>
        <w:t>総務省調査研究</w:t>
      </w:r>
      <w:r w:rsidRPr="009E1622">
        <w:rPr>
          <w:rFonts w:ascii="Cambria" w:hAnsi="Cambria" w:cs="Times New Roman"/>
          <w:noProof/>
          <w:kern w:val="0"/>
        </w:rPr>
        <w:t>.</w:t>
      </w:r>
    </w:p>
    <w:p w14:paraId="2F5E292F"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遠山孝</w:t>
      </w:r>
      <w:r w:rsidRPr="009E1622">
        <w:rPr>
          <w:rFonts w:ascii="Cambria" w:hAnsi="Cambria" w:cs="Times New Roman"/>
          <w:noProof/>
          <w:kern w:val="0"/>
        </w:rPr>
        <w:t>. 2019. “</w:t>
      </w:r>
      <w:r w:rsidRPr="009E1622">
        <w:rPr>
          <w:rFonts w:ascii="Cambria" w:hAnsi="Cambria" w:cs="Times New Roman"/>
          <w:noProof/>
          <w:kern w:val="0"/>
        </w:rPr>
        <w:t>またしてもインターネットに政治主導で規制の動き、国連管轄の「</w:t>
      </w:r>
      <w:r w:rsidRPr="009E1622">
        <w:rPr>
          <w:rFonts w:ascii="Cambria" w:hAnsi="Cambria" w:cs="Times New Roman"/>
          <w:noProof/>
          <w:kern w:val="0"/>
        </w:rPr>
        <w:t>IGF</w:t>
      </w:r>
      <w:r w:rsidRPr="009E1622">
        <w:rPr>
          <w:rFonts w:ascii="Cambria" w:hAnsi="Cambria" w:cs="Times New Roman"/>
          <w:noProof/>
          <w:kern w:val="0"/>
        </w:rPr>
        <w:t>」はどこへ向かうのか？マクロン大統領の演説で沸き起こる波紋</w:t>
      </w:r>
      <w:r w:rsidRPr="009E1622">
        <w:rPr>
          <w:rFonts w:ascii="Cambria" w:hAnsi="Cambria" w:cs="Times New Roman"/>
          <w:noProof/>
          <w:kern w:val="0"/>
        </w:rPr>
        <w:t xml:space="preserve">.” </w:t>
      </w:r>
      <w:r w:rsidRPr="009E1622">
        <w:rPr>
          <w:rFonts w:ascii="Cambria" w:hAnsi="Cambria" w:cs="Times New Roman"/>
          <w:i/>
          <w:iCs/>
          <w:noProof/>
          <w:kern w:val="0"/>
        </w:rPr>
        <w:t>INTERNET Watch</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(https://internet.watch.impress.co.jp/docs/special/1171455.html).</w:t>
      </w:r>
    </w:p>
    <w:p w14:paraId="4A5EAAF8"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独立行政法人国際協力機構</w:t>
      </w:r>
      <w:r w:rsidRPr="009E1622">
        <w:rPr>
          <w:rFonts w:ascii="Cambria" w:hAnsi="Cambria" w:cs="Times New Roman"/>
          <w:noProof/>
          <w:kern w:val="0"/>
        </w:rPr>
        <w:t>. 2012. “PacCERT</w:t>
      </w:r>
      <w:r w:rsidRPr="009E1622">
        <w:rPr>
          <w:rFonts w:ascii="Cambria" w:hAnsi="Cambria" w:cs="Times New Roman"/>
          <w:noProof/>
          <w:kern w:val="0"/>
        </w:rPr>
        <w:t>オフィスの仮オープンと業務開始</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(https://www.jica.go.jp/project/fiji/002/news/20120712.html).</w:t>
      </w:r>
    </w:p>
    <w:p w14:paraId="2CD1BD18" w14:textId="77777777" w:rsidR="005871AD" w:rsidRPr="009E1622" w:rsidRDefault="005871AD" w:rsidP="007067B2">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トレンドマイクロ</w:t>
      </w:r>
      <w:r w:rsidRPr="009E1622">
        <w:rPr>
          <w:rFonts w:ascii="Cambria" w:hAnsi="Cambria" w:cs="Times New Roman"/>
          <w:noProof/>
          <w:kern w:val="0"/>
        </w:rPr>
        <w:t xml:space="preserve"> </w:t>
      </w:r>
      <w:r w:rsidRPr="009E1622">
        <w:rPr>
          <w:rFonts w:ascii="Cambria" w:hAnsi="Cambria" w:cs="Times New Roman"/>
          <w:noProof/>
          <w:kern w:val="0"/>
        </w:rPr>
        <w:t>フォワードルッキング</w:t>
      </w:r>
      <w:r w:rsidRPr="009E1622">
        <w:rPr>
          <w:rFonts w:ascii="Cambria" w:hAnsi="Cambria" w:cs="Times New Roman"/>
          <w:noProof/>
          <w:kern w:val="0"/>
        </w:rPr>
        <w:t xml:space="preserve"> </w:t>
      </w:r>
      <w:r w:rsidRPr="009E1622">
        <w:rPr>
          <w:rFonts w:ascii="Cambria" w:hAnsi="Cambria" w:cs="Times New Roman"/>
          <w:noProof/>
          <w:kern w:val="0"/>
        </w:rPr>
        <w:t>スレット</w:t>
      </w:r>
      <w:r w:rsidRPr="009E1622">
        <w:rPr>
          <w:rFonts w:ascii="Cambria" w:hAnsi="Cambria" w:cs="Times New Roman"/>
          <w:noProof/>
          <w:kern w:val="0"/>
        </w:rPr>
        <w:t xml:space="preserve"> </w:t>
      </w:r>
      <w:r w:rsidRPr="009E1622">
        <w:rPr>
          <w:rFonts w:ascii="Cambria" w:hAnsi="Cambria" w:cs="Times New Roman"/>
          <w:noProof/>
          <w:kern w:val="0"/>
        </w:rPr>
        <w:t>リサーチ</w:t>
      </w:r>
      <w:r w:rsidRPr="009E1622">
        <w:rPr>
          <w:rFonts w:ascii="Cambria" w:hAnsi="Cambria" w:cs="Times New Roman"/>
          <w:noProof/>
          <w:kern w:val="0"/>
        </w:rPr>
        <w:t xml:space="preserve"> </w:t>
      </w:r>
      <w:r w:rsidRPr="009E1622">
        <w:rPr>
          <w:rFonts w:ascii="Cambria" w:hAnsi="Cambria" w:cs="Times New Roman"/>
          <w:noProof/>
          <w:kern w:val="0"/>
        </w:rPr>
        <w:t>チーム</w:t>
      </w:r>
      <w:r w:rsidRPr="009E1622">
        <w:rPr>
          <w:rFonts w:ascii="Cambria" w:hAnsi="Cambria" w:cs="Times New Roman"/>
          <w:noProof/>
          <w:kern w:val="0"/>
        </w:rPr>
        <w:t>. 2017. “</w:t>
      </w:r>
      <w:r w:rsidRPr="009E1622">
        <w:rPr>
          <w:rFonts w:ascii="Cambria" w:hAnsi="Cambria" w:cs="Times New Roman"/>
          <w:noProof/>
          <w:kern w:val="0"/>
        </w:rPr>
        <w:t>北朝鮮インターネット事情</w:t>
      </w:r>
      <w:r w:rsidRPr="009E1622">
        <w:rPr>
          <w:rFonts w:ascii="Cambria" w:hAnsi="Cambria" w:cs="Times New Roman"/>
          <w:noProof/>
          <w:kern w:val="0"/>
        </w:rPr>
        <w:t xml:space="preserve">.” </w:t>
      </w:r>
      <w:r w:rsidRPr="009E1622">
        <w:rPr>
          <w:rFonts w:ascii="Cambria" w:hAnsi="Cambria" w:cs="Times New Roman"/>
          <w:noProof/>
          <w:kern w:val="0"/>
        </w:rPr>
        <w:t>トレンドマイクロ</w:t>
      </w:r>
      <w:r w:rsidRPr="009E1622">
        <w:rPr>
          <w:rFonts w:ascii="Cambria" w:hAnsi="Cambria" w:cs="Times New Roman"/>
          <w:noProof/>
          <w:kern w:val="0"/>
        </w:rPr>
        <w:t xml:space="preserve"> </w:t>
      </w:r>
      <w:r w:rsidRPr="009E1622">
        <w:rPr>
          <w:rFonts w:ascii="Cambria" w:hAnsi="Cambria" w:cs="Times New Roman"/>
          <w:noProof/>
          <w:kern w:val="0"/>
        </w:rPr>
        <w:t>セキュリティブログ</w:t>
      </w:r>
      <w:r w:rsidRPr="009E1622">
        <w:rPr>
          <w:rFonts w:ascii="Cambria" w:hAnsi="Cambria" w:cs="Times New Roman"/>
          <w:noProof/>
          <w:kern w:val="0"/>
        </w:rPr>
        <w:t xml:space="preserve">. </w:t>
      </w:r>
      <w:r w:rsidRPr="00F215A5">
        <w:rPr>
          <w:rFonts w:ascii="Cambria" w:hAnsi="Cambria" w:cs="Times New Roman"/>
          <w:noProof/>
          <w:kern w:val="0"/>
        </w:rPr>
        <w:t xml:space="preserve">Retrieved December 4, 2019 </w:t>
      </w:r>
      <w:r w:rsidRPr="009E1622">
        <w:rPr>
          <w:rFonts w:ascii="Cambria" w:hAnsi="Cambria" w:cs="Times New Roman"/>
          <w:noProof/>
          <w:kern w:val="0"/>
        </w:rPr>
        <w:t>(http://blog.trendmicro.co.jp/archives/16218).</w:t>
      </w:r>
    </w:p>
    <w:p w14:paraId="055002C3" w14:textId="77777777" w:rsidR="005871AD" w:rsidRPr="009E1622" w:rsidRDefault="005871AD" w:rsidP="00763586">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ジョセフ・</w:t>
      </w:r>
      <w:r w:rsidRPr="009E1622">
        <w:rPr>
          <w:rFonts w:ascii="Cambria" w:hAnsi="Cambria" w:cs="Times New Roman"/>
          <w:noProof/>
          <w:kern w:val="0"/>
        </w:rPr>
        <w:t>S</w:t>
      </w:r>
      <w:r w:rsidRPr="009E1622">
        <w:rPr>
          <w:rFonts w:ascii="Cambria" w:hAnsi="Cambria" w:cs="Times New Roman"/>
          <w:noProof/>
          <w:kern w:val="0"/>
        </w:rPr>
        <w:t>・ナイ・ジュニア</w:t>
      </w:r>
      <w:r>
        <w:rPr>
          <w:rFonts w:ascii="Cambria" w:hAnsi="Cambria" w:cs="Times New Roman"/>
          <w:noProof/>
          <w:kern w:val="0"/>
        </w:rPr>
        <w:t xml:space="preserve">, </w:t>
      </w:r>
      <w:r w:rsidRPr="009E1622">
        <w:rPr>
          <w:rFonts w:ascii="Cambria" w:hAnsi="Cambria" w:cs="Times New Roman" w:hint="eastAsia"/>
          <w:noProof/>
          <w:kern w:val="0"/>
        </w:rPr>
        <w:t>デ</w:t>
      </w:r>
      <w:r w:rsidRPr="009E1622">
        <w:rPr>
          <w:rFonts w:ascii="Cambria" w:hAnsi="Cambria" w:cs="Times New Roman"/>
          <w:noProof/>
          <w:kern w:val="0"/>
        </w:rPr>
        <w:t>ィヴィッド・</w:t>
      </w:r>
      <w:r w:rsidRPr="009E1622">
        <w:rPr>
          <w:rFonts w:ascii="Cambria" w:hAnsi="Cambria" w:cs="Times New Roman"/>
          <w:noProof/>
          <w:kern w:val="0"/>
        </w:rPr>
        <w:t>A</w:t>
      </w:r>
      <w:r w:rsidRPr="009E1622">
        <w:rPr>
          <w:rFonts w:ascii="Cambria" w:hAnsi="Cambria" w:cs="Times New Roman"/>
          <w:noProof/>
          <w:kern w:val="0"/>
        </w:rPr>
        <w:t>・ウェルチ</w:t>
      </w:r>
      <w:r>
        <w:rPr>
          <w:rFonts w:ascii="Cambria" w:hAnsi="Cambria" w:cs="Times New Roman" w:hint="eastAsia"/>
          <w:noProof/>
          <w:kern w:val="0"/>
        </w:rPr>
        <w:t>（田中明彦</w:t>
      </w:r>
      <w:r>
        <w:rPr>
          <w:rFonts w:ascii="Cambria" w:hAnsi="Cambria" w:cs="Times New Roman"/>
          <w:noProof/>
          <w:kern w:val="0"/>
        </w:rPr>
        <w:t xml:space="preserve">, </w:t>
      </w:r>
      <w:r>
        <w:rPr>
          <w:rFonts w:ascii="Cambria" w:hAnsi="Cambria" w:cs="Times New Roman" w:hint="eastAsia"/>
          <w:noProof/>
          <w:kern w:val="0"/>
        </w:rPr>
        <w:t>村田晃嗣</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2013. </w:t>
      </w:r>
      <w:r w:rsidRPr="009E1622">
        <w:rPr>
          <w:rFonts w:ascii="Cambria" w:hAnsi="Cambria" w:cs="Times New Roman"/>
          <w:i/>
          <w:iCs/>
          <w:noProof/>
          <w:kern w:val="0"/>
        </w:rPr>
        <w:t>国際紛争－理論と歴史［原書第</w:t>
      </w:r>
      <w:r w:rsidRPr="009E1622">
        <w:rPr>
          <w:rFonts w:ascii="Cambria" w:hAnsi="Cambria" w:cs="Times New Roman"/>
          <w:i/>
          <w:iCs/>
          <w:noProof/>
          <w:kern w:val="0"/>
        </w:rPr>
        <w:t>9</w:t>
      </w:r>
      <w:r w:rsidRPr="009E1622">
        <w:rPr>
          <w:rFonts w:ascii="Cambria" w:hAnsi="Cambria" w:cs="Times New Roman"/>
          <w:i/>
          <w:iCs/>
          <w:noProof/>
          <w:kern w:val="0"/>
        </w:rPr>
        <w:t>版］</w:t>
      </w:r>
      <w:r w:rsidRPr="009E1622">
        <w:rPr>
          <w:rFonts w:ascii="Cambria" w:hAnsi="Cambria" w:cs="Times New Roman"/>
          <w:noProof/>
          <w:kern w:val="0"/>
        </w:rPr>
        <w:t xml:space="preserve">. </w:t>
      </w:r>
      <w:r w:rsidRPr="009E1622">
        <w:rPr>
          <w:rFonts w:ascii="Cambria" w:hAnsi="Cambria" w:cs="Times New Roman"/>
          <w:noProof/>
          <w:kern w:val="0"/>
        </w:rPr>
        <w:t>有斐閣</w:t>
      </w:r>
      <w:r w:rsidRPr="009E1622">
        <w:rPr>
          <w:rFonts w:ascii="Cambria" w:hAnsi="Cambria" w:cs="Times New Roman"/>
          <w:noProof/>
          <w:kern w:val="0"/>
        </w:rPr>
        <w:t>.</w:t>
      </w:r>
    </w:p>
    <w:p w14:paraId="6986996D"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内閣サイバーセキュリティセンター</w:t>
      </w:r>
      <w:r w:rsidRPr="009E1622">
        <w:rPr>
          <w:rFonts w:ascii="Cambria" w:hAnsi="Cambria" w:cs="Times New Roman"/>
          <w:noProof/>
          <w:kern w:val="0"/>
        </w:rPr>
        <w:t xml:space="preserve">. 2015. </w:t>
      </w:r>
      <w:r w:rsidRPr="009E1622">
        <w:rPr>
          <w:rFonts w:ascii="Cambria" w:hAnsi="Cambria" w:cs="Times New Roman"/>
          <w:noProof/>
          <w:kern w:val="0"/>
        </w:rPr>
        <w:t>サイバーセキュリティ戦略</w:t>
      </w:r>
      <w:r w:rsidRPr="009E1622">
        <w:rPr>
          <w:rFonts w:ascii="Cambria" w:hAnsi="Cambria" w:cs="Times New Roman"/>
          <w:noProof/>
          <w:kern w:val="0"/>
        </w:rPr>
        <w:t>.</w:t>
      </w:r>
    </w:p>
    <w:p w14:paraId="6BB8D957"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中澤克二</w:t>
      </w:r>
      <w:r w:rsidRPr="009E1622">
        <w:rPr>
          <w:rFonts w:ascii="Cambria" w:hAnsi="Cambria" w:cs="Times New Roman"/>
          <w:noProof/>
          <w:kern w:val="0"/>
        </w:rPr>
        <w:t xml:space="preserve">. 2018. </w:t>
      </w:r>
      <w:r w:rsidRPr="009E1622">
        <w:rPr>
          <w:rFonts w:ascii="Cambria" w:hAnsi="Cambria" w:cs="Times New Roman"/>
          <w:i/>
          <w:iCs/>
          <w:noProof/>
          <w:kern w:val="0"/>
        </w:rPr>
        <w:t>習近平帝国の暗号</w:t>
      </w:r>
      <w:r w:rsidRPr="009E1622">
        <w:rPr>
          <w:rFonts w:ascii="Cambria" w:hAnsi="Cambria" w:cs="Times New Roman"/>
          <w:i/>
          <w:iCs/>
          <w:noProof/>
          <w:kern w:val="0"/>
        </w:rPr>
        <w:t xml:space="preserve"> 2035</w:t>
      </w:r>
      <w:r w:rsidRPr="009E1622">
        <w:rPr>
          <w:rFonts w:ascii="Cambria" w:hAnsi="Cambria" w:cs="Times New Roman"/>
          <w:noProof/>
          <w:kern w:val="0"/>
        </w:rPr>
        <w:t xml:space="preserve">. </w:t>
      </w:r>
      <w:r w:rsidRPr="009E1622">
        <w:rPr>
          <w:rFonts w:ascii="Cambria" w:hAnsi="Cambria" w:cs="Times New Roman"/>
          <w:noProof/>
          <w:kern w:val="0"/>
        </w:rPr>
        <w:t>日本経済新聞社</w:t>
      </w:r>
      <w:r w:rsidRPr="009E1622">
        <w:rPr>
          <w:rFonts w:ascii="Cambria" w:hAnsi="Cambria" w:cs="Times New Roman"/>
          <w:noProof/>
          <w:kern w:val="0"/>
        </w:rPr>
        <w:t>.</w:t>
      </w:r>
    </w:p>
    <w:p w14:paraId="2D76CA47"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中田喜文</w:t>
      </w:r>
      <w:r w:rsidRPr="009E1622">
        <w:rPr>
          <w:rFonts w:ascii="Cambria" w:hAnsi="Cambria" w:cs="Times New Roman"/>
          <w:noProof/>
          <w:kern w:val="0"/>
        </w:rPr>
        <w:t>. 2014. “</w:t>
      </w:r>
      <w:r w:rsidRPr="009E1622">
        <w:rPr>
          <w:rFonts w:ascii="Cambria" w:hAnsi="Cambria" w:cs="Times New Roman"/>
          <w:noProof/>
          <w:kern w:val="0"/>
        </w:rPr>
        <w:t>インドのソフトウェア産業とソフトウェア技術者の現状</w:t>
      </w:r>
      <w:r w:rsidRPr="009E1622">
        <w:rPr>
          <w:rFonts w:ascii="Cambria" w:hAnsi="Cambria" w:cs="Times New Roman"/>
          <w:noProof/>
          <w:kern w:val="0"/>
        </w:rPr>
        <w:t xml:space="preserve">.” </w:t>
      </w:r>
      <w:r w:rsidRPr="009E1622">
        <w:rPr>
          <w:rFonts w:ascii="Cambria" w:hAnsi="Cambria" w:cs="Times New Roman"/>
          <w:noProof/>
          <w:kern w:val="0"/>
        </w:rPr>
        <w:t>「日本のソフトウェア技術者の生産性及び処遇の向上効果研究：アジア，欧米</w:t>
      </w:r>
      <w:r w:rsidRPr="009E1622">
        <w:rPr>
          <w:rFonts w:ascii="Cambria" w:hAnsi="Cambria" w:cs="Times New Roman"/>
          <w:noProof/>
          <w:kern w:val="0"/>
        </w:rPr>
        <w:t xml:space="preserve"> </w:t>
      </w:r>
      <w:r w:rsidRPr="009E1622">
        <w:rPr>
          <w:rFonts w:ascii="Cambria" w:hAnsi="Cambria" w:cs="Times New Roman"/>
          <w:noProof/>
          <w:kern w:val="0"/>
        </w:rPr>
        <w:t>諸国との国際比較分析のフレームワークを用いて」に関する成果報告書</w:t>
      </w:r>
      <w:r w:rsidRPr="009E1622">
        <w:rPr>
          <w:rFonts w:ascii="Cambria" w:hAnsi="Cambria" w:cs="Times New Roman"/>
          <w:noProof/>
          <w:kern w:val="0"/>
        </w:rPr>
        <w:t xml:space="preserve"> 95–108.</w:t>
      </w:r>
    </w:p>
    <w:p w14:paraId="413AE062" w14:textId="77777777" w:rsidR="005871AD" w:rsidRPr="00EC76E9" w:rsidRDefault="005871AD" w:rsidP="00384B91">
      <w:pPr>
        <w:autoSpaceDE w:val="0"/>
        <w:autoSpaceDN w:val="0"/>
        <w:adjustRightInd w:val="0"/>
        <w:spacing w:line="240" w:lineRule="auto"/>
        <w:ind w:left="480" w:hanging="480"/>
        <w:jc w:val="left"/>
        <w:rPr>
          <w:rFonts w:ascii="Cambria" w:hAnsi="Cambria" w:cs="Times New Roman"/>
          <w:noProof/>
          <w:kern w:val="0"/>
        </w:rPr>
      </w:pPr>
      <w:r w:rsidRPr="00EC76E9">
        <w:rPr>
          <w:rFonts w:ascii="Cambria" w:hAnsi="Cambria" w:cs="Times New Roman" w:hint="eastAsia"/>
          <w:noProof/>
          <w:kern w:val="0"/>
        </w:rPr>
        <w:t>中谷和宏</w:t>
      </w:r>
      <w:r w:rsidRPr="00EC76E9">
        <w:rPr>
          <w:rFonts w:ascii="Cambria" w:hAnsi="Cambria" w:cs="Times New Roman"/>
          <w:noProof/>
          <w:kern w:val="0"/>
        </w:rPr>
        <w:t>. 2019. “</w:t>
      </w:r>
      <w:r w:rsidRPr="00EC76E9">
        <w:rPr>
          <w:rFonts w:ascii="Cambria" w:hAnsi="Cambria" w:cs="Times New Roman" w:hint="eastAsia"/>
          <w:noProof/>
          <w:kern w:val="0"/>
        </w:rPr>
        <w:t>巻頭エッセイ</w:t>
      </w:r>
      <w:r w:rsidRPr="00EC76E9">
        <w:rPr>
          <w:rFonts w:ascii="Cambria" w:hAnsi="Cambria" w:cs="Times New Roman"/>
          <w:noProof/>
          <w:kern w:val="0"/>
        </w:rPr>
        <w:t xml:space="preserve">: </w:t>
      </w:r>
      <w:r w:rsidRPr="00EC76E9">
        <w:rPr>
          <w:rFonts w:ascii="Cambria" w:hAnsi="Cambria" w:cs="Times New Roman" w:hint="eastAsia"/>
          <w:noProof/>
          <w:kern w:val="0"/>
        </w:rPr>
        <w:t>国際機関をめぐる現代的位相</w:t>
      </w:r>
      <w:r w:rsidRPr="00EC76E9">
        <w:rPr>
          <w:rFonts w:ascii="Cambria" w:hAnsi="Cambria" w:cs="Times New Roman"/>
          <w:noProof/>
          <w:kern w:val="0"/>
        </w:rPr>
        <w:t xml:space="preserve">.” </w:t>
      </w:r>
      <w:r w:rsidRPr="00E057F9">
        <w:rPr>
          <w:rFonts w:ascii="Cambria" w:hAnsi="Cambria" w:cs="Times New Roman" w:hint="eastAsia"/>
          <w:i/>
          <w:iCs/>
          <w:noProof/>
          <w:kern w:val="0"/>
        </w:rPr>
        <w:t>国際問題</w:t>
      </w:r>
      <w:r w:rsidRPr="00EC76E9">
        <w:rPr>
          <w:rFonts w:ascii="Cambria" w:hAnsi="Cambria" w:cs="Times New Roman"/>
          <w:noProof/>
          <w:kern w:val="0"/>
        </w:rPr>
        <w:t xml:space="preserve"> 686: 1–4.</w:t>
      </w:r>
    </w:p>
    <w:p w14:paraId="0ABEDA3C"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中満泉</w:t>
      </w:r>
      <w:r w:rsidRPr="009E1622">
        <w:rPr>
          <w:rFonts w:ascii="Cambria" w:hAnsi="Cambria" w:cs="Times New Roman"/>
          <w:noProof/>
          <w:kern w:val="0"/>
        </w:rPr>
        <w:t>. 2019. “</w:t>
      </w:r>
      <w:r w:rsidRPr="009E1622">
        <w:rPr>
          <w:rFonts w:ascii="Cambria" w:hAnsi="Cambria" w:cs="Times New Roman"/>
          <w:noProof/>
          <w:kern w:val="0"/>
        </w:rPr>
        <w:t>巻頭エッセイ</w:t>
      </w:r>
      <w:r>
        <w:rPr>
          <w:rFonts w:ascii="Segoe UI Symbol" w:hAnsi="Segoe UI Symbol" w:cs="Segoe UI Symbol" w:hint="eastAsia"/>
          <w:noProof/>
          <w:kern w:val="0"/>
        </w:rPr>
        <w:t>:</w:t>
      </w:r>
      <w:r>
        <w:rPr>
          <w:rFonts w:ascii="Segoe UI Symbol" w:hAnsi="Segoe UI Symbol" w:cs="Segoe UI Symbol"/>
          <w:noProof/>
          <w:kern w:val="0"/>
        </w:rPr>
        <w:t xml:space="preserve"> </w:t>
      </w:r>
      <w:r w:rsidRPr="009E1622">
        <w:rPr>
          <w:rFonts w:ascii="Cambria" w:hAnsi="Cambria" w:cs="Times New Roman"/>
          <w:noProof/>
          <w:kern w:val="0"/>
        </w:rPr>
        <w:t>多国間主義の現在と未来、日本への期待</w:t>
      </w:r>
      <w:r w:rsidRPr="009E1622">
        <w:rPr>
          <w:rFonts w:ascii="Cambria" w:hAnsi="Cambria" w:cs="Times New Roman"/>
          <w:noProof/>
          <w:kern w:val="0"/>
        </w:rPr>
        <w:t xml:space="preserve">.” </w:t>
      </w:r>
      <w:r w:rsidRPr="004A6533">
        <w:rPr>
          <w:rFonts w:ascii="Cambria" w:hAnsi="Cambria" w:cs="Times New Roman" w:hint="eastAsia"/>
          <w:i/>
          <w:iCs/>
          <w:noProof/>
          <w:kern w:val="0"/>
        </w:rPr>
        <w:t>国際問題</w:t>
      </w:r>
      <w:r w:rsidRPr="004A6533">
        <w:rPr>
          <w:rFonts w:ascii="Cambria" w:hAnsi="Cambria" w:cs="Times New Roman"/>
          <w:i/>
          <w:iCs/>
          <w:noProof/>
          <w:kern w:val="0"/>
        </w:rPr>
        <w:t xml:space="preserve"> </w:t>
      </w:r>
      <w:r w:rsidRPr="009E1622">
        <w:rPr>
          <w:rFonts w:ascii="Cambria" w:hAnsi="Cambria" w:cs="Times New Roman"/>
          <w:noProof/>
          <w:kern w:val="0"/>
        </w:rPr>
        <w:t>678: 1–5.</w:t>
      </w:r>
    </w:p>
    <w:p w14:paraId="56C6DFFA"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lastRenderedPageBreak/>
        <w:t>西岡洋子</w:t>
      </w:r>
      <w:r w:rsidRPr="009E1622">
        <w:rPr>
          <w:rFonts w:ascii="Cambria" w:hAnsi="Cambria" w:cs="Times New Roman"/>
          <w:noProof/>
          <w:kern w:val="0"/>
        </w:rPr>
        <w:t xml:space="preserve">. 2007. </w:t>
      </w:r>
      <w:r w:rsidRPr="004A6533">
        <w:rPr>
          <w:rFonts w:ascii="Cambria" w:hAnsi="Cambria" w:cs="Times New Roman" w:hint="eastAsia"/>
          <w:i/>
          <w:iCs/>
          <w:noProof/>
          <w:kern w:val="0"/>
        </w:rPr>
        <w:t>国際電気通信市場における制度形成と変化</w:t>
      </w:r>
      <w:r w:rsidRPr="004A6533">
        <w:rPr>
          <w:rFonts w:ascii="Cambria" w:hAnsi="Cambria" w:cs="Times New Roman"/>
          <w:i/>
          <w:iCs/>
          <w:noProof/>
          <w:kern w:val="0"/>
        </w:rPr>
        <w:t>―</w:t>
      </w:r>
      <w:r w:rsidRPr="004A6533">
        <w:rPr>
          <w:rFonts w:ascii="Cambria" w:hAnsi="Cambria" w:cs="Times New Roman" w:hint="eastAsia"/>
          <w:i/>
          <w:iCs/>
          <w:noProof/>
          <w:kern w:val="0"/>
        </w:rPr>
        <w:t>腕木通信からインターネット・ガバナンスまで</w:t>
      </w:r>
      <w:r w:rsidRPr="004A6533">
        <w:rPr>
          <w:rFonts w:ascii="Cambria" w:hAnsi="Cambria" w:cs="Times New Roman"/>
          <w:i/>
          <w:iCs/>
          <w:noProof/>
          <w:kern w:val="0"/>
        </w:rPr>
        <w:t>.</w:t>
      </w:r>
      <w:r w:rsidRPr="009E1622">
        <w:rPr>
          <w:rFonts w:ascii="Cambria" w:hAnsi="Cambria" w:cs="Times New Roman"/>
          <w:noProof/>
          <w:kern w:val="0"/>
        </w:rPr>
        <w:t xml:space="preserve"> </w:t>
      </w:r>
      <w:r w:rsidRPr="009E1622">
        <w:rPr>
          <w:rFonts w:ascii="Cambria" w:hAnsi="Cambria" w:cs="Times New Roman"/>
          <w:noProof/>
          <w:kern w:val="0"/>
        </w:rPr>
        <w:t>慶應義塾大学出版会</w:t>
      </w:r>
      <w:r w:rsidRPr="009E1622">
        <w:rPr>
          <w:rFonts w:ascii="Cambria" w:hAnsi="Cambria" w:cs="Times New Roman"/>
          <w:noProof/>
          <w:kern w:val="0"/>
        </w:rPr>
        <w:t>.</w:t>
      </w:r>
    </w:p>
    <w:p w14:paraId="268B4BCB"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西川輝</w:t>
      </w:r>
      <w:r w:rsidRPr="009E1622">
        <w:rPr>
          <w:rFonts w:ascii="Cambria" w:hAnsi="Cambria" w:cs="Times New Roman"/>
          <w:noProof/>
          <w:kern w:val="0"/>
        </w:rPr>
        <w:t>. 2017. “</w:t>
      </w:r>
      <w:r w:rsidRPr="009E1622">
        <w:rPr>
          <w:rFonts w:ascii="Cambria" w:hAnsi="Cambria" w:cs="Times New Roman"/>
          <w:noProof/>
          <w:kern w:val="0"/>
        </w:rPr>
        <w:t>ブレトンウッズ体制の再検討</w:t>
      </w:r>
      <w:r w:rsidRPr="009E1622">
        <w:rPr>
          <w:rFonts w:ascii="Cambria" w:hAnsi="Cambria" w:cs="Times New Roman"/>
          <w:noProof/>
          <w:kern w:val="0"/>
        </w:rPr>
        <w:t xml:space="preserve">.” </w:t>
      </w:r>
      <w:r w:rsidRPr="004A6533">
        <w:rPr>
          <w:rFonts w:ascii="Cambria" w:hAnsi="Cambria" w:cs="Times New Roman" w:hint="eastAsia"/>
          <w:i/>
          <w:iCs/>
          <w:noProof/>
          <w:kern w:val="0"/>
        </w:rPr>
        <w:t>歴史と経済</w:t>
      </w:r>
      <w:r w:rsidRPr="009E1622">
        <w:rPr>
          <w:rFonts w:ascii="Cambria" w:hAnsi="Cambria" w:cs="Times New Roman"/>
          <w:noProof/>
          <w:kern w:val="0"/>
        </w:rPr>
        <w:t xml:space="preserve"> 234: 38–44.</w:t>
      </w:r>
    </w:p>
    <w:p w14:paraId="48E779A5"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西本逸郎</w:t>
      </w:r>
      <w:r w:rsidRPr="009E1622">
        <w:rPr>
          <w:rFonts w:ascii="Cambria" w:hAnsi="Cambria" w:cs="Times New Roman"/>
          <w:noProof/>
          <w:kern w:val="0"/>
        </w:rPr>
        <w:t>. 2012. “</w:t>
      </w:r>
      <w:r w:rsidRPr="009E1622">
        <w:rPr>
          <w:rFonts w:ascii="Cambria" w:hAnsi="Cambria" w:cs="Times New Roman"/>
          <w:noProof/>
          <w:kern w:val="0"/>
        </w:rPr>
        <w:t>情報セキュリティ</w:t>
      </w:r>
      <w:r w:rsidRPr="009E1622">
        <w:rPr>
          <w:rFonts w:ascii="Cambria" w:hAnsi="Cambria" w:cs="Times New Roman"/>
          <w:noProof/>
          <w:kern w:val="0"/>
        </w:rPr>
        <w:t xml:space="preserve"> </w:t>
      </w:r>
      <w:r w:rsidRPr="009E1622">
        <w:rPr>
          <w:rFonts w:ascii="Cambria" w:hAnsi="Cambria" w:cs="Times New Roman"/>
          <w:noProof/>
          <w:kern w:val="0"/>
        </w:rPr>
        <w:t>今後の考え方</w:t>
      </w:r>
      <w:r w:rsidRPr="009E1622">
        <w:rPr>
          <w:rFonts w:ascii="Cambria" w:hAnsi="Cambria" w:cs="Times New Roman"/>
          <w:noProof/>
          <w:kern w:val="0"/>
        </w:rPr>
        <w:t xml:space="preserve">.” </w:t>
      </w:r>
      <w:r w:rsidRPr="004A6533">
        <w:rPr>
          <w:rFonts w:ascii="Cambria" w:hAnsi="Cambria" w:cs="Times New Roman" w:hint="eastAsia"/>
          <w:i/>
          <w:iCs/>
          <w:noProof/>
          <w:kern w:val="0"/>
        </w:rPr>
        <w:t>情報の科学と技術</w:t>
      </w:r>
      <w:r w:rsidRPr="004A6533">
        <w:rPr>
          <w:rFonts w:ascii="Cambria" w:hAnsi="Cambria" w:cs="Times New Roman"/>
          <w:i/>
          <w:iCs/>
          <w:noProof/>
          <w:kern w:val="0"/>
        </w:rPr>
        <w:t xml:space="preserve"> </w:t>
      </w:r>
      <w:r w:rsidRPr="009E1622">
        <w:rPr>
          <w:rFonts w:ascii="Cambria" w:hAnsi="Cambria" w:cs="Times New Roman"/>
          <w:noProof/>
          <w:kern w:val="0"/>
        </w:rPr>
        <w:t>62 (8).</w:t>
      </w:r>
    </w:p>
    <w:p w14:paraId="7332930B" w14:textId="77777777" w:rsidR="005871AD" w:rsidRDefault="005871AD" w:rsidP="00384B91">
      <w:pPr>
        <w:autoSpaceDE w:val="0"/>
        <w:autoSpaceDN w:val="0"/>
        <w:adjustRightInd w:val="0"/>
        <w:spacing w:line="240" w:lineRule="auto"/>
        <w:ind w:left="480" w:hanging="480"/>
        <w:jc w:val="left"/>
      </w:pPr>
      <w:r>
        <w:t>日本経済新聞データエコノミー取材班</w:t>
      </w:r>
      <w:r>
        <w:t>. 2019.</w:t>
      </w:r>
      <w:r w:rsidRPr="00E25A19">
        <w:rPr>
          <w:i/>
          <w:iCs/>
        </w:rPr>
        <w:t xml:space="preserve"> </w:t>
      </w:r>
      <w:r w:rsidRPr="00E25A19">
        <w:rPr>
          <w:rFonts w:hint="eastAsia"/>
          <w:i/>
          <w:iCs/>
        </w:rPr>
        <w:t>データの世紀</w:t>
      </w:r>
      <w:r w:rsidRPr="00E25A19">
        <w:rPr>
          <w:i/>
          <w:iCs/>
        </w:rPr>
        <w:t xml:space="preserve">. </w:t>
      </w:r>
      <w:r>
        <w:t xml:space="preserve">Kindle Edi. </w:t>
      </w:r>
      <w:r>
        <w:t>日本経済新聞出版社</w:t>
      </w:r>
      <w:r>
        <w:t>.</w:t>
      </w:r>
    </w:p>
    <w:p w14:paraId="7640009C"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日本シーサート協議会</w:t>
      </w:r>
      <w:r w:rsidRPr="009E1622">
        <w:rPr>
          <w:rFonts w:ascii="Cambria" w:hAnsi="Cambria" w:cs="Times New Roman"/>
          <w:noProof/>
          <w:kern w:val="0"/>
        </w:rPr>
        <w:t>. 2007. “</w:t>
      </w:r>
      <w:r w:rsidRPr="009E1622">
        <w:rPr>
          <w:rFonts w:ascii="Cambria" w:hAnsi="Cambria" w:cs="Times New Roman"/>
          <w:noProof/>
          <w:kern w:val="0"/>
        </w:rPr>
        <w:t>日本シーサート協議会とは</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(https://www.nca.gr.jp/outline/).</w:t>
      </w:r>
    </w:p>
    <w:p w14:paraId="10644501"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日本シーサート協議会</w:t>
      </w:r>
      <w:r w:rsidRPr="009E1622">
        <w:rPr>
          <w:rFonts w:ascii="Cambria" w:hAnsi="Cambria" w:cs="Times New Roman"/>
          <w:noProof/>
          <w:kern w:val="0"/>
        </w:rPr>
        <w:t>. 2011. “CSIRT</w:t>
      </w:r>
      <w:r w:rsidRPr="009E1622">
        <w:rPr>
          <w:rFonts w:ascii="Cambria" w:hAnsi="Cambria" w:cs="Times New Roman"/>
          <w:noProof/>
          <w:kern w:val="0"/>
        </w:rPr>
        <w:t>スタータキット</w:t>
      </w:r>
      <w:r w:rsidRPr="009E1622">
        <w:rPr>
          <w:rFonts w:ascii="Cambria" w:hAnsi="Cambria" w:cs="Times New Roman"/>
          <w:noProof/>
          <w:kern w:val="0"/>
        </w:rPr>
        <w:t xml:space="preserve">.” 1–34. </w:t>
      </w:r>
      <w:r>
        <w:rPr>
          <w:rFonts w:ascii="Cambria" w:hAnsi="Cambria" w:cs="Times New Roman"/>
          <w:noProof/>
          <w:kern w:val="0"/>
        </w:rPr>
        <w:t>Retrieved December 4, 2019</w:t>
      </w:r>
      <w:r w:rsidRPr="009E1622">
        <w:rPr>
          <w:rFonts w:ascii="Cambria" w:hAnsi="Cambria" w:cs="Times New Roman"/>
          <w:noProof/>
          <w:kern w:val="0"/>
        </w:rPr>
        <w:t xml:space="preserve"> (http://www.nca.gr.jp/imgs/CSIRTstarterkit.pdf).</w:t>
      </w:r>
    </w:p>
    <w:p w14:paraId="71B7F33A"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日本ネットワークセキュリティ協会</w:t>
      </w:r>
      <w:r w:rsidRPr="009E1622">
        <w:rPr>
          <w:rFonts w:ascii="Cambria" w:hAnsi="Cambria" w:cs="Times New Roman"/>
          <w:noProof/>
          <w:kern w:val="0"/>
        </w:rPr>
        <w:t xml:space="preserve"> </w:t>
      </w:r>
      <w:r w:rsidRPr="009E1622">
        <w:rPr>
          <w:rFonts w:ascii="Cambria" w:hAnsi="Cambria" w:cs="Times New Roman"/>
          <w:noProof/>
          <w:kern w:val="0"/>
        </w:rPr>
        <w:t>セキュリティ市場調査</w:t>
      </w:r>
      <w:r w:rsidRPr="009E1622">
        <w:rPr>
          <w:rFonts w:ascii="Cambria" w:hAnsi="Cambria" w:cs="Times New Roman"/>
          <w:noProof/>
          <w:kern w:val="0"/>
        </w:rPr>
        <w:t>W</w:t>
      </w:r>
      <w:r w:rsidRPr="003F7BB7">
        <w:rPr>
          <w:rFonts w:ascii="Cambria" w:hAnsi="Cambria" w:cs="Times New Roman"/>
          <w:noProof/>
          <w:kern w:val="0"/>
        </w:rPr>
        <w:t>G. 201</w:t>
      </w:r>
      <w:r w:rsidRPr="009E1622">
        <w:rPr>
          <w:rFonts w:ascii="Cambria" w:hAnsi="Cambria" w:cs="Times New Roman"/>
          <w:noProof/>
          <w:kern w:val="0"/>
        </w:rPr>
        <w:t>8. “2017</w:t>
      </w:r>
      <w:r w:rsidRPr="009E1622">
        <w:rPr>
          <w:rFonts w:ascii="Cambria" w:hAnsi="Cambria" w:cs="Times New Roman"/>
          <w:noProof/>
          <w:kern w:val="0"/>
        </w:rPr>
        <w:t>年度</w:t>
      </w:r>
      <w:r w:rsidRPr="009E1622">
        <w:rPr>
          <w:rFonts w:ascii="Cambria" w:hAnsi="Cambria" w:cs="Times New Roman"/>
          <w:noProof/>
          <w:kern w:val="0"/>
        </w:rPr>
        <w:t xml:space="preserve"> </w:t>
      </w:r>
      <w:r w:rsidRPr="009E1622">
        <w:rPr>
          <w:rFonts w:ascii="Cambria" w:hAnsi="Cambria" w:cs="Times New Roman"/>
          <w:noProof/>
          <w:kern w:val="0"/>
        </w:rPr>
        <w:t>国内情報セキュリティ市場調査（速報値）</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(https://www.jnsa.org/result/2018/surv_mrk/).</w:t>
      </w:r>
    </w:p>
    <w:p w14:paraId="38FAFD4B"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河鐘基</w:t>
      </w:r>
      <w:r w:rsidRPr="009E1622">
        <w:rPr>
          <w:rFonts w:ascii="Cambria" w:hAnsi="Cambria" w:cs="Times New Roman"/>
          <w:noProof/>
          <w:kern w:val="0"/>
        </w:rPr>
        <w:t>. 2017. “</w:t>
      </w:r>
      <w:r w:rsidRPr="009E1622">
        <w:rPr>
          <w:rFonts w:ascii="Cambria" w:hAnsi="Cambria" w:cs="Times New Roman"/>
          <w:noProof/>
          <w:kern w:val="0"/>
        </w:rPr>
        <w:t>世界最強だった</w:t>
      </w:r>
      <w:r w:rsidRPr="009E1622">
        <w:rPr>
          <w:rFonts w:ascii="Cambria" w:hAnsi="Cambria" w:cs="Times New Roman"/>
          <w:noProof/>
          <w:kern w:val="0"/>
        </w:rPr>
        <w:t>"</w:t>
      </w:r>
      <w:r w:rsidRPr="009E1622">
        <w:rPr>
          <w:rFonts w:ascii="Cambria" w:hAnsi="Cambria" w:cs="Times New Roman"/>
          <w:noProof/>
          <w:kern w:val="0"/>
        </w:rPr>
        <w:t>北朝鮮の囲碁</w:t>
      </w:r>
      <w:r w:rsidRPr="009E1622">
        <w:rPr>
          <w:rFonts w:ascii="Cambria" w:hAnsi="Cambria" w:cs="Times New Roman"/>
          <w:noProof/>
          <w:kern w:val="0"/>
        </w:rPr>
        <w:t>AI"</w:t>
      </w:r>
      <w:r w:rsidRPr="009E1622">
        <w:rPr>
          <w:rFonts w:ascii="Cambria" w:hAnsi="Cambria" w:cs="Times New Roman"/>
          <w:noProof/>
          <w:kern w:val="0"/>
        </w:rPr>
        <w:t>の現状</w:t>
      </w:r>
      <w:r w:rsidRPr="009E1622">
        <w:rPr>
          <w:rFonts w:ascii="Cambria" w:hAnsi="Cambria" w:cs="Times New Roman"/>
          <w:noProof/>
          <w:kern w:val="0"/>
        </w:rPr>
        <w:t xml:space="preserve">.” </w:t>
      </w:r>
      <w:r w:rsidRPr="009E1622">
        <w:rPr>
          <w:rFonts w:ascii="Cambria" w:hAnsi="Cambria" w:cs="Times New Roman"/>
          <w:noProof/>
          <w:kern w:val="0"/>
        </w:rPr>
        <w:t>プレジデントオンライン</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w:t>
      </w:r>
      <w:r w:rsidRPr="00A51B2C">
        <w:rPr>
          <w:rFonts w:ascii="Cambria" w:hAnsi="Cambria" w:cs="Times New Roman"/>
          <w:noProof/>
          <w:kern w:val="0"/>
        </w:rPr>
        <w:t>https://president.jp/articles/-/23667</w:t>
      </w:r>
      <w:r w:rsidRPr="009E1622">
        <w:rPr>
          <w:rFonts w:ascii="Cambria" w:hAnsi="Cambria" w:cs="Times New Roman"/>
          <w:noProof/>
          <w:kern w:val="0"/>
        </w:rPr>
        <w:t>).</w:t>
      </w:r>
    </w:p>
    <w:p w14:paraId="0FD3FE97"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橋本靖明</w:t>
      </w:r>
      <w:r>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合田正利</w:t>
      </w:r>
      <w:r w:rsidRPr="009E1622">
        <w:rPr>
          <w:rFonts w:ascii="Cambria" w:hAnsi="Cambria" w:cs="Times New Roman"/>
          <w:noProof/>
          <w:kern w:val="0"/>
        </w:rPr>
        <w:t>. 2005. “</w:t>
      </w:r>
      <w:r w:rsidRPr="009E1622">
        <w:rPr>
          <w:rFonts w:ascii="Cambria" w:hAnsi="Cambria" w:cs="Times New Roman"/>
          <w:noProof/>
          <w:kern w:val="0"/>
        </w:rPr>
        <w:t>ルール・オブ・エンゲージメント</w:t>
      </w:r>
      <w:r w:rsidRPr="009E1622">
        <w:rPr>
          <w:rFonts w:ascii="Cambria" w:hAnsi="Cambria" w:cs="Times New Roman"/>
          <w:noProof/>
          <w:kern w:val="0"/>
        </w:rPr>
        <w:t>(ROE) -</w:t>
      </w:r>
      <w:r w:rsidRPr="009E1622">
        <w:rPr>
          <w:rFonts w:ascii="Cambria" w:hAnsi="Cambria" w:cs="Times New Roman"/>
          <w:noProof/>
          <w:kern w:val="0"/>
        </w:rPr>
        <w:t>その意義と役割</w:t>
      </w:r>
      <w:r w:rsidRPr="009E1622">
        <w:rPr>
          <w:rFonts w:ascii="Cambria" w:hAnsi="Cambria" w:cs="Times New Roman"/>
          <w:noProof/>
          <w:kern w:val="0"/>
        </w:rPr>
        <w:t xml:space="preserve">-.” </w:t>
      </w:r>
      <w:r w:rsidRPr="004A6533">
        <w:rPr>
          <w:rFonts w:ascii="Cambria" w:hAnsi="Cambria" w:cs="Times New Roman" w:hint="eastAsia"/>
          <w:i/>
          <w:iCs/>
          <w:noProof/>
          <w:kern w:val="0"/>
        </w:rPr>
        <w:t>防衛研究所紀要</w:t>
      </w:r>
      <w:r w:rsidRPr="009E1622">
        <w:rPr>
          <w:rFonts w:ascii="Cambria" w:hAnsi="Cambria" w:cs="Times New Roman"/>
          <w:noProof/>
          <w:kern w:val="0"/>
        </w:rPr>
        <w:t xml:space="preserve"> 7 (2</w:t>
      </w:r>
      <w:r>
        <w:rPr>
          <w:rFonts w:ascii="Cambria" w:hAnsi="Cambria" w:cs="Times New Roman"/>
          <w:noProof/>
          <w:kern w:val="0"/>
        </w:rPr>
        <w:t>・</w:t>
      </w:r>
      <w:r w:rsidRPr="009E1622">
        <w:rPr>
          <w:rFonts w:ascii="Cambria" w:hAnsi="Cambria" w:cs="Times New Roman"/>
          <w:noProof/>
          <w:kern w:val="0"/>
        </w:rPr>
        <w:t>3</w:t>
      </w:r>
      <w:r w:rsidRPr="009E1622">
        <w:rPr>
          <w:rFonts w:ascii="Cambria" w:hAnsi="Cambria" w:cs="Times New Roman"/>
          <w:noProof/>
          <w:kern w:val="0"/>
        </w:rPr>
        <w:t>合併号</w:t>
      </w:r>
      <w:r w:rsidRPr="009E1622">
        <w:rPr>
          <w:rFonts w:ascii="Cambria" w:hAnsi="Cambria" w:cs="Times New Roman"/>
          <w:noProof/>
          <w:kern w:val="0"/>
        </w:rPr>
        <w:t>).</w:t>
      </w:r>
    </w:p>
    <w:p w14:paraId="52DAA040" w14:textId="77777777" w:rsidR="005871AD" w:rsidRPr="00384B91"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浜田敬子</w:t>
      </w:r>
      <w:r w:rsidRPr="009E1622">
        <w:rPr>
          <w:rFonts w:ascii="Cambria" w:hAnsi="Cambria" w:cs="Times New Roman"/>
          <w:noProof/>
          <w:kern w:val="0"/>
        </w:rPr>
        <w:t>. 2019. “</w:t>
      </w:r>
      <w:r w:rsidRPr="009E1622">
        <w:rPr>
          <w:rFonts w:ascii="Cambria" w:hAnsi="Cambria" w:cs="Times New Roman"/>
          <w:noProof/>
          <w:kern w:val="0"/>
        </w:rPr>
        <w:t>【全文掲載】ファーウェイ</w:t>
      </w:r>
      <w:r w:rsidRPr="009E1622">
        <w:rPr>
          <w:rFonts w:ascii="Cambria" w:hAnsi="Cambria" w:cs="Times New Roman"/>
          <w:noProof/>
          <w:kern w:val="0"/>
        </w:rPr>
        <w:t>CEO</w:t>
      </w:r>
      <w:r w:rsidRPr="009E1622">
        <w:rPr>
          <w:rFonts w:ascii="Cambria" w:hAnsi="Cambria" w:cs="Times New Roman"/>
          <w:noProof/>
          <w:kern w:val="0"/>
        </w:rPr>
        <w:t>インタビュー</w:t>
      </w:r>
      <w:r>
        <w:rPr>
          <w:rFonts w:ascii="Cambria" w:hAnsi="Cambria" w:cs="Times New Roman"/>
          <w:noProof/>
          <w:kern w:val="0"/>
        </w:rPr>
        <w:t>「</w:t>
      </w:r>
      <w:r w:rsidRPr="009E1622">
        <w:rPr>
          <w:rFonts w:ascii="Cambria" w:hAnsi="Cambria" w:cs="Times New Roman"/>
          <w:noProof/>
          <w:kern w:val="0"/>
        </w:rPr>
        <w:t>我々は必ず頂点に登り詰める、そして生きて帰ってくる</w:t>
      </w:r>
      <w:r>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i/>
          <w:iCs/>
          <w:noProof/>
          <w:kern w:val="0"/>
        </w:rPr>
        <w:t>BUSINESS INSIDER JAPAN</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(https://www.businessinsider.jp/post-190963).</w:t>
      </w:r>
    </w:p>
    <w:p w14:paraId="28429656"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林紘一郎</w:t>
      </w:r>
      <w:r w:rsidRPr="009E1622">
        <w:rPr>
          <w:rFonts w:ascii="Cambria" w:hAnsi="Cambria" w:cs="Times New Roman"/>
          <w:noProof/>
          <w:kern w:val="0"/>
        </w:rPr>
        <w:t>. 2016. “</w:t>
      </w:r>
      <w:r w:rsidRPr="009E1622">
        <w:rPr>
          <w:rFonts w:ascii="Cambria" w:hAnsi="Cambria" w:cs="Times New Roman"/>
          <w:noProof/>
          <w:kern w:val="0"/>
        </w:rPr>
        <w:t>サイバーセキュリティ事故情報共有のあり方</w:t>
      </w:r>
      <w:r w:rsidRPr="009E1622">
        <w:rPr>
          <w:rFonts w:ascii="Cambria" w:hAnsi="Cambria" w:cs="Times New Roman"/>
          <w:noProof/>
          <w:kern w:val="0"/>
        </w:rPr>
        <w:t xml:space="preserve"> (How to Share Cybersecurity Incident Information).” </w:t>
      </w:r>
      <w:r w:rsidRPr="004A6533">
        <w:rPr>
          <w:rFonts w:ascii="Cambria" w:hAnsi="Cambria" w:cs="Times New Roman" w:hint="eastAsia"/>
          <w:i/>
          <w:iCs/>
          <w:noProof/>
          <w:kern w:val="0"/>
        </w:rPr>
        <w:t>情報通信学会誌</w:t>
      </w:r>
      <w:r w:rsidRPr="009E1622">
        <w:rPr>
          <w:rFonts w:ascii="Cambria" w:hAnsi="Cambria" w:cs="Times New Roman"/>
          <w:noProof/>
          <w:kern w:val="0"/>
        </w:rPr>
        <w:t xml:space="preserve"> 34 (3): 97–100.</w:t>
      </w:r>
    </w:p>
    <w:p w14:paraId="1D8E27FA" w14:textId="77777777" w:rsidR="005871AD" w:rsidRDefault="005871AD" w:rsidP="003C577D">
      <w:pPr>
        <w:autoSpaceDE w:val="0"/>
        <w:autoSpaceDN w:val="0"/>
        <w:adjustRightInd w:val="0"/>
        <w:spacing w:line="240" w:lineRule="auto"/>
        <w:ind w:left="480" w:hanging="480"/>
        <w:jc w:val="left"/>
        <w:rPr>
          <w:rFonts w:ascii="Calibri" w:hAnsi="Calibri" w:cs="Calibri"/>
          <w:noProof/>
          <w:kern w:val="0"/>
        </w:rPr>
      </w:pPr>
      <w:r w:rsidRPr="008B022B">
        <w:rPr>
          <w:rFonts w:ascii="Calibri" w:hAnsi="Calibri" w:cs="Calibri" w:hint="eastAsia"/>
          <w:noProof/>
          <w:kern w:val="0"/>
        </w:rPr>
        <w:t>林紘一郎</w:t>
      </w:r>
      <w:r w:rsidRPr="008B022B">
        <w:rPr>
          <w:rFonts w:ascii="Calibri" w:hAnsi="Calibri" w:cs="Calibri"/>
          <w:noProof/>
          <w:kern w:val="0"/>
        </w:rPr>
        <w:t>. 2020. “</w:t>
      </w:r>
      <w:r w:rsidRPr="008B022B">
        <w:rPr>
          <w:rFonts w:ascii="Calibri" w:hAnsi="Calibri" w:cs="Calibri" w:hint="eastAsia"/>
          <w:noProof/>
          <w:kern w:val="0"/>
        </w:rPr>
        <w:t>サイバーセキュリティと国際法・国際政治</w:t>
      </w:r>
      <w:r w:rsidRPr="008B022B">
        <w:rPr>
          <w:rFonts w:ascii="Calibri" w:hAnsi="Calibri" w:cs="Calibri"/>
          <w:noProof/>
          <w:kern w:val="0"/>
        </w:rPr>
        <w:t xml:space="preserve">.” </w:t>
      </w:r>
      <w:r w:rsidRPr="00E057F9">
        <w:rPr>
          <w:rFonts w:ascii="Calibri" w:hAnsi="Calibri" w:cs="Calibri"/>
          <w:i/>
          <w:iCs/>
          <w:noProof/>
          <w:kern w:val="0"/>
        </w:rPr>
        <w:t>ITU</w:t>
      </w:r>
      <w:r w:rsidRPr="00E057F9">
        <w:rPr>
          <w:rFonts w:ascii="Calibri" w:hAnsi="Calibri" w:cs="Calibri" w:hint="eastAsia"/>
          <w:i/>
          <w:iCs/>
          <w:noProof/>
          <w:kern w:val="0"/>
        </w:rPr>
        <w:t>ジャーナル</w:t>
      </w:r>
      <w:r w:rsidRPr="008B022B">
        <w:rPr>
          <w:rFonts w:ascii="Calibri" w:hAnsi="Calibri" w:cs="Calibri"/>
          <w:noProof/>
          <w:kern w:val="0"/>
        </w:rPr>
        <w:t xml:space="preserve"> 50 (1): 28–32.</w:t>
      </w:r>
      <w:r w:rsidRPr="00321337">
        <w:rPr>
          <w:rFonts w:ascii="Calibri" w:hAnsi="Calibri" w:cs="Calibri"/>
          <w:noProof/>
          <w:kern w:val="0"/>
        </w:rPr>
        <w:t>﻿</w:t>
      </w:r>
    </w:p>
    <w:p w14:paraId="71A06747"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321337">
        <w:rPr>
          <w:rFonts w:ascii="Cambria" w:hAnsi="Cambria" w:cs="Times New Roman" w:hint="eastAsia"/>
          <w:noProof/>
          <w:kern w:val="0"/>
        </w:rPr>
        <w:t>ばるぼら</w:t>
      </w:r>
      <w:r w:rsidRPr="00321337">
        <w:rPr>
          <w:rFonts w:ascii="Cambria" w:hAnsi="Cambria" w:cs="Times New Roman"/>
          <w:noProof/>
          <w:kern w:val="0"/>
        </w:rPr>
        <w:t xml:space="preserve">. 2005. </w:t>
      </w:r>
      <w:r w:rsidRPr="00E057F9">
        <w:rPr>
          <w:rFonts w:ascii="Cambria" w:hAnsi="Cambria" w:cs="Times New Roman" w:hint="eastAsia"/>
          <w:i/>
          <w:iCs/>
          <w:noProof/>
          <w:kern w:val="0"/>
        </w:rPr>
        <w:t>教科書には載らないニッポンのインターネットの歴史教科書</w:t>
      </w:r>
      <w:r w:rsidRPr="00E057F9">
        <w:rPr>
          <w:rFonts w:ascii="Cambria" w:hAnsi="Cambria" w:cs="Times New Roman"/>
          <w:i/>
          <w:iCs/>
          <w:noProof/>
          <w:kern w:val="0"/>
        </w:rPr>
        <w:t>.</w:t>
      </w:r>
      <w:r w:rsidRPr="00321337">
        <w:rPr>
          <w:rFonts w:ascii="Cambria" w:hAnsi="Cambria" w:cs="Times New Roman"/>
          <w:noProof/>
          <w:kern w:val="0"/>
        </w:rPr>
        <w:t xml:space="preserve"> </w:t>
      </w:r>
      <w:r w:rsidRPr="00321337">
        <w:rPr>
          <w:rFonts w:ascii="Cambria" w:hAnsi="Cambria" w:cs="Times New Roman" w:hint="eastAsia"/>
          <w:noProof/>
          <w:kern w:val="0"/>
        </w:rPr>
        <w:t>翔泳社</w:t>
      </w:r>
      <w:r w:rsidRPr="00321337">
        <w:rPr>
          <w:rFonts w:ascii="Cambria" w:hAnsi="Cambria" w:cs="Times New Roman"/>
          <w:noProof/>
          <w:kern w:val="0"/>
        </w:rPr>
        <w:t>.</w:t>
      </w:r>
    </w:p>
    <w:p w14:paraId="31A6F73F"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辺真一</w:t>
      </w:r>
      <w:r w:rsidRPr="009E1622">
        <w:rPr>
          <w:rFonts w:ascii="Cambria" w:hAnsi="Cambria" w:cs="Times New Roman"/>
          <w:noProof/>
          <w:kern w:val="0"/>
        </w:rPr>
        <w:t>. 2019. “</w:t>
      </w:r>
      <w:r w:rsidRPr="009E1622">
        <w:rPr>
          <w:rFonts w:ascii="Cambria" w:hAnsi="Cambria" w:cs="Times New Roman"/>
          <w:noProof/>
          <w:kern w:val="0"/>
        </w:rPr>
        <w:t>衝撃的な「駐スペイン北朝鮮大使館襲撃事件」の全容</w:t>
      </w:r>
      <w:r w:rsidRPr="009E1622">
        <w:rPr>
          <w:rFonts w:ascii="Cambria" w:hAnsi="Cambria" w:cs="Times New Roman"/>
          <w:noProof/>
          <w:kern w:val="0"/>
        </w:rPr>
        <w:t xml:space="preserve">.” </w:t>
      </w:r>
      <w:r w:rsidRPr="009E1622">
        <w:rPr>
          <w:rFonts w:ascii="Cambria" w:hAnsi="Cambria" w:cs="Times New Roman"/>
          <w:i/>
          <w:iCs/>
          <w:noProof/>
          <w:kern w:val="0"/>
        </w:rPr>
        <w:t>Yahoo</w:t>
      </w:r>
      <w:r w:rsidRPr="009E1622">
        <w:rPr>
          <w:rFonts w:ascii="Cambria" w:hAnsi="Cambria" w:cs="Times New Roman"/>
          <w:i/>
          <w:iCs/>
          <w:noProof/>
          <w:kern w:val="0"/>
        </w:rPr>
        <w:t>ニュース</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(https://news.yahoo.co.jp/byline/pyonjiniru/20190402-00120641/).</w:t>
      </w:r>
    </w:p>
    <w:p w14:paraId="6D67E774"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平岩俊司</w:t>
      </w:r>
      <w:r w:rsidRPr="009E1622">
        <w:rPr>
          <w:rFonts w:ascii="Cambria" w:hAnsi="Cambria" w:cs="Times New Roman"/>
          <w:noProof/>
          <w:kern w:val="0"/>
        </w:rPr>
        <w:t>. 2013. “</w:t>
      </w:r>
      <w:r w:rsidRPr="009E1622">
        <w:rPr>
          <w:rFonts w:ascii="Cambria" w:hAnsi="Cambria" w:cs="Times New Roman"/>
          <w:noProof/>
          <w:kern w:val="0"/>
        </w:rPr>
        <w:t>北朝鮮・金正恩体制の「遺訓政治」と今後の展望</w:t>
      </w:r>
      <w:r w:rsidRPr="009E1622">
        <w:rPr>
          <w:rFonts w:ascii="Cambria" w:hAnsi="Cambria" w:cs="Times New Roman"/>
          <w:noProof/>
          <w:kern w:val="0"/>
        </w:rPr>
        <w:t xml:space="preserve"> (</w:t>
      </w:r>
      <w:r w:rsidRPr="009E1622">
        <w:rPr>
          <w:rFonts w:ascii="Cambria" w:hAnsi="Cambria" w:cs="Times New Roman"/>
          <w:noProof/>
          <w:kern w:val="0"/>
        </w:rPr>
        <w:t>朝鮮半島新情勢の構図</w:t>
      </w:r>
      <w:r w:rsidRPr="009E1622">
        <w:rPr>
          <w:rFonts w:ascii="Cambria" w:hAnsi="Cambria" w:cs="Times New Roman"/>
          <w:noProof/>
          <w:kern w:val="0"/>
        </w:rPr>
        <w:t>).”</w:t>
      </w:r>
      <w:r w:rsidRPr="004A6533">
        <w:rPr>
          <w:rFonts w:ascii="Cambria" w:hAnsi="Cambria" w:cs="Times New Roman"/>
          <w:i/>
          <w:iCs/>
          <w:noProof/>
          <w:kern w:val="0"/>
        </w:rPr>
        <w:t xml:space="preserve"> </w:t>
      </w:r>
      <w:r w:rsidRPr="004A6533">
        <w:rPr>
          <w:rFonts w:ascii="Cambria" w:hAnsi="Cambria" w:cs="Times New Roman" w:hint="eastAsia"/>
          <w:i/>
          <w:iCs/>
          <w:noProof/>
          <w:kern w:val="0"/>
        </w:rPr>
        <w:t>外交</w:t>
      </w:r>
      <w:r w:rsidRPr="009E1622">
        <w:rPr>
          <w:rFonts w:ascii="Cambria" w:hAnsi="Cambria" w:cs="Times New Roman"/>
          <w:noProof/>
          <w:kern w:val="0"/>
        </w:rPr>
        <w:t xml:space="preserve"> 18: 108</w:t>
      </w:r>
      <w:r w:rsidRPr="009E1622">
        <w:rPr>
          <w:rFonts w:ascii="Cambria" w:hAnsi="Cambria" w:cs="Times New Roman"/>
          <w:noProof/>
          <w:kern w:val="0"/>
        </w:rPr>
        <w:t>ー</w:t>
      </w:r>
      <w:r w:rsidRPr="009E1622">
        <w:rPr>
          <w:rFonts w:ascii="Cambria" w:hAnsi="Cambria" w:cs="Times New Roman"/>
          <w:noProof/>
          <w:kern w:val="0"/>
        </w:rPr>
        <w:t>113.</w:t>
      </w:r>
    </w:p>
    <w:p w14:paraId="4627367D"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平岩俊司</w:t>
      </w:r>
      <w:r w:rsidRPr="009E1622">
        <w:rPr>
          <w:rFonts w:ascii="Cambria" w:hAnsi="Cambria" w:cs="Times New Roman"/>
          <w:noProof/>
          <w:kern w:val="0"/>
        </w:rPr>
        <w:t>. 2018. “</w:t>
      </w:r>
      <w:r w:rsidRPr="009E1622">
        <w:rPr>
          <w:rFonts w:ascii="Cambria" w:hAnsi="Cambria" w:cs="Times New Roman"/>
          <w:noProof/>
          <w:kern w:val="0"/>
        </w:rPr>
        <w:t>公研セミナー、米朝会談後の北朝鮮情勢</w:t>
      </w:r>
      <w:r w:rsidRPr="009E1622">
        <w:rPr>
          <w:rFonts w:ascii="Cambria" w:hAnsi="Cambria" w:cs="Times New Roman"/>
          <w:noProof/>
          <w:kern w:val="0"/>
        </w:rPr>
        <w:t xml:space="preserve">.” </w:t>
      </w:r>
      <w:r w:rsidRPr="004A6533">
        <w:rPr>
          <w:rFonts w:ascii="Cambria" w:hAnsi="Cambria" w:cs="Times New Roman" w:hint="eastAsia"/>
          <w:i/>
          <w:iCs/>
          <w:noProof/>
          <w:kern w:val="0"/>
        </w:rPr>
        <w:t>公研</w:t>
      </w:r>
      <w:r w:rsidRPr="009E1622">
        <w:rPr>
          <w:rFonts w:ascii="Cambria" w:hAnsi="Cambria" w:cs="Times New Roman"/>
          <w:noProof/>
          <w:kern w:val="0"/>
        </w:rPr>
        <w:t xml:space="preserve"> 56 (7): 56–83.</w:t>
      </w:r>
    </w:p>
    <w:p w14:paraId="6962423C"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1344C">
        <w:rPr>
          <w:rFonts w:ascii="Cambria" w:hAnsi="Cambria" w:cs="Times New Roman" w:hint="eastAsia"/>
          <w:noProof/>
          <w:kern w:val="0"/>
        </w:rPr>
        <w:t>廣瀬陽子</w:t>
      </w:r>
      <w:r w:rsidRPr="0091344C">
        <w:rPr>
          <w:rFonts w:ascii="Cambria" w:hAnsi="Cambria" w:cs="Times New Roman"/>
          <w:noProof/>
          <w:kern w:val="0"/>
        </w:rPr>
        <w:t xml:space="preserve">. 2018. </w:t>
      </w:r>
      <w:r w:rsidRPr="00E057F9">
        <w:rPr>
          <w:rFonts w:ascii="Cambria" w:hAnsi="Cambria" w:cs="Times New Roman" w:hint="eastAsia"/>
          <w:i/>
          <w:iCs/>
          <w:noProof/>
          <w:kern w:val="0"/>
        </w:rPr>
        <w:t>ロシアと中国</w:t>
      </w:r>
      <w:r w:rsidRPr="00E057F9">
        <w:rPr>
          <w:rFonts w:ascii="Cambria" w:hAnsi="Cambria" w:cs="Times New Roman"/>
          <w:i/>
          <w:iCs/>
          <w:noProof/>
          <w:kern w:val="0"/>
        </w:rPr>
        <w:t xml:space="preserve"> </w:t>
      </w:r>
      <w:r w:rsidRPr="00E057F9">
        <w:rPr>
          <w:rFonts w:ascii="Cambria" w:hAnsi="Cambria" w:cs="Times New Roman" w:hint="eastAsia"/>
          <w:i/>
          <w:iCs/>
          <w:noProof/>
          <w:kern w:val="0"/>
        </w:rPr>
        <w:t>反米の戦略</w:t>
      </w:r>
      <w:r w:rsidRPr="0091344C">
        <w:rPr>
          <w:rFonts w:ascii="Cambria" w:hAnsi="Cambria" w:cs="Times New Roman"/>
          <w:noProof/>
          <w:kern w:val="0"/>
        </w:rPr>
        <w:t xml:space="preserve">. Kindle Edi. </w:t>
      </w:r>
      <w:r w:rsidRPr="0091344C">
        <w:rPr>
          <w:rFonts w:ascii="Cambria" w:hAnsi="Cambria" w:cs="Times New Roman" w:hint="eastAsia"/>
          <w:noProof/>
          <w:kern w:val="0"/>
        </w:rPr>
        <w:t>筑摩書房</w:t>
      </w:r>
      <w:r w:rsidRPr="0091344C">
        <w:rPr>
          <w:rFonts w:ascii="Cambria" w:hAnsi="Cambria" w:cs="Times New Roman"/>
          <w:noProof/>
          <w:kern w:val="0"/>
        </w:rPr>
        <w:t>.</w:t>
      </w:r>
    </w:p>
    <w:p w14:paraId="7993D60E"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藤巻裕之</w:t>
      </w:r>
      <w:r w:rsidRPr="009E1622">
        <w:rPr>
          <w:rFonts w:ascii="Cambria" w:hAnsi="Cambria" w:cs="Times New Roman"/>
          <w:noProof/>
          <w:kern w:val="0"/>
        </w:rPr>
        <w:t>. 2018. “</w:t>
      </w:r>
      <w:r w:rsidRPr="009E1622">
        <w:rPr>
          <w:rFonts w:ascii="Cambria" w:hAnsi="Cambria" w:cs="Times New Roman"/>
          <w:noProof/>
          <w:kern w:val="0"/>
        </w:rPr>
        <w:t>旧ソ連圏における多国間主義とサイバーセキュリティ</w:t>
      </w:r>
      <w:r w:rsidRPr="009E1622">
        <w:rPr>
          <w:rFonts w:ascii="Cambria" w:hAnsi="Cambria" w:cs="Times New Roman"/>
          <w:noProof/>
          <w:kern w:val="0"/>
        </w:rPr>
        <w:t xml:space="preserve">.” </w:t>
      </w:r>
      <w:r w:rsidRPr="004A6533">
        <w:rPr>
          <w:rFonts w:ascii="Cambria" w:hAnsi="Cambria" w:cs="Times New Roman" w:hint="eastAsia"/>
          <w:i/>
          <w:iCs/>
          <w:noProof/>
          <w:kern w:val="0"/>
        </w:rPr>
        <w:t>東海大学紀要政治経済学部</w:t>
      </w:r>
      <w:r w:rsidRPr="009E1622">
        <w:rPr>
          <w:rFonts w:ascii="Cambria" w:hAnsi="Cambria" w:cs="Times New Roman"/>
          <w:noProof/>
          <w:kern w:val="0"/>
        </w:rPr>
        <w:t xml:space="preserve"> 50: 1–14.</w:t>
      </w:r>
    </w:p>
    <w:p w14:paraId="3787C442" w14:textId="77777777" w:rsidR="005871AD" w:rsidRPr="009E1622" w:rsidRDefault="005871AD" w:rsidP="007067B2">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フランス大統領府</w:t>
      </w:r>
      <w:r w:rsidRPr="009E1622">
        <w:rPr>
          <w:rFonts w:ascii="Cambria" w:hAnsi="Cambria" w:cs="Times New Roman"/>
          <w:noProof/>
          <w:kern w:val="0"/>
        </w:rPr>
        <w:t>. 2019. “</w:t>
      </w:r>
      <w:r w:rsidRPr="009E1622">
        <w:rPr>
          <w:rFonts w:ascii="Cambria" w:hAnsi="Cambria" w:cs="Times New Roman"/>
          <w:noProof/>
          <w:kern w:val="0"/>
        </w:rPr>
        <w:t>オンライン上のテロリズムと暴力的過激主義に対して行動するためのクライストチャーチ・コール</w:t>
      </w:r>
      <w:r w:rsidRPr="009E1622">
        <w:rPr>
          <w:rFonts w:ascii="Cambria" w:hAnsi="Cambria" w:cs="Times New Roman"/>
          <w:noProof/>
          <w:kern w:val="0"/>
        </w:rPr>
        <w:t xml:space="preserve">.” </w:t>
      </w:r>
      <w:r w:rsidRPr="009E1622">
        <w:rPr>
          <w:rFonts w:ascii="Cambria" w:hAnsi="Cambria" w:cs="Times New Roman"/>
          <w:noProof/>
          <w:kern w:val="0"/>
        </w:rPr>
        <w:t>在日フランス大使館</w:t>
      </w:r>
      <w:r w:rsidRPr="009E1622">
        <w:rPr>
          <w:rFonts w:ascii="Cambria" w:hAnsi="Cambria" w:cs="Times New Roman"/>
          <w:noProof/>
          <w:kern w:val="0"/>
        </w:rPr>
        <w:t xml:space="preserve">. </w:t>
      </w:r>
      <w:r>
        <w:rPr>
          <w:rFonts w:ascii="Cambria" w:hAnsi="Cambria" w:cs="Times New Roman"/>
          <w:noProof/>
          <w:kern w:val="0"/>
        </w:rPr>
        <w:t xml:space="preserve">Retrieved December </w:t>
      </w:r>
      <w:r>
        <w:rPr>
          <w:rFonts w:ascii="Cambria" w:hAnsi="Cambria" w:cs="Times New Roman"/>
          <w:noProof/>
          <w:kern w:val="0"/>
        </w:rPr>
        <w:lastRenderedPageBreak/>
        <w:t>4, 2019</w:t>
      </w:r>
      <w:r w:rsidRPr="009E1622">
        <w:rPr>
          <w:rFonts w:ascii="Cambria" w:hAnsi="Cambria" w:cs="Times New Roman"/>
          <w:noProof/>
          <w:kern w:val="0"/>
        </w:rPr>
        <w:t xml:space="preserve"> (https://jp.ambafrance.org/article14572).</w:t>
      </w:r>
    </w:p>
    <w:p w14:paraId="6E80E47A" w14:textId="77777777" w:rsidR="005871AD" w:rsidRPr="009E1622" w:rsidRDefault="005871AD" w:rsidP="007067B2">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フランス通信社</w:t>
      </w:r>
      <w:r w:rsidRPr="009E1622">
        <w:rPr>
          <w:rFonts w:ascii="Cambria" w:hAnsi="Cambria" w:cs="Times New Roman"/>
          <w:noProof/>
          <w:kern w:val="0"/>
        </w:rPr>
        <w:t>. 2014. “</w:t>
      </w:r>
      <w:r w:rsidRPr="009E1622">
        <w:rPr>
          <w:rFonts w:ascii="Cambria" w:hAnsi="Cambria" w:cs="Times New Roman"/>
          <w:noProof/>
          <w:kern w:val="0"/>
        </w:rPr>
        <w:t>「ネット版マグナカルタの制定を」、</w:t>
      </w:r>
      <w:r w:rsidRPr="009E1622">
        <w:rPr>
          <w:rFonts w:ascii="Cambria" w:hAnsi="Cambria" w:cs="Times New Roman"/>
          <w:noProof/>
          <w:kern w:val="0"/>
        </w:rPr>
        <w:t>WWW</w:t>
      </w:r>
      <w:r w:rsidRPr="009E1622">
        <w:rPr>
          <w:rFonts w:ascii="Cambria" w:hAnsi="Cambria" w:cs="Times New Roman"/>
          <w:noProof/>
          <w:kern w:val="0"/>
        </w:rPr>
        <w:t>考案者が提唱</w:t>
      </w:r>
      <w:r w:rsidRPr="009E1622">
        <w:rPr>
          <w:rFonts w:ascii="Cambria" w:hAnsi="Cambria" w:cs="Times New Roman"/>
          <w:noProof/>
          <w:kern w:val="0"/>
        </w:rPr>
        <w:t xml:space="preserve">.” </w:t>
      </w:r>
      <w:r w:rsidRPr="009E1622">
        <w:rPr>
          <w:rFonts w:ascii="Cambria" w:hAnsi="Cambria" w:cs="Times New Roman"/>
          <w:i/>
          <w:iCs/>
          <w:noProof/>
          <w:kern w:val="0"/>
        </w:rPr>
        <w:t>AFPBB News</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(https://www.afpbb.com/articles/-/3027287).</w:t>
      </w:r>
    </w:p>
    <w:p w14:paraId="61CA079E" w14:textId="77777777" w:rsidR="005871AD" w:rsidRDefault="005871AD" w:rsidP="00C77EC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アーロン・</w:t>
      </w:r>
      <w:r w:rsidRPr="009E1622">
        <w:rPr>
          <w:rFonts w:ascii="Cambria" w:hAnsi="Cambria" w:cs="Times New Roman"/>
          <w:noProof/>
          <w:kern w:val="0"/>
        </w:rPr>
        <w:t>L</w:t>
      </w:r>
      <w:r w:rsidRPr="009E1622">
        <w:rPr>
          <w:rFonts w:ascii="Cambria" w:hAnsi="Cambria" w:cs="Times New Roman"/>
          <w:noProof/>
          <w:kern w:val="0"/>
        </w:rPr>
        <w:t>・フリードバーグ</w:t>
      </w:r>
      <w:r w:rsidRPr="009E1622">
        <w:rPr>
          <w:rFonts w:ascii="Cambria" w:hAnsi="Cambria" w:cs="Times New Roman"/>
          <w:noProof/>
          <w:kern w:val="0"/>
        </w:rPr>
        <w:t>. 2018. “</w:t>
      </w:r>
      <w:r w:rsidRPr="009E1622">
        <w:rPr>
          <w:rFonts w:ascii="Cambria" w:hAnsi="Cambria" w:cs="Times New Roman"/>
          <w:noProof/>
          <w:kern w:val="0"/>
        </w:rPr>
        <w:t>権威主義諸国の挑戦</w:t>
      </w:r>
      <w:r w:rsidRPr="009E1622">
        <w:rPr>
          <w:rFonts w:ascii="Cambria" w:hAnsi="Cambria" w:cs="Times New Roman"/>
          <w:noProof/>
          <w:kern w:val="0"/>
        </w:rPr>
        <w:t xml:space="preserve"> </w:t>
      </w:r>
      <w:r w:rsidRPr="009E1622">
        <w:rPr>
          <w:rFonts w:ascii="Cambria" w:hAnsi="Cambria" w:cs="Times New Roman"/>
          <w:noProof/>
          <w:kern w:val="0"/>
        </w:rPr>
        <w:t>中国、ロシアとリベラルな国際秩序への脅威</w:t>
      </w:r>
      <w:r w:rsidRPr="009E1622">
        <w:rPr>
          <w:rFonts w:ascii="Cambria" w:hAnsi="Cambria" w:cs="Times New Roman"/>
          <w:noProof/>
          <w:kern w:val="0"/>
        </w:rPr>
        <w:t>.”</w:t>
      </w:r>
    </w:p>
    <w:p w14:paraId="1E931670" w14:textId="77777777" w:rsidR="005871AD" w:rsidRPr="00B90E0F" w:rsidRDefault="005871AD" w:rsidP="00C77EC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イアン・ブレマー</w:t>
      </w:r>
      <w:r>
        <w:rPr>
          <w:rFonts w:ascii="Cambria" w:hAnsi="Cambria" w:cs="Times New Roman" w:hint="eastAsia"/>
          <w:noProof/>
          <w:kern w:val="0"/>
        </w:rPr>
        <w:t>（</w:t>
      </w:r>
      <w:r w:rsidRPr="009E1622">
        <w:rPr>
          <w:rFonts w:ascii="Cambria" w:hAnsi="Cambria" w:cs="Times New Roman"/>
          <w:noProof/>
          <w:kern w:val="0"/>
        </w:rPr>
        <w:t>奥村準</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2015. </w:t>
      </w:r>
      <w:r w:rsidRPr="009E1622">
        <w:rPr>
          <w:rFonts w:ascii="Cambria" w:hAnsi="Cambria" w:cs="Times New Roman"/>
          <w:i/>
          <w:iCs/>
          <w:noProof/>
          <w:kern w:val="0"/>
        </w:rPr>
        <w:t>スーパーパワー</w:t>
      </w:r>
      <w:r w:rsidRPr="009E1622">
        <w:rPr>
          <w:rFonts w:ascii="Cambria" w:hAnsi="Cambria" w:cs="Times New Roman"/>
          <w:i/>
          <w:iCs/>
          <w:noProof/>
          <w:kern w:val="0"/>
        </w:rPr>
        <w:t xml:space="preserve"> </w:t>
      </w:r>
      <w:r w:rsidRPr="009E1622">
        <w:rPr>
          <w:rFonts w:ascii="Cambria" w:hAnsi="Cambria" w:cs="Times New Roman"/>
          <w:i/>
          <w:iCs/>
          <w:noProof/>
          <w:kern w:val="0"/>
        </w:rPr>
        <w:t>ー</w:t>
      </w:r>
      <w:r w:rsidRPr="009E1622">
        <w:rPr>
          <w:rFonts w:ascii="Cambria" w:hAnsi="Cambria" w:cs="Times New Roman"/>
          <w:i/>
          <w:iCs/>
          <w:noProof/>
          <w:kern w:val="0"/>
        </w:rPr>
        <w:t>G</w:t>
      </w:r>
      <w:r w:rsidRPr="009E1622">
        <w:rPr>
          <w:rFonts w:ascii="Cambria" w:hAnsi="Cambria" w:cs="Times New Roman"/>
          <w:i/>
          <w:iCs/>
          <w:noProof/>
          <w:kern w:val="0"/>
        </w:rPr>
        <w:t>ゼロ時代のアメリカの選択</w:t>
      </w:r>
      <w:r w:rsidRPr="009E1622">
        <w:rPr>
          <w:rFonts w:ascii="Cambria" w:hAnsi="Cambria" w:cs="Times New Roman"/>
          <w:noProof/>
          <w:kern w:val="0"/>
        </w:rPr>
        <w:t xml:space="preserve">. </w:t>
      </w:r>
      <w:r w:rsidRPr="009E1622">
        <w:rPr>
          <w:rFonts w:ascii="Cambria" w:hAnsi="Cambria" w:cs="Times New Roman"/>
          <w:noProof/>
          <w:kern w:val="0"/>
        </w:rPr>
        <w:t>日本経済新聞出版社</w:t>
      </w:r>
      <w:r w:rsidRPr="009E1622">
        <w:rPr>
          <w:rFonts w:ascii="Cambria" w:hAnsi="Cambria" w:cs="Times New Roman"/>
          <w:noProof/>
          <w:kern w:val="0"/>
        </w:rPr>
        <w:t>.</w:t>
      </w:r>
    </w:p>
    <w:p w14:paraId="0BD07898"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古川勝久</w:t>
      </w:r>
      <w:r w:rsidRPr="009E1622">
        <w:rPr>
          <w:rFonts w:ascii="Cambria" w:hAnsi="Cambria" w:cs="Times New Roman"/>
          <w:noProof/>
          <w:kern w:val="0"/>
        </w:rPr>
        <w:t xml:space="preserve">. 2017a. </w:t>
      </w:r>
      <w:r w:rsidRPr="004A6533">
        <w:rPr>
          <w:rFonts w:ascii="Cambria" w:hAnsi="Cambria" w:cs="Times New Roman" w:hint="eastAsia"/>
          <w:i/>
          <w:iCs/>
          <w:noProof/>
          <w:kern w:val="0"/>
        </w:rPr>
        <w:t>北朝鮮</w:t>
      </w:r>
      <w:r w:rsidRPr="004A6533">
        <w:rPr>
          <w:rFonts w:ascii="Cambria" w:hAnsi="Cambria" w:cs="Times New Roman"/>
          <w:i/>
          <w:iCs/>
          <w:noProof/>
          <w:kern w:val="0"/>
        </w:rPr>
        <w:t xml:space="preserve"> </w:t>
      </w:r>
      <w:r w:rsidRPr="004A6533">
        <w:rPr>
          <w:rFonts w:ascii="Cambria" w:hAnsi="Cambria" w:cs="Times New Roman" w:hint="eastAsia"/>
          <w:i/>
          <w:iCs/>
          <w:noProof/>
          <w:kern w:val="0"/>
        </w:rPr>
        <w:t>核の資金源</w:t>
      </w:r>
      <w:r w:rsidRPr="004A6533">
        <w:rPr>
          <w:rFonts w:ascii="Cambria" w:hAnsi="Cambria" w:cs="Times New Roman"/>
          <w:i/>
          <w:iCs/>
          <w:noProof/>
          <w:kern w:val="0"/>
        </w:rPr>
        <w:t xml:space="preserve"> ―</w:t>
      </w:r>
      <w:r w:rsidRPr="004A6533">
        <w:rPr>
          <w:rFonts w:ascii="Cambria" w:hAnsi="Cambria" w:cs="Times New Roman" w:hint="eastAsia"/>
          <w:i/>
          <w:iCs/>
          <w:noProof/>
          <w:kern w:val="0"/>
        </w:rPr>
        <w:t>「国連捜査」秘録</w:t>
      </w:r>
      <w:r w:rsidRPr="004A6533">
        <w:rPr>
          <w:rFonts w:ascii="Cambria" w:hAnsi="Cambria" w:cs="Times New Roman"/>
          <w:i/>
          <w:iCs/>
          <w:noProof/>
          <w:kern w:val="0"/>
        </w:rPr>
        <w:t>―.</w:t>
      </w:r>
      <w:r w:rsidRPr="009E1622">
        <w:rPr>
          <w:rFonts w:ascii="Cambria" w:hAnsi="Cambria" w:cs="Times New Roman"/>
          <w:noProof/>
          <w:kern w:val="0"/>
        </w:rPr>
        <w:t xml:space="preserve"> Kindle Edi. </w:t>
      </w:r>
      <w:r w:rsidRPr="009E1622">
        <w:rPr>
          <w:rFonts w:ascii="Cambria" w:hAnsi="Cambria" w:cs="Times New Roman"/>
          <w:noProof/>
          <w:kern w:val="0"/>
        </w:rPr>
        <w:t>新潮社</w:t>
      </w:r>
      <w:r w:rsidRPr="009E1622">
        <w:rPr>
          <w:rFonts w:ascii="Cambria" w:hAnsi="Cambria" w:cs="Times New Roman"/>
          <w:noProof/>
          <w:kern w:val="0"/>
        </w:rPr>
        <w:t>.</w:t>
      </w:r>
    </w:p>
    <w:p w14:paraId="57AF11A5"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古川勝久</w:t>
      </w:r>
      <w:r w:rsidRPr="009E1622">
        <w:rPr>
          <w:rFonts w:ascii="Cambria" w:hAnsi="Cambria" w:cs="Times New Roman"/>
          <w:noProof/>
          <w:kern w:val="0"/>
        </w:rPr>
        <w:t>. 2017b. “</w:t>
      </w:r>
      <w:r w:rsidRPr="009E1622">
        <w:rPr>
          <w:rFonts w:ascii="Cambria" w:hAnsi="Cambria" w:cs="Times New Roman"/>
          <w:noProof/>
          <w:kern w:val="0"/>
        </w:rPr>
        <w:t>東南アジアに潜む北朝鮮のネットワーク</w:t>
      </w:r>
      <w:r w:rsidRPr="009E1622">
        <w:rPr>
          <w:rFonts w:ascii="Cambria" w:hAnsi="Cambria" w:cs="Times New Roman"/>
          <w:noProof/>
          <w:kern w:val="0"/>
        </w:rPr>
        <w:t xml:space="preserve"> ― </w:t>
      </w:r>
      <w:r w:rsidRPr="009E1622">
        <w:rPr>
          <w:rFonts w:ascii="Cambria" w:hAnsi="Cambria" w:cs="Times New Roman"/>
          <w:noProof/>
          <w:kern w:val="0"/>
        </w:rPr>
        <w:t>迂回取引に巻き込まれるリスク</w:t>
      </w:r>
      <w:r w:rsidRPr="009E1622">
        <w:rPr>
          <w:rFonts w:ascii="Cambria" w:hAnsi="Cambria" w:cs="Times New Roman"/>
          <w:noProof/>
          <w:kern w:val="0"/>
        </w:rPr>
        <w:t xml:space="preserve">.” </w:t>
      </w:r>
      <w:r w:rsidRPr="009E1622">
        <w:rPr>
          <w:rFonts w:ascii="Cambria" w:hAnsi="Cambria" w:cs="Times New Roman"/>
          <w:i/>
          <w:iCs/>
          <w:noProof/>
          <w:kern w:val="0"/>
        </w:rPr>
        <w:t>CISTEC</w:t>
      </w:r>
      <w:r w:rsidRPr="009E1622">
        <w:rPr>
          <w:rFonts w:ascii="Cambria" w:hAnsi="Cambria" w:cs="Times New Roman"/>
          <w:i/>
          <w:iCs/>
          <w:noProof/>
          <w:kern w:val="0"/>
        </w:rPr>
        <w:t>ジャーナル</w:t>
      </w:r>
      <w:r w:rsidRPr="009E1622">
        <w:rPr>
          <w:rFonts w:ascii="Cambria" w:hAnsi="Cambria" w:cs="Times New Roman"/>
          <w:noProof/>
          <w:kern w:val="0"/>
        </w:rPr>
        <w:t xml:space="preserve"> (171): 69–85.</w:t>
      </w:r>
    </w:p>
    <w:p w14:paraId="7244CA25" w14:textId="77777777" w:rsidR="005871AD" w:rsidRDefault="005871AD" w:rsidP="001475B4">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ウルリッヒ・ベック</w:t>
      </w:r>
      <w:r>
        <w:rPr>
          <w:rFonts w:ascii="Cambria" w:hAnsi="Cambria" w:cs="Times New Roman" w:hint="eastAsia"/>
          <w:noProof/>
          <w:kern w:val="0"/>
        </w:rPr>
        <w:t>（</w:t>
      </w:r>
      <w:r w:rsidRPr="009E1622">
        <w:rPr>
          <w:rFonts w:ascii="Cambria" w:hAnsi="Cambria" w:cs="Times New Roman"/>
          <w:noProof/>
          <w:kern w:val="0"/>
        </w:rPr>
        <w:t>山本啓</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2014. </w:t>
      </w:r>
      <w:r w:rsidRPr="009E1622">
        <w:rPr>
          <w:rFonts w:ascii="Cambria" w:hAnsi="Cambria" w:cs="Times New Roman"/>
          <w:i/>
          <w:iCs/>
          <w:noProof/>
          <w:kern w:val="0"/>
        </w:rPr>
        <w:t>世界リスク社会</w:t>
      </w:r>
      <w:r w:rsidRPr="009E1622">
        <w:rPr>
          <w:rFonts w:ascii="Cambria" w:hAnsi="Cambria" w:cs="Times New Roman"/>
          <w:i/>
          <w:iCs/>
          <w:noProof/>
          <w:kern w:val="0"/>
        </w:rPr>
        <w:t xml:space="preserve"> &lt;</w:t>
      </w:r>
      <w:r w:rsidRPr="009E1622">
        <w:rPr>
          <w:rFonts w:ascii="Cambria" w:hAnsi="Cambria" w:cs="Times New Roman"/>
          <w:i/>
          <w:iCs/>
          <w:noProof/>
          <w:kern w:val="0"/>
        </w:rPr>
        <w:t>叢書・ウニベルシタス</w:t>
      </w:r>
      <w:r w:rsidRPr="009E1622">
        <w:rPr>
          <w:rFonts w:ascii="Cambria" w:hAnsi="Cambria" w:cs="Times New Roman"/>
          <w:i/>
          <w:iCs/>
          <w:noProof/>
          <w:kern w:val="0"/>
        </w:rPr>
        <w:t xml:space="preserve"> 1004&gt;</w:t>
      </w:r>
      <w:r w:rsidRPr="009E1622">
        <w:rPr>
          <w:rFonts w:ascii="Cambria" w:hAnsi="Cambria" w:cs="Times New Roman"/>
          <w:noProof/>
          <w:kern w:val="0"/>
        </w:rPr>
        <w:t xml:space="preserve">. </w:t>
      </w:r>
      <w:r w:rsidRPr="009E1622">
        <w:rPr>
          <w:rFonts w:ascii="Cambria" w:hAnsi="Cambria" w:cs="Times New Roman"/>
          <w:noProof/>
          <w:kern w:val="0"/>
        </w:rPr>
        <w:t>法政大学出版局</w:t>
      </w:r>
      <w:r w:rsidRPr="009E1622">
        <w:rPr>
          <w:rFonts w:ascii="Cambria" w:hAnsi="Cambria" w:cs="Times New Roman"/>
          <w:noProof/>
          <w:kern w:val="0"/>
        </w:rPr>
        <w:t>.</w:t>
      </w:r>
    </w:p>
    <w:p w14:paraId="540BDA29"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細谷雄一</w:t>
      </w:r>
      <w:r w:rsidRPr="009E1622">
        <w:rPr>
          <w:rFonts w:ascii="Cambria" w:hAnsi="Cambria" w:cs="Times New Roman"/>
          <w:noProof/>
          <w:kern w:val="0"/>
        </w:rPr>
        <w:t xml:space="preserve">. 2012. </w:t>
      </w:r>
      <w:r w:rsidRPr="009E1622">
        <w:rPr>
          <w:rFonts w:ascii="Cambria" w:hAnsi="Cambria" w:cs="Times New Roman"/>
          <w:i/>
          <w:iCs/>
          <w:noProof/>
          <w:kern w:val="0"/>
        </w:rPr>
        <w:t>国際秩序</w:t>
      </w:r>
      <w:r w:rsidRPr="009E1622">
        <w:rPr>
          <w:rFonts w:ascii="Cambria" w:hAnsi="Cambria" w:cs="Times New Roman"/>
          <w:i/>
          <w:iCs/>
          <w:noProof/>
          <w:kern w:val="0"/>
        </w:rPr>
        <w:t xml:space="preserve"> - 18</w:t>
      </w:r>
      <w:r w:rsidRPr="009E1622">
        <w:rPr>
          <w:rFonts w:ascii="Cambria" w:hAnsi="Cambria" w:cs="Times New Roman"/>
          <w:i/>
          <w:iCs/>
          <w:noProof/>
          <w:kern w:val="0"/>
        </w:rPr>
        <w:t>世紀ヨーロッパから</w:t>
      </w:r>
      <w:r w:rsidRPr="009E1622">
        <w:rPr>
          <w:rFonts w:ascii="Cambria" w:hAnsi="Cambria" w:cs="Times New Roman"/>
          <w:i/>
          <w:iCs/>
          <w:noProof/>
          <w:kern w:val="0"/>
        </w:rPr>
        <w:t>21</w:t>
      </w:r>
      <w:r w:rsidRPr="009E1622">
        <w:rPr>
          <w:rFonts w:ascii="Cambria" w:hAnsi="Cambria" w:cs="Times New Roman"/>
          <w:i/>
          <w:iCs/>
          <w:noProof/>
          <w:kern w:val="0"/>
        </w:rPr>
        <w:t>世紀アジアへ</w:t>
      </w:r>
      <w:r w:rsidRPr="009E1622">
        <w:rPr>
          <w:rFonts w:ascii="Cambria" w:hAnsi="Cambria" w:cs="Times New Roman"/>
          <w:noProof/>
          <w:kern w:val="0"/>
        </w:rPr>
        <w:t xml:space="preserve">. </w:t>
      </w:r>
      <w:r w:rsidRPr="009E1622">
        <w:rPr>
          <w:rFonts w:ascii="Cambria" w:hAnsi="Cambria" w:cs="Times New Roman"/>
          <w:noProof/>
          <w:kern w:val="0"/>
        </w:rPr>
        <w:t>中公新書</w:t>
      </w:r>
      <w:r w:rsidRPr="009E1622">
        <w:rPr>
          <w:rFonts w:ascii="Cambria" w:hAnsi="Cambria" w:cs="Times New Roman"/>
          <w:noProof/>
          <w:kern w:val="0"/>
        </w:rPr>
        <w:t xml:space="preserve">. </w:t>
      </w:r>
      <w:r w:rsidRPr="009E1622">
        <w:rPr>
          <w:rFonts w:ascii="Cambria" w:hAnsi="Cambria" w:cs="Times New Roman"/>
          <w:noProof/>
          <w:kern w:val="0"/>
        </w:rPr>
        <w:t>中央公論新社</w:t>
      </w:r>
      <w:r w:rsidRPr="009E1622">
        <w:rPr>
          <w:rFonts w:ascii="Cambria" w:hAnsi="Cambria" w:cs="Times New Roman"/>
          <w:noProof/>
          <w:kern w:val="0"/>
        </w:rPr>
        <w:t>.</w:t>
      </w:r>
    </w:p>
    <w:p w14:paraId="65BD4650"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前原透</w:t>
      </w:r>
      <w:r>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片岡徹也</w:t>
      </w:r>
      <w:r w:rsidRPr="009E1622">
        <w:rPr>
          <w:rFonts w:ascii="Cambria" w:hAnsi="Cambria" w:cs="Times New Roman"/>
          <w:noProof/>
          <w:kern w:val="0"/>
        </w:rPr>
        <w:t xml:space="preserve">. 2003. </w:t>
      </w:r>
      <w:r w:rsidRPr="004A6533">
        <w:rPr>
          <w:rFonts w:ascii="Cambria" w:hAnsi="Cambria" w:cs="Times New Roman" w:hint="eastAsia"/>
          <w:i/>
          <w:iCs/>
          <w:noProof/>
          <w:kern w:val="0"/>
        </w:rPr>
        <w:t>戦略思想家事典</w:t>
      </w:r>
      <w:r w:rsidRPr="004A6533">
        <w:rPr>
          <w:rFonts w:ascii="Cambria" w:hAnsi="Cambria" w:cs="Times New Roman"/>
          <w:i/>
          <w:iCs/>
          <w:noProof/>
          <w:kern w:val="0"/>
        </w:rPr>
        <w:t>.</w:t>
      </w:r>
      <w:r>
        <w:rPr>
          <w:rFonts w:ascii="Cambria" w:hAnsi="Cambria" w:cs="Times New Roman"/>
          <w:noProof/>
          <w:kern w:val="0"/>
        </w:rPr>
        <w:t xml:space="preserve"> </w:t>
      </w:r>
      <w:r w:rsidRPr="009E1622">
        <w:rPr>
          <w:rFonts w:ascii="Cambria" w:hAnsi="Cambria" w:cs="Times New Roman"/>
          <w:noProof/>
          <w:kern w:val="0"/>
        </w:rPr>
        <w:t>芙蓉書房出版</w:t>
      </w:r>
      <w:r w:rsidRPr="009E1622">
        <w:rPr>
          <w:rFonts w:ascii="Cambria" w:hAnsi="Cambria" w:cs="Times New Roman"/>
          <w:noProof/>
          <w:kern w:val="0"/>
        </w:rPr>
        <w:t>.</w:t>
      </w:r>
    </w:p>
    <w:p w14:paraId="293F48B9"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前村昌紀</w:t>
      </w:r>
      <w:r w:rsidRPr="009E1622">
        <w:rPr>
          <w:rFonts w:ascii="Cambria" w:hAnsi="Cambria" w:cs="Times New Roman"/>
          <w:noProof/>
          <w:kern w:val="0"/>
        </w:rPr>
        <w:t>. 2018. “</w:t>
      </w:r>
      <w:r w:rsidRPr="009E1622">
        <w:rPr>
          <w:rFonts w:ascii="Cambria" w:hAnsi="Cambria" w:cs="Times New Roman"/>
          <w:noProof/>
          <w:kern w:val="0"/>
        </w:rPr>
        <w:t>烏鎮サミット：ハイパージャイアント不在も</w:t>
      </w:r>
      <w:r w:rsidRPr="009E1622">
        <w:rPr>
          <w:rFonts w:ascii="Cambria" w:hAnsi="Cambria" w:cs="Times New Roman"/>
          <w:noProof/>
          <w:kern w:val="0"/>
        </w:rPr>
        <w:t>5</w:t>
      </w:r>
      <w:r w:rsidRPr="009E1622">
        <w:rPr>
          <w:rFonts w:ascii="Cambria" w:hAnsi="Cambria" w:cs="Times New Roman"/>
          <w:noProof/>
          <w:kern w:val="0"/>
        </w:rPr>
        <w:t>年目の風格</w:t>
      </w:r>
      <w:r w:rsidRPr="009E1622">
        <w:rPr>
          <w:rFonts w:ascii="Cambria" w:hAnsi="Cambria" w:cs="Times New Roman"/>
          <w:noProof/>
          <w:kern w:val="0"/>
        </w:rPr>
        <w:t xml:space="preserve">.” </w:t>
      </w:r>
      <w:r w:rsidRPr="009E1622">
        <w:rPr>
          <w:rFonts w:ascii="Cambria" w:hAnsi="Cambria" w:cs="Times New Roman"/>
          <w:i/>
          <w:iCs/>
          <w:noProof/>
          <w:kern w:val="0"/>
        </w:rPr>
        <w:t>JPNIC Blog</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w:t>
      </w:r>
      <w:r w:rsidRPr="00A51B2C">
        <w:rPr>
          <w:rFonts w:ascii="Cambria" w:hAnsi="Cambria" w:cs="Times New Roman"/>
          <w:noProof/>
          <w:kern w:val="0"/>
        </w:rPr>
        <w:t>https://blog.nic.ad.jp/blog/wuzhen-summit-2018/</w:t>
      </w:r>
      <w:r w:rsidRPr="009E1622">
        <w:rPr>
          <w:rFonts w:ascii="Cambria" w:hAnsi="Cambria" w:cs="Times New Roman"/>
          <w:noProof/>
          <w:kern w:val="0"/>
        </w:rPr>
        <w:t>).</w:t>
      </w:r>
    </w:p>
    <w:p w14:paraId="7BD5BCFE"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牧野愛博</w:t>
      </w:r>
      <w:r w:rsidRPr="009E1622">
        <w:rPr>
          <w:rFonts w:ascii="Cambria" w:hAnsi="Cambria" w:cs="Times New Roman"/>
          <w:noProof/>
          <w:kern w:val="0"/>
        </w:rPr>
        <w:t>. 2019. “</w:t>
      </w:r>
      <w:r w:rsidRPr="009E1622">
        <w:rPr>
          <w:rFonts w:ascii="Cambria" w:hAnsi="Cambria" w:cs="Times New Roman"/>
          <w:noProof/>
          <w:kern w:val="0"/>
        </w:rPr>
        <w:t>盗聴率「</w:t>
      </w:r>
      <w:r w:rsidRPr="009E1622">
        <w:rPr>
          <w:rFonts w:ascii="Cambria" w:hAnsi="Cambria" w:cs="Times New Roman"/>
          <w:noProof/>
          <w:kern w:val="0"/>
        </w:rPr>
        <w:t>100</w:t>
      </w:r>
      <w:r w:rsidRPr="009E1622">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世界と接続しない北朝鮮スマホ入手</w:t>
      </w:r>
      <w:r w:rsidRPr="009E1622">
        <w:rPr>
          <w:rFonts w:ascii="Cambria" w:hAnsi="Cambria" w:cs="Times New Roman"/>
          <w:noProof/>
          <w:kern w:val="0"/>
        </w:rPr>
        <w:t xml:space="preserve">.” </w:t>
      </w:r>
      <w:r w:rsidRPr="009E1622">
        <w:rPr>
          <w:rFonts w:ascii="Cambria" w:hAnsi="Cambria" w:cs="Times New Roman"/>
          <w:i/>
          <w:iCs/>
          <w:noProof/>
          <w:kern w:val="0"/>
        </w:rPr>
        <w:t>朝日新聞</w:t>
      </w:r>
      <w:r w:rsidRPr="009E1622">
        <w:rPr>
          <w:rFonts w:ascii="Cambria" w:hAnsi="Cambria" w:cs="Times New Roman"/>
          <w:i/>
          <w:iCs/>
          <w:noProof/>
          <w:kern w:val="0"/>
        </w:rPr>
        <w:t>DIGITAL</w:t>
      </w:r>
      <w:r w:rsidRPr="009E1622">
        <w:rPr>
          <w:rFonts w:ascii="Cambria" w:hAnsi="Cambria" w:cs="Times New Roman"/>
          <w:noProof/>
          <w:kern w:val="0"/>
        </w:rPr>
        <w:t>, July 24.</w:t>
      </w:r>
    </w:p>
    <w:p w14:paraId="51C049AB" w14:textId="77777777" w:rsidR="005871AD" w:rsidRDefault="005871AD" w:rsidP="007067B2">
      <w:pPr>
        <w:autoSpaceDE w:val="0"/>
        <w:autoSpaceDN w:val="0"/>
        <w:adjustRightInd w:val="0"/>
        <w:spacing w:line="240" w:lineRule="auto"/>
        <w:ind w:left="480" w:hanging="480"/>
        <w:jc w:val="left"/>
        <w:rPr>
          <w:rFonts w:ascii="Cambria" w:hAnsi="Cambria" w:cs="Times New Roman"/>
          <w:noProof/>
          <w:kern w:val="0"/>
        </w:rPr>
      </w:pPr>
      <w:r w:rsidRPr="00383A1E">
        <w:rPr>
          <w:rFonts w:ascii="Cambria" w:hAnsi="Cambria" w:cs="Times New Roman" w:hint="eastAsia"/>
          <w:noProof/>
          <w:kern w:val="0"/>
        </w:rPr>
        <w:t>正村公宏</w:t>
      </w:r>
      <w:r w:rsidRPr="00383A1E">
        <w:rPr>
          <w:rFonts w:ascii="Cambria" w:hAnsi="Cambria" w:cs="Times New Roman"/>
          <w:noProof/>
          <w:kern w:val="0"/>
        </w:rPr>
        <w:t xml:space="preserve">. 1993. </w:t>
      </w:r>
      <w:r w:rsidRPr="00E057F9">
        <w:rPr>
          <w:rFonts w:ascii="Cambria" w:hAnsi="Cambria" w:cs="Times New Roman" w:hint="eastAsia"/>
          <w:i/>
          <w:iCs/>
          <w:noProof/>
          <w:kern w:val="0"/>
        </w:rPr>
        <w:t>産業主義を越えて</w:t>
      </w:r>
      <w:r w:rsidRPr="00383A1E">
        <w:rPr>
          <w:rFonts w:ascii="Cambria" w:hAnsi="Cambria" w:cs="Times New Roman"/>
          <w:noProof/>
          <w:kern w:val="0"/>
        </w:rPr>
        <w:t>.</w:t>
      </w:r>
      <w:r>
        <w:rPr>
          <w:rFonts w:ascii="Cambria" w:hAnsi="Cambria" w:cs="Times New Roman" w:hint="eastAsia"/>
          <w:noProof/>
          <w:kern w:val="0"/>
        </w:rPr>
        <w:t xml:space="preserve"> </w:t>
      </w:r>
      <w:r w:rsidRPr="00383A1E">
        <w:rPr>
          <w:rFonts w:ascii="Cambria" w:hAnsi="Cambria" w:cs="Times New Roman" w:hint="eastAsia"/>
          <w:noProof/>
          <w:kern w:val="0"/>
        </w:rPr>
        <w:t>講談社</w:t>
      </w:r>
      <w:r w:rsidRPr="00383A1E">
        <w:rPr>
          <w:rFonts w:ascii="Cambria" w:hAnsi="Cambria" w:cs="Times New Roman"/>
          <w:noProof/>
          <w:kern w:val="0"/>
        </w:rPr>
        <w:t>.</w:t>
      </w:r>
    </w:p>
    <w:p w14:paraId="58D70674" w14:textId="77777777" w:rsidR="005871AD" w:rsidRDefault="005871AD" w:rsidP="007067B2">
      <w:pPr>
        <w:autoSpaceDE w:val="0"/>
        <w:autoSpaceDN w:val="0"/>
        <w:adjustRightInd w:val="0"/>
        <w:spacing w:line="240" w:lineRule="auto"/>
        <w:ind w:left="480" w:hanging="480"/>
        <w:jc w:val="left"/>
        <w:rPr>
          <w:rFonts w:ascii="Cambria" w:hAnsi="Cambria" w:cs="Times New Roman"/>
          <w:noProof/>
          <w:kern w:val="0"/>
        </w:rPr>
      </w:pPr>
      <w:r w:rsidRPr="00ED5E3D">
        <w:rPr>
          <w:rFonts w:ascii="Cambria" w:hAnsi="Cambria" w:cs="Times New Roman" w:hint="eastAsia"/>
          <w:noProof/>
          <w:kern w:val="0"/>
        </w:rPr>
        <w:t>益尾知佐子</w:t>
      </w:r>
      <w:r w:rsidRPr="00ED5E3D">
        <w:rPr>
          <w:rFonts w:ascii="Cambria" w:hAnsi="Cambria" w:cs="Times New Roman" w:hint="eastAsia"/>
          <w:noProof/>
          <w:kern w:val="0"/>
        </w:rPr>
        <w:t xml:space="preserve">. 2019. </w:t>
      </w:r>
      <w:r w:rsidRPr="00E25A19">
        <w:rPr>
          <w:rFonts w:ascii="Cambria" w:hAnsi="Cambria" w:cs="Times New Roman" w:hint="eastAsia"/>
          <w:i/>
          <w:iCs/>
          <w:noProof/>
          <w:kern w:val="0"/>
        </w:rPr>
        <w:t>中国の行動原理</w:t>
      </w:r>
      <w:r w:rsidRPr="00E25A19">
        <w:rPr>
          <w:rFonts w:ascii="Cambria" w:hAnsi="Cambria" w:cs="Times New Roman"/>
          <w:i/>
          <w:iCs/>
          <w:noProof/>
          <w:kern w:val="0"/>
        </w:rPr>
        <w:t xml:space="preserve"> -</w:t>
      </w:r>
      <w:r w:rsidRPr="00E25A19">
        <w:rPr>
          <w:rFonts w:ascii="Cambria" w:hAnsi="Cambria" w:cs="Times New Roman" w:hint="eastAsia"/>
          <w:i/>
          <w:iCs/>
          <w:noProof/>
          <w:kern w:val="0"/>
        </w:rPr>
        <w:t>国内潮流が決める国際関係</w:t>
      </w:r>
      <w:r w:rsidRPr="00E25A19">
        <w:rPr>
          <w:rFonts w:ascii="Cambria" w:hAnsi="Cambria" w:cs="Times New Roman"/>
          <w:i/>
          <w:iCs/>
          <w:noProof/>
          <w:kern w:val="0"/>
        </w:rPr>
        <w:t>-</w:t>
      </w:r>
      <w:r w:rsidRPr="00ED5E3D">
        <w:rPr>
          <w:rFonts w:ascii="Cambria" w:hAnsi="Cambria" w:cs="Times New Roman" w:hint="eastAsia"/>
          <w:noProof/>
          <w:kern w:val="0"/>
        </w:rPr>
        <w:t xml:space="preserve">. </w:t>
      </w:r>
      <w:r w:rsidRPr="00ED5E3D">
        <w:rPr>
          <w:rFonts w:ascii="Cambria" w:hAnsi="Cambria" w:cs="Times New Roman" w:hint="eastAsia"/>
          <w:noProof/>
          <w:kern w:val="0"/>
        </w:rPr>
        <w:t>中央公論新社</w:t>
      </w:r>
      <w:r w:rsidRPr="00ED5E3D">
        <w:rPr>
          <w:rFonts w:ascii="Cambria" w:hAnsi="Cambria" w:cs="Times New Roman" w:hint="eastAsia"/>
          <w:noProof/>
          <w:kern w:val="0"/>
        </w:rPr>
        <w:t>.</w:t>
      </w:r>
    </w:p>
    <w:p w14:paraId="4C1F681B" w14:textId="77777777" w:rsidR="005871AD" w:rsidRPr="009E1622" w:rsidRDefault="005871AD" w:rsidP="007067B2">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真勢徹</w:t>
      </w:r>
      <w:r w:rsidRPr="009E1622">
        <w:rPr>
          <w:rFonts w:ascii="Cambria" w:hAnsi="Cambria" w:cs="Times New Roman"/>
          <w:noProof/>
          <w:kern w:val="0"/>
        </w:rPr>
        <w:t>. 1989. “</w:t>
      </w:r>
      <w:r w:rsidRPr="009E1622">
        <w:rPr>
          <w:rFonts w:ascii="Cambria" w:hAnsi="Cambria" w:cs="Times New Roman"/>
          <w:noProof/>
          <w:kern w:val="0"/>
        </w:rPr>
        <w:t>北朝鮮</w:t>
      </w:r>
      <w:r w:rsidRPr="009E1622">
        <w:rPr>
          <w:rFonts w:ascii="Cambria" w:hAnsi="Cambria" w:cs="Times New Roman"/>
          <w:noProof/>
          <w:kern w:val="0"/>
        </w:rPr>
        <w:t xml:space="preserve"> (DPRK) </w:t>
      </w:r>
      <w:r w:rsidRPr="009E1622">
        <w:rPr>
          <w:rFonts w:ascii="Cambria" w:hAnsi="Cambria" w:cs="Times New Roman"/>
          <w:noProof/>
          <w:kern w:val="0"/>
        </w:rPr>
        <w:t>の潅漑事情</w:t>
      </w:r>
      <w:r w:rsidRPr="009E1622">
        <w:rPr>
          <w:rFonts w:ascii="Cambria" w:hAnsi="Cambria" w:cs="Times New Roman"/>
          <w:noProof/>
          <w:kern w:val="0"/>
        </w:rPr>
        <w:t xml:space="preserve">.” </w:t>
      </w:r>
      <w:r w:rsidRPr="004A6533">
        <w:rPr>
          <w:rFonts w:ascii="Cambria" w:hAnsi="Cambria" w:cs="Times New Roman" w:hint="eastAsia"/>
          <w:i/>
          <w:iCs/>
          <w:noProof/>
          <w:kern w:val="0"/>
        </w:rPr>
        <w:t>農業土木学会誌</w:t>
      </w:r>
      <w:r w:rsidRPr="009E1622">
        <w:rPr>
          <w:rFonts w:ascii="Cambria" w:hAnsi="Cambria" w:cs="Times New Roman"/>
          <w:noProof/>
          <w:kern w:val="0"/>
        </w:rPr>
        <w:t xml:space="preserve"> 57 (6): 541–44.</w:t>
      </w:r>
    </w:p>
    <w:p w14:paraId="6BE9B716"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松本栄子</w:t>
      </w:r>
      <w:r w:rsidRPr="009E1622">
        <w:rPr>
          <w:rFonts w:ascii="Cambria" w:hAnsi="Cambria" w:cs="Times New Roman"/>
          <w:noProof/>
          <w:kern w:val="0"/>
        </w:rPr>
        <w:t>. 2014. “</w:t>
      </w:r>
      <w:r w:rsidRPr="009E1622">
        <w:rPr>
          <w:rFonts w:ascii="Cambria" w:hAnsi="Cambria" w:cs="Times New Roman"/>
          <w:noProof/>
          <w:kern w:val="0"/>
        </w:rPr>
        <w:t>米ドル決済システム構造に見る</w:t>
      </w:r>
      <w:r w:rsidRPr="009E1622">
        <w:rPr>
          <w:rFonts w:ascii="Cambria" w:hAnsi="Cambria" w:cs="Times New Roman"/>
          <w:noProof/>
          <w:kern w:val="0"/>
        </w:rPr>
        <w:t xml:space="preserve"> </w:t>
      </w:r>
      <w:r w:rsidRPr="009E1622">
        <w:rPr>
          <w:rFonts w:ascii="Cambria" w:hAnsi="Cambria" w:cs="Times New Roman"/>
          <w:noProof/>
          <w:kern w:val="0"/>
        </w:rPr>
        <w:t>経済制裁の有効性に関する考察</w:t>
      </w:r>
      <w:r w:rsidRPr="009E1622">
        <w:rPr>
          <w:rFonts w:ascii="Cambria" w:hAnsi="Cambria" w:cs="Times New Roman"/>
          <w:noProof/>
          <w:kern w:val="0"/>
        </w:rPr>
        <w:t xml:space="preserve">.” </w:t>
      </w:r>
      <w:r>
        <w:rPr>
          <w:rFonts w:ascii="Cambria" w:hAnsi="Cambria" w:cs="Times New Roman"/>
          <w:noProof/>
          <w:kern w:val="0"/>
        </w:rPr>
        <w:t>pp.</w:t>
      </w:r>
      <w:r w:rsidRPr="009E1622">
        <w:rPr>
          <w:rFonts w:ascii="Cambria" w:hAnsi="Cambria" w:cs="Times New Roman"/>
          <w:noProof/>
          <w:kern w:val="0"/>
        </w:rPr>
        <w:t xml:space="preserve"> 77–94 in </w:t>
      </w:r>
      <w:r w:rsidRPr="009E1622">
        <w:rPr>
          <w:rFonts w:ascii="Cambria" w:hAnsi="Cambria" w:cs="Times New Roman"/>
          <w:i/>
          <w:iCs/>
          <w:noProof/>
          <w:kern w:val="0"/>
        </w:rPr>
        <w:t>第</w:t>
      </w:r>
      <w:r w:rsidRPr="009E1622">
        <w:rPr>
          <w:rFonts w:ascii="Cambria" w:hAnsi="Cambria" w:cs="Times New Roman"/>
          <w:i/>
          <w:iCs/>
          <w:noProof/>
          <w:kern w:val="0"/>
        </w:rPr>
        <w:t>17</w:t>
      </w:r>
      <w:r w:rsidRPr="009E1622">
        <w:rPr>
          <w:rFonts w:ascii="Cambria" w:hAnsi="Cambria" w:cs="Times New Roman"/>
          <w:i/>
          <w:iCs/>
          <w:noProof/>
          <w:kern w:val="0"/>
        </w:rPr>
        <w:t>回日本安全保障貿易学会研究大会</w:t>
      </w:r>
      <w:r w:rsidRPr="009E1622">
        <w:rPr>
          <w:rFonts w:ascii="Cambria" w:hAnsi="Cambria" w:cs="Times New Roman"/>
          <w:noProof/>
          <w:kern w:val="0"/>
        </w:rPr>
        <w:t>.</w:t>
      </w:r>
    </w:p>
    <w:p w14:paraId="0021BAB0"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三菱重工</w:t>
      </w:r>
      <w:r w:rsidRPr="009E1622">
        <w:rPr>
          <w:rFonts w:ascii="Cambria" w:hAnsi="Cambria" w:cs="Times New Roman"/>
          <w:noProof/>
          <w:kern w:val="0"/>
        </w:rPr>
        <w:t>. 2019. “</w:t>
      </w:r>
      <w:r w:rsidRPr="009E1622">
        <w:rPr>
          <w:rFonts w:ascii="Cambria" w:hAnsi="Cambria" w:cs="Times New Roman"/>
          <w:noProof/>
          <w:kern w:val="0"/>
        </w:rPr>
        <w:t>三菱重工、サイバーセキュリティの</w:t>
      </w:r>
      <w:r w:rsidRPr="009E1622">
        <w:rPr>
          <w:rFonts w:ascii="Cambria" w:hAnsi="Cambria" w:cs="Times New Roman"/>
          <w:noProof/>
          <w:kern w:val="0"/>
        </w:rPr>
        <w:t>Charter of Trust</w:t>
      </w:r>
      <w:r w:rsidRPr="009E1622">
        <w:rPr>
          <w:rFonts w:ascii="Cambria" w:hAnsi="Cambria" w:cs="Times New Roman"/>
          <w:noProof/>
          <w:kern w:val="0"/>
        </w:rPr>
        <w:t>参加に関する覚書に署名</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(https://www.mhi.com/jp/news/story/190219.html).</w:t>
      </w:r>
    </w:p>
    <w:p w14:paraId="2903906F"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南山淳</w:t>
      </w:r>
      <w:r w:rsidRPr="009E1622">
        <w:rPr>
          <w:rFonts w:ascii="Cambria" w:hAnsi="Cambria" w:cs="Times New Roman"/>
          <w:noProof/>
          <w:kern w:val="0"/>
        </w:rPr>
        <w:t>. 2015. “</w:t>
      </w:r>
      <w:r w:rsidRPr="009E1622">
        <w:rPr>
          <w:rFonts w:ascii="Cambria" w:hAnsi="Cambria" w:cs="Times New Roman"/>
          <w:noProof/>
          <w:kern w:val="0"/>
        </w:rPr>
        <w:t>グローバル・ガバナンスとグローバルな統治性</w:t>
      </w:r>
      <w:r w:rsidRPr="009E1622">
        <w:rPr>
          <w:rFonts w:ascii="Cambria" w:hAnsi="Cambria" w:cs="Times New Roman"/>
          <w:noProof/>
          <w:kern w:val="0"/>
        </w:rPr>
        <w:t xml:space="preserve"> </w:t>
      </w:r>
      <w:r w:rsidRPr="009E1622">
        <w:rPr>
          <w:rFonts w:ascii="Cambria" w:hAnsi="Cambria" w:cs="Times New Roman"/>
          <w:noProof/>
          <w:kern w:val="0"/>
        </w:rPr>
        <w:t>ー主権</w:t>
      </w:r>
      <w:r w:rsidRPr="009E1622">
        <w:rPr>
          <w:rFonts w:ascii="Cambria" w:hAnsi="Cambria" w:cs="Times New Roman"/>
          <w:noProof/>
          <w:kern w:val="0"/>
        </w:rPr>
        <w:t>/</w:t>
      </w:r>
      <w:r w:rsidRPr="009E1622">
        <w:rPr>
          <w:rFonts w:ascii="Cambria" w:hAnsi="Cambria" w:cs="Times New Roman"/>
          <w:noProof/>
          <w:kern w:val="0"/>
        </w:rPr>
        <w:t>規範</w:t>
      </w:r>
      <w:r w:rsidRPr="009E1622">
        <w:rPr>
          <w:rFonts w:ascii="Cambria" w:hAnsi="Cambria" w:cs="Times New Roman"/>
          <w:noProof/>
          <w:kern w:val="0"/>
        </w:rPr>
        <w:t xml:space="preserve"> </w:t>
      </w:r>
      <w:r w:rsidRPr="009E1622">
        <w:rPr>
          <w:rFonts w:ascii="Cambria" w:hAnsi="Cambria" w:cs="Times New Roman"/>
          <w:noProof/>
          <w:kern w:val="0"/>
        </w:rPr>
        <w:t>構造としての概念ー</w:t>
      </w:r>
      <w:r w:rsidRPr="009E1622">
        <w:rPr>
          <w:rFonts w:ascii="Cambria" w:hAnsi="Cambria" w:cs="Times New Roman"/>
          <w:noProof/>
          <w:kern w:val="0"/>
        </w:rPr>
        <w:t xml:space="preserve">.” </w:t>
      </w:r>
      <w:r w:rsidRPr="004A6533">
        <w:rPr>
          <w:rFonts w:ascii="Cambria" w:hAnsi="Cambria" w:cs="Times New Roman" w:hint="eastAsia"/>
          <w:i/>
          <w:iCs/>
          <w:noProof/>
          <w:kern w:val="0"/>
        </w:rPr>
        <w:t>グローバル・ガバナンス</w:t>
      </w:r>
      <w:r w:rsidRPr="009E1622">
        <w:rPr>
          <w:rFonts w:ascii="Cambria" w:hAnsi="Cambria" w:cs="Times New Roman"/>
          <w:noProof/>
          <w:kern w:val="0"/>
        </w:rPr>
        <w:t xml:space="preserve"> 2: 82–96.</w:t>
      </w:r>
    </w:p>
    <w:p w14:paraId="08C8C965"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宮岡勲</w:t>
      </w:r>
      <w:r w:rsidRPr="009E1622">
        <w:rPr>
          <w:rFonts w:ascii="Cambria" w:hAnsi="Cambria" w:cs="Times New Roman"/>
          <w:noProof/>
          <w:kern w:val="0"/>
        </w:rPr>
        <w:t>. 2015. “</w:t>
      </w:r>
      <w:r w:rsidRPr="009E1622">
        <w:rPr>
          <w:rFonts w:ascii="Cambria" w:hAnsi="Cambria" w:cs="Times New Roman"/>
          <w:noProof/>
          <w:kern w:val="0"/>
        </w:rPr>
        <w:t>軍事技術の同盟国への拡散</w:t>
      </w:r>
      <w:r w:rsidRPr="009E1622">
        <w:rPr>
          <w:rFonts w:ascii="Cambria" w:hAnsi="Cambria" w:cs="Times New Roman"/>
          <w:noProof/>
          <w:kern w:val="0"/>
        </w:rPr>
        <w:t xml:space="preserve">.” </w:t>
      </w:r>
      <w:r w:rsidRPr="004A6533">
        <w:rPr>
          <w:rFonts w:ascii="Cambria" w:hAnsi="Cambria" w:cs="Times New Roman" w:hint="eastAsia"/>
          <w:i/>
          <w:iCs/>
          <w:noProof/>
          <w:kern w:val="0"/>
        </w:rPr>
        <w:t>国際政治</w:t>
      </w:r>
      <w:r w:rsidRPr="009E1622">
        <w:rPr>
          <w:rFonts w:ascii="Cambria" w:hAnsi="Cambria" w:cs="Times New Roman"/>
          <w:noProof/>
          <w:kern w:val="0"/>
        </w:rPr>
        <w:t xml:space="preserve"> 179: 69–82.</w:t>
      </w:r>
    </w:p>
    <w:p w14:paraId="19E2EC1B"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村上隆則</w:t>
      </w:r>
      <w:r w:rsidRPr="009E1622">
        <w:rPr>
          <w:rFonts w:ascii="Cambria" w:hAnsi="Cambria" w:cs="Times New Roman"/>
          <w:noProof/>
          <w:kern w:val="0"/>
        </w:rPr>
        <w:t>. 2019. “</w:t>
      </w:r>
      <w:r w:rsidRPr="009E1622">
        <w:rPr>
          <w:rFonts w:ascii="Cambria" w:hAnsi="Cambria" w:cs="Times New Roman"/>
          <w:noProof/>
          <w:kern w:val="0"/>
        </w:rPr>
        <w:t>「ネットは世の中変えないどころか、むしろ悪くしている」批評家</w:t>
      </w:r>
      <w:r>
        <w:rPr>
          <w:rFonts w:ascii="Cambria" w:hAnsi="Cambria" w:cs="Times New Roman"/>
          <w:noProof/>
          <w:kern w:val="0"/>
        </w:rPr>
        <w:t>・</w:t>
      </w:r>
      <w:r w:rsidRPr="009E1622">
        <w:rPr>
          <w:rFonts w:ascii="Cambria" w:hAnsi="Cambria" w:cs="Times New Roman"/>
          <w:noProof/>
          <w:kern w:val="0"/>
        </w:rPr>
        <w:t>東浩紀が振り返る</w:t>
      </w:r>
      <w:r w:rsidRPr="009E1622">
        <w:rPr>
          <w:rFonts w:ascii="Cambria" w:hAnsi="Cambria" w:cs="Times New Roman"/>
          <w:noProof/>
          <w:kern w:val="0"/>
        </w:rPr>
        <w:t xml:space="preserve"> </w:t>
      </w:r>
      <w:r w:rsidRPr="009E1622">
        <w:rPr>
          <w:rFonts w:ascii="Cambria" w:hAnsi="Cambria" w:cs="Times New Roman"/>
          <w:noProof/>
          <w:kern w:val="0"/>
        </w:rPr>
        <w:t>ネットコミュニティの</w:t>
      </w:r>
      <w:r w:rsidRPr="009E1622">
        <w:rPr>
          <w:rFonts w:ascii="Cambria" w:hAnsi="Cambria" w:cs="Times New Roman"/>
          <w:noProof/>
          <w:kern w:val="0"/>
        </w:rPr>
        <w:t>10</w:t>
      </w:r>
      <w:r w:rsidRPr="009E1622">
        <w:rPr>
          <w:rFonts w:ascii="Cambria" w:hAnsi="Cambria" w:cs="Times New Roman"/>
          <w:noProof/>
          <w:kern w:val="0"/>
        </w:rPr>
        <w:t>年</w:t>
      </w:r>
      <w:r w:rsidRPr="009E1622">
        <w:rPr>
          <w:rFonts w:ascii="Cambria" w:hAnsi="Cambria" w:cs="Times New Roman"/>
          <w:noProof/>
          <w:kern w:val="0"/>
        </w:rPr>
        <w:t xml:space="preserve">.” </w:t>
      </w:r>
      <w:r w:rsidRPr="009E1622">
        <w:rPr>
          <w:rFonts w:ascii="Cambria" w:hAnsi="Cambria" w:cs="Times New Roman"/>
          <w:i/>
          <w:iCs/>
          <w:noProof/>
          <w:kern w:val="0"/>
        </w:rPr>
        <w:t>BLOGOS</w:t>
      </w:r>
      <w:r w:rsidRPr="009E1622">
        <w:rPr>
          <w:rFonts w:ascii="Cambria" w:hAnsi="Cambria" w:cs="Times New Roman"/>
          <w:noProof/>
          <w:kern w:val="0"/>
        </w:rPr>
        <w:t xml:space="preserve">. </w:t>
      </w:r>
      <w:r>
        <w:rPr>
          <w:rFonts w:ascii="Cambria" w:hAnsi="Cambria" w:cs="Times New Roman"/>
          <w:noProof/>
          <w:kern w:val="0"/>
        </w:rPr>
        <w:t>Retrieved December 4, 2019</w:t>
      </w:r>
      <w:r w:rsidRPr="009E1622">
        <w:rPr>
          <w:rFonts w:ascii="Cambria" w:hAnsi="Cambria" w:cs="Times New Roman"/>
          <w:noProof/>
          <w:kern w:val="0"/>
        </w:rPr>
        <w:t xml:space="preserve"> (https://blogos.com/article/380108/).</w:t>
      </w:r>
    </w:p>
    <w:p w14:paraId="31887511" w14:textId="77777777" w:rsidR="005871AD" w:rsidRPr="00384B91"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村井純</w:t>
      </w:r>
      <w:r w:rsidRPr="009E1622">
        <w:rPr>
          <w:rFonts w:ascii="Cambria" w:hAnsi="Cambria" w:cs="Times New Roman"/>
          <w:noProof/>
          <w:kern w:val="0"/>
        </w:rPr>
        <w:t>. 2019. “</w:t>
      </w:r>
      <w:r w:rsidRPr="009E1622">
        <w:rPr>
          <w:rFonts w:ascii="Cambria" w:hAnsi="Cambria" w:cs="Times New Roman"/>
          <w:noProof/>
          <w:kern w:val="0"/>
        </w:rPr>
        <w:t>基調講演</w:t>
      </w:r>
      <w:r w:rsidRPr="009E1622">
        <w:rPr>
          <w:rFonts w:ascii="Cambria" w:hAnsi="Cambria" w:cs="Times New Roman"/>
          <w:noProof/>
          <w:kern w:val="0"/>
        </w:rPr>
        <w:t>2</w:t>
      </w:r>
      <w:r w:rsidRPr="009E1622">
        <w:rPr>
          <w:rFonts w:ascii="Cambria" w:hAnsi="Cambria" w:cs="Times New Roman"/>
          <w:noProof/>
          <w:kern w:val="0"/>
        </w:rPr>
        <w:t>「</w:t>
      </w:r>
      <w:r w:rsidRPr="009E1622">
        <w:rPr>
          <w:rFonts w:ascii="Cambria" w:hAnsi="Cambria" w:cs="Times New Roman"/>
          <w:noProof/>
          <w:kern w:val="0"/>
        </w:rPr>
        <w:t xml:space="preserve">UNWIRED: </w:t>
      </w:r>
      <w:r w:rsidRPr="009E1622">
        <w:rPr>
          <w:rFonts w:ascii="Cambria" w:hAnsi="Cambria" w:cs="Times New Roman"/>
          <w:noProof/>
          <w:kern w:val="0"/>
        </w:rPr>
        <w:t>インターネット社会への</w:t>
      </w:r>
      <w:r w:rsidRPr="009E1622">
        <w:rPr>
          <w:rFonts w:ascii="Cambria" w:hAnsi="Cambria" w:cs="Times New Roman"/>
          <w:noProof/>
          <w:kern w:val="0"/>
        </w:rPr>
        <w:t>5G</w:t>
      </w:r>
      <w:r w:rsidRPr="009E1622">
        <w:rPr>
          <w:rFonts w:ascii="Cambria" w:hAnsi="Cambria" w:cs="Times New Roman"/>
          <w:noProof/>
          <w:kern w:val="0"/>
        </w:rPr>
        <w:t>インパクト」</w:t>
      </w:r>
      <w:r w:rsidRPr="009E1622">
        <w:rPr>
          <w:rFonts w:ascii="Cambria" w:hAnsi="Cambria" w:cs="Times New Roman"/>
          <w:noProof/>
          <w:kern w:val="0"/>
        </w:rPr>
        <w:t xml:space="preserve">.” </w:t>
      </w:r>
      <w:r w:rsidRPr="004A6533">
        <w:rPr>
          <w:rFonts w:ascii="Cambria" w:hAnsi="Cambria" w:cs="Times New Roman" w:hint="eastAsia"/>
          <w:i/>
          <w:iCs/>
          <w:noProof/>
          <w:kern w:val="0"/>
        </w:rPr>
        <w:t>情報通信学会誌</w:t>
      </w:r>
      <w:r w:rsidRPr="009E1622">
        <w:rPr>
          <w:rFonts w:ascii="Cambria" w:hAnsi="Cambria" w:cs="Times New Roman"/>
          <w:noProof/>
          <w:kern w:val="0"/>
        </w:rPr>
        <w:t xml:space="preserve"> 37 (2): 66–69.</w:t>
      </w:r>
    </w:p>
    <w:p w14:paraId="5AFFDBED"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lastRenderedPageBreak/>
        <w:t>持永大</w:t>
      </w:r>
      <w:r w:rsidRPr="009E1622">
        <w:rPr>
          <w:rFonts w:ascii="Cambria" w:hAnsi="Cambria" w:cs="Times New Roman"/>
          <w:noProof/>
          <w:kern w:val="0"/>
        </w:rPr>
        <w:t xml:space="preserve">, </w:t>
      </w:r>
      <w:r w:rsidRPr="009E1622">
        <w:rPr>
          <w:rFonts w:ascii="Cambria" w:hAnsi="Cambria" w:cs="Times New Roman"/>
          <w:noProof/>
          <w:kern w:val="0"/>
        </w:rPr>
        <w:t>村野正泰</w:t>
      </w:r>
      <w:r w:rsidRPr="009E1622">
        <w:rPr>
          <w:rFonts w:ascii="Cambria" w:hAnsi="Cambria" w:cs="Times New Roman"/>
          <w:noProof/>
          <w:kern w:val="0"/>
        </w:rPr>
        <w:t xml:space="preserve">, </w:t>
      </w:r>
      <w:r w:rsidRPr="009E1622">
        <w:rPr>
          <w:rFonts w:ascii="Cambria" w:hAnsi="Cambria" w:cs="Times New Roman"/>
          <w:noProof/>
          <w:kern w:val="0"/>
        </w:rPr>
        <w:t>土屋大洋</w:t>
      </w:r>
      <w:r w:rsidRPr="009E1622">
        <w:rPr>
          <w:rFonts w:ascii="Cambria" w:hAnsi="Cambria" w:cs="Times New Roman"/>
          <w:noProof/>
          <w:kern w:val="0"/>
        </w:rPr>
        <w:t xml:space="preserve">. 2018. </w:t>
      </w:r>
      <w:r w:rsidRPr="009E1622">
        <w:rPr>
          <w:rFonts w:ascii="Cambria" w:hAnsi="Cambria" w:cs="Times New Roman"/>
          <w:i/>
          <w:iCs/>
          <w:noProof/>
          <w:kern w:val="0"/>
        </w:rPr>
        <w:t>サイバー空間を支配する者</w:t>
      </w:r>
      <w:r w:rsidRPr="009E1622">
        <w:rPr>
          <w:rFonts w:ascii="Cambria" w:hAnsi="Cambria" w:cs="Times New Roman"/>
          <w:i/>
          <w:iCs/>
          <w:noProof/>
          <w:kern w:val="0"/>
        </w:rPr>
        <w:t xml:space="preserve"> -21</w:t>
      </w:r>
      <w:r w:rsidRPr="009E1622">
        <w:rPr>
          <w:rFonts w:ascii="Cambria" w:hAnsi="Cambria" w:cs="Times New Roman"/>
          <w:i/>
          <w:iCs/>
          <w:noProof/>
          <w:kern w:val="0"/>
        </w:rPr>
        <w:t>世紀の国家、組織、個人の戦略</w:t>
      </w:r>
      <w:r w:rsidRPr="009E1622">
        <w:rPr>
          <w:rFonts w:ascii="Cambria" w:hAnsi="Cambria" w:cs="Times New Roman"/>
          <w:i/>
          <w:iCs/>
          <w:noProof/>
          <w:kern w:val="0"/>
        </w:rPr>
        <w:t>-</w:t>
      </w:r>
      <w:r w:rsidRPr="009E1622">
        <w:rPr>
          <w:rFonts w:ascii="Cambria" w:hAnsi="Cambria" w:cs="Times New Roman"/>
          <w:noProof/>
          <w:kern w:val="0"/>
        </w:rPr>
        <w:t xml:space="preserve">. </w:t>
      </w:r>
      <w:r w:rsidRPr="009E1622">
        <w:rPr>
          <w:rFonts w:ascii="Cambria" w:hAnsi="Cambria" w:cs="Times New Roman"/>
          <w:noProof/>
          <w:kern w:val="0"/>
        </w:rPr>
        <w:t>日本経済新聞出版社</w:t>
      </w:r>
      <w:r w:rsidRPr="009E1622">
        <w:rPr>
          <w:rFonts w:ascii="Cambria" w:hAnsi="Cambria" w:cs="Times New Roman"/>
          <w:noProof/>
          <w:kern w:val="0"/>
        </w:rPr>
        <w:t>.</w:t>
      </w:r>
    </w:p>
    <w:p w14:paraId="24A4E944"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AA706C">
        <w:rPr>
          <w:rFonts w:ascii="Cambria" w:hAnsi="Cambria" w:cs="Times New Roman" w:hint="eastAsia"/>
          <w:noProof/>
          <w:kern w:val="0"/>
        </w:rPr>
        <w:t>森健</w:t>
      </w:r>
      <w:r w:rsidRPr="00AA706C">
        <w:rPr>
          <w:rFonts w:ascii="Cambria" w:hAnsi="Cambria" w:cs="Times New Roman" w:hint="eastAsia"/>
          <w:noProof/>
          <w:kern w:val="0"/>
        </w:rPr>
        <w:t xml:space="preserve">. 1996. </w:t>
      </w:r>
      <w:r w:rsidRPr="00AA706C">
        <w:rPr>
          <w:rFonts w:ascii="Cambria" w:hAnsi="Cambria" w:cs="Times New Roman" w:hint="eastAsia"/>
          <w:noProof/>
          <w:kern w:val="0"/>
        </w:rPr>
        <w:t>“ネットワーク犯罪は防げるか</w:t>
      </w:r>
      <w:r w:rsidRPr="00AA706C">
        <w:rPr>
          <w:rFonts w:ascii="Cambria" w:hAnsi="Cambria" w:cs="Times New Roman" w:hint="eastAsia"/>
          <w:noProof/>
          <w:kern w:val="0"/>
        </w:rPr>
        <w:t>.</w:t>
      </w:r>
      <w:r w:rsidRPr="00AA706C">
        <w:rPr>
          <w:rFonts w:ascii="Cambria" w:hAnsi="Cambria" w:cs="Times New Roman" w:hint="eastAsia"/>
          <w:noProof/>
          <w:kern w:val="0"/>
        </w:rPr>
        <w:t>”</w:t>
      </w:r>
      <w:r w:rsidRPr="00AA706C">
        <w:rPr>
          <w:rFonts w:ascii="Cambria" w:hAnsi="Cambria" w:cs="Times New Roman" w:hint="eastAsia"/>
          <w:noProof/>
          <w:kern w:val="0"/>
        </w:rPr>
        <w:t xml:space="preserve"> </w:t>
      </w:r>
      <w:r>
        <w:rPr>
          <w:rFonts w:ascii="Cambria" w:hAnsi="Cambria" w:cs="Times New Roman" w:hint="eastAsia"/>
          <w:noProof/>
          <w:kern w:val="0"/>
        </w:rPr>
        <w:t>pp.</w:t>
      </w:r>
      <w:r w:rsidRPr="00AA706C">
        <w:rPr>
          <w:rFonts w:ascii="Cambria" w:hAnsi="Cambria" w:cs="Times New Roman" w:hint="eastAsia"/>
          <w:noProof/>
          <w:kern w:val="0"/>
        </w:rPr>
        <w:t xml:space="preserve"> 170</w:t>
      </w:r>
      <w:r w:rsidRPr="00AA706C">
        <w:rPr>
          <w:rFonts w:ascii="Cambria" w:hAnsi="Cambria" w:cs="Times New Roman" w:hint="eastAsia"/>
          <w:noProof/>
          <w:kern w:val="0"/>
        </w:rPr>
        <w:t>–</w:t>
      </w:r>
      <w:r w:rsidRPr="00AA706C">
        <w:rPr>
          <w:rFonts w:ascii="Cambria" w:hAnsi="Cambria" w:cs="Times New Roman" w:hint="eastAsia"/>
          <w:noProof/>
          <w:kern w:val="0"/>
        </w:rPr>
        <w:t xml:space="preserve">74 in </w:t>
      </w:r>
      <w:r w:rsidRPr="00AA706C">
        <w:rPr>
          <w:rFonts w:ascii="Cambria" w:hAnsi="Cambria" w:cs="Times New Roman" w:hint="eastAsia"/>
          <w:noProof/>
          <w:kern w:val="0"/>
        </w:rPr>
        <w:t>別冊宝島</w:t>
      </w:r>
      <w:r w:rsidRPr="00AA706C">
        <w:rPr>
          <w:rFonts w:ascii="Cambria" w:hAnsi="Cambria" w:cs="Times New Roman" w:hint="eastAsia"/>
          <w:noProof/>
          <w:kern w:val="0"/>
        </w:rPr>
        <w:t>262</w:t>
      </w:r>
      <w:r w:rsidRPr="00AA706C">
        <w:rPr>
          <w:rFonts w:ascii="Cambria" w:hAnsi="Cambria" w:cs="Times New Roman" w:hint="eastAsia"/>
          <w:noProof/>
          <w:kern w:val="0"/>
        </w:rPr>
        <w:t>号</w:t>
      </w:r>
      <w:r w:rsidRPr="00AA706C">
        <w:rPr>
          <w:rFonts w:ascii="Cambria" w:hAnsi="Cambria" w:cs="Times New Roman" w:hint="eastAsia"/>
          <w:noProof/>
          <w:kern w:val="0"/>
        </w:rPr>
        <w:t xml:space="preserve"> </w:t>
      </w:r>
      <w:r w:rsidRPr="00AA706C">
        <w:rPr>
          <w:rFonts w:ascii="Cambria" w:hAnsi="Cambria" w:cs="Times New Roman" w:hint="eastAsia"/>
          <w:noProof/>
          <w:kern w:val="0"/>
        </w:rPr>
        <w:t>インターネットの激震</w:t>
      </w:r>
      <w:r w:rsidRPr="00AA706C">
        <w:rPr>
          <w:rFonts w:ascii="Cambria" w:hAnsi="Cambria" w:cs="Times New Roman" w:hint="eastAsia"/>
          <w:noProof/>
          <w:kern w:val="0"/>
        </w:rPr>
        <w:t xml:space="preserve">. </w:t>
      </w:r>
      <w:r w:rsidRPr="00AA706C">
        <w:rPr>
          <w:rFonts w:ascii="Cambria" w:hAnsi="Cambria" w:cs="Times New Roman" w:hint="eastAsia"/>
          <w:noProof/>
          <w:kern w:val="0"/>
        </w:rPr>
        <w:t>宝島社</w:t>
      </w:r>
      <w:r w:rsidRPr="00AA706C">
        <w:rPr>
          <w:rFonts w:ascii="Cambria" w:hAnsi="Cambria" w:cs="Times New Roman" w:hint="eastAsia"/>
          <w:noProof/>
          <w:kern w:val="0"/>
        </w:rPr>
        <w:t>.</w:t>
      </w:r>
    </w:p>
    <w:p w14:paraId="6595AB32" w14:textId="77777777" w:rsidR="005871AD" w:rsidRPr="00321337"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八塚正晃</w:t>
      </w:r>
      <w:r w:rsidRPr="009E1622">
        <w:rPr>
          <w:rFonts w:ascii="Cambria" w:hAnsi="Cambria" w:cs="Times New Roman"/>
          <w:noProof/>
          <w:kern w:val="0"/>
        </w:rPr>
        <w:t>. 2017.</w:t>
      </w:r>
      <w:r w:rsidRPr="00321337">
        <w:rPr>
          <w:rFonts w:ascii="Cambria" w:hAnsi="Cambria" w:cs="Times New Roman"/>
          <w:noProof/>
          <w:kern w:val="0"/>
        </w:rPr>
        <w:t xml:space="preserve"> </w:t>
      </w:r>
      <w:r w:rsidRPr="004A6533">
        <w:rPr>
          <w:rFonts w:ascii="Cambria" w:hAnsi="Cambria" w:cs="Times New Roman" w:hint="eastAsia"/>
          <w:noProof/>
          <w:kern w:val="0"/>
        </w:rPr>
        <w:t>サイバー安全保障に対する中国の基本的認識（</w:t>
      </w:r>
      <w:r w:rsidRPr="004A6533">
        <w:rPr>
          <w:rFonts w:ascii="Cambria" w:hAnsi="Cambria" w:cs="Times New Roman"/>
          <w:noProof/>
          <w:kern w:val="0"/>
        </w:rPr>
        <w:t>NIDS</w:t>
      </w:r>
      <w:r w:rsidRPr="004A6533">
        <w:rPr>
          <w:rFonts w:ascii="Cambria" w:hAnsi="Cambria" w:cs="Times New Roman" w:hint="eastAsia"/>
          <w:noProof/>
          <w:kern w:val="0"/>
        </w:rPr>
        <w:t>コメンタリー</w:t>
      </w:r>
      <w:r w:rsidRPr="004A6533">
        <w:rPr>
          <w:rFonts w:ascii="Cambria" w:hAnsi="Cambria" w:cs="Times New Roman"/>
          <w:noProof/>
          <w:kern w:val="0"/>
        </w:rPr>
        <w:t xml:space="preserve"> 60</w:t>
      </w:r>
      <w:r w:rsidRPr="004A6533">
        <w:rPr>
          <w:rFonts w:ascii="Cambria" w:hAnsi="Cambria" w:cs="Times New Roman" w:hint="eastAsia"/>
          <w:noProof/>
          <w:kern w:val="0"/>
        </w:rPr>
        <w:t>号）</w:t>
      </w:r>
      <w:r w:rsidRPr="00321337">
        <w:rPr>
          <w:rFonts w:ascii="Cambria" w:hAnsi="Cambria" w:cs="Times New Roman"/>
          <w:noProof/>
          <w:kern w:val="0"/>
        </w:rPr>
        <w:t>.</w:t>
      </w:r>
    </w:p>
    <w:p w14:paraId="39D580AB"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山口真典</w:t>
      </w:r>
      <w:r w:rsidRPr="009E1622">
        <w:rPr>
          <w:rFonts w:ascii="Cambria" w:hAnsi="Cambria" w:cs="Times New Roman"/>
          <w:noProof/>
          <w:kern w:val="0"/>
        </w:rPr>
        <w:t xml:space="preserve">. 2013. </w:t>
      </w:r>
      <w:r w:rsidRPr="004A6533">
        <w:rPr>
          <w:rFonts w:ascii="Cambria" w:hAnsi="Cambria" w:cs="Times New Roman" w:hint="eastAsia"/>
          <w:i/>
          <w:iCs/>
          <w:noProof/>
          <w:kern w:val="0"/>
        </w:rPr>
        <w:t>北朝鮮経済のカラクリ</w:t>
      </w:r>
      <w:r w:rsidRPr="009E1622">
        <w:rPr>
          <w:rFonts w:ascii="Cambria" w:hAnsi="Cambria" w:cs="Times New Roman"/>
          <w:noProof/>
          <w:kern w:val="0"/>
        </w:rPr>
        <w:t xml:space="preserve">. </w:t>
      </w:r>
      <w:r w:rsidRPr="009E1622">
        <w:rPr>
          <w:rFonts w:ascii="Cambria" w:hAnsi="Cambria" w:cs="Times New Roman"/>
          <w:noProof/>
          <w:kern w:val="0"/>
        </w:rPr>
        <w:t>日本経済新聞出版社</w:t>
      </w:r>
      <w:r w:rsidRPr="009E1622">
        <w:rPr>
          <w:rFonts w:ascii="Cambria" w:hAnsi="Cambria" w:cs="Times New Roman"/>
          <w:noProof/>
          <w:kern w:val="0"/>
        </w:rPr>
        <w:t>.</w:t>
      </w:r>
    </w:p>
    <w:p w14:paraId="4EB6025A"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山口英</w:t>
      </w:r>
      <w:r>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大林正英</w:t>
      </w:r>
      <w:r w:rsidRPr="009E1622">
        <w:rPr>
          <w:rFonts w:ascii="Cambria" w:hAnsi="Cambria" w:cs="Times New Roman"/>
          <w:noProof/>
          <w:kern w:val="0"/>
        </w:rPr>
        <w:t>. 1999. “</w:t>
      </w:r>
      <w:r w:rsidRPr="009E1622">
        <w:rPr>
          <w:rFonts w:ascii="Cambria" w:hAnsi="Cambria" w:cs="Times New Roman"/>
          <w:noProof/>
          <w:kern w:val="0"/>
        </w:rPr>
        <w:t>解説</w:t>
      </w:r>
      <w:r w:rsidRPr="009E1622">
        <w:rPr>
          <w:rFonts w:ascii="Cambria" w:hAnsi="Cambria" w:cs="Times New Roman"/>
          <w:noProof/>
          <w:kern w:val="0"/>
        </w:rPr>
        <w:t xml:space="preserve"> JPCERT/CC</w:t>
      </w:r>
      <w:r w:rsidRPr="009E1622">
        <w:rPr>
          <w:rFonts w:ascii="Cambria" w:hAnsi="Cambria" w:cs="Times New Roman"/>
          <w:noProof/>
          <w:kern w:val="0"/>
        </w:rPr>
        <w:t>の現状と展望</w:t>
      </w:r>
      <w:r w:rsidRPr="009E1622">
        <w:rPr>
          <w:rFonts w:ascii="Cambria" w:hAnsi="Cambria" w:cs="Times New Roman"/>
          <w:noProof/>
          <w:kern w:val="0"/>
        </w:rPr>
        <w:t xml:space="preserve">.” </w:t>
      </w:r>
      <w:r w:rsidRPr="004A6533">
        <w:rPr>
          <w:rFonts w:ascii="Cambria" w:hAnsi="Cambria" w:cs="Times New Roman" w:hint="eastAsia"/>
          <w:i/>
          <w:iCs/>
          <w:noProof/>
          <w:kern w:val="0"/>
        </w:rPr>
        <w:t>情報処理</w:t>
      </w:r>
      <w:r w:rsidRPr="009E1622">
        <w:rPr>
          <w:rFonts w:ascii="Cambria" w:hAnsi="Cambria" w:cs="Times New Roman"/>
          <w:noProof/>
          <w:kern w:val="0"/>
        </w:rPr>
        <w:t xml:space="preserve"> 40 (3): 328–33.</w:t>
      </w:r>
    </w:p>
    <w:p w14:paraId="3785158E"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山本武彦</w:t>
      </w:r>
      <w:r w:rsidRPr="009E1622">
        <w:rPr>
          <w:rFonts w:ascii="Cambria" w:hAnsi="Cambria" w:cs="Times New Roman"/>
          <w:noProof/>
          <w:kern w:val="0"/>
        </w:rPr>
        <w:t>. 1986. “</w:t>
      </w:r>
      <w:r w:rsidRPr="009E1622">
        <w:rPr>
          <w:rFonts w:ascii="Cambria" w:hAnsi="Cambria" w:cs="Times New Roman"/>
          <w:noProof/>
          <w:kern w:val="0"/>
        </w:rPr>
        <w:t>序</w:t>
      </w:r>
      <w:r>
        <w:rPr>
          <w:rFonts w:ascii="Cambria" w:hAnsi="Cambria" w:cs="Times New Roman"/>
          <w:noProof/>
          <w:kern w:val="0"/>
        </w:rPr>
        <w:t>・</w:t>
      </w:r>
      <w:r w:rsidRPr="009E1622">
        <w:rPr>
          <w:rFonts w:ascii="Cambria" w:hAnsi="Cambria" w:cs="Times New Roman"/>
          <w:noProof/>
          <w:kern w:val="0"/>
        </w:rPr>
        <w:t>科学技術</w:t>
      </w:r>
      <w:r>
        <w:rPr>
          <w:rFonts w:ascii="Cambria" w:hAnsi="Cambria" w:cs="Times New Roman"/>
          <w:noProof/>
          <w:kern w:val="0"/>
        </w:rPr>
        <w:t>「</w:t>
      </w:r>
      <w:r w:rsidRPr="009E1622">
        <w:rPr>
          <w:rFonts w:ascii="Cambria" w:hAnsi="Cambria" w:cs="Times New Roman"/>
          <w:noProof/>
          <w:kern w:val="0"/>
        </w:rPr>
        <w:t>革命</w:t>
      </w:r>
      <w:r>
        <w:rPr>
          <w:rFonts w:ascii="Cambria" w:hAnsi="Cambria" w:cs="Times New Roman"/>
          <w:noProof/>
          <w:kern w:val="0"/>
        </w:rPr>
        <w:t>」</w:t>
      </w:r>
      <w:r w:rsidRPr="009E1622">
        <w:rPr>
          <w:rFonts w:ascii="Cambria" w:hAnsi="Cambria" w:cs="Times New Roman"/>
          <w:noProof/>
          <w:kern w:val="0"/>
        </w:rPr>
        <w:t>下の国際システム</w:t>
      </w:r>
      <w:r w:rsidRPr="009E1622">
        <w:rPr>
          <w:rFonts w:ascii="Cambria" w:hAnsi="Cambria" w:cs="Times New Roman"/>
          <w:noProof/>
          <w:kern w:val="0"/>
        </w:rPr>
        <w:t xml:space="preserve">.” </w:t>
      </w:r>
      <w:r w:rsidRPr="004A6533">
        <w:rPr>
          <w:rFonts w:ascii="Cambria" w:hAnsi="Cambria" w:cs="Times New Roman" w:hint="eastAsia"/>
          <w:i/>
          <w:iCs/>
          <w:noProof/>
          <w:kern w:val="0"/>
        </w:rPr>
        <w:t>国際政治</w:t>
      </w:r>
      <w:r w:rsidRPr="009E1622">
        <w:rPr>
          <w:rFonts w:ascii="Cambria" w:hAnsi="Cambria" w:cs="Times New Roman"/>
          <w:noProof/>
          <w:kern w:val="0"/>
        </w:rPr>
        <w:t xml:space="preserve"> 83: 1–11.</w:t>
      </w:r>
    </w:p>
    <w:p w14:paraId="0798C0C8"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山本達也</w:t>
      </w:r>
      <w:r w:rsidRPr="009E1622">
        <w:rPr>
          <w:rFonts w:ascii="Cambria" w:hAnsi="Cambria" w:cs="Times New Roman"/>
          <w:noProof/>
          <w:kern w:val="0"/>
        </w:rPr>
        <w:t>. 2005. “</w:t>
      </w:r>
      <w:r w:rsidRPr="009E1622">
        <w:rPr>
          <w:rFonts w:ascii="Cambria" w:hAnsi="Cambria" w:cs="Times New Roman"/>
          <w:noProof/>
          <w:kern w:val="0"/>
        </w:rPr>
        <w:t>政府によるインターネット・コントロールとイスラーム</w:t>
      </w:r>
      <w:r w:rsidRPr="009E1622">
        <w:rPr>
          <w:rFonts w:ascii="Cambria" w:hAnsi="Cambria" w:cs="Times New Roman"/>
          <w:noProof/>
          <w:kern w:val="0"/>
        </w:rPr>
        <w:t xml:space="preserve">.” </w:t>
      </w:r>
      <w:r w:rsidRPr="009E1622">
        <w:rPr>
          <w:rFonts w:ascii="Cambria" w:hAnsi="Cambria" w:cs="Times New Roman"/>
          <w:i/>
          <w:iCs/>
          <w:noProof/>
          <w:kern w:val="0"/>
        </w:rPr>
        <w:t>KEIO SFC JOURNAL</w:t>
      </w:r>
      <w:r w:rsidRPr="009E1622">
        <w:rPr>
          <w:rFonts w:ascii="Cambria" w:hAnsi="Cambria" w:cs="Times New Roman"/>
          <w:noProof/>
          <w:kern w:val="0"/>
        </w:rPr>
        <w:t xml:space="preserve"> 4: 54–74.</w:t>
      </w:r>
    </w:p>
    <w:p w14:paraId="0A28641E"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山本達也</w:t>
      </w:r>
      <w:r w:rsidRPr="009E1622">
        <w:rPr>
          <w:rFonts w:ascii="Cambria" w:hAnsi="Cambria" w:cs="Times New Roman"/>
          <w:noProof/>
          <w:kern w:val="0"/>
        </w:rPr>
        <w:t>. 2006. “</w:t>
      </w:r>
      <w:r w:rsidRPr="009E1622">
        <w:rPr>
          <w:rFonts w:ascii="Cambria" w:hAnsi="Cambria" w:cs="Times New Roman"/>
          <w:noProof/>
          <w:kern w:val="0"/>
        </w:rPr>
        <w:t>中東アラブ諸国におけるインターネット・コントロール政策の比較研究</w:t>
      </w:r>
      <w:r w:rsidRPr="009E1622">
        <w:rPr>
          <w:rFonts w:ascii="Cambria" w:hAnsi="Cambria" w:cs="Times New Roman"/>
          <w:noProof/>
          <w:kern w:val="0"/>
        </w:rPr>
        <w:t xml:space="preserve">.” </w:t>
      </w:r>
      <w:r w:rsidRPr="009E1622">
        <w:rPr>
          <w:rFonts w:ascii="Cambria" w:hAnsi="Cambria" w:cs="Times New Roman"/>
          <w:noProof/>
          <w:kern w:val="0"/>
        </w:rPr>
        <w:t>慶應義塾大学大学院</w:t>
      </w:r>
      <w:r w:rsidRPr="009E1622">
        <w:rPr>
          <w:rFonts w:ascii="Cambria" w:hAnsi="Cambria" w:cs="Times New Roman"/>
          <w:noProof/>
          <w:kern w:val="0"/>
        </w:rPr>
        <w:t>.</w:t>
      </w:r>
    </w:p>
    <w:p w14:paraId="4A9593DC"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山本吉宣</w:t>
      </w:r>
      <w:r w:rsidRPr="009E1622">
        <w:rPr>
          <w:rFonts w:ascii="Cambria" w:hAnsi="Cambria" w:cs="Times New Roman"/>
          <w:noProof/>
          <w:kern w:val="0"/>
        </w:rPr>
        <w:t>. 2008.</w:t>
      </w:r>
      <w:r w:rsidRPr="004A6533">
        <w:rPr>
          <w:rFonts w:ascii="Cambria" w:hAnsi="Cambria" w:cs="Times New Roman"/>
          <w:i/>
          <w:iCs/>
          <w:noProof/>
          <w:kern w:val="0"/>
        </w:rPr>
        <w:t xml:space="preserve"> </w:t>
      </w:r>
      <w:r w:rsidRPr="004A6533">
        <w:rPr>
          <w:rFonts w:ascii="Cambria" w:hAnsi="Cambria" w:cs="Times New Roman" w:hint="eastAsia"/>
          <w:i/>
          <w:iCs/>
          <w:noProof/>
          <w:kern w:val="0"/>
        </w:rPr>
        <w:t>国際レジームとガバナンス</w:t>
      </w:r>
      <w:r w:rsidRPr="009E1622">
        <w:rPr>
          <w:rFonts w:ascii="Cambria" w:hAnsi="Cambria" w:cs="Times New Roman"/>
          <w:noProof/>
          <w:kern w:val="0"/>
        </w:rPr>
        <w:t xml:space="preserve">. </w:t>
      </w:r>
      <w:r w:rsidRPr="009E1622">
        <w:rPr>
          <w:rFonts w:ascii="Cambria" w:hAnsi="Cambria" w:cs="Times New Roman"/>
          <w:noProof/>
          <w:kern w:val="0"/>
        </w:rPr>
        <w:t>有斐閣</w:t>
      </w:r>
      <w:r w:rsidRPr="009E1622">
        <w:rPr>
          <w:rFonts w:ascii="Cambria" w:hAnsi="Cambria" w:cs="Times New Roman"/>
          <w:noProof/>
          <w:kern w:val="0"/>
        </w:rPr>
        <w:t>.</w:t>
      </w:r>
    </w:p>
    <w:p w14:paraId="67564B44"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湯川拓</w:t>
      </w:r>
      <w:r w:rsidRPr="009E1622">
        <w:rPr>
          <w:rFonts w:ascii="Cambria" w:hAnsi="Cambria" w:cs="Times New Roman"/>
          <w:noProof/>
          <w:kern w:val="0"/>
        </w:rPr>
        <w:t>. 2011. “</w:t>
      </w:r>
      <w:r w:rsidRPr="009E1622">
        <w:rPr>
          <w:rFonts w:ascii="Cambria" w:hAnsi="Cambria" w:cs="Times New Roman"/>
          <w:noProof/>
          <w:kern w:val="0"/>
        </w:rPr>
        <w:t>レジーム</w:t>
      </w:r>
      <w:r>
        <w:rPr>
          <w:rFonts w:ascii="Cambria" w:hAnsi="Cambria" w:cs="Times New Roman"/>
          <w:noProof/>
          <w:kern w:val="0"/>
        </w:rPr>
        <w:t>・</w:t>
      </w:r>
      <w:r w:rsidRPr="009E1622">
        <w:rPr>
          <w:rFonts w:ascii="Cambria" w:hAnsi="Cambria" w:cs="Times New Roman"/>
          <w:noProof/>
          <w:kern w:val="0"/>
        </w:rPr>
        <w:t>セキュリティと国際制度</w:t>
      </w:r>
      <w:r w:rsidRPr="009E1622">
        <w:rPr>
          <w:rFonts w:ascii="Cambria" w:hAnsi="Cambria" w:cs="Times New Roman"/>
          <w:noProof/>
          <w:kern w:val="0"/>
        </w:rPr>
        <w:t xml:space="preserve">.” </w:t>
      </w:r>
      <w:r w:rsidRPr="004A6533">
        <w:rPr>
          <w:rFonts w:ascii="Cambria" w:hAnsi="Cambria" w:cs="Times New Roman" w:hint="eastAsia"/>
          <w:i/>
          <w:iCs/>
          <w:noProof/>
          <w:kern w:val="0"/>
        </w:rPr>
        <w:t>国際政治</w:t>
      </w:r>
      <w:r w:rsidRPr="009E1622">
        <w:rPr>
          <w:rFonts w:ascii="Cambria" w:hAnsi="Cambria" w:cs="Times New Roman"/>
          <w:noProof/>
          <w:kern w:val="0"/>
        </w:rPr>
        <w:t xml:space="preserve"> 164: 58–71.</w:t>
      </w:r>
    </w:p>
    <w:p w14:paraId="74926291"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湯之上隆</w:t>
      </w:r>
      <w:r w:rsidRPr="009E1622">
        <w:rPr>
          <w:rFonts w:ascii="Cambria" w:hAnsi="Cambria" w:cs="Times New Roman"/>
          <w:noProof/>
          <w:kern w:val="0"/>
        </w:rPr>
        <w:t>. 2019. “&lt;1&gt;</w:t>
      </w:r>
      <w:r w:rsidRPr="009E1622">
        <w:rPr>
          <w:rFonts w:ascii="Cambria" w:hAnsi="Cambria" w:cs="Times New Roman"/>
          <w:noProof/>
          <w:kern w:val="0"/>
        </w:rPr>
        <w:t>米中ハイテク戦争と中国半導体産業</w:t>
      </w:r>
      <w:r w:rsidRPr="009E1622">
        <w:rPr>
          <w:rFonts w:ascii="Cambria" w:hAnsi="Cambria" w:cs="Times New Roman"/>
          <w:noProof/>
          <w:kern w:val="0"/>
        </w:rPr>
        <w:t xml:space="preserve">.” </w:t>
      </w:r>
      <w:r w:rsidRPr="009E1622">
        <w:rPr>
          <w:rFonts w:ascii="Cambria" w:hAnsi="Cambria" w:cs="Times New Roman"/>
          <w:i/>
          <w:iCs/>
          <w:noProof/>
          <w:kern w:val="0"/>
        </w:rPr>
        <w:t>CISTEC</w:t>
      </w:r>
      <w:r w:rsidRPr="009E1622">
        <w:rPr>
          <w:rFonts w:ascii="Cambria" w:hAnsi="Cambria" w:cs="Times New Roman"/>
          <w:i/>
          <w:iCs/>
          <w:noProof/>
          <w:kern w:val="0"/>
        </w:rPr>
        <w:t>ジャーナル</w:t>
      </w:r>
      <w:r w:rsidRPr="009E1622">
        <w:rPr>
          <w:rFonts w:ascii="Cambria" w:hAnsi="Cambria" w:cs="Times New Roman"/>
          <w:noProof/>
          <w:kern w:val="0"/>
        </w:rPr>
        <w:t xml:space="preserve"> 179: 167–83.</w:t>
      </w:r>
    </w:p>
    <w:p w14:paraId="2EDC3FF9"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横澤誠</w:t>
      </w:r>
      <w:r w:rsidRPr="009E1622">
        <w:rPr>
          <w:rFonts w:ascii="Cambria" w:hAnsi="Cambria" w:cs="Times New Roman"/>
          <w:noProof/>
          <w:kern w:val="0"/>
        </w:rPr>
        <w:t>. 2019. “</w:t>
      </w:r>
      <w:r w:rsidRPr="009E1622">
        <w:rPr>
          <w:rFonts w:ascii="Cambria" w:hAnsi="Cambria" w:cs="Times New Roman"/>
          <w:noProof/>
          <w:kern w:val="0"/>
        </w:rPr>
        <w:t>デジタル・エコノミーの地政学</w:t>
      </w:r>
      <w:r w:rsidRPr="009E1622">
        <w:rPr>
          <w:rFonts w:ascii="Cambria" w:hAnsi="Cambria" w:cs="Times New Roman"/>
          <w:noProof/>
          <w:kern w:val="0"/>
        </w:rPr>
        <w:t xml:space="preserve">.” </w:t>
      </w:r>
      <w:r w:rsidRPr="004A6533">
        <w:rPr>
          <w:rFonts w:ascii="Cambria" w:hAnsi="Cambria" w:cs="Times New Roman" w:hint="eastAsia"/>
          <w:i/>
          <w:iCs/>
          <w:noProof/>
          <w:kern w:val="0"/>
        </w:rPr>
        <w:t>外交</w:t>
      </w:r>
      <w:r w:rsidRPr="009E1622">
        <w:rPr>
          <w:rFonts w:ascii="Cambria" w:hAnsi="Cambria" w:cs="Times New Roman"/>
          <w:noProof/>
          <w:kern w:val="0"/>
        </w:rPr>
        <w:t xml:space="preserve"> 55 (May/Jun): 32–37.</w:t>
      </w:r>
    </w:p>
    <w:p w14:paraId="528F117E"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横江公美</w:t>
      </w:r>
      <w:r w:rsidRPr="009E1622">
        <w:rPr>
          <w:rFonts w:ascii="Cambria" w:hAnsi="Cambria" w:cs="Times New Roman"/>
          <w:noProof/>
          <w:kern w:val="0"/>
        </w:rPr>
        <w:t xml:space="preserve">. 2008. </w:t>
      </w:r>
      <w:r w:rsidRPr="004A6533">
        <w:rPr>
          <w:rFonts w:ascii="Cambria" w:hAnsi="Cambria" w:cs="Times New Roman" w:hint="eastAsia"/>
          <w:i/>
          <w:iCs/>
          <w:noProof/>
          <w:kern w:val="0"/>
        </w:rPr>
        <w:t>アメリカのシンクタンク</w:t>
      </w:r>
      <w:r w:rsidRPr="009E1622">
        <w:rPr>
          <w:rFonts w:ascii="Cambria" w:hAnsi="Cambria" w:cs="Times New Roman"/>
          <w:noProof/>
          <w:kern w:val="0"/>
        </w:rPr>
        <w:t xml:space="preserve">. </w:t>
      </w:r>
      <w:r w:rsidRPr="009E1622">
        <w:rPr>
          <w:rFonts w:ascii="Cambria" w:hAnsi="Cambria" w:cs="Times New Roman"/>
          <w:noProof/>
          <w:kern w:val="0"/>
        </w:rPr>
        <w:t>ミネルヴァ書房</w:t>
      </w:r>
      <w:r w:rsidRPr="009E1622">
        <w:rPr>
          <w:rFonts w:ascii="Cambria" w:hAnsi="Cambria" w:cs="Times New Roman"/>
          <w:noProof/>
          <w:kern w:val="0"/>
        </w:rPr>
        <w:t>.</w:t>
      </w:r>
    </w:p>
    <w:p w14:paraId="559EE70A" w14:textId="77777777" w:rsidR="005871AD" w:rsidRPr="009E1622"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横山恭三</w:t>
      </w:r>
      <w:r w:rsidRPr="009E1622">
        <w:rPr>
          <w:rFonts w:ascii="Cambria" w:hAnsi="Cambria" w:cs="Times New Roman"/>
          <w:noProof/>
          <w:kern w:val="0"/>
        </w:rPr>
        <w:t>. 2016. “</w:t>
      </w:r>
      <w:r w:rsidRPr="009E1622">
        <w:rPr>
          <w:rFonts w:ascii="Cambria" w:hAnsi="Cambria" w:cs="Times New Roman"/>
          <w:noProof/>
          <w:kern w:val="0"/>
        </w:rPr>
        <w:t>中国のサイバー能力の現状</w:t>
      </w:r>
      <w:r w:rsidRPr="009E1622">
        <w:rPr>
          <w:rFonts w:ascii="Cambria" w:hAnsi="Cambria" w:cs="Times New Roman"/>
          <w:noProof/>
          <w:kern w:val="0"/>
        </w:rPr>
        <w:t xml:space="preserve">.” </w:t>
      </w:r>
      <w:r w:rsidRPr="004A6533">
        <w:rPr>
          <w:rFonts w:ascii="Cambria" w:hAnsi="Cambria" w:cs="Times New Roman" w:hint="eastAsia"/>
          <w:i/>
          <w:iCs/>
          <w:noProof/>
          <w:kern w:val="0"/>
        </w:rPr>
        <w:t>鵬友</w:t>
      </w:r>
      <w:r w:rsidRPr="009E1622">
        <w:rPr>
          <w:rFonts w:ascii="Cambria" w:hAnsi="Cambria" w:cs="Times New Roman"/>
          <w:noProof/>
          <w:kern w:val="0"/>
        </w:rPr>
        <w:t xml:space="preserve"> 42 (4).</w:t>
      </w:r>
    </w:p>
    <w:p w14:paraId="4C12436C"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吉田圭織</w:t>
      </w:r>
      <w:r w:rsidRPr="009E1622">
        <w:rPr>
          <w:rFonts w:ascii="Cambria" w:hAnsi="Cambria" w:cs="Times New Roman"/>
          <w:noProof/>
          <w:kern w:val="0"/>
        </w:rPr>
        <w:t>. 2019. “</w:t>
      </w:r>
      <w:r w:rsidRPr="009E1622">
        <w:rPr>
          <w:rFonts w:ascii="Cambria" w:hAnsi="Cambria" w:cs="Times New Roman"/>
          <w:noProof/>
          <w:kern w:val="0"/>
        </w:rPr>
        <w:t>北朝鮮、サイバー攻撃で仮想通貨</w:t>
      </w:r>
      <w:r w:rsidRPr="009E1622">
        <w:rPr>
          <w:rFonts w:ascii="Cambria" w:hAnsi="Cambria" w:cs="Times New Roman"/>
          <w:noProof/>
          <w:kern w:val="0"/>
        </w:rPr>
        <w:t>5</w:t>
      </w:r>
      <w:r w:rsidRPr="009E1622">
        <w:rPr>
          <w:rFonts w:ascii="Cambria" w:hAnsi="Cambria" w:cs="Times New Roman"/>
          <w:noProof/>
          <w:kern w:val="0"/>
        </w:rPr>
        <w:t>億ドル奪う</w:t>
      </w:r>
      <w:r w:rsidRPr="009E1622">
        <w:rPr>
          <w:rFonts w:ascii="Cambria" w:hAnsi="Cambria" w:cs="Times New Roman"/>
          <w:noProof/>
          <w:kern w:val="0"/>
        </w:rPr>
        <w:t xml:space="preserve"> 17~18</w:t>
      </w:r>
      <w:r w:rsidRPr="009E1622">
        <w:rPr>
          <w:rFonts w:ascii="Cambria" w:hAnsi="Cambria" w:cs="Times New Roman"/>
          <w:noProof/>
          <w:kern w:val="0"/>
        </w:rPr>
        <w:t>年の国連報告入手</w:t>
      </w:r>
      <w:r w:rsidRPr="009E1622">
        <w:rPr>
          <w:rFonts w:ascii="Cambria" w:hAnsi="Cambria" w:cs="Times New Roman"/>
          <w:noProof/>
          <w:kern w:val="0"/>
        </w:rPr>
        <w:t xml:space="preserve">.” </w:t>
      </w:r>
      <w:r w:rsidRPr="009E1622">
        <w:rPr>
          <w:rFonts w:ascii="Cambria" w:hAnsi="Cambria" w:cs="Times New Roman"/>
          <w:noProof/>
          <w:kern w:val="0"/>
        </w:rPr>
        <w:t>日本経済新聞</w:t>
      </w:r>
      <w:r w:rsidRPr="009E1622">
        <w:rPr>
          <w:rFonts w:ascii="Cambria" w:hAnsi="Cambria" w:cs="Times New Roman"/>
          <w:noProof/>
          <w:kern w:val="0"/>
        </w:rPr>
        <w:t xml:space="preserve">, </w:t>
      </w:r>
      <w:r>
        <w:rPr>
          <w:rFonts w:ascii="Cambria" w:hAnsi="Cambria" w:cs="Times New Roman" w:hint="eastAsia"/>
          <w:noProof/>
          <w:kern w:val="0"/>
        </w:rPr>
        <w:t>（</w:t>
      </w:r>
      <w:r>
        <w:rPr>
          <w:rFonts w:ascii="Cambria" w:hAnsi="Cambria" w:cs="Times New Roman" w:hint="eastAsia"/>
          <w:noProof/>
          <w:kern w:val="0"/>
        </w:rPr>
        <w:t>2019</w:t>
      </w:r>
      <w:r>
        <w:rPr>
          <w:rFonts w:ascii="Cambria" w:hAnsi="Cambria" w:cs="Times New Roman" w:hint="eastAsia"/>
          <w:noProof/>
          <w:kern w:val="0"/>
        </w:rPr>
        <w:t>年</w:t>
      </w:r>
      <w:r>
        <w:rPr>
          <w:rFonts w:ascii="Cambria" w:hAnsi="Cambria" w:cs="Times New Roman" w:hint="eastAsia"/>
          <w:noProof/>
          <w:kern w:val="0"/>
        </w:rPr>
        <w:t>3</w:t>
      </w:r>
      <w:r>
        <w:rPr>
          <w:rFonts w:ascii="Cambria" w:hAnsi="Cambria" w:cs="Times New Roman" w:hint="eastAsia"/>
          <w:noProof/>
          <w:kern w:val="0"/>
        </w:rPr>
        <w:t>月</w:t>
      </w:r>
      <w:r>
        <w:rPr>
          <w:rFonts w:ascii="Cambria" w:hAnsi="Cambria" w:cs="Times New Roman" w:hint="eastAsia"/>
          <w:noProof/>
          <w:kern w:val="0"/>
        </w:rPr>
        <w:t>9</w:t>
      </w:r>
      <w:r>
        <w:rPr>
          <w:rFonts w:ascii="Cambria" w:hAnsi="Cambria" w:cs="Times New Roman" w:hint="eastAsia"/>
          <w:noProof/>
          <w:kern w:val="0"/>
        </w:rPr>
        <w:t>日朝刊）</w:t>
      </w:r>
      <w:r w:rsidRPr="009E1622">
        <w:rPr>
          <w:rFonts w:ascii="Cambria" w:hAnsi="Cambria" w:cs="Times New Roman"/>
          <w:noProof/>
          <w:kern w:val="0"/>
        </w:rPr>
        <w:t>.</w:t>
      </w:r>
    </w:p>
    <w:p w14:paraId="73B16970" w14:textId="77777777" w:rsidR="005871AD" w:rsidRDefault="005871AD" w:rsidP="00384B9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リ・サンウ</w:t>
      </w:r>
      <w:r w:rsidRPr="009E1622">
        <w:rPr>
          <w:rFonts w:ascii="Cambria" w:hAnsi="Cambria" w:cs="Times New Roman"/>
          <w:noProof/>
          <w:kern w:val="0"/>
        </w:rPr>
        <w:t>. 2001. “</w:t>
      </w:r>
      <w:r w:rsidRPr="009E1622">
        <w:rPr>
          <w:rFonts w:ascii="Cambria" w:hAnsi="Cambria" w:cs="Times New Roman"/>
          <w:noProof/>
          <w:kern w:val="0"/>
        </w:rPr>
        <w:t>朝鮮民主主義人民共和国</w:t>
      </w:r>
      <w:r>
        <w:rPr>
          <w:rFonts w:ascii="Cambria" w:hAnsi="Cambria" w:cs="Times New Roman" w:hint="eastAsia"/>
          <w:noProof/>
          <w:kern w:val="0"/>
        </w:rPr>
        <w:t>（</w:t>
      </w:r>
      <w:r w:rsidRPr="009E1622">
        <w:rPr>
          <w:rFonts w:ascii="Cambria" w:hAnsi="Cambria" w:cs="Times New Roman"/>
          <w:noProof/>
          <w:kern w:val="0"/>
        </w:rPr>
        <w:t>北朝鮮</w:t>
      </w:r>
      <w:r>
        <w:rPr>
          <w:rFonts w:ascii="Cambria" w:hAnsi="Cambria" w:cs="Times New Roman" w:hint="eastAsia"/>
          <w:noProof/>
          <w:kern w:val="0"/>
        </w:rPr>
        <w:t>）</w:t>
      </w:r>
      <w:r w:rsidRPr="009E1622">
        <w:rPr>
          <w:rFonts w:ascii="Cambria" w:hAnsi="Cambria" w:cs="Times New Roman"/>
          <w:noProof/>
          <w:kern w:val="0"/>
        </w:rPr>
        <w:t xml:space="preserve">.” </w:t>
      </w:r>
      <w:r w:rsidRPr="009E1622">
        <w:rPr>
          <w:rFonts w:ascii="Cambria" w:hAnsi="Cambria" w:cs="Times New Roman"/>
          <w:i/>
          <w:iCs/>
          <w:noProof/>
          <w:kern w:val="0"/>
        </w:rPr>
        <w:t>ERINA REPORT</w:t>
      </w:r>
      <w:r w:rsidRPr="009E1622">
        <w:rPr>
          <w:rFonts w:ascii="Cambria" w:hAnsi="Cambria" w:cs="Times New Roman"/>
          <w:noProof/>
          <w:kern w:val="0"/>
        </w:rPr>
        <w:t xml:space="preserve"> 43: 68.</w:t>
      </w:r>
    </w:p>
    <w:p w14:paraId="7826DA68" w14:textId="77777777" w:rsidR="005871AD" w:rsidRDefault="005871AD" w:rsidP="007067B2">
      <w:pPr>
        <w:autoSpaceDE w:val="0"/>
        <w:autoSpaceDN w:val="0"/>
        <w:adjustRightInd w:val="0"/>
        <w:spacing w:line="240" w:lineRule="auto"/>
        <w:ind w:left="480" w:hanging="480"/>
        <w:jc w:val="left"/>
      </w:pPr>
      <w:r>
        <w:t>ホワン・リンス</w:t>
      </w:r>
      <w:r>
        <w:rPr>
          <w:rFonts w:hint="eastAsia"/>
        </w:rPr>
        <w:t>（</w:t>
      </w:r>
      <w:r>
        <w:t>高橋進監</w:t>
      </w:r>
      <w:r>
        <w:rPr>
          <w:rFonts w:hint="eastAsia"/>
        </w:rPr>
        <w:t xml:space="preserve"> </w:t>
      </w:r>
      <w:r>
        <w:rPr>
          <w:rFonts w:hint="eastAsia"/>
        </w:rPr>
        <w:t>監訳）</w:t>
      </w:r>
      <w:r>
        <w:t xml:space="preserve">. 1995. </w:t>
      </w:r>
      <w:r>
        <w:t>全体主義体制と権威主義体制</w:t>
      </w:r>
      <w:r>
        <w:t xml:space="preserve">. </w:t>
      </w:r>
      <w:r>
        <w:t>法律文化社</w:t>
      </w:r>
      <w:r>
        <w:t>.</w:t>
      </w:r>
    </w:p>
    <w:p w14:paraId="0595B734" w14:textId="77777777" w:rsidR="005871AD" w:rsidRDefault="005871AD" w:rsidP="007067B2">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ローレンス・レッシグ</w:t>
      </w:r>
      <w:r>
        <w:rPr>
          <w:rFonts w:ascii="Cambria" w:hAnsi="Cambria" w:cs="Times New Roman" w:hint="eastAsia"/>
          <w:noProof/>
          <w:kern w:val="0"/>
        </w:rPr>
        <w:t>（</w:t>
      </w:r>
      <w:r w:rsidRPr="009E1622">
        <w:rPr>
          <w:rFonts w:ascii="Cambria" w:hAnsi="Cambria" w:cs="Times New Roman"/>
          <w:noProof/>
          <w:kern w:val="0"/>
        </w:rPr>
        <w:t>山形浩生</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noProof/>
          <w:kern w:val="0"/>
        </w:rPr>
        <w:t xml:space="preserve">. 2007. </w:t>
      </w:r>
      <w:r w:rsidRPr="009E1622">
        <w:rPr>
          <w:rFonts w:ascii="Cambria" w:hAnsi="Cambria" w:cs="Times New Roman"/>
          <w:i/>
          <w:iCs/>
          <w:noProof/>
          <w:kern w:val="0"/>
        </w:rPr>
        <w:t>CODE Version 2.0</w:t>
      </w:r>
      <w:r w:rsidRPr="009E1622">
        <w:rPr>
          <w:rFonts w:ascii="Cambria" w:hAnsi="Cambria" w:cs="Times New Roman"/>
          <w:noProof/>
          <w:kern w:val="0"/>
        </w:rPr>
        <w:t xml:space="preserve">. </w:t>
      </w:r>
      <w:r w:rsidRPr="009E1622">
        <w:rPr>
          <w:rFonts w:ascii="Cambria" w:hAnsi="Cambria" w:cs="Times New Roman"/>
          <w:noProof/>
          <w:kern w:val="0"/>
        </w:rPr>
        <w:t>翔泳社</w:t>
      </w:r>
      <w:r w:rsidRPr="009E1622">
        <w:rPr>
          <w:rFonts w:ascii="Cambria" w:hAnsi="Cambria" w:cs="Times New Roman"/>
          <w:noProof/>
          <w:kern w:val="0"/>
        </w:rPr>
        <w:t>.</w:t>
      </w:r>
    </w:p>
    <w:p w14:paraId="5BA1FD43" w14:textId="77777777" w:rsidR="005871AD" w:rsidRPr="009E1622" w:rsidRDefault="005871AD" w:rsidP="00641BC1">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マーク・ローエンタール</w:t>
      </w:r>
      <w:r w:rsidRPr="009E1622">
        <w:rPr>
          <w:rFonts w:ascii="Cambria" w:hAnsi="Cambria" w:cs="Times New Roman"/>
          <w:noProof/>
          <w:kern w:val="0"/>
        </w:rPr>
        <w:t xml:space="preserve">. 2011. </w:t>
      </w:r>
      <w:r w:rsidRPr="004A6533">
        <w:rPr>
          <w:rFonts w:ascii="Cambria" w:hAnsi="Cambria" w:cs="Times New Roman" w:hint="eastAsia"/>
          <w:i/>
          <w:iCs/>
          <w:noProof/>
          <w:kern w:val="0"/>
        </w:rPr>
        <w:t>インテリジェンス</w:t>
      </w:r>
      <w:r w:rsidRPr="004A6533">
        <w:rPr>
          <w:rFonts w:ascii="Cambria" w:hAnsi="Cambria" w:cs="Times New Roman"/>
          <w:i/>
          <w:iCs/>
          <w:noProof/>
          <w:kern w:val="0"/>
        </w:rPr>
        <w:t>―</w:t>
      </w:r>
      <w:r w:rsidRPr="004A6533">
        <w:rPr>
          <w:rFonts w:ascii="Cambria" w:hAnsi="Cambria" w:cs="Times New Roman" w:hint="eastAsia"/>
          <w:i/>
          <w:iCs/>
          <w:noProof/>
          <w:kern w:val="0"/>
        </w:rPr>
        <w:t>機密から政策へ</w:t>
      </w:r>
      <w:r w:rsidRPr="004A6533">
        <w:rPr>
          <w:rFonts w:ascii="Cambria" w:hAnsi="Cambria" w:cs="Times New Roman"/>
          <w:i/>
          <w:iCs/>
          <w:noProof/>
          <w:kern w:val="0"/>
        </w:rPr>
        <w:t>.</w:t>
      </w:r>
      <w:r w:rsidRPr="009E1622">
        <w:rPr>
          <w:rFonts w:ascii="Cambria" w:hAnsi="Cambria" w:cs="Times New Roman"/>
          <w:noProof/>
          <w:kern w:val="0"/>
        </w:rPr>
        <w:t xml:space="preserve"> </w:t>
      </w:r>
      <w:r w:rsidRPr="009E1622">
        <w:rPr>
          <w:rFonts w:ascii="Cambria" w:hAnsi="Cambria" w:cs="Times New Roman"/>
          <w:noProof/>
          <w:kern w:val="0"/>
        </w:rPr>
        <w:t>慶應義塾大学出版会</w:t>
      </w:r>
      <w:r w:rsidRPr="009E1622">
        <w:rPr>
          <w:rFonts w:ascii="Cambria" w:hAnsi="Cambria" w:cs="Times New Roman"/>
          <w:noProof/>
          <w:kern w:val="0"/>
        </w:rPr>
        <w:t>.</w:t>
      </w:r>
    </w:p>
    <w:p w14:paraId="707DD618" w14:textId="77777777" w:rsidR="005871AD" w:rsidRPr="009E1622" w:rsidRDefault="005871AD" w:rsidP="005D0AEA">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ダニ・ロドリック</w:t>
      </w:r>
      <w:r>
        <w:rPr>
          <w:rFonts w:ascii="Cambria" w:hAnsi="Cambria" w:cs="Times New Roman" w:hint="eastAsia"/>
          <w:noProof/>
          <w:kern w:val="0"/>
        </w:rPr>
        <w:t>（</w:t>
      </w:r>
      <w:r w:rsidRPr="009E1622">
        <w:rPr>
          <w:rFonts w:ascii="Cambria" w:hAnsi="Cambria" w:cs="Times New Roman"/>
          <w:noProof/>
          <w:kern w:val="0"/>
        </w:rPr>
        <w:t>岩本正明</w:t>
      </w:r>
      <w:r>
        <w:rPr>
          <w:rFonts w:ascii="Cambria" w:hAnsi="Cambria" w:cs="Times New Roman" w:hint="eastAsia"/>
          <w:noProof/>
          <w:kern w:val="0"/>
        </w:rPr>
        <w:t xml:space="preserve"> </w:t>
      </w:r>
      <w:r>
        <w:rPr>
          <w:rFonts w:ascii="Cambria" w:hAnsi="Cambria" w:cs="Times New Roman" w:hint="eastAsia"/>
          <w:noProof/>
          <w:kern w:val="0"/>
        </w:rPr>
        <w:t>訳）</w:t>
      </w:r>
      <w:r w:rsidRPr="009E1622">
        <w:rPr>
          <w:rFonts w:ascii="Cambria" w:hAnsi="Cambria" w:cs="Times New Roman" w:hint="eastAsia"/>
          <w:noProof/>
          <w:kern w:val="0"/>
        </w:rPr>
        <w:t>.</w:t>
      </w:r>
      <w:r w:rsidRPr="009E1622">
        <w:rPr>
          <w:rFonts w:ascii="Cambria" w:hAnsi="Cambria" w:cs="Times New Roman"/>
          <w:noProof/>
          <w:kern w:val="0"/>
        </w:rPr>
        <w:t xml:space="preserve"> 2019. </w:t>
      </w:r>
      <w:r w:rsidRPr="004A6533">
        <w:rPr>
          <w:rFonts w:ascii="Cambria" w:hAnsi="Cambria" w:cs="Times New Roman" w:hint="eastAsia"/>
          <w:i/>
          <w:iCs/>
          <w:noProof/>
          <w:kern w:val="0"/>
        </w:rPr>
        <w:t>貿易戦争の政治経済学</w:t>
      </w:r>
      <w:r w:rsidRPr="004A6533">
        <w:rPr>
          <w:rFonts w:ascii="Cambria" w:hAnsi="Cambria" w:cs="Times New Roman"/>
          <w:i/>
          <w:iCs/>
          <w:noProof/>
          <w:kern w:val="0"/>
        </w:rPr>
        <w:t>:</w:t>
      </w:r>
      <w:r w:rsidRPr="004A6533">
        <w:rPr>
          <w:rFonts w:ascii="Cambria" w:hAnsi="Cambria" w:cs="Times New Roman" w:hint="eastAsia"/>
          <w:i/>
          <w:iCs/>
          <w:noProof/>
          <w:kern w:val="0"/>
        </w:rPr>
        <w:t>資本主義を再構築する</w:t>
      </w:r>
      <w:r w:rsidRPr="009E1622">
        <w:rPr>
          <w:rFonts w:ascii="Cambria" w:hAnsi="Cambria" w:cs="Times New Roman"/>
          <w:noProof/>
          <w:kern w:val="0"/>
        </w:rPr>
        <w:t>. Kindle Edi.</w:t>
      </w:r>
      <w:r>
        <w:rPr>
          <w:rFonts w:ascii="Cambria" w:hAnsi="Cambria" w:cs="Times New Roman"/>
          <w:noProof/>
          <w:kern w:val="0"/>
        </w:rPr>
        <w:t xml:space="preserve"> </w:t>
      </w:r>
      <w:r w:rsidRPr="009E1622">
        <w:rPr>
          <w:rFonts w:ascii="Cambria" w:hAnsi="Cambria" w:cs="Times New Roman"/>
          <w:noProof/>
          <w:kern w:val="0"/>
        </w:rPr>
        <w:t>白水社</w:t>
      </w:r>
      <w:r w:rsidRPr="009E1622">
        <w:rPr>
          <w:rFonts w:ascii="Cambria" w:hAnsi="Cambria" w:cs="Times New Roman"/>
          <w:noProof/>
          <w:kern w:val="0"/>
        </w:rPr>
        <w:t>.</w:t>
      </w:r>
    </w:p>
    <w:p w14:paraId="268B3FFF" w14:textId="77777777" w:rsidR="005871AD" w:rsidRDefault="005871AD" w:rsidP="003C577D">
      <w:pPr>
        <w:autoSpaceDE w:val="0"/>
        <w:autoSpaceDN w:val="0"/>
        <w:adjustRightInd w:val="0"/>
        <w:spacing w:line="240" w:lineRule="auto"/>
        <w:ind w:left="480" w:hanging="480"/>
        <w:jc w:val="left"/>
        <w:rPr>
          <w:rFonts w:ascii="Cambria" w:hAnsi="Cambria" w:cs="Times New Roman"/>
          <w:noProof/>
          <w:kern w:val="0"/>
        </w:rPr>
      </w:pPr>
      <w:r w:rsidRPr="00D61835">
        <w:rPr>
          <w:rFonts w:ascii="Cambria" w:hAnsi="Cambria" w:cs="Times New Roman" w:hint="eastAsia"/>
          <w:noProof/>
          <w:kern w:val="0"/>
        </w:rPr>
        <w:t>ダニ・ロドリック</w:t>
      </w:r>
      <w:r>
        <w:rPr>
          <w:rFonts w:ascii="Cambria" w:hAnsi="Cambria" w:cs="Times New Roman" w:hint="eastAsia"/>
          <w:noProof/>
          <w:kern w:val="0"/>
        </w:rPr>
        <w:t>（</w:t>
      </w:r>
      <w:r w:rsidRPr="00D61835">
        <w:rPr>
          <w:rFonts w:ascii="Cambria" w:hAnsi="Cambria" w:cs="Times New Roman" w:hint="eastAsia"/>
          <w:noProof/>
          <w:kern w:val="0"/>
        </w:rPr>
        <w:t>柴山桂太</w:t>
      </w:r>
      <w:r>
        <w:rPr>
          <w:rFonts w:ascii="Cambria" w:hAnsi="Cambria" w:cs="Times New Roman"/>
          <w:noProof/>
          <w:kern w:val="0"/>
        </w:rPr>
        <w:t xml:space="preserve">, </w:t>
      </w:r>
      <w:r w:rsidRPr="00D61835">
        <w:rPr>
          <w:rFonts w:ascii="Cambria" w:hAnsi="Cambria" w:cs="Times New Roman" w:hint="eastAsia"/>
          <w:noProof/>
          <w:kern w:val="0"/>
        </w:rPr>
        <w:t>大川良文</w:t>
      </w:r>
      <w:r>
        <w:rPr>
          <w:rFonts w:ascii="Cambria" w:hAnsi="Cambria" w:cs="Times New Roman" w:hint="eastAsia"/>
          <w:noProof/>
          <w:kern w:val="0"/>
        </w:rPr>
        <w:t xml:space="preserve"> </w:t>
      </w:r>
      <w:r>
        <w:rPr>
          <w:rFonts w:ascii="Cambria" w:hAnsi="Cambria" w:cs="Times New Roman" w:hint="eastAsia"/>
          <w:noProof/>
          <w:kern w:val="0"/>
        </w:rPr>
        <w:t>訳）</w:t>
      </w:r>
      <w:r w:rsidRPr="00D61835">
        <w:rPr>
          <w:rFonts w:ascii="Cambria" w:hAnsi="Cambria" w:cs="Times New Roman"/>
          <w:noProof/>
          <w:kern w:val="0"/>
        </w:rPr>
        <w:t xml:space="preserve">. 2014. </w:t>
      </w:r>
      <w:r w:rsidRPr="00E057F9">
        <w:rPr>
          <w:rFonts w:ascii="Cambria" w:hAnsi="Cambria" w:cs="Times New Roman" w:hint="eastAsia"/>
          <w:i/>
          <w:iCs/>
          <w:noProof/>
          <w:kern w:val="0"/>
        </w:rPr>
        <w:t>グローバリゼーション・パラドクス</w:t>
      </w:r>
      <w:r w:rsidRPr="00E057F9">
        <w:rPr>
          <w:rFonts w:ascii="Cambria" w:hAnsi="Cambria" w:cs="Times New Roman"/>
          <w:i/>
          <w:iCs/>
          <w:noProof/>
          <w:kern w:val="0"/>
        </w:rPr>
        <w:t xml:space="preserve"> </w:t>
      </w:r>
      <w:r w:rsidRPr="00E057F9">
        <w:rPr>
          <w:rFonts w:ascii="Cambria" w:hAnsi="Cambria" w:cs="Times New Roman" w:hint="eastAsia"/>
          <w:i/>
          <w:iCs/>
          <w:noProof/>
          <w:kern w:val="0"/>
        </w:rPr>
        <w:t>世界経済の未来を決める三つの道</w:t>
      </w:r>
      <w:r w:rsidRPr="00D61835">
        <w:rPr>
          <w:rFonts w:ascii="Cambria" w:hAnsi="Cambria" w:cs="Times New Roman"/>
          <w:noProof/>
          <w:kern w:val="0"/>
        </w:rPr>
        <w:t xml:space="preserve">. </w:t>
      </w:r>
      <w:r w:rsidRPr="00D61835">
        <w:rPr>
          <w:rFonts w:ascii="Cambria" w:hAnsi="Cambria" w:cs="Times New Roman" w:hint="eastAsia"/>
          <w:noProof/>
          <w:kern w:val="0"/>
        </w:rPr>
        <w:t>白水社</w:t>
      </w:r>
      <w:r w:rsidRPr="00D61835">
        <w:rPr>
          <w:rFonts w:ascii="Cambria" w:hAnsi="Cambria" w:cs="Times New Roman"/>
          <w:noProof/>
          <w:kern w:val="0"/>
        </w:rPr>
        <w:t>.</w:t>
      </w:r>
    </w:p>
    <w:p w14:paraId="4722D50E"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渡辺昭夫</w:t>
      </w:r>
      <w:r>
        <w:rPr>
          <w:rFonts w:ascii="Cambria" w:hAnsi="Cambria" w:cs="Times New Roman"/>
          <w:noProof/>
          <w:kern w:val="0"/>
        </w:rPr>
        <w:t>,</w:t>
      </w:r>
      <w:r w:rsidRPr="009E1622">
        <w:rPr>
          <w:rFonts w:ascii="Cambria" w:hAnsi="Cambria" w:cs="Times New Roman"/>
          <w:noProof/>
          <w:kern w:val="0"/>
        </w:rPr>
        <w:t xml:space="preserve"> </w:t>
      </w:r>
      <w:r w:rsidRPr="009E1622">
        <w:rPr>
          <w:rFonts w:ascii="Cambria" w:hAnsi="Cambria" w:cs="Times New Roman"/>
          <w:noProof/>
          <w:kern w:val="0"/>
        </w:rPr>
        <w:t>土山實男</w:t>
      </w:r>
      <w:r w:rsidRPr="009E1622">
        <w:rPr>
          <w:rFonts w:ascii="Cambria" w:hAnsi="Cambria" w:cs="Times New Roman"/>
          <w:noProof/>
          <w:kern w:val="0"/>
        </w:rPr>
        <w:t>. 2001. “</w:t>
      </w:r>
      <w:r w:rsidRPr="009E1622">
        <w:rPr>
          <w:rFonts w:ascii="Cambria" w:hAnsi="Cambria" w:cs="Times New Roman"/>
          <w:noProof/>
          <w:kern w:val="0"/>
        </w:rPr>
        <w:t>序章</w:t>
      </w:r>
      <w:r w:rsidRPr="009E1622">
        <w:rPr>
          <w:rFonts w:ascii="Cambria" w:hAnsi="Cambria" w:cs="Times New Roman"/>
          <w:noProof/>
          <w:kern w:val="0"/>
        </w:rPr>
        <w:t xml:space="preserve"> </w:t>
      </w:r>
      <w:r w:rsidRPr="009E1622">
        <w:rPr>
          <w:rFonts w:ascii="Cambria" w:hAnsi="Cambria" w:cs="Times New Roman"/>
          <w:noProof/>
          <w:kern w:val="0"/>
        </w:rPr>
        <w:t>グローバル・ガヴァナンスの射程</w:t>
      </w:r>
      <w:r w:rsidRPr="009E1622">
        <w:rPr>
          <w:rFonts w:ascii="Cambria" w:hAnsi="Cambria" w:cs="Times New Roman"/>
          <w:noProof/>
          <w:kern w:val="0"/>
        </w:rPr>
        <w:t xml:space="preserve">.” </w:t>
      </w:r>
      <w:r>
        <w:rPr>
          <w:rFonts w:ascii="Cambria" w:hAnsi="Cambria" w:cs="Times New Roman"/>
          <w:noProof/>
          <w:kern w:val="0"/>
        </w:rPr>
        <w:t>pp.</w:t>
      </w:r>
      <w:r w:rsidRPr="009E1622">
        <w:rPr>
          <w:rFonts w:ascii="Cambria" w:hAnsi="Cambria" w:cs="Times New Roman"/>
          <w:noProof/>
          <w:kern w:val="0"/>
        </w:rPr>
        <w:t xml:space="preserve"> 1–17 in </w:t>
      </w:r>
      <w:r w:rsidRPr="00E057F9">
        <w:rPr>
          <w:rFonts w:ascii="Cambria" w:hAnsi="Cambria" w:cs="Times New Roman" w:hint="eastAsia"/>
          <w:i/>
          <w:iCs/>
          <w:noProof/>
          <w:kern w:val="0"/>
        </w:rPr>
        <w:t>グローバル・ガヴァナンス</w:t>
      </w:r>
      <w:r w:rsidRPr="009E1622">
        <w:rPr>
          <w:rFonts w:ascii="Cambria" w:hAnsi="Cambria" w:cs="Times New Roman"/>
          <w:noProof/>
          <w:kern w:val="0"/>
        </w:rPr>
        <w:t xml:space="preserve">. </w:t>
      </w:r>
      <w:r w:rsidRPr="009E1622">
        <w:rPr>
          <w:rFonts w:ascii="Cambria" w:hAnsi="Cambria" w:cs="Times New Roman"/>
          <w:noProof/>
          <w:kern w:val="0"/>
        </w:rPr>
        <w:t>東京大学出版会</w:t>
      </w:r>
      <w:r w:rsidRPr="009E1622">
        <w:rPr>
          <w:rFonts w:ascii="Cambria" w:hAnsi="Cambria" w:cs="Times New Roman"/>
          <w:noProof/>
          <w:kern w:val="0"/>
        </w:rPr>
        <w:t>.</w:t>
      </w:r>
    </w:p>
    <w:p w14:paraId="1E545580" w14:textId="77777777" w:rsidR="005871AD" w:rsidRPr="009E1622" w:rsidRDefault="005871AD" w:rsidP="003C577D">
      <w:pPr>
        <w:autoSpaceDE w:val="0"/>
        <w:autoSpaceDN w:val="0"/>
        <w:adjustRightInd w:val="0"/>
        <w:spacing w:line="240" w:lineRule="auto"/>
        <w:ind w:left="480" w:hanging="480"/>
        <w:jc w:val="left"/>
        <w:rPr>
          <w:rFonts w:ascii="Cambria" w:hAnsi="Cambria" w:cs="Times New Roman"/>
          <w:noProof/>
          <w:kern w:val="0"/>
        </w:rPr>
      </w:pPr>
      <w:r w:rsidRPr="009E1622">
        <w:rPr>
          <w:rFonts w:ascii="Cambria" w:hAnsi="Cambria" w:cs="Times New Roman"/>
          <w:noProof/>
          <w:kern w:val="0"/>
        </w:rPr>
        <w:t>渡部悦和</w:t>
      </w:r>
      <w:r w:rsidRPr="009E1622">
        <w:rPr>
          <w:rFonts w:ascii="Cambria" w:hAnsi="Cambria" w:cs="Times New Roman"/>
          <w:noProof/>
          <w:kern w:val="0"/>
        </w:rPr>
        <w:t>. 2018. “</w:t>
      </w:r>
      <w:r w:rsidRPr="009E1622">
        <w:rPr>
          <w:rFonts w:ascii="Cambria" w:hAnsi="Cambria" w:cs="Times New Roman"/>
          <w:noProof/>
          <w:kern w:val="0"/>
        </w:rPr>
        <w:t>〈１〉</w:t>
      </w:r>
      <w:r w:rsidRPr="009E1622">
        <w:rPr>
          <w:rFonts w:ascii="Cambria" w:hAnsi="Cambria" w:cs="Times New Roman"/>
          <w:noProof/>
          <w:kern w:val="0"/>
        </w:rPr>
        <w:t xml:space="preserve"> </w:t>
      </w:r>
      <w:r w:rsidRPr="009E1622">
        <w:rPr>
          <w:rFonts w:ascii="Cambria" w:hAnsi="Cambria" w:cs="Times New Roman"/>
          <w:noProof/>
          <w:kern w:val="0"/>
        </w:rPr>
        <w:t>中国が進める</w:t>
      </w:r>
      <w:r w:rsidRPr="009E1622">
        <w:rPr>
          <w:rFonts w:ascii="Cambria" w:hAnsi="Cambria" w:cs="Times New Roman"/>
          <w:noProof/>
          <w:kern w:val="0"/>
        </w:rPr>
        <w:t>AI</w:t>
      </w:r>
      <w:r w:rsidRPr="009E1622">
        <w:rPr>
          <w:rFonts w:ascii="Cambria" w:hAnsi="Cambria" w:cs="Times New Roman"/>
          <w:noProof/>
          <w:kern w:val="0"/>
        </w:rPr>
        <w:t>軍事革命</w:t>
      </w:r>
      <w:r w:rsidRPr="009E1622">
        <w:rPr>
          <w:rFonts w:ascii="Cambria" w:hAnsi="Cambria" w:cs="Times New Roman"/>
          <w:noProof/>
          <w:kern w:val="0"/>
        </w:rPr>
        <w:t xml:space="preserve">.” </w:t>
      </w:r>
      <w:r w:rsidRPr="009E1622">
        <w:rPr>
          <w:rFonts w:ascii="Cambria" w:hAnsi="Cambria" w:cs="Times New Roman"/>
          <w:i/>
          <w:iCs/>
          <w:noProof/>
          <w:kern w:val="0"/>
        </w:rPr>
        <w:t>CISTEC</w:t>
      </w:r>
      <w:r w:rsidRPr="009E1622">
        <w:rPr>
          <w:rFonts w:ascii="Cambria" w:hAnsi="Cambria" w:cs="Times New Roman"/>
          <w:i/>
          <w:iCs/>
          <w:noProof/>
          <w:kern w:val="0"/>
        </w:rPr>
        <w:t>ジャーナル</w:t>
      </w:r>
      <w:r w:rsidRPr="009E1622">
        <w:rPr>
          <w:rFonts w:ascii="Cambria" w:hAnsi="Cambria" w:cs="Times New Roman"/>
          <w:noProof/>
          <w:kern w:val="0"/>
        </w:rPr>
        <w:t xml:space="preserve"> (175): 76–86.</w:t>
      </w:r>
    </w:p>
    <w:p w14:paraId="2460DA0E" w14:textId="77777777" w:rsidR="005871AD" w:rsidRPr="002221DB" w:rsidRDefault="005871AD">
      <w:pPr>
        <w:widowControl/>
        <w:jc w:val="left"/>
        <w:rPr>
          <w:rFonts w:asciiTheme="majorHAnsi" w:eastAsiaTheme="majorEastAsia" w:hAnsiTheme="majorHAnsi" w:cstheme="majorBidi"/>
          <w:sz w:val="24"/>
          <w:szCs w:val="24"/>
        </w:rPr>
      </w:pPr>
      <w:r w:rsidRPr="002221DB">
        <w:br w:type="page"/>
      </w:r>
    </w:p>
    <w:p w14:paraId="329A1AA9" w14:textId="77777777" w:rsidR="005871AD" w:rsidRPr="002221DB" w:rsidRDefault="005871AD" w:rsidP="00A47204">
      <w:pPr>
        <w:pStyle w:val="1"/>
        <w:numPr>
          <w:ilvl w:val="0"/>
          <w:numId w:val="0"/>
        </w:numPr>
      </w:pPr>
      <w:bookmarkStart w:id="404" w:name="_Toc23627114"/>
      <w:bookmarkStart w:id="405" w:name="_Toc45619505"/>
      <w:r w:rsidRPr="002221DB">
        <w:rPr>
          <w:rFonts w:hint="eastAsia"/>
        </w:rPr>
        <w:lastRenderedPageBreak/>
        <w:t>付録</w:t>
      </w:r>
      <w:bookmarkEnd w:id="404"/>
      <w:bookmarkEnd w:id="405"/>
    </w:p>
    <w:p w14:paraId="5CFD9B7C" w14:textId="77777777" w:rsidR="005871AD" w:rsidRDefault="005871AD" w:rsidP="00A51B2C">
      <w:bookmarkStart w:id="406" w:name="_Ref17025182"/>
    </w:p>
    <w:p w14:paraId="0842D8F0" w14:textId="77777777" w:rsidR="005871AD" w:rsidRPr="005871AD" w:rsidRDefault="005871AD" w:rsidP="005C73D8">
      <w:pPr>
        <w:pStyle w:val="2"/>
        <w:numPr>
          <w:ilvl w:val="0"/>
          <w:numId w:val="0"/>
        </w:numPr>
        <w:ind w:left="284"/>
      </w:pPr>
      <w:bookmarkStart w:id="407" w:name="_Toc45619506"/>
      <w:r>
        <w:rPr>
          <w:rFonts w:hint="eastAsia"/>
        </w:rPr>
        <w:t>第</w:t>
      </w:r>
      <w:r>
        <w:rPr>
          <w:rFonts w:hint="eastAsia"/>
        </w:rPr>
        <w:t>1</w:t>
      </w:r>
      <w:r>
        <w:rPr>
          <w:rFonts w:hint="eastAsia"/>
        </w:rPr>
        <w:t>節</w:t>
      </w:r>
      <w:r>
        <w:rPr>
          <w:rFonts w:hint="eastAsia"/>
        </w:rPr>
        <w:t xml:space="preserve"> </w:t>
      </w:r>
      <w:r w:rsidRPr="005871AD">
        <w:rPr>
          <w:rFonts w:hint="eastAsia"/>
        </w:rPr>
        <w:t>アトリビューションについての小論</w:t>
      </w:r>
      <w:bookmarkEnd w:id="407"/>
    </w:p>
    <w:p w14:paraId="07893074" w14:textId="77777777" w:rsidR="005871AD" w:rsidRPr="00297BA6" w:rsidRDefault="005871AD" w:rsidP="005C73D8"/>
    <w:p w14:paraId="35148DA2" w14:textId="77777777" w:rsidR="005871AD" w:rsidRPr="002221DB" w:rsidRDefault="005871AD" w:rsidP="0020547D">
      <w:pPr>
        <w:pStyle w:val="3"/>
      </w:pPr>
      <w:bookmarkStart w:id="408" w:name="_Toc494372893"/>
      <w:bookmarkStart w:id="409" w:name="_Toc45619507"/>
      <w:r w:rsidRPr="002221DB">
        <w:rPr>
          <w:rFonts w:hint="eastAsia"/>
        </w:rPr>
        <w:t>はじめに</w:t>
      </w:r>
      <w:bookmarkEnd w:id="408"/>
      <w:bookmarkEnd w:id="409"/>
    </w:p>
    <w:p w14:paraId="708A623B" w14:textId="77777777" w:rsidR="005871AD" w:rsidRPr="00027D6C" w:rsidRDefault="005871AD" w:rsidP="001865B8">
      <w:r w:rsidRPr="002221DB">
        <w:rPr>
          <w:rFonts w:cs="Arial"/>
          <w:kern w:val="0"/>
          <w:sz w:val="20"/>
          <w:szCs w:val="20"/>
        </w:rPr>
        <w:t xml:space="preserve">　</w:t>
      </w:r>
      <w:r w:rsidRPr="002221DB">
        <w:rPr>
          <w:rFonts w:hint="eastAsia"/>
        </w:rPr>
        <w:t>核弾頭ミサイルを発射した国を特定するのは難しい作業ではない。現在</w:t>
      </w:r>
      <w:r>
        <w:rPr>
          <w:rFonts w:hint="eastAsia"/>
        </w:rPr>
        <w:t>、</w:t>
      </w:r>
      <w:r w:rsidRPr="002221DB">
        <w:rPr>
          <w:rFonts w:hint="eastAsia"/>
        </w:rPr>
        <w:t>地球上に核保有国は</w:t>
      </w:r>
      <w:r w:rsidRPr="002221DB">
        <w:rPr>
          <w:rFonts w:hint="eastAsia"/>
        </w:rPr>
        <w:t>9</w:t>
      </w:r>
      <w:r w:rsidRPr="002221DB">
        <w:rPr>
          <w:rFonts w:hint="eastAsia"/>
        </w:rPr>
        <w:t>つしかない。放射性同位体の観測技術は向上し続けている。そして核保有国以</w:t>
      </w:r>
      <w:r w:rsidRPr="00E83F2C">
        <w:rPr>
          <w:rFonts w:hint="eastAsia"/>
        </w:rPr>
        <w:t>外のテロリスト、犯罪集団がこれを使用する可能性は極めて低い。関わる組織、人員、要する費用などはいずれも</w:t>
      </w:r>
      <w:r w:rsidRPr="00027D6C">
        <w:rPr>
          <w:rFonts w:hint="eastAsia"/>
        </w:rPr>
        <w:t>膨大であり、行為を否認することは難しい。対して、サイバー空間においてサイバー攻撃の実行者を特定するプロセスについては未だ検討が始まったばかりである。</w:t>
      </w:r>
    </w:p>
    <w:p w14:paraId="07E75E3C" w14:textId="77777777" w:rsidR="005871AD" w:rsidRDefault="005871AD" w:rsidP="001865B8">
      <w:r w:rsidRPr="00642E49">
        <w:rPr>
          <w:rFonts w:cs="Arial" w:hint="eastAsia"/>
          <w:kern w:val="0"/>
        </w:rPr>
        <w:t xml:space="preserve">　</w:t>
      </w:r>
      <w:r w:rsidRPr="00027D6C">
        <w:rPr>
          <w:rFonts w:hint="eastAsia"/>
        </w:rPr>
        <w:t>土屋（</w:t>
      </w:r>
      <w:r w:rsidRPr="00027D6C">
        <w:rPr>
          <w:rFonts w:hint="eastAsia"/>
        </w:rPr>
        <w:t>2015</w:t>
      </w:r>
      <w:r w:rsidRPr="00027D6C">
        <w:rPr>
          <w:rFonts w:hint="eastAsia"/>
        </w:rPr>
        <w:t>）によればアトリビューション問題とは「サイバー攻撃の主体が誰なのかという問題」であり、サイバーセキュリティをめぐる最大の問題の</w:t>
      </w:r>
      <w:r w:rsidRPr="00027D6C">
        <w:rPr>
          <w:rFonts w:hint="eastAsia"/>
        </w:rPr>
        <w:t>1</w:t>
      </w:r>
      <w:r w:rsidRPr="00027D6C">
        <w:rPr>
          <w:rFonts w:hint="eastAsia"/>
        </w:rPr>
        <w:t>つであるという。アトリビューションの難しさについて指摘する研究は数多く存在する。トマス・リッド（</w:t>
      </w:r>
      <w:r w:rsidRPr="00027D6C">
        <w:rPr>
          <w:rFonts w:hint="eastAsia"/>
        </w:rPr>
        <w:t>Thomas Rid</w:t>
      </w:r>
      <w:r w:rsidRPr="00027D6C">
        <w:rPr>
          <w:rFonts w:hint="eastAsia"/>
        </w:rPr>
        <w:t>）はアトリビューションが正しいのか、間違っているのかの二元論ではなく、「程度の問題」であると結論づけている</w:t>
      </w:r>
      <w:r w:rsidRPr="00027D6C">
        <w:fldChar w:fldCharType="begin" w:fldLock="1"/>
      </w:r>
      <w:r w:rsidRPr="00027D6C">
        <w:instrText>ADDIN CSL_CITATION {"citationItems":[{"id":"ITEM-1","itemData":{"DOI":"10.1080/01402390.2014.977382","abstract":"Who did it? Attribution is fundamental. Human lives and the security of the state may depend on ascribing agency to an agent. In the context of computer network intrusions, attribution is commonly seen as one of the most intractable technical problems, as either solvable or not solvable, and as depen-dent mainly on the available forensic evidence. But is it? Is this a productive understanding of attribution? — This article argues that attribution is what states make of it. To show how, we introduce the Q Model: designed to explain, guide, and improve the making of attribution. Matching an offender to an offence is an exercise in minimising uncertainty on three levels: tactically, attribution is an art as well as a science; operationally, attribution is a nuanced process not a black-and-white problem; and strategically, attribution is a function of what is at stake politically. Successful attribution requires a range of skills on all levels, careful management, time, leadership, stress-testing, prudent communication, and recog-nising limitations and challenges. Attribution is the art of answering a question as old as crime and punishment: who did it? Doing attribution well is at the core of vir-tually all forms of coercion and deterrence, international and domestic. Doing it poorly undermines a state's credibility, its effectiveness, and ultimately its liberty and its security. Decisions of life and death depend on attribution. The use of chemi-cal weapons in Ghouta, a suburb of Damascus, in August 2013; the downing of Malaysia Airlines Flight 17 near Donetsk Oblast, Ukraine, in the summer of 2014; the abduction of three Israeli teenagers in Gush Etzion in June, which triggered the Gaza War of 2014 — all these events have in common that nobody immediately claimed credit, and that the identity of the perpetrators remained highly contested while consequential political decisions had to be made at the highest levels. The attribution problem has not raised its profile so dramatically only in recent years. The assassination of Archduke Franz Ferdinand of Austria on 28 June 1914 offered a similar conundrum: who was Gavrilo Princip, the assassin? And was he an agent of the Serbian state?","author":[{"dropping-particle":"","family":"Rid","given":"Thomas","non-dropping-particle":"","parse-names":false,"suffix":""},{"dropping-particle":"","family":"Buchanan","given":"Ben","non-dropping-particle":"","parse</w:instrText>
      </w:r>
      <w:r w:rsidRPr="00027D6C">
        <w:rPr>
          <w:rFonts w:hint="eastAsia"/>
        </w:rPr>
        <w:instrText xml:space="preserve">-names":false,"suffix":""}],"container-title":"The Journal of Strategic Studies","id":"ITEM-1","issued":{"date-parts":[["2015"]]},"note":"Entry: </w:instrText>
      </w:r>
      <w:r w:rsidRPr="00027D6C">
        <w:rPr>
          <w:rFonts w:hint="eastAsia"/>
        </w:rPr>
        <w:instrText>侵入の経路</w:instrText>
      </w:r>
      <w:r w:rsidRPr="00027D6C">
        <w:rPr>
          <w:rFonts w:hint="eastAsia"/>
        </w:rPr>
        <w:instrText xml:space="preserve">\nTargeting: </w:instrText>
      </w:r>
      <w:r w:rsidRPr="00027D6C">
        <w:rPr>
          <w:rFonts w:hint="eastAsia"/>
        </w:rPr>
        <w:instrText>ターゲット選定、被害企業の特性</w:instrText>
      </w:r>
      <w:r w:rsidRPr="00027D6C">
        <w:rPr>
          <w:rFonts w:hint="eastAsia"/>
        </w:rPr>
        <w:instrText xml:space="preserve">\nInfrastructure: </w:instrText>
      </w:r>
      <w:r w:rsidRPr="00027D6C">
        <w:rPr>
          <w:rFonts w:hint="eastAsia"/>
        </w:rPr>
        <w:instrText>使用されるインフラ</w:instrText>
      </w:r>
      <w:r w:rsidRPr="00027D6C">
        <w:rPr>
          <w:rFonts w:hint="eastAsia"/>
        </w:rPr>
        <w:instrText xml:space="preserve">\nModularity:\nLanguate:\nPersonas:\nPattern of Life: </w:instrText>
      </w:r>
      <w:r w:rsidRPr="00027D6C">
        <w:rPr>
          <w:rFonts w:hint="eastAsia"/>
        </w:rPr>
        <w:instrText>活動時間でタイムゾーン特定</w:instrText>
      </w:r>
      <w:r w:rsidRPr="00027D6C">
        <w:rPr>
          <w:rFonts w:hint="eastAsia"/>
        </w:rPr>
        <w:instrText xml:space="preserve">\nStealth: </w:instrText>
      </w:r>
      <w:r w:rsidRPr="00027D6C">
        <w:rPr>
          <w:rFonts w:hint="eastAsia"/>
        </w:rPr>
        <w:instrText>どれだけ解析されることを避けるために労力を使っているか</w:instrText>
      </w:r>
      <w:r w:rsidRPr="00027D6C">
        <w:rPr>
          <w:rFonts w:hint="eastAsia"/>
        </w:rPr>
        <w:instrText xml:space="preserve">\nCluster: </w:instrText>
      </w:r>
      <w:r w:rsidRPr="00027D6C">
        <w:rPr>
          <w:rFonts w:hint="eastAsia"/>
        </w:rPr>
        <w:instrText>同類の攻撃の分析結果。</w:instrText>
      </w:r>
      <w:r w:rsidRPr="00027D6C">
        <w:rPr>
          <w:rFonts w:hint="eastAsia"/>
        </w:rPr>
        <w:instrText>APT1(CommentCrew)</w:instrText>
      </w:r>
      <w:r w:rsidRPr="00027D6C">
        <w:rPr>
          <w:rFonts w:hint="eastAsia"/>
        </w:rPr>
        <w:instrText>、</w:instrText>
      </w:r>
      <w:r w:rsidRPr="00027D6C">
        <w:rPr>
          <w:rFonts w:hint="eastAsia"/>
        </w:rPr>
        <w:instrText>Elderwood</w:instrText>
      </w:r>
      <w:r w:rsidRPr="00027D6C">
        <w:rPr>
          <w:rFonts w:hint="eastAsia"/>
        </w:rPr>
        <w:instrText>はそれぞれに様々なターゲットを狙った。</w:instrText>
      </w:r>
      <w:r w:rsidRPr="00027D6C">
        <w:rPr>
          <w:rFonts w:hint="eastAsia"/>
        </w:rPr>
        <w:instrText xml:space="preserve">\nFunctionality:\nApproval: </w:instrText>
      </w:r>
      <w:r w:rsidRPr="00027D6C">
        <w:rPr>
          <w:rFonts w:hint="eastAsia"/>
        </w:rPr>
        <w:instrText>破壊活動は司令官からの承認を必要とする。そのような組織だった活動の兆候がみえるか否か</w:instrText>
      </w:r>
      <w:r w:rsidRPr="00027D6C">
        <w:rPr>
          <w:rFonts w:hint="eastAsia"/>
        </w:rPr>
        <w:instrText>\nMistake:\nUnknown:","page":"1-2","title":"Attributing Cyber Attacks","type":"article-journal","volume":"38"},"uris":["http://www.mendeley.com/documents/?uuid=21b86834-065b-3a14-ba06-a7fd850c8945"]}],"mendeley":{"formattedCitation":"</w:instrText>
      </w:r>
      <w:r w:rsidRPr="00027D6C">
        <w:rPr>
          <w:rFonts w:hint="eastAsia"/>
        </w:rPr>
        <w:instrText>（</w:instrText>
      </w:r>
      <w:r w:rsidRPr="00027D6C">
        <w:rPr>
          <w:rFonts w:hint="eastAsia"/>
        </w:rPr>
        <w:instrText>Rid &amp; Buchanan 2015</w:instrText>
      </w:r>
      <w:r w:rsidRPr="00027D6C">
        <w:rPr>
          <w:rFonts w:hint="eastAsia"/>
        </w:rPr>
        <w:instrText>）</w:instrText>
      </w:r>
      <w:r w:rsidRPr="00027D6C">
        <w:rPr>
          <w:rFonts w:hint="eastAsia"/>
        </w:rPr>
        <w:instrText>","plainTextFormattedCitation":"</w:instrText>
      </w:r>
      <w:r w:rsidRPr="00027D6C">
        <w:rPr>
          <w:rFonts w:hint="eastAsia"/>
        </w:rPr>
        <w:instrText>（</w:instrText>
      </w:r>
      <w:r w:rsidRPr="00027D6C">
        <w:rPr>
          <w:rFonts w:hint="eastAsia"/>
        </w:rPr>
        <w:instrText>Rid &amp; Buchanan 2015</w:instrText>
      </w:r>
      <w:r w:rsidRPr="00027D6C">
        <w:rPr>
          <w:rFonts w:hint="eastAsia"/>
        </w:rPr>
        <w:instrText>）</w:instrText>
      </w:r>
      <w:r w:rsidRPr="00027D6C">
        <w:rPr>
          <w:rFonts w:hint="eastAsia"/>
        </w:rPr>
        <w:instrText>","previouslyFormattedCitation":"</w:instrText>
      </w:r>
      <w:r w:rsidRPr="00027D6C">
        <w:rPr>
          <w:rFonts w:hint="eastAsia"/>
        </w:rPr>
        <w:instrText>（</w:instrText>
      </w:r>
      <w:r w:rsidRPr="00027D6C">
        <w:rPr>
          <w:rFonts w:hint="eastAsia"/>
        </w:rPr>
        <w:instrText>Rid &amp; Buchanan 2015</w:instrText>
      </w:r>
      <w:r w:rsidRPr="00027D6C">
        <w:rPr>
          <w:rFonts w:hint="eastAsia"/>
        </w:rPr>
        <w:instrText>）</w:instrText>
      </w:r>
      <w:r w:rsidRPr="00027D6C">
        <w:rPr>
          <w:rFonts w:hint="eastAsia"/>
        </w:rPr>
        <w:instrText>"},"properties":{"noteIndex":0},"schema":"https://github.com/citation-style-language/schema/raw/master/csl-citation.json"}</w:instrText>
      </w:r>
      <w:r w:rsidRPr="00027D6C">
        <w:fldChar w:fldCharType="separate"/>
      </w:r>
      <w:r w:rsidRPr="00027D6C">
        <w:rPr>
          <w:rFonts w:hint="eastAsia"/>
          <w:noProof/>
        </w:rPr>
        <w:t>（</w:t>
      </w:r>
      <w:r w:rsidRPr="00027D6C">
        <w:rPr>
          <w:rFonts w:hint="eastAsia"/>
          <w:noProof/>
        </w:rPr>
        <w:t>Rid &amp; Buchanan 2015</w:t>
      </w:r>
      <w:r w:rsidRPr="00027D6C">
        <w:rPr>
          <w:rFonts w:hint="eastAsia"/>
          <w:noProof/>
        </w:rPr>
        <w:t>）</w:t>
      </w:r>
      <w:r w:rsidRPr="00027D6C">
        <w:fldChar w:fldCharType="end"/>
      </w:r>
      <w:r w:rsidRPr="00027D6C">
        <w:rPr>
          <w:rFonts w:hint="eastAsia"/>
        </w:rPr>
        <w:t>。</w:t>
      </w:r>
      <w:r w:rsidRPr="00027D6C">
        <w:rPr>
          <w:rFonts w:hint="eastAsia"/>
          <w:noProof/>
        </w:rPr>
        <w:t>川口（</w:t>
      </w:r>
      <w:r w:rsidRPr="00027D6C">
        <w:rPr>
          <w:rFonts w:hint="eastAsia"/>
          <w:noProof/>
        </w:rPr>
        <w:t>2015</w:t>
      </w:r>
      <w:r w:rsidRPr="00027D6C">
        <w:rPr>
          <w:rFonts w:hint="eastAsia"/>
          <w:noProof/>
        </w:rPr>
        <w:t>）</w:t>
      </w:r>
      <w:r w:rsidRPr="00027D6C">
        <w:rPr>
          <w:rFonts w:hint="eastAsia"/>
        </w:rPr>
        <w:t>はこれに加えて、</w:t>
      </w:r>
      <w:r w:rsidRPr="00027D6C">
        <w:t>サイバー攻撃の行為者と責任ある主権国家の関係</w:t>
      </w:r>
      <w:r w:rsidRPr="00027D6C">
        <w:rPr>
          <w:rFonts w:hint="eastAsia"/>
        </w:rPr>
        <w:t>の立証の困難さをあげる。</w:t>
      </w:r>
      <w:r w:rsidRPr="00027D6C">
        <w:rPr>
          <w:rFonts w:hint="eastAsia"/>
        </w:rPr>
        <w:t>N</w:t>
      </w:r>
      <w:r w:rsidRPr="00027D6C">
        <w:t>ye</w:t>
      </w:r>
      <w:r w:rsidRPr="00027D6C">
        <w:rPr>
          <w:rFonts w:hint="eastAsia"/>
        </w:rPr>
        <w:t>（</w:t>
      </w:r>
      <w:r w:rsidRPr="00027D6C">
        <w:rPr>
          <w:rFonts w:hint="eastAsia"/>
        </w:rPr>
        <w:t>2017</w:t>
      </w:r>
      <w:r w:rsidRPr="00027D6C">
        <w:rPr>
          <w:rFonts w:hint="eastAsia"/>
        </w:rPr>
        <w:t>）は主たる問題を代理者（</w:t>
      </w:r>
      <w:r w:rsidRPr="00027D6C">
        <w:rPr>
          <w:rFonts w:hint="eastAsia"/>
        </w:rPr>
        <w:t>Proxy</w:t>
      </w:r>
      <w:r w:rsidRPr="00027D6C">
        <w:rPr>
          <w:rFonts w:hint="eastAsia"/>
        </w:rPr>
        <w:t>）と偽装（</w:t>
      </w:r>
      <w:r w:rsidRPr="00027D6C">
        <w:rPr>
          <w:rFonts w:hint="eastAsia"/>
        </w:rPr>
        <w:t>False Flag</w:t>
      </w:r>
      <w:r w:rsidRPr="00027D6C">
        <w:rPr>
          <w:rFonts w:hint="eastAsia"/>
        </w:rPr>
        <w:t>）に求めた。さらに複数の研究者</w:t>
      </w:r>
      <w:r w:rsidRPr="00642E49">
        <w:rPr>
          <w:rStyle w:val="af1"/>
          <w:sz w:val="22"/>
        </w:rPr>
        <w:footnoteReference w:id="186"/>
      </w:r>
      <w:r w:rsidRPr="00027D6C">
        <w:rPr>
          <w:rFonts w:hint="eastAsia"/>
        </w:rPr>
        <w:t>がアトリビューションの困難さなどを理由に責任ある注意（</w:t>
      </w:r>
      <w:r w:rsidRPr="00027D6C">
        <w:rPr>
          <w:rFonts w:hint="eastAsia"/>
        </w:rPr>
        <w:t xml:space="preserve">Due </w:t>
      </w:r>
      <w:r w:rsidRPr="00027D6C">
        <w:t>Diligence</w:t>
      </w:r>
      <w:r w:rsidRPr="00027D6C">
        <w:rPr>
          <w:rFonts w:hint="eastAsia"/>
        </w:rPr>
        <w:t>）を求めている。</w:t>
      </w:r>
      <w:r w:rsidRPr="00027D6C">
        <w:rPr>
          <w:rFonts w:hint="eastAsia"/>
        </w:rPr>
        <w:t>17</w:t>
      </w:r>
      <w:r w:rsidRPr="00027D6C">
        <w:rPr>
          <w:rFonts w:hint="eastAsia"/>
        </w:rPr>
        <w:t>世紀のフーゴー・グローティウスまで遡るこの論理は、代</w:t>
      </w:r>
      <w:r w:rsidRPr="00027D6C">
        <w:rPr>
          <w:rFonts w:hint="eastAsia"/>
        </w:rPr>
        <w:lastRenderedPageBreak/>
        <w:t>理人によるサイバー攻撃がアトリビューションを難しくすることを指摘した。技術的側面に目を転じれば主に偽装の問題について、様々な難しさが指摘されている。</w:t>
      </w:r>
    </w:p>
    <w:p w14:paraId="5216CD62" w14:textId="77777777" w:rsidR="005871AD" w:rsidRPr="00027D6C" w:rsidRDefault="005871AD" w:rsidP="001865B8"/>
    <w:p w14:paraId="4FD1FB2C" w14:textId="77777777" w:rsidR="005871AD" w:rsidRPr="0020547D" w:rsidRDefault="005871AD" w:rsidP="0020547D">
      <w:pPr>
        <w:pStyle w:val="3"/>
      </w:pPr>
      <w:bookmarkStart w:id="410" w:name="_Toc494372896"/>
      <w:bookmarkStart w:id="411" w:name="_Toc45619508"/>
      <w:r w:rsidRPr="0020547D">
        <w:rPr>
          <w:rFonts w:hint="eastAsia"/>
        </w:rPr>
        <w:t>Q</w:t>
      </w:r>
      <w:r w:rsidRPr="0020547D">
        <w:rPr>
          <w:rFonts w:hint="eastAsia"/>
        </w:rPr>
        <w:t>モデルとは</w:t>
      </w:r>
      <w:bookmarkEnd w:id="410"/>
      <w:bookmarkEnd w:id="411"/>
    </w:p>
    <w:p w14:paraId="459DA744" w14:textId="77777777" w:rsidR="005871AD" w:rsidRPr="00027D6C" w:rsidRDefault="005871AD" w:rsidP="001865B8">
      <w:r w:rsidRPr="00642E49">
        <w:rPr>
          <w:rFonts w:cs="Arial" w:hint="eastAsia"/>
          <w:kern w:val="0"/>
        </w:rPr>
        <w:t xml:space="preserve">　</w:t>
      </w:r>
      <w:r w:rsidRPr="00027D6C">
        <w:rPr>
          <w:rFonts w:hint="eastAsia"/>
        </w:rPr>
        <w:t>イギリスの研究者トーマス・リッドとベン・ブキャナンは「サイバー攻撃のアトリビューション（</w:t>
      </w:r>
      <w:r w:rsidRPr="00027D6C">
        <w:rPr>
          <w:rFonts w:hint="eastAsia"/>
        </w:rPr>
        <w:t>Attributing Cyber Attack</w:t>
      </w:r>
      <w:r w:rsidRPr="00027D6C">
        <w:rPr>
          <w:rFonts w:hint="eastAsia"/>
        </w:rPr>
        <w:t>）」という論文において、アトリビューションを決定する手法として「</w:t>
      </w:r>
      <w:r w:rsidRPr="00027D6C">
        <w:rPr>
          <w:rFonts w:hint="eastAsia"/>
        </w:rPr>
        <w:t>Q</w:t>
      </w:r>
      <w:r w:rsidRPr="00027D6C">
        <w:rPr>
          <w:rFonts w:hint="eastAsia"/>
        </w:rPr>
        <w:t>モデル」を提案した。</w:t>
      </w:r>
      <w:r w:rsidRPr="00027D6C">
        <w:rPr>
          <w:rFonts w:hint="eastAsia"/>
        </w:rPr>
        <w:t>Q</w:t>
      </w:r>
      <w:r w:rsidRPr="00027D6C">
        <w:rPr>
          <w:rFonts w:hint="eastAsia"/>
        </w:rPr>
        <w:t>モデルはアトリビューションのプロセスを技術レベル（タクティカル・テクニカル）と作戦レベル（オペレーション）と戦略レベル（ストラテジー）</w:t>
      </w:r>
      <w:r w:rsidRPr="00642E49">
        <w:rPr>
          <w:rStyle w:val="af1"/>
          <w:sz w:val="22"/>
        </w:rPr>
        <w:footnoteReference w:id="187"/>
      </w:r>
      <w:r w:rsidRPr="00027D6C">
        <w:rPr>
          <w:rFonts w:hint="eastAsia"/>
        </w:rPr>
        <w:t>の</w:t>
      </w:r>
      <w:r w:rsidRPr="00027D6C">
        <w:rPr>
          <w:rFonts w:hint="eastAsia"/>
        </w:rPr>
        <w:t>3</w:t>
      </w:r>
      <w:r w:rsidRPr="00027D6C">
        <w:rPr>
          <w:rFonts w:hint="eastAsia"/>
        </w:rPr>
        <w:t>つに分解し、それぞれのレベルについて異なる分析者、異なる視点、異なる分析対象、異なるアウトプットを要するとした。そして最後にコミュニケーションという作業があり、これもアトリビューションを決定する作業の一環であるとした。ここでは</w:t>
      </w:r>
      <w:r w:rsidRPr="00027D6C">
        <w:rPr>
          <w:rFonts w:hint="eastAsia"/>
        </w:rPr>
        <w:t>Q</w:t>
      </w:r>
      <w:r w:rsidRPr="00027D6C">
        <w:rPr>
          <w:rFonts w:hint="eastAsia"/>
        </w:rPr>
        <w:t>レベルを用いたアトリビューションについて理解を深めるため、</w:t>
      </w:r>
      <w:r w:rsidRPr="00027D6C">
        <w:rPr>
          <w:rFonts w:hint="eastAsia"/>
        </w:rPr>
        <w:t>Q</w:t>
      </w:r>
      <w:r w:rsidRPr="00027D6C">
        <w:rPr>
          <w:rFonts w:hint="eastAsia"/>
        </w:rPr>
        <w:t>モデルを表に変換した。</w:t>
      </w:r>
    </w:p>
    <w:p w14:paraId="4C26C534" w14:textId="77777777" w:rsidR="005871AD" w:rsidRPr="00027D6C" w:rsidRDefault="005871AD" w:rsidP="001865B8">
      <w:bookmarkStart w:id="412" w:name="_Toc494372897"/>
      <w:r w:rsidRPr="00642E49">
        <w:rPr>
          <w:rFonts w:cs="Arial" w:hint="eastAsia"/>
          <w:kern w:val="0"/>
        </w:rPr>
        <w:t xml:space="preserve">　</w:t>
      </w:r>
      <w:r w:rsidRPr="00027D6C">
        <w:rPr>
          <w:rFonts w:hint="eastAsia"/>
        </w:rPr>
        <w:t>技術レベル（タクティカル・テクニカル）と作戦レベル（オペレーション）と戦略レベル（ストラテジー）の</w:t>
      </w:r>
      <w:r w:rsidRPr="00027D6C">
        <w:rPr>
          <w:rFonts w:hint="eastAsia"/>
        </w:rPr>
        <w:t>3</w:t>
      </w:r>
      <w:r w:rsidRPr="00027D6C">
        <w:rPr>
          <w:rFonts w:hint="eastAsia"/>
        </w:rPr>
        <w:t>つの異なるレベルのアトリビューション判定とコミュニケーション</w:t>
      </w:r>
      <w:bookmarkEnd w:id="412"/>
      <w:r w:rsidRPr="00027D6C">
        <w:rPr>
          <w:rFonts w:hint="eastAsia"/>
        </w:rPr>
        <w:t>を要するというのが</w:t>
      </w:r>
      <w:r w:rsidRPr="00027D6C">
        <w:rPr>
          <w:rFonts w:hint="eastAsia"/>
        </w:rPr>
        <w:t>Q</w:t>
      </w:r>
      <w:r w:rsidRPr="00027D6C">
        <w:rPr>
          <w:rFonts w:hint="eastAsia"/>
        </w:rPr>
        <w:t>モデルの斬新な点であり、その違いについて、具体的に内容をみていきたい。</w:t>
      </w:r>
    </w:p>
    <w:p w14:paraId="06682C25" w14:textId="77777777" w:rsidR="005871AD" w:rsidRPr="00E83F2C" w:rsidRDefault="005871AD" w:rsidP="001865B8">
      <w:r w:rsidRPr="00642E49">
        <w:rPr>
          <w:rFonts w:cs="Arial" w:hint="eastAsia"/>
          <w:kern w:val="0"/>
        </w:rPr>
        <w:t xml:space="preserve">　</w:t>
      </w:r>
      <w:r w:rsidRPr="00027D6C">
        <w:rPr>
          <w:rFonts w:hint="eastAsia"/>
        </w:rPr>
        <w:t>以下の「図表</w:t>
      </w:r>
      <w:r w:rsidRPr="00027D6C">
        <w:rPr>
          <w:rFonts w:hint="eastAsia"/>
        </w:rPr>
        <w:t xml:space="preserve"> </w:t>
      </w:r>
      <w:r w:rsidRPr="00027D6C">
        <w:rPr>
          <w:rFonts w:hint="eastAsia"/>
        </w:rPr>
        <w:t>付録</w:t>
      </w:r>
      <w:r w:rsidRPr="00027D6C">
        <w:rPr>
          <w:rFonts w:hint="eastAsia"/>
        </w:rPr>
        <w:t xml:space="preserve"> 1</w:t>
      </w:r>
      <w:r w:rsidRPr="00027D6C">
        <w:rPr>
          <w:rFonts w:hint="eastAsia"/>
        </w:rPr>
        <w:t>」に示すとおり、技術レベルにおいて</w:t>
      </w:r>
      <w:r w:rsidRPr="00E83F2C">
        <w:rPr>
          <w:rFonts w:hint="eastAsia"/>
        </w:rPr>
        <w:t>は、「</w:t>
      </w:r>
      <w:r w:rsidRPr="00642E49">
        <w:rPr>
          <w:rFonts w:hint="eastAsia"/>
        </w:rPr>
        <w:t>何が、どのように引</w:t>
      </w:r>
      <w:r w:rsidRPr="00642E49">
        <w:rPr>
          <w:rFonts w:hint="eastAsia"/>
        </w:rPr>
        <w:lastRenderedPageBreak/>
        <w:t>き起こされたのか。</w:t>
      </w:r>
      <w:r w:rsidRPr="00E83F2C">
        <w:rPr>
          <w:rFonts w:hint="eastAsia"/>
        </w:rPr>
        <w:t>」を解説するためにフォレンジック技術者がデータ、文書、プロセスを対象に技術分析を行う。このレベルの分析の角度は当然高くなる。</w:t>
      </w:r>
    </w:p>
    <w:p w14:paraId="65722928" w14:textId="77777777" w:rsidR="005871AD" w:rsidRPr="00E83F2C" w:rsidRDefault="005871AD" w:rsidP="001865B8">
      <w:r w:rsidRPr="00E83F2C">
        <w:rPr>
          <w:rFonts w:cs="Arial"/>
          <w:kern w:val="0"/>
          <w:sz w:val="20"/>
          <w:szCs w:val="20"/>
        </w:rPr>
        <w:t xml:space="preserve">　</w:t>
      </w:r>
      <w:r w:rsidRPr="00E83F2C">
        <w:rPr>
          <w:rFonts w:hint="eastAsia"/>
        </w:rPr>
        <w:t>次に作戦レベルでは、「誰が（問題の事象を）引き起こしたのか」という問いに答えるため、アナリストが対象の組織や個人と事象との関連を分析する。このレベルの分析でのアウトプットはいくつかの引き起こした組織・個人の仮説であり、確実性は中程度である。</w:t>
      </w:r>
    </w:p>
    <w:p w14:paraId="67A1D9B1" w14:textId="77777777" w:rsidR="005871AD" w:rsidRDefault="005871AD" w:rsidP="001865B8">
      <w:r w:rsidRPr="00E83F2C">
        <w:rPr>
          <w:rFonts w:hint="eastAsia"/>
        </w:rPr>
        <w:t>最後に戦略レベルでのアトリビューションとは「なぜ引き起こされたのか</w:t>
      </w:r>
      <w:r w:rsidRPr="00E83F2C">
        <w:t>’</w:t>
      </w:r>
      <w:r w:rsidRPr="00E83F2C">
        <w:rPr>
          <w:rFonts w:hint="eastAsia"/>
        </w:rPr>
        <w:t>」という問いに答えるために政治指導者レベルの分析を要する。ここでの分析の目的は対応方法、反撃手段を検討することである。</w:t>
      </w:r>
    </w:p>
    <w:p w14:paraId="4729464C" w14:textId="77777777" w:rsidR="005871AD" w:rsidRPr="00E83F2C" w:rsidRDefault="005871AD" w:rsidP="001865B8"/>
    <w:tbl>
      <w:tblPr>
        <w:tblW w:w="0" w:type="dxa"/>
        <w:tblCellMar>
          <w:left w:w="0" w:type="dxa"/>
          <w:right w:w="0" w:type="dxa"/>
        </w:tblCellMar>
        <w:tblLook w:val="04A0" w:firstRow="1" w:lastRow="0" w:firstColumn="1" w:lastColumn="0" w:noHBand="0" w:noVBand="1"/>
      </w:tblPr>
      <w:tblGrid>
        <w:gridCol w:w="1275"/>
        <w:gridCol w:w="3115"/>
        <w:gridCol w:w="1967"/>
        <w:gridCol w:w="2131"/>
      </w:tblGrid>
      <w:tr w:rsidR="005871AD" w:rsidRPr="00E83F2C" w14:paraId="077A70E9" w14:textId="77777777" w:rsidTr="001D2858">
        <w:trPr>
          <w:trHeight w:val="315"/>
        </w:trPr>
        <w:tc>
          <w:tcPr>
            <w:tcW w:w="0" w:type="auto"/>
            <w:tcBorders>
              <w:top w:val="dashed" w:sz="6" w:space="0" w:color="000000"/>
              <w:left w:val="dashed" w:sz="6" w:space="0" w:color="000000"/>
              <w:bottom w:val="dashed" w:sz="6" w:space="0" w:color="000000"/>
              <w:right w:val="dashed" w:sz="6" w:space="0" w:color="000000"/>
            </w:tcBorders>
            <w:shd w:val="clear" w:color="auto" w:fill="808080" w:themeFill="background1" w:themeFillShade="80"/>
            <w:tcMar>
              <w:top w:w="30" w:type="dxa"/>
              <w:left w:w="45" w:type="dxa"/>
              <w:bottom w:w="30" w:type="dxa"/>
              <w:right w:w="45" w:type="dxa"/>
            </w:tcMar>
            <w:hideMark/>
          </w:tcPr>
          <w:p w14:paraId="157ABA23" w14:textId="77777777" w:rsidR="005871AD" w:rsidRPr="00E83F2C" w:rsidRDefault="005871AD" w:rsidP="0001512C">
            <w:pPr>
              <w:rPr>
                <w:rFonts w:cs="Arial"/>
                <w:b/>
                <w:bCs/>
                <w:kern w:val="0"/>
                <w:sz w:val="20"/>
                <w:szCs w:val="20"/>
              </w:rPr>
            </w:pPr>
            <w:r w:rsidRPr="00E83F2C">
              <w:rPr>
                <w:rFonts w:cs="Arial"/>
                <w:b/>
                <w:bCs/>
                <w:kern w:val="0"/>
                <w:sz w:val="20"/>
                <w:szCs w:val="20"/>
              </w:rPr>
              <w:t>レベル</w:t>
            </w:r>
          </w:p>
        </w:tc>
        <w:tc>
          <w:tcPr>
            <w:tcW w:w="0" w:type="auto"/>
            <w:tcBorders>
              <w:top w:val="dashed" w:sz="6" w:space="0" w:color="000000"/>
              <w:left w:val="single" w:sz="6" w:space="0" w:color="CCCCCC"/>
              <w:bottom w:val="dashed" w:sz="6" w:space="0" w:color="000000"/>
              <w:right w:val="dashed" w:sz="6" w:space="0" w:color="000000"/>
            </w:tcBorders>
            <w:shd w:val="clear" w:color="auto" w:fill="808080" w:themeFill="background1" w:themeFillShade="80"/>
            <w:tcMar>
              <w:top w:w="30" w:type="dxa"/>
              <w:left w:w="45" w:type="dxa"/>
              <w:bottom w:w="30" w:type="dxa"/>
              <w:right w:w="45" w:type="dxa"/>
            </w:tcMar>
            <w:hideMark/>
          </w:tcPr>
          <w:p w14:paraId="2043931B" w14:textId="77777777" w:rsidR="005871AD" w:rsidRPr="00E83F2C" w:rsidRDefault="005871AD" w:rsidP="0001512C">
            <w:pPr>
              <w:rPr>
                <w:rFonts w:cs="Arial"/>
                <w:b/>
                <w:bCs/>
                <w:kern w:val="0"/>
                <w:sz w:val="20"/>
                <w:szCs w:val="20"/>
              </w:rPr>
            </w:pPr>
            <w:r w:rsidRPr="00E83F2C">
              <w:rPr>
                <w:rFonts w:cs="Arial" w:hint="eastAsia"/>
                <w:b/>
                <w:bCs/>
                <w:kern w:val="0"/>
                <w:sz w:val="20"/>
                <w:szCs w:val="20"/>
              </w:rPr>
              <w:t>技術レベル</w:t>
            </w:r>
          </w:p>
        </w:tc>
        <w:tc>
          <w:tcPr>
            <w:tcW w:w="0" w:type="auto"/>
            <w:tcBorders>
              <w:top w:val="dashed" w:sz="6" w:space="0" w:color="000000"/>
              <w:left w:val="single" w:sz="6" w:space="0" w:color="CCCCCC"/>
              <w:bottom w:val="dashed" w:sz="6" w:space="0" w:color="000000"/>
              <w:right w:val="dashed" w:sz="6" w:space="0" w:color="000000"/>
            </w:tcBorders>
            <w:shd w:val="clear" w:color="auto" w:fill="808080" w:themeFill="background1" w:themeFillShade="80"/>
            <w:tcMar>
              <w:top w:w="30" w:type="dxa"/>
              <w:left w:w="45" w:type="dxa"/>
              <w:bottom w:w="30" w:type="dxa"/>
              <w:right w:w="45" w:type="dxa"/>
            </w:tcMar>
            <w:hideMark/>
          </w:tcPr>
          <w:p w14:paraId="5B6F23BC" w14:textId="77777777" w:rsidR="005871AD" w:rsidRPr="00E83F2C" w:rsidRDefault="005871AD" w:rsidP="0001512C">
            <w:pPr>
              <w:rPr>
                <w:rFonts w:cs="Arial"/>
                <w:b/>
                <w:bCs/>
                <w:kern w:val="0"/>
                <w:sz w:val="20"/>
                <w:szCs w:val="20"/>
              </w:rPr>
            </w:pPr>
            <w:r w:rsidRPr="00E83F2C">
              <w:rPr>
                <w:rFonts w:cs="Arial" w:hint="eastAsia"/>
                <w:b/>
                <w:bCs/>
                <w:kern w:val="0"/>
                <w:sz w:val="20"/>
                <w:szCs w:val="20"/>
              </w:rPr>
              <w:t>作戦レベル</w:t>
            </w:r>
          </w:p>
        </w:tc>
        <w:tc>
          <w:tcPr>
            <w:tcW w:w="0" w:type="auto"/>
            <w:tcBorders>
              <w:top w:val="dashed" w:sz="6" w:space="0" w:color="000000"/>
              <w:left w:val="single" w:sz="6" w:space="0" w:color="CCCCCC"/>
              <w:bottom w:val="dashed" w:sz="6" w:space="0" w:color="000000"/>
              <w:right w:val="dashed" w:sz="6" w:space="0" w:color="000000"/>
            </w:tcBorders>
            <w:shd w:val="clear" w:color="auto" w:fill="808080" w:themeFill="background1" w:themeFillShade="80"/>
            <w:tcMar>
              <w:top w:w="30" w:type="dxa"/>
              <w:left w:w="45" w:type="dxa"/>
              <w:bottom w:w="30" w:type="dxa"/>
              <w:right w:w="45" w:type="dxa"/>
            </w:tcMar>
            <w:hideMark/>
          </w:tcPr>
          <w:p w14:paraId="51BAD496" w14:textId="77777777" w:rsidR="005871AD" w:rsidRPr="00E83F2C" w:rsidRDefault="005871AD" w:rsidP="0001512C">
            <w:pPr>
              <w:rPr>
                <w:rFonts w:cs="Arial"/>
                <w:b/>
                <w:bCs/>
                <w:kern w:val="0"/>
                <w:sz w:val="20"/>
                <w:szCs w:val="20"/>
              </w:rPr>
            </w:pPr>
            <w:r w:rsidRPr="00E83F2C">
              <w:rPr>
                <w:rFonts w:cs="Arial" w:hint="eastAsia"/>
                <w:b/>
                <w:bCs/>
                <w:kern w:val="0"/>
                <w:sz w:val="20"/>
                <w:szCs w:val="20"/>
              </w:rPr>
              <w:t>戦略レベル</w:t>
            </w:r>
          </w:p>
        </w:tc>
      </w:tr>
      <w:tr w:rsidR="005871AD" w:rsidRPr="00E83F2C" w14:paraId="72904AE6"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7F4A5C21" w14:textId="77777777" w:rsidR="005871AD" w:rsidRPr="00E83F2C" w:rsidRDefault="005871AD" w:rsidP="0001512C">
            <w:pPr>
              <w:rPr>
                <w:rFonts w:cs="Arial"/>
                <w:kern w:val="0"/>
                <w:sz w:val="20"/>
                <w:szCs w:val="20"/>
              </w:rPr>
            </w:pPr>
            <w:r w:rsidRPr="00E83F2C">
              <w:rPr>
                <w:rFonts w:cs="Arial"/>
                <w:kern w:val="0"/>
                <w:sz w:val="20"/>
                <w:szCs w:val="20"/>
              </w:rPr>
              <w:t>主たる担当者</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62BD54BF" w14:textId="77777777" w:rsidR="005871AD" w:rsidRPr="00E83F2C" w:rsidRDefault="005871AD" w:rsidP="0001512C">
            <w:pPr>
              <w:rPr>
                <w:rFonts w:cs="Arial"/>
                <w:kern w:val="0"/>
                <w:sz w:val="20"/>
                <w:szCs w:val="20"/>
              </w:rPr>
            </w:pPr>
            <w:r w:rsidRPr="00E83F2C">
              <w:rPr>
                <w:rFonts w:cs="Arial"/>
                <w:kern w:val="0"/>
                <w:sz w:val="20"/>
                <w:szCs w:val="20"/>
              </w:rPr>
              <w:t>フォレンジック技術者</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14691FD8" w14:textId="77777777" w:rsidR="005871AD" w:rsidRPr="00E83F2C" w:rsidRDefault="005871AD" w:rsidP="0001512C">
            <w:pPr>
              <w:rPr>
                <w:rFonts w:cs="Arial"/>
                <w:kern w:val="0"/>
                <w:sz w:val="20"/>
                <w:szCs w:val="20"/>
              </w:rPr>
            </w:pPr>
            <w:r w:rsidRPr="00E83F2C">
              <w:rPr>
                <w:rFonts w:cs="Arial"/>
                <w:kern w:val="0"/>
                <w:sz w:val="20"/>
                <w:szCs w:val="20"/>
              </w:rPr>
              <w:t>アナリスト</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1FF76FFF" w14:textId="77777777" w:rsidR="005871AD" w:rsidRPr="00E83F2C" w:rsidRDefault="005871AD" w:rsidP="0001512C">
            <w:pPr>
              <w:rPr>
                <w:rFonts w:cs="Arial"/>
                <w:kern w:val="0"/>
                <w:sz w:val="20"/>
                <w:szCs w:val="20"/>
              </w:rPr>
            </w:pPr>
            <w:r w:rsidRPr="00E83F2C">
              <w:rPr>
                <w:rFonts w:cs="Arial"/>
                <w:kern w:val="0"/>
                <w:sz w:val="20"/>
                <w:szCs w:val="20"/>
              </w:rPr>
              <w:t>リーダー</w:t>
            </w:r>
          </w:p>
        </w:tc>
      </w:tr>
      <w:tr w:rsidR="005871AD" w:rsidRPr="00E83F2C" w14:paraId="50948C0B"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24963B6A" w14:textId="77777777" w:rsidR="005871AD" w:rsidRPr="00E83F2C" w:rsidRDefault="005871AD" w:rsidP="0001512C">
            <w:pPr>
              <w:rPr>
                <w:rFonts w:cs="Arial"/>
                <w:kern w:val="0"/>
                <w:sz w:val="20"/>
                <w:szCs w:val="20"/>
              </w:rPr>
            </w:pPr>
            <w:r w:rsidRPr="00E83F2C">
              <w:rPr>
                <w:rFonts w:cs="Arial"/>
                <w:kern w:val="0"/>
                <w:sz w:val="20"/>
                <w:szCs w:val="20"/>
              </w:rPr>
              <w:t>目的</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32720DAD" w14:textId="77777777" w:rsidR="005871AD" w:rsidRPr="00E83F2C" w:rsidRDefault="005871AD" w:rsidP="0001512C">
            <w:pPr>
              <w:rPr>
                <w:rFonts w:cs="Arial"/>
                <w:kern w:val="0"/>
                <w:sz w:val="20"/>
                <w:szCs w:val="20"/>
              </w:rPr>
            </w:pPr>
            <w:r w:rsidRPr="00E83F2C">
              <w:rPr>
                <w:rFonts w:cs="Arial"/>
                <w:kern w:val="0"/>
                <w:sz w:val="20"/>
                <w:szCs w:val="20"/>
              </w:rPr>
              <w:t>技術分析</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5C837A37" w14:textId="77777777" w:rsidR="005871AD" w:rsidRPr="00E83F2C" w:rsidRDefault="005871AD" w:rsidP="0001512C">
            <w:pPr>
              <w:rPr>
                <w:rFonts w:cs="Arial"/>
                <w:kern w:val="0"/>
                <w:sz w:val="20"/>
                <w:szCs w:val="20"/>
              </w:rPr>
            </w:pPr>
            <w:r w:rsidRPr="00E83F2C">
              <w:rPr>
                <w:rFonts w:cs="Arial"/>
                <w:kern w:val="0"/>
                <w:sz w:val="20"/>
                <w:szCs w:val="20"/>
              </w:rPr>
              <w:t>理解</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3AF47E0D" w14:textId="77777777" w:rsidR="005871AD" w:rsidRPr="00E83F2C" w:rsidRDefault="005871AD" w:rsidP="0001512C">
            <w:pPr>
              <w:rPr>
                <w:rFonts w:cs="Arial"/>
                <w:kern w:val="0"/>
                <w:sz w:val="20"/>
                <w:szCs w:val="20"/>
              </w:rPr>
            </w:pPr>
            <w:r w:rsidRPr="00E83F2C">
              <w:rPr>
                <w:rFonts w:cs="Arial"/>
                <w:kern w:val="0"/>
                <w:sz w:val="20"/>
                <w:szCs w:val="20"/>
              </w:rPr>
              <w:t>対応</w:t>
            </w:r>
            <w:r w:rsidRPr="00E83F2C">
              <w:rPr>
                <w:rFonts w:cs="Arial"/>
                <w:kern w:val="0"/>
                <w:sz w:val="20"/>
                <w:szCs w:val="20"/>
              </w:rPr>
              <w:t>/</w:t>
            </w:r>
            <w:r w:rsidRPr="00E83F2C">
              <w:rPr>
                <w:rFonts w:cs="Arial"/>
                <w:kern w:val="0"/>
                <w:sz w:val="20"/>
                <w:szCs w:val="20"/>
              </w:rPr>
              <w:t>反撃</w:t>
            </w:r>
          </w:p>
        </w:tc>
      </w:tr>
      <w:tr w:rsidR="005871AD" w:rsidRPr="00E83F2C" w14:paraId="02385B1D"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6DCD5B3C" w14:textId="77777777" w:rsidR="005871AD" w:rsidRPr="00E83F2C" w:rsidRDefault="005871AD" w:rsidP="0001512C">
            <w:pPr>
              <w:rPr>
                <w:rFonts w:cs="Arial"/>
                <w:kern w:val="0"/>
                <w:sz w:val="20"/>
                <w:szCs w:val="20"/>
              </w:rPr>
            </w:pPr>
            <w:r w:rsidRPr="00E83F2C">
              <w:rPr>
                <w:rFonts w:cs="Arial"/>
                <w:kern w:val="0"/>
                <w:sz w:val="20"/>
                <w:szCs w:val="20"/>
              </w:rPr>
              <w:t>分析の対象</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7A31F372" w14:textId="77777777" w:rsidR="005871AD" w:rsidRPr="00E83F2C" w:rsidRDefault="005871AD" w:rsidP="0001512C">
            <w:pPr>
              <w:rPr>
                <w:rFonts w:cs="Arial"/>
                <w:kern w:val="0"/>
                <w:sz w:val="20"/>
                <w:szCs w:val="20"/>
              </w:rPr>
            </w:pPr>
            <w:r w:rsidRPr="00E83F2C">
              <w:rPr>
                <w:rFonts w:cs="Arial"/>
                <w:kern w:val="0"/>
                <w:sz w:val="20"/>
                <w:szCs w:val="20"/>
              </w:rPr>
              <w:t>データ、文書、プロセス</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695556EB" w14:textId="77777777" w:rsidR="005871AD" w:rsidRPr="00E83F2C" w:rsidRDefault="005871AD" w:rsidP="0001512C">
            <w:pPr>
              <w:rPr>
                <w:rFonts w:cs="Arial"/>
                <w:kern w:val="0"/>
                <w:sz w:val="20"/>
                <w:szCs w:val="20"/>
              </w:rPr>
            </w:pPr>
            <w:r w:rsidRPr="00E83F2C">
              <w:rPr>
                <w:rFonts w:cs="Arial"/>
                <w:kern w:val="0"/>
                <w:sz w:val="20"/>
                <w:szCs w:val="20"/>
              </w:rPr>
              <w:t>組織、個人</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09F474FA" w14:textId="77777777" w:rsidR="005871AD" w:rsidRPr="00E83F2C" w:rsidRDefault="005871AD" w:rsidP="0001512C">
            <w:pPr>
              <w:rPr>
                <w:rFonts w:cs="Arial"/>
                <w:kern w:val="0"/>
                <w:sz w:val="20"/>
                <w:szCs w:val="20"/>
              </w:rPr>
            </w:pPr>
            <w:r w:rsidRPr="00E83F2C">
              <w:rPr>
                <w:rFonts w:cs="Arial"/>
                <w:kern w:val="0"/>
                <w:sz w:val="20"/>
                <w:szCs w:val="20"/>
              </w:rPr>
              <w:t>（政府）</w:t>
            </w:r>
          </w:p>
        </w:tc>
      </w:tr>
      <w:tr w:rsidR="005871AD" w:rsidRPr="00E83F2C" w14:paraId="6363EECC"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470C152B" w14:textId="77777777" w:rsidR="005871AD" w:rsidRPr="00E83F2C" w:rsidRDefault="005871AD" w:rsidP="0001512C">
            <w:pPr>
              <w:rPr>
                <w:rFonts w:cs="Arial"/>
                <w:kern w:val="0"/>
                <w:sz w:val="20"/>
                <w:szCs w:val="20"/>
              </w:rPr>
            </w:pPr>
            <w:r w:rsidRPr="00E83F2C">
              <w:rPr>
                <w:rFonts w:cs="Arial"/>
                <w:kern w:val="0"/>
                <w:sz w:val="20"/>
                <w:szCs w:val="20"/>
              </w:rPr>
              <w:t>確実性</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3594DDDA" w14:textId="77777777" w:rsidR="005871AD" w:rsidRPr="00E83F2C" w:rsidRDefault="005871AD" w:rsidP="0001512C">
            <w:pPr>
              <w:rPr>
                <w:rFonts w:cs="Arial"/>
                <w:kern w:val="0"/>
                <w:sz w:val="20"/>
                <w:szCs w:val="20"/>
              </w:rPr>
            </w:pPr>
            <w:r w:rsidRPr="00E83F2C">
              <w:rPr>
                <w:rFonts w:cs="Arial"/>
                <w:kern w:val="0"/>
                <w:sz w:val="20"/>
                <w:szCs w:val="20"/>
              </w:rPr>
              <w:t>高い</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2B0FCCC3" w14:textId="77777777" w:rsidR="005871AD" w:rsidRPr="00E83F2C" w:rsidRDefault="005871AD" w:rsidP="0001512C">
            <w:pPr>
              <w:rPr>
                <w:rFonts w:cs="Arial"/>
                <w:kern w:val="0"/>
                <w:sz w:val="20"/>
                <w:szCs w:val="20"/>
              </w:rPr>
            </w:pPr>
            <w:r w:rsidRPr="00E83F2C">
              <w:rPr>
                <w:rFonts w:cs="Arial"/>
                <w:kern w:val="0"/>
                <w:sz w:val="20"/>
                <w:szCs w:val="20"/>
              </w:rPr>
              <w:t>中程度</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182F2325" w14:textId="77777777" w:rsidR="005871AD" w:rsidRPr="00E83F2C" w:rsidRDefault="005871AD" w:rsidP="0001512C">
            <w:pPr>
              <w:rPr>
                <w:rFonts w:cs="Arial"/>
                <w:kern w:val="0"/>
                <w:sz w:val="20"/>
                <w:szCs w:val="20"/>
              </w:rPr>
            </w:pPr>
            <w:r w:rsidRPr="00E83F2C">
              <w:rPr>
                <w:rFonts w:cs="Arial"/>
                <w:kern w:val="0"/>
                <w:sz w:val="20"/>
                <w:szCs w:val="20"/>
              </w:rPr>
              <w:t>低い</w:t>
            </w:r>
          </w:p>
        </w:tc>
      </w:tr>
      <w:tr w:rsidR="005871AD" w:rsidRPr="00E83F2C" w14:paraId="3C465F74"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0BCCF655" w14:textId="77777777" w:rsidR="005871AD" w:rsidRPr="00E83F2C" w:rsidRDefault="005871AD" w:rsidP="0001512C">
            <w:pPr>
              <w:rPr>
                <w:rFonts w:cs="Arial"/>
                <w:kern w:val="0"/>
                <w:sz w:val="20"/>
                <w:szCs w:val="20"/>
              </w:rPr>
            </w:pPr>
            <w:r w:rsidRPr="00E83F2C">
              <w:rPr>
                <w:rFonts w:cs="Arial"/>
                <w:kern w:val="0"/>
                <w:sz w:val="20"/>
                <w:szCs w:val="20"/>
              </w:rPr>
              <w:t>アウトプット</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5112D5C6" w14:textId="77777777" w:rsidR="005871AD" w:rsidRPr="00E83F2C" w:rsidRDefault="005871AD" w:rsidP="0001512C">
            <w:pPr>
              <w:rPr>
                <w:rFonts w:cs="Arial"/>
                <w:kern w:val="0"/>
                <w:sz w:val="20"/>
                <w:szCs w:val="20"/>
              </w:rPr>
            </w:pPr>
            <w:r w:rsidRPr="00E83F2C">
              <w:rPr>
                <w:rFonts w:cs="Arial"/>
                <w:kern w:val="0"/>
                <w:sz w:val="20"/>
                <w:szCs w:val="20"/>
              </w:rPr>
              <w:t>解説</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5A9FDDED" w14:textId="77777777" w:rsidR="005871AD" w:rsidRPr="00E83F2C" w:rsidRDefault="005871AD" w:rsidP="0001512C">
            <w:pPr>
              <w:rPr>
                <w:rFonts w:cs="Arial"/>
                <w:kern w:val="0"/>
                <w:sz w:val="20"/>
                <w:szCs w:val="20"/>
              </w:rPr>
            </w:pPr>
            <w:r w:rsidRPr="00E83F2C">
              <w:rPr>
                <w:rFonts w:cs="Arial"/>
                <w:kern w:val="0"/>
                <w:sz w:val="20"/>
                <w:szCs w:val="20"/>
              </w:rPr>
              <w:t>仮説</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4211B480" w14:textId="77777777" w:rsidR="005871AD" w:rsidRPr="00E83F2C" w:rsidRDefault="005871AD" w:rsidP="0001512C">
            <w:pPr>
              <w:rPr>
                <w:rFonts w:cs="Arial"/>
                <w:kern w:val="0"/>
                <w:sz w:val="20"/>
                <w:szCs w:val="20"/>
              </w:rPr>
            </w:pPr>
            <w:r w:rsidRPr="00E83F2C">
              <w:rPr>
                <w:rFonts w:cs="Arial"/>
                <w:kern w:val="0"/>
                <w:sz w:val="20"/>
                <w:szCs w:val="20"/>
              </w:rPr>
              <w:t>推定</w:t>
            </w:r>
          </w:p>
        </w:tc>
      </w:tr>
      <w:tr w:rsidR="005871AD" w:rsidRPr="00E83F2C" w14:paraId="65D19B87"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72C8AD85" w14:textId="77777777" w:rsidR="005871AD" w:rsidRPr="00E83F2C" w:rsidRDefault="005871AD" w:rsidP="0001512C">
            <w:pPr>
              <w:rPr>
                <w:rFonts w:cs="Arial"/>
                <w:kern w:val="0"/>
                <w:sz w:val="20"/>
                <w:szCs w:val="20"/>
              </w:rPr>
            </w:pPr>
            <w:r w:rsidRPr="00E83F2C">
              <w:rPr>
                <w:rFonts w:cs="Arial"/>
                <w:kern w:val="0"/>
                <w:sz w:val="20"/>
                <w:szCs w:val="20"/>
              </w:rPr>
              <w:t>解決すべき疑問</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17B5B2FE" w14:textId="77777777" w:rsidR="005871AD" w:rsidRPr="00E83F2C" w:rsidRDefault="005871AD" w:rsidP="0001512C">
            <w:pPr>
              <w:rPr>
                <w:rFonts w:cs="Arial"/>
                <w:kern w:val="0"/>
                <w:sz w:val="20"/>
                <w:szCs w:val="20"/>
              </w:rPr>
            </w:pPr>
            <w:r w:rsidRPr="00E83F2C">
              <w:rPr>
                <w:rFonts w:cs="Arial"/>
                <w:kern w:val="0"/>
                <w:sz w:val="20"/>
                <w:szCs w:val="20"/>
              </w:rPr>
              <w:t>何が、どのように引き起こされたのか。</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30A06E80" w14:textId="77777777" w:rsidR="005871AD" w:rsidRPr="00E83F2C" w:rsidRDefault="005871AD" w:rsidP="0001512C">
            <w:pPr>
              <w:rPr>
                <w:rFonts w:cs="Arial"/>
                <w:kern w:val="0"/>
                <w:sz w:val="20"/>
                <w:szCs w:val="20"/>
              </w:rPr>
            </w:pPr>
            <w:r w:rsidRPr="00E83F2C">
              <w:rPr>
                <w:rFonts w:cs="Arial"/>
                <w:kern w:val="0"/>
                <w:sz w:val="20"/>
                <w:szCs w:val="20"/>
              </w:rPr>
              <w:t>誰が引き起こしたのか。</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15BBEF22" w14:textId="77777777" w:rsidR="005871AD" w:rsidRPr="00E83F2C" w:rsidRDefault="005871AD" w:rsidP="008A71C1">
            <w:pPr>
              <w:keepNext/>
              <w:rPr>
                <w:rFonts w:cs="Arial"/>
                <w:kern w:val="0"/>
                <w:sz w:val="20"/>
                <w:szCs w:val="20"/>
              </w:rPr>
            </w:pPr>
            <w:r w:rsidRPr="00E83F2C">
              <w:rPr>
                <w:rFonts w:cs="Arial"/>
                <w:kern w:val="0"/>
                <w:sz w:val="20"/>
                <w:szCs w:val="20"/>
              </w:rPr>
              <w:t>なぜ引き起こされたのか。</w:t>
            </w:r>
          </w:p>
        </w:tc>
      </w:tr>
    </w:tbl>
    <w:p w14:paraId="35488261" w14:textId="72CBEBFF" w:rsidR="005871AD" w:rsidRDefault="005871AD">
      <w:pPr>
        <w:pStyle w:val="aff"/>
      </w:pPr>
      <w:r>
        <w:rPr>
          <w:rFonts w:hint="eastAsia"/>
        </w:rPr>
        <w:t>図表</w:t>
      </w:r>
      <w:r>
        <w:rPr>
          <w:rFonts w:hint="eastAsia"/>
        </w:rPr>
        <w:t xml:space="preserve"> </w:t>
      </w:r>
      <w:r>
        <w:rPr>
          <w:rFonts w:hint="eastAsia"/>
        </w:rPr>
        <w:t>付録</w:t>
      </w:r>
      <w:r>
        <w:rPr>
          <w:rFonts w:hint="eastAsia"/>
        </w:rPr>
        <w:t xml:space="preserve"> </w:t>
      </w:r>
      <w:r>
        <w:fldChar w:fldCharType="begin"/>
      </w:r>
      <w:r w:rsidRPr="008A71C1">
        <w:instrText xml:space="preserve"> </w:instrText>
      </w:r>
      <w:r w:rsidRPr="008A71C1">
        <w:rPr>
          <w:rFonts w:hint="eastAsia"/>
        </w:rPr>
        <w:instrText xml:space="preserve">SEQ </w:instrText>
      </w:r>
      <w:r w:rsidRPr="008A71C1">
        <w:rPr>
          <w:rFonts w:hint="eastAsia"/>
        </w:rPr>
        <w:instrText>図表</w:instrText>
      </w:r>
      <w:r w:rsidRPr="008A71C1">
        <w:rPr>
          <w:rFonts w:hint="eastAsia"/>
        </w:rPr>
        <w:instrText>_</w:instrText>
      </w:r>
      <w:r w:rsidRPr="008A71C1">
        <w:rPr>
          <w:rFonts w:hint="eastAsia"/>
        </w:rPr>
        <w:instrText>付録</w:instrText>
      </w:r>
      <w:r w:rsidRPr="008A71C1">
        <w:rPr>
          <w:rFonts w:hint="eastAsia"/>
        </w:rPr>
        <w:instrText xml:space="preserve"> \* ARABIC</w:instrText>
      </w:r>
      <w:r w:rsidRPr="008A71C1">
        <w:instrText xml:space="preserve"> </w:instrText>
      </w:r>
      <w:r>
        <w:fldChar w:fldCharType="separate"/>
      </w:r>
      <w:r w:rsidR="00EC0C34">
        <w:rPr>
          <w:noProof/>
        </w:rPr>
        <w:t>1</w:t>
      </w:r>
      <w:r>
        <w:fldChar w:fldCharType="end"/>
      </w:r>
      <w:r>
        <w:t xml:space="preserve"> </w:t>
      </w:r>
      <w:r w:rsidRPr="00E83F2C">
        <w:rPr>
          <w:rFonts w:hint="eastAsia"/>
        </w:rPr>
        <w:t>Q</w:t>
      </w:r>
      <w:r w:rsidRPr="00E83F2C">
        <w:rPr>
          <w:rFonts w:hint="eastAsia"/>
        </w:rPr>
        <w:t>モデルにおける</w:t>
      </w:r>
      <w:r w:rsidRPr="00E83F2C">
        <w:rPr>
          <w:rFonts w:hint="eastAsia"/>
        </w:rPr>
        <w:t>3</w:t>
      </w:r>
      <w:r w:rsidRPr="00E83F2C">
        <w:rPr>
          <w:rFonts w:hint="eastAsia"/>
        </w:rPr>
        <w:t>つのレベル</w:t>
      </w:r>
    </w:p>
    <w:p w14:paraId="39BE9223" w14:textId="77777777" w:rsidR="005871AD" w:rsidRPr="00E83F2C" w:rsidRDefault="005871AD" w:rsidP="001865B8">
      <w:r w:rsidRPr="00E83F2C">
        <w:rPr>
          <w:rFonts w:cs="Arial"/>
          <w:kern w:val="0"/>
          <w:sz w:val="20"/>
          <w:szCs w:val="20"/>
        </w:rPr>
        <w:t xml:space="preserve">　</w:t>
      </w:r>
      <w:r w:rsidRPr="00E83F2C">
        <w:rPr>
          <w:rFonts w:hint="eastAsia"/>
        </w:rPr>
        <w:t>Q</w:t>
      </w:r>
      <w:r w:rsidRPr="00E83F2C">
        <w:rPr>
          <w:rFonts w:hint="eastAsia"/>
        </w:rPr>
        <w:t>モデルにおいて重要なのは、アトリビューションを上記</w:t>
      </w:r>
      <w:r w:rsidRPr="00E83F2C">
        <w:rPr>
          <w:rFonts w:hint="eastAsia"/>
        </w:rPr>
        <w:t>3</w:t>
      </w:r>
      <w:r w:rsidRPr="00E83F2C">
        <w:rPr>
          <w:rFonts w:hint="eastAsia"/>
        </w:rPr>
        <w:t>つのレベルに</w:t>
      </w:r>
      <w:r>
        <w:rPr>
          <w:rFonts w:hint="eastAsia"/>
        </w:rPr>
        <w:t>分類し</w:t>
      </w:r>
      <w:r w:rsidRPr="00E83F2C">
        <w:rPr>
          <w:rFonts w:hint="eastAsia"/>
        </w:rPr>
        <w:t>、その作業の目的を明らかにする点にある。</w:t>
      </w:r>
    </w:p>
    <w:p w14:paraId="5EF92CD1" w14:textId="77777777" w:rsidR="005871AD" w:rsidRPr="00E83F2C" w:rsidRDefault="005871AD" w:rsidP="001865B8"/>
    <w:p w14:paraId="1839418B" w14:textId="77777777" w:rsidR="005871AD" w:rsidRPr="00E83F2C" w:rsidRDefault="005871AD" w:rsidP="0020547D">
      <w:pPr>
        <w:pStyle w:val="3"/>
      </w:pPr>
      <w:bookmarkStart w:id="413" w:name="_Toc45619509"/>
      <w:r w:rsidRPr="00E83F2C">
        <w:rPr>
          <w:rFonts w:hint="eastAsia"/>
        </w:rPr>
        <w:t>アトリビューションの作業</w:t>
      </w:r>
      <w:bookmarkEnd w:id="413"/>
    </w:p>
    <w:p w14:paraId="48B17FD2" w14:textId="77298947" w:rsidR="00EC0C34" w:rsidRPr="00E83F2C" w:rsidRDefault="005871AD" w:rsidP="005C73D8">
      <w:bookmarkStart w:id="414" w:name="_Toc494372899"/>
      <w:r w:rsidRPr="00E83F2C">
        <w:rPr>
          <w:rFonts w:cs="Arial"/>
          <w:kern w:val="0"/>
          <w:sz w:val="20"/>
          <w:szCs w:val="20"/>
        </w:rPr>
        <w:t xml:space="preserve">　</w:t>
      </w:r>
      <w:r w:rsidRPr="00E83F2C">
        <w:rPr>
          <w:rFonts w:hint="eastAsia"/>
        </w:rPr>
        <w:t>具体的にアトリビューションの作業を行うにあたっては、分析の対象に対して、レベルに応じて以下の問いへの答えをまとめる。次の</w:t>
      </w:r>
      <w:r w:rsidRPr="00E83F2C">
        <w:fldChar w:fldCharType="begin"/>
      </w:r>
      <w:r w:rsidRPr="00E83F2C">
        <w:instrText xml:space="preserve"> </w:instrText>
      </w:r>
      <w:r w:rsidRPr="00E83F2C">
        <w:rPr>
          <w:rFonts w:hint="eastAsia"/>
        </w:rPr>
        <w:instrText>REF _Ref19566677 \h</w:instrText>
      </w:r>
      <w:r w:rsidRPr="00E83F2C">
        <w:instrText xml:space="preserve">  \* MERGEFORMAT </w:instrText>
      </w:r>
      <w:r w:rsidRPr="00E83F2C">
        <w:fldChar w:fldCharType="separate"/>
      </w:r>
      <w:r w:rsidR="00EC0C34">
        <w:rPr>
          <w:rFonts w:hint="eastAsia"/>
        </w:rPr>
        <w:t>図表</w:t>
      </w:r>
      <w:r w:rsidR="00EC0C34">
        <w:rPr>
          <w:rFonts w:hint="eastAsia"/>
        </w:rPr>
        <w:t xml:space="preserve"> </w:t>
      </w:r>
      <w:r w:rsidR="00EC0C34">
        <w:rPr>
          <w:rFonts w:hint="eastAsia"/>
          <w:noProof/>
        </w:rPr>
        <w:t>付録</w:t>
      </w:r>
      <w:r w:rsidR="00EC0C34">
        <w:rPr>
          <w:rFonts w:hint="eastAsia"/>
        </w:rPr>
        <w:t xml:space="preserve"> </w:t>
      </w:r>
      <w:r w:rsidR="00EC0C34">
        <w:rPr>
          <w:noProof/>
        </w:rPr>
        <w:t>2</w:t>
      </w:r>
      <w:r w:rsidR="00EC0C34">
        <w:t xml:space="preserve"> </w:t>
      </w:r>
      <w:r w:rsidR="00EC0C34">
        <w:rPr>
          <w:rFonts w:hint="eastAsia"/>
        </w:rPr>
        <w:t>技術レベルの問い</w:t>
      </w:r>
      <w:r w:rsidRPr="00E83F2C">
        <w:fldChar w:fldCharType="end"/>
      </w:r>
      <w:r w:rsidRPr="00E83F2C">
        <w:rPr>
          <w:rFonts w:hint="eastAsia"/>
        </w:rPr>
        <w:t>は技術レベル</w:t>
      </w:r>
      <w:bookmarkEnd w:id="414"/>
      <w:r w:rsidRPr="00E83F2C">
        <w:rPr>
          <w:rFonts w:hint="eastAsia"/>
        </w:rPr>
        <w:t>の、</w:t>
      </w:r>
      <w:r w:rsidRPr="00E83F2C">
        <w:fldChar w:fldCharType="begin"/>
      </w:r>
      <w:r w:rsidRPr="00E83F2C">
        <w:instrText xml:space="preserve"> </w:instrText>
      </w:r>
      <w:r w:rsidRPr="00E83F2C">
        <w:rPr>
          <w:rFonts w:hint="eastAsia"/>
        </w:rPr>
        <w:instrText>REF _Ref19566690 \h</w:instrText>
      </w:r>
      <w:r w:rsidRPr="00E83F2C">
        <w:instrText xml:space="preserve">  \* MERGEFORMAT </w:instrText>
      </w:r>
      <w:r w:rsidRPr="00E83F2C">
        <w:fldChar w:fldCharType="separate"/>
      </w:r>
      <w:r w:rsidR="00EC0C34">
        <w:rPr>
          <w:rFonts w:hint="eastAsia"/>
        </w:rPr>
        <w:t>図表</w:t>
      </w:r>
      <w:r w:rsidR="00EC0C34">
        <w:rPr>
          <w:rFonts w:hint="eastAsia"/>
        </w:rPr>
        <w:t xml:space="preserve"> </w:t>
      </w:r>
      <w:r w:rsidR="00EC0C34">
        <w:rPr>
          <w:rFonts w:hint="eastAsia"/>
          <w:noProof/>
        </w:rPr>
        <w:t>付録</w:t>
      </w:r>
      <w:r w:rsidR="00EC0C34">
        <w:rPr>
          <w:rFonts w:hint="eastAsia"/>
        </w:rPr>
        <w:t xml:space="preserve"> 3</w:t>
      </w:r>
      <w:r w:rsidR="00EC0C34">
        <w:t xml:space="preserve"> </w:t>
      </w:r>
      <w:r w:rsidR="00EC0C34">
        <w:rPr>
          <w:rFonts w:hint="eastAsia"/>
        </w:rPr>
        <w:t>作戦レベルの問い</w:t>
      </w:r>
    </w:p>
    <w:p w14:paraId="0625C7EF" w14:textId="77777777" w:rsidR="00EC0C34" w:rsidRPr="00E83F2C" w:rsidRDefault="005871AD" w:rsidP="005C73D8">
      <w:r w:rsidRPr="00E83F2C">
        <w:fldChar w:fldCharType="end"/>
      </w:r>
      <w:r w:rsidRPr="00E83F2C">
        <w:rPr>
          <w:rFonts w:hint="eastAsia"/>
        </w:rPr>
        <w:t>は技術レベルの、</w:t>
      </w:r>
      <w:r w:rsidRPr="00E83F2C">
        <w:fldChar w:fldCharType="begin"/>
      </w:r>
      <w:r w:rsidRPr="00E83F2C">
        <w:instrText xml:space="preserve"> </w:instrText>
      </w:r>
      <w:r w:rsidRPr="00E83F2C">
        <w:rPr>
          <w:rFonts w:hint="eastAsia"/>
        </w:rPr>
        <w:instrText>REF _Ref19566700 \h</w:instrText>
      </w:r>
      <w:r w:rsidRPr="00E83F2C">
        <w:instrText xml:space="preserve">  \* MERGEFORMAT </w:instrText>
      </w:r>
      <w:r w:rsidRPr="00E83F2C">
        <w:fldChar w:fldCharType="separate"/>
      </w:r>
      <w:r w:rsidR="00EC0C34">
        <w:rPr>
          <w:rFonts w:hint="eastAsia"/>
        </w:rPr>
        <w:t>図表</w:t>
      </w:r>
      <w:r w:rsidR="00EC0C34">
        <w:rPr>
          <w:rFonts w:hint="eastAsia"/>
        </w:rPr>
        <w:t xml:space="preserve"> </w:t>
      </w:r>
      <w:r w:rsidR="00EC0C34">
        <w:rPr>
          <w:rFonts w:hint="eastAsia"/>
          <w:noProof/>
        </w:rPr>
        <w:t>付録</w:t>
      </w:r>
      <w:r w:rsidR="00EC0C34">
        <w:rPr>
          <w:rFonts w:hint="eastAsia"/>
        </w:rPr>
        <w:t xml:space="preserve"> 4</w:t>
      </w:r>
      <w:r w:rsidR="00EC0C34">
        <w:t xml:space="preserve"> </w:t>
      </w:r>
      <w:r w:rsidR="00EC0C34">
        <w:rPr>
          <w:rFonts w:hint="eastAsia"/>
        </w:rPr>
        <w:t>戦略レベルの問い</w:t>
      </w:r>
    </w:p>
    <w:p w14:paraId="5B73E82E" w14:textId="77777777" w:rsidR="005871AD" w:rsidRDefault="005871AD" w:rsidP="001865B8">
      <w:r w:rsidRPr="00E83F2C">
        <w:fldChar w:fldCharType="end"/>
      </w:r>
      <w:r w:rsidRPr="00E83F2C">
        <w:rPr>
          <w:rFonts w:hint="eastAsia"/>
        </w:rPr>
        <w:t>は戦略レベルの問いである。</w:t>
      </w:r>
    </w:p>
    <w:p w14:paraId="089F08A7" w14:textId="77777777" w:rsidR="005871AD" w:rsidRPr="00E83F2C" w:rsidRDefault="005871AD" w:rsidP="001865B8"/>
    <w:tbl>
      <w:tblPr>
        <w:tblW w:w="0" w:type="dxa"/>
        <w:tblCellMar>
          <w:left w:w="0" w:type="dxa"/>
          <w:right w:w="0" w:type="dxa"/>
        </w:tblCellMar>
        <w:tblLook w:val="04A0" w:firstRow="1" w:lastRow="0" w:firstColumn="1" w:lastColumn="0" w:noHBand="0" w:noVBand="1"/>
      </w:tblPr>
      <w:tblGrid>
        <w:gridCol w:w="937"/>
        <w:gridCol w:w="7551"/>
      </w:tblGrid>
      <w:tr w:rsidR="005871AD" w:rsidRPr="00E83F2C" w14:paraId="1CF64A09" w14:textId="77777777" w:rsidTr="001D2858">
        <w:trPr>
          <w:trHeight w:val="315"/>
        </w:trPr>
        <w:tc>
          <w:tcPr>
            <w:tcW w:w="0" w:type="auto"/>
            <w:tcBorders>
              <w:top w:val="dashed" w:sz="6" w:space="0" w:color="000000"/>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581B9D46" w14:textId="77777777" w:rsidR="005871AD" w:rsidRPr="00E83F2C" w:rsidRDefault="005871AD" w:rsidP="0001512C">
            <w:pPr>
              <w:rPr>
                <w:rFonts w:cs="Arial"/>
                <w:kern w:val="0"/>
                <w:sz w:val="20"/>
                <w:szCs w:val="20"/>
              </w:rPr>
            </w:pPr>
            <w:r w:rsidRPr="00E83F2C">
              <w:rPr>
                <w:rFonts w:cs="Arial"/>
                <w:kern w:val="0"/>
                <w:sz w:val="20"/>
                <w:szCs w:val="20"/>
              </w:rPr>
              <w:t>個別の問い</w:t>
            </w:r>
          </w:p>
        </w:tc>
        <w:tc>
          <w:tcPr>
            <w:tcW w:w="0" w:type="auto"/>
            <w:tcBorders>
              <w:top w:val="dashed" w:sz="6" w:space="0" w:color="000000"/>
              <w:left w:val="single" w:sz="6" w:space="0" w:color="CCCCCC"/>
              <w:bottom w:val="dashed" w:sz="6" w:space="0" w:color="000000"/>
              <w:right w:val="dashed" w:sz="6" w:space="0" w:color="000000"/>
            </w:tcBorders>
            <w:tcMar>
              <w:top w:w="30" w:type="dxa"/>
              <w:left w:w="45" w:type="dxa"/>
              <w:bottom w:w="30" w:type="dxa"/>
              <w:right w:w="45" w:type="dxa"/>
            </w:tcMar>
            <w:hideMark/>
          </w:tcPr>
          <w:p w14:paraId="366D5F85" w14:textId="77777777" w:rsidR="005871AD" w:rsidRPr="00E83F2C" w:rsidRDefault="005871AD" w:rsidP="0001512C">
            <w:pPr>
              <w:rPr>
                <w:rFonts w:cs="Arial"/>
                <w:kern w:val="0"/>
                <w:sz w:val="20"/>
                <w:szCs w:val="20"/>
              </w:rPr>
            </w:pPr>
            <w:r w:rsidRPr="00E83F2C">
              <w:rPr>
                <w:rFonts w:cs="Arial"/>
                <w:kern w:val="0"/>
                <w:sz w:val="20"/>
                <w:szCs w:val="20"/>
              </w:rPr>
              <w:t>IOC: :</w:t>
            </w:r>
            <w:r w:rsidRPr="00E83F2C">
              <w:rPr>
                <w:rFonts w:cs="Arial"/>
                <w:kern w:val="0"/>
                <w:sz w:val="20"/>
                <w:szCs w:val="20"/>
              </w:rPr>
              <w:t xml:space="preserve">　捜査の出発点となったのは何か。原始的なインディケーターは何か。観測された活動は「疑わしいか」。既知の悪意あるプログラムが確認されているか。</w:t>
            </w:r>
          </w:p>
        </w:tc>
      </w:tr>
      <w:tr w:rsidR="005871AD" w:rsidRPr="00E83F2C" w14:paraId="72334056"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2F82F125"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4D69E2EB" w14:textId="77777777" w:rsidR="005871AD" w:rsidRPr="00E83F2C" w:rsidRDefault="005871AD" w:rsidP="0001512C">
            <w:pPr>
              <w:rPr>
                <w:rFonts w:cs="Arial"/>
                <w:kern w:val="0"/>
                <w:sz w:val="20"/>
                <w:szCs w:val="20"/>
              </w:rPr>
            </w:pPr>
            <w:r w:rsidRPr="00E83F2C">
              <w:rPr>
                <w:rFonts w:cs="Arial"/>
                <w:kern w:val="0"/>
                <w:sz w:val="20"/>
                <w:szCs w:val="20"/>
              </w:rPr>
              <w:t>Entry:</w:t>
            </w:r>
            <w:r w:rsidRPr="00E83F2C">
              <w:rPr>
                <w:rFonts w:cs="Arial"/>
                <w:kern w:val="0"/>
                <w:sz w:val="20"/>
                <w:szCs w:val="20"/>
              </w:rPr>
              <w:t xml:space="preserve">　どのように侵入が発生したのか。悪用された脆弱性はなにか。ゼロデイ脆弱性は（いくつ）使用されたか。</w:t>
            </w:r>
          </w:p>
        </w:tc>
      </w:tr>
      <w:tr w:rsidR="005871AD" w:rsidRPr="00E83F2C" w14:paraId="52819CD6"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333823D2"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0BC2FD71" w14:textId="77777777" w:rsidR="005871AD" w:rsidRPr="00E83F2C" w:rsidRDefault="005871AD" w:rsidP="0001512C">
            <w:pPr>
              <w:rPr>
                <w:rFonts w:cs="Arial"/>
                <w:kern w:val="0"/>
                <w:sz w:val="20"/>
                <w:szCs w:val="20"/>
              </w:rPr>
            </w:pPr>
            <w:r w:rsidRPr="00E83F2C">
              <w:rPr>
                <w:rFonts w:cs="Arial"/>
                <w:kern w:val="0"/>
                <w:sz w:val="20"/>
                <w:szCs w:val="20"/>
              </w:rPr>
              <w:t>Targeting:</w:t>
            </w:r>
            <w:r w:rsidRPr="00E83F2C">
              <w:rPr>
                <w:rFonts w:cs="Arial"/>
                <w:kern w:val="0"/>
                <w:sz w:val="20"/>
                <w:szCs w:val="20"/>
              </w:rPr>
              <w:t xml:space="preserve">　標的はなんであったのか。特定のマシン、特定のタイプの文書へのアクセスを試みたか。侵入が成功した後の攻撃者の動きはどのようなものか。</w:t>
            </w:r>
          </w:p>
        </w:tc>
      </w:tr>
      <w:tr w:rsidR="005871AD" w:rsidRPr="00E83F2C" w14:paraId="75D7CC13"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516A8DD7"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7FD0519C" w14:textId="77777777" w:rsidR="005871AD" w:rsidRPr="00E83F2C" w:rsidRDefault="005871AD" w:rsidP="0001512C">
            <w:pPr>
              <w:rPr>
                <w:rFonts w:cs="Arial"/>
                <w:kern w:val="0"/>
                <w:sz w:val="20"/>
                <w:szCs w:val="20"/>
              </w:rPr>
            </w:pPr>
            <w:r w:rsidRPr="00E83F2C">
              <w:rPr>
                <w:rFonts w:cs="Arial"/>
                <w:kern w:val="0"/>
                <w:sz w:val="20"/>
                <w:szCs w:val="20"/>
              </w:rPr>
              <w:t>Infrastructure:</w:t>
            </w:r>
            <w:r w:rsidRPr="00E83F2C">
              <w:rPr>
                <w:rFonts w:cs="Arial"/>
                <w:kern w:val="0"/>
                <w:sz w:val="20"/>
                <w:szCs w:val="20"/>
              </w:rPr>
              <w:t xml:space="preserve">　攻撃に用いられたインフラの詳細。どのようなハードウェア、ソフトウェアが用いられたか。インフラの登録者（所有者）は誰か。共通のタグや、設定のテンプレートはあるか。</w:t>
            </w:r>
          </w:p>
        </w:tc>
      </w:tr>
      <w:tr w:rsidR="005871AD" w:rsidRPr="00E83F2C" w14:paraId="0AFD05F3"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72BCDF39"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52CC8451" w14:textId="77777777" w:rsidR="005871AD" w:rsidRPr="00E83F2C" w:rsidRDefault="005871AD" w:rsidP="0001512C">
            <w:pPr>
              <w:rPr>
                <w:rFonts w:cs="Arial"/>
                <w:kern w:val="0"/>
                <w:sz w:val="20"/>
                <w:szCs w:val="20"/>
              </w:rPr>
            </w:pPr>
            <w:r w:rsidRPr="00E83F2C">
              <w:rPr>
                <w:rFonts w:cs="Arial"/>
                <w:kern w:val="0"/>
                <w:sz w:val="20"/>
                <w:szCs w:val="20"/>
              </w:rPr>
              <w:t>Modularity:</w:t>
            </w:r>
            <w:r w:rsidRPr="00E83F2C">
              <w:rPr>
                <w:rFonts w:cs="Arial"/>
                <w:kern w:val="0"/>
                <w:sz w:val="20"/>
                <w:szCs w:val="20"/>
              </w:rPr>
              <w:t xml:space="preserve">　攻撃に使用されたコードはモジュールに分解可能か。それぞれの作者は同じか。すでに出回っているものか、一から作成されたものか。</w:t>
            </w:r>
          </w:p>
        </w:tc>
      </w:tr>
      <w:tr w:rsidR="005871AD" w:rsidRPr="00E83F2C" w14:paraId="42ED89E4"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27D9EBAF"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6E335916" w14:textId="77777777" w:rsidR="005871AD" w:rsidRPr="00E83F2C" w:rsidRDefault="005871AD" w:rsidP="0001512C">
            <w:pPr>
              <w:rPr>
                <w:rFonts w:cs="Arial"/>
                <w:kern w:val="0"/>
                <w:sz w:val="20"/>
                <w:szCs w:val="20"/>
              </w:rPr>
            </w:pPr>
            <w:r w:rsidRPr="00E83F2C">
              <w:rPr>
                <w:rFonts w:cs="Arial"/>
                <w:kern w:val="0"/>
                <w:sz w:val="20"/>
                <w:szCs w:val="20"/>
              </w:rPr>
              <w:t>Language:</w:t>
            </w:r>
            <w:r w:rsidRPr="00E83F2C">
              <w:rPr>
                <w:rFonts w:cs="Arial"/>
                <w:kern w:val="0"/>
                <w:sz w:val="20"/>
                <w:szCs w:val="20"/>
              </w:rPr>
              <w:t xml:space="preserve">　攻撃に使用されたコード、関連するファイルから推定される攻撃発信源で使われる言語は何か。コードから固有の言語に依存する情報を表示するか。地域固有の文字列がファイルに含まれるか。</w:t>
            </w:r>
          </w:p>
        </w:tc>
      </w:tr>
      <w:tr w:rsidR="005871AD" w:rsidRPr="00E83F2C" w14:paraId="7D410283"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2DCFD50F"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192D6323" w14:textId="77777777" w:rsidR="005871AD" w:rsidRPr="00E83F2C" w:rsidRDefault="005871AD" w:rsidP="0001512C">
            <w:pPr>
              <w:rPr>
                <w:rFonts w:cs="Arial"/>
                <w:kern w:val="0"/>
                <w:sz w:val="20"/>
                <w:szCs w:val="20"/>
              </w:rPr>
            </w:pPr>
            <w:r w:rsidRPr="00E83F2C">
              <w:rPr>
                <w:rFonts w:cs="Arial"/>
                <w:kern w:val="0"/>
                <w:sz w:val="20"/>
                <w:szCs w:val="20"/>
              </w:rPr>
              <w:t>Personas:</w:t>
            </w:r>
            <w:r w:rsidRPr="00E83F2C">
              <w:rPr>
                <w:rFonts w:cs="Arial"/>
                <w:kern w:val="0"/>
                <w:sz w:val="20"/>
                <w:szCs w:val="20"/>
              </w:rPr>
              <w:t xml:space="preserve">　攻撃者はなんらかの仮名やグループ名を用いているか。過去に活動が観</w:t>
            </w:r>
            <w:r w:rsidRPr="00E83F2C">
              <w:rPr>
                <w:rFonts w:cs="Arial"/>
                <w:kern w:val="0"/>
                <w:sz w:val="20"/>
                <w:szCs w:val="20"/>
              </w:rPr>
              <w:lastRenderedPageBreak/>
              <w:t>測されているグループか。ソーシャルメディアで活動が確認できるか。固有の地域や関心やスキルを示す単語やフレーズやスラングが使用されているか。</w:t>
            </w:r>
          </w:p>
        </w:tc>
      </w:tr>
      <w:tr w:rsidR="005871AD" w:rsidRPr="00E83F2C" w14:paraId="58C4F617"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420A62C3"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237BA065" w14:textId="77777777" w:rsidR="005871AD" w:rsidRPr="00E83F2C" w:rsidRDefault="005871AD" w:rsidP="0001512C">
            <w:pPr>
              <w:rPr>
                <w:rFonts w:cs="Arial"/>
                <w:kern w:val="0"/>
                <w:sz w:val="20"/>
                <w:szCs w:val="20"/>
              </w:rPr>
            </w:pPr>
            <w:r w:rsidRPr="00E83F2C">
              <w:rPr>
                <w:rFonts w:cs="Arial"/>
                <w:kern w:val="0"/>
                <w:sz w:val="20"/>
                <w:szCs w:val="20"/>
              </w:rPr>
              <w:t>Pattern of Life:</w:t>
            </w:r>
            <w:r w:rsidRPr="00E83F2C">
              <w:rPr>
                <w:rFonts w:cs="Arial"/>
                <w:kern w:val="0"/>
                <w:sz w:val="20"/>
                <w:szCs w:val="20"/>
              </w:rPr>
              <w:t xml:space="preserve">　攻撃はいつ発生したか。コードがコンパイルされた時間、攻撃が活発な時間帯はあるか。</w:t>
            </w:r>
            <w:r w:rsidRPr="00E83F2C">
              <w:rPr>
                <w:rFonts w:cs="Arial" w:hint="eastAsia"/>
                <w:kern w:val="0"/>
                <w:sz w:val="20"/>
                <w:szCs w:val="20"/>
              </w:rPr>
              <w:t>同</w:t>
            </w:r>
            <w:r w:rsidRPr="00E83F2C">
              <w:rPr>
                <w:rFonts w:cs="Arial"/>
                <w:kern w:val="0"/>
                <w:sz w:val="20"/>
                <w:szCs w:val="20"/>
              </w:rPr>
              <w:t>時期に何らかの関連イベントが発生しているか。</w:t>
            </w:r>
            <w:r w:rsidRPr="00E83F2C">
              <w:rPr>
                <w:rFonts w:cs="Arial"/>
                <w:kern w:val="0"/>
                <w:sz w:val="20"/>
                <w:szCs w:val="20"/>
              </w:rPr>
              <w:t>C2</w:t>
            </w:r>
            <w:r w:rsidRPr="00E83F2C">
              <w:rPr>
                <w:rFonts w:cs="Arial"/>
                <w:kern w:val="0"/>
                <w:sz w:val="20"/>
                <w:szCs w:val="20"/>
              </w:rPr>
              <w:t>などのインフラが設置されたタイミング。攻撃の中でタイムリーな情報を探しているか。</w:t>
            </w:r>
          </w:p>
        </w:tc>
      </w:tr>
      <w:tr w:rsidR="005871AD" w:rsidRPr="00E83F2C" w14:paraId="587C523C"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1721C16D"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050629C0" w14:textId="77777777" w:rsidR="005871AD" w:rsidRPr="00E83F2C" w:rsidRDefault="005871AD" w:rsidP="0001512C">
            <w:pPr>
              <w:rPr>
                <w:rFonts w:cs="Arial"/>
                <w:kern w:val="0"/>
                <w:sz w:val="20"/>
                <w:szCs w:val="20"/>
              </w:rPr>
            </w:pPr>
            <w:r w:rsidRPr="00E83F2C">
              <w:rPr>
                <w:rFonts w:cs="Arial"/>
                <w:kern w:val="0"/>
                <w:sz w:val="20"/>
                <w:szCs w:val="20"/>
              </w:rPr>
              <w:t>Stealth:</w:t>
            </w:r>
            <w:r w:rsidRPr="00E83F2C">
              <w:rPr>
                <w:rFonts w:cs="Arial"/>
                <w:kern w:val="0"/>
                <w:sz w:val="20"/>
                <w:szCs w:val="20"/>
              </w:rPr>
              <w:t xml:space="preserve">　攻撃者が用いる隠蔽手段、検知回避手段、アンチフォレンジック機能、自らに不利なログ削除機能の有無</w:t>
            </w:r>
            <w:r w:rsidRPr="00E83F2C">
              <w:rPr>
                <w:rFonts w:cs="Arial" w:hint="eastAsia"/>
                <w:kern w:val="0"/>
                <w:sz w:val="20"/>
                <w:szCs w:val="20"/>
              </w:rPr>
              <w:t>。</w:t>
            </w:r>
          </w:p>
        </w:tc>
      </w:tr>
      <w:tr w:rsidR="005871AD" w:rsidRPr="00E83F2C" w14:paraId="0C54424B"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346BBD6F"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244F2BE9" w14:textId="77777777" w:rsidR="005871AD" w:rsidRPr="00E83F2C" w:rsidRDefault="005871AD" w:rsidP="0001512C">
            <w:pPr>
              <w:rPr>
                <w:rFonts w:cs="Arial"/>
                <w:kern w:val="0"/>
                <w:sz w:val="20"/>
                <w:szCs w:val="20"/>
              </w:rPr>
            </w:pPr>
            <w:r w:rsidRPr="00E83F2C">
              <w:rPr>
                <w:rFonts w:cs="Arial"/>
                <w:kern w:val="0"/>
                <w:sz w:val="20"/>
                <w:szCs w:val="20"/>
              </w:rPr>
              <w:t>Cluster:</w:t>
            </w:r>
            <w:r w:rsidRPr="00E83F2C">
              <w:rPr>
                <w:rFonts w:cs="Arial"/>
                <w:kern w:val="0"/>
                <w:sz w:val="20"/>
                <w:szCs w:val="20"/>
              </w:rPr>
              <w:t xml:space="preserve">　同様の攻撃がすでに確認されているか。</w:t>
            </w:r>
            <w:r w:rsidRPr="00E83F2C">
              <w:rPr>
                <w:rFonts w:cs="Arial" w:hint="eastAsia"/>
                <w:kern w:val="0"/>
                <w:sz w:val="20"/>
                <w:szCs w:val="20"/>
              </w:rPr>
              <w:t>あ</w:t>
            </w:r>
            <w:r w:rsidRPr="00E83F2C">
              <w:rPr>
                <w:rFonts w:cs="Arial"/>
                <w:kern w:val="0"/>
                <w:sz w:val="20"/>
                <w:szCs w:val="20"/>
              </w:rPr>
              <w:t>るとすればいつ。どのように。</w:t>
            </w:r>
          </w:p>
        </w:tc>
      </w:tr>
      <w:tr w:rsidR="005871AD" w:rsidRPr="00E83F2C" w14:paraId="1BB14333"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177FF703"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2333F7AC" w14:textId="77777777" w:rsidR="005871AD" w:rsidRPr="00E83F2C" w:rsidRDefault="005871AD" w:rsidP="0001512C">
            <w:pPr>
              <w:rPr>
                <w:rFonts w:cs="Arial"/>
                <w:kern w:val="0"/>
                <w:sz w:val="20"/>
                <w:szCs w:val="20"/>
              </w:rPr>
            </w:pPr>
            <w:r w:rsidRPr="00E83F2C">
              <w:rPr>
                <w:rFonts w:cs="Arial"/>
                <w:kern w:val="0"/>
                <w:sz w:val="20"/>
                <w:szCs w:val="20"/>
              </w:rPr>
              <w:t xml:space="preserve">Functionality: </w:t>
            </w:r>
            <w:r w:rsidRPr="00E83F2C">
              <w:rPr>
                <w:rFonts w:cs="Arial"/>
                <w:kern w:val="0"/>
                <w:sz w:val="20"/>
                <w:szCs w:val="20"/>
              </w:rPr>
              <w:t>攻撃の結果、何が</w:t>
            </w:r>
            <w:r>
              <w:rPr>
                <w:rFonts w:cs="Arial"/>
                <w:kern w:val="0"/>
                <w:sz w:val="20"/>
                <w:szCs w:val="20"/>
              </w:rPr>
              <w:t>起き</w:t>
            </w:r>
            <w:r w:rsidRPr="00E83F2C">
              <w:rPr>
                <w:rFonts w:cs="Arial"/>
                <w:kern w:val="0"/>
                <w:sz w:val="20"/>
                <w:szCs w:val="20"/>
              </w:rPr>
              <w:t>たか。情報の持ち出しか。改ざんか。制御機能の書き換えか。制御機能の停止か。</w:t>
            </w:r>
          </w:p>
        </w:tc>
      </w:tr>
      <w:tr w:rsidR="005871AD" w:rsidRPr="00E83F2C" w14:paraId="7368FB01"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7A6BBA77"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11DD5740" w14:textId="77777777" w:rsidR="005871AD" w:rsidRPr="00E83F2C" w:rsidRDefault="005871AD" w:rsidP="0001512C">
            <w:pPr>
              <w:rPr>
                <w:rFonts w:cs="Arial"/>
                <w:kern w:val="0"/>
                <w:sz w:val="20"/>
                <w:szCs w:val="20"/>
              </w:rPr>
            </w:pPr>
            <w:r w:rsidRPr="00E83F2C">
              <w:rPr>
                <w:rFonts w:cs="Arial"/>
                <w:kern w:val="0"/>
                <w:sz w:val="20"/>
                <w:szCs w:val="20"/>
              </w:rPr>
              <w:t>Approval:</w:t>
            </w:r>
            <w:r w:rsidRPr="00E83F2C">
              <w:rPr>
                <w:rFonts w:cs="Arial"/>
                <w:kern w:val="0"/>
                <w:sz w:val="20"/>
                <w:szCs w:val="20"/>
              </w:rPr>
              <w:t xml:space="preserve">　攻撃作戦の承認は誰か。法律家による承認の形跡。コードに活動の期限が決められているか。巻き添えを防ぐ工夫があるか。標的を確認する機能があるか。</w:t>
            </w:r>
          </w:p>
        </w:tc>
      </w:tr>
      <w:tr w:rsidR="005871AD" w:rsidRPr="00E83F2C" w14:paraId="43AFC18F"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1D723D84"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42AEB703" w14:textId="77777777" w:rsidR="005871AD" w:rsidRPr="00E83F2C" w:rsidRDefault="005871AD" w:rsidP="0001512C">
            <w:pPr>
              <w:rPr>
                <w:rFonts w:cs="Arial"/>
                <w:kern w:val="0"/>
                <w:sz w:val="20"/>
                <w:szCs w:val="20"/>
              </w:rPr>
            </w:pPr>
            <w:r w:rsidRPr="00E83F2C">
              <w:rPr>
                <w:rFonts w:cs="Arial"/>
                <w:kern w:val="0"/>
                <w:sz w:val="20"/>
                <w:szCs w:val="20"/>
              </w:rPr>
              <w:t>Mistake:</w:t>
            </w:r>
            <w:r w:rsidRPr="00E83F2C">
              <w:rPr>
                <w:rFonts w:cs="Arial"/>
                <w:kern w:val="0"/>
                <w:sz w:val="20"/>
                <w:szCs w:val="20"/>
              </w:rPr>
              <w:t xml:space="preserve">　攻撃者は何らかのミスを犯したか。どのようなミスか。タイポはあるか。不注意による情報漏えいがあったか。</w:t>
            </w:r>
          </w:p>
        </w:tc>
      </w:tr>
      <w:tr w:rsidR="005871AD" w:rsidRPr="00E83F2C" w14:paraId="55A17203"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48A17220"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74A41408" w14:textId="77777777" w:rsidR="005871AD" w:rsidRPr="00E83F2C" w:rsidRDefault="005871AD" w:rsidP="0001512C">
            <w:pPr>
              <w:rPr>
                <w:rFonts w:cs="Arial"/>
                <w:kern w:val="0"/>
                <w:sz w:val="20"/>
                <w:szCs w:val="20"/>
              </w:rPr>
            </w:pPr>
            <w:r w:rsidRPr="00E83F2C">
              <w:rPr>
                <w:rFonts w:cs="Arial"/>
                <w:kern w:val="0"/>
                <w:sz w:val="20"/>
                <w:szCs w:val="20"/>
              </w:rPr>
              <w:t>Unknown:</w:t>
            </w:r>
            <w:r w:rsidRPr="00E83F2C">
              <w:rPr>
                <w:rFonts w:cs="Arial"/>
                <w:kern w:val="0"/>
                <w:sz w:val="20"/>
                <w:szCs w:val="20"/>
              </w:rPr>
              <w:t xml:space="preserve">　何がわかっていないか。</w:t>
            </w:r>
          </w:p>
        </w:tc>
      </w:tr>
      <w:tr w:rsidR="005871AD" w:rsidRPr="00E83F2C" w14:paraId="31778B40"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hideMark/>
          </w:tcPr>
          <w:p w14:paraId="2D9FC7B7" w14:textId="77777777" w:rsidR="005871AD" w:rsidRPr="00E83F2C" w:rsidRDefault="005871AD" w:rsidP="0001512C">
            <w:pPr>
              <w:rPr>
                <w:rFonts w:cs="Arial"/>
                <w:kern w:val="0"/>
                <w:sz w:val="20"/>
                <w:szCs w:val="20"/>
              </w:rPr>
            </w:pPr>
            <w:r w:rsidRPr="00E83F2C">
              <w:rPr>
                <w:rFonts w:cs="Arial"/>
                <w:kern w:val="0"/>
                <w:sz w:val="20"/>
                <w:szCs w:val="20"/>
              </w:rPr>
              <w:t>個別の問いの結果について</w:t>
            </w:r>
          </w:p>
        </w:tc>
        <w:tc>
          <w:tcPr>
            <w:tcW w:w="0" w:type="auto"/>
            <w:tcBorders>
              <w:top w:val="single" w:sz="6" w:space="0" w:color="CCCCCC"/>
              <w:left w:val="single" w:sz="6" w:space="0" w:color="CCCCCC"/>
              <w:bottom w:val="dashed" w:sz="6" w:space="0" w:color="000000"/>
              <w:right w:val="dashed" w:sz="6" w:space="0" w:color="000000"/>
            </w:tcBorders>
            <w:tcMar>
              <w:top w:w="30" w:type="dxa"/>
              <w:left w:w="45" w:type="dxa"/>
              <w:bottom w:w="30" w:type="dxa"/>
              <w:right w:w="45" w:type="dxa"/>
            </w:tcMar>
            <w:hideMark/>
          </w:tcPr>
          <w:p w14:paraId="65BD7D29" w14:textId="77777777" w:rsidR="005871AD" w:rsidRPr="00E83F2C" w:rsidRDefault="005871AD" w:rsidP="008A71C1">
            <w:pPr>
              <w:keepNext/>
              <w:rPr>
                <w:rFonts w:cs="Arial"/>
                <w:kern w:val="0"/>
                <w:sz w:val="20"/>
                <w:szCs w:val="20"/>
              </w:rPr>
            </w:pPr>
            <w:r w:rsidRPr="00E83F2C">
              <w:rPr>
                <w:rFonts w:cs="Arial"/>
                <w:kern w:val="0"/>
                <w:sz w:val="20"/>
                <w:szCs w:val="20"/>
              </w:rPr>
              <w:t>複数の観点からの分析は</w:t>
            </w:r>
            <w:r>
              <w:rPr>
                <w:rFonts w:cs="Arial" w:hint="eastAsia"/>
                <w:kern w:val="0"/>
                <w:sz w:val="20"/>
                <w:szCs w:val="20"/>
              </w:rPr>
              <w:t>、</w:t>
            </w:r>
            <w:r w:rsidRPr="00E83F2C">
              <w:rPr>
                <w:rFonts w:cs="Arial"/>
                <w:kern w:val="0"/>
                <w:sz w:val="20"/>
                <w:szCs w:val="20"/>
              </w:rPr>
              <w:t>一定の容疑者の関与を疑わせるか。結論をサポートするために不要なデータを挿入していないか。どの問いが答えられていないか。</w:t>
            </w:r>
          </w:p>
        </w:tc>
      </w:tr>
    </w:tbl>
    <w:p w14:paraId="5225EBAB" w14:textId="38CE719D" w:rsidR="005871AD" w:rsidRPr="00E83F2C" w:rsidRDefault="005871AD" w:rsidP="00113685">
      <w:pPr>
        <w:pStyle w:val="aff"/>
      </w:pPr>
      <w:bookmarkStart w:id="415" w:name="_Ref19566677"/>
      <w:r>
        <w:rPr>
          <w:rFonts w:hint="eastAsia"/>
        </w:rPr>
        <w:t>図表</w:t>
      </w:r>
      <w:r>
        <w:rPr>
          <w:rFonts w:hint="eastAsia"/>
        </w:rPr>
        <w:t xml:space="preserve"> </w:t>
      </w:r>
      <w:r>
        <w:rPr>
          <w:rFonts w:hint="eastAsia"/>
        </w:rPr>
        <w:t>付録</w:t>
      </w:r>
      <w:r>
        <w:rPr>
          <w:rFonts w:hint="eastAsia"/>
        </w:rPr>
        <w:t xml:space="preserve"> </w:t>
      </w:r>
      <w:r>
        <w:fldChar w:fldCharType="begin"/>
      </w:r>
      <w:r w:rsidRPr="008A71C1">
        <w:instrText xml:space="preserve"> </w:instrText>
      </w:r>
      <w:r w:rsidRPr="008A71C1">
        <w:rPr>
          <w:rFonts w:hint="eastAsia"/>
        </w:rPr>
        <w:instrText xml:space="preserve">SEQ </w:instrText>
      </w:r>
      <w:r w:rsidRPr="008A71C1">
        <w:rPr>
          <w:rFonts w:hint="eastAsia"/>
        </w:rPr>
        <w:instrText>図表</w:instrText>
      </w:r>
      <w:r w:rsidRPr="008A71C1">
        <w:rPr>
          <w:rFonts w:hint="eastAsia"/>
        </w:rPr>
        <w:instrText>_</w:instrText>
      </w:r>
      <w:r w:rsidRPr="008A71C1">
        <w:rPr>
          <w:rFonts w:hint="eastAsia"/>
        </w:rPr>
        <w:instrText>付録</w:instrText>
      </w:r>
      <w:r w:rsidRPr="008A71C1">
        <w:rPr>
          <w:rFonts w:hint="eastAsia"/>
        </w:rPr>
        <w:instrText xml:space="preserve"> \* ARABIC</w:instrText>
      </w:r>
      <w:r w:rsidRPr="008A71C1">
        <w:instrText xml:space="preserve"> </w:instrText>
      </w:r>
      <w:r>
        <w:fldChar w:fldCharType="separate"/>
      </w:r>
      <w:r w:rsidR="00EC0C34">
        <w:rPr>
          <w:noProof/>
        </w:rPr>
        <w:t>2</w:t>
      </w:r>
      <w:r>
        <w:fldChar w:fldCharType="end"/>
      </w:r>
      <w:r>
        <w:t xml:space="preserve"> </w:t>
      </w:r>
      <w:r>
        <w:rPr>
          <w:rFonts w:hint="eastAsia"/>
        </w:rPr>
        <w:t>技術レベルの問い</w:t>
      </w:r>
      <w:bookmarkEnd w:id="415"/>
    </w:p>
    <w:p w14:paraId="13CEDBA9" w14:textId="77777777" w:rsidR="005871AD" w:rsidRPr="00E83F2C" w:rsidRDefault="005871AD" w:rsidP="001865B8"/>
    <w:tbl>
      <w:tblPr>
        <w:tblW w:w="8488" w:type="dxa"/>
        <w:tblCellMar>
          <w:left w:w="0" w:type="dxa"/>
          <w:right w:w="0" w:type="dxa"/>
        </w:tblCellMar>
        <w:tblLook w:val="04A0" w:firstRow="1" w:lastRow="0" w:firstColumn="1" w:lastColumn="0" w:noHBand="0" w:noVBand="1"/>
      </w:tblPr>
      <w:tblGrid>
        <w:gridCol w:w="8488"/>
      </w:tblGrid>
      <w:tr w:rsidR="005871AD" w:rsidRPr="00E83F2C" w14:paraId="48DB6816" w14:textId="77777777" w:rsidTr="00812E67">
        <w:trPr>
          <w:trHeight w:val="315"/>
        </w:trPr>
        <w:tc>
          <w:tcPr>
            <w:tcW w:w="0" w:type="auto"/>
            <w:tcBorders>
              <w:top w:val="dashed" w:sz="6" w:space="0" w:color="000000"/>
              <w:left w:val="dashed" w:sz="6" w:space="0" w:color="000000"/>
              <w:bottom w:val="dashed" w:sz="6" w:space="0" w:color="000000"/>
              <w:right w:val="dashed" w:sz="6" w:space="0" w:color="000000"/>
            </w:tcBorders>
            <w:tcMar>
              <w:top w:w="30" w:type="dxa"/>
              <w:left w:w="45" w:type="dxa"/>
              <w:bottom w:w="30" w:type="dxa"/>
              <w:right w:w="45" w:type="dxa"/>
            </w:tcMar>
            <w:hideMark/>
          </w:tcPr>
          <w:p w14:paraId="01CDA263" w14:textId="77777777" w:rsidR="005871AD" w:rsidRPr="00E83F2C" w:rsidRDefault="005871AD" w:rsidP="0001512C">
            <w:pPr>
              <w:rPr>
                <w:rFonts w:cs="Arial"/>
                <w:kern w:val="0"/>
                <w:sz w:val="20"/>
                <w:szCs w:val="20"/>
              </w:rPr>
            </w:pPr>
            <w:r w:rsidRPr="00E83F2C">
              <w:rPr>
                <w:rFonts w:cs="Arial"/>
                <w:kern w:val="0"/>
                <w:sz w:val="20"/>
                <w:szCs w:val="20"/>
              </w:rPr>
              <w:t>Skills:</w:t>
            </w:r>
            <w:r w:rsidRPr="00E83F2C">
              <w:rPr>
                <w:rFonts w:cs="Arial"/>
                <w:kern w:val="0"/>
                <w:sz w:val="20"/>
                <w:szCs w:val="20"/>
              </w:rPr>
              <w:t xml:space="preserve">　作戦に特殊な技術が必要か。どのくらい特殊な技術か。誰がその技術を持つか。</w:t>
            </w:r>
          </w:p>
        </w:tc>
      </w:tr>
      <w:tr w:rsidR="005871AD" w:rsidRPr="00E83F2C" w14:paraId="1DDCC9D3" w14:textId="77777777" w:rsidTr="00812E67">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2434EFB5" w14:textId="77777777" w:rsidR="005871AD" w:rsidRPr="00E83F2C" w:rsidRDefault="005871AD" w:rsidP="0001512C">
            <w:pPr>
              <w:rPr>
                <w:rFonts w:cs="Arial"/>
                <w:kern w:val="0"/>
                <w:sz w:val="20"/>
                <w:szCs w:val="20"/>
              </w:rPr>
            </w:pPr>
            <w:r w:rsidRPr="00E83F2C">
              <w:rPr>
                <w:rFonts w:cs="Arial"/>
                <w:kern w:val="0"/>
                <w:sz w:val="20"/>
                <w:szCs w:val="20"/>
              </w:rPr>
              <w:t>Scope:</w:t>
            </w:r>
            <w:r w:rsidRPr="00E83F2C">
              <w:rPr>
                <w:rFonts w:cs="Arial"/>
                <w:kern w:val="0"/>
                <w:sz w:val="20"/>
                <w:szCs w:val="20"/>
              </w:rPr>
              <w:t xml:space="preserve">　侵害はより大きな作戦の一部と考えられるか。他にどのような事象が発生しているか。</w:t>
            </w:r>
          </w:p>
        </w:tc>
      </w:tr>
      <w:tr w:rsidR="005871AD" w:rsidRPr="00E83F2C" w14:paraId="78781A43" w14:textId="77777777" w:rsidTr="00812E67">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3A3759AD" w14:textId="77777777" w:rsidR="005871AD" w:rsidRPr="00E83F2C" w:rsidRDefault="005871AD" w:rsidP="0001512C">
            <w:pPr>
              <w:rPr>
                <w:rFonts w:cs="Arial"/>
                <w:kern w:val="0"/>
                <w:sz w:val="20"/>
                <w:szCs w:val="20"/>
              </w:rPr>
            </w:pPr>
            <w:r w:rsidRPr="00E83F2C">
              <w:rPr>
                <w:rFonts w:cs="Arial"/>
                <w:kern w:val="0"/>
                <w:sz w:val="20"/>
                <w:szCs w:val="20"/>
              </w:rPr>
              <w:lastRenderedPageBreak/>
              <w:t>Stages:</w:t>
            </w:r>
            <w:r w:rsidRPr="00E83F2C">
              <w:rPr>
                <w:rFonts w:cs="Arial"/>
                <w:kern w:val="0"/>
                <w:sz w:val="20"/>
                <w:szCs w:val="20"/>
              </w:rPr>
              <w:t xml:space="preserve">　侵害は過去の攻撃のフォロー、あるいはこれから実施される攻撃の準備とみなせるか。複数のチームが作戦の別の部分を担っているとみなせるか。まだ確認されていない次の攻撃段階が想定できるか。</w:t>
            </w:r>
          </w:p>
        </w:tc>
      </w:tr>
      <w:tr w:rsidR="005871AD" w:rsidRPr="00E83F2C" w14:paraId="01A95E38" w14:textId="77777777" w:rsidTr="00812E67">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32946311" w14:textId="77777777" w:rsidR="005871AD" w:rsidRPr="00E83F2C" w:rsidRDefault="005871AD" w:rsidP="0001512C">
            <w:pPr>
              <w:rPr>
                <w:rFonts w:cs="Arial"/>
                <w:kern w:val="0"/>
                <w:sz w:val="20"/>
                <w:szCs w:val="20"/>
              </w:rPr>
            </w:pPr>
            <w:r w:rsidRPr="00E83F2C">
              <w:rPr>
                <w:rFonts w:cs="Arial"/>
                <w:kern w:val="0"/>
                <w:sz w:val="20"/>
                <w:szCs w:val="20"/>
              </w:rPr>
              <w:t>Evolution:</w:t>
            </w:r>
            <w:r w:rsidRPr="00E83F2C">
              <w:rPr>
                <w:rFonts w:cs="Arial"/>
                <w:kern w:val="0"/>
                <w:sz w:val="20"/>
                <w:szCs w:val="20"/>
              </w:rPr>
              <w:t xml:space="preserve">　攻撃が実行される期間内に攻撃が進化した形跡はあるか。あったとしてそれらは上層部からの追加の承認を要するものか。</w:t>
            </w:r>
          </w:p>
        </w:tc>
      </w:tr>
      <w:tr w:rsidR="005871AD" w:rsidRPr="00E83F2C" w14:paraId="0BDD2745" w14:textId="77777777" w:rsidTr="00812E67">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5990320E" w14:textId="77777777" w:rsidR="005871AD" w:rsidRPr="00E83F2C" w:rsidRDefault="005871AD" w:rsidP="0001512C">
            <w:pPr>
              <w:rPr>
                <w:rFonts w:cs="Arial"/>
                <w:kern w:val="0"/>
                <w:sz w:val="20"/>
                <w:szCs w:val="20"/>
              </w:rPr>
            </w:pPr>
            <w:r w:rsidRPr="00E83F2C">
              <w:rPr>
                <w:rFonts w:cs="Arial"/>
                <w:kern w:val="0"/>
                <w:sz w:val="20"/>
                <w:szCs w:val="20"/>
              </w:rPr>
              <w:t>Claims:</w:t>
            </w:r>
            <w:r w:rsidRPr="00E83F2C">
              <w:rPr>
                <w:rFonts w:cs="Arial"/>
                <w:kern w:val="0"/>
                <w:sz w:val="20"/>
                <w:szCs w:val="20"/>
              </w:rPr>
              <w:t xml:space="preserve">　攻撃の存在は公にアナウンスされているか。何者かが関与を認めているか。攻撃について第三者からの情報漏えいはあるか。コードの中に攻撃者を類推させる痕跡はあるか。</w:t>
            </w:r>
          </w:p>
        </w:tc>
      </w:tr>
      <w:tr w:rsidR="005871AD" w:rsidRPr="00E83F2C" w14:paraId="0E4B1D15" w14:textId="77777777" w:rsidTr="00812E67">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3E383B63" w14:textId="77777777" w:rsidR="005871AD" w:rsidRPr="00E83F2C" w:rsidRDefault="005871AD" w:rsidP="0001512C">
            <w:pPr>
              <w:rPr>
                <w:rFonts w:cs="Arial"/>
                <w:kern w:val="0"/>
                <w:sz w:val="20"/>
                <w:szCs w:val="20"/>
              </w:rPr>
            </w:pPr>
            <w:r w:rsidRPr="00E83F2C">
              <w:rPr>
                <w:rFonts w:cs="Arial"/>
                <w:kern w:val="0"/>
                <w:sz w:val="20"/>
                <w:szCs w:val="20"/>
              </w:rPr>
              <w:t>Insider:</w:t>
            </w:r>
            <w:r w:rsidRPr="00E83F2C">
              <w:rPr>
                <w:rFonts w:cs="Arial"/>
                <w:kern w:val="0"/>
                <w:sz w:val="20"/>
                <w:szCs w:val="20"/>
              </w:rPr>
              <w:t xml:space="preserve">　攻撃に内部者しか知り</w:t>
            </w:r>
            <w:r>
              <w:rPr>
                <w:rFonts w:cs="Arial"/>
                <w:kern w:val="0"/>
                <w:sz w:val="20"/>
                <w:szCs w:val="20"/>
              </w:rPr>
              <w:t>えない</w:t>
            </w:r>
            <w:r w:rsidRPr="00E83F2C">
              <w:rPr>
                <w:rFonts w:cs="Arial"/>
                <w:kern w:val="0"/>
                <w:sz w:val="20"/>
                <w:szCs w:val="20"/>
              </w:rPr>
              <w:t>情報が必要とされているか。攻撃者は被害組織内部に協力者をかかえていたか。</w:t>
            </w:r>
          </w:p>
        </w:tc>
      </w:tr>
      <w:tr w:rsidR="005871AD" w:rsidRPr="00E83F2C" w14:paraId="1DEC4F22" w14:textId="77777777" w:rsidTr="00812E67">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72A7797B" w14:textId="77777777" w:rsidR="005871AD" w:rsidRPr="00E83F2C" w:rsidRDefault="005871AD" w:rsidP="0001512C">
            <w:pPr>
              <w:rPr>
                <w:rFonts w:cs="Arial"/>
                <w:kern w:val="0"/>
                <w:sz w:val="20"/>
                <w:szCs w:val="20"/>
              </w:rPr>
            </w:pPr>
            <w:r w:rsidRPr="00E83F2C">
              <w:rPr>
                <w:rFonts w:cs="Arial"/>
                <w:kern w:val="0"/>
                <w:sz w:val="20"/>
                <w:szCs w:val="20"/>
              </w:rPr>
              <w:t>Intelligence:</w:t>
            </w:r>
            <w:r w:rsidRPr="00E83F2C">
              <w:rPr>
                <w:rFonts w:cs="Arial"/>
                <w:kern w:val="0"/>
                <w:sz w:val="20"/>
                <w:szCs w:val="20"/>
              </w:rPr>
              <w:t xml:space="preserve">　作戦には被害組織についてのインテリジェンスが必要であったか。どの程度必要であったか。それらのインテリジェンスの取得難易度は。そのインテリジェンスの</w:t>
            </w:r>
            <w:r w:rsidRPr="00E83F2C">
              <w:rPr>
                <w:rFonts w:cs="Arial" w:hint="eastAsia"/>
                <w:kern w:val="0"/>
                <w:sz w:val="20"/>
                <w:szCs w:val="20"/>
              </w:rPr>
              <w:t>出所は</w:t>
            </w:r>
            <w:r w:rsidRPr="00E83F2C">
              <w:rPr>
                <w:rFonts w:cs="Arial"/>
                <w:kern w:val="0"/>
                <w:sz w:val="20"/>
                <w:szCs w:val="20"/>
              </w:rPr>
              <w:t>。</w:t>
            </w:r>
          </w:p>
        </w:tc>
      </w:tr>
      <w:tr w:rsidR="005871AD" w:rsidRPr="00E83F2C" w14:paraId="7D5FBD21" w14:textId="77777777" w:rsidTr="00812E67">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0DA4911D" w14:textId="77777777" w:rsidR="005871AD" w:rsidRPr="00E83F2C" w:rsidRDefault="005871AD" w:rsidP="0001512C">
            <w:pPr>
              <w:rPr>
                <w:rFonts w:cs="Arial"/>
                <w:kern w:val="0"/>
                <w:sz w:val="20"/>
                <w:szCs w:val="20"/>
              </w:rPr>
            </w:pPr>
            <w:r w:rsidRPr="00E83F2C">
              <w:rPr>
                <w:rFonts w:cs="Arial"/>
                <w:kern w:val="0"/>
                <w:sz w:val="20"/>
                <w:szCs w:val="20"/>
              </w:rPr>
              <w:t>Cost:</w:t>
            </w:r>
            <w:r w:rsidRPr="00E83F2C">
              <w:rPr>
                <w:rFonts w:cs="Arial"/>
                <w:kern w:val="0"/>
                <w:sz w:val="20"/>
                <w:szCs w:val="20"/>
              </w:rPr>
              <w:t xml:space="preserve">　攻撃実施にどの程度の予算が必要か。大掛かりなテストが必要とかんがえられるか。固有のハードウェアやシステムが必要か。</w:t>
            </w:r>
          </w:p>
        </w:tc>
      </w:tr>
      <w:tr w:rsidR="005871AD" w:rsidRPr="00E83F2C" w14:paraId="3AF1C74B" w14:textId="77777777" w:rsidTr="00812E67">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5CE792A6" w14:textId="77777777" w:rsidR="005871AD" w:rsidRPr="00E83F2C" w:rsidRDefault="005871AD" w:rsidP="0001512C">
            <w:pPr>
              <w:rPr>
                <w:rFonts w:cs="Arial"/>
                <w:kern w:val="0"/>
                <w:sz w:val="20"/>
                <w:szCs w:val="20"/>
              </w:rPr>
            </w:pPr>
            <w:r w:rsidRPr="00E83F2C">
              <w:rPr>
                <w:rFonts w:cs="Arial"/>
                <w:kern w:val="0"/>
                <w:sz w:val="20"/>
                <w:szCs w:val="20"/>
              </w:rPr>
              <w:t>Significance:</w:t>
            </w:r>
            <w:r w:rsidRPr="00E83F2C">
              <w:rPr>
                <w:rFonts w:cs="Arial"/>
                <w:kern w:val="0"/>
                <w:sz w:val="20"/>
                <w:szCs w:val="20"/>
              </w:rPr>
              <w:t xml:space="preserve">　攻撃者にとってオペレーションの重要性はなにか。</w:t>
            </w:r>
          </w:p>
        </w:tc>
      </w:tr>
      <w:tr w:rsidR="005871AD" w:rsidRPr="00E83F2C" w14:paraId="439F3E55" w14:textId="77777777" w:rsidTr="00812E67">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68774BAE" w14:textId="77777777" w:rsidR="005871AD" w:rsidRPr="00E83F2C" w:rsidRDefault="005871AD" w:rsidP="00113685">
            <w:pPr>
              <w:keepNext/>
              <w:rPr>
                <w:rFonts w:cs="Arial"/>
                <w:kern w:val="0"/>
                <w:sz w:val="20"/>
                <w:szCs w:val="20"/>
              </w:rPr>
            </w:pPr>
            <w:r w:rsidRPr="00E83F2C">
              <w:rPr>
                <w:rFonts w:cs="Arial"/>
                <w:kern w:val="0"/>
                <w:sz w:val="20"/>
                <w:szCs w:val="20"/>
              </w:rPr>
              <w:t>Context</w:t>
            </w:r>
            <w:r w:rsidRPr="00E83F2C">
              <w:rPr>
                <w:rFonts w:cs="Arial"/>
                <w:kern w:val="0"/>
                <w:sz w:val="20"/>
                <w:szCs w:val="20"/>
              </w:rPr>
              <w:t>（</w:t>
            </w:r>
            <w:r w:rsidRPr="00E83F2C">
              <w:rPr>
                <w:rFonts w:cs="Arial"/>
                <w:kern w:val="0"/>
                <w:sz w:val="20"/>
                <w:szCs w:val="20"/>
              </w:rPr>
              <w:t>Aperture</w:t>
            </w:r>
            <w:r w:rsidRPr="00E83F2C">
              <w:rPr>
                <w:rFonts w:cs="Arial"/>
                <w:kern w:val="0"/>
                <w:sz w:val="20"/>
                <w:szCs w:val="20"/>
              </w:rPr>
              <w:t>）</w:t>
            </w:r>
            <w:r w:rsidRPr="00E83F2C">
              <w:rPr>
                <w:rFonts w:cs="Arial"/>
                <w:kern w:val="0"/>
                <w:sz w:val="20"/>
                <w:szCs w:val="20"/>
              </w:rPr>
              <w:t>:</w:t>
            </w:r>
            <w:r w:rsidRPr="00E83F2C">
              <w:rPr>
                <w:rFonts w:cs="Arial"/>
                <w:kern w:val="0"/>
                <w:sz w:val="20"/>
                <w:szCs w:val="20"/>
              </w:rPr>
              <w:t>政治上の、地域問題上の文脈。他の情報源の発言。関連が考えられる他のイベント</w:t>
            </w:r>
            <w:r w:rsidRPr="00E83F2C">
              <w:rPr>
                <w:rFonts w:cs="Arial" w:hint="eastAsia"/>
                <w:kern w:val="0"/>
                <w:sz w:val="20"/>
                <w:szCs w:val="20"/>
              </w:rPr>
              <w:t>。</w:t>
            </w:r>
          </w:p>
        </w:tc>
      </w:tr>
    </w:tbl>
    <w:p w14:paraId="4F2720D7" w14:textId="77777777" w:rsidR="005871AD" w:rsidRPr="00E83F2C" w:rsidRDefault="005871AD" w:rsidP="00812E67">
      <w:pPr>
        <w:pStyle w:val="aff"/>
      </w:pPr>
      <w:bookmarkStart w:id="416" w:name="_Ref19566690"/>
      <w:r>
        <w:rPr>
          <w:rFonts w:hint="eastAsia"/>
        </w:rPr>
        <w:t>図表</w:t>
      </w:r>
      <w:r>
        <w:rPr>
          <w:rFonts w:hint="eastAsia"/>
        </w:rPr>
        <w:t xml:space="preserve"> </w:t>
      </w:r>
      <w:r>
        <w:rPr>
          <w:rFonts w:hint="eastAsia"/>
        </w:rPr>
        <w:t>付録</w:t>
      </w:r>
      <w:r>
        <w:rPr>
          <w:rFonts w:hint="eastAsia"/>
        </w:rPr>
        <w:t xml:space="preserve"> 3</w:t>
      </w:r>
      <w:r>
        <w:t xml:space="preserve"> </w:t>
      </w:r>
      <w:r>
        <w:rPr>
          <w:rFonts w:hint="eastAsia"/>
        </w:rPr>
        <w:t>作戦レベルの問い</w:t>
      </w:r>
    </w:p>
    <w:bookmarkEnd w:id="416"/>
    <w:p w14:paraId="2B23A967" w14:textId="77777777" w:rsidR="005871AD" w:rsidRPr="00E83F2C" w:rsidRDefault="005871AD" w:rsidP="001865B8"/>
    <w:tbl>
      <w:tblPr>
        <w:tblW w:w="8488" w:type="dxa"/>
        <w:tblCellMar>
          <w:left w:w="0" w:type="dxa"/>
          <w:right w:w="0" w:type="dxa"/>
        </w:tblCellMar>
        <w:tblLook w:val="04A0" w:firstRow="1" w:lastRow="0" w:firstColumn="1" w:lastColumn="0" w:noHBand="0" w:noVBand="1"/>
      </w:tblPr>
      <w:tblGrid>
        <w:gridCol w:w="8488"/>
      </w:tblGrid>
      <w:tr w:rsidR="005871AD" w:rsidRPr="00E83F2C" w14:paraId="716DC658" w14:textId="77777777" w:rsidTr="0001512C">
        <w:trPr>
          <w:trHeight w:val="315"/>
        </w:trPr>
        <w:tc>
          <w:tcPr>
            <w:tcW w:w="0" w:type="auto"/>
            <w:tcBorders>
              <w:top w:val="dashed" w:sz="6" w:space="0" w:color="000000"/>
              <w:left w:val="dashed" w:sz="6" w:space="0" w:color="000000"/>
              <w:bottom w:val="dashed" w:sz="6" w:space="0" w:color="000000"/>
              <w:right w:val="dashed" w:sz="6" w:space="0" w:color="000000"/>
            </w:tcBorders>
            <w:tcMar>
              <w:top w:w="30" w:type="dxa"/>
              <w:left w:w="45" w:type="dxa"/>
              <w:bottom w:w="30" w:type="dxa"/>
              <w:right w:w="45" w:type="dxa"/>
            </w:tcMar>
            <w:hideMark/>
          </w:tcPr>
          <w:p w14:paraId="1226B155" w14:textId="77777777" w:rsidR="005871AD" w:rsidRPr="00E83F2C" w:rsidRDefault="005871AD" w:rsidP="0001512C">
            <w:pPr>
              <w:rPr>
                <w:rFonts w:cs="Arial"/>
                <w:kern w:val="0"/>
                <w:sz w:val="20"/>
                <w:szCs w:val="20"/>
              </w:rPr>
            </w:pPr>
            <w:r w:rsidRPr="00E83F2C">
              <w:rPr>
                <w:rFonts w:cs="Arial"/>
                <w:kern w:val="0"/>
                <w:sz w:val="20"/>
                <w:szCs w:val="20"/>
              </w:rPr>
              <w:t>攻撃を命令した責任者は誰か。誰か先導役を果たしたか。</w:t>
            </w:r>
          </w:p>
        </w:tc>
      </w:tr>
      <w:tr w:rsidR="005871AD" w:rsidRPr="00E83F2C" w14:paraId="28B10B5B" w14:textId="77777777" w:rsidTr="0001512C">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1B5F0E37" w14:textId="77777777" w:rsidR="005871AD" w:rsidRPr="00E83F2C" w:rsidRDefault="005871AD" w:rsidP="0001512C">
            <w:pPr>
              <w:rPr>
                <w:rFonts w:cs="Arial"/>
                <w:kern w:val="0"/>
                <w:sz w:val="20"/>
                <w:szCs w:val="20"/>
              </w:rPr>
            </w:pPr>
            <w:r w:rsidRPr="00E83F2C">
              <w:rPr>
                <w:rFonts w:cs="Arial"/>
                <w:kern w:val="0"/>
                <w:sz w:val="20"/>
                <w:szCs w:val="20"/>
              </w:rPr>
              <w:t>攻撃の目的はなにか。</w:t>
            </w:r>
          </w:p>
        </w:tc>
      </w:tr>
      <w:tr w:rsidR="005871AD" w:rsidRPr="00E83F2C" w14:paraId="3AED4B0D" w14:textId="77777777" w:rsidTr="0001512C">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2B0D5E74" w14:textId="77777777" w:rsidR="005871AD" w:rsidRPr="00E83F2C" w:rsidRDefault="005871AD" w:rsidP="0001512C">
            <w:pPr>
              <w:rPr>
                <w:rFonts w:cs="Arial"/>
                <w:kern w:val="0"/>
                <w:sz w:val="20"/>
                <w:szCs w:val="20"/>
              </w:rPr>
            </w:pPr>
            <w:r w:rsidRPr="00E83F2C">
              <w:rPr>
                <w:rFonts w:cs="Arial"/>
                <w:kern w:val="0"/>
                <w:sz w:val="20"/>
                <w:szCs w:val="20"/>
              </w:rPr>
              <w:t>誰が一番利益を得たか。誰が一番被害を被ったか。</w:t>
            </w:r>
          </w:p>
        </w:tc>
      </w:tr>
      <w:tr w:rsidR="005871AD" w:rsidRPr="00E83F2C" w14:paraId="0CA73769" w14:textId="77777777" w:rsidTr="0001512C">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3C65136E" w14:textId="77777777" w:rsidR="005871AD" w:rsidRPr="00E83F2C" w:rsidRDefault="005871AD" w:rsidP="0001512C">
            <w:pPr>
              <w:rPr>
                <w:rFonts w:cs="Arial"/>
                <w:kern w:val="0"/>
                <w:sz w:val="20"/>
                <w:szCs w:val="20"/>
              </w:rPr>
            </w:pPr>
            <w:r w:rsidRPr="00E83F2C">
              <w:rPr>
                <w:rFonts w:cs="Arial"/>
                <w:kern w:val="0"/>
                <w:sz w:val="20"/>
                <w:szCs w:val="20"/>
              </w:rPr>
              <w:t>作戦はどの程度成功したか。もしくは作戦は成功したのか、失敗したのか。</w:t>
            </w:r>
          </w:p>
        </w:tc>
      </w:tr>
      <w:tr w:rsidR="005871AD" w:rsidRPr="00E83F2C" w14:paraId="172BDAB5" w14:textId="77777777" w:rsidTr="0001512C">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06055F76" w14:textId="77777777" w:rsidR="005871AD" w:rsidRPr="00E83F2C" w:rsidRDefault="005871AD" w:rsidP="0001512C">
            <w:pPr>
              <w:rPr>
                <w:rFonts w:cs="Arial"/>
                <w:kern w:val="0"/>
                <w:sz w:val="20"/>
                <w:szCs w:val="20"/>
              </w:rPr>
            </w:pPr>
            <w:r w:rsidRPr="00E83F2C">
              <w:rPr>
                <w:rFonts w:cs="Arial"/>
                <w:kern w:val="0"/>
                <w:sz w:val="20"/>
                <w:szCs w:val="20"/>
              </w:rPr>
              <w:lastRenderedPageBreak/>
              <w:t>攻撃はどのような結果をもたらしたか。予期せぬ副作用はあったか。攻撃は先例を作ったか。攻撃は何を変えたか。</w:t>
            </w:r>
          </w:p>
        </w:tc>
      </w:tr>
      <w:tr w:rsidR="005871AD" w:rsidRPr="00E83F2C" w14:paraId="1936DA7F" w14:textId="77777777" w:rsidTr="0001512C">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08720502" w14:textId="77777777" w:rsidR="005871AD" w:rsidRPr="00E83F2C" w:rsidRDefault="005871AD" w:rsidP="0001512C">
            <w:pPr>
              <w:rPr>
                <w:rFonts w:cs="Arial"/>
                <w:kern w:val="0"/>
                <w:sz w:val="20"/>
                <w:szCs w:val="20"/>
              </w:rPr>
            </w:pPr>
            <w:r>
              <w:rPr>
                <w:rFonts w:cs="Arial"/>
                <w:kern w:val="0"/>
                <w:sz w:val="20"/>
                <w:szCs w:val="20"/>
              </w:rPr>
              <w:t>「</w:t>
            </w:r>
            <w:r w:rsidRPr="00E83F2C">
              <w:rPr>
                <w:rFonts w:cs="Arial"/>
                <w:kern w:val="0"/>
                <w:sz w:val="20"/>
                <w:szCs w:val="20"/>
              </w:rPr>
              <w:t>対処</w:t>
            </w:r>
            <w:r>
              <w:rPr>
                <w:rFonts w:cs="Arial"/>
                <w:kern w:val="0"/>
                <w:sz w:val="20"/>
                <w:szCs w:val="20"/>
              </w:rPr>
              <w:t>」</w:t>
            </w:r>
            <w:r w:rsidRPr="00E83F2C">
              <w:rPr>
                <w:rFonts w:cs="Arial"/>
                <w:kern w:val="0"/>
                <w:sz w:val="20"/>
                <w:szCs w:val="20"/>
              </w:rPr>
              <w:t>が必要か。どのような対処が必要か。</w:t>
            </w:r>
          </w:p>
        </w:tc>
      </w:tr>
      <w:tr w:rsidR="005871AD" w:rsidRPr="00E83F2C" w14:paraId="1E397D26" w14:textId="77777777" w:rsidTr="0001512C">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6868F986" w14:textId="77777777" w:rsidR="005871AD" w:rsidRPr="00E83F2C" w:rsidRDefault="005871AD" w:rsidP="0001512C">
            <w:pPr>
              <w:rPr>
                <w:rFonts w:cs="Arial"/>
                <w:kern w:val="0"/>
                <w:sz w:val="20"/>
                <w:szCs w:val="20"/>
              </w:rPr>
            </w:pPr>
            <w:r w:rsidRPr="00E83F2C">
              <w:rPr>
                <w:rFonts w:cs="Arial"/>
                <w:kern w:val="0"/>
                <w:sz w:val="20"/>
                <w:szCs w:val="20"/>
              </w:rPr>
              <w:t>対処の結果がどのような二次効果をもたらすか。</w:t>
            </w:r>
          </w:p>
        </w:tc>
      </w:tr>
      <w:tr w:rsidR="005871AD" w:rsidRPr="00E83F2C" w14:paraId="1AA957E9" w14:textId="77777777" w:rsidTr="0001512C">
        <w:trPr>
          <w:trHeight w:val="315"/>
        </w:trPr>
        <w:tc>
          <w:tcPr>
            <w:tcW w:w="0" w:type="auto"/>
            <w:tcBorders>
              <w:top w:val="single" w:sz="6" w:space="0" w:color="CCCCCC"/>
              <w:left w:val="dashed" w:sz="6" w:space="0" w:color="000000"/>
              <w:bottom w:val="dashed" w:sz="6" w:space="0" w:color="000000"/>
              <w:right w:val="dashed" w:sz="6" w:space="0" w:color="000000"/>
            </w:tcBorders>
            <w:tcMar>
              <w:top w:w="30" w:type="dxa"/>
              <w:left w:w="45" w:type="dxa"/>
              <w:bottom w:w="30" w:type="dxa"/>
              <w:right w:w="45" w:type="dxa"/>
            </w:tcMar>
            <w:hideMark/>
          </w:tcPr>
          <w:p w14:paraId="1E82CAC3" w14:textId="77777777" w:rsidR="005871AD" w:rsidRPr="00E83F2C" w:rsidRDefault="005871AD" w:rsidP="00113685">
            <w:pPr>
              <w:keepNext/>
              <w:rPr>
                <w:rFonts w:cs="Arial"/>
                <w:kern w:val="0"/>
                <w:sz w:val="20"/>
                <w:szCs w:val="20"/>
              </w:rPr>
            </w:pPr>
            <w:r w:rsidRPr="00E83F2C">
              <w:rPr>
                <w:rFonts w:cs="Arial"/>
                <w:kern w:val="0"/>
                <w:sz w:val="20"/>
                <w:szCs w:val="20"/>
              </w:rPr>
              <w:t>結論は充分にサポートされているか。</w:t>
            </w:r>
          </w:p>
        </w:tc>
      </w:tr>
    </w:tbl>
    <w:p w14:paraId="6D9E3A8B" w14:textId="77777777" w:rsidR="005871AD" w:rsidRPr="00E83F2C" w:rsidRDefault="005871AD" w:rsidP="00812E67">
      <w:pPr>
        <w:pStyle w:val="aff"/>
      </w:pPr>
      <w:bookmarkStart w:id="417" w:name="_Ref19566700"/>
      <w:r>
        <w:rPr>
          <w:rFonts w:hint="eastAsia"/>
        </w:rPr>
        <w:t>図表</w:t>
      </w:r>
      <w:r>
        <w:rPr>
          <w:rFonts w:hint="eastAsia"/>
        </w:rPr>
        <w:t xml:space="preserve"> </w:t>
      </w:r>
      <w:r>
        <w:rPr>
          <w:rFonts w:hint="eastAsia"/>
        </w:rPr>
        <w:t>付録</w:t>
      </w:r>
      <w:r>
        <w:rPr>
          <w:rFonts w:hint="eastAsia"/>
        </w:rPr>
        <w:t xml:space="preserve"> 4</w:t>
      </w:r>
      <w:r>
        <w:t xml:space="preserve"> </w:t>
      </w:r>
      <w:r>
        <w:rPr>
          <w:rFonts w:hint="eastAsia"/>
        </w:rPr>
        <w:t>戦略レベルの問い</w:t>
      </w:r>
    </w:p>
    <w:p w14:paraId="6A38C979" w14:textId="77777777" w:rsidR="005871AD" w:rsidRDefault="005871AD" w:rsidP="001865B8">
      <w:pPr>
        <w:rPr>
          <w:rFonts w:cs="Arial"/>
          <w:kern w:val="0"/>
          <w:sz w:val="20"/>
          <w:szCs w:val="20"/>
        </w:rPr>
      </w:pPr>
      <w:bookmarkStart w:id="418" w:name="_Toc494372902"/>
      <w:bookmarkEnd w:id="417"/>
    </w:p>
    <w:p w14:paraId="1F962537" w14:textId="3071C74C" w:rsidR="005871AD" w:rsidRPr="00E83F2C" w:rsidRDefault="005871AD" w:rsidP="001865B8">
      <w:r w:rsidRPr="00E83F2C">
        <w:rPr>
          <w:rFonts w:cs="Arial"/>
          <w:kern w:val="0"/>
          <w:sz w:val="20"/>
          <w:szCs w:val="20"/>
        </w:rPr>
        <w:t xml:space="preserve">　</w:t>
      </w:r>
      <w:r w:rsidRPr="00E83F2C">
        <w:rPr>
          <w:rFonts w:hint="eastAsia"/>
        </w:rPr>
        <w:t>加えて</w:t>
      </w:r>
      <w:r>
        <w:rPr>
          <w:rFonts w:hint="eastAsia"/>
        </w:rPr>
        <w:t>、</w:t>
      </w:r>
      <w:r w:rsidRPr="00E83F2C">
        <w:rPr>
          <w:rFonts w:hint="eastAsia"/>
        </w:rPr>
        <w:t>Q</w:t>
      </w:r>
      <w:r w:rsidRPr="00E83F2C">
        <w:rPr>
          <w:rFonts w:hint="eastAsia"/>
        </w:rPr>
        <w:t>モデルにおいては、上記の分析結果をどのように用いるかコミュニケーションが重要である。コミュニケーションについて考慮すべきは次の</w:t>
      </w:r>
      <w:r w:rsidRPr="00E83F2C">
        <w:fldChar w:fldCharType="begin"/>
      </w:r>
      <w:r w:rsidRPr="00E83F2C">
        <w:instrText xml:space="preserve"> </w:instrText>
      </w:r>
      <w:r w:rsidRPr="00E83F2C">
        <w:rPr>
          <w:rFonts w:hint="eastAsia"/>
        </w:rPr>
        <w:instrText>REF _Ref19566802 \h</w:instrText>
      </w:r>
      <w:r w:rsidRPr="00E83F2C">
        <w:instrText xml:space="preserve">  \* MERGEFORMAT </w:instrText>
      </w:r>
      <w:r w:rsidRPr="00E83F2C">
        <w:fldChar w:fldCharType="separate"/>
      </w:r>
      <w:r w:rsidR="00EC0C34" w:rsidRPr="00E83F2C">
        <w:rPr>
          <w:rFonts w:hint="eastAsia"/>
        </w:rPr>
        <w:t>図表</w:t>
      </w:r>
      <w:r w:rsidR="00EC0C34" w:rsidRPr="00E83F2C">
        <w:rPr>
          <w:rFonts w:hint="eastAsia"/>
        </w:rPr>
        <w:t xml:space="preserve"> </w:t>
      </w:r>
      <w:r w:rsidR="00EC0C34">
        <w:rPr>
          <w:rFonts w:hint="eastAsia"/>
          <w:noProof/>
        </w:rPr>
        <w:t>付録</w:t>
      </w:r>
      <w:r w:rsidR="00EC0C34">
        <w:rPr>
          <w:rFonts w:hint="eastAsia"/>
        </w:rPr>
        <w:t xml:space="preserve"> 5</w:t>
      </w:r>
      <w:r w:rsidRPr="00E83F2C">
        <w:fldChar w:fldCharType="end"/>
      </w:r>
      <w:r w:rsidRPr="00E83F2C">
        <w:rPr>
          <w:rFonts w:hint="eastAsia"/>
        </w:rPr>
        <w:t>のとおりである。</w:t>
      </w:r>
    </w:p>
    <w:bookmarkEnd w:id="418"/>
    <w:p w14:paraId="5E1E64ED" w14:textId="77777777" w:rsidR="005871AD" w:rsidRPr="00E83F2C" w:rsidRDefault="005871AD" w:rsidP="001865B8"/>
    <w:tbl>
      <w:tblPr>
        <w:tblW w:w="0" w:type="dxa"/>
        <w:tblCellMar>
          <w:left w:w="0" w:type="dxa"/>
          <w:right w:w="0" w:type="dxa"/>
        </w:tblCellMar>
        <w:tblLook w:val="04A0" w:firstRow="1" w:lastRow="0" w:firstColumn="1" w:lastColumn="0" w:noHBand="0" w:noVBand="1"/>
      </w:tblPr>
      <w:tblGrid>
        <w:gridCol w:w="878"/>
        <w:gridCol w:w="7610"/>
      </w:tblGrid>
      <w:tr w:rsidR="005871AD" w:rsidRPr="00E83F2C" w14:paraId="78F5E693" w14:textId="77777777" w:rsidTr="001D2858">
        <w:trPr>
          <w:trHeight w:val="315"/>
        </w:trPr>
        <w:tc>
          <w:tcPr>
            <w:tcW w:w="0" w:type="auto"/>
            <w:tcBorders>
              <w:top w:val="dashed" w:sz="6" w:space="0" w:color="000000"/>
              <w:left w:val="dashed" w:sz="6" w:space="0" w:color="000000"/>
              <w:bottom w:val="dashed" w:sz="6" w:space="0" w:color="000000"/>
              <w:right w:val="dashed" w:sz="6" w:space="0" w:color="000000"/>
            </w:tcBorders>
            <w:shd w:val="clear" w:color="auto" w:fill="808080" w:themeFill="background1" w:themeFillShade="80"/>
            <w:tcMar>
              <w:top w:w="30" w:type="dxa"/>
              <w:left w:w="45" w:type="dxa"/>
              <w:bottom w:w="30" w:type="dxa"/>
              <w:right w:w="45" w:type="dxa"/>
            </w:tcMar>
            <w:vAlign w:val="bottom"/>
            <w:hideMark/>
          </w:tcPr>
          <w:p w14:paraId="4F12CFE8" w14:textId="77777777" w:rsidR="005871AD" w:rsidRPr="00E83F2C" w:rsidRDefault="005871AD" w:rsidP="0001512C">
            <w:pPr>
              <w:rPr>
                <w:rFonts w:cs="Arial"/>
                <w:b/>
                <w:bCs/>
                <w:kern w:val="0"/>
                <w:sz w:val="20"/>
                <w:szCs w:val="20"/>
              </w:rPr>
            </w:pPr>
            <w:r w:rsidRPr="00E83F2C">
              <w:rPr>
                <w:rFonts w:cs="Arial"/>
                <w:b/>
                <w:bCs/>
                <w:kern w:val="0"/>
                <w:sz w:val="20"/>
                <w:szCs w:val="20"/>
              </w:rPr>
              <w:t>レベル</w:t>
            </w:r>
          </w:p>
        </w:tc>
        <w:tc>
          <w:tcPr>
            <w:tcW w:w="0" w:type="auto"/>
            <w:tcBorders>
              <w:top w:val="dashed" w:sz="6" w:space="0" w:color="000000"/>
              <w:left w:val="single" w:sz="6" w:space="0" w:color="CCCCCC"/>
              <w:bottom w:val="dashed" w:sz="6" w:space="0" w:color="000000"/>
              <w:right w:val="dashed" w:sz="6" w:space="0" w:color="000000"/>
            </w:tcBorders>
            <w:shd w:val="clear" w:color="auto" w:fill="808080" w:themeFill="background1" w:themeFillShade="80"/>
            <w:tcMar>
              <w:top w:w="30" w:type="dxa"/>
              <w:left w:w="45" w:type="dxa"/>
              <w:bottom w:w="30" w:type="dxa"/>
              <w:right w:w="45" w:type="dxa"/>
            </w:tcMar>
            <w:vAlign w:val="bottom"/>
            <w:hideMark/>
          </w:tcPr>
          <w:p w14:paraId="1FBEE222" w14:textId="77777777" w:rsidR="005871AD" w:rsidRPr="00E83F2C" w:rsidRDefault="005871AD" w:rsidP="0001512C">
            <w:pPr>
              <w:rPr>
                <w:rFonts w:cs="Arial"/>
                <w:b/>
                <w:bCs/>
                <w:kern w:val="0"/>
                <w:sz w:val="20"/>
                <w:szCs w:val="20"/>
              </w:rPr>
            </w:pPr>
            <w:r w:rsidRPr="00E83F2C">
              <w:rPr>
                <w:rFonts w:cs="Arial"/>
                <w:b/>
                <w:bCs/>
                <w:kern w:val="0"/>
                <w:sz w:val="20"/>
                <w:szCs w:val="20"/>
              </w:rPr>
              <w:t>コミュニケーション</w:t>
            </w:r>
          </w:p>
        </w:tc>
      </w:tr>
      <w:tr w:rsidR="005871AD" w:rsidRPr="00E83F2C" w14:paraId="4D3F7AC5"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vAlign w:val="bottom"/>
            <w:hideMark/>
          </w:tcPr>
          <w:p w14:paraId="0C9B8666" w14:textId="77777777" w:rsidR="005871AD" w:rsidRPr="00E83F2C" w:rsidRDefault="005871AD" w:rsidP="0001512C">
            <w:pPr>
              <w:rPr>
                <w:rFonts w:cs="Arial"/>
                <w:kern w:val="0"/>
                <w:sz w:val="20"/>
                <w:szCs w:val="20"/>
              </w:rPr>
            </w:pPr>
            <w:r w:rsidRPr="00E83F2C">
              <w:rPr>
                <w:rFonts w:cs="Arial"/>
                <w:kern w:val="0"/>
                <w:sz w:val="20"/>
                <w:szCs w:val="20"/>
              </w:rPr>
              <w:t>個別の問い</w:t>
            </w:r>
          </w:p>
        </w:tc>
        <w:tc>
          <w:tcPr>
            <w:tcW w:w="0" w:type="auto"/>
            <w:tcBorders>
              <w:top w:val="single" w:sz="6" w:space="0" w:color="CCCCCC"/>
              <w:left w:val="single" w:sz="6" w:space="0" w:color="CCCCCC"/>
              <w:bottom w:val="dashed" w:sz="6" w:space="0" w:color="000000"/>
              <w:right w:val="single" w:sz="6" w:space="0" w:color="CCCCCC"/>
            </w:tcBorders>
            <w:tcMar>
              <w:top w:w="30" w:type="dxa"/>
              <w:left w:w="0" w:type="dxa"/>
              <w:bottom w:w="30" w:type="dxa"/>
              <w:right w:w="0" w:type="dxa"/>
            </w:tcMar>
            <w:vAlign w:val="bottom"/>
            <w:hideMark/>
          </w:tcPr>
          <w:p w14:paraId="457FA73C" w14:textId="77777777" w:rsidR="005871AD" w:rsidRPr="00E83F2C" w:rsidRDefault="005871AD" w:rsidP="0001512C">
            <w:pPr>
              <w:rPr>
                <w:rFonts w:cs="Arial"/>
                <w:kern w:val="0"/>
                <w:sz w:val="20"/>
                <w:szCs w:val="20"/>
              </w:rPr>
            </w:pPr>
            <w:r w:rsidRPr="00E83F2C">
              <w:rPr>
                <w:rFonts w:cs="Arial"/>
                <w:kern w:val="0"/>
                <w:sz w:val="20"/>
                <w:szCs w:val="20"/>
              </w:rPr>
              <w:t>どのレベルまで詳細を明らかにするか。最適な言語はなにか。</w:t>
            </w:r>
          </w:p>
        </w:tc>
      </w:tr>
      <w:tr w:rsidR="005871AD" w:rsidRPr="00E83F2C" w14:paraId="6C863B7E"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vAlign w:val="bottom"/>
            <w:hideMark/>
          </w:tcPr>
          <w:p w14:paraId="1755A678"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single" w:sz="6" w:space="0" w:color="CCCCCC"/>
            </w:tcBorders>
            <w:tcMar>
              <w:top w:w="30" w:type="dxa"/>
              <w:left w:w="0" w:type="dxa"/>
              <w:bottom w:w="30" w:type="dxa"/>
              <w:right w:w="0" w:type="dxa"/>
            </w:tcMar>
            <w:vAlign w:val="bottom"/>
            <w:hideMark/>
          </w:tcPr>
          <w:p w14:paraId="4BE00756" w14:textId="77777777" w:rsidR="005871AD" w:rsidRPr="00E83F2C" w:rsidRDefault="005871AD" w:rsidP="0001512C">
            <w:pPr>
              <w:rPr>
                <w:rFonts w:cs="Arial"/>
                <w:kern w:val="0"/>
                <w:sz w:val="20"/>
                <w:szCs w:val="20"/>
              </w:rPr>
            </w:pPr>
            <w:r w:rsidRPr="00E83F2C">
              <w:rPr>
                <w:rFonts w:cs="Arial"/>
                <w:kern w:val="0"/>
                <w:sz w:val="20"/>
                <w:szCs w:val="20"/>
              </w:rPr>
              <w:t>公開することによる、自らの能力への悪影響はないか。</w:t>
            </w:r>
          </w:p>
        </w:tc>
      </w:tr>
      <w:tr w:rsidR="005871AD" w:rsidRPr="00E83F2C" w14:paraId="185D29C4"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vAlign w:val="bottom"/>
            <w:hideMark/>
          </w:tcPr>
          <w:p w14:paraId="74A53506"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dashed" w:sz="6" w:space="0" w:color="000000"/>
            </w:tcBorders>
            <w:tcMar>
              <w:top w:w="30" w:type="dxa"/>
              <w:left w:w="0" w:type="dxa"/>
              <w:bottom w:w="30" w:type="dxa"/>
              <w:right w:w="0" w:type="dxa"/>
            </w:tcMar>
            <w:vAlign w:val="bottom"/>
            <w:hideMark/>
          </w:tcPr>
          <w:p w14:paraId="00F028E2" w14:textId="77777777" w:rsidR="005871AD" w:rsidRPr="00E83F2C" w:rsidRDefault="005871AD" w:rsidP="0001512C">
            <w:pPr>
              <w:rPr>
                <w:rFonts w:cs="Arial"/>
                <w:kern w:val="0"/>
                <w:sz w:val="20"/>
                <w:szCs w:val="20"/>
              </w:rPr>
            </w:pPr>
            <w:r w:rsidRPr="00E83F2C">
              <w:rPr>
                <w:rFonts w:cs="Arial"/>
                <w:kern w:val="0"/>
                <w:sz w:val="20"/>
                <w:szCs w:val="20"/>
              </w:rPr>
              <w:t>（自らが実行中の）作戦への悪影響はないか。</w:t>
            </w:r>
          </w:p>
        </w:tc>
      </w:tr>
      <w:tr w:rsidR="005871AD" w:rsidRPr="00E83F2C" w14:paraId="5B134379"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vAlign w:val="bottom"/>
            <w:hideMark/>
          </w:tcPr>
          <w:p w14:paraId="4917F881"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single" w:sz="6" w:space="0" w:color="CCCCCC"/>
            </w:tcBorders>
            <w:tcMar>
              <w:top w:w="30" w:type="dxa"/>
              <w:left w:w="0" w:type="dxa"/>
              <w:bottom w:w="30" w:type="dxa"/>
              <w:right w:w="0" w:type="dxa"/>
            </w:tcMar>
            <w:vAlign w:val="bottom"/>
            <w:hideMark/>
          </w:tcPr>
          <w:p w14:paraId="37A549F6" w14:textId="77777777" w:rsidR="005871AD" w:rsidRPr="00E83F2C" w:rsidRDefault="005871AD" w:rsidP="0001512C">
            <w:pPr>
              <w:rPr>
                <w:rFonts w:cs="Arial"/>
                <w:kern w:val="0"/>
                <w:sz w:val="20"/>
                <w:szCs w:val="20"/>
              </w:rPr>
            </w:pPr>
            <w:r w:rsidRPr="00E83F2C">
              <w:rPr>
                <w:rFonts w:cs="Arial"/>
                <w:kern w:val="0"/>
                <w:sz w:val="20"/>
                <w:szCs w:val="20"/>
              </w:rPr>
              <w:t>攻撃者は自らの振る舞いについて対応可能か。どのように対応するか。誰が対応するか。</w:t>
            </w:r>
          </w:p>
        </w:tc>
      </w:tr>
      <w:tr w:rsidR="005871AD" w:rsidRPr="00E83F2C" w14:paraId="0030344F" w14:textId="77777777" w:rsidTr="001D2858">
        <w:trPr>
          <w:trHeight w:val="315"/>
        </w:trPr>
        <w:tc>
          <w:tcPr>
            <w:tcW w:w="0" w:type="auto"/>
            <w:tcBorders>
              <w:top w:val="single" w:sz="6" w:space="0" w:color="CCCCCC"/>
              <w:left w:val="dashed" w:sz="6" w:space="0" w:color="000000"/>
              <w:bottom w:val="dashed" w:sz="6" w:space="0" w:color="000000"/>
              <w:right w:val="dashed" w:sz="6" w:space="0" w:color="000000"/>
            </w:tcBorders>
            <w:shd w:val="clear" w:color="auto" w:fill="D9D9D9" w:themeFill="background1" w:themeFillShade="D9"/>
            <w:tcMar>
              <w:top w:w="30" w:type="dxa"/>
              <w:left w:w="45" w:type="dxa"/>
              <w:bottom w:w="30" w:type="dxa"/>
              <w:right w:w="45" w:type="dxa"/>
            </w:tcMar>
            <w:vAlign w:val="bottom"/>
            <w:hideMark/>
          </w:tcPr>
          <w:p w14:paraId="0D106262" w14:textId="77777777" w:rsidR="005871AD" w:rsidRPr="00E83F2C" w:rsidRDefault="005871AD" w:rsidP="0001512C">
            <w:pPr>
              <w:rPr>
                <w:rFonts w:cs="Arial"/>
                <w:kern w:val="0"/>
                <w:sz w:val="20"/>
                <w:szCs w:val="20"/>
              </w:rPr>
            </w:pPr>
          </w:p>
        </w:tc>
        <w:tc>
          <w:tcPr>
            <w:tcW w:w="0" w:type="auto"/>
            <w:tcBorders>
              <w:top w:val="single" w:sz="6" w:space="0" w:color="CCCCCC"/>
              <w:left w:val="single" w:sz="6" w:space="0" w:color="CCCCCC"/>
              <w:bottom w:val="dashed" w:sz="6" w:space="0" w:color="000000"/>
              <w:right w:val="single" w:sz="6" w:space="0" w:color="CCCCCC"/>
            </w:tcBorders>
            <w:tcMar>
              <w:top w:w="30" w:type="dxa"/>
              <w:left w:w="0" w:type="dxa"/>
              <w:bottom w:w="30" w:type="dxa"/>
              <w:right w:w="0" w:type="dxa"/>
            </w:tcMar>
            <w:vAlign w:val="bottom"/>
            <w:hideMark/>
          </w:tcPr>
          <w:p w14:paraId="489B12E2" w14:textId="77777777" w:rsidR="005871AD" w:rsidRPr="00E83F2C" w:rsidRDefault="005871AD" w:rsidP="00113685">
            <w:pPr>
              <w:keepNext/>
              <w:rPr>
                <w:rFonts w:cs="Arial"/>
                <w:kern w:val="0"/>
                <w:sz w:val="20"/>
                <w:szCs w:val="20"/>
              </w:rPr>
            </w:pPr>
            <w:r w:rsidRPr="00E83F2C">
              <w:rPr>
                <w:rFonts w:cs="Arial"/>
                <w:kern w:val="0"/>
                <w:sz w:val="20"/>
                <w:szCs w:val="20"/>
              </w:rPr>
              <w:t>技術的なインディケーターやシグネチャの公開に際して、再利用や転送などの使用許諾はいかなるものにするか</w:t>
            </w:r>
            <w:r w:rsidRPr="00E83F2C">
              <w:rPr>
                <w:rFonts w:cs="Arial" w:hint="eastAsia"/>
                <w:kern w:val="0"/>
                <w:sz w:val="20"/>
                <w:szCs w:val="20"/>
              </w:rPr>
              <w:t>。</w:t>
            </w:r>
          </w:p>
        </w:tc>
      </w:tr>
    </w:tbl>
    <w:p w14:paraId="545363C2" w14:textId="77777777" w:rsidR="005871AD" w:rsidRPr="00E83F2C" w:rsidRDefault="005871AD" w:rsidP="00113685">
      <w:pPr>
        <w:pStyle w:val="aff"/>
      </w:pPr>
      <w:bookmarkStart w:id="419" w:name="_Ref19566802"/>
      <w:r w:rsidRPr="00E83F2C">
        <w:rPr>
          <w:rFonts w:hint="eastAsia"/>
        </w:rPr>
        <w:t>図表</w:t>
      </w:r>
      <w:r w:rsidRPr="00E83F2C">
        <w:rPr>
          <w:rFonts w:hint="eastAsia"/>
        </w:rPr>
        <w:t xml:space="preserve"> </w:t>
      </w:r>
      <w:r>
        <w:rPr>
          <w:rFonts w:hint="eastAsia"/>
        </w:rPr>
        <w:t>付録</w:t>
      </w:r>
      <w:r>
        <w:rPr>
          <w:rFonts w:hint="eastAsia"/>
        </w:rPr>
        <w:t xml:space="preserve"> 5</w:t>
      </w:r>
      <w:bookmarkEnd w:id="419"/>
      <w:r w:rsidRPr="00E83F2C">
        <w:t xml:space="preserve"> </w:t>
      </w:r>
      <w:r w:rsidRPr="00E83F2C">
        <w:rPr>
          <w:rFonts w:hint="eastAsia"/>
        </w:rPr>
        <w:t>コミュニケーションに関する問い</w:t>
      </w:r>
    </w:p>
    <w:p w14:paraId="1E26F800" w14:textId="77777777" w:rsidR="005871AD" w:rsidRPr="00E83F2C" w:rsidRDefault="005871AD" w:rsidP="001865B8"/>
    <w:p w14:paraId="5804D6CA" w14:textId="77777777" w:rsidR="005871AD" w:rsidRPr="00E83F2C" w:rsidRDefault="005871AD" w:rsidP="0020547D">
      <w:pPr>
        <w:pStyle w:val="3"/>
      </w:pPr>
      <w:bookmarkStart w:id="420" w:name="_Toc45619510"/>
      <w:r w:rsidRPr="00E83F2C">
        <w:rPr>
          <w:rFonts w:hint="eastAsia"/>
        </w:rPr>
        <w:lastRenderedPageBreak/>
        <w:t>Q</w:t>
      </w:r>
      <w:r w:rsidRPr="00E83F2C">
        <w:rPr>
          <w:rFonts w:hint="eastAsia"/>
        </w:rPr>
        <w:t>モデルを使った分析</w:t>
      </w:r>
      <w:bookmarkEnd w:id="420"/>
    </w:p>
    <w:p w14:paraId="4CB0E577" w14:textId="77777777" w:rsidR="005871AD" w:rsidRPr="00E83F2C" w:rsidRDefault="005871AD" w:rsidP="001865B8">
      <w:bookmarkStart w:id="421" w:name="_Toc494372903"/>
      <w:r w:rsidRPr="00E83F2C">
        <w:rPr>
          <w:rFonts w:cs="Arial"/>
          <w:kern w:val="0"/>
          <w:sz w:val="20"/>
          <w:szCs w:val="20"/>
        </w:rPr>
        <w:t xml:space="preserve">　</w:t>
      </w:r>
      <w:r w:rsidRPr="00E83F2C">
        <w:rPr>
          <w:rFonts w:hint="eastAsia"/>
        </w:rPr>
        <w:t>本論文では北朝鮮由来とされる以下</w:t>
      </w:r>
      <w:r w:rsidRPr="00E83F2C">
        <w:rPr>
          <w:rFonts w:hint="eastAsia"/>
        </w:rPr>
        <w:t>2</w:t>
      </w:r>
      <w:r w:rsidRPr="00E83F2C">
        <w:rPr>
          <w:rFonts w:hint="eastAsia"/>
        </w:rPr>
        <w:t>つのサイバー攻撃</w:t>
      </w:r>
      <w:bookmarkEnd w:id="421"/>
      <w:r w:rsidRPr="00E83F2C">
        <w:rPr>
          <w:rFonts w:hint="eastAsia"/>
        </w:rPr>
        <w:t>について、この</w:t>
      </w:r>
      <w:r w:rsidRPr="00E83F2C">
        <w:rPr>
          <w:rFonts w:hint="eastAsia"/>
        </w:rPr>
        <w:t>Q</w:t>
      </w:r>
      <w:r w:rsidRPr="00E83F2C">
        <w:rPr>
          <w:rFonts w:hint="eastAsia"/>
        </w:rPr>
        <w:t>モデルを用いた分析を試みた。</w:t>
      </w:r>
    </w:p>
    <w:p w14:paraId="395FD727" w14:textId="77777777" w:rsidR="005871AD" w:rsidRPr="00E83F2C" w:rsidRDefault="005871AD" w:rsidP="001865B8"/>
    <w:p w14:paraId="2CCDD39A" w14:textId="77777777" w:rsidR="005871AD" w:rsidRPr="00E83F2C" w:rsidRDefault="005871AD" w:rsidP="00113685">
      <w:r w:rsidRPr="00E83F2C">
        <w:rPr>
          <w:rFonts w:hint="eastAsia"/>
        </w:rPr>
        <w:t>ケース</w:t>
      </w:r>
      <w:r w:rsidRPr="00E83F2C">
        <w:rPr>
          <w:rFonts w:hint="eastAsia"/>
        </w:rPr>
        <w:t>1:</w:t>
      </w:r>
      <w:r w:rsidRPr="00E83F2C">
        <w:t xml:space="preserve"> </w:t>
      </w:r>
      <w:r w:rsidRPr="00E83F2C">
        <w:rPr>
          <w:rFonts w:hint="eastAsia"/>
        </w:rPr>
        <w:t>韓国金融機関や放送局に対する攻撃（</w:t>
      </w:r>
      <w:r w:rsidRPr="00E83F2C">
        <w:rPr>
          <w:rFonts w:hint="eastAsia"/>
        </w:rPr>
        <w:t>2013</w:t>
      </w:r>
      <w:r w:rsidRPr="00E83F2C">
        <w:rPr>
          <w:rFonts w:hint="eastAsia"/>
        </w:rPr>
        <w:t>年</w:t>
      </w:r>
      <w:r w:rsidRPr="00E83F2C">
        <w:rPr>
          <w:rFonts w:hint="eastAsia"/>
        </w:rPr>
        <w:t>3</w:t>
      </w:r>
      <w:r w:rsidRPr="00E83F2C">
        <w:rPr>
          <w:rFonts w:hint="eastAsia"/>
        </w:rPr>
        <w:t>月）</w:t>
      </w:r>
    </w:p>
    <w:p w14:paraId="6F3B8C04" w14:textId="77777777" w:rsidR="005871AD" w:rsidRDefault="005871AD" w:rsidP="008A71C1">
      <w:r w:rsidRPr="00E83F2C">
        <w:t>2013</w:t>
      </w:r>
      <w:r w:rsidRPr="00E83F2C">
        <w:t>年</w:t>
      </w:r>
      <w:r w:rsidRPr="00E83F2C">
        <w:t>3</w:t>
      </w:r>
      <w:r w:rsidRPr="00E83F2C">
        <w:t>月</w:t>
      </w:r>
      <w:r w:rsidRPr="00E83F2C">
        <w:t>20</w:t>
      </w:r>
      <w:r w:rsidRPr="00E83F2C">
        <w:t>日に韓国放送公社（</w:t>
      </w:r>
      <w:r w:rsidRPr="00E83F2C">
        <w:t>KBS</w:t>
      </w:r>
      <w:r w:rsidRPr="00E83F2C">
        <w:t>）、文化放送（</w:t>
      </w:r>
      <w:r w:rsidRPr="00E83F2C">
        <w:t>MBC</w:t>
      </w:r>
      <w:r w:rsidRPr="00E83F2C">
        <w:t>）、</w:t>
      </w:r>
      <w:r w:rsidRPr="00E83F2C">
        <w:t>YTN</w:t>
      </w:r>
      <w:r w:rsidRPr="00E83F2C">
        <w:t>、農協、新韓銀行、済州銀行で合計およそ</w:t>
      </w:r>
      <w:r w:rsidRPr="00E83F2C">
        <w:t>48</w:t>
      </w:r>
      <w:r>
        <w:t>,</w:t>
      </w:r>
      <w:r w:rsidRPr="00E83F2C">
        <w:t>000</w:t>
      </w:r>
      <w:r w:rsidRPr="00E83F2C">
        <w:t>台のコンピュータがウイルスに感染した。数日後には</w:t>
      </w:r>
      <w:r w:rsidRPr="00E83F2C">
        <w:t>YTN</w:t>
      </w:r>
      <w:r w:rsidRPr="00E83F2C">
        <w:t>関連の</w:t>
      </w:r>
      <w:r w:rsidRPr="00E83F2C">
        <w:t>58</w:t>
      </w:r>
      <w:r w:rsidRPr="00E83F2C">
        <w:t>のサーバ、</w:t>
      </w:r>
      <w:r w:rsidRPr="00E83F2C">
        <w:t>14</w:t>
      </w:r>
      <w:r w:rsidRPr="00E83F2C">
        <w:t>の反北朝鮮活動サイト（北朝鮮からの亡命者が運営するものも含む）も攻撃をうけた。データを盗み出す攻撃はそれまでも多く確認されていたものの、データの消去という破壊活動を行うという点においてそれまでのサイバー攻撃とは異質である。</w:t>
      </w:r>
    </w:p>
    <w:p w14:paraId="5A7763D2" w14:textId="77777777" w:rsidR="005871AD" w:rsidRPr="00E83F2C" w:rsidRDefault="005871AD" w:rsidP="008A71C1"/>
    <w:p w14:paraId="313D5E8F" w14:textId="77777777" w:rsidR="005871AD" w:rsidRPr="00E83F2C" w:rsidRDefault="005871AD" w:rsidP="008A71C1">
      <w:r w:rsidRPr="00E83F2C">
        <w:rPr>
          <w:rFonts w:hint="eastAsia"/>
        </w:rPr>
        <w:t>ケース</w:t>
      </w:r>
      <w:r w:rsidRPr="00E83F2C">
        <w:rPr>
          <w:rFonts w:hint="eastAsia"/>
        </w:rPr>
        <w:t>2:</w:t>
      </w:r>
      <w:r w:rsidRPr="00E83F2C">
        <w:t xml:space="preserve"> </w:t>
      </w:r>
      <w:r w:rsidRPr="00E83F2C">
        <w:t>ソニーピクチャーエンターテイメント社</w:t>
      </w:r>
      <w:r w:rsidRPr="00E83F2C">
        <w:rPr>
          <w:rFonts w:hint="eastAsia"/>
        </w:rPr>
        <w:t>に対する攻撃（</w:t>
      </w:r>
      <w:r w:rsidRPr="00E83F2C">
        <w:rPr>
          <w:rFonts w:hint="eastAsia"/>
        </w:rPr>
        <w:t>2014</w:t>
      </w:r>
      <w:r w:rsidRPr="00E83F2C">
        <w:rPr>
          <w:rFonts w:hint="eastAsia"/>
        </w:rPr>
        <w:t>年</w:t>
      </w:r>
      <w:r w:rsidRPr="00E83F2C">
        <w:rPr>
          <w:rFonts w:hint="eastAsia"/>
        </w:rPr>
        <w:t>11</w:t>
      </w:r>
      <w:r w:rsidRPr="00E83F2C">
        <w:rPr>
          <w:rFonts w:hint="eastAsia"/>
        </w:rPr>
        <w:t>月）</w:t>
      </w:r>
    </w:p>
    <w:p w14:paraId="1A6163AD" w14:textId="77777777" w:rsidR="005871AD" w:rsidRDefault="005871AD" w:rsidP="008A71C1">
      <w:r w:rsidRPr="00E83F2C">
        <w:t>2014</w:t>
      </w:r>
      <w:r w:rsidRPr="00E83F2C">
        <w:t>年</w:t>
      </w:r>
      <w:r w:rsidRPr="00E83F2C">
        <w:t>11</w:t>
      </w:r>
      <w:r w:rsidRPr="00E83F2C">
        <w:t>月にソニーピクチャーエンターテイメント社がサイバー攻撃を受けた。</w:t>
      </w:r>
      <w:r w:rsidRPr="00E83F2C">
        <w:rPr>
          <w:rFonts w:hint="eastAsia"/>
        </w:rPr>
        <w:t>ガーディアンオブピース</w:t>
      </w:r>
      <w:r>
        <w:rPr>
          <w:rFonts w:hint="eastAsia"/>
        </w:rPr>
        <w:t>（</w:t>
      </w:r>
      <w:r w:rsidRPr="00E83F2C">
        <w:t>Guardian of Peace</w:t>
      </w:r>
      <w:r>
        <w:rPr>
          <w:rFonts w:hint="eastAsia"/>
        </w:rPr>
        <w:t>）</w:t>
      </w:r>
      <w:r w:rsidRPr="00E83F2C">
        <w:t>というそれまで活動が確認されていないグループがディスクの消去とソニーピクチャーエンターテイメント社からのデータ盗み出しに成功したと公表した。</w:t>
      </w:r>
      <w:r w:rsidRPr="00E83F2C">
        <w:rPr>
          <w:rFonts w:hint="eastAsia"/>
        </w:rPr>
        <w:t>ガーディアンオブピース</w:t>
      </w:r>
      <w:r w:rsidRPr="00E83F2C">
        <w:t>はその後、ソニーピクチャーエンターテイメント社から盗みだした情報を公に暴露していった。暴露された情報は、未公開の映画、ユーザ名やパスワードなどを含むソニーピクチャーエンターテイメント社内ネットワークシステムの詳細、従業員の個人情報、給与や雇用契約に関する情報、</w:t>
      </w:r>
      <w:r w:rsidRPr="00E83F2C">
        <w:t>TV</w:t>
      </w:r>
      <w:r w:rsidRPr="00E83F2C">
        <w:t>番組の台本、そして社内メールである。</w:t>
      </w:r>
    </w:p>
    <w:p w14:paraId="2539A184" w14:textId="77777777" w:rsidR="005871AD" w:rsidRPr="00E83F2C" w:rsidRDefault="005871AD" w:rsidP="008A71C1"/>
    <w:p w14:paraId="2EF60B3D" w14:textId="77777777" w:rsidR="005871AD" w:rsidRPr="00E83F2C" w:rsidRDefault="005871AD" w:rsidP="008A71C1">
      <w:r w:rsidRPr="00E83F2C">
        <w:rPr>
          <w:rFonts w:cs="Arial"/>
          <w:kern w:val="0"/>
          <w:sz w:val="20"/>
          <w:szCs w:val="20"/>
        </w:rPr>
        <w:t xml:space="preserve">　</w:t>
      </w:r>
      <w:r w:rsidRPr="00E83F2C">
        <w:rPr>
          <w:rFonts w:hint="eastAsia"/>
        </w:rPr>
        <w:t>マルウェアはディスクの消去機能を持つものだけでなく、</w:t>
      </w:r>
      <w:r w:rsidRPr="00E83F2C">
        <w:t>DDOS</w:t>
      </w:r>
      <w:r w:rsidRPr="00E83F2C">
        <w:t>攻撃機能を</w:t>
      </w:r>
      <w:r>
        <w:t>持つ</w:t>
      </w:r>
      <w:r w:rsidRPr="00E83F2C">
        <w:t>もの、キーストローク収集機能を</w:t>
      </w:r>
      <w:r>
        <w:t>持つ</w:t>
      </w:r>
      <w:r w:rsidRPr="00E83F2C">
        <w:t>もの、そして攻撃者グループと通信して新たな機能を追</w:t>
      </w:r>
      <w:r w:rsidRPr="00E83F2C">
        <w:lastRenderedPageBreak/>
        <w:t>加できるものが確認されている。</w:t>
      </w:r>
    </w:p>
    <w:p w14:paraId="3019E52C" w14:textId="77777777" w:rsidR="005871AD" w:rsidRPr="00E83F2C" w:rsidRDefault="005871AD" w:rsidP="008A71C1">
      <w:r w:rsidRPr="00E83F2C">
        <w:rPr>
          <w:rFonts w:cs="Arial"/>
          <w:kern w:val="0"/>
          <w:sz w:val="20"/>
          <w:szCs w:val="20"/>
        </w:rPr>
        <w:t xml:space="preserve">　</w:t>
      </w:r>
      <w:r w:rsidRPr="00E83F2C">
        <w:rPr>
          <w:rFonts w:hint="eastAsia"/>
        </w:rPr>
        <w:t>これらの</w:t>
      </w:r>
      <w:r w:rsidRPr="00E83F2C">
        <w:rPr>
          <w:rFonts w:hint="eastAsia"/>
        </w:rPr>
        <w:t>2</w:t>
      </w:r>
      <w:r w:rsidRPr="00E83F2C">
        <w:rPr>
          <w:rFonts w:hint="eastAsia"/>
        </w:rPr>
        <w:t>ケースはメディアなどでも多く取り上げられ、研究者の間での関心が高く、分析に利用可能な情報の質が高く、量が多かった。しかしながら、結論を先取りすれば、このどちらも</w:t>
      </w:r>
      <w:r w:rsidRPr="00E83F2C">
        <w:rPr>
          <w:rFonts w:hint="eastAsia"/>
        </w:rPr>
        <w:t>Q</w:t>
      </w:r>
      <w:r w:rsidRPr="00E83F2C">
        <w:rPr>
          <w:rFonts w:hint="eastAsia"/>
        </w:rPr>
        <w:t>モデルを使った分析を完遂するには情報が大きく不足していた。</w:t>
      </w:r>
    </w:p>
    <w:p w14:paraId="6C79A3CC" w14:textId="77777777" w:rsidR="005871AD" w:rsidRPr="00E83F2C" w:rsidRDefault="005871AD" w:rsidP="008A71C1">
      <w:r w:rsidRPr="00E83F2C">
        <w:rPr>
          <w:rFonts w:hint="eastAsia"/>
        </w:rPr>
        <w:t>本論文が見出した技術レベルでのアトリビューションの課題は以下</w:t>
      </w:r>
      <w:r w:rsidRPr="00E83F2C">
        <w:rPr>
          <w:rFonts w:hint="eastAsia"/>
        </w:rPr>
        <w:t>2</w:t>
      </w:r>
      <w:r w:rsidRPr="00E83F2C">
        <w:rPr>
          <w:rFonts w:hint="eastAsia"/>
        </w:rPr>
        <w:t>つである。</w:t>
      </w:r>
    </w:p>
    <w:p w14:paraId="118DA8A5" w14:textId="77777777" w:rsidR="005871AD" w:rsidRPr="00E83F2C" w:rsidRDefault="005871AD" w:rsidP="001865B8">
      <w:r w:rsidRPr="00E83F2C">
        <w:rPr>
          <w:rFonts w:cs="Arial"/>
          <w:kern w:val="0"/>
          <w:sz w:val="20"/>
          <w:szCs w:val="20"/>
        </w:rPr>
        <w:t xml:space="preserve">　</w:t>
      </w:r>
      <w:r w:rsidRPr="008A71C1">
        <w:rPr>
          <w:rFonts w:hint="eastAsia"/>
        </w:rPr>
        <w:t>まず</w:t>
      </w:r>
      <w:r>
        <w:rPr>
          <w:rFonts w:hint="eastAsia"/>
        </w:rPr>
        <w:t>、</w:t>
      </w:r>
      <w:r w:rsidRPr="00E83F2C">
        <w:rPr>
          <w:rFonts w:hint="eastAsia"/>
        </w:rPr>
        <w:t>アトリビューションの作業は特定のケースに対して、一度きり行うものではない。できるだけ多くのサイバー攻撃について、</w:t>
      </w:r>
      <w:r>
        <w:rPr>
          <w:rFonts w:hint="eastAsia"/>
        </w:rPr>
        <w:t>常日頃から、</w:t>
      </w:r>
      <w:r w:rsidRPr="00E83F2C">
        <w:rPr>
          <w:rFonts w:hint="eastAsia"/>
        </w:rPr>
        <w:t>技術レベル、戦術レベルの問いを投げかけつづけることで、比較分析ができるようになる。例えば「</w:t>
      </w:r>
      <w:r w:rsidRPr="008A71C1">
        <w:t>Stealth:</w:t>
      </w:r>
      <w:r w:rsidRPr="008A71C1">
        <w:t xml:space="preserve">　攻撃者が用いる隠蔽手段、検知回避手段、アンチフォレンジック機能、自らに不利なログ削除機能の有無</w:t>
      </w:r>
      <w:r w:rsidRPr="008A71C1">
        <w:rPr>
          <w:rFonts w:hint="eastAsia"/>
        </w:rPr>
        <w:t>。</w:t>
      </w:r>
      <w:r w:rsidRPr="00E83F2C">
        <w:rPr>
          <w:rFonts w:hint="eastAsia"/>
        </w:rPr>
        <w:t>」は特に攻撃者の個性が現れる部分だが、特徴をグループに紐付けるためには既存の攻撃グループの手口の全体像をある程度掴んでおく必要がある。</w:t>
      </w:r>
    </w:p>
    <w:p w14:paraId="028B8C33" w14:textId="77777777" w:rsidR="005871AD" w:rsidRPr="008A71C1" w:rsidRDefault="005871AD" w:rsidP="00B54A28">
      <w:r w:rsidRPr="008A71C1">
        <w:t xml:space="preserve">　</w:t>
      </w:r>
      <w:r w:rsidRPr="008A71C1">
        <w:rPr>
          <w:rFonts w:hint="eastAsia"/>
        </w:rPr>
        <w:t>また</w:t>
      </w:r>
      <w:r w:rsidRPr="008A71C1">
        <w:rPr>
          <w:rFonts w:hint="eastAsia"/>
        </w:rPr>
        <w:t>Q</w:t>
      </w:r>
      <w:r w:rsidRPr="008A71C1">
        <w:rPr>
          <w:rFonts w:hint="eastAsia"/>
        </w:rPr>
        <w:t>モデルの戦略レベル、戦術レベルの問いは攻撃者グループの内部に情報提供者がいたり、攻撃者グループ内でのコミュニケーションを傍受できたりしなければ回答できない部分が多い。</w:t>
      </w:r>
      <w:r w:rsidRPr="008A71C1">
        <w:rPr>
          <w:rFonts w:hint="eastAsia"/>
        </w:rPr>
        <w:t>Q</w:t>
      </w:r>
      <w:r w:rsidRPr="008A71C1">
        <w:rPr>
          <w:rFonts w:hint="eastAsia"/>
        </w:rPr>
        <w:t>モデルは民間企業や</w:t>
      </w:r>
      <w:r w:rsidRPr="008A71C1">
        <w:rPr>
          <w:rFonts w:hint="eastAsia"/>
        </w:rPr>
        <w:t>CSIRT</w:t>
      </w:r>
      <w:r w:rsidRPr="008A71C1">
        <w:rPr>
          <w:rFonts w:hint="eastAsia"/>
        </w:rPr>
        <w:t>などでなく、軍やインテリジェンス機関の使用を前提にしており、これが使える環境は限られるということがわかった。</w:t>
      </w:r>
    </w:p>
    <w:p w14:paraId="3E8E343A" w14:textId="77777777" w:rsidR="005871AD" w:rsidRPr="001865B8" w:rsidRDefault="005871AD" w:rsidP="001865B8"/>
    <w:p w14:paraId="70767BA6" w14:textId="3FD282C7" w:rsidR="005871AD" w:rsidRDefault="005871AD" w:rsidP="005C73D8">
      <w:pPr>
        <w:pStyle w:val="2"/>
        <w:numPr>
          <w:ilvl w:val="0"/>
          <w:numId w:val="0"/>
        </w:numPr>
        <w:ind w:left="284"/>
      </w:pPr>
      <w:bookmarkStart w:id="422" w:name="_Toc45619511"/>
      <w:r>
        <w:rPr>
          <w:rFonts w:hint="eastAsia"/>
        </w:rPr>
        <w:t>第</w:t>
      </w:r>
      <w:r>
        <w:rPr>
          <w:rFonts w:hint="eastAsia"/>
        </w:rPr>
        <w:t>2</w:t>
      </w:r>
      <w:r>
        <w:rPr>
          <w:rFonts w:hint="eastAsia"/>
        </w:rPr>
        <w:t>節</w:t>
      </w:r>
      <w:r>
        <w:rPr>
          <w:rFonts w:hint="eastAsia"/>
        </w:rPr>
        <w:t xml:space="preserve"> </w:t>
      </w:r>
      <w:r w:rsidRPr="006A0534">
        <w:t>グラフ描画</w:t>
      </w:r>
      <w:r>
        <w:rPr>
          <w:rFonts w:hint="eastAsia"/>
        </w:rPr>
        <w:t>のソース</w:t>
      </w:r>
      <w:bookmarkEnd w:id="406"/>
      <w:bookmarkEnd w:id="422"/>
    </w:p>
    <w:p w14:paraId="0C727356" w14:textId="77777777" w:rsidR="005871AD" w:rsidRPr="00CE02B2" w:rsidRDefault="005871AD" w:rsidP="001D2858">
      <w:r>
        <w:rPr>
          <w:rFonts w:hint="eastAsia"/>
        </w:rPr>
        <w:t>第</w:t>
      </w:r>
      <w:r>
        <w:rPr>
          <w:rFonts w:hint="eastAsia"/>
        </w:rPr>
        <w:t>3</w:t>
      </w:r>
      <w:r>
        <w:rPr>
          <w:rFonts w:hint="eastAsia"/>
        </w:rPr>
        <w:t>章第</w:t>
      </w:r>
      <w:r>
        <w:rPr>
          <w:rFonts w:hint="eastAsia"/>
        </w:rPr>
        <w:t>3</w:t>
      </w:r>
      <w:r>
        <w:rPr>
          <w:rFonts w:hint="eastAsia"/>
        </w:rPr>
        <w:t>節第</w:t>
      </w:r>
      <w:r>
        <w:rPr>
          <w:rFonts w:hint="eastAsia"/>
        </w:rPr>
        <w:t>1</w:t>
      </w:r>
      <w:r>
        <w:rPr>
          <w:rFonts w:hint="eastAsia"/>
        </w:rPr>
        <w:t>項で用いた図表「データのストックとフローにみる国際関係」</w:t>
      </w:r>
      <w:r w:rsidRPr="006A0534">
        <w:t>を描画するためのコード</w:t>
      </w:r>
      <w:r>
        <w:rPr>
          <w:rFonts w:hint="eastAsia"/>
        </w:rPr>
        <w:t>は以下のとおり。</w:t>
      </w:r>
      <w:r w:rsidRPr="006A0534">
        <w:t>vis.js</w:t>
      </w:r>
      <w:r w:rsidRPr="006A0534">
        <w:t>というオープンソースのグラフ描画ライブラリを使用し、データを与えた。用いた</w:t>
      </w:r>
      <w:r w:rsidRPr="006A0534">
        <w:t>vis.js</w:t>
      </w:r>
      <w:r w:rsidRPr="006A0534">
        <w:t>はリリース日が</w:t>
      </w:r>
      <w:r w:rsidRPr="006A0534">
        <w:t>2017</w:t>
      </w:r>
      <w:r w:rsidRPr="006A0534">
        <w:t>年</w:t>
      </w:r>
      <w:r w:rsidRPr="006A0534">
        <w:t>10</w:t>
      </w:r>
      <w:r w:rsidRPr="006A0534">
        <w:t>月</w:t>
      </w:r>
      <w:r w:rsidRPr="006A0534">
        <w:t>12</w:t>
      </w:r>
      <w:r w:rsidRPr="006A0534">
        <w:t>日のバージョン</w:t>
      </w:r>
      <w:r w:rsidRPr="006A0534">
        <w:t>4.21.0</w:t>
      </w:r>
      <w:r w:rsidRPr="006A0534">
        <w:t>である。</w:t>
      </w:r>
    </w:p>
    <w:p w14:paraId="1DBF709A" w14:textId="77777777" w:rsidR="005871AD" w:rsidRDefault="005871AD" w:rsidP="00CE02B2">
      <w:pPr>
        <w:rPr>
          <w:rFonts w:ascii="Consolas" w:eastAsia="ＭＳ Ｐゴシック" w:hAnsi="Consolas" w:cs="Consolas"/>
          <w:kern w:val="0"/>
          <w:sz w:val="18"/>
          <w:szCs w:val="18"/>
        </w:rPr>
      </w:pPr>
    </w:p>
    <w:p w14:paraId="544F8CED" w14:textId="77777777" w:rsidR="005871AD" w:rsidRPr="001D2858" w:rsidRDefault="005871AD" w:rsidP="00493969">
      <w:pPr>
        <w:pStyle w:val="afff2"/>
        <w:ind w:left="660" w:firstLine="220"/>
      </w:pPr>
      <w:r w:rsidRPr="001D2858">
        <w:t>&lt;!doctype html&gt;</w:t>
      </w:r>
    </w:p>
    <w:p w14:paraId="0ADE36CB" w14:textId="77777777" w:rsidR="005871AD" w:rsidRPr="001D2858" w:rsidRDefault="005871AD" w:rsidP="00493969">
      <w:pPr>
        <w:pStyle w:val="afff2"/>
        <w:ind w:left="660" w:firstLine="220"/>
      </w:pPr>
      <w:r w:rsidRPr="001D2858">
        <w:t>&lt;html&gt;</w:t>
      </w:r>
    </w:p>
    <w:p w14:paraId="09E8C34B" w14:textId="77777777" w:rsidR="005871AD" w:rsidRPr="001D2858" w:rsidRDefault="005871AD" w:rsidP="00493969">
      <w:pPr>
        <w:pStyle w:val="afff2"/>
        <w:ind w:left="660" w:firstLine="220"/>
      </w:pPr>
      <w:r w:rsidRPr="001D2858">
        <w:lastRenderedPageBreak/>
        <w:t>&lt;head&gt;</w:t>
      </w:r>
    </w:p>
    <w:p w14:paraId="4198DAE7" w14:textId="77777777" w:rsidR="005871AD" w:rsidRPr="001D2858" w:rsidRDefault="005871AD" w:rsidP="00493969">
      <w:pPr>
        <w:pStyle w:val="afff2"/>
        <w:ind w:left="660" w:firstLine="220"/>
      </w:pPr>
      <w:r w:rsidRPr="001D2858">
        <w:t xml:space="preserve">  &lt;title&gt;Network | Sizing&lt;/title&gt;</w:t>
      </w:r>
    </w:p>
    <w:p w14:paraId="2012B4C6" w14:textId="77777777" w:rsidR="005871AD" w:rsidRPr="001D2858" w:rsidRDefault="005871AD" w:rsidP="00493969">
      <w:pPr>
        <w:pStyle w:val="afff2"/>
        <w:ind w:left="660" w:firstLine="220"/>
      </w:pPr>
    </w:p>
    <w:p w14:paraId="08ADD624" w14:textId="77777777" w:rsidR="005871AD" w:rsidRPr="001D2858" w:rsidRDefault="005871AD" w:rsidP="00493969">
      <w:pPr>
        <w:pStyle w:val="afff2"/>
        <w:ind w:left="660" w:firstLine="220"/>
      </w:pPr>
      <w:r w:rsidRPr="001D2858">
        <w:t xml:space="preserve">  &lt;style type="text/css"&gt;</w:t>
      </w:r>
    </w:p>
    <w:p w14:paraId="0FFCDE20" w14:textId="77777777" w:rsidR="005871AD" w:rsidRPr="001D2858" w:rsidRDefault="005871AD" w:rsidP="00493969">
      <w:pPr>
        <w:pStyle w:val="afff2"/>
        <w:ind w:left="660" w:firstLine="220"/>
      </w:pPr>
      <w:r w:rsidRPr="001D2858">
        <w:t xml:space="preserve">    html, body {</w:t>
      </w:r>
    </w:p>
    <w:p w14:paraId="72E22A31" w14:textId="77777777" w:rsidR="005871AD" w:rsidRPr="001D2858" w:rsidRDefault="005871AD" w:rsidP="00493969">
      <w:pPr>
        <w:pStyle w:val="afff2"/>
        <w:ind w:left="660" w:firstLine="220"/>
      </w:pPr>
      <w:r w:rsidRPr="001D2858">
        <w:t xml:space="preserve">      font: 10pt arial;</w:t>
      </w:r>
    </w:p>
    <w:p w14:paraId="69799F52" w14:textId="77777777" w:rsidR="005871AD" w:rsidRPr="001D2858" w:rsidRDefault="005871AD" w:rsidP="00493969">
      <w:pPr>
        <w:pStyle w:val="afff2"/>
        <w:ind w:left="660" w:firstLine="220"/>
      </w:pPr>
      <w:r w:rsidRPr="001D2858">
        <w:t xml:space="preserve">    }</w:t>
      </w:r>
    </w:p>
    <w:p w14:paraId="79E20100" w14:textId="77777777" w:rsidR="005871AD" w:rsidRPr="001D2858" w:rsidRDefault="005871AD" w:rsidP="00493969">
      <w:pPr>
        <w:pStyle w:val="afff2"/>
        <w:ind w:left="660" w:firstLine="220"/>
      </w:pPr>
      <w:r w:rsidRPr="001D2858">
        <w:t xml:space="preserve">    #mynetwork {</w:t>
      </w:r>
    </w:p>
    <w:p w14:paraId="6E4D52A3" w14:textId="77777777" w:rsidR="005871AD" w:rsidRPr="001D2858" w:rsidRDefault="005871AD" w:rsidP="00493969">
      <w:pPr>
        <w:pStyle w:val="afff2"/>
        <w:ind w:left="660" w:firstLine="220"/>
      </w:pPr>
      <w:r w:rsidRPr="001D2858">
        <w:t xml:space="preserve">      width: 600px;</w:t>
      </w:r>
    </w:p>
    <w:p w14:paraId="276817F3" w14:textId="77777777" w:rsidR="005871AD" w:rsidRPr="001D2858" w:rsidRDefault="005871AD" w:rsidP="00493969">
      <w:pPr>
        <w:pStyle w:val="afff2"/>
        <w:ind w:left="660" w:firstLine="220"/>
      </w:pPr>
      <w:r w:rsidRPr="001D2858">
        <w:t xml:space="preserve">      height: 600px;</w:t>
      </w:r>
    </w:p>
    <w:p w14:paraId="5F6B8BEF" w14:textId="77777777" w:rsidR="005871AD" w:rsidRPr="001D2858" w:rsidRDefault="005871AD" w:rsidP="00493969">
      <w:pPr>
        <w:pStyle w:val="afff2"/>
        <w:ind w:left="660" w:firstLine="220"/>
      </w:pPr>
      <w:r w:rsidRPr="001D2858">
        <w:t xml:space="preserve">      border: 1px solid lightgray;</w:t>
      </w:r>
    </w:p>
    <w:p w14:paraId="3BE434AE" w14:textId="77777777" w:rsidR="005871AD" w:rsidRPr="001D2858" w:rsidRDefault="005871AD" w:rsidP="00493969">
      <w:pPr>
        <w:pStyle w:val="afff2"/>
        <w:ind w:left="660" w:firstLine="220"/>
      </w:pPr>
      <w:r w:rsidRPr="001D2858">
        <w:t xml:space="preserve">    }</w:t>
      </w:r>
    </w:p>
    <w:p w14:paraId="3CC5BD6B" w14:textId="77777777" w:rsidR="005871AD" w:rsidRPr="001D2858" w:rsidRDefault="005871AD" w:rsidP="00493969">
      <w:pPr>
        <w:pStyle w:val="afff2"/>
        <w:ind w:left="660" w:firstLine="220"/>
      </w:pPr>
      <w:r w:rsidRPr="001D2858">
        <w:t xml:space="preserve">  &lt;/style&gt;</w:t>
      </w:r>
    </w:p>
    <w:p w14:paraId="09009348" w14:textId="77777777" w:rsidR="005871AD" w:rsidRPr="001D2858" w:rsidRDefault="005871AD" w:rsidP="00493969">
      <w:pPr>
        <w:pStyle w:val="afff2"/>
        <w:ind w:left="660" w:firstLine="220"/>
      </w:pPr>
    </w:p>
    <w:p w14:paraId="761EE9B9" w14:textId="77777777" w:rsidR="005871AD" w:rsidRPr="001D2858" w:rsidRDefault="005871AD" w:rsidP="00493969">
      <w:pPr>
        <w:pStyle w:val="afff2"/>
        <w:ind w:left="660" w:firstLine="220"/>
      </w:pPr>
      <w:r w:rsidRPr="001D2858">
        <w:t xml:space="preserve">  &lt;script type="text/javascript" src="./vis.js"&gt;&lt;/script&gt;</w:t>
      </w:r>
    </w:p>
    <w:p w14:paraId="1AF963BB" w14:textId="77777777" w:rsidR="005871AD" w:rsidRPr="001D2858" w:rsidRDefault="005871AD" w:rsidP="00493969">
      <w:pPr>
        <w:pStyle w:val="afff2"/>
        <w:ind w:left="660" w:firstLine="220"/>
      </w:pPr>
      <w:r w:rsidRPr="001D2858">
        <w:t xml:space="preserve">  &lt;link href="./vis-network.min.css" rel="stylesheet" type="text/css" /&gt;</w:t>
      </w:r>
    </w:p>
    <w:p w14:paraId="6C73CAC8" w14:textId="77777777" w:rsidR="005871AD" w:rsidRPr="001D2858" w:rsidRDefault="005871AD" w:rsidP="00493969">
      <w:pPr>
        <w:pStyle w:val="afff2"/>
        <w:ind w:left="660" w:firstLine="220"/>
      </w:pPr>
    </w:p>
    <w:p w14:paraId="3137504B" w14:textId="77777777" w:rsidR="005871AD" w:rsidRPr="001D2858" w:rsidRDefault="005871AD" w:rsidP="00493969">
      <w:pPr>
        <w:pStyle w:val="afff2"/>
        <w:ind w:left="660" w:firstLine="220"/>
      </w:pPr>
      <w:r w:rsidRPr="001D2858">
        <w:t xml:space="preserve">  &lt;script type="text/javascript"&gt;</w:t>
      </w:r>
    </w:p>
    <w:p w14:paraId="32102DFB" w14:textId="77777777" w:rsidR="005871AD" w:rsidRPr="001D2858" w:rsidRDefault="005871AD" w:rsidP="00493969">
      <w:pPr>
        <w:pStyle w:val="afff2"/>
        <w:ind w:left="660" w:firstLine="220"/>
      </w:pPr>
      <w:r w:rsidRPr="001D2858">
        <w:t xml:space="preserve">    var nodes = null;</w:t>
      </w:r>
    </w:p>
    <w:p w14:paraId="31C0BCC4" w14:textId="77777777" w:rsidR="005871AD" w:rsidRPr="001D2858" w:rsidRDefault="005871AD" w:rsidP="00493969">
      <w:pPr>
        <w:pStyle w:val="afff2"/>
        <w:ind w:left="660" w:firstLine="220"/>
      </w:pPr>
      <w:r w:rsidRPr="001D2858">
        <w:t xml:space="preserve">    var edges = null;</w:t>
      </w:r>
    </w:p>
    <w:p w14:paraId="4A168917" w14:textId="77777777" w:rsidR="005871AD" w:rsidRPr="001D2858" w:rsidRDefault="005871AD" w:rsidP="00493969">
      <w:pPr>
        <w:pStyle w:val="afff2"/>
        <w:ind w:left="660" w:firstLine="220"/>
      </w:pPr>
      <w:r w:rsidRPr="001D2858">
        <w:t xml:space="preserve">    var network = null;</w:t>
      </w:r>
    </w:p>
    <w:p w14:paraId="5D9601AF" w14:textId="77777777" w:rsidR="005871AD" w:rsidRPr="001D2858" w:rsidRDefault="005871AD" w:rsidP="00493969">
      <w:pPr>
        <w:pStyle w:val="afff2"/>
        <w:ind w:left="660" w:firstLine="220"/>
      </w:pPr>
    </w:p>
    <w:p w14:paraId="5ECB779B" w14:textId="77777777" w:rsidR="005871AD" w:rsidRPr="001D2858" w:rsidRDefault="005871AD" w:rsidP="00493969">
      <w:pPr>
        <w:pStyle w:val="afff2"/>
        <w:ind w:left="660" w:firstLine="220"/>
      </w:pPr>
      <w:r w:rsidRPr="001D2858">
        <w:t xml:space="preserve">    function draw() {</w:t>
      </w:r>
    </w:p>
    <w:p w14:paraId="3EB857C4" w14:textId="77777777" w:rsidR="005871AD" w:rsidRPr="001D2858" w:rsidRDefault="005871AD" w:rsidP="00493969">
      <w:pPr>
        <w:pStyle w:val="afff2"/>
        <w:ind w:left="660" w:firstLine="220"/>
      </w:pPr>
      <w:r w:rsidRPr="001D2858">
        <w:t xml:space="preserve">      // create people.</w:t>
      </w:r>
    </w:p>
    <w:p w14:paraId="410BC79B" w14:textId="77777777" w:rsidR="005871AD" w:rsidRPr="001D2858" w:rsidRDefault="005871AD" w:rsidP="00493969">
      <w:pPr>
        <w:pStyle w:val="afff2"/>
        <w:ind w:left="660" w:firstLine="220"/>
      </w:pPr>
      <w:r w:rsidRPr="001D2858">
        <w:t xml:space="preserve">      // value corresponds with the age of the person</w:t>
      </w:r>
    </w:p>
    <w:p w14:paraId="7BF55122" w14:textId="77777777" w:rsidR="005871AD" w:rsidRPr="001D2858" w:rsidRDefault="005871AD" w:rsidP="00493969">
      <w:pPr>
        <w:pStyle w:val="afff2"/>
        <w:ind w:left="660" w:firstLine="220"/>
      </w:pPr>
      <w:r w:rsidRPr="001D2858">
        <w:t xml:space="preserve">      nodes = [</w:t>
      </w:r>
    </w:p>
    <w:p w14:paraId="0D367EAA" w14:textId="77777777" w:rsidR="005871AD" w:rsidRPr="001D2858" w:rsidRDefault="005871AD" w:rsidP="00493969">
      <w:pPr>
        <w:pStyle w:val="afff2"/>
        <w:ind w:left="660" w:firstLine="220"/>
      </w:pPr>
      <w:r w:rsidRPr="001D2858">
        <w:t xml:space="preserve">        {id: 1,  value: 40,  label: 'US' },</w:t>
      </w:r>
    </w:p>
    <w:p w14:paraId="7EA5F63A" w14:textId="77777777" w:rsidR="005871AD" w:rsidRPr="001D2858" w:rsidRDefault="005871AD" w:rsidP="00493969">
      <w:pPr>
        <w:pStyle w:val="afff2"/>
        <w:ind w:left="660" w:firstLine="220"/>
      </w:pPr>
      <w:r w:rsidRPr="001D2858">
        <w:t xml:space="preserve">        {id: 2,  value: 8, label: 'China'},</w:t>
      </w:r>
    </w:p>
    <w:p w14:paraId="3FE4114C" w14:textId="77777777" w:rsidR="005871AD" w:rsidRPr="001D2858" w:rsidRDefault="005871AD" w:rsidP="00493969">
      <w:pPr>
        <w:pStyle w:val="afff2"/>
        <w:ind w:left="660" w:firstLine="220"/>
      </w:pPr>
      <w:r w:rsidRPr="001D2858">
        <w:t xml:space="preserve">        {id: 3,  value: 6, label: 'Japan'},</w:t>
      </w:r>
    </w:p>
    <w:p w14:paraId="2B785EC3" w14:textId="77777777" w:rsidR="005871AD" w:rsidRPr="001D2858" w:rsidRDefault="005871AD" w:rsidP="00493969">
      <w:pPr>
        <w:pStyle w:val="afff2"/>
        <w:ind w:left="660" w:firstLine="220"/>
      </w:pPr>
      <w:r w:rsidRPr="001D2858">
        <w:t xml:space="preserve">        {id: 4,  value: 6, label: 'UK'},</w:t>
      </w:r>
    </w:p>
    <w:p w14:paraId="43D823A0" w14:textId="77777777" w:rsidR="005871AD" w:rsidRPr="001D2858" w:rsidRDefault="005871AD" w:rsidP="00493969">
      <w:pPr>
        <w:pStyle w:val="afff2"/>
        <w:ind w:left="660" w:firstLine="220"/>
      </w:pPr>
      <w:r w:rsidRPr="001D2858">
        <w:t xml:space="preserve">        {id: 5,  value: 5, label: 'Australia' },</w:t>
      </w:r>
    </w:p>
    <w:p w14:paraId="55DB8139" w14:textId="77777777" w:rsidR="005871AD" w:rsidRPr="001D2858" w:rsidRDefault="005871AD" w:rsidP="00493969">
      <w:pPr>
        <w:pStyle w:val="afff2"/>
        <w:ind w:left="660" w:firstLine="220"/>
      </w:pPr>
      <w:r w:rsidRPr="001D2858">
        <w:t xml:space="preserve">        {id: 6,  value: 5, label: 'Germany'},</w:t>
      </w:r>
    </w:p>
    <w:p w14:paraId="60F94837" w14:textId="77777777" w:rsidR="005871AD" w:rsidRPr="001D2858" w:rsidRDefault="005871AD" w:rsidP="00493969">
      <w:pPr>
        <w:pStyle w:val="afff2"/>
        <w:ind w:left="660" w:firstLine="220"/>
      </w:pPr>
      <w:r w:rsidRPr="001D2858">
        <w:t xml:space="preserve">        {id: 7,  value: 4,  label: 'Singapore'},</w:t>
      </w:r>
    </w:p>
    <w:p w14:paraId="56543E05" w14:textId="77777777" w:rsidR="005871AD" w:rsidRPr="001D2858" w:rsidRDefault="005871AD" w:rsidP="00493969">
      <w:pPr>
        <w:pStyle w:val="afff2"/>
        <w:ind w:left="660" w:firstLine="220"/>
      </w:pPr>
      <w:r w:rsidRPr="001D2858">
        <w:t xml:space="preserve">        {id: 8,  value: 4,  label: 'Canada'},</w:t>
      </w:r>
    </w:p>
    <w:p w14:paraId="78DC3010" w14:textId="77777777" w:rsidR="005871AD" w:rsidRPr="001D2858" w:rsidRDefault="005871AD" w:rsidP="00493969">
      <w:pPr>
        <w:pStyle w:val="afff2"/>
        <w:ind w:left="660" w:firstLine="220"/>
      </w:pPr>
      <w:r w:rsidRPr="001D2858">
        <w:t xml:space="preserve">        {id: 9,  value: 3, label: 'India'},</w:t>
      </w:r>
    </w:p>
    <w:p w14:paraId="322CC562" w14:textId="77777777" w:rsidR="005871AD" w:rsidRPr="001D2858" w:rsidRDefault="005871AD" w:rsidP="00493969">
      <w:pPr>
        <w:pStyle w:val="afff2"/>
        <w:ind w:left="660" w:firstLine="220"/>
      </w:pPr>
      <w:r w:rsidRPr="001D2858">
        <w:t xml:space="preserve">        {id: 10, value: 2, label: 'Brazil'},</w:t>
      </w:r>
    </w:p>
    <w:p w14:paraId="7A9D05E8" w14:textId="77777777" w:rsidR="005871AD" w:rsidRPr="001D2858" w:rsidRDefault="005871AD" w:rsidP="00493969">
      <w:pPr>
        <w:pStyle w:val="afff2"/>
        <w:ind w:left="660" w:firstLine="220"/>
      </w:pPr>
      <w:r w:rsidRPr="001D2858">
        <w:lastRenderedPageBreak/>
        <w:t xml:space="preserve">        {id: 11, value: 2, label: 'Hongkong'},</w:t>
      </w:r>
    </w:p>
    <w:p w14:paraId="74F89628" w14:textId="77777777" w:rsidR="005871AD" w:rsidRPr="001D2858" w:rsidRDefault="005871AD" w:rsidP="00493969">
      <w:pPr>
        <w:pStyle w:val="afff2"/>
        <w:ind w:left="660" w:firstLine="220"/>
      </w:pPr>
      <w:r w:rsidRPr="001D2858">
        <w:t xml:space="preserve">        {id: 12, value: 2, label: 'France'},</w:t>
      </w:r>
    </w:p>
    <w:p w14:paraId="7FA5668D" w14:textId="77777777" w:rsidR="005871AD" w:rsidRPr="001D2858" w:rsidRDefault="005871AD" w:rsidP="00493969">
      <w:pPr>
        <w:pStyle w:val="afff2"/>
        <w:ind w:left="660" w:firstLine="220"/>
      </w:pPr>
      <w:r w:rsidRPr="001D2858">
        <w:t xml:space="preserve">        {id: 13, value: 1, label: 'Ireland'},</w:t>
      </w:r>
    </w:p>
    <w:p w14:paraId="075C3054" w14:textId="77777777" w:rsidR="005871AD" w:rsidRPr="001D2858" w:rsidRDefault="005871AD" w:rsidP="00493969">
      <w:pPr>
        <w:pStyle w:val="afff2"/>
        <w:ind w:left="660" w:firstLine="220"/>
      </w:pPr>
      <w:r w:rsidRPr="001D2858">
        <w:t xml:space="preserve">        {id: 14, value: 1, label: 'Netherland'},</w:t>
      </w:r>
    </w:p>
    <w:p w14:paraId="76B6B8CA" w14:textId="77777777" w:rsidR="005871AD" w:rsidRPr="001D2858" w:rsidRDefault="005871AD" w:rsidP="00493969">
      <w:pPr>
        <w:pStyle w:val="afff2"/>
        <w:ind w:left="660" w:firstLine="220"/>
      </w:pPr>
      <w:r w:rsidRPr="001D2858">
        <w:t xml:space="preserve">      ];</w:t>
      </w:r>
    </w:p>
    <w:p w14:paraId="5ADC1903" w14:textId="77777777" w:rsidR="005871AD" w:rsidRPr="001D2858" w:rsidRDefault="005871AD" w:rsidP="00493969">
      <w:pPr>
        <w:pStyle w:val="afff2"/>
        <w:ind w:left="660" w:firstLine="220"/>
      </w:pPr>
    </w:p>
    <w:p w14:paraId="48B87D34" w14:textId="77777777" w:rsidR="005871AD" w:rsidRPr="001D2858" w:rsidRDefault="005871AD" w:rsidP="00493969">
      <w:pPr>
        <w:pStyle w:val="afff2"/>
        <w:ind w:left="660" w:firstLine="220"/>
      </w:pPr>
      <w:r w:rsidRPr="001D2858">
        <w:t xml:space="preserve">      // create connections between people</w:t>
      </w:r>
    </w:p>
    <w:p w14:paraId="68A80A0E" w14:textId="77777777" w:rsidR="005871AD" w:rsidRPr="001D2858" w:rsidRDefault="005871AD" w:rsidP="00493969">
      <w:pPr>
        <w:pStyle w:val="afff2"/>
        <w:ind w:left="660" w:firstLine="220"/>
      </w:pPr>
      <w:r w:rsidRPr="001D2858">
        <w:t xml:space="preserve">      // value corresponds with the amount of contact between two people</w:t>
      </w:r>
    </w:p>
    <w:p w14:paraId="1196B6F2" w14:textId="77777777" w:rsidR="005871AD" w:rsidRPr="001D2858" w:rsidRDefault="005871AD" w:rsidP="00493969">
      <w:pPr>
        <w:pStyle w:val="afff2"/>
        <w:ind w:left="660" w:firstLine="220"/>
      </w:pPr>
      <w:r w:rsidRPr="001D2858">
        <w:t xml:space="preserve">      edges = [</w:t>
      </w:r>
    </w:p>
    <w:p w14:paraId="5DF51F0E" w14:textId="77777777" w:rsidR="005871AD" w:rsidRPr="001D2858" w:rsidRDefault="005871AD" w:rsidP="00493969">
      <w:pPr>
        <w:pStyle w:val="afff2"/>
        <w:ind w:left="660" w:firstLine="220"/>
      </w:pPr>
      <w:r w:rsidRPr="001D2858">
        <w:t xml:space="preserve">        {from: 1, to: 2, value: 8, title: '8 connections'},</w:t>
      </w:r>
    </w:p>
    <w:p w14:paraId="1FB53E52" w14:textId="77777777" w:rsidR="005871AD" w:rsidRPr="001D2858" w:rsidRDefault="005871AD" w:rsidP="00493969">
      <w:pPr>
        <w:pStyle w:val="afff2"/>
        <w:ind w:left="660" w:firstLine="220"/>
      </w:pPr>
      <w:r w:rsidRPr="001D2858">
        <w:t xml:space="preserve">        {from: 1, to: 3, value: 20, title: '20 connections'},</w:t>
      </w:r>
    </w:p>
    <w:p w14:paraId="0724884A" w14:textId="77777777" w:rsidR="005871AD" w:rsidRPr="001D2858" w:rsidRDefault="005871AD" w:rsidP="00493969">
      <w:pPr>
        <w:pStyle w:val="afff2"/>
        <w:ind w:left="660" w:firstLine="220"/>
      </w:pPr>
      <w:r w:rsidRPr="001D2858">
        <w:t xml:space="preserve">        {from: 1, to: 4, value: 30, title: '30 connections'},</w:t>
      </w:r>
    </w:p>
    <w:p w14:paraId="1F8D30B6" w14:textId="77777777" w:rsidR="005871AD" w:rsidRPr="001D2858" w:rsidRDefault="005871AD" w:rsidP="00493969">
      <w:pPr>
        <w:pStyle w:val="afff2"/>
        <w:ind w:left="660" w:firstLine="220"/>
      </w:pPr>
      <w:r w:rsidRPr="001D2858">
        <w:t xml:space="preserve">        {from: 1, to: 5, value: 3, title: '3 connections'},</w:t>
      </w:r>
    </w:p>
    <w:p w14:paraId="069287F1" w14:textId="77777777" w:rsidR="005871AD" w:rsidRPr="001D2858" w:rsidRDefault="005871AD" w:rsidP="00493969">
      <w:pPr>
        <w:pStyle w:val="afff2"/>
        <w:ind w:left="660" w:firstLine="220"/>
      </w:pPr>
      <w:r w:rsidRPr="001D2858">
        <w:t xml:space="preserve">        {from: 1, to: 7, value: 3, title: '3 connections'},</w:t>
      </w:r>
    </w:p>
    <w:p w14:paraId="3E75E984" w14:textId="77777777" w:rsidR="005871AD" w:rsidRPr="001D2858" w:rsidRDefault="005871AD" w:rsidP="00493969">
      <w:pPr>
        <w:pStyle w:val="afff2"/>
        <w:ind w:left="660" w:firstLine="220"/>
      </w:pPr>
      <w:r w:rsidRPr="001D2858">
        <w:t xml:space="preserve">        {from: 1, to: 8,value: 1, title: '1 connections'},</w:t>
      </w:r>
    </w:p>
    <w:p w14:paraId="4C8C32F0" w14:textId="77777777" w:rsidR="005871AD" w:rsidRPr="001D2858" w:rsidRDefault="005871AD" w:rsidP="00493969">
      <w:pPr>
        <w:pStyle w:val="afff2"/>
        <w:ind w:left="660" w:firstLine="220"/>
      </w:pPr>
      <w:r w:rsidRPr="001D2858">
        <w:t xml:space="preserve">        {from: 1, to: 10, value: 9, title: '9 connections'},</w:t>
      </w:r>
    </w:p>
    <w:p w14:paraId="398AEDB1" w14:textId="77777777" w:rsidR="005871AD" w:rsidRPr="001D2858" w:rsidRDefault="005871AD" w:rsidP="00493969">
      <w:pPr>
        <w:pStyle w:val="afff2"/>
        <w:ind w:left="660" w:firstLine="220"/>
      </w:pPr>
      <w:r w:rsidRPr="001D2858">
        <w:t xml:space="preserve">        {from: 1, to: 11, value: 7, title: '7 connections'},</w:t>
      </w:r>
    </w:p>
    <w:p w14:paraId="21CD643D" w14:textId="77777777" w:rsidR="005871AD" w:rsidRPr="001D2858" w:rsidRDefault="005871AD" w:rsidP="00493969">
      <w:pPr>
        <w:pStyle w:val="afff2"/>
        <w:ind w:left="660" w:firstLine="220"/>
      </w:pPr>
      <w:r w:rsidRPr="001D2858">
        <w:t xml:space="preserve">        {from: 1, to: 12, value: 2, title: '2 connections'},</w:t>
      </w:r>
    </w:p>
    <w:p w14:paraId="5F8B2FD5" w14:textId="77777777" w:rsidR="005871AD" w:rsidRPr="001D2858" w:rsidRDefault="005871AD" w:rsidP="00493969">
      <w:pPr>
        <w:pStyle w:val="afff2"/>
        <w:ind w:left="660" w:firstLine="220"/>
      </w:pPr>
      <w:r w:rsidRPr="001D2858">
        <w:t xml:space="preserve">        {from: 1, to: 13, value: 3, title: '3 connections'},</w:t>
      </w:r>
    </w:p>
    <w:p w14:paraId="79B6D6A4" w14:textId="77777777" w:rsidR="005871AD" w:rsidRPr="001D2858" w:rsidRDefault="005871AD" w:rsidP="00493969">
      <w:pPr>
        <w:pStyle w:val="afff2"/>
        <w:ind w:left="660" w:firstLine="220"/>
      </w:pPr>
      <w:r w:rsidRPr="001D2858">
        <w:t xml:space="preserve">        {from: 2, to: 3, value: 10, title: '2 connections'},</w:t>
      </w:r>
    </w:p>
    <w:p w14:paraId="765550BA" w14:textId="77777777" w:rsidR="005871AD" w:rsidRPr="001D2858" w:rsidRDefault="005871AD" w:rsidP="00493969">
      <w:pPr>
        <w:pStyle w:val="afff2"/>
        <w:ind w:left="660" w:firstLine="220"/>
      </w:pPr>
      <w:r w:rsidRPr="001D2858">
        <w:t xml:space="preserve">        {from: 2, to: 7, value: 10, title: '3 connections'},</w:t>
      </w:r>
    </w:p>
    <w:p w14:paraId="4206F937" w14:textId="77777777" w:rsidR="005871AD" w:rsidRPr="001D2858" w:rsidRDefault="005871AD" w:rsidP="00493969">
      <w:pPr>
        <w:pStyle w:val="afff2"/>
        <w:ind w:left="660" w:firstLine="220"/>
      </w:pPr>
      <w:r w:rsidRPr="001D2858">
        <w:t xml:space="preserve">        {from: 2, to: 11, value: 10, title: '0 connections'},</w:t>
      </w:r>
    </w:p>
    <w:p w14:paraId="20938062" w14:textId="77777777" w:rsidR="005871AD" w:rsidRPr="001D2858" w:rsidRDefault="005871AD" w:rsidP="00493969">
      <w:pPr>
        <w:pStyle w:val="afff2"/>
        <w:ind w:left="660" w:firstLine="220"/>
      </w:pPr>
      <w:r w:rsidRPr="001D2858">
        <w:t xml:space="preserve">        {from: 3, to: 5, value: 2, title: '0 connections'},</w:t>
      </w:r>
    </w:p>
    <w:p w14:paraId="55B0FB6E" w14:textId="77777777" w:rsidR="005871AD" w:rsidRPr="001D2858" w:rsidRDefault="005871AD" w:rsidP="00493969">
      <w:pPr>
        <w:pStyle w:val="afff2"/>
        <w:ind w:left="660" w:firstLine="220"/>
      </w:pPr>
      <w:r w:rsidRPr="001D2858">
        <w:t xml:space="preserve">        {from: 3, to: 7, value: 3, title: '0 connections'},</w:t>
      </w:r>
    </w:p>
    <w:p w14:paraId="01AA7DE9" w14:textId="77777777" w:rsidR="005871AD" w:rsidRPr="001D2858" w:rsidRDefault="005871AD" w:rsidP="00493969">
      <w:pPr>
        <w:pStyle w:val="afff2"/>
        <w:ind w:left="660" w:firstLine="220"/>
      </w:pPr>
      <w:r w:rsidRPr="001D2858">
        <w:t xml:space="preserve">        {from: 3, to: 11, value: 11, title: '0 connections'},</w:t>
      </w:r>
    </w:p>
    <w:p w14:paraId="04AD0A0C" w14:textId="77777777" w:rsidR="005871AD" w:rsidRPr="001D2858" w:rsidRDefault="005871AD" w:rsidP="00493969">
      <w:pPr>
        <w:pStyle w:val="afff2"/>
        <w:ind w:left="660" w:firstLine="220"/>
      </w:pPr>
      <w:r w:rsidRPr="001D2858">
        <w:t xml:space="preserve">        {from: 4, to: 6, value: 1, title: '0 connections'},</w:t>
      </w:r>
    </w:p>
    <w:p w14:paraId="7D671CE4" w14:textId="77777777" w:rsidR="005871AD" w:rsidRPr="001D2858" w:rsidRDefault="005871AD" w:rsidP="00493969">
      <w:pPr>
        <w:pStyle w:val="afff2"/>
        <w:ind w:left="660" w:firstLine="220"/>
      </w:pPr>
      <w:r w:rsidRPr="001D2858">
        <w:t xml:space="preserve">        {from: 4, to: 12, value: 5, title: '0 connections'},</w:t>
      </w:r>
    </w:p>
    <w:p w14:paraId="77CC3FF1" w14:textId="77777777" w:rsidR="005871AD" w:rsidRPr="001D2858" w:rsidRDefault="005871AD" w:rsidP="00493969">
      <w:pPr>
        <w:pStyle w:val="afff2"/>
        <w:ind w:left="660" w:firstLine="220"/>
      </w:pPr>
      <w:r w:rsidRPr="001D2858">
        <w:t xml:space="preserve">        {from: 4, to: 13, value: 10, title: '0 connections'},</w:t>
      </w:r>
    </w:p>
    <w:p w14:paraId="71BDEB79" w14:textId="77777777" w:rsidR="005871AD" w:rsidRPr="001D2858" w:rsidRDefault="005871AD" w:rsidP="00493969">
      <w:pPr>
        <w:pStyle w:val="afff2"/>
        <w:ind w:left="660" w:firstLine="220"/>
      </w:pPr>
      <w:r w:rsidRPr="001D2858">
        <w:t xml:space="preserve">        {from: 4, to: 14, value: 5, title: '0 connections'},</w:t>
      </w:r>
    </w:p>
    <w:p w14:paraId="1DFF6297" w14:textId="77777777" w:rsidR="005871AD" w:rsidRPr="001D2858" w:rsidRDefault="005871AD" w:rsidP="00493969">
      <w:pPr>
        <w:pStyle w:val="afff2"/>
        <w:ind w:left="660" w:firstLine="220"/>
      </w:pPr>
      <w:r w:rsidRPr="001D2858">
        <w:t xml:space="preserve">        {from: 5, to: 7, value: 4, title: '0 connections'},</w:t>
      </w:r>
    </w:p>
    <w:p w14:paraId="69760867" w14:textId="77777777" w:rsidR="005871AD" w:rsidRPr="001D2858" w:rsidRDefault="005871AD" w:rsidP="00493969">
      <w:pPr>
        <w:pStyle w:val="afff2"/>
        <w:ind w:left="660" w:firstLine="220"/>
      </w:pPr>
      <w:r w:rsidRPr="001D2858">
        <w:t xml:space="preserve">        {from: 5, to: 11, value: 1, title: '0 connections'},</w:t>
      </w:r>
    </w:p>
    <w:p w14:paraId="702D578B" w14:textId="77777777" w:rsidR="005871AD" w:rsidRPr="001D2858" w:rsidRDefault="005871AD" w:rsidP="00493969">
      <w:pPr>
        <w:pStyle w:val="afff2"/>
        <w:ind w:left="660" w:firstLine="220"/>
      </w:pPr>
      <w:r w:rsidRPr="001D2858">
        <w:t xml:space="preserve">        {from: 6, to: 12, value: 1, title: '0 connections'},</w:t>
      </w:r>
    </w:p>
    <w:p w14:paraId="16846091" w14:textId="77777777" w:rsidR="005871AD" w:rsidRPr="001D2858" w:rsidRDefault="005871AD" w:rsidP="00493969">
      <w:pPr>
        <w:pStyle w:val="afff2"/>
        <w:ind w:left="660" w:firstLine="220"/>
      </w:pPr>
      <w:r w:rsidRPr="001D2858">
        <w:t xml:space="preserve">        {from: 6, to: 14, value: 1, title: '0 connections'},</w:t>
      </w:r>
    </w:p>
    <w:p w14:paraId="6F7951E5" w14:textId="77777777" w:rsidR="005871AD" w:rsidRPr="001D2858" w:rsidRDefault="005871AD" w:rsidP="00493969">
      <w:pPr>
        <w:pStyle w:val="afff2"/>
        <w:ind w:left="660" w:firstLine="220"/>
      </w:pPr>
      <w:r w:rsidRPr="001D2858">
        <w:t xml:space="preserve">        {from: 7, to: 9, value: 4, title: '0 connections'},</w:t>
      </w:r>
    </w:p>
    <w:p w14:paraId="1C47B960" w14:textId="77777777" w:rsidR="005871AD" w:rsidRPr="001D2858" w:rsidRDefault="005871AD" w:rsidP="00493969">
      <w:pPr>
        <w:pStyle w:val="afff2"/>
        <w:ind w:left="660" w:firstLine="220"/>
      </w:pPr>
      <w:r w:rsidRPr="001D2858">
        <w:t xml:space="preserve">        {from: 7, to: 11, value: 5, title: '0 connections'},</w:t>
      </w:r>
    </w:p>
    <w:p w14:paraId="069F6308" w14:textId="77777777" w:rsidR="005871AD" w:rsidRPr="001D2858" w:rsidRDefault="005871AD" w:rsidP="00493969">
      <w:pPr>
        <w:pStyle w:val="afff2"/>
        <w:ind w:left="660" w:firstLine="220"/>
      </w:pPr>
      <w:r w:rsidRPr="001D2858">
        <w:t xml:space="preserve">        {from: 8, to: 13, value: 1, title: '0 connections'},</w:t>
      </w:r>
    </w:p>
    <w:p w14:paraId="2BA6E480" w14:textId="77777777" w:rsidR="005871AD" w:rsidRPr="001D2858" w:rsidRDefault="005871AD" w:rsidP="00493969">
      <w:pPr>
        <w:pStyle w:val="afff2"/>
        <w:ind w:left="660" w:firstLine="220"/>
      </w:pPr>
      <w:r w:rsidRPr="001D2858">
        <w:lastRenderedPageBreak/>
        <w:t xml:space="preserve">        {from: 12, to: 14, value: 1, title: '0 connections'},</w:t>
      </w:r>
    </w:p>
    <w:p w14:paraId="3C98DDFD" w14:textId="77777777" w:rsidR="005871AD" w:rsidRPr="001D2858" w:rsidRDefault="005871AD" w:rsidP="00493969">
      <w:pPr>
        <w:pStyle w:val="afff2"/>
        <w:ind w:left="660" w:firstLine="220"/>
      </w:pPr>
      <w:r w:rsidRPr="001D2858">
        <w:t xml:space="preserve">      ];</w:t>
      </w:r>
    </w:p>
    <w:p w14:paraId="4F89046E" w14:textId="77777777" w:rsidR="005871AD" w:rsidRPr="001D2858" w:rsidRDefault="005871AD" w:rsidP="00493969">
      <w:pPr>
        <w:pStyle w:val="afff2"/>
        <w:ind w:left="660" w:firstLine="220"/>
      </w:pPr>
    </w:p>
    <w:p w14:paraId="567BE1C7" w14:textId="77777777" w:rsidR="005871AD" w:rsidRPr="001D2858" w:rsidRDefault="005871AD" w:rsidP="00493969">
      <w:pPr>
        <w:pStyle w:val="afff2"/>
        <w:ind w:left="660" w:firstLine="220"/>
      </w:pPr>
      <w:r w:rsidRPr="001D2858">
        <w:t xml:space="preserve">      // Instantiate our network object.</w:t>
      </w:r>
    </w:p>
    <w:p w14:paraId="699165C2" w14:textId="77777777" w:rsidR="005871AD" w:rsidRPr="001D2858" w:rsidRDefault="005871AD" w:rsidP="00493969">
      <w:pPr>
        <w:pStyle w:val="afff2"/>
        <w:ind w:left="660" w:firstLine="220"/>
      </w:pPr>
      <w:r w:rsidRPr="001D2858">
        <w:t xml:space="preserve">      var container = document.getElementById('mynetwork');</w:t>
      </w:r>
    </w:p>
    <w:p w14:paraId="09F9B4D9" w14:textId="77777777" w:rsidR="005871AD" w:rsidRPr="001D2858" w:rsidRDefault="005871AD" w:rsidP="00493969">
      <w:pPr>
        <w:pStyle w:val="afff2"/>
        <w:ind w:left="660" w:firstLine="220"/>
      </w:pPr>
      <w:r w:rsidRPr="001D2858">
        <w:t xml:space="preserve">      var data = {</w:t>
      </w:r>
    </w:p>
    <w:p w14:paraId="4B9B957D" w14:textId="77777777" w:rsidR="005871AD" w:rsidRPr="001D2858" w:rsidRDefault="005871AD" w:rsidP="00493969">
      <w:pPr>
        <w:pStyle w:val="afff2"/>
        <w:ind w:left="660" w:firstLine="220"/>
      </w:pPr>
      <w:r w:rsidRPr="001D2858">
        <w:t xml:space="preserve">        nodes: nodes,</w:t>
      </w:r>
    </w:p>
    <w:p w14:paraId="2AC2C024" w14:textId="77777777" w:rsidR="005871AD" w:rsidRPr="001D2858" w:rsidRDefault="005871AD" w:rsidP="00493969">
      <w:pPr>
        <w:pStyle w:val="afff2"/>
        <w:ind w:left="660" w:firstLine="220"/>
      </w:pPr>
      <w:r w:rsidRPr="001D2858">
        <w:t xml:space="preserve">        edges: edges</w:t>
      </w:r>
    </w:p>
    <w:p w14:paraId="0C51F5DB" w14:textId="77777777" w:rsidR="005871AD" w:rsidRPr="001D2858" w:rsidRDefault="005871AD" w:rsidP="00493969">
      <w:pPr>
        <w:pStyle w:val="afff2"/>
        <w:ind w:left="660" w:firstLine="220"/>
      </w:pPr>
      <w:r w:rsidRPr="001D2858">
        <w:t xml:space="preserve">      };</w:t>
      </w:r>
    </w:p>
    <w:p w14:paraId="3F517EB1" w14:textId="77777777" w:rsidR="005871AD" w:rsidRPr="001D2858" w:rsidRDefault="005871AD" w:rsidP="00493969">
      <w:pPr>
        <w:pStyle w:val="afff2"/>
        <w:ind w:left="660" w:firstLine="220"/>
      </w:pPr>
      <w:r w:rsidRPr="001D2858">
        <w:t xml:space="preserve">      var options = {</w:t>
      </w:r>
    </w:p>
    <w:p w14:paraId="3476259E" w14:textId="77777777" w:rsidR="005871AD" w:rsidRPr="001D2858" w:rsidRDefault="005871AD" w:rsidP="00493969">
      <w:pPr>
        <w:pStyle w:val="afff2"/>
        <w:ind w:left="660" w:firstLine="220"/>
      </w:pPr>
      <w:r w:rsidRPr="001D2858">
        <w:t xml:space="preserve">        nodes: {</w:t>
      </w:r>
    </w:p>
    <w:p w14:paraId="338DE5A8" w14:textId="77777777" w:rsidR="005871AD" w:rsidRPr="001D2858" w:rsidRDefault="005871AD" w:rsidP="00493969">
      <w:pPr>
        <w:pStyle w:val="afff2"/>
        <w:ind w:left="660" w:firstLine="220"/>
      </w:pPr>
      <w:r w:rsidRPr="001D2858">
        <w:t xml:space="preserve">          shape: 'dot',</w:t>
      </w:r>
    </w:p>
    <w:p w14:paraId="65B02DE7" w14:textId="77777777" w:rsidR="005871AD" w:rsidRPr="001D2858" w:rsidRDefault="005871AD" w:rsidP="00493969">
      <w:pPr>
        <w:pStyle w:val="afff2"/>
        <w:ind w:left="660" w:firstLine="220"/>
        <w:rPr>
          <w:szCs w:val="24"/>
        </w:rPr>
      </w:pPr>
      <w:r w:rsidRPr="001D2858">
        <w:t xml:space="preserve">        }</w:t>
      </w:r>
    </w:p>
    <w:p w14:paraId="32DDE8E3" w14:textId="77777777" w:rsidR="005871AD" w:rsidRPr="001D2858" w:rsidRDefault="005871AD" w:rsidP="00493969">
      <w:pPr>
        <w:pStyle w:val="afff2"/>
        <w:ind w:left="660" w:firstLine="220"/>
        <w:rPr>
          <w:szCs w:val="24"/>
        </w:rPr>
      </w:pPr>
      <w:r w:rsidRPr="001D2858">
        <w:rPr>
          <w:szCs w:val="24"/>
        </w:rPr>
        <w:t xml:space="preserve">      };</w:t>
      </w:r>
    </w:p>
    <w:p w14:paraId="063C0A82" w14:textId="77777777" w:rsidR="005871AD" w:rsidRPr="001D2858" w:rsidRDefault="005871AD" w:rsidP="00493969">
      <w:pPr>
        <w:pStyle w:val="afff2"/>
        <w:ind w:left="660" w:firstLine="220"/>
        <w:rPr>
          <w:szCs w:val="24"/>
        </w:rPr>
      </w:pPr>
      <w:r w:rsidRPr="001D2858">
        <w:rPr>
          <w:szCs w:val="24"/>
        </w:rPr>
        <w:t xml:space="preserve">      network = new vis.Network(container, data, options);</w:t>
      </w:r>
    </w:p>
    <w:p w14:paraId="486BDFFD" w14:textId="77777777" w:rsidR="005871AD" w:rsidRPr="001D2858" w:rsidRDefault="005871AD" w:rsidP="00493969">
      <w:pPr>
        <w:pStyle w:val="afff2"/>
        <w:ind w:left="660" w:firstLine="220"/>
        <w:rPr>
          <w:szCs w:val="24"/>
        </w:rPr>
      </w:pPr>
      <w:r w:rsidRPr="001D2858">
        <w:rPr>
          <w:szCs w:val="24"/>
        </w:rPr>
        <w:t xml:space="preserve">    }</w:t>
      </w:r>
    </w:p>
    <w:p w14:paraId="6D7CC0AD" w14:textId="77777777" w:rsidR="005871AD" w:rsidRPr="001D2858" w:rsidRDefault="005871AD" w:rsidP="00493969">
      <w:pPr>
        <w:pStyle w:val="afff2"/>
        <w:ind w:left="660" w:firstLine="220"/>
        <w:rPr>
          <w:szCs w:val="24"/>
        </w:rPr>
      </w:pPr>
      <w:r w:rsidRPr="001D2858">
        <w:rPr>
          <w:szCs w:val="24"/>
        </w:rPr>
        <w:t xml:space="preserve">  &lt;/script&gt;</w:t>
      </w:r>
    </w:p>
    <w:p w14:paraId="65F8AFE5" w14:textId="77777777" w:rsidR="005871AD" w:rsidRPr="001D2858" w:rsidRDefault="005871AD" w:rsidP="00493969">
      <w:pPr>
        <w:pStyle w:val="afff2"/>
        <w:ind w:left="660" w:firstLine="220"/>
        <w:rPr>
          <w:szCs w:val="24"/>
        </w:rPr>
      </w:pPr>
      <w:r w:rsidRPr="001D2858">
        <w:rPr>
          <w:szCs w:val="24"/>
        </w:rPr>
        <w:t xml:space="preserve">  </w:t>
      </w:r>
    </w:p>
    <w:p w14:paraId="1080D88F" w14:textId="77777777" w:rsidR="005871AD" w:rsidRPr="001D2858" w:rsidRDefault="005871AD" w:rsidP="00493969">
      <w:pPr>
        <w:pStyle w:val="afff2"/>
        <w:ind w:left="660" w:firstLine="220"/>
        <w:rPr>
          <w:szCs w:val="24"/>
        </w:rPr>
      </w:pPr>
      <w:r w:rsidRPr="001D2858">
        <w:rPr>
          <w:szCs w:val="24"/>
        </w:rPr>
        <w:t>&lt;/head&gt;</w:t>
      </w:r>
    </w:p>
    <w:p w14:paraId="3A009CCC" w14:textId="77777777" w:rsidR="005871AD" w:rsidRPr="001D2858" w:rsidRDefault="005871AD" w:rsidP="00493969">
      <w:pPr>
        <w:pStyle w:val="afff2"/>
        <w:ind w:left="660" w:firstLine="220"/>
        <w:rPr>
          <w:szCs w:val="24"/>
        </w:rPr>
      </w:pPr>
      <w:r w:rsidRPr="001D2858">
        <w:rPr>
          <w:szCs w:val="24"/>
        </w:rPr>
        <w:t>&lt;body onload="draw()"&gt;</w:t>
      </w:r>
    </w:p>
    <w:p w14:paraId="448C1673" w14:textId="77777777" w:rsidR="005871AD" w:rsidRPr="001D2858" w:rsidRDefault="005871AD" w:rsidP="00493969">
      <w:pPr>
        <w:pStyle w:val="afff2"/>
        <w:ind w:left="660" w:firstLine="220"/>
      </w:pPr>
      <w:r w:rsidRPr="001D2858">
        <w:t>&lt;p&gt;</w:t>
      </w:r>
    </w:p>
    <w:p w14:paraId="4D461989" w14:textId="77777777" w:rsidR="005871AD" w:rsidRPr="001D2858" w:rsidRDefault="005871AD" w:rsidP="00493969">
      <w:pPr>
        <w:pStyle w:val="afff2"/>
        <w:ind w:left="660" w:firstLine="220"/>
      </w:pPr>
      <w:r w:rsidRPr="001D2858">
        <w:t xml:space="preserve">  Scale nodes and edges depending on their value. Hover over the edges to get a popup with more information.</w:t>
      </w:r>
    </w:p>
    <w:p w14:paraId="154E7BDB" w14:textId="77777777" w:rsidR="005871AD" w:rsidRPr="001D2858" w:rsidRDefault="005871AD" w:rsidP="00493969">
      <w:pPr>
        <w:pStyle w:val="afff2"/>
        <w:ind w:left="660" w:firstLine="220"/>
      </w:pPr>
      <w:r w:rsidRPr="001D2858">
        <w:t>&lt;/p&gt;</w:t>
      </w:r>
    </w:p>
    <w:p w14:paraId="7EF2474A" w14:textId="77777777" w:rsidR="005871AD" w:rsidRPr="001D2858" w:rsidRDefault="005871AD" w:rsidP="00493969">
      <w:pPr>
        <w:pStyle w:val="afff2"/>
        <w:ind w:left="660" w:firstLine="220"/>
      </w:pPr>
      <w:r w:rsidRPr="001D2858">
        <w:t>&lt;div id="mynetwork"&gt;&lt;/div&gt;</w:t>
      </w:r>
    </w:p>
    <w:p w14:paraId="2FA5CDB5" w14:textId="77777777" w:rsidR="005871AD" w:rsidRPr="001D2858" w:rsidRDefault="005871AD" w:rsidP="00493969">
      <w:pPr>
        <w:pStyle w:val="afff2"/>
        <w:ind w:left="660" w:firstLine="220"/>
      </w:pPr>
      <w:r w:rsidRPr="001D2858">
        <w:t>&lt;/body&gt;</w:t>
      </w:r>
    </w:p>
    <w:p w14:paraId="06D15AEB" w14:textId="77777777" w:rsidR="005871AD" w:rsidRPr="001D2858" w:rsidRDefault="005871AD" w:rsidP="00493969">
      <w:pPr>
        <w:pStyle w:val="afff2"/>
        <w:ind w:left="660" w:firstLine="220"/>
      </w:pPr>
      <w:r w:rsidRPr="001D2858">
        <w:t>&lt;/html&gt;</w:t>
      </w:r>
    </w:p>
    <w:p w14:paraId="2899ABC2" w14:textId="77777777" w:rsidR="005871AD" w:rsidRDefault="005871AD" w:rsidP="006D6F96"/>
    <w:p w14:paraId="2A5F08C5" w14:textId="77777777" w:rsidR="005871AD" w:rsidRDefault="005871AD" w:rsidP="00EE7573">
      <w:r>
        <w:br w:type="page"/>
      </w:r>
    </w:p>
    <w:p w14:paraId="1AE0387F" w14:textId="77777777" w:rsidR="005871AD" w:rsidRPr="00EE7573" w:rsidRDefault="005871AD" w:rsidP="00A47204">
      <w:pPr>
        <w:pStyle w:val="1"/>
        <w:numPr>
          <w:ilvl w:val="0"/>
          <w:numId w:val="0"/>
        </w:numPr>
      </w:pPr>
      <w:bookmarkStart w:id="423" w:name="_Toc23627115"/>
      <w:bookmarkStart w:id="424" w:name="_Toc45619512"/>
      <w:r w:rsidRPr="00EE7573">
        <w:rPr>
          <w:rFonts w:hint="eastAsia"/>
        </w:rPr>
        <w:lastRenderedPageBreak/>
        <w:t>はしがき</w:t>
      </w:r>
      <w:r>
        <w:rPr>
          <w:rFonts w:hint="eastAsia"/>
        </w:rPr>
        <w:t>と謝辞</w:t>
      </w:r>
      <w:bookmarkEnd w:id="423"/>
      <w:bookmarkEnd w:id="424"/>
    </w:p>
    <w:p w14:paraId="26E42C31" w14:textId="77777777" w:rsidR="005871AD" w:rsidRDefault="005871AD" w:rsidP="00C7135F">
      <w:pPr>
        <w:spacing w:line="240" w:lineRule="auto"/>
      </w:pPr>
    </w:p>
    <w:p w14:paraId="1A80154A" w14:textId="77777777" w:rsidR="005871AD" w:rsidRPr="002221DB" w:rsidRDefault="005871AD" w:rsidP="00642E49">
      <w:r w:rsidRPr="00A35E6F">
        <w:rPr>
          <w:rFonts w:hint="eastAsia"/>
        </w:rPr>
        <w:t xml:space="preserve">　</w:t>
      </w:r>
      <w:r w:rsidRPr="00A35E6F">
        <w:rPr>
          <w:rFonts w:hint="eastAsia"/>
        </w:rPr>
        <w:t>2002</w:t>
      </w:r>
      <w:r w:rsidRPr="00A35E6F">
        <w:rPr>
          <w:rFonts w:hint="eastAsia"/>
        </w:rPr>
        <w:t>年</w:t>
      </w:r>
      <w:r w:rsidRPr="00A35E6F">
        <w:rPr>
          <w:rFonts w:hint="eastAsia"/>
        </w:rPr>
        <w:t>4</w:t>
      </w:r>
      <w:r w:rsidRPr="00A35E6F">
        <w:rPr>
          <w:rFonts w:hint="eastAsia"/>
        </w:rPr>
        <w:t>月、私は情報セキュリティ技術者として社会人としての一歩を踏み出した。携帯電話やメールが大学生の間で遍く普及し、</w:t>
      </w:r>
      <w:r w:rsidRPr="00A35E6F">
        <w:rPr>
          <w:rFonts w:hint="eastAsia"/>
        </w:rPr>
        <w:t>IT</w:t>
      </w:r>
      <w:r w:rsidRPr="00A35E6F">
        <w:rPr>
          <w:rFonts w:hint="eastAsia"/>
        </w:rPr>
        <w:t>革命と</w:t>
      </w:r>
      <w:r w:rsidRPr="002221DB">
        <w:rPr>
          <w:rFonts w:hint="eastAsia"/>
        </w:rPr>
        <w:t>いうスローガンに代表される、</w:t>
      </w:r>
      <w:r w:rsidRPr="002221DB">
        <w:rPr>
          <w:rFonts w:hint="eastAsia"/>
        </w:rPr>
        <w:t>IT</w:t>
      </w:r>
      <w:r w:rsidRPr="002221DB">
        <w:rPr>
          <w:rFonts w:hint="eastAsia"/>
        </w:rPr>
        <w:t>技術が世界を変えるという期待が社会に広く共有されていた時代であった。外資の通信機器ベンダーやデータベースソフトウェアベンダーの採用試験に落ちた私はセキュリティ会社に拾われた。バブル時代はすでに終わっていたが、</w:t>
      </w:r>
      <w:r w:rsidRPr="002221DB">
        <w:rPr>
          <w:rFonts w:hint="eastAsia"/>
        </w:rPr>
        <w:t>IT</w:t>
      </w:r>
      <w:r w:rsidRPr="002221DB">
        <w:rPr>
          <w:rFonts w:hint="eastAsia"/>
        </w:rPr>
        <w:t>業界だけは景気がよかった。学業成績がよろしくない学生も受け入れた。</w:t>
      </w:r>
    </w:p>
    <w:p w14:paraId="3EBD8848" w14:textId="77777777" w:rsidR="005871AD" w:rsidRPr="002221DB" w:rsidRDefault="005871AD" w:rsidP="00642E49">
      <w:r w:rsidRPr="002221DB">
        <w:rPr>
          <w:rFonts w:hint="eastAsia"/>
        </w:rPr>
        <w:t xml:space="preserve">　その当時、コンピューターシステムの安全を守ることは情報セキュリティと呼ばれていた。情報セキュリティに関する仕事というのは、金銭や名声を求める犯罪者集団から顧客を守るための手段を提供するということであった。当時の上司は「セキュリティはご飯でなくおかず」という言葉でシステムやサービスというメインストリームに対する、裏方としてのセキュリティの役割を的確に</w:t>
      </w:r>
      <w:r>
        <w:rPr>
          <w:rFonts w:hint="eastAsia"/>
        </w:rPr>
        <w:t>表現した</w:t>
      </w:r>
      <w:r w:rsidRPr="002221DB">
        <w:rPr>
          <w:rFonts w:hint="eastAsia"/>
        </w:rPr>
        <w:t>。世界中に一気に感染を広げるワームやクレジットカード情報などを盗み取ろうとするフィッシング詐欺への対応などを行っていたが、自分の仕事によって社会全体から情報セキュリティリスクが低減されているという感覚はなかった。毎月のようにこれまでなかった新たな技術を使った攻撃が確認され、セキュリティ対策企業（セキュリティベンダー）からはそれに対応した新たな製品が発表されたが、彼ら（攻撃者側）と我々（防御側）の競争は時が立つほどに防御側が不利になっているという感覚が強くなっていった。</w:t>
      </w:r>
    </w:p>
    <w:p w14:paraId="0822082D" w14:textId="77777777" w:rsidR="005871AD" w:rsidRPr="002221DB" w:rsidRDefault="005871AD" w:rsidP="00642E49">
      <w:r w:rsidRPr="002221DB">
        <w:rPr>
          <w:rFonts w:hint="eastAsia"/>
        </w:rPr>
        <w:t xml:space="preserve">　その後、公益性の高い仕事を求めて</w:t>
      </w:r>
      <w:r w:rsidRPr="002221DB">
        <w:rPr>
          <w:rFonts w:hint="eastAsia"/>
        </w:rPr>
        <w:t>JPCERT/CC</w:t>
      </w:r>
      <w:r w:rsidRPr="002221DB">
        <w:rPr>
          <w:rFonts w:hint="eastAsia"/>
        </w:rPr>
        <w:t>という</w:t>
      </w:r>
      <w:r w:rsidRPr="002221DB">
        <w:rPr>
          <w:rFonts w:hint="eastAsia"/>
        </w:rPr>
        <w:t>CSIRT</w:t>
      </w:r>
      <w:r w:rsidRPr="002221DB">
        <w:rPr>
          <w:rFonts w:hint="eastAsia"/>
        </w:rPr>
        <w:t>（コンピューター緊急対応チーム）で働くことになった。日夜、国内外から寄せられる大量のインシデントはセキュリティの重要性を改めて突きつけ</w:t>
      </w:r>
      <w:r>
        <w:rPr>
          <w:rFonts w:hint="eastAsia"/>
        </w:rPr>
        <w:t>られる思いだった。インシデント</w:t>
      </w:r>
      <w:r w:rsidRPr="002221DB">
        <w:rPr>
          <w:rFonts w:hint="eastAsia"/>
        </w:rPr>
        <w:t>の多くは海外からの通信が関係するものであり、対処するためには海外の</w:t>
      </w:r>
      <w:r w:rsidRPr="002221DB">
        <w:rPr>
          <w:rFonts w:hint="eastAsia"/>
        </w:rPr>
        <w:t>CSIRT</w:t>
      </w:r>
      <w:r w:rsidRPr="002221DB">
        <w:rPr>
          <w:rFonts w:hint="eastAsia"/>
        </w:rPr>
        <w:t>やインターネットサービス事業者や法執行機関との連携を要することが分かってきた。</w:t>
      </w:r>
      <w:r w:rsidRPr="002221DB">
        <w:rPr>
          <w:rFonts w:hint="eastAsia"/>
        </w:rPr>
        <w:t>JPCERT/CC</w:t>
      </w:r>
      <w:r w:rsidRPr="002221DB">
        <w:rPr>
          <w:rFonts w:hint="eastAsia"/>
        </w:rPr>
        <w:t>で国際連携</w:t>
      </w:r>
      <w:r w:rsidRPr="002221DB">
        <w:rPr>
          <w:rFonts w:hint="eastAsia"/>
        </w:rPr>
        <w:lastRenderedPageBreak/>
        <w:t>を担当する部門を任されてからは、海外のセキュリティコミュニティとの関係の強化にあたった。なるべく頻繁に現地へ出張し、その地でセキュリティ対応をする技術者との交流を図った。</w:t>
      </w:r>
      <w:r>
        <w:rPr>
          <w:rFonts w:hint="eastAsia"/>
        </w:rPr>
        <w:t>途上国</w:t>
      </w:r>
      <w:r w:rsidRPr="002221DB">
        <w:rPr>
          <w:rFonts w:hint="eastAsia"/>
        </w:rPr>
        <w:t>の技術者に対する技術トレーニングを実施することも増えた。長期に渡って同じ場所に留まることはできないので、その場所を構造的に理解しようと努めることになった。</w:t>
      </w:r>
    </w:p>
    <w:p w14:paraId="1CA06DE8" w14:textId="77777777" w:rsidR="005871AD" w:rsidRPr="002221DB" w:rsidRDefault="005871AD" w:rsidP="00642E49">
      <w:r w:rsidRPr="002221DB">
        <w:rPr>
          <w:rFonts w:hint="eastAsia"/>
        </w:rPr>
        <w:t xml:space="preserve">　</w:t>
      </w:r>
      <w:r w:rsidRPr="002221DB">
        <w:rPr>
          <w:rFonts w:hint="eastAsia"/>
        </w:rPr>
        <w:t>2010</w:t>
      </w:r>
      <w:r w:rsidRPr="002221DB">
        <w:rPr>
          <w:rFonts w:hint="eastAsia"/>
        </w:rPr>
        <w:t>年頃からはサイバーセキュリティに関する民間外交の役割を期待されることが増え、安全保障を担当するポリシーメーカーとの接点が増えていく。彼らは国際関係論や安全保障論に関する体系的な知識を持ち、新たな問題領域であるサイバーセキュリティの分野に送り込まれてくるエリートである。「サイバーセキュリティはプレーヤーが多すぎる」という声をよく聞いた。私には当然であった、自律</w:t>
      </w:r>
      <w:r w:rsidRPr="002221DB">
        <w:rPr>
          <w:rFonts w:ascii="Apple Color Emoji" w:hAnsi="Apple Color Emoji" w:cs="Apple Color Emoji" w:hint="eastAsia"/>
        </w:rPr>
        <w:t>／</w:t>
      </w:r>
      <w:r w:rsidRPr="002221DB">
        <w:rPr>
          <w:rFonts w:hint="eastAsia"/>
        </w:rPr>
        <w:t>分散</w:t>
      </w:r>
      <w:r w:rsidRPr="002221DB">
        <w:rPr>
          <w:rFonts w:ascii="Apple Color Emoji" w:hAnsi="Apple Color Emoji" w:cs="Apple Color Emoji" w:hint="eastAsia"/>
        </w:rPr>
        <w:t>／</w:t>
      </w:r>
      <w:r w:rsidRPr="002221DB">
        <w:rPr>
          <w:rFonts w:hint="eastAsia"/>
        </w:rPr>
        <w:t>協調を是とするインターネットやサイバー空間の管理の仕組みは、核兵器の不拡散、生物化学兵器の制限など国家間の合意で</w:t>
      </w:r>
      <w:r>
        <w:rPr>
          <w:rFonts w:hint="eastAsia"/>
        </w:rPr>
        <w:t>すべて</w:t>
      </w:r>
      <w:r w:rsidRPr="002221DB">
        <w:rPr>
          <w:rFonts w:hint="eastAsia"/>
        </w:rPr>
        <w:t>決まる世界からは複雑に映るということを知った。同時に、その発言には長きにわたり安全保障という「国家の専管事項」を扱ってきたエリートの自負を感じた。眼の前のトラブルへの対応のため、自分が日常的に行っていた通信内容の分析、ウイルスプログラムの分析などがプライバシー保護や著作権保護などの文脈では好ましからぬ行為とみられることも知った。</w:t>
      </w:r>
    </w:p>
    <w:p w14:paraId="51A522AA" w14:textId="77777777" w:rsidR="005871AD" w:rsidRPr="002221DB" w:rsidRDefault="005871AD" w:rsidP="00642E49">
      <w:r w:rsidRPr="002221DB">
        <w:rPr>
          <w:rFonts w:hint="eastAsia"/>
        </w:rPr>
        <w:t xml:space="preserve">　気づけば、情報セキュリティという分野は急速に社会的な関心事となっていた。情報セキュリティはサイバーセキュリティ、サイバースタビリティと名前を変え、コンピュータやネットワークだけでなく工場や発電所や旅客機を制御するシステムが守る対象になった。対峙する相手は、金銭や名声を求める犯罪者集団ではなく、国からの命令を受けて入念に執拗に機密情報を狙う軍隊やインテリジェンス機関にシフトしてきた。これらの攻撃は、どれだけ入念にセキュリティ対策をしても完全に防ぐことはできない。</w:t>
      </w:r>
      <w:r>
        <w:rPr>
          <w:rFonts w:hint="eastAsia"/>
        </w:rPr>
        <w:t>前述した</w:t>
      </w:r>
      <w:r w:rsidRPr="002221DB">
        <w:rPr>
          <w:rFonts w:hint="eastAsia"/>
        </w:rPr>
        <w:t>イランの核処理施設の破壊と妨害を狙ったウイルスについて調べれば調べるほど、その思いは強くなった。</w:t>
      </w:r>
      <w:r w:rsidRPr="002221DB">
        <w:rPr>
          <w:rFonts w:hint="eastAsia"/>
        </w:rPr>
        <w:t>10</w:t>
      </w:r>
      <w:r w:rsidRPr="002221DB">
        <w:rPr>
          <w:rFonts w:hint="eastAsia"/>
        </w:rPr>
        <w:t>数年持ち続けた、技術の問題は技術で解決するとい</w:t>
      </w:r>
      <w:r w:rsidRPr="002221DB">
        <w:rPr>
          <w:rFonts w:hint="eastAsia"/>
        </w:rPr>
        <w:lastRenderedPageBreak/>
        <w:t>うの自身の信条は限界を迎えていることを知った。技術だけではサイバーセキュリティは確保できない。そこにはルール作り、サイバー衛生の確保、</w:t>
      </w:r>
      <w:r>
        <w:rPr>
          <w:rFonts w:hint="eastAsia"/>
        </w:rPr>
        <w:t>キャパシティビルディング、</w:t>
      </w:r>
      <w:r w:rsidRPr="002221DB">
        <w:rPr>
          <w:rFonts w:hint="eastAsia"/>
        </w:rPr>
        <w:t>信頼の醸成など未知の道具を活用</w:t>
      </w:r>
      <w:r>
        <w:rPr>
          <w:rFonts w:hint="eastAsia"/>
        </w:rPr>
        <w:t>すること</w:t>
      </w:r>
      <w:r w:rsidRPr="002221DB">
        <w:rPr>
          <w:rFonts w:hint="eastAsia"/>
        </w:rPr>
        <w:t>が求められていた。</w:t>
      </w:r>
    </w:p>
    <w:p w14:paraId="472FB53D" w14:textId="77777777" w:rsidR="005871AD" w:rsidRPr="002221DB" w:rsidRDefault="005871AD" w:rsidP="00642E49">
      <w:r w:rsidRPr="002221DB">
        <w:rPr>
          <w:rFonts w:hint="eastAsia"/>
        </w:rPr>
        <w:t xml:space="preserve">　ルサンチマン滲む自らの経歴を長々と開陳したのは、サイバー空間の急速な発展、そして</w:t>
      </w:r>
      <w:r w:rsidRPr="002221DB">
        <w:t>2010</w:t>
      </w:r>
      <w:r w:rsidRPr="002221DB">
        <w:t>年代から顕在化した安全保障問題化</w:t>
      </w:r>
      <w:r w:rsidRPr="002221DB">
        <w:rPr>
          <w:rFonts w:hint="eastAsia"/>
        </w:rPr>
        <w:t>を語る手段として有効だからである。令和の世になっても、サイバーセキュリティ対策の前面にたっているのは、私同様に技術としてのセキュリティに興味を惹かれた</w:t>
      </w:r>
      <w:r>
        <w:rPr>
          <w:rFonts w:hint="eastAsia"/>
        </w:rPr>
        <w:t>オタク</w:t>
      </w:r>
      <w:r w:rsidRPr="002221DB">
        <w:rPr>
          <w:rFonts w:hint="eastAsia"/>
        </w:rPr>
        <w:t>たちである。かつて</w:t>
      </w:r>
      <w:r>
        <w:rPr>
          <w:rFonts w:hint="eastAsia"/>
        </w:rPr>
        <w:t>オタク</w:t>
      </w:r>
      <w:r w:rsidRPr="002221DB">
        <w:rPr>
          <w:rFonts w:hint="eastAsia"/>
        </w:rPr>
        <w:t>の遊び場であり、実験場であったサイバー空間は、今日では多くの人の「いつもとかわらない日常」を支えるものであり、</w:t>
      </w:r>
      <w:r>
        <w:rPr>
          <w:rFonts w:hint="eastAsia"/>
        </w:rPr>
        <w:t>とき</w:t>
      </w:r>
      <w:r w:rsidRPr="002221DB">
        <w:rPr>
          <w:rFonts w:hint="eastAsia"/>
        </w:rPr>
        <w:t>に人の生死を左右するものであり、世論という抽象的なコンセプトの中心にあり、民主主義国家のリーダーの選択に影響を及ぼすものであり、国際社会の構造を変えうるものであるからである。目の前の技術的な問題に夢中で取り組んでいて、ふと目を上げたら遊び場は戦場に変わっていた、その切実な恐怖が本論文執筆の一番大きな動機になっている。</w:t>
      </w:r>
    </w:p>
    <w:p w14:paraId="0C48CB11" w14:textId="77777777" w:rsidR="005871AD" w:rsidRDefault="005871AD" w:rsidP="00642E49">
      <w:r w:rsidRPr="002221DB">
        <w:rPr>
          <w:rFonts w:hint="eastAsia"/>
        </w:rPr>
        <w:t xml:space="preserve">　執筆を終えて、かつての恐怖がすべて取り除かれたとは思わない。可能性は低いとはいえ、サイバー空間はまだジョージ・オーウェルの小説「</w:t>
      </w:r>
      <w:r w:rsidRPr="002221DB">
        <w:rPr>
          <w:rFonts w:hint="eastAsia"/>
        </w:rPr>
        <w:t>1984</w:t>
      </w:r>
      <w:r w:rsidRPr="002221DB">
        <w:rPr>
          <w:rFonts w:hint="eastAsia"/>
        </w:rPr>
        <w:t>」に描かれるようなディストピアにもなりかねない。一方で、本論文執筆を通じて、私は自身の恐怖を共有してくれる多くの人達に出会った。技術革新が社会にもたらす負の影響というところまで一般化すれば、この種類の恐怖は過去にもあり、人類はそれを乗り越えてきたことを文献から学んだ。恐怖は私一人だけのものでもなく、現代に固有のものでもない。多くの人が、長い間抱え続けた恐怖と分かってしまえば、あとは上手な付き合い方を考えるだけである。</w:t>
      </w:r>
    </w:p>
    <w:p w14:paraId="5FA2FFD9" w14:textId="77777777" w:rsidR="005871AD" w:rsidRPr="002221DB" w:rsidRDefault="005871AD" w:rsidP="00642E49"/>
    <w:p w14:paraId="0B3E1C46" w14:textId="77777777" w:rsidR="005871AD" w:rsidRPr="002221DB" w:rsidRDefault="005871AD" w:rsidP="00642E49">
      <w:r w:rsidRPr="002221DB">
        <w:rPr>
          <w:rFonts w:hint="eastAsia"/>
        </w:rPr>
        <w:t xml:space="preserve">　</w:t>
      </w:r>
      <w:r w:rsidRPr="002221DB">
        <w:t>本論文は</w:t>
      </w:r>
      <w:r>
        <w:rPr>
          <w:rFonts w:hint="eastAsia"/>
        </w:rPr>
        <w:t>私</w:t>
      </w:r>
      <w:r w:rsidRPr="002221DB">
        <w:t>が慶應義塾大学大学院政策・メディア研究科後期博士課程に在籍中の研究成果をまとめたものである。</w:t>
      </w:r>
      <w:r w:rsidRPr="002221DB">
        <w:rPr>
          <w:rFonts w:hint="eastAsia"/>
        </w:rPr>
        <w:t>この機会を私に与え、支援してくださった皆様</w:t>
      </w:r>
      <w:r>
        <w:rPr>
          <w:rFonts w:hint="eastAsia"/>
        </w:rPr>
        <w:t>すべて</w:t>
      </w:r>
      <w:r w:rsidRPr="002221DB">
        <w:rPr>
          <w:rFonts w:hint="eastAsia"/>
        </w:rPr>
        <w:t>にお</w:t>
      </w:r>
      <w:r w:rsidRPr="002221DB">
        <w:rPr>
          <w:rFonts w:hint="eastAsia"/>
        </w:rPr>
        <w:lastRenderedPageBreak/>
        <w:t>礼を申し上げる。紙幅の都合ですべての方のお名前をここにあげることはできない。一部の方だけになってしまうが、ここに感謝の意を表したい。</w:t>
      </w:r>
    </w:p>
    <w:p w14:paraId="68CF673E" w14:textId="77777777" w:rsidR="005871AD" w:rsidRPr="002221DB" w:rsidRDefault="005871AD" w:rsidP="00642E49">
      <w:r w:rsidRPr="002221DB">
        <w:rPr>
          <w:rFonts w:hint="eastAsia"/>
        </w:rPr>
        <w:t xml:space="preserve">　研究の指導教</w:t>
      </w:r>
      <w:r>
        <w:rPr>
          <w:rFonts w:hint="eastAsia"/>
        </w:rPr>
        <w:t>員</w:t>
      </w:r>
      <w:r w:rsidRPr="002221DB">
        <w:rPr>
          <w:rFonts w:hint="eastAsia"/>
        </w:rPr>
        <w:t>を引き受けてくださったのは</w:t>
      </w:r>
      <w:r w:rsidRPr="002221DB">
        <w:t>政策・メディア研究科教授</w:t>
      </w:r>
      <w:r>
        <w:rPr>
          <w:rFonts w:hint="eastAsia"/>
        </w:rPr>
        <w:t>であり、総合政策学部長</w:t>
      </w:r>
      <w:r w:rsidRPr="002221DB">
        <w:t>の土屋大洋先生</w:t>
      </w:r>
      <w:r w:rsidRPr="002221DB">
        <w:rPr>
          <w:rFonts w:hint="eastAsia"/>
        </w:rPr>
        <w:t>である。先生はインターネットが世界を理想郷に変えると広く信じられて</w:t>
      </w:r>
      <w:r>
        <w:rPr>
          <w:rFonts w:hint="eastAsia"/>
        </w:rPr>
        <w:t>疑われない</w:t>
      </w:r>
      <w:r w:rsidRPr="002221DB">
        <w:rPr>
          <w:rFonts w:hint="eastAsia"/>
        </w:rPr>
        <w:t>時代に、</w:t>
      </w:r>
      <w:r>
        <w:rPr>
          <w:rFonts w:hint="eastAsia"/>
        </w:rPr>
        <w:t>『</w:t>
      </w:r>
      <w:r w:rsidRPr="002221DB">
        <w:rPr>
          <w:rFonts w:hint="eastAsia"/>
        </w:rPr>
        <w:t>ネット・ポリティクス</w:t>
      </w:r>
      <w:r>
        <w:rPr>
          <w:rFonts w:hint="eastAsia"/>
        </w:rPr>
        <w:t>』</w:t>
      </w:r>
      <w:r w:rsidRPr="002221DB">
        <w:rPr>
          <w:rFonts w:hint="eastAsia"/>
        </w:rPr>
        <w:t>（岩波書店、</w:t>
      </w:r>
      <w:r w:rsidRPr="002221DB">
        <w:rPr>
          <w:rFonts w:hint="eastAsia"/>
        </w:rPr>
        <w:t>2003</w:t>
      </w:r>
      <w:r w:rsidRPr="002221DB">
        <w:rPr>
          <w:rFonts w:hint="eastAsia"/>
        </w:rPr>
        <w:t>年</w:t>
      </w:r>
      <w:r>
        <w:rPr>
          <w:rFonts w:hint="eastAsia"/>
        </w:rPr>
        <w:t>）</w:t>
      </w:r>
      <w:r w:rsidRPr="002221DB">
        <w:rPr>
          <w:rFonts w:hint="eastAsia"/>
        </w:rPr>
        <w:t>という本を出版された。インターネットにおいてインテリジェンス活動が行われ、軍事行動が行われることを</w:t>
      </w:r>
      <w:r>
        <w:rPr>
          <w:rFonts w:hint="eastAsia"/>
        </w:rPr>
        <w:t>警告され</w:t>
      </w:r>
      <w:r w:rsidRPr="002221DB">
        <w:rPr>
          <w:rFonts w:hint="eastAsia"/>
        </w:rPr>
        <w:t>ていた。一読して私はそれをナンセンスだと思ったが、刊行から</w:t>
      </w:r>
      <w:r w:rsidRPr="002221DB">
        <w:rPr>
          <w:rFonts w:hint="eastAsia"/>
        </w:rPr>
        <w:t>10</w:t>
      </w:r>
      <w:r w:rsidRPr="002221DB">
        <w:rPr>
          <w:rFonts w:hint="eastAsia"/>
        </w:rPr>
        <w:t>年が経ち、各国の軍隊がサイバー部隊を</w:t>
      </w:r>
      <w:r>
        <w:rPr>
          <w:rFonts w:hint="eastAsia"/>
        </w:rPr>
        <w:t>設け</w:t>
      </w:r>
      <w:r w:rsidRPr="002221DB">
        <w:rPr>
          <w:rFonts w:hint="eastAsia"/>
        </w:rPr>
        <w:t>、大規模なサーベイランス活動の存在が暴露された。土屋先生の分析は正しかった。先生の下で研究すれば</w:t>
      </w:r>
      <w:r w:rsidRPr="002221DB">
        <w:rPr>
          <w:rFonts w:hint="eastAsia"/>
        </w:rPr>
        <w:t>10</w:t>
      </w:r>
      <w:r w:rsidRPr="002221DB">
        <w:rPr>
          <w:rFonts w:hint="eastAsia"/>
        </w:rPr>
        <w:t>年後の未来がみえるかもしれない。そう願ってほぼ面識のない状態で湘南藤沢キャンパスの先生の研究室を訪れたのが</w:t>
      </w:r>
      <w:r w:rsidRPr="002221DB">
        <w:rPr>
          <w:rFonts w:hint="eastAsia"/>
        </w:rPr>
        <w:t>2013</w:t>
      </w:r>
      <w:r w:rsidRPr="002221DB">
        <w:rPr>
          <w:rFonts w:hint="eastAsia"/>
        </w:rPr>
        <w:t>年のことである。</w:t>
      </w:r>
    </w:p>
    <w:p w14:paraId="77B8B01A" w14:textId="77777777" w:rsidR="005871AD" w:rsidRPr="002221DB" w:rsidRDefault="005871AD" w:rsidP="00642E49">
      <w:r w:rsidRPr="002221DB">
        <w:rPr>
          <w:rFonts w:hint="eastAsia"/>
        </w:rPr>
        <w:t xml:space="preserve">　</w:t>
      </w:r>
      <w:r w:rsidRPr="002221DB">
        <w:t>修士課程を経ていない、研究の実績が皆無の社会人、しかも先生と近しい研究分野を志す私を快く受け入れてくださった。鋭く未来を見通す力</w:t>
      </w:r>
      <w:r w:rsidRPr="002221DB">
        <w:rPr>
          <w:rFonts w:hint="eastAsia"/>
        </w:rPr>
        <w:t>への</w:t>
      </w:r>
      <w:r w:rsidRPr="002221DB">
        <w:t>憧れだけで土屋研の門を叩いたが、先生が研究者としてだけでなく、教育者として学生指導に情熱を注がれる方であったのは僥倖であった。</w:t>
      </w:r>
      <w:r w:rsidRPr="002221DB">
        <w:t>6</w:t>
      </w:r>
      <w:r w:rsidRPr="002221DB">
        <w:t>年間、</w:t>
      </w:r>
      <w:r>
        <w:t>すべて</w:t>
      </w:r>
      <w:r w:rsidRPr="002221DB">
        <w:t>の論文はまず先生にコメントをお願いした。毎度短時間で枠組みから細部まで様々なご指導を</w:t>
      </w:r>
      <w:r>
        <w:t>いただいた</w:t>
      </w:r>
      <w:r w:rsidRPr="002221DB">
        <w:t>。構想段階で面白いと自賛していたテーマも、</w:t>
      </w:r>
      <w:r>
        <w:rPr>
          <w:rFonts w:hint="eastAsia"/>
        </w:rPr>
        <w:t>書き上げて</w:t>
      </w:r>
      <w:r w:rsidRPr="002221DB">
        <w:t>みると色あせることが多い。メールに書かれた、「面白いね。」と「ずいぶん良くなったね。」という一言が、先の見えない研究生活における最大の心の支えであった。</w:t>
      </w:r>
    </w:p>
    <w:p w14:paraId="0348DBF2" w14:textId="77777777" w:rsidR="005871AD" w:rsidRPr="002221DB" w:rsidRDefault="005871AD" w:rsidP="00642E49">
      <w:r w:rsidRPr="002221DB">
        <w:rPr>
          <w:rFonts w:hint="eastAsia"/>
        </w:rPr>
        <w:t xml:space="preserve">　</w:t>
      </w:r>
      <w:r>
        <w:rPr>
          <w:rFonts w:hint="eastAsia"/>
        </w:rPr>
        <w:t>同</w:t>
      </w:r>
      <w:r w:rsidRPr="002221DB">
        <w:t>研究科</w:t>
      </w:r>
      <w:r>
        <w:rPr>
          <w:rFonts w:hint="eastAsia"/>
        </w:rPr>
        <w:t>の</w:t>
      </w:r>
      <w:r w:rsidRPr="002221DB">
        <w:t>神保謙先生</w:t>
      </w:r>
      <w:r>
        <w:rPr>
          <w:rFonts w:hint="eastAsia"/>
        </w:rPr>
        <w:t>と</w:t>
      </w:r>
      <w:r w:rsidRPr="002221DB">
        <w:rPr>
          <w:rFonts w:hint="eastAsia"/>
        </w:rPr>
        <w:t>中山俊宏先生</w:t>
      </w:r>
      <w:r>
        <w:rPr>
          <w:rFonts w:hint="eastAsia"/>
        </w:rPr>
        <w:t>と</w:t>
      </w:r>
      <w:r w:rsidRPr="00D263EA">
        <w:rPr>
          <w:rFonts w:hint="eastAsia"/>
        </w:rPr>
        <w:t>逢阪貴士</w:t>
      </w:r>
      <w:r>
        <w:rPr>
          <w:rFonts w:hint="eastAsia"/>
        </w:rPr>
        <w:t>先生</w:t>
      </w:r>
      <w:r w:rsidRPr="002221DB">
        <w:t>には、研究の副査として、常に励ましと適切なアドバイスをいただいた。</w:t>
      </w:r>
      <w:r w:rsidRPr="002221DB">
        <w:rPr>
          <w:rFonts w:hint="eastAsia"/>
        </w:rPr>
        <w:t>本</w:t>
      </w:r>
      <w:r w:rsidRPr="002221DB">
        <w:t>論文における研究における問いの</w:t>
      </w:r>
      <w:r>
        <w:rPr>
          <w:rFonts w:hint="eastAsia"/>
        </w:rPr>
        <w:t>立て</w:t>
      </w:r>
      <w:r w:rsidRPr="002221DB">
        <w:t>かた、分析の枠組みのつくりかたなどについて、大きな課題を克服できた</w:t>
      </w:r>
      <w:r>
        <w:rPr>
          <w:rFonts w:hint="eastAsia"/>
        </w:rPr>
        <w:t>のは副査の先生方のご指導の賜物である</w:t>
      </w:r>
      <w:r w:rsidRPr="002221DB">
        <w:rPr>
          <w:rFonts w:hint="eastAsia"/>
        </w:rPr>
        <w:t>。</w:t>
      </w:r>
      <w:r>
        <w:rPr>
          <w:rFonts w:hint="eastAsia"/>
        </w:rPr>
        <w:t>学位審査のプロセスを通して、廣瀬陽子先生、鶴岡路人先生には本論文について極めて有益なアドバイスを頂いた。</w:t>
      </w:r>
    </w:p>
    <w:p w14:paraId="1D2A8831" w14:textId="77777777" w:rsidR="005871AD" w:rsidRPr="009707DA" w:rsidRDefault="005871AD" w:rsidP="00642E49">
      <w:r w:rsidRPr="002221DB">
        <w:rPr>
          <w:rFonts w:hint="eastAsia"/>
        </w:rPr>
        <w:lastRenderedPageBreak/>
        <w:t xml:space="preserve">　</w:t>
      </w:r>
      <w:r>
        <w:rPr>
          <w:rFonts w:hint="eastAsia"/>
        </w:rPr>
        <w:t>また、残念ながら学位審査に加わっていただくことは叶わなかったが法務研究科の青木節子先生</w:t>
      </w:r>
      <w:r w:rsidRPr="002221DB">
        <w:rPr>
          <w:rFonts w:hint="eastAsia"/>
        </w:rPr>
        <w:t>には、</w:t>
      </w:r>
      <w:r>
        <w:rPr>
          <w:rFonts w:hint="eastAsia"/>
        </w:rPr>
        <w:t>入学以来</w:t>
      </w:r>
      <w:r>
        <w:rPr>
          <w:rFonts w:hint="eastAsia"/>
        </w:rPr>
        <w:t>5</w:t>
      </w:r>
      <w:r>
        <w:rPr>
          <w:rFonts w:hint="eastAsia"/>
        </w:rPr>
        <w:t>年にわたり</w:t>
      </w:r>
      <w:r w:rsidRPr="002221DB">
        <w:rPr>
          <w:rFonts w:hint="eastAsia"/>
        </w:rPr>
        <w:t>折に触れて</w:t>
      </w:r>
      <w:r>
        <w:rPr>
          <w:rFonts w:hint="eastAsia"/>
        </w:rPr>
        <w:t>ご指導いただいた</w:t>
      </w:r>
      <w:r w:rsidRPr="002221DB">
        <w:rPr>
          <w:rFonts w:hint="eastAsia"/>
        </w:rPr>
        <w:t>。</w:t>
      </w:r>
      <w:r>
        <w:rPr>
          <w:rFonts w:hint="eastAsia"/>
        </w:rPr>
        <w:t>何かと気にかけてアドバイスをくださった</w:t>
      </w:r>
      <w:r w:rsidRPr="002221DB">
        <w:t>政策・メディア研究科</w:t>
      </w:r>
      <w:r>
        <w:rPr>
          <w:rFonts w:hint="eastAsia"/>
        </w:rPr>
        <w:t>の</w:t>
      </w:r>
      <w:r w:rsidRPr="002221DB">
        <w:rPr>
          <w:rFonts w:hint="eastAsia"/>
        </w:rPr>
        <w:t>武田圭史先生</w:t>
      </w:r>
      <w:r>
        <w:rPr>
          <w:rFonts w:hint="eastAsia"/>
        </w:rPr>
        <w:t>にも感謝したい。</w:t>
      </w:r>
    </w:p>
    <w:p w14:paraId="03B778E7" w14:textId="77777777" w:rsidR="005871AD" w:rsidRPr="002221DB" w:rsidRDefault="005871AD" w:rsidP="00642E49">
      <w:r w:rsidRPr="002221DB">
        <w:rPr>
          <w:rFonts w:hint="eastAsia"/>
        </w:rPr>
        <w:t xml:space="preserve">　</w:t>
      </w:r>
      <w:r w:rsidRPr="002221DB">
        <w:t>一緒に研究をする機会を</w:t>
      </w:r>
      <w:r>
        <w:t>いただいた</w:t>
      </w:r>
      <w:r w:rsidRPr="002221DB">
        <w:t>方々の中でも、国際社会経済研究所の原田泉さん、日本マイクロソフト社の片山健さん、東京海上日動リスクコンサルティング社の川口貴久さん、</w:t>
      </w:r>
      <w:r w:rsidRPr="002221DB">
        <w:t>SFC</w:t>
      </w:r>
      <w:r w:rsidRPr="002221DB">
        <w:t>フォーラム事務局の綿貫直子さんの</w:t>
      </w:r>
      <w:r w:rsidRPr="002221DB">
        <w:t>4</w:t>
      </w:r>
      <w:r w:rsidRPr="002221DB">
        <w:t>名には何度となく助けていただいた。また</w:t>
      </w:r>
      <w:r>
        <w:rPr>
          <w:rFonts w:hint="eastAsia"/>
        </w:rPr>
        <w:t>、</w:t>
      </w:r>
      <w:r w:rsidRPr="002221DB">
        <w:t>土屋先生の</w:t>
      </w:r>
      <w:r>
        <w:rPr>
          <w:rFonts w:hint="eastAsia"/>
        </w:rPr>
        <w:t>下</w:t>
      </w:r>
      <w:r w:rsidRPr="002221DB">
        <w:t>で共に学んだ北川敬三さん、菊地映輝さん、花房真理子さん、戸所弘光さん、</w:t>
      </w:r>
      <w:r w:rsidRPr="002221DB">
        <w:t>Melis Dilişen</w:t>
      </w:r>
      <w:r w:rsidRPr="002221DB">
        <w:t>さん、梶原みずほさん、</w:t>
      </w:r>
      <w:r>
        <w:rPr>
          <w:rFonts w:hint="eastAsia"/>
        </w:rPr>
        <w:t>山内萌さん、</w:t>
      </w:r>
      <w:r w:rsidRPr="0066602B">
        <w:rPr>
          <w:rFonts w:hint="eastAsia"/>
        </w:rPr>
        <w:t>小川秀俊</w:t>
      </w:r>
      <w:r>
        <w:rPr>
          <w:rFonts w:hint="eastAsia"/>
        </w:rPr>
        <w:t>さん、</w:t>
      </w:r>
      <w:r w:rsidRPr="002221DB">
        <w:t>多くの優秀な修士課程の学生の皆さんにも感謝したい。</w:t>
      </w:r>
      <w:r w:rsidRPr="002221DB">
        <w:rPr>
          <w:rFonts w:hint="eastAsia"/>
        </w:rPr>
        <w:t>研</w:t>
      </w:r>
      <w:r w:rsidRPr="002221DB">
        <w:t>究の構想段階から鋭い指摘をいただき、また研究の作法や事務作業など不慣れな分野についてアドバイスをいただいた。</w:t>
      </w:r>
    </w:p>
    <w:p w14:paraId="30A5E9C5" w14:textId="77777777" w:rsidR="005871AD" w:rsidRPr="002221DB" w:rsidRDefault="005871AD" w:rsidP="00642E49">
      <w:r w:rsidRPr="002221DB">
        <w:rPr>
          <w:rFonts w:hint="eastAsia"/>
        </w:rPr>
        <w:t xml:space="preserve">　</w:t>
      </w:r>
      <w:r w:rsidRPr="002221DB">
        <w:t>南山大学の平岩俊司先生、情報セキュリティ大学院大学の林紘一郎先生、ミシガン大学の狩野剛さん、駒澤綜合法律事務所の高橋郁夫弁護士、日本サイバー犯罪対策センターの坂明さん、総務省の佐々木将宣さん、日立製作所の寺田真敏さん、</w:t>
      </w:r>
      <w:r w:rsidRPr="002221DB">
        <w:t>NTT-CERT</w:t>
      </w:r>
      <w:r w:rsidRPr="002221DB">
        <w:t>の神谷造さん</w:t>
      </w:r>
      <w:r>
        <w:rPr>
          <w:rFonts w:hint="eastAsia"/>
        </w:rPr>
        <w:t>、大東文化大学の</w:t>
      </w:r>
      <w:r w:rsidRPr="00282385">
        <w:rPr>
          <w:rFonts w:hint="eastAsia"/>
        </w:rPr>
        <w:t>上村圭介</w:t>
      </w:r>
      <w:r>
        <w:rPr>
          <w:rFonts w:hint="eastAsia"/>
        </w:rPr>
        <w:t>先生</w:t>
      </w:r>
      <w:r w:rsidRPr="002221DB">
        <w:t>には</w:t>
      </w:r>
      <w:r>
        <w:rPr>
          <w:rFonts w:hint="eastAsia"/>
        </w:rPr>
        <w:t>、</w:t>
      </w:r>
      <w:r w:rsidRPr="002221DB">
        <w:t>それぞれ拙稿への示唆に富んだコメントを</w:t>
      </w:r>
      <w:r>
        <w:t>いただいた</w:t>
      </w:r>
      <w:r w:rsidRPr="002221DB">
        <w:t>ことを感謝申し上げる。</w:t>
      </w:r>
    </w:p>
    <w:p w14:paraId="6805F8B7" w14:textId="77777777" w:rsidR="005871AD" w:rsidRPr="002221DB" w:rsidRDefault="005871AD" w:rsidP="00642E49">
      <w:r w:rsidRPr="002221DB">
        <w:rPr>
          <w:rFonts w:hint="eastAsia"/>
        </w:rPr>
        <w:t xml:space="preserve">　</w:t>
      </w:r>
      <w:r w:rsidRPr="002221DB">
        <w:t>様々な海外の研究者および実務者にもヒアリングという形でアドバイスを</w:t>
      </w:r>
      <w:r>
        <w:t>いただいた</w:t>
      </w:r>
      <w:r w:rsidRPr="002221DB">
        <w:t>。ゼンデスク社の</w:t>
      </w:r>
      <w:r w:rsidRPr="002221DB">
        <w:t>Maarten Van Horenbeeck</w:t>
      </w:r>
      <w:r w:rsidRPr="002221DB">
        <w:t>さん、シーメンス社の</w:t>
      </w:r>
      <w:r w:rsidRPr="002221DB">
        <w:t>Thomas Shreck</w:t>
      </w:r>
      <w:r w:rsidRPr="002221DB">
        <w:t>さん、カーネギー平和財団の</w:t>
      </w:r>
      <w:r w:rsidRPr="002221DB">
        <w:t>Tim Maurer</w:t>
      </w:r>
      <w:r w:rsidRPr="002221DB">
        <w:t>さん、ハーグ戦略研究センターの</w:t>
      </w:r>
      <w:r w:rsidRPr="002221DB">
        <w:t>Alex Klimburg</w:t>
      </w:r>
      <w:r w:rsidRPr="002221DB">
        <w:t>さん、韓国インターネット振興院の</w:t>
      </w:r>
      <w:r w:rsidRPr="002221DB">
        <w:t>Jinhyun Cho</w:t>
      </w:r>
      <w:r w:rsidRPr="002221DB">
        <w:t>さん、</w:t>
      </w:r>
      <w:r w:rsidRPr="002221DB">
        <w:t>APNIC</w:t>
      </w:r>
      <w:r w:rsidRPr="002221DB">
        <w:t>の</w:t>
      </w:r>
      <w:r w:rsidRPr="002221DB">
        <w:t>Klee Aiken</w:t>
      </w:r>
      <w:r w:rsidRPr="002221DB">
        <w:t>さんにはとりわけ感謝したい。成果の一部をなるべく早く英語で公開するのが、なによりの恩返しと考えている。</w:t>
      </w:r>
    </w:p>
    <w:p w14:paraId="48236FA1" w14:textId="77777777" w:rsidR="005871AD" w:rsidRDefault="005871AD" w:rsidP="00642E49">
      <w:r w:rsidRPr="002221DB">
        <w:rPr>
          <w:rFonts w:hint="eastAsia"/>
        </w:rPr>
        <w:t xml:space="preserve">　</w:t>
      </w:r>
      <w:r w:rsidRPr="002221DB">
        <w:t>日本のサイバーセキュリティ向上をミッションとする</w:t>
      </w:r>
      <w:r w:rsidRPr="002221DB">
        <w:t>JPCERT</w:t>
      </w:r>
      <w:r w:rsidRPr="002221DB">
        <w:rPr>
          <w:rFonts w:hint="eastAsia"/>
        </w:rPr>
        <w:t>/CC</w:t>
      </w:r>
      <w:r w:rsidRPr="002221DB">
        <w:t>には</w:t>
      </w:r>
      <w:r w:rsidRPr="002221DB">
        <w:t>OB</w:t>
      </w:r>
      <w:r w:rsidRPr="002221DB">
        <w:t>も含めて多彩な顔ぶれが揃っている。働きながら博士号取得をしようとする私を理解し、大いに支えて</w:t>
      </w:r>
      <w:r>
        <w:t>いただいた</w:t>
      </w:r>
      <w:r w:rsidRPr="002221DB">
        <w:t>。とりわけ私の業務の穴埋めをするだけでなく、それ以上の活躍をし</w:t>
      </w:r>
      <w:r w:rsidRPr="002221DB">
        <w:lastRenderedPageBreak/>
        <w:t>てくれた内田有香子さん、梅村香織さん、森克</w:t>
      </w:r>
      <w:r>
        <w:rPr>
          <w:rFonts w:hint="eastAsia"/>
        </w:rPr>
        <w:t>宏</w:t>
      </w:r>
      <w:r w:rsidRPr="002221DB">
        <w:t>さん、山本健太郎さん、駒場一民さん、</w:t>
      </w:r>
      <w:r w:rsidRPr="002221DB">
        <w:rPr>
          <w:rFonts w:hint="eastAsia"/>
        </w:rPr>
        <w:t>佐藤祐輔さん、</w:t>
      </w:r>
      <w:r w:rsidRPr="002221DB">
        <w:t>村上晃さん、久保しおりさん、佐々木理さん、内山貴之さん、米澤詩歩乃さん</w:t>
      </w:r>
      <w:r w:rsidRPr="002221DB">
        <w:rPr>
          <w:rFonts w:hint="eastAsia"/>
        </w:rPr>
        <w:t>、中野</w:t>
      </w:r>
      <w:r>
        <w:rPr>
          <w:rFonts w:hint="eastAsia"/>
        </w:rPr>
        <w:t>巧</w:t>
      </w:r>
      <w:r w:rsidRPr="002221DB">
        <w:rPr>
          <w:rFonts w:hint="eastAsia"/>
        </w:rPr>
        <w:t>さん</w:t>
      </w:r>
      <w:r>
        <w:rPr>
          <w:rFonts w:hint="eastAsia"/>
        </w:rPr>
        <w:t>、</w:t>
      </w:r>
      <w:r w:rsidRPr="00CA03B1">
        <w:rPr>
          <w:rFonts w:hint="eastAsia"/>
        </w:rPr>
        <w:t>齋藤美香</w:t>
      </w:r>
      <w:r>
        <w:rPr>
          <w:rFonts w:hint="eastAsia"/>
        </w:rPr>
        <w:t>さん、登山昌恵さん</w:t>
      </w:r>
      <w:r w:rsidRPr="002221DB">
        <w:t>に</w:t>
      </w:r>
      <w:r w:rsidRPr="002221DB">
        <w:rPr>
          <w:rFonts w:hint="eastAsia"/>
        </w:rPr>
        <w:t>感謝する</w:t>
      </w:r>
      <w:r w:rsidRPr="002221DB">
        <w:t>。また折に触れアドバイスをいただいた</w:t>
      </w:r>
      <w:r w:rsidRPr="002221DB">
        <w:rPr>
          <w:rFonts w:hint="eastAsia"/>
        </w:rPr>
        <w:t>小池光さん、久</w:t>
      </w:r>
      <w:r w:rsidRPr="002221DB">
        <w:t>保啓司さん、伊藤友里恵さん、宮地利雄さん、村上憲二さん、歌代和正さん、有村浩一さん、そしてなにより</w:t>
      </w:r>
      <w:r w:rsidRPr="002221DB">
        <w:rPr>
          <w:rFonts w:hint="eastAsia"/>
        </w:rPr>
        <w:t>学位取得のきっかけを与えてくれた</w:t>
      </w:r>
      <w:r w:rsidRPr="002221DB">
        <w:t>早貸淳子さんに感謝する。すでに</w:t>
      </w:r>
      <w:r w:rsidRPr="002221DB">
        <w:t>JPCERT/CC</w:t>
      </w:r>
      <w:r w:rsidRPr="002221DB">
        <w:t>を離れたとはいえ、鎌田敬介さん、名和利男さん、山賀正人さん、満永拓邦さん、久保正樹さんを始めとする</w:t>
      </w:r>
      <w:r w:rsidRPr="002221DB">
        <w:t>OB</w:t>
      </w:r>
      <w:r w:rsidRPr="002221DB">
        <w:t>の皆さんの活躍から受けた刺激がこの研究を後押ししてくれた。佐々木勇人さんが</w:t>
      </w:r>
      <w:r w:rsidRPr="002221DB">
        <w:rPr>
          <w:rFonts w:hint="eastAsia"/>
        </w:rPr>
        <w:t>オフィス</w:t>
      </w:r>
      <w:r w:rsidRPr="002221DB">
        <w:t>内の書架にこしらえたサイバーセキュリティと安全保障に関する資料ライブラリはこの研究を支えてくれた。</w:t>
      </w:r>
    </w:p>
    <w:p w14:paraId="127E4397" w14:textId="77777777" w:rsidR="005871AD" w:rsidRPr="002221DB" w:rsidRDefault="005871AD" w:rsidP="00642E49">
      <w:r w:rsidRPr="002221DB">
        <w:rPr>
          <w:rFonts w:hint="eastAsia"/>
        </w:rPr>
        <w:t xml:space="preserve">　</w:t>
      </w:r>
      <w:r>
        <w:rPr>
          <w:rFonts w:hint="eastAsia"/>
        </w:rPr>
        <w:t>あまり知られていないことだが</w:t>
      </w:r>
      <w:r>
        <w:rPr>
          <w:rFonts w:hint="eastAsia"/>
        </w:rPr>
        <w:t>JPCERT/CC</w:t>
      </w:r>
      <w:r>
        <w:rPr>
          <w:rFonts w:hint="eastAsia"/>
        </w:rPr>
        <w:t>の活動の多くは、経済産業省からの資金で賄われている。本論文で紹介したサイバー空間安定化委員会の活動なども含め、短期的に成果が出にくい国際的な活動の重要性を理解いただき、支援いただいた。同省サイバーセキュリティ課の皆さんに感謝する。</w:t>
      </w:r>
    </w:p>
    <w:p w14:paraId="10F3B201" w14:textId="77777777" w:rsidR="005871AD" w:rsidRPr="002221DB" w:rsidRDefault="005871AD" w:rsidP="00642E49">
      <w:r w:rsidRPr="002221DB">
        <w:rPr>
          <w:rFonts w:hint="eastAsia"/>
        </w:rPr>
        <w:t xml:space="preserve">　</w:t>
      </w:r>
      <w:r w:rsidRPr="002221DB">
        <w:t>後期博士課程に入学した</w:t>
      </w:r>
      <w:r>
        <w:rPr>
          <w:rFonts w:hint="eastAsia"/>
        </w:rPr>
        <w:t>2014</w:t>
      </w:r>
      <w:r>
        <w:rPr>
          <w:rFonts w:hint="eastAsia"/>
        </w:rPr>
        <w:t>年</w:t>
      </w:r>
      <w:r w:rsidRPr="002221DB">
        <w:t>の春、私は</w:t>
      </w:r>
      <w:r w:rsidRPr="002221DB">
        <w:t>FIRST</w:t>
      </w:r>
      <w:r w:rsidRPr="002221DB">
        <w:t>という国際団体の理事に選出された。唯一の日本人理事として様々な国から集った</w:t>
      </w:r>
      <w:r w:rsidRPr="002221DB">
        <w:t>9</w:t>
      </w:r>
      <w:r w:rsidRPr="002221DB">
        <w:t>人の理事たちと、同僚として同じ目標を追った</w:t>
      </w:r>
      <w:r w:rsidRPr="002221DB">
        <w:t>4</w:t>
      </w:r>
      <w:r w:rsidRPr="002221DB">
        <w:t>年間は刺激と矛盾に満ち溢れていた。研究は大いに滞ったが、本論文に描いてきたサイバーセキュリティガバナンスの実態は、この無二の経験</w:t>
      </w:r>
      <w:r>
        <w:rPr>
          <w:rFonts w:hint="eastAsia"/>
        </w:rPr>
        <w:t>に負うところが多い</w:t>
      </w:r>
      <w:r w:rsidRPr="002221DB">
        <w:t>。辛抱強く付き合ってくれた同僚の理事、そしてスタッフに感謝する。</w:t>
      </w:r>
    </w:p>
    <w:p w14:paraId="7000820A" w14:textId="77777777" w:rsidR="005871AD" w:rsidRPr="002221DB" w:rsidRDefault="005871AD" w:rsidP="00642E49">
      <w:r w:rsidRPr="002221DB">
        <w:rPr>
          <w:rFonts w:hint="eastAsia"/>
        </w:rPr>
        <w:t xml:space="preserve">　</w:t>
      </w:r>
      <w:r w:rsidRPr="002221DB">
        <w:t>奈良先端科学技術大学院大学</w:t>
      </w:r>
      <w:r w:rsidRPr="002221DB">
        <w:rPr>
          <w:rFonts w:hint="eastAsia"/>
        </w:rPr>
        <w:t>元教授</w:t>
      </w:r>
      <w:r w:rsidRPr="002221DB">
        <w:t>の山口英先生と</w:t>
      </w:r>
      <w:r>
        <w:rPr>
          <w:rFonts w:hint="eastAsia"/>
        </w:rPr>
        <w:t>慶應義塾大学元教授</w:t>
      </w:r>
      <w:r w:rsidRPr="002221DB">
        <w:t>の</w:t>
      </w:r>
      <w:r w:rsidRPr="002221DB">
        <w:t>Kilnam Chon</w:t>
      </w:r>
      <w:r w:rsidRPr="002221DB">
        <w:t>先生</w:t>
      </w:r>
      <w:r w:rsidRPr="002221DB">
        <w:rPr>
          <w:rFonts w:hint="eastAsia"/>
        </w:rPr>
        <w:t>の両名</w:t>
      </w:r>
      <w:r>
        <w:rPr>
          <w:rFonts w:hint="eastAsia"/>
        </w:rPr>
        <w:t>には、</w:t>
      </w:r>
      <w:r w:rsidRPr="002221DB">
        <w:rPr>
          <w:rFonts w:hint="eastAsia"/>
        </w:rPr>
        <w:t>アフリカ</w:t>
      </w:r>
      <w:r>
        <w:rPr>
          <w:rFonts w:hint="eastAsia"/>
        </w:rPr>
        <w:t>の大地を舞台に、強烈な体験をさせていただいた</w:t>
      </w:r>
      <w:r w:rsidRPr="002221DB">
        <w:rPr>
          <w:rFonts w:hint="eastAsia"/>
        </w:rPr>
        <w:t>。</w:t>
      </w:r>
      <w:r w:rsidRPr="002221DB">
        <w:t>インターネット工学の分野の泰斗である両先生</w:t>
      </w:r>
      <w:r>
        <w:rPr>
          <w:rFonts w:hint="eastAsia"/>
        </w:rPr>
        <w:t>は、共に</w:t>
      </w:r>
      <w:r w:rsidRPr="002221DB">
        <w:rPr>
          <w:rFonts w:hint="eastAsia"/>
        </w:rPr>
        <w:t>、</w:t>
      </w:r>
      <w:r w:rsidRPr="002221DB">
        <w:t>技術面以外のアプローチを</w:t>
      </w:r>
      <w:r>
        <w:rPr>
          <w:rFonts w:hint="eastAsia"/>
        </w:rPr>
        <w:t>大切に</w:t>
      </w:r>
      <w:r w:rsidRPr="002221DB">
        <w:t>されていた。そのことが</w:t>
      </w:r>
      <w:r w:rsidRPr="002221DB">
        <w:rPr>
          <w:rFonts w:hint="eastAsia"/>
        </w:rPr>
        <w:t>一層私を</w:t>
      </w:r>
      <w:r>
        <w:rPr>
          <w:rFonts w:hint="eastAsia"/>
        </w:rPr>
        <w:t>社会</w:t>
      </w:r>
      <w:r w:rsidRPr="002221DB">
        <w:t>科学分野での研究に駆り立てた。</w:t>
      </w:r>
      <w:r>
        <w:rPr>
          <w:rFonts w:hint="eastAsia"/>
        </w:rPr>
        <w:t>山口先生は、</w:t>
      </w:r>
      <w:r>
        <w:rPr>
          <w:rFonts w:hint="eastAsia"/>
        </w:rPr>
        <w:t>2016</w:t>
      </w:r>
      <w:r>
        <w:rPr>
          <w:rFonts w:hint="eastAsia"/>
        </w:rPr>
        <w:t>年に永眠された。もっともっと教えて頂きたいことがあった。</w:t>
      </w:r>
    </w:p>
    <w:p w14:paraId="5E89A3E1" w14:textId="78938DB5" w:rsidR="005871AD" w:rsidRDefault="005871AD" w:rsidP="00642E49">
      <w:r w:rsidRPr="002221DB">
        <w:rPr>
          <w:rFonts w:hint="eastAsia"/>
        </w:rPr>
        <w:lastRenderedPageBreak/>
        <w:t xml:space="preserve">　</w:t>
      </w:r>
      <w:r w:rsidRPr="002221DB">
        <w:t>言うまでもなく、家族の</w:t>
      </w:r>
      <w:r>
        <w:rPr>
          <w:rFonts w:hint="eastAsia"/>
        </w:rPr>
        <w:t>支え</w:t>
      </w:r>
      <w:r w:rsidRPr="002221DB">
        <w:t>無くして本論文は</w:t>
      </w:r>
      <w:r w:rsidRPr="002221DB">
        <w:rPr>
          <w:rFonts w:hint="eastAsia"/>
        </w:rPr>
        <w:t>おろか私という人間は存在し</w:t>
      </w:r>
      <w:r>
        <w:rPr>
          <w:rFonts w:hint="eastAsia"/>
        </w:rPr>
        <w:t>えない</w:t>
      </w:r>
      <w:r w:rsidRPr="002221DB">
        <w:rPr>
          <w:rFonts w:hint="eastAsia"/>
        </w:rPr>
        <w:t>。働き者の父</w:t>
      </w:r>
      <w:r w:rsidRPr="002221DB">
        <w:t>、古文書を読み続ける母、弟達、祖母、そして</w:t>
      </w:r>
      <w:r w:rsidR="00E12C67">
        <w:rPr>
          <w:rFonts w:hint="eastAsia"/>
        </w:rPr>
        <w:t>伯父</w:t>
      </w:r>
      <w:r w:rsidRPr="002221DB">
        <w:t>の征夫は私を</w:t>
      </w:r>
      <w:r>
        <w:rPr>
          <w:rFonts w:hint="eastAsia"/>
        </w:rPr>
        <w:t>温かく</w:t>
      </w:r>
      <w:r w:rsidRPr="002221DB">
        <w:t>見守り、ささやかな研究成果でも我が</w:t>
      </w:r>
      <w:r>
        <w:rPr>
          <w:rFonts w:hint="eastAsia"/>
        </w:rPr>
        <w:t>こと</w:t>
      </w:r>
      <w:r w:rsidRPr="002221DB">
        <w:t>のように喜んでくれた。</w:t>
      </w:r>
      <w:r w:rsidRPr="002221DB">
        <w:rPr>
          <w:rFonts w:hint="eastAsia"/>
        </w:rPr>
        <w:t>最後になるが、</w:t>
      </w:r>
      <w:r w:rsidRPr="002221DB">
        <w:t>土屋先生をのぞけば、いつでも私の研究の最初の読者であり、</w:t>
      </w:r>
      <w:r w:rsidRPr="002221DB">
        <w:rPr>
          <w:rFonts w:hint="eastAsia"/>
        </w:rPr>
        <w:t>世界一率直なコメンテーターであり、</w:t>
      </w:r>
      <w:r w:rsidRPr="002221DB">
        <w:t>私を明</w:t>
      </w:r>
      <w:r w:rsidRPr="00FE319E">
        <w:t>るく励まし続けてくれた妻に</w:t>
      </w:r>
      <w:r w:rsidRPr="00FE319E">
        <w:rPr>
          <w:rFonts w:hint="eastAsia"/>
        </w:rPr>
        <w:t>感謝する。</w:t>
      </w:r>
    </w:p>
    <w:p w14:paraId="6160DE74" w14:textId="77777777" w:rsidR="005871AD" w:rsidRDefault="005871AD" w:rsidP="006335FE"/>
    <w:p w14:paraId="5C4301AC" w14:textId="77777777" w:rsidR="005871AD" w:rsidRPr="00FE319E" w:rsidRDefault="005871AD" w:rsidP="00980150">
      <w:pPr>
        <w:jc w:val="right"/>
      </w:pPr>
      <w:r>
        <w:rPr>
          <w:rFonts w:hint="eastAsia"/>
        </w:rPr>
        <w:t>小宮山</w:t>
      </w:r>
      <w:r>
        <w:rPr>
          <w:rFonts w:hint="eastAsia"/>
        </w:rPr>
        <w:t xml:space="preserve"> </w:t>
      </w:r>
      <w:r>
        <w:rPr>
          <w:rFonts w:hint="eastAsia"/>
        </w:rPr>
        <w:t>功一朗</w:t>
      </w:r>
    </w:p>
    <w:p w14:paraId="6171AC14" w14:textId="724B936B" w:rsidR="00587D79" w:rsidRPr="00FE319E" w:rsidRDefault="00587D79" w:rsidP="00980150">
      <w:pPr>
        <w:jc w:val="right"/>
      </w:pPr>
    </w:p>
    <w:sectPr w:rsidR="00587D79" w:rsidRPr="00FE319E" w:rsidSect="00EA14D6">
      <w:footerReference w:type="default" r:id="rId18"/>
      <w:endnotePr>
        <w:numFmt w:val="decimalFullWidth"/>
      </w:end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095B7" w14:textId="77777777" w:rsidR="002D71F5" w:rsidRDefault="002D71F5" w:rsidP="00DA7B3B">
      <w:r>
        <w:separator/>
      </w:r>
    </w:p>
  </w:endnote>
  <w:endnote w:type="continuationSeparator" w:id="0">
    <w:p w14:paraId="1F996E8E" w14:textId="77777777" w:rsidR="002D71F5" w:rsidRDefault="002D71F5" w:rsidP="00DA7B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iragino Mincho Pro W3">
    <w:panose1 w:val="02020300000000000000"/>
    <w:charset w:val="80"/>
    <w:family w:val="roman"/>
    <w:pitch w:val="variable"/>
    <w:sig w:usb0="E00002FF" w:usb1="7AC7FFFF" w:usb2="00000012" w:usb3="00000000" w:csb0="0002000D" w:csb1="00000000"/>
  </w:font>
  <w:font w:name="Wingdings">
    <w:panose1 w:val="05000000000000000000"/>
    <w:charset w:val="00"/>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本文のフォント - コンプレ">
    <w:altName w:val="Times New Roman"/>
    <w:panose1 w:val="020B0604020202020204"/>
    <w:charset w:val="00"/>
    <w:family w:val="roman"/>
    <w:pitch w:val="variable"/>
    <w:sig w:usb0="E0000AFF" w:usb1="00007843" w:usb2="0000000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ＭＳ Ｐゴシック">
    <w:panose1 w:val="020B0600070205080204"/>
    <w:charset w:val="80"/>
    <w:family w:val="swiss"/>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f0"/>
      </w:rPr>
      <w:id w:val="-1226530769"/>
      <w:docPartObj>
        <w:docPartGallery w:val="Page Numbers (Bottom of Page)"/>
        <w:docPartUnique/>
      </w:docPartObj>
    </w:sdtPr>
    <w:sdtEndPr>
      <w:rPr>
        <w:rStyle w:val="afff0"/>
      </w:rPr>
    </w:sdtEndPr>
    <w:sdtContent>
      <w:p w14:paraId="7932B115" w14:textId="76CC0C1C" w:rsidR="00EC0C34" w:rsidRDefault="00EC0C34" w:rsidP="00E12C67">
        <w:pPr>
          <w:pStyle w:val="afff9"/>
          <w:framePr w:wrap="none" w:vAnchor="text" w:hAnchor="margin" w:xAlign="center" w:y="1"/>
          <w:rPr>
            <w:rStyle w:val="afff0"/>
          </w:rPr>
        </w:pPr>
        <w:r>
          <w:rPr>
            <w:rStyle w:val="afff0"/>
          </w:rPr>
          <w:fldChar w:fldCharType="begin"/>
        </w:r>
        <w:r>
          <w:rPr>
            <w:rStyle w:val="afff0"/>
          </w:rPr>
          <w:instrText xml:space="preserve"> PAGE </w:instrText>
        </w:r>
        <w:r>
          <w:rPr>
            <w:rStyle w:val="afff0"/>
          </w:rPr>
          <w:fldChar w:fldCharType="end"/>
        </w:r>
      </w:p>
    </w:sdtContent>
  </w:sdt>
  <w:p w14:paraId="6D3DDC20" w14:textId="77777777" w:rsidR="00EC0C34" w:rsidRDefault="00EC0C34" w:rsidP="00E057F9">
    <w:pPr>
      <w:pStyle w:val="afff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f0"/>
      </w:rPr>
      <w:id w:val="4104338"/>
      <w:docPartObj>
        <w:docPartGallery w:val="Page Numbers (Bottom of Page)"/>
        <w:docPartUnique/>
      </w:docPartObj>
    </w:sdtPr>
    <w:sdtEndPr>
      <w:rPr>
        <w:rStyle w:val="afff0"/>
      </w:rPr>
    </w:sdtEndPr>
    <w:sdtContent>
      <w:p w14:paraId="073F5BA4" w14:textId="1386790B" w:rsidR="00EC0C34" w:rsidRDefault="00EC0C34" w:rsidP="005C73D8">
        <w:pPr>
          <w:pStyle w:val="afff9"/>
          <w:framePr w:wrap="none" w:vAnchor="text" w:hAnchor="margin" w:xAlign="center" w:y="1"/>
          <w:rPr>
            <w:rStyle w:val="afff0"/>
          </w:rPr>
        </w:pPr>
        <w:r>
          <w:rPr>
            <w:rStyle w:val="afff0"/>
          </w:rPr>
          <w:fldChar w:fldCharType="begin"/>
        </w:r>
        <w:r>
          <w:rPr>
            <w:rStyle w:val="afff0"/>
          </w:rPr>
          <w:instrText xml:space="preserve"> PAGE </w:instrText>
        </w:r>
        <w:r>
          <w:rPr>
            <w:rStyle w:val="afff0"/>
          </w:rPr>
          <w:fldChar w:fldCharType="separate"/>
        </w:r>
        <w:r>
          <w:rPr>
            <w:rStyle w:val="afff0"/>
            <w:noProof/>
          </w:rPr>
          <w:t>2</w:t>
        </w:r>
        <w:r>
          <w:rPr>
            <w:rStyle w:val="afff0"/>
          </w:rPr>
          <w:fldChar w:fldCharType="end"/>
        </w:r>
      </w:p>
    </w:sdtContent>
  </w:sdt>
  <w:p w14:paraId="56D0657E" w14:textId="6AB91F72" w:rsidR="00EC0C34" w:rsidRDefault="00EC0C34" w:rsidP="00A51B2C">
    <w:pPr>
      <w:pStyle w:val="afff9"/>
      <w:ind w:right="360"/>
      <w:jc w:val="right"/>
    </w:pPr>
  </w:p>
  <w:p w14:paraId="374F8F70" w14:textId="77777777" w:rsidR="00EC0C34" w:rsidRDefault="00EC0C34">
    <w:pPr>
      <w:pStyle w:val="afff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f0"/>
      </w:rPr>
      <w:id w:val="1085739500"/>
      <w:docPartObj>
        <w:docPartGallery w:val="Page Numbers (Bottom of Page)"/>
        <w:docPartUnique/>
      </w:docPartObj>
    </w:sdtPr>
    <w:sdtEndPr>
      <w:rPr>
        <w:rStyle w:val="afff0"/>
      </w:rPr>
    </w:sdtEndPr>
    <w:sdtContent>
      <w:p w14:paraId="0E6C44F7" w14:textId="4AEE83C6" w:rsidR="005C73D8" w:rsidRDefault="005C73D8" w:rsidP="006D0F40">
        <w:pPr>
          <w:pStyle w:val="afff9"/>
          <w:framePr w:wrap="none" w:vAnchor="text" w:hAnchor="margin" w:xAlign="center" w:y="1"/>
          <w:rPr>
            <w:rStyle w:val="afff0"/>
          </w:rPr>
        </w:pPr>
        <w:r>
          <w:rPr>
            <w:rStyle w:val="afff0"/>
          </w:rPr>
          <w:fldChar w:fldCharType="begin"/>
        </w:r>
        <w:r>
          <w:rPr>
            <w:rStyle w:val="afff0"/>
          </w:rPr>
          <w:instrText xml:space="preserve"> PAGE </w:instrText>
        </w:r>
        <w:r>
          <w:rPr>
            <w:rStyle w:val="afff0"/>
          </w:rPr>
          <w:fldChar w:fldCharType="separate"/>
        </w:r>
        <w:r>
          <w:rPr>
            <w:rStyle w:val="afff0"/>
            <w:noProof/>
          </w:rPr>
          <w:t>1</w:t>
        </w:r>
        <w:r>
          <w:rPr>
            <w:rStyle w:val="afff0"/>
          </w:rPr>
          <w:fldChar w:fldCharType="end"/>
        </w:r>
      </w:p>
    </w:sdtContent>
  </w:sdt>
  <w:p w14:paraId="5A1D990E" w14:textId="77777777" w:rsidR="005C73D8" w:rsidRDefault="005C73D8">
    <w:pPr>
      <w:pStyle w:val="afff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f0"/>
      </w:rPr>
      <w:id w:val="-2077195079"/>
      <w:docPartObj>
        <w:docPartGallery w:val="Page Numbers (Bottom of Page)"/>
        <w:docPartUnique/>
      </w:docPartObj>
    </w:sdtPr>
    <w:sdtEndPr>
      <w:rPr>
        <w:rStyle w:val="afff0"/>
      </w:rPr>
    </w:sdtEndPr>
    <w:sdtContent>
      <w:p w14:paraId="102D7A88" w14:textId="1F8BD649" w:rsidR="00E12C67" w:rsidRDefault="00E12C67" w:rsidP="00A72B2C">
        <w:pPr>
          <w:pStyle w:val="afff9"/>
          <w:framePr w:wrap="none" w:vAnchor="text" w:hAnchor="margin" w:xAlign="center" w:y="1"/>
          <w:rPr>
            <w:rStyle w:val="afff0"/>
          </w:rPr>
        </w:pPr>
        <w:r>
          <w:rPr>
            <w:rStyle w:val="afff0"/>
          </w:rPr>
          <w:fldChar w:fldCharType="begin"/>
        </w:r>
        <w:r>
          <w:rPr>
            <w:rStyle w:val="afff0"/>
          </w:rPr>
          <w:instrText xml:space="preserve"> PAGE </w:instrText>
        </w:r>
        <w:r>
          <w:rPr>
            <w:rStyle w:val="afff0"/>
          </w:rPr>
          <w:fldChar w:fldCharType="separate"/>
        </w:r>
        <w:r>
          <w:rPr>
            <w:rStyle w:val="afff0"/>
            <w:noProof/>
          </w:rPr>
          <w:t>225</w:t>
        </w:r>
        <w:r>
          <w:rPr>
            <w:rStyle w:val="afff0"/>
          </w:rPr>
          <w:fldChar w:fldCharType="end"/>
        </w:r>
      </w:p>
    </w:sdtContent>
  </w:sdt>
  <w:p w14:paraId="354B0F53" w14:textId="3BE1598F" w:rsidR="00EC0C34" w:rsidRDefault="00EC0C34">
    <w:pPr>
      <w:pStyle w:val="afff9"/>
      <w:jc w:val="right"/>
    </w:pPr>
  </w:p>
  <w:p w14:paraId="5FF1B77C" w14:textId="77777777" w:rsidR="00EC0C34" w:rsidRDefault="00EC0C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77186" w14:textId="77777777" w:rsidR="002D71F5" w:rsidRDefault="002D71F5" w:rsidP="00DA7B3B">
      <w:r>
        <w:separator/>
      </w:r>
    </w:p>
  </w:footnote>
  <w:footnote w:type="continuationSeparator" w:id="0">
    <w:p w14:paraId="1805BB09" w14:textId="77777777" w:rsidR="002D71F5" w:rsidRDefault="002D71F5" w:rsidP="00DA7B3B">
      <w:r>
        <w:continuationSeparator/>
      </w:r>
    </w:p>
  </w:footnote>
  <w:footnote w:id="1">
    <w:p w14:paraId="0050E506" w14:textId="22435AED" w:rsidR="00EC0C34" w:rsidRPr="00244228" w:rsidRDefault="00EC0C34" w:rsidP="00E25A19">
      <w:pPr>
        <w:pStyle w:val="afa"/>
      </w:pPr>
      <w:r>
        <w:rPr>
          <w:rStyle w:val="af1"/>
        </w:rPr>
        <w:footnoteRef/>
      </w:r>
      <w:r>
        <w:t xml:space="preserve"> </w:t>
      </w:r>
      <w:r w:rsidRPr="002221DB">
        <w:rPr>
          <w:rFonts w:hint="eastAsia"/>
        </w:rPr>
        <w:t>世界経済フォーラムが主導する世界的な重大リスクに関する調査の結果を例にとれば、サイバー攻撃は異常気象、自然災害、大規模不随意移民、テロリストによる攻撃につぐ</w:t>
      </w:r>
      <w:r w:rsidRPr="002221DB">
        <w:rPr>
          <w:rFonts w:hint="eastAsia"/>
        </w:rPr>
        <w:t>5</w:t>
      </w:r>
      <w:r w:rsidRPr="002221DB">
        <w:rPr>
          <w:rFonts w:hint="eastAsia"/>
        </w:rPr>
        <w:t>番目に大きなリスクとされている</w:t>
      </w:r>
      <w:r w:rsidRPr="002221DB">
        <w:fldChar w:fldCharType="begin" w:fldLock="1"/>
      </w:r>
      <w:r w:rsidRPr="002221DB">
        <w:instrText>ADDIN CSL_CITATION {"citationItems":[{"id":"ITEM-1","itemData":{"ISBN":"9781944835071","author":[{"dropping-particle":"","family":"World Economic Forum","given":"","non-dropping-particle":"","parse-names":false,"suffix":""}],"id":"ITEM-1","issued":{"date-parts":[["2017"]]},"publisher":"World Economic Forum","publisher-place":"Geneva","title":"The Global Risks Report 2017 12th Edition","type":"book"},"uris":["http://www.mendeley.com/documents/?uuid=749010fd-d5e1-482a-ba6d-c41a93f86934"]}],"mendeley":{"form</w:instrText>
      </w:r>
      <w:r w:rsidRPr="002221DB">
        <w:rPr>
          <w:rFonts w:hint="eastAsia"/>
        </w:rPr>
        <w:instrText>attedCitation":"</w:instrText>
      </w:r>
      <w:r w:rsidRPr="002221DB">
        <w:rPr>
          <w:rFonts w:hint="eastAsia"/>
        </w:rPr>
        <w:instrText>（</w:instrText>
      </w:r>
      <w:r w:rsidRPr="002221DB">
        <w:rPr>
          <w:rFonts w:hint="eastAsia"/>
        </w:rPr>
        <w:instrText>World Economic Forum 2017</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World Economic Forum 2017</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World Economic Forum 2017</w:instrText>
      </w:r>
      <w:r w:rsidRPr="002221DB">
        <w:rPr>
          <w:rFonts w:hint="eastAsia"/>
        </w:rPr>
        <w:instrText>）</w:instrText>
      </w:r>
      <w:r w:rsidRPr="002221DB">
        <w:rPr>
          <w:rFonts w:hint="eastAsia"/>
        </w:rPr>
        <w:instrText>"},"properties":{"noteIndex":0},"schema":"https://github.com/citation-style-language/schema/r</w:instrText>
      </w:r>
      <w:r w:rsidRPr="002221DB">
        <w:instrText>aw/master/csl-citation.json"}</w:instrText>
      </w:r>
      <w:r w:rsidRPr="002221DB">
        <w:fldChar w:fldCharType="separate"/>
      </w:r>
      <w:r w:rsidRPr="002221DB">
        <w:rPr>
          <w:rFonts w:hint="eastAsia"/>
          <w:noProof/>
        </w:rPr>
        <w:t>（</w:t>
      </w:r>
      <w:r w:rsidRPr="002221DB">
        <w:rPr>
          <w:rFonts w:hint="eastAsia"/>
          <w:noProof/>
        </w:rPr>
        <w:t>World Economic Forum 2017</w:t>
      </w:r>
      <w:r w:rsidRPr="002221DB">
        <w:rPr>
          <w:rFonts w:hint="eastAsia"/>
          <w:noProof/>
        </w:rPr>
        <w:t>）</w:t>
      </w:r>
      <w:r w:rsidRPr="002221DB">
        <w:fldChar w:fldCharType="end"/>
      </w:r>
      <w:r w:rsidRPr="002221DB">
        <w:rPr>
          <w:rFonts w:hint="eastAsia"/>
        </w:rPr>
        <w:t>。</w:t>
      </w:r>
    </w:p>
  </w:footnote>
  <w:footnote w:id="2">
    <w:p w14:paraId="76300559" w14:textId="0A1CF5A1" w:rsidR="00EC0C34" w:rsidRPr="002221DB" w:rsidRDefault="00EC0C34" w:rsidP="00A36CA6">
      <w:pPr>
        <w:pStyle w:val="afa"/>
      </w:pPr>
      <w:r w:rsidRPr="002221DB">
        <w:rPr>
          <w:rStyle w:val="af1"/>
        </w:rPr>
        <w:footnoteRef/>
      </w:r>
      <w:r w:rsidRPr="002221DB">
        <w:t xml:space="preserve"> </w:t>
      </w:r>
      <w:r w:rsidRPr="002221DB">
        <w:rPr>
          <w:rFonts w:hint="eastAsia"/>
        </w:rPr>
        <w:t>従来インターネットに接続されるのはパソコンやスマートフォンといった情報機器に限定されていたのに対し、例えば冷蔵庫や炊飯器などの生活家電や車などあらゆる「モノ」が接続されインターネットを構成している現状を</w:t>
      </w:r>
      <w:r w:rsidRPr="002221DB">
        <w:rPr>
          <w:rFonts w:hint="eastAsia"/>
        </w:rPr>
        <w:t>I</w:t>
      </w:r>
      <w:r w:rsidRPr="002221DB">
        <w:t>nternet of Things</w:t>
      </w:r>
      <w:r w:rsidRPr="002221DB">
        <w:t>（</w:t>
      </w:r>
      <w:r w:rsidRPr="002221DB">
        <w:rPr>
          <w:rFonts w:hint="eastAsia"/>
        </w:rPr>
        <w:t>IoT</w:t>
      </w:r>
      <w:r w:rsidRPr="002221DB">
        <w:rPr>
          <w:rFonts w:hint="eastAsia"/>
        </w:rPr>
        <w:t>またはモノのインターネットなどとも）と表現する。</w:t>
      </w:r>
    </w:p>
  </w:footnote>
  <w:footnote w:id="3">
    <w:p w14:paraId="2EE800E8" w14:textId="15082527" w:rsidR="00EC0C34" w:rsidRDefault="00EC0C34" w:rsidP="00300D3C">
      <w:pPr>
        <w:pStyle w:val="afa"/>
      </w:pPr>
      <w:r>
        <w:rPr>
          <w:rStyle w:val="af1"/>
        </w:rPr>
        <w:footnoteRef/>
      </w:r>
      <w:r>
        <w:t xml:space="preserve"> </w:t>
      </w:r>
      <w:r>
        <w:rPr>
          <w:rFonts w:hint="eastAsia"/>
        </w:rPr>
        <w:t>他に</w:t>
      </w:r>
      <w:r>
        <w:t>国家の関与が強く疑われるサイバー攻撃は</w:t>
      </w:r>
      <w:r>
        <w:rPr>
          <w:rFonts w:hint="eastAsia"/>
        </w:rPr>
        <w:t>、</w:t>
      </w:r>
      <w:r>
        <w:t>2007</w:t>
      </w:r>
      <w:r>
        <w:t>年から</w:t>
      </w:r>
      <w:r>
        <w:t>2019</w:t>
      </w:r>
      <w:r>
        <w:t>年までで少なくとも</w:t>
      </w:r>
      <w:r>
        <w:t>32</w:t>
      </w:r>
      <w:r>
        <w:t>件確認されている</w:t>
      </w:r>
      <w:r>
        <w:rPr>
          <w:rFonts w:hint="eastAsia"/>
        </w:rPr>
        <w:t>（</w:t>
      </w:r>
      <w:r>
        <w:t>Tikk et al. 2019</w:t>
      </w:r>
      <w:r>
        <w:rPr>
          <w:rFonts w:hint="eastAsia"/>
        </w:rPr>
        <w:t>）</w:t>
      </w:r>
      <w:r>
        <w:t>。</w:t>
      </w:r>
    </w:p>
  </w:footnote>
  <w:footnote w:id="4">
    <w:p w14:paraId="2B4A1D6C" w14:textId="48C06702" w:rsidR="00EC0C34" w:rsidRPr="002221DB" w:rsidRDefault="00EC0C34" w:rsidP="00A36CA6">
      <w:pPr>
        <w:pStyle w:val="afa"/>
      </w:pPr>
      <w:r w:rsidRPr="002221DB">
        <w:rPr>
          <w:rStyle w:val="af1"/>
        </w:rPr>
        <w:footnoteRef/>
      </w:r>
      <w:r w:rsidRPr="002221DB">
        <w:t xml:space="preserve"> </w:t>
      </w:r>
      <w:r w:rsidRPr="002221DB">
        <w:rPr>
          <w:rFonts w:hint="eastAsia"/>
        </w:rPr>
        <w:t>ベン</w:t>
      </w:r>
      <w:r>
        <w:rPr>
          <w:rFonts w:hint="eastAsia"/>
        </w:rPr>
        <w:t>・</w:t>
      </w:r>
      <w:r w:rsidRPr="002221DB">
        <w:rPr>
          <w:rFonts w:hint="eastAsia"/>
        </w:rPr>
        <w:t>ブキャナン（</w:t>
      </w:r>
      <w:r w:rsidRPr="002221DB">
        <w:rPr>
          <w:rFonts w:hint="eastAsia"/>
        </w:rPr>
        <w:t xml:space="preserve">Ben </w:t>
      </w:r>
      <w:r w:rsidRPr="002221DB">
        <w:t>Buchanan</w:t>
      </w:r>
      <w:r w:rsidRPr="002221DB">
        <w:t>）</w:t>
      </w:r>
      <w:r w:rsidRPr="002221DB">
        <w:rPr>
          <w:rFonts w:hint="eastAsia"/>
        </w:rPr>
        <w:t>は攻撃と防御の境界が明確にできないサイバー空間において国家は「防御</w:t>
      </w:r>
      <w:r>
        <w:rPr>
          <w:rFonts w:hint="eastAsia"/>
        </w:rPr>
        <w:t>指向</w:t>
      </w:r>
      <w:r w:rsidRPr="002221DB">
        <w:rPr>
          <w:rFonts w:hint="eastAsia"/>
        </w:rPr>
        <w:t>の侵入行為（</w:t>
      </w:r>
      <w:r w:rsidRPr="002221DB">
        <w:t>defensive-minded intrusion</w:t>
      </w:r>
      <w:r w:rsidRPr="002221DB">
        <w:rPr>
          <w:rFonts w:hint="eastAsia"/>
        </w:rPr>
        <w:t>）」あるいは「積極的防御（</w:t>
      </w:r>
      <w:r w:rsidRPr="002221DB">
        <w:rPr>
          <w:rFonts w:hint="eastAsia"/>
        </w:rPr>
        <w:t>Active Defense</w:t>
      </w:r>
      <w:r w:rsidRPr="002221DB">
        <w:rPr>
          <w:rFonts w:hint="eastAsia"/>
        </w:rPr>
        <w:t>）</w:t>
      </w:r>
      <w:r w:rsidRPr="002221DB">
        <w:t>」</w:t>
      </w:r>
      <w:r w:rsidRPr="002221DB">
        <w:rPr>
          <w:rFonts w:hint="eastAsia"/>
        </w:rPr>
        <w:t>などの攻撃活動を行う強いインセンティブを</w:t>
      </w:r>
      <w:r>
        <w:rPr>
          <w:rFonts w:hint="eastAsia"/>
        </w:rPr>
        <w:t>持つ</w:t>
      </w:r>
      <w:r w:rsidRPr="002221DB">
        <w:rPr>
          <w:rFonts w:hint="eastAsia"/>
        </w:rPr>
        <w:t>ことを論じている</w:t>
      </w:r>
      <w:r w:rsidRPr="002221DB">
        <w:fldChar w:fldCharType="begin" w:fldLock="1"/>
      </w:r>
      <w:r w:rsidRPr="002221DB">
        <w:instrText>ADDIN CSL_CITATION {"citationItems":[{"id":"ITEM-1","itemData":{"abstract":"Why do nations break into one another's most important computer networks? There is an obvious answer: to steal valuable information or to attack. But this isn't the full story. This book draws on often-overlooked documents leaked by Edward Snowden, real-world case studies of cyber operations, and policymaker perspectives to show that intruding into other countries' networks has enormous defensive value as well. Two nations, neither of which seeks to harm the other but neither of which trusts the other, will often find it prudent to launch intrusions. This general problem, in which a nation's means of securing itself threatens the security of others and risks escalating tension, is a bedrock concept in international relations and is called the 'security dilemma'. This book shows not only that the security dilemma applies to cyber operations, but also that the particular characteristics of the digital domain mean that the effects are deeply pronounced. The cybersecurity dilemma is both a vital concern of modern statecraft and a means of accessibly understanding the essential components of cyber operations.","author":[{"dropping-particle":"","family":"Buchanan","given":"Ben","non-dro</w:instrText>
      </w:r>
      <w:r w:rsidRPr="002221DB">
        <w:rPr>
          <w:rFonts w:hint="eastAsia"/>
        </w:rPr>
        <w:instrText>pping-particle":"","parse-names":false,"suffix":""}],"edition":"Kindle Edi","id":"ITEM-1","issued":{"date-parts":[["2017"]]},"note":"</w:instrText>
      </w:r>
      <w:r w:rsidRPr="002221DB">
        <w:rPr>
          <w:rFonts w:hint="eastAsia"/>
        </w:rPr>
        <w:instrText>大学の先生に教えてもらって</w:instrText>
      </w:r>
      <w:r w:rsidRPr="002221DB">
        <w:rPr>
          <w:rFonts w:hint="eastAsia"/>
        </w:rPr>
        <w:instrText>Kindle</w:instrText>
      </w:r>
      <w:r w:rsidRPr="002221DB">
        <w:rPr>
          <w:rFonts w:hint="eastAsia"/>
        </w:rPr>
        <w:instrText>版を購入。</w:instrText>
      </w:r>
      <w:r w:rsidRPr="002221DB">
        <w:rPr>
          <w:rFonts w:hint="eastAsia"/>
        </w:rPr>
        <w:instrText xml:space="preserve"> \n</w:instrText>
      </w:r>
      <w:r w:rsidRPr="002221DB">
        <w:rPr>
          <w:rFonts w:hint="eastAsia"/>
        </w:rPr>
        <w:instrText>ハーツが提唱した安全保障のジレンマは国際関係論の中では構造的問題とされている。彼我の関係における最悪を想定することは、殺すかもしくは殺されるかということであり、これは関係の安定に貢献しないというわかりやすい論理である。</w:instrText>
      </w:r>
      <w:r w:rsidRPr="002221DB">
        <w:rPr>
          <w:rFonts w:hint="eastAsia"/>
        </w:rPr>
        <w:instrText xml:space="preserve"> \n</w:instrText>
      </w:r>
      <w:r w:rsidRPr="002221DB">
        <w:rPr>
          <w:rFonts w:hint="eastAsia"/>
        </w:rPr>
        <w:instrText>本書はサイバーセキュリティにおいても同様のジレンマが存在し、むしろサイバー空間においてはより顕著に「先に手を出す」メリットがあると説明する。</w:instrText>
      </w:r>
      <w:r w:rsidRPr="002221DB">
        <w:rPr>
          <w:rFonts w:hint="eastAsia"/>
        </w:rPr>
        <w:instrText xml:space="preserve"> \n</w:instrText>
      </w:r>
      <w:r w:rsidRPr="002221DB">
        <w:rPr>
          <w:rFonts w:hint="eastAsia"/>
        </w:rPr>
        <w:instrText>その理由はたとえば、</w:instrText>
      </w:r>
      <w:r w:rsidRPr="002221DB">
        <w:rPr>
          <w:rFonts w:hint="eastAsia"/>
        </w:rPr>
        <w:instrText>APT</w:instrText>
      </w:r>
      <w:r w:rsidRPr="002221DB">
        <w:rPr>
          <w:rFonts w:hint="eastAsia"/>
        </w:rPr>
        <w:instrText>攻撃を完璧に防ぐことはほぼ不可能だが、攻撃者のインフラの一部に防御のために侵入すれば攻撃をより効率的に抑制できることなどがあげられている。</w:instrText>
      </w:r>
      <w:r w:rsidRPr="002221DB">
        <w:rPr>
          <w:rFonts w:hint="eastAsia"/>
        </w:rPr>
        <w:instrText>(</w:instrText>
      </w:r>
      <w:r w:rsidRPr="002221DB">
        <w:rPr>
          <w:rFonts w:hint="eastAsia"/>
        </w:rPr>
        <w:instrText>これを本書では</w:instrText>
      </w:r>
      <w:r w:rsidRPr="002221DB">
        <w:rPr>
          <w:rFonts w:hint="eastAsia"/>
        </w:rPr>
        <w:instrText>defensive minded intrusion, preventive attack, active defense</w:instrText>
      </w:r>
      <w:r w:rsidRPr="002221DB">
        <w:rPr>
          <w:rFonts w:hint="eastAsia"/>
        </w:rPr>
        <w:instrText>などと表現</w:instrText>
      </w:r>
      <w:r w:rsidRPr="002221DB">
        <w:rPr>
          <w:rFonts w:hint="eastAsia"/>
        </w:rPr>
        <w:instrText>) \n</w:instrText>
      </w:r>
      <w:r w:rsidRPr="002221DB">
        <w:rPr>
          <w:rFonts w:hint="eastAsia"/>
        </w:rPr>
        <w:instrText>攻撃しちゃったほうがコストが安いというのは、なんとなく現場の肌感覚にあっている。</w:instrText>
      </w:r>
      <w:r w:rsidRPr="002221DB">
        <w:rPr>
          <w:rFonts w:hint="eastAsia"/>
        </w:rPr>
        <w:instrText xml:space="preserve"> \n</w:instrText>
      </w:r>
      <w:r w:rsidRPr="002221DB">
        <w:rPr>
          <w:rFonts w:hint="eastAsia"/>
        </w:rPr>
        <w:instrText>技術と国際関係の理論の両面に精通した研究者というのはそんなに多くないが、ベン・ブキャナンはまさしくその</w:instrText>
      </w:r>
      <w:r w:rsidRPr="002221DB">
        <w:rPr>
          <w:rFonts w:hint="eastAsia"/>
        </w:rPr>
        <w:instrText>1</w:instrText>
      </w:r>
      <w:r w:rsidRPr="002221DB">
        <w:rPr>
          <w:rFonts w:hint="eastAsia"/>
        </w:rPr>
        <w:instrText>人である。今後の活躍が期待される。というか勝手に期待している。</w:instrText>
      </w:r>
      <w:r w:rsidRPr="002221DB">
        <w:rPr>
          <w:rFonts w:hint="eastAsia"/>
        </w:rPr>
        <w:instrText xml:space="preserve">\n\nPresident\n\nBuchanan, Ben. The Cybersecurity Dilemma: Hacking, Trust and Fear Between Nations (p.66). Oxford University Press. Kindle </w:instrText>
      </w:r>
      <w:r w:rsidRPr="002221DB">
        <w:rPr>
          <w:rFonts w:hint="eastAsia"/>
        </w:rPr>
        <w:instrText>版</w:instrText>
      </w:r>
      <w:r w:rsidRPr="002221DB">
        <w:rPr>
          <w:rFonts w:hint="eastAsia"/>
        </w:rPr>
        <w:instrText>.","number-of-pages":"304","publisher":"Oxford University Press","title":"The Cybersecurity Dilemma: Hacking, Trust and Fear Between Nations","type":"book"},"uris":["http://www.mendeley.com/documents/?uuid=248d90b4-555b-30c1-950c-b837e50f09ff"]}],"mendeley":{"formattedCitation":"</w:instrText>
      </w:r>
      <w:r w:rsidRPr="002221DB">
        <w:rPr>
          <w:rFonts w:hint="eastAsia"/>
        </w:rPr>
        <w:instrText>（</w:instrText>
      </w:r>
      <w:r w:rsidRPr="002221DB">
        <w:rPr>
          <w:rFonts w:hint="eastAsia"/>
        </w:rPr>
        <w:instrText>Buchanan 2017</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Buchanan 2017</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Buchanan 2017</w:instrText>
      </w:r>
      <w:r w:rsidRPr="002221DB">
        <w:rPr>
          <w:rFonts w:hint="eastAsia"/>
        </w:rPr>
        <w:instrText>）</w:instrText>
      </w:r>
      <w:r w:rsidRPr="002221DB">
        <w:rPr>
          <w:rFonts w:hint="eastAsia"/>
        </w:rPr>
        <w:instrText>"},"properties":{"noteIndex":0},"schema":"https://github.com/citation-style-language/schema/raw/master/csl-citatio</w:instrText>
      </w:r>
      <w:r w:rsidRPr="002221DB">
        <w:instrText>n.json"}</w:instrText>
      </w:r>
      <w:r w:rsidRPr="002221DB">
        <w:fldChar w:fldCharType="separate"/>
      </w:r>
      <w:r w:rsidRPr="002221DB">
        <w:rPr>
          <w:rFonts w:hint="eastAsia"/>
          <w:noProof/>
        </w:rPr>
        <w:t>（</w:t>
      </w:r>
      <w:r w:rsidRPr="002221DB">
        <w:rPr>
          <w:rFonts w:hint="eastAsia"/>
          <w:noProof/>
        </w:rPr>
        <w:t>Buchanan 2017</w:t>
      </w:r>
      <w:r w:rsidRPr="002221DB">
        <w:rPr>
          <w:rFonts w:hint="eastAsia"/>
          <w:noProof/>
        </w:rPr>
        <w:t>）</w:t>
      </w:r>
      <w:r w:rsidRPr="002221DB">
        <w:fldChar w:fldCharType="end"/>
      </w:r>
      <w:r w:rsidRPr="002221DB">
        <w:rPr>
          <w:rFonts w:hint="eastAsia"/>
        </w:rPr>
        <w:t>。</w:t>
      </w:r>
    </w:p>
  </w:footnote>
  <w:footnote w:id="5">
    <w:p w14:paraId="682FD4B8" w14:textId="238E44AF" w:rsidR="00EC0C34" w:rsidRPr="004A6533" w:rsidRDefault="00EC0C34" w:rsidP="00E057F9">
      <w:pPr>
        <w:pStyle w:val="afa"/>
      </w:pPr>
      <w:r>
        <w:rPr>
          <w:rStyle w:val="af1"/>
        </w:rPr>
        <w:footnoteRef/>
      </w:r>
      <w:r>
        <w:t xml:space="preserve"> </w:t>
      </w:r>
      <w:r w:rsidRPr="007A00F2">
        <w:rPr>
          <w:rFonts w:hint="eastAsia"/>
        </w:rPr>
        <w:t>2019</w:t>
      </w:r>
      <w:r w:rsidRPr="007A00F2">
        <w:rPr>
          <w:rFonts w:hint="eastAsia"/>
        </w:rPr>
        <w:t>年に</w:t>
      </w:r>
      <w:r>
        <w:rPr>
          <w:rFonts w:hint="eastAsia"/>
        </w:rPr>
        <w:t>NGO</w:t>
      </w:r>
      <w:r>
        <w:rPr>
          <w:rFonts w:hint="eastAsia"/>
        </w:rPr>
        <w:t>によって実施された、</w:t>
      </w:r>
      <w:r w:rsidRPr="007A00F2">
        <w:rPr>
          <w:rFonts w:hint="eastAsia"/>
        </w:rPr>
        <w:t>150</w:t>
      </w:r>
      <w:r>
        <w:rPr>
          <w:rFonts w:hint="eastAsia"/>
        </w:rPr>
        <w:t>以上</w:t>
      </w:r>
      <w:r w:rsidRPr="007A00F2">
        <w:rPr>
          <w:rFonts w:hint="eastAsia"/>
        </w:rPr>
        <w:t>の政府</w:t>
      </w:r>
      <w:r>
        <w:rPr>
          <w:rFonts w:hint="eastAsia"/>
        </w:rPr>
        <w:t>・</w:t>
      </w:r>
      <w:r w:rsidRPr="007A00F2">
        <w:rPr>
          <w:rFonts w:hint="eastAsia"/>
        </w:rPr>
        <w:t>インターネット企業</w:t>
      </w:r>
      <w:r>
        <w:rPr>
          <w:rFonts w:hint="eastAsia"/>
        </w:rPr>
        <w:t>・技術コミュニティ・</w:t>
      </w:r>
      <w:r w:rsidRPr="007A00F2">
        <w:rPr>
          <w:rFonts w:hint="eastAsia"/>
        </w:rPr>
        <w:t>市民社会</w:t>
      </w:r>
      <w:r>
        <w:rPr>
          <w:rFonts w:hint="eastAsia"/>
        </w:rPr>
        <w:t>・学術研究機関</w:t>
      </w:r>
      <w:r w:rsidRPr="007A00F2">
        <w:rPr>
          <w:rFonts w:hint="eastAsia"/>
        </w:rPr>
        <w:t>そして国際機関へのインタビュー</w:t>
      </w:r>
      <w:r>
        <w:rPr>
          <w:rFonts w:hint="eastAsia"/>
        </w:rPr>
        <w:t>調査の結果を引用する。まず回答者の</w:t>
      </w:r>
      <w:r w:rsidRPr="007A00F2">
        <w:rPr>
          <w:rFonts w:hint="eastAsia"/>
        </w:rPr>
        <w:t>95%</w:t>
      </w:r>
      <w:r w:rsidRPr="007A00F2">
        <w:rPr>
          <w:rFonts w:hint="eastAsia"/>
        </w:rPr>
        <w:t>が</w:t>
      </w:r>
      <w:r>
        <w:rPr>
          <w:rFonts w:hint="eastAsia"/>
        </w:rPr>
        <w:t>、</w:t>
      </w:r>
      <w:r w:rsidRPr="007A00F2">
        <w:rPr>
          <w:rFonts w:hint="eastAsia"/>
        </w:rPr>
        <w:t>インターネットをめぐる国境を超えた法制度の問題が向こう</w:t>
      </w:r>
      <w:r w:rsidRPr="007A00F2">
        <w:rPr>
          <w:rFonts w:hint="eastAsia"/>
        </w:rPr>
        <w:t>3</w:t>
      </w:r>
      <w:r w:rsidRPr="007A00F2">
        <w:rPr>
          <w:rFonts w:hint="eastAsia"/>
        </w:rPr>
        <w:t>年でより先鋭化すると予想</w:t>
      </w:r>
      <w:r>
        <w:rPr>
          <w:rFonts w:hint="eastAsia"/>
        </w:rPr>
        <w:t>した。回答者の</w:t>
      </w:r>
      <w:r w:rsidRPr="007A00F2">
        <w:rPr>
          <w:rFonts w:hint="eastAsia"/>
        </w:rPr>
        <w:t>79%</w:t>
      </w:r>
      <w:r w:rsidRPr="007A00F2">
        <w:rPr>
          <w:rFonts w:hint="eastAsia"/>
        </w:rPr>
        <w:t>は国際的な調整の不足を自覚</w:t>
      </w:r>
      <w:r>
        <w:rPr>
          <w:rFonts w:hint="eastAsia"/>
        </w:rPr>
        <w:t>している。その一方で、</w:t>
      </w:r>
      <w:r w:rsidRPr="007A00F2">
        <w:rPr>
          <w:rFonts w:hint="eastAsia"/>
        </w:rPr>
        <w:t>問題に対処する組織</w:t>
      </w:r>
      <w:r>
        <w:rPr>
          <w:rFonts w:hint="eastAsia"/>
        </w:rPr>
        <w:t>や議論の場</w:t>
      </w:r>
      <w:r w:rsidRPr="007A00F2">
        <w:rPr>
          <w:rFonts w:hint="eastAsia"/>
        </w:rPr>
        <w:t>が存在していると</w:t>
      </w:r>
      <w:r>
        <w:rPr>
          <w:rFonts w:hint="eastAsia"/>
        </w:rPr>
        <w:t>考えるのは</w:t>
      </w:r>
      <w:r>
        <w:rPr>
          <w:rFonts w:hint="eastAsia"/>
        </w:rPr>
        <w:t>15%</w:t>
      </w:r>
      <w:r>
        <w:rPr>
          <w:rFonts w:hint="eastAsia"/>
        </w:rPr>
        <w:t>にとどまった</w:t>
      </w:r>
      <w:r>
        <w:t>（</w:t>
      </w:r>
      <w:r>
        <w:t>the Secretariat of the Internet &amp; Jurisdiction Policy Network 2019</w:t>
      </w:r>
      <w:r>
        <w:rPr>
          <w:rFonts w:hint="eastAsia"/>
        </w:rPr>
        <w:t>:</w:t>
      </w:r>
      <w:r>
        <w:t xml:space="preserve"> 2</w:t>
      </w:r>
      <w:r>
        <w:t>）</w:t>
      </w:r>
      <w:r>
        <w:rPr>
          <w:rFonts w:hint="eastAsia"/>
        </w:rPr>
        <w:t>。統一された議論の場は不在である。</w:t>
      </w:r>
    </w:p>
  </w:footnote>
  <w:footnote w:id="6">
    <w:p w14:paraId="5CA6FC79" w14:textId="7A872EEB" w:rsidR="00EC0C34" w:rsidRPr="002221DB" w:rsidRDefault="00EC0C34" w:rsidP="00A36CA6">
      <w:pPr>
        <w:pStyle w:val="afa"/>
      </w:pPr>
      <w:r w:rsidRPr="002221DB">
        <w:rPr>
          <w:rStyle w:val="af1"/>
        </w:rPr>
        <w:footnoteRef/>
      </w:r>
      <w:r w:rsidRPr="002221DB">
        <w:t xml:space="preserve"> </w:t>
      </w:r>
      <w:r w:rsidRPr="002221DB">
        <w:rPr>
          <w:rStyle w:val="afb"/>
          <w:rFonts w:hint="eastAsia"/>
        </w:rPr>
        <w:t>土山（</w:t>
      </w:r>
      <w:r w:rsidRPr="002221DB">
        <w:rPr>
          <w:rStyle w:val="afb"/>
          <w:rFonts w:hint="eastAsia"/>
        </w:rPr>
        <w:t>2014</w:t>
      </w:r>
      <w:r w:rsidRPr="002221DB">
        <w:rPr>
          <w:rStyle w:val="afb"/>
        </w:rPr>
        <w:t>: 44</w:t>
      </w:r>
      <w:r w:rsidRPr="002221DB">
        <w:rPr>
          <w:rStyle w:val="afb"/>
          <w:rFonts w:hint="eastAsia"/>
        </w:rPr>
        <w:t>）によればアナーキーには</w:t>
      </w:r>
      <w:r w:rsidRPr="002221DB">
        <w:rPr>
          <w:rStyle w:val="afb"/>
          <w:rFonts w:hint="eastAsia"/>
        </w:rPr>
        <w:t>2</w:t>
      </w:r>
      <w:r w:rsidRPr="002221DB">
        <w:rPr>
          <w:rStyle w:val="afb"/>
          <w:rFonts w:hint="eastAsia"/>
        </w:rPr>
        <w:t>つの意味があるという。</w:t>
      </w:r>
      <w:r w:rsidRPr="002221DB">
        <w:rPr>
          <w:rStyle w:val="afb"/>
          <w:rFonts w:hint="eastAsia"/>
        </w:rPr>
        <w:t>1</w:t>
      </w:r>
      <w:r w:rsidRPr="002221DB">
        <w:rPr>
          <w:rStyle w:val="afb"/>
          <w:rFonts w:hint="eastAsia"/>
        </w:rPr>
        <w:t>つめは支配者が不在の状態。国際社会においては国家より上位の権威や権力、つまり中央政府のない状態である。もう</w:t>
      </w:r>
      <w:r w:rsidRPr="002221DB">
        <w:rPr>
          <w:rStyle w:val="afb"/>
          <w:rFonts w:hint="eastAsia"/>
        </w:rPr>
        <w:t>1</w:t>
      </w:r>
      <w:r w:rsidRPr="002221DB">
        <w:rPr>
          <w:rStyle w:val="afb"/>
          <w:rFonts w:hint="eastAsia"/>
        </w:rPr>
        <w:t>つは混沌、無法、無秩序状態のことである。本論文においては前者を意味する。</w:t>
      </w:r>
    </w:p>
  </w:footnote>
  <w:footnote w:id="7">
    <w:p w14:paraId="1E66543A" w14:textId="2B56353E" w:rsidR="00EC0C34" w:rsidRPr="00884FDD" w:rsidRDefault="00EC0C34" w:rsidP="00845AA0">
      <w:pPr>
        <w:pStyle w:val="afa"/>
      </w:pPr>
      <w:r>
        <w:rPr>
          <w:rStyle w:val="af1"/>
        </w:rPr>
        <w:footnoteRef/>
      </w:r>
      <w:r>
        <w:t xml:space="preserve"> </w:t>
      </w:r>
      <w:r w:rsidRPr="002221DB">
        <w:rPr>
          <w:rFonts w:hint="eastAsia"/>
        </w:rPr>
        <w:t>国際政治学者の高坂正堯</w:t>
      </w:r>
      <w:r>
        <w:rPr>
          <w:rFonts w:hint="eastAsia"/>
        </w:rPr>
        <w:t>は国家間の関係を力の体系、利益の体系、価値の体系という</w:t>
      </w:r>
      <w:r>
        <w:rPr>
          <w:rFonts w:hint="eastAsia"/>
        </w:rPr>
        <w:t>3</w:t>
      </w:r>
      <w:r>
        <w:rPr>
          <w:rFonts w:hint="eastAsia"/>
        </w:rPr>
        <w:t>つのレベルの複合物として捉えた</w:t>
      </w:r>
      <w:r w:rsidRPr="002221DB">
        <w:fldChar w:fldCharType="begin" w:fldLock="1"/>
      </w:r>
      <w:r>
        <w:rPr>
          <w:rFonts w:hint="eastAsia"/>
        </w:rPr>
        <w:instrText>ADDIN CSL_CITATION {"citationItems":[{"id":"ITEM-1","itemData":{"author":[{"dropping-particle":"","family":"</w:instrText>
      </w:r>
      <w:r>
        <w:rPr>
          <w:rFonts w:hint="eastAsia"/>
        </w:rPr>
        <w:instrText>高坂</w:instrText>
      </w:r>
      <w:r>
        <w:rPr>
          <w:rFonts w:hint="eastAsia"/>
        </w:rPr>
        <w:instrText>","given":"</w:instrText>
      </w:r>
      <w:r>
        <w:rPr>
          <w:rFonts w:hint="eastAsia"/>
        </w:rPr>
        <w:instrText>正堯</w:instrText>
      </w:r>
      <w:r>
        <w:rPr>
          <w:rFonts w:hint="eastAsia"/>
        </w:rPr>
        <w:instrText>","non-dropping-particle":"","parse-names":false,"suffix":""}],"edition":"Kindle Edi","id":"ITEM-1","issued":{"date-parts":[["1966"]]},"publisher":"</w:instrText>
      </w:r>
      <w:r>
        <w:rPr>
          <w:rFonts w:hint="eastAsia"/>
        </w:rPr>
        <w:instrText>中央公論社</w:instrText>
      </w:r>
      <w:r>
        <w:rPr>
          <w:rFonts w:hint="eastAsia"/>
        </w:rPr>
        <w:instrText>","title":"</w:instrText>
      </w:r>
      <w:r>
        <w:rPr>
          <w:rFonts w:hint="eastAsia"/>
        </w:rPr>
        <w:instrText>国際政治</w:instrText>
      </w:r>
      <w:r>
        <w:rPr>
          <w:rFonts w:hint="eastAsia"/>
        </w:rPr>
        <w:instrText xml:space="preserve"> - </w:instrText>
      </w:r>
      <w:r>
        <w:rPr>
          <w:rFonts w:hint="eastAsia"/>
        </w:rPr>
        <w:instrText>恐怖と希望</w:instrText>
      </w:r>
      <w:r>
        <w:rPr>
          <w:rFonts w:hint="eastAsia"/>
        </w:rPr>
        <w:instrText>","type":"book"},"locator":"1649","uris":["http://www.mendeley.com/documents/?uuid=fe6f81be-9fcd-49a8-b0f9-f0a54c2cdff3"]}],"mendeley":{"formattedCitation":"</w:instrText>
      </w:r>
      <w:r>
        <w:rPr>
          <w:rFonts w:hint="eastAsia"/>
        </w:rPr>
        <w:instrText>（高坂</w:instrText>
      </w:r>
      <w:r>
        <w:rPr>
          <w:rFonts w:hint="eastAsia"/>
        </w:rPr>
        <w:instrText xml:space="preserve"> 1966: 1649</w:instrText>
      </w:r>
      <w:r>
        <w:rPr>
          <w:rFonts w:hint="eastAsia"/>
        </w:rPr>
        <w:instrText>）</w:instrText>
      </w:r>
      <w:r>
        <w:rPr>
          <w:rFonts w:hint="eastAsia"/>
        </w:rPr>
        <w:instrText>","manualFormatting":"</w:instrText>
      </w:r>
      <w:r>
        <w:rPr>
          <w:rFonts w:hint="eastAsia"/>
        </w:rPr>
        <w:instrText>（高坂</w:instrText>
      </w:r>
      <w:r>
        <w:rPr>
          <w:rFonts w:hint="eastAsia"/>
        </w:rPr>
        <w:instrText xml:space="preserve"> 1966: 260</w:instrText>
      </w:r>
      <w:r>
        <w:rPr>
          <w:rFonts w:hint="eastAsia"/>
        </w:rPr>
        <w:instrText>）</w:instrText>
      </w:r>
      <w:r>
        <w:rPr>
          <w:rFonts w:hint="eastAsia"/>
        </w:rPr>
        <w:instrText>","plainTextFormattedCitation":"</w:instrText>
      </w:r>
      <w:r>
        <w:rPr>
          <w:rFonts w:hint="eastAsia"/>
        </w:rPr>
        <w:instrText>（高坂</w:instrText>
      </w:r>
      <w:r>
        <w:rPr>
          <w:rFonts w:hint="eastAsia"/>
        </w:rPr>
        <w:instrText xml:space="preserve"> 1966: 1649</w:instrText>
      </w:r>
      <w:r>
        <w:rPr>
          <w:rFonts w:hint="eastAsia"/>
        </w:rPr>
        <w:instrText>）</w:instrText>
      </w:r>
      <w:r>
        <w:rPr>
          <w:rFonts w:hint="eastAsia"/>
        </w:rPr>
        <w:instrText>","previouslyFormattedCitation":"</w:instrText>
      </w:r>
      <w:r>
        <w:rPr>
          <w:rFonts w:hint="eastAsia"/>
        </w:rPr>
        <w:instrText>（高坂</w:instrText>
      </w:r>
      <w:r>
        <w:rPr>
          <w:rFonts w:hint="eastAsia"/>
        </w:rPr>
        <w:instrText xml:space="preserve"> 1966: 1649</w:instrText>
      </w:r>
      <w:r>
        <w:rPr>
          <w:rFonts w:hint="eastAsia"/>
        </w:rPr>
        <w:instrText>）</w:instrText>
      </w:r>
      <w:r>
        <w:rPr>
          <w:rFonts w:hint="eastAsia"/>
        </w:rPr>
        <w:instrText>"},"properties":{"noteIndex":0},"schema":"https://github.com/citation-style-language/schema/raw/master/csl-citation.json"}</w:instrText>
      </w:r>
      <w:r w:rsidRPr="002221DB">
        <w:fldChar w:fldCharType="separate"/>
      </w:r>
      <w:r w:rsidRPr="002221DB">
        <w:rPr>
          <w:rFonts w:hint="eastAsia"/>
          <w:noProof/>
        </w:rPr>
        <w:t>（高坂</w:t>
      </w:r>
      <w:r w:rsidRPr="002221DB">
        <w:rPr>
          <w:rFonts w:hint="eastAsia"/>
          <w:noProof/>
        </w:rPr>
        <w:t xml:space="preserve"> 1966: </w:t>
      </w:r>
      <w:r>
        <w:rPr>
          <w:rFonts w:hint="eastAsia"/>
          <w:noProof/>
        </w:rPr>
        <w:t>260</w:t>
      </w:r>
      <w:r w:rsidRPr="002221DB">
        <w:rPr>
          <w:rFonts w:hint="eastAsia"/>
          <w:noProof/>
        </w:rPr>
        <w:t>）</w:t>
      </w:r>
      <w:r w:rsidRPr="002221DB">
        <w:fldChar w:fldCharType="end"/>
      </w:r>
      <w:r>
        <w:rPr>
          <w:rFonts w:hint="eastAsia"/>
        </w:rPr>
        <w:t>。平和の実現にはその</w:t>
      </w:r>
      <w:r>
        <w:rPr>
          <w:rFonts w:hint="eastAsia"/>
        </w:rPr>
        <w:t>3</w:t>
      </w:r>
      <w:r>
        <w:rPr>
          <w:rFonts w:hint="eastAsia"/>
        </w:rPr>
        <w:t>つのレベルでそれぞれ複雑に絡み合った国家関係を検討する必要があるという主張である。サイバーパワー、すなわちより多くのデータにアクセスする力もまた、技術によって、経済によって、共通の価値観によってもたらされる。技術を力と読み替えれば力の体系、利益の体系、価値の体系という</w:t>
      </w:r>
      <w:r>
        <w:rPr>
          <w:rFonts w:hint="eastAsia"/>
        </w:rPr>
        <w:t>3</w:t>
      </w:r>
      <w:r>
        <w:rPr>
          <w:rFonts w:hint="eastAsia"/>
        </w:rPr>
        <w:t>つのレベルでのデータにアクセスする競争が進行しているとも言える。</w:t>
      </w:r>
    </w:p>
  </w:footnote>
  <w:footnote w:id="8">
    <w:p w14:paraId="7E458BA8" w14:textId="33917929" w:rsidR="00EC0C34" w:rsidRPr="003220AC" w:rsidRDefault="00EC0C34" w:rsidP="0099227A">
      <w:pPr>
        <w:pStyle w:val="afa"/>
      </w:pPr>
      <w:r>
        <w:rPr>
          <w:rStyle w:val="af1"/>
        </w:rPr>
        <w:footnoteRef/>
      </w:r>
      <w:r>
        <w:t xml:space="preserve"> </w:t>
      </w:r>
      <w:r>
        <w:rPr>
          <w:rFonts w:hint="eastAsia"/>
        </w:rPr>
        <w:t>新型コロナウィルス（</w:t>
      </w:r>
      <w:r>
        <w:t>COVID-19</w:t>
      </w:r>
      <w:r>
        <w:rPr>
          <w:rFonts w:hint="eastAsia"/>
        </w:rPr>
        <w:t>）感染のコントロールを目的として、ウイルス感染者に接触した可能性のある人物を特定する仕組み（コンタクトトレーシング）の技術開発が行われている。位置情報を国が所有するデータベースに登録するという方式やグーグル社とアップル社のように</w:t>
      </w:r>
      <w:r>
        <w:rPr>
          <w:rFonts w:hint="eastAsia"/>
        </w:rPr>
        <w:t>Bluetooth</w:t>
      </w:r>
      <w:r>
        <w:rPr>
          <w:rFonts w:hint="eastAsia"/>
        </w:rPr>
        <w:t>通信を使用した、個人情報を収集しない、よりプライバシーに配慮した方式などがある。これまで第三者に位置情報を提供することを拒否していた者も含め、より多くの人が受け入れるのはどの方式か、経過を見守りたい。</w:t>
      </w:r>
    </w:p>
  </w:footnote>
  <w:footnote w:id="9">
    <w:p w14:paraId="0B8C228F" w14:textId="7C36DD49" w:rsidR="00EC0C34" w:rsidRPr="002221DB" w:rsidRDefault="00EC0C34" w:rsidP="00642E49">
      <w:pPr>
        <w:pStyle w:val="afa"/>
      </w:pPr>
      <w:r w:rsidRPr="002221DB">
        <w:rPr>
          <w:rStyle w:val="af1"/>
        </w:rPr>
        <w:footnoteRef/>
      </w:r>
      <w:r w:rsidRPr="002221DB">
        <w:t xml:space="preserve"> </w:t>
      </w:r>
      <w:r w:rsidRPr="002221DB">
        <w:rPr>
          <w:rFonts w:hint="eastAsia"/>
        </w:rPr>
        <w:t>ガバナンスの前提としての「価値の体系」は現代の国際政治学にも引き継がれている。篠田英朗は「国際秩序の探求とは、まずもって国際社会を構成する原則あるいは価値規範の探求から始められなければならないのである</w:t>
      </w:r>
      <w:r>
        <w:rPr>
          <w:rFonts w:hint="eastAsia"/>
        </w:rPr>
        <w:t>」</w:t>
      </w:r>
      <w:r w:rsidRPr="002221DB">
        <w:fldChar w:fldCharType="begin" w:fldLock="1"/>
      </w:r>
      <w:r w:rsidRPr="002221DB">
        <w:rPr>
          <w:rFonts w:hint="eastAsia"/>
        </w:rPr>
        <w:instrText>ADDIN CSL_CITATION {"citationItems":[{"id":"ITEM-1","itemData":{"author":[{"dropping-particle":"","family":"</w:instrText>
      </w:r>
      <w:r w:rsidRPr="002221DB">
        <w:rPr>
          <w:rFonts w:hint="eastAsia"/>
        </w:rPr>
        <w:instrText>篠田</w:instrText>
      </w:r>
      <w:r w:rsidRPr="002221DB">
        <w:rPr>
          <w:rFonts w:hint="eastAsia"/>
        </w:rPr>
        <w:instrText>","given":"</w:instrText>
      </w:r>
      <w:r w:rsidRPr="002221DB">
        <w:rPr>
          <w:rFonts w:hint="eastAsia"/>
        </w:rPr>
        <w:instrText>英朗</w:instrText>
      </w:r>
      <w:r w:rsidRPr="002221DB">
        <w:rPr>
          <w:rFonts w:hint="eastAsia"/>
        </w:rPr>
        <w:instrText>","non-dropping-particle":"","parse-names":false,"suffix":""}],"id":"ITEM-1","issued":{"date-parts":[["2007"]]},"publisher":"</w:instrText>
      </w:r>
      <w:r w:rsidRPr="002221DB">
        <w:rPr>
          <w:rFonts w:hint="eastAsia"/>
        </w:rPr>
        <w:instrText>東京大学出版会</w:instrText>
      </w:r>
      <w:r w:rsidRPr="002221DB">
        <w:rPr>
          <w:rFonts w:hint="eastAsia"/>
        </w:rPr>
        <w:instrText>","title":"</w:instrText>
      </w:r>
      <w:r w:rsidRPr="002221DB">
        <w:rPr>
          <w:rFonts w:hint="eastAsia"/>
        </w:rPr>
        <w:instrText>国際社会の秩序</w:instrText>
      </w:r>
      <w:r w:rsidRPr="002221DB">
        <w:rPr>
          <w:rFonts w:hint="eastAsia"/>
        </w:rPr>
        <w:instrText>","type":"book"},"locator":"iv","uris":["http://www.mendeley.com/documents/?uuid=3f6e3f7d-a052-4e95-a29b-e2cf0dde3127"]}],"mendeley":{"formattedCitation":"</w:instrText>
      </w:r>
      <w:r w:rsidRPr="002221DB">
        <w:rPr>
          <w:rFonts w:hint="eastAsia"/>
        </w:rPr>
        <w:instrText>（篠田</w:instrText>
      </w:r>
      <w:r w:rsidRPr="002221DB">
        <w:rPr>
          <w:rFonts w:hint="eastAsia"/>
        </w:rPr>
        <w:instrText xml:space="preserve"> 2007: iv</w:instrText>
      </w:r>
      <w:r w:rsidRPr="002221DB">
        <w:rPr>
          <w:rFonts w:hint="eastAsia"/>
        </w:rPr>
        <w:instrText>）</w:instrText>
      </w:r>
      <w:r w:rsidRPr="002221DB">
        <w:rPr>
          <w:rFonts w:hint="eastAsia"/>
        </w:rPr>
        <w:instrText>","plainTextFormattedCitation":"</w:instrText>
      </w:r>
      <w:r w:rsidRPr="002221DB">
        <w:rPr>
          <w:rFonts w:hint="eastAsia"/>
        </w:rPr>
        <w:instrText>（篠田</w:instrText>
      </w:r>
      <w:r w:rsidRPr="002221DB">
        <w:rPr>
          <w:rFonts w:hint="eastAsia"/>
        </w:rPr>
        <w:instrText xml:space="preserve"> 2007: iv</w:instrText>
      </w:r>
      <w:r w:rsidRPr="002221DB">
        <w:rPr>
          <w:rFonts w:hint="eastAsia"/>
        </w:rPr>
        <w:instrText>）</w:instrText>
      </w:r>
      <w:r w:rsidRPr="002221DB">
        <w:rPr>
          <w:rFonts w:hint="eastAsia"/>
        </w:rPr>
        <w:instrText>","previouslyFormattedCitation":"</w:instrText>
      </w:r>
      <w:r w:rsidRPr="002221DB">
        <w:rPr>
          <w:rFonts w:hint="eastAsia"/>
        </w:rPr>
        <w:instrText>（篠田</w:instrText>
      </w:r>
      <w:r w:rsidRPr="002221DB">
        <w:rPr>
          <w:rFonts w:hint="eastAsia"/>
        </w:rPr>
        <w:instrText xml:space="preserve"> 2007: iv</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（篠田</w:t>
      </w:r>
      <w:r w:rsidRPr="002221DB">
        <w:rPr>
          <w:rFonts w:hint="eastAsia"/>
          <w:noProof/>
        </w:rPr>
        <w:t xml:space="preserve"> 2007: iv</w:t>
      </w:r>
      <w:r w:rsidRPr="002221DB">
        <w:rPr>
          <w:rFonts w:hint="eastAsia"/>
          <w:noProof/>
        </w:rPr>
        <w:t>）</w:t>
      </w:r>
      <w:r w:rsidRPr="002221DB">
        <w:fldChar w:fldCharType="end"/>
      </w:r>
      <w:r w:rsidRPr="002221DB">
        <w:rPr>
          <w:rFonts w:hint="eastAsia"/>
        </w:rPr>
        <w:t>と表現し、細谷雄一は「国際社会を構成している諸国間で、はたしてどの程度価値が共有されているかによって、国際秩序の安定性も異なる</w:t>
      </w:r>
      <w:r>
        <w:rPr>
          <w:rFonts w:hint="eastAsia"/>
        </w:rPr>
        <w:t>」</w:t>
      </w:r>
      <w:r w:rsidRPr="002221DB">
        <w:fldChar w:fldCharType="begin" w:fldLock="1"/>
      </w:r>
      <w:r>
        <w:rPr>
          <w:rFonts w:hint="eastAsia"/>
        </w:rPr>
        <w:instrText>ADDIN CSL_CITATION {"citationItems":[{"id":"ITEM-1","itemData":{"ISBN":"9784121021908","author":[{"dropping-particle":"","family":"</w:instrText>
      </w:r>
      <w:r>
        <w:rPr>
          <w:rFonts w:hint="eastAsia"/>
        </w:rPr>
        <w:instrText>細谷</w:instrText>
      </w:r>
      <w:r>
        <w:rPr>
          <w:rFonts w:hint="eastAsia"/>
        </w:rPr>
        <w:instrText>","given":"</w:instrText>
      </w:r>
      <w:r>
        <w:rPr>
          <w:rFonts w:hint="eastAsia"/>
        </w:rPr>
        <w:instrText>雄一</w:instrText>
      </w:r>
      <w:r>
        <w:rPr>
          <w:rFonts w:hint="eastAsia"/>
        </w:rPr>
        <w:instrText>","non-dropping-particle":"","parse-names":false,"suffix":""}],"edition":"</w:instrText>
      </w:r>
      <w:r>
        <w:rPr>
          <w:rFonts w:hint="eastAsia"/>
        </w:rPr>
        <w:instrText>中公新書</w:instrText>
      </w:r>
      <w:r>
        <w:rPr>
          <w:rFonts w:hint="eastAsia"/>
        </w:rPr>
        <w:instrText>","id":"ITEM-1","issued":{"date-parts":[["2012"]]},"note":"</w:instrText>
      </w:r>
      <w:r>
        <w:rPr>
          <w:rFonts w:hint="eastAsia"/>
        </w:rPr>
        <w:instrText>細谷雄一</w:instrText>
      </w:r>
      <w:r>
        <w:rPr>
          <w:rFonts w:hint="eastAsia"/>
        </w:rPr>
        <w:instrText xml:space="preserve">. 2012. </w:instrText>
      </w:r>
      <w:r>
        <w:rPr>
          <w:rFonts w:hint="eastAsia"/>
        </w:rPr>
        <w:instrText>国際秩序</w:instrText>
      </w:r>
      <w:r>
        <w:rPr>
          <w:rFonts w:hint="eastAsia"/>
        </w:rPr>
        <w:instrText xml:space="preserve">. </w:instrText>
      </w:r>
      <w:r>
        <w:rPr>
          <w:rFonts w:hint="eastAsia"/>
        </w:rPr>
        <w:instrText>中公新書</w:instrText>
      </w:r>
      <w:r>
        <w:rPr>
          <w:rFonts w:hint="eastAsia"/>
        </w:rPr>
        <w:instrText xml:space="preserve">. </w:instrText>
      </w:r>
      <w:r>
        <w:rPr>
          <w:rFonts w:hint="eastAsia"/>
        </w:rPr>
        <w:instrText>中央公論新社</w:instrText>
      </w:r>
      <w:r>
        <w:rPr>
          <w:rFonts w:hint="eastAsia"/>
        </w:rPr>
        <w:instrText>.\n</w:instrText>
      </w:r>
      <w:r>
        <w:rPr>
          <w:rFonts w:hint="eastAsia"/>
        </w:rPr>
        <w:instrText>国際政治の</w:instrText>
      </w:r>
      <w:r>
        <w:rPr>
          <w:rFonts w:hint="eastAsia"/>
        </w:rPr>
        <w:instrText>4</w:instrText>
      </w:r>
      <w:r>
        <w:rPr>
          <w:rFonts w:hint="eastAsia"/>
        </w:rPr>
        <w:instrText>層構造</w:instrText>
      </w:r>
      <w:r>
        <w:rPr>
          <w:rFonts w:hint="eastAsia"/>
        </w:rPr>
        <w:instrText>\n</w:instrText>
      </w:r>
      <w:r>
        <w:rPr>
          <w:rFonts w:hint="eastAsia"/>
        </w:rPr>
        <w:instrText>「現実の世界政治においては、国家間の対等性を前提にした水平的な国際秩序ばかりではなく、パワーの大きさや国際社会での序列などの違いを前提にした、垂直的な帝国秩序が歴史上多く見られてきたことだ。」「同等な規模の、同質的な諸国家によって、水平的な国際秩序が作られた時代は、歴史のなかではむしろ例外的であった。」</w:instrText>
      </w:r>
      <w:r>
        <w:rPr>
          <w:rFonts w:hint="eastAsia"/>
        </w:rPr>
        <w:instrText>\n(p18)\n\n</w:instrText>
      </w:r>
      <w:r>
        <w:rPr>
          <w:rFonts w:hint="eastAsia"/>
        </w:rPr>
        <w:instrText>「諸国家の織りなす国際秩序</w:instrText>
      </w:r>
      <w:r>
        <w:rPr>
          <w:rFonts w:hint="eastAsia"/>
        </w:rPr>
        <w:instrText>(</w:instrText>
      </w:r>
      <w:r>
        <w:rPr>
          <w:rFonts w:hint="eastAsia"/>
        </w:rPr>
        <w:instrText>例、イギリスとドイツ</w:instrText>
      </w:r>
      <w:r>
        <w:rPr>
          <w:rFonts w:hint="eastAsia"/>
        </w:rPr>
        <w:instrText>)</w:instrText>
      </w:r>
      <w:r>
        <w:rPr>
          <w:rFonts w:hint="eastAsia"/>
        </w:rPr>
        <w:instrText>」「帝国的な秩序</w:instrText>
      </w:r>
      <w:r>
        <w:rPr>
          <w:rFonts w:hint="eastAsia"/>
        </w:rPr>
        <w:instrText>(</w:instrText>
      </w:r>
      <w:r>
        <w:rPr>
          <w:rFonts w:hint="eastAsia"/>
        </w:rPr>
        <w:instrText>例、ヨーロッパ諸国と植民地国</w:instrText>
      </w:r>
      <w:r>
        <w:rPr>
          <w:rFonts w:hint="eastAsia"/>
        </w:rPr>
        <w:instrText>)</w:instrText>
      </w:r>
      <w:r>
        <w:rPr>
          <w:rFonts w:hint="eastAsia"/>
        </w:rPr>
        <w:instrText>」「海洋世界の秩序</w:instrText>
      </w:r>
      <w:r>
        <w:rPr>
          <w:rFonts w:hint="eastAsia"/>
        </w:rPr>
        <w:instrText>(</w:instrText>
      </w:r>
      <w:r>
        <w:rPr>
          <w:rFonts w:hint="eastAsia"/>
        </w:rPr>
        <w:instrText>例アメリカの太平洋と大西洋に広がる覇権</w:instrText>
      </w:r>
      <w:r>
        <w:rPr>
          <w:rFonts w:hint="eastAsia"/>
        </w:rPr>
        <w:instrText>)</w:instrText>
      </w:r>
      <w:r>
        <w:rPr>
          <w:rFonts w:hint="eastAsia"/>
        </w:rPr>
        <w:instrText>」「国家間関係に還元されないようなトランスナショナルな活動空間「人々の移動やコミュニケーション、文化交流、企業の経済活動</w:instrText>
      </w:r>
      <w:r>
        <w:rPr>
          <w:rFonts w:hint="eastAsia"/>
        </w:rPr>
        <w:instrText>)</w:instrText>
      </w:r>
      <w:r>
        <w:rPr>
          <w:rFonts w:hint="eastAsia"/>
        </w:rPr>
        <w:instrText>」</w:instrText>
      </w:r>
      <w:r>
        <w:rPr>
          <w:rFonts w:hint="eastAsia"/>
        </w:rPr>
        <w:instrText>\n4</w:instrText>
      </w:r>
      <w:r>
        <w:rPr>
          <w:rFonts w:hint="eastAsia"/>
        </w:rPr>
        <w:instrText>つの層が結びついて実際の世界秩序がつくられている。</w:instrText>
      </w:r>
      <w:r>
        <w:rPr>
          <w:rFonts w:hint="eastAsia"/>
        </w:rPr>
        <w:instrText>(p21)\n</w:instrText>
      </w:r>
      <w:r>
        <w:rPr>
          <w:rFonts w:hint="eastAsia"/>
        </w:rPr>
        <w:instrText>篠田英朗は「秩序を構成するのは、社会全体として信奉している原則」</w:instrText>
      </w:r>
      <w:r>
        <w:rPr>
          <w:rFonts w:hint="eastAsia"/>
        </w:rPr>
        <w:instrText>(p25)\n</w:instrText>
      </w:r>
      <w:r>
        <w:rPr>
          <w:rFonts w:hint="eastAsia"/>
        </w:rPr>
        <w:instrText>勢力均衡はトゥーキュディデースの『戦史』にケルキューラ・コリントス・アテーナイの</w:instrText>
      </w:r>
      <w:r>
        <w:rPr>
          <w:rFonts w:hint="eastAsia"/>
        </w:rPr>
        <w:instrText>3</w:instrText>
      </w:r>
      <w:r>
        <w:rPr>
          <w:rFonts w:hint="eastAsia"/>
        </w:rPr>
        <w:instrText>つのバランスを通して描かれている</w:instrText>
      </w:r>
      <w:r>
        <w:rPr>
          <w:rFonts w:hint="eastAsia"/>
        </w:rPr>
        <w:instrText>(p43)\n</w:instrText>
      </w:r>
      <w:r>
        <w:rPr>
          <w:rFonts w:hint="eastAsia"/>
        </w:rPr>
        <w:instrText>『</w:instrText>
      </w:r>
      <w:r>
        <w:rPr>
          <w:rFonts w:hint="eastAsia"/>
        </w:rPr>
        <w:instrText>20</w:instrText>
      </w:r>
      <w:r>
        <w:rPr>
          <w:rFonts w:hint="eastAsia"/>
        </w:rPr>
        <w:instrText>世紀は、巨大な国際秩序の地殻変動とともに幕を開けた』ヨーロッパの</w:instrText>
      </w:r>
      <w:r>
        <w:rPr>
          <w:rFonts w:hint="eastAsia"/>
        </w:rPr>
        <w:instrText>5</w:instrText>
      </w:r>
      <w:r>
        <w:rPr>
          <w:rFonts w:hint="eastAsia"/>
        </w:rPr>
        <w:instrText>大国以外の勢力が力を持ち始めた。</w:instrText>
      </w:r>
      <w:r>
        <w:rPr>
          <w:rFonts w:hint="eastAsia"/>
        </w:rPr>
        <w:instrText>(p167)\n</w:instrText>
      </w:r>
      <w:r>
        <w:rPr>
          <w:rFonts w:hint="eastAsia"/>
        </w:rPr>
        <w:instrText>『「均衡」が基本的に「力の体系」である一方で、「共同体」とは何よりもまず「価値の体系」であるからだ。』</w:instrText>
      </w:r>
      <w:r>
        <w:rPr>
          <w:rFonts w:hint="eastAsia"/>
        </w:rPr>
        <w:instrText>(p214)\n</w:instrText>
      </w:r>
      <w:r>
        <w:rPr>
          <w:rFonts w:hint="eastAsia"/>
        </w:rPr>
        <w:instrText>クリントンの安全保障問題担当大統領補佐官をつとめたレイクによれば「自由の理念は普遍的な魅力を持っている」。これはカント的な民主的平和論の現れである</w:instrText>
      </w:r>
      <w:r>
        <w:rPr>
          <w:rFonts w:hint="eastAsia"/>
        </w:rPr>
        <w:instrText>(p298)","publisher":"</w:instrText>
      </w:r>
      <w:r>
        <w:rPr>
          <w:rFonts w:hint="eastAsia"/>
        </w:rPr>
        <w:instrText>中央公論新社</w:instrText>
      </w:r>
      <w:r>
        <w:rPr>
          <w:rFonts w:hint="eastAsia"/>
        </w:rPr>
        <w:instrText>","title":"</w:instrText>
      </w:r>
      <w:r>
        <w:rPr>
          <w:rFonts w:hint="eastAsia"/>
        </w:rPr>
        <w:instrText>国際秩序</w:instrText>
      </w:r>
      <w:r>
        <w:rPr>
          <w:rFonts w:hint="eastAsia"/>
        </w:rPr>
        <w:instrText xml:space="preserve"> - 18</w:instrText>
      </w:r>
      <w:r>
        <w:rPr>
          <w:rFonts w:hint="eastAsia"/>
        </w:rPr>
        <w:instrText>世紀ヨーロッパから</w:instrText>
      </w:r>
      <w:r>
        <w:rPr>
          <w:rFonts w:hint="eastAsia"/>
        </w:rPr>
        <w:instrText>21</w:instrText>
      </w:r>
      <w:r>
        <w:rPr>
          <w:rFonts w:hint="eastAsia"/>
        </w:rPr>
        <w:instrText>世紀アジアへ</w:instrText>
      </w:r>
      <w:r>
        <w:rPr>
          <w:rFonts w:hint="eastAsia"/>
        </w:rPr>
        <w:instrText>","type":"book"},"locator":"22","uris":["http://www.mendeley.com/documents/?uuid=89938ba1-b31c-4cea-ac96-6ebecc2d4168"]}],"mendeley":{"formattedCitation":"</w:instrText>
      </w:r>
      <w:r>
        <w:rPr>
          <w:rFonts w:hint="eastAsia"/>
        </w:rPr>
        <w:instrText>（細谷</w:instrText>
      </w:r>
      <w:r>
        <w:rPr>
          <w:rFonts w:hint="eastAsia"/>
        </w:rPr>
        <w:instrText xml:space="preserve"> 2012: 22</w:instrText>
      </w:r>
      <w:r>
        <w:rPr>
          <w:rFonts w:hint="eastAsia"/>
        </w:rPr>
        <w:instrText>）</w:instrText>
      </w:r>
      <w:r>
        <w:rPr>
          <w:rFonts w:hint="eastAsia"/>
        </w:rPr>
        <w:instrText>","plainTextFormattedCitation":"</w:instrText>
      </w:r>
      <w:r>
        <w:rPr>
          <w:rFonts w:hint="eastAsia"/>
        </w:rPr>
        <w:instrText>（細谷</w:instrText>
      </w:r>
      <w:r>
        <w:rPr>
          <w:rFonts w:hint="eastAsia"/>
        </w:rPr>
        <w:instrText xml:space="preserve"> 2012: 22</w:instrText>
      </w:r>
      <w:r>
        <w:rPr>
          <w:rFonts w:hint="eastAsia"/>
        </w:rPr>
        <w:instrText>）</w:instrText>
      </w:r>
      <w:r>
        <w:rPr>
          <w:rFonts w:hint="eastAsia"/>
        </w:rPr>
        <w:instrText>","previouslyFormattedCitation":"</w:instrText>
      </w:r>
      <w:r>
        <w:rPr>
          <w:rFonts w:hint="eastAsia"/>
        </w:rPr>
        <w:instrText>（細谷</w:instrText>
      </w:r>
      <w:r>
        <w:rPr>
          <w:rFonts w:hint="eastAsia"/>
        </w:rPr>
        <w:instrText xml:space="preserve"> 2012: 22</w:instrText>
      </w:r>
      <w:r>
        <w:rPr>
          <w:rFonts w:hint="eastAsia"/>
        </w:rPr>
        <w:instrText>）</w:instrText>
      </w:r>
      <w:r>
        <w:rPr>
          <w:rFonts w:hint="eastAsia"/>
        </w:rPr>
        <w:instrText>"},"properties":{"noteIndex":0},"schema":"https://github.com/citation-style-language/schema/raw/master/csl-citation.json"}</w:instrText>
      </w:r>
      <w:r w:rsidRPr="002221DB">
        <w:fldChar w:fldCharType="separate"/>
      </w:r>
      <w:r w:rsidRPr="002221DB">
        <w:rPr>
          <w:rFonts w:hint="eastAsia"/>
          <w:noProof/>
        </w:rPr>
        <w:t>（細谷</w:t>
      </w:r>
      <w:r w:rsidRPr="002221DB">
        <w:rPr>
          <w:rFonts w:hint="eastAsia"/>
          <w:noProof/>
        </w:rPr>
        <w:t xml:space="preserve"> 2012: 22</w:t>
      </w:r>
      <w:r w:rsidRPr="002221DB">
        <w:rPr>
          <w:rFonts w:hint="eastAsia"/>
          <w:noProof/>
        </w:rPr>
        <w:t>）</w:t>
      </w:r>
      <w:r w:rsidRPr="002221DB">
        <w:fldChar w:fldCharType="end"/>
      </w:r>
      <w:r w:rsidRPr="002221DB">
        <w:rPr>
          <w:rFonts w:hint="eastAsia"/>
        </w:rPr>
        <w:t>とし、表現を変えつつも、基本的な考え方が踏襲されていることを窺わせる。</w:t>
      </w:r>
    </w:p>
  </w:footnote>
  <w:footnote w:id="10">
    <w:p w14:paraId="4C674A82" w14:textId="4DF62C8B" w:rsidR="00EC0C34" w:rsidRDefault="00EC0C34" w:rsidP="00E25A19">
      <w:pPr>
        <w:pStyle w:val="afa"/>
      </w:pPr>
      <w:r>
        <w:rPr>
          <w:rStyle w:val="af1"/>
        </w:rPr>
        <w:footnoteRef/>
      </w:r>
      <w:r>
        <w:t xml:space="preserve"> </w:t>
      </w:r>
      <w:r w:rsidRPr="002221DB">
        <w:rPr>
          <w:rFonts w:hint="eastAsia"/>
        </w:rPr>
        <w:t>高坂は</w:t>
      </w:r>
      <w:r>
        <w:rPr>
          <w:rFonts w:hint="eastAsia"/>
        </w:rPr>
        <w:t>また</w:t>
      </w:r>
      <w:r w:rsidRPr="002221DB">
        <w:rPr>
          <w:rFonts w:hint="eastAsia"/>
        </w:rPr>
        <w:t>こうも言っている。</w:t>
      </w:r>
      <w:r>
        <w:rPr>
          <w:rFonts w:hint="eastAsia"/>
        </w:rPr>
        <w:t>「</w:t>
      </w:r>
      <w:r w:rsidRPr="009A2296">
        <w:rPr>
          <w:rFonts w:hint="eastAsia"/>
        </w:rPr>
        <w:t>しかし、共通の価値体系が育ちさえすれば、それで秩序ができるわけではない。やはり権力による強制がなくてはならない。正確に言えば、権力による強制の支えがなければ共通の価値体系も育たない</w:t>
      </w:r>
      <w:r>
        <w:rPr>
          <w:rFonts w:hint="eastAsia"/>
        </w:rPr>
        <w:t>」</w:t>
      </w:r>
      <w:r w:rsidRPr="009A2296">
        <w:rPr>
          <w:rFonts w:hint="eastAsia"/>
        </w:rPr>
        <w:t>（高坂</w:t>
      </w:r>
      <w:r w:rsidRPr="009A2296">
        <w:rPr>
          <w:rFonts w:hint="eastAsia"/>
        </w:rPr>
        <w:t xml:space="preserve"> 1966: 1654</w:t>
      </w:r>
      <w:r w:rsidRPr="009A2296">
        <w:rPr>
          <w:rFonts w:hint="eastAsia"/>
        </w:rPr>
        <w:t>）。</w:t>
      </w:r>
      <w:r w:rsidRPr="002221DB">
        <w:rPr>
          <w:rFonts w:hint="eastAsia"/>
        </w:rPr>
        <w:t>力の体系と価値の体系は相互に補完する関係にある。</w:t>
      </w:r>
    </w:p>
  </w:footnote>
  <w:footnote w:id="11">
    <w:p w14:paraId="6FF6EC33" w14:textId="25D88FC9" w:rsidR="00EC0C34" w:rsidRPr="002221DB" w:rsidRDefault="00EC0C34" w:rsidP="00642E49">
      <w:pPr>
        <w:pStyle w:val="afa"/>
      </w:pPr>
      <w:r w:rsidRPr="002221DB">
        <w:rPr>
          <w:rStyle w:val="af1"/>
        </w:rPr>
        <w:footnoteRef/>
      </w:r>
      <w:r w:rsidRPr="002221DB">
        <w:t xml:space="preserve"> </w:t>
      </w:r>
      <w:r w:rsidRPr="002221DB">
        <w:rPr>
          <w:rStyle w:val="afb"/>
          <w:rFonts w:hint="eastAsia"/>
        </w:rPr>
        <w:t>Carr</w:t>
      </w:r>
      <w:r w:rsidRPr="002221DB">
        <w:rPr>
          <w:rStyle w:val="afb"/>
          <w:rFonts w:hint="eastAsia"/>
        </w:rPr>
        <w:t>（</w:t>
      </w:r>
      <w:r w:rsidRPr="002221DB">
        <w:rPr>
          <w:rStyle w:val="afb"/>
          <w:rFonts w:hint="eastAsia"/>
        </w:rPr>
        <w:t>2015</w:t>
      </w:r>
      <w:r>
        <w:rPr>
          <w:rStyle w:val="afb"/>
        </w:rPr>
        <w:t>: 3</w:t>
      </w:r>
      <w:r w:rsidRPr="002221DB">
        <w:rPr>
          <w:rStyle w:val="afb"/>
          <w:rFonts w:hint="eastAsia"/>
        </w:rPr>
        <w:t>）は、マルチステークホルダーガバナンスの特に技術分野のガバナンスへの</w:t>
      </w:r>
      <w:r>
        <w:rPr>
          <w:rStyle w:val="afb"/>
          <w:rFonts w:hint="eastAsia"/>
        </w:rPr>
        <w:t>適性</w:t>
      </w:r>
      <w:r w:rsidRPr="002221DB">
        <w:rPr>
          <w:rStyle w:val="afb"/>
          <w:rFonts w:hint="eastAsia"/>
        </w:rPr>
        <w:t>を認めつつも、根源的な問題点として多様なアクターの分散されたパワーの集合が、結局の所、既存の力関係を強化してしまうことをあげた。具体的に言えば富めるものがさらに富む構造であるという指摘である。この構造によって米国と米国のプライベートセクターは利益を甘受している</w:t>
      </w:r>
      <w:r>
        <w:rPr>
          <w:rStyle w:val="afb"/>
          <w:rFonts w:hint="eastAsia"/>
        </w:rPr>
        <w:t>と</w:t>
      </w:r>
      <w:r>
        <w:rPr>
          <w:rStyle w:val="afb"/>
          <w:rFonts w:hint="eastAsia"/>
        </w:rPr>
        <w:t>Carr</w:t>
      </w:r>
      <w:r>
        <w:rPr>
          <w:rStyle w:val="afb"/>
          <w:rFonts w:hint="eastAsia"/>
        </w:rPr>
        <w:t>は言う。</w:t>
      </w:r>
    </w:p>
  </w:footnote>
  <w:footnote w:id="12">
    <w:p w14:paraId="09AE8AF9" w14:textId="1DDAD0F0" w:rsidR="00EC0C34" w:rsidRDefault="00EC0C34" w:rsidP="00E057F9">
      <w:pPr>
        <w:pStyle w:val="afa"/>
      </w:pPr>
      <w:r>
        <w:rPr>
          <w:rStyle w:val="af1"/>
        </w:rPr>
        <w:footnoteRef/>
      </w:r>
      <w:r>
        <w:t xml:space="preserve"> </w:t>
      </w:r>
      <w:r>
        <w:rPr>
          <w:rFonts w:hint="eastAsia"/>
        </w:rPr>
        <w:t>安全保障は、「国家間の競争の時代が終わり、非国家主体に目を向ける必要があるテロリズムの時代に入った」という言説は勢いを失っているようである。例えば、</w:t>
      </w:r>
      <w:r>
        <w:rPr>
          <w:rFonts w:hint="eastAsia"/>
        </w:rPr>
        <w:t>2018</w:t>
      </w:r>
      <w:r>
        <w:rPr>
          <w:rFonts w:hint="eastAsia"/>
        </w:rPr>
        <w:t>年の</w:t>
      </w:r>
      <w:r>
        <w:t>米国の国家防衛戦略</w:t>
      </w:r>
      <w:r>
        <w:rPr>
          <w:rFonts w:hint="eastAsia"/>
        </w:rPr>
        <w:t>は「</w:t>
      </w:r>
      <w:r>
        <w:t>国家間の戦略競争が米国の安全保障の最重要課題であり、テロリズムではない」と</w:t>
      </w:r>
      <w:r>
        <w:rPr>
          <w:rFonts w:hint="eastAsia"/>
        </w:rPr>
        <w:t>国家間の対立こそが最大の安全保障課題だとした。（</w:t>
      </w:r>
      <w:r>
        <w:rPr>
          <w:rFonts w:hint="eastAsia"/>
        </w:rPr>
        <w:t>U</w:t>
      </w:r>
      <w:r>
        <w:t xml:space="preserve">.S. DoD </w:t>
      </w:r>
      <w:r>
        <w:rPr>
          <w:rFonts w:hint="eastAsia"/>
        </w:rPr>
        <w:t>2018:</w:t>
      </w:r>
      <w:r>
        <w:t xml:space="preserve"> 1</w:t>
      </w:r>
      <w:r>
        <w:rPr>
          <w:rFonts w:hint="eastAsia"/>
        </w:rPr>
        <w:t>）。</w:t>
      </w:r>
    </w:p>
  </w:footnote>
  <w:footnote w:id="13">
    <w:p w14:paraId="570DFE7E" w14:textId="0010CFEA" w:rsidR="00EC0C34" w:rsidRPr="00E057F9" w:rsidRDefault="00EC0C34" w:rsidP="00E057F9">
      <w:pPr>
        <w:pStyle w:val="afa"/>
      </w:pPr>
      <w:r>
        <w:rPr>
          <w:rStyle w:val="af1"/>
        </w:rPr>
        <w:footnoteRef/>
      </w:r>
      <w:r>
        <w:t xml:space="preserve"> </w:t>
      </w:r>
      <w:r>
        <w:rPr>
          <w:rFonts w:hint="eastAsia"/>
        </w:rPr>
        <w:t>これを、例えば川口（</w:t>
      </w:r>
      <w:r>
        <w:rPr>
          <w:rFonts w:hint="eastAsia"/>
        </w:rPr>
        <w:t>2019</w:t>
      </w:r>
      <w:r>
        <w:rPr>
          <w:rFonts w:hint="eastAsia"/>
        </w:rPr>
        <w:t>）はサイバー空間がユートピアから国家中心の競争の場へと変容していると表現する。</w:t>
      </w:r>
    </w:p>
  </w:footnote>
  <w:footnote w:id="14">
    <w:p w14:paraId="72760203" w14:textId="688859E1" w:rsidR="00EC0C34" w:rsidRPr="002221DB" w:rsidRDefault="00EC0C34" w:rsidP="00A36CA6">
      <w:pPr>
        <w:pStyle w:val="afa"/>
      </w:pPr>
      <w:r w:rsidRPr="002221DB">
        <w:rPr>
          <w:rStyle w:val="af1"/>
        </w:rPr>
        <w:footnoteRef/>
      </w:r>
      <w:r w:rsidRPr="002221DB">
        <w:t xml:space="preserve"> </w:t>
      </w:r>
      <w:r w:rsidRPr="002221DB">
        <w:rPr>
          <w:rFonts w:hint="eastAsia"/>
        </w:rPr>
        <w:t>チュニジアではウェブセンス社の技術が、ミャンマーではフォーティネット社の技術が、サウジアラビア、オマーン、</w:t>
      </w:r>
      <w:r w:rsidRPr="002221DB">
        <w:rPr>
          <w:rFonts w:hint="eastAsia"/>
        </w:rPr>
        <w:t>UAE</w:t>
      </w:r>
      <w:r w:rsidRPr="002221DB">
        <w:rPr>
          <w:rFonts w:hint="eastAsia"/>
        </w:rPr>
        <w:t>などではスマートフィルター社の技術が使用されている。より一般的な製品を開発</w:t>
      </w:r>
      <w:r w:rsidRPr="002221DB">
        <w:rPr>
          <w:rStyle w:val="afb"/>
          <w:rFonts w:hint="eastAsia"/>
        </w:rPr>
        <w:t>しているブルーコート社の</w:t>
      </w:r>
      <w:r w:rsidRPr="002221DB">
        <w:rPr>
          <w:rStyle w:val="afb"/>
          <w:rFonts w:hint="eastAsia"/>
        </w:rPr>
        <w:t>Web</w:t>
      </w:r>
      <w:r w:rsidRPr="002221DB">
        <w:rPr>
          <w:rStyle w:val="afb"/>
          <w:rFonts w:hint="eastAsia"/>
        </w:rPr>
        <w:t>検閲システムは</w:t>
      </w:r>
      <w:r w:rsidRPr="002221DB">
        <w:rPr>
          <w:rStyle w:val="afb"/>
        </w:rPr>
        <w:t>アフガニスタン、バーレーン、ミャンマー、中国、エジプト、インド、インドネシア、イラク、</w:t>
      </w:r>
      <w:r w:rsidRPr="002221DB">
        <w:rPr>
          <w:rStyle w:val="afb"/>
          <w:rFonts w:hint="eastAsia"/>
        </w:rPr>
        <w:t>ケニア</w:t>
      </w:r>
      <w:r w:rsidRPr="002221DB">
        <w:rPr>
          <w:rStyle w:val="afb"/>
        </w:rPr>
        <w:t>、クウェート、レバノン、マレーシア、ナイジェリア、カタール、ロシア、サウジアラビア、シンガポール、韓国、シリア、タイ、ト</w:t>
      </w:r>
      <w:r w:rsidRPr="002221DB">
        <w:t>ルコ、ベネズエラといった国でも使用されていることが確認されている。</w:t>
      </w:r>
    </w:p>
  </w:footnote>
  <w:footnote w:id="15">
    <w:p w14:paraId="6DE94FFF" w14:textId="74E5F052" w:rsidR="00EC0C34" w:rsidRDefault="00EC0C34" w:rsidP="00A51B2C">
      <w:pPr>
        <w:pStyle w:val="afa"/>
      </w:pPr>
      <w:r w:rsidRPr="008B321C">
        <w:rPr>
          <w:rStyle w:val="af1"/>
        </w:rPr>
        <w:footnoteRef/>
      </w:r>
      <w:r>
        <w:t xml:space="preserve"> </w:t>
      </w:r>
      <w:r w:rsidRPr="00A1053E">
        <w:rPr>
          <w:rStyle w:val="afb"/>
        </w:rPr>
        <w:t>AT&amp;T</w:t>
      </w:r>
      <w:r>
        <w:rPr>
          <w:rStyle w:val="afb"/>
          <w:rFonts w:hint="eastAsia"/>
        </w:rPr>
        <w:t>社</w:t>
      </w:r>
      <w:r w:rsidRPr="00A1053E">
        <w:rPr>
          <w:rStyle w:val="afb"/>
          <w:rFonts w:hint="eastAsia"/>
        </w:rPr>
        <w:t>、</w:t>
      </w:r>
      <w:r w:rsidRPr="00A1053E">
        <w:rPr>
          <w:rStyle w:val="afb"/>
        </w:rPr>
        <w:t>CenturyLink</w:t>
      </w:r>
      <w:r>
        <w:rPr>
          <w:rStyle w:val="afb"/>
          <w:rFonts w:hint="eastAsia"/>
        </w:rPr>
        <w:t>社</w:t>
      </w:r>
      <w:r w:rsidRPr="00A1053E">
        <w:rPr>
          <w:rStyle w:val="afb"/>
        </w:rPr>
        <w:t>、</w:t>
      </w:r>
      <w:r w:rsidRPr="00A1053E">
        <w:rPr>
          <w:rStyle w:val="afb"/>
        </w:rPr>
        <w:t>Verizon</w:t>
      </w:r>
      <w:r>
        <w:rPr>
          <w:rStyle w:val="afb"/>
          <w:rFonts w:hint="eastAsia"/>
        </w:rPr>
        <w:t>社</w:t>
      </w:r>
      <w:r w:rsidRPr="00A1053E">
        <w:rPr>
          <w:rStyle w:val="afb"/>
          <w:rFonts w:hint="eastAsia"/>
        </w:rPr>
        <w:t>など</w:t>
      </w:r>
      <w:r>
        <w:rPr>
          <w:rStyle w:val="afb"/>
          <w:rFonts w:hint="eastAsia"/>
        </w:rPr>
        <w:t>。</w:t>
      </w:r>
    </w:p>
  </w:footnote>
  <w:footnote w:id="16">
    <w:p w14:paraId="267B885A" w14:textId="0D752197" w:rsidR="00EC0C34" w:rsidRPr="00E25A19" w:rsidRDefault="00EC0C34" w:rsidP="00E25A19">
      <w:pPr>
        <w:pStyle w:val="afa"/>
        <w:rPr>
          <w:rStyle w:val="afb"/>
        </w:rPr>
      </w:pPr>
      <w:r>
        <w:rPr>
          <w:rStyle w:val="af1"/>
        </w:rPr>
        <w:footnoteRef/>
      </w:r>
      <w:r>
        <w:rPr>
          <w:rStyle w:val="afb"/>
        </w:rPr>
        <w:t xml:space="preserve"> </w:t>
      </w:r>
      <w:r w:rsidRPr="00E25A19">
        <w:rPr>
          <w:rStyle w:val="afb"/>
          <w:rFonts w:hint="eastAsia"/>
        </w:rPr>
        <w:t>田所昌幸はこれを世界の脱領域化と表現する。インターネットなどのテクノロジーが情報の流れを媒介し、世界が脱領域化された現代では、国境で区切られた領土を排他的に支配することに由来する国家の能力が後退するという（田所</w:t>
      </w:r>
      <w:r w:rsidRPr="00E25A19">
        <w:rPr>
          <w:rStyle w:val="afb"/>
        </w:rPr>
        <w:t xml:space="preserve"> 2020: 75</w:t>
      </w:r>
      <w:r w:rsidRPr="00E25A19">
        <w:rPr>
          <w:rStyle w:val="afb"/>
          <w:rFonts w:hint="eastAsia"/>
        </w:rPr>
        <w:t>）。</w:t>
      </w:r>
    </w:p>
  </w:footnote>
  <w:footnote w:id="17">
    <w:p w14:paraId="2231E3D8" w14:textId="2004F8D6" w:rsidR="00EC0C34" w:rsidRPr="0086228B" w:rsidRDefault="00EC0C34" w:rsidP="00E057F9">
      <w:pPr>
        <w:pStyle w:val="afa"/>
      </w:pPr>
      <w:r>
        <w:rPr>
          <w:rStyle w:val="af1"/>
        </w:rPr>
        <w:footnoteRef/>
      </w:r>
      <w:r>
        <w:t xml:space="preserve"> </w:t>
      </w:r>
      <w:r>
        <w:rPr>
          <w:rFonts w:hint="eastAsia"/>
        </w:rPr>
        <w:t>インターネットガバナンスの研究者ミルトン・ミュラー（</w:t>
      </w:r>
      <w:r>
        <w:t>Milton Mueller</w:t>
      </w:r>
      <w:r>
        <w:rPr>
          <w:rFonts w:hint="eastAsia"/>
        </w:rPr>
        <w:t>）は国家間の競争のみを分析する姿勢を、次のように鋭く批判した。「</w:t>
      </w:r>
      <w:r>
        <w:rPr>
          <w:rFonts w:ascii="Calibri" w:hAnsi="Calibri" w:cs="Calibri" w:hint="eastAsia"/>
        </w:rPr>
        <w:t>（</w:t>
      </w:r>
      <w:r w:rsidRPr="00302E25">
        <w:rPr>
          <w:rFonts w:hint="eastAsia"/>
        </w:rPr>
        <w:t>インターネットをアメリカ政府が支配しているという考え方</w:t>
      </w:r>
      <w:r>
        <w:rPr>
          <w:rFonts w:hint="eastAsia"/>
        </w:rPr>
        <w:t>に賛同できない。なぜならば）</w:t>
      </w:r>
      <w:r w:rsidRPr="00302E25">
        <w:rPr>
          <w:rFonts w:hint="eastAsia"/>
        </w:rPr>
        <w:t>サイバー空間においては独自の利害に基づいた、独自の統治の機構があり、それらは特定の政府の利害と一致しない。もし、我々がインターネットガバナンスをめぐる軋轢を、</w:t>
      </w:r>
      <w:r>
        <w:rPr>
          <w:rFonts w:hint="eastAsia"/>
        </w:rPr>
        <w:t>何れの</w:t>
      </w:r>
      <w:r w:rsidRPr="00302E25">
        <w:rPr>
          <w:rFonts w:hint="eastAsia"/>
        </w:rPr>
        <w:t>国家がライバル国家より力を持つかという視点で捉えるならば、我々の精神は</w:t>
      </w:r>
      <w:r w:rsidRPr="00302E25">
        <w:t>17</w:t>
      </w:r>
      <w:r w:rsidRPr="00302E25">
        <w:rPr>
          <w:rFonts w:hint="eastAsia"/>
        </w:rPr>
        <w:t>世紀の産業主義から大きく前進したと言えない。</w:t>
      </w:r>
      <w:r>
        <w:rPr>
          <w:rFonts w:hint="eastAsia"/>
        </w:rPr>
        <w:t>」（</w:t>
      </w:r>
      <w:r>
        <w:t>Mueller 2017: 19</w:t>
      </w:r>
      <w:r>
        <w:rPr>
          <w:rFonts w:hint="eastAsia"/>
        </w:rPr>
        <w:t>）</w:t>
      </w:r>
    </w:p>
  </w:footnote>
  <w:footnote w:id="18">
    <w:p w14:paraId="67980220" w14:textId="62687FC3" w:rsidR="00EC0C34" w:rsidRPr="0099227A" w:rsidRDefault="00EC0C34" w:rsidP="0099227A">
      <w:pPr>
        <w:pStyle w:val="afa"/>
      </w:pPr>
      <w:r>
        <w:rPr>
          <w:rStyle w:val="af1"/>
        </w:rPr>
        <w:footnoteRef/>
      </w:r>
      <w:r>
        <w:t xml:space="preserve"> </w:t>
      </w:r>
      <w:r>
        <w:rPr>
          <w:rFonts w:hint="eastAsia"/>
        </w:rPr>
        <w:t>情報支配国家は権威主義体制をとる国が多いが、全体主義体制や建前上の民主主義体制をとる国もあり、政治体制のみを情報支配国家の基準にすることは困難である。そもそもある国が、民主主義体制なのか、権威主義体制なのか、全体主義体制なのか断定することは難しい。リンス（</w:t>
      </w:r>
      <w:r>
        <w:rPr>
          <w:rFonts w:hint="eastAsia"/>
        </w:rPr>
        <w:t>1995</w:t>
      </w:r>
      <w:r>
        <w:rPr>
          <w:rFonts w:hint="eastAsia"/>
        </w:rPr>
        <w:t>）はむしろ体制が明確でない国のほうが多いとしている。</w:t>
      </w:r>
    </w:p>
  </w:footnote>
  <w:footnote w:id="19">
    <w:p w14:paraId="718B0966" w14:textId="77777777" w:rsidR="00EC0C34" w:rsidRPr="002221DB" w:rsidRDefault="00EC0C34" w:rsidP="00390D38">
      <w:pPr>
        <w:pStyle w:val="afa"/>
      </w:pPr>
      <w:r w:rsidRPr="002221DB">
        <w:rPr>
          <w:rStyle w:val="af1"/>
        </w:rPr>
        <w:footnoteRef/>
      </w:r>
      <w:r w:rsidRPr="002221DB">
        <w:t xml:space="preserve"> </w:t>
      </w:r>
      <w:r>
        <w:rPr>
          <w:rFonts w:hint="eastAsia"/>
        </w:rPr>
        <w:t>例えば</w:t>
      </w:r>
      <w:r w:rsidRPr="002221DB">
        <w:rPr>
          <w:rFonts w:hint="eastAsia"/>
        </w:rPr>
        <w:t>国際社会は「テロリズム」の問題をこれまで</w:t>
      </w:r>
      <w:r w:rsidRPr="002221DB">
        <w:rPr>
          <w:rFonts w:hint="eastAsia"/>
        </w:rPr>
        <w:t>200</w:t>
      </w:r>
      <w:r w:rsidRPr="002221DB">
        <w:rPr>
          <w:rFonts w:hint="eastAsia"/>
        </w:rPr>
        <w:t>年以上</w:t>
      </w:r>
      <w:r>
        <w:rPr>
          <w:rFonts w:hint="eastAsia"/>
        </w:rPr>
        <w:t>してきたが議論</w:t>
      </w:r>
      <w:r w:rsidRPr="002221DB">
        <w:rPr>
          <w:rFonts w:hint="eastAsia"/>
        </w:rPr>
        <w:t>、未だに統一された定義はない</w:t>
      </w:r>
      <w:r w:rsidRPr="002221DB">
        <w:fldChar w:fldCharType="begin" w:fldLock="1"/>
      </w:r>
      <w:r w:rsidRPr="002221DB">
        <w:instrText>ADDIN CSL_CITATION {"citationItems":[{"id":"ITEM-1","itemData":{"author":[{"dropping-particle":"","family":"U.S. Department of Justice Federal Bureau of Investigation","given":"","non-dropping-particle":"","parse-names":false,"suffix":""}],"id":"ITEM-1","</w:instrText>
      </w:r>
      <w:r w:rsidRPr="002221DB">
        <w:rPr>
          <w:rFonts w:hint="eastAsia"/>
        </w:rPr>
        <w:instrText>issue":"October","issued":{"date-parts":[["1998"]]},"title":"Terrorism in the United States","type":"report"},"locator":"i","uris":["http://www.mendeley.com/documents/?uuid=da62ac07-9769-4300-b6e0-e982d945979d"]}],"mendeley":{"formattedCitation":"</w:instrText>
      </w:r>
      <w:r w:rsidRPr="002221DB">
        <w:rPr>
          <w:rFonts w:hint="eastAsia"/>
        </w:rPr>
        <w:instrText>（</w:instrText>
      </w:r>
      <w:r w:rsidRPr="002221DB">
        <w:rPr>
          <w:rFonts w:hint="eastAsia"/>
        </w:rPr>
        <w:instrText>U.S. Department of Justice Federal Bureau of Investigation 1998: i</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U.S. Department of Justice Federal Bureau of Investigation 1998: i</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U.S. Department of Justice Federal Bureau of Investigation 1998: i</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U.S. Department of Justice Federal Bureau of Investigation 1998: i</w:t>
      </w:r>
      <w:r w:rsidRPr="002221DB">
        <w:rPr>
          <w:rFonts w:hint="eastAsia"/>
          <w:noProof/>
        </w:rPr>
        <w:t>）</w:t>
      </w:r>
      <w:r w:rsidRPr="002221DB">
        <w:fldChar w:fldCharType="end"/>
      </w:r>
      <w:r>
        <w:rPr>
          <w:rFonts w:hint="eastAsia"/>
        </w:rPr>
        <w:t>。</w:t>
      </w:r>
    </w:p>
  </w:footnote>
  <w:footnote w:id="20">
    <w:p w14:paraId="7DF4800E" w14:textId="77777777" w:rsidR="00EC0C34" w:rsidRPr="004A6533" w:rsidRDefault="00EC0C34" w:rsidP="00390D38">
      <w:pPr>
        <w:pStyle w:val="afa"/>
      </w:pPr>
      <w:r>
        <w:rPr>
          <w:rStyle w:val="af1"/>
        </w:rPr>
        <w:footnoteRef/>
      </w:r>
      <w:r>
        <w:t xml:space="preserve"> </w:t>
      </w:r>
      <w:r>
        <w:rPr>
          <w:rFonts w:hint="eastAsia"/>
        </w:rPr>
        <w:t>これが「</w:t>
      </w:r>
      <w:r w:rsidRPr="00A14061">
        <w:rPr>
          <w:rFonts w:hint="eastAsia"/>
        </w:rPr>
        <w:t>パワーに単一の定義はできない。定義は必ずその人の利益と価値観を反映する</w:t>
      </w:r>
      <w:r>
        <w:rPr>
          <w:rFonts w:hint="eastAsia"/>
        </w:rPr>
        <w:t>」と、前置きした上での定義であることは留意しておきたい（</w:t>
      </w:r>
      <w:r>
        <w:rPr>
          <w:rFonts w:hint="eastAsia"/>
        </w:rPr>
        <w:t>Nye 2010:</w:t>
      </w:r>
      <w:r>
        <w:t xml:space="preserve"> </w:t>
      </w:r>
      <w:r>
        <w:rPr>
          <w:rFonts w:hint="eastAsia"/>
        </w:rPr>
        <w:t>2</w:t>
      </w:r>
      <w:r>
        <w:rPr>
          <w:rFonts w:hint="eastAsia"/>
        </w:rPr>
        <w:t>）。また持永らは、</w:t>
      </w:r>
      <w:r w:rsidRPr="00A14061">
        <w:rPr>
          <w:rFonts w:hint="eastAsia"/>
        </w:rPr>
        <w:t>サイバー空間を支配するためのパワーは技術、産業／政策、数（データ、市場、利用者数）の関係から導かれるという枠組みを提示した</w:t>
      </w:r>
      <w:r>
        <w:rPr>
          <w:rFonts w:hint="eastAsia"/>
        </w:rPr>
        <w:t>（</w:t>
      </w:r>
      <w:r w:rsidRPr="002221DB">
        <w:fldChar w:fldCharType="begin" w:fldLock="1"/>
      </w:r>
      <w:r>
        <w:rPr>
          <w:rFonts w:hint="eastAsia"/>
        </w:rPr>
        <w:instrText>ADDIN CSL_CITATION {"citationItems":[{"id":"ITEM-1","itemData":{"ISBN":"9784532357863","abstract":"</w:instrText>
      </w:r>
      <w:r>
        <w:rPr>
          <w:rFonts w:hint="eastAsia"/>
        </w:rPr>
        <w:instrText>欧文タイトル</w:instrText>
      </w:r>
      <w:r>
        <w:rPr>
          <w:rFonts w:hint="eastAsia"/>
        </w:rPr>
        <w:instrText xml:space="preserve">:Rulers of Cyberspace:Power across Borders </w:instrText>
      </w:r>
      <w:r>
        <w:rPr>
          <w:rFonts w:hint="eastAsia"/>
        </w:rPr>
        <w:instrText>文献</w:instrText>
      </w:r>
      <w:r>
        <w:rPr>
          <w:rFonts w:hint="eastAsia"/>
        </w:rPr>
        <w:instrText>:p333</w:instrText>
      </w:r>
      <w:r>
        <w:rPr>
          <w:rFonts w:hint="eastAsia"/>
        </w:rPr>
        <w:instrText>‐</w:instrText>
      </w:r>
      <w:r>
        <w:rPr>
          <w:rFonts w:hint="eastAsia"/>
        </w:rPr>
        <w:instrText>356","author":[{"dropping-particle":"","family":"</w:instrText>
      </w:r>
      <w:r>
        <w:rPr>
          <w:rFonts w:hint="eastAsia"/>
        </w:rPr>
        <w:instrText>持永</w:instrText>
      </w:r>
      <w:r>
        <w:rPr>
          <w:rFonts w:hint="eastAsia"/>
        </w:rPr>
        <w:instrText>","given":"</w:instrText>
      </w:r>
      <w:r>
        <w:rPr>
          <w:rFonts w:hint="eastAsia"/>
        </w:rPr>
        <w:instrText>大</w:instrText>
      </w:r>
      <w:r>
        <w:rPr>
          <w:rFonts w:hint="eastAsia"/>
        </w:rPr>
        <w:instrText>.","non-dropping-particle":"","parse-names":false,"suffix":""},{"dropping-particle":"","family":"</w:instrText>
      </w:r>
      <w:r>
        <w:rPr>
          <w:rFonts w:hint="eastAsia"/>
        </w:rPr>
        <w:instrText>村野</w:instrText>
      </w:r>
      <w:r>
        <w:rPr>
          <w:rFonts w:hint="eastAsia"/>
        </w:rPr>
        <w:instrText>","given":"</w:instrText>
      </w:r>
      <w:r>
        <w:rPr>
          <w:rFonts w:hint="eastAsia"/>
        </w:rPr>
        <w:instrText>正泰</w:instrText>
      </w:r>
      <w:r>
        <w:rPr>
          <w:rFonts w:hint="eastAsia"/>
        </w:rPr>
        <w:instrText>.","non-dropping-particle":"","parse-names":false,"suffix":""},{"dropping-particle":"","family":"</w:instrText>
      </w:r>
      <w:r>
        <w:rPr>
          <w:rFonts w:hint="eastAsia"/>
        </w:rPr>
        <w:instrText>土屋</w:instrText>
      </w:r>
      <w:r>
        <w:rPr>
          <w:rFonts w:hint="eastAsia"/>
        </w:rPr>
        <w:instrText>","given":"</w:instrText>
      </w:r>
      <w:r>
        <w:rPr>
          <w:rFonts w:hint="eastAsia"/>
        </w:rPr>
        <w:instrText>大洋</w:instrText>
      </w:r>
      <w:r>
        <w:rPr>
          <w:rFonts w:hint="eastAsia"/>
        </w:rPr>
        <w:instrText>","non-dropping-particle":"","parse-names":false,"suffix":""}],"id":"ITEM-1","issued":{"date-parts":[["2018"]]},"note":"</w:instrText>
      </w:r>
      <w:r>
        <w:rPr>
          <w:rFonts w:hint="eastAsia"/>
        </w:rPr>
        <w:instrText>献本いただく</w:instrText>
      </w:r>
      <w:r>
        <w:rPr>
          <w:rFonts w:hint="eastAsia"/>
        </w:rPr>
        <w:instrText>","number-of-pages":"356","publisher":"</w:instrText>
      </w:r>
      <w:r>
        <w:rPr>
          <w:rFonts w:hint="eastAsia"/>
        </w:rPr>
        <w:instrText>日本経済新聞出版社</w:instrText>
      </w:r>
      <w:r>
        <w:rPr>
          <w:rFonts w:hint="eastAsia"/>
        </w:rPr>
        <w:instrText>","title":"</w:instrText>
      </w:r>
      <w:r>
        <w:rPr>
          <w:rFonts w:hint="eastAsia"/>
        </w:rPr>
        <w:instrText>サイバー空間を支配する者</w:instrText>
      </w:r>
      <w:r>
        <w:rPr>
          <w:rFonts w:hint="eastAsia"/>
        </w:rPr>
        <w:instrText xml:space="preserve"> -21</w:instrText>
      </w:r>
      <w:r>
        <w:rPr>
          <w:rFonts w:hint="eastAsia"/>
        </w:rPr>
        <w:instrText>世紀の国家、組織、個人の戦略</w:instrText>
      </w:r>
      <w:r>
        <w:rPr>
          <w:rFonts w:hint="eastAsia"/>
        </w:rPr>
        <w:instrText>-","type":"book"},"uris":["http://www.mendeley.com/documents/?uuid=29bc11b4-cec9-3aa4-99cf-854f0b723d63"]}],"mendeley":{"formattedCitation":"</w:instrText>
      </w:r>
      <w:r>
        <w:rPr>
          <w:rFonts w:hint="eastAsia"/>
        </w:rPr>
        <w:instrText>（持永</w:instrText>
      </w:r>
      <w:r>
        <w:rPr>
          <w:rFonts w:hint="eastAsia"/>
        </w:rPr>
        <w:instrText xml:space="preserve">, </w:instrText>
      </w:r>
      <w:r>
        <w:rPr>
          <w:rFonts w:hint="eastAsia"/>
        </w:rPr>
        <w:instrText>村野</w:instrText>
      </w:r>
      <w:r>
        <w:rPr>
          <w:rFonts w:hint="eastAsia"/>
        </w:rPr>
        <w:instrText xml:space="preserve">, &amp; </w:instrText>
      </w:r>
      <w:r>
        <w:rPr>
          <w:rFonts w:hint="eastAsia"/>
        </w:rPr>
        <w:instrText>土屋</w:instrText>
      </w:r>
      <w:r>
        <w:rPr>
          <w:rFonts w:hint="eastAsia"/>
        </w:rPr>
        <w:instrText xml:space="preserve"> 2018</w:instrText>
      </w:r>
      <w:r>
        <w:rPr>
          <w:rFonts w:hint="eastAsia"/>
        </w:rPr>
        <w:instrText>）</w:instrText>
      </w:r>
      <w:r>
        <w:rPr>
          <w:rFonts w:hint="eastAsia"/>
        </w:rPr>
        <w:instrText>","manualFormatting":"</w:instrText>
      </w:r>
      <w:r>
        <w:rPr>
          <w:rFonts w:hint="eastAsia"/>
        </w:rPr>
        <w:instrText>持永</w:instrText>
      </w:r>
      <w:r>
        <w:rPr>
          <w:rFonts w:hint="eastAsia"/>
        </w:rPr>
        <w:instrText xml:space="preserve"> et al. 2018","plainTextFormattedCitation":"</w:instrText>
      </w:r>
      <w:r>
        <w:rPr>
          <w:rFonts w:hint="eastAsia"/>
        </w:rPr>
        <w:instrText>（持永</w:instrText>
      </w:r>
      <w:r>
        <w:rPr>
          <w:rFonts w:hint="eastAsia"/>
        </w:rPr>
        <w:instrText xml:space="preserve">, </w:instrText>
      </w:r>
      <w:r>
        <w:rPr>
          <w:rFonts w:hint="eastAsia"/>
        </w:rPr>
        <w:instrText>村野</w:instrText>
      </w:r>
      <w:r>
        <w:rPr>
          <w:rFonts w:hint="eastAsia"/>
        </w:rPr>
        <w:instrText xml:space="preserve">, &amp; </w:instrText>
      </w:r>
      <w:r>
        <w:rPr>
          <w:rFonts w:hint="eastAsia"/>
        </w:rPr>
        <w:instrText>土屋</w:instrText>
      </w:r>
      <w:r>
        <w:rPr>
          <w:rFonts w:hint="eastAsia"/>
        </w:rPr>
        <w:instrText xml:space="preserve"> 2018</w:instrText>
      </w:r>
      <w:r>
        <w:rPr>
          <w:rFonts w:hint="eastAsia"/>
        </w:rPr>
        <w:instrText>）</w:instrText>
      </w:r>
      <w:r>
        <w:rPr>
          <w:rFonts w:hint="eastAsia"/>
        </w:rPr>
        <w:instrText>","previouslyFormattedCitation":"</w:instrText>
      </w:r>
      <w:r>
        <w:rPr>
          <w:rFonts w:hint="eastAsia"/>
        </w:rPr>
        <w:instrText>（持永</w:instrText>
      </w:r>
      <w:r>
        <w:rPr>
          <w:rFonts w:hint="eastAsia"/>
        </w:rPr>
        <w:instrText xml:space="preserve">, </w:instrText>
      </w:r>
      <w:r>
        <w:rPr>
          <w:rFonts w:hint="eastAsia"/>
        </w:rPr>
        <w:instrText>村野</w:instrText>
      </w:r>
      <w:r>
        <w:rPr>
          <w:rFonts w:hint="eastAsia"/>
        </w:rPr>
        <w:instrText xml:space="preserve">, &amp; </w:instrText>
      </w:r>
      <w:r>
        <w:rPr>
          <w:rFonts w:hint="eastAsia"/>
        </w:rPr>
        <w:instrText>土屋</w:instrText>
      </w:r>
      <w:r>
        <w:rPr>
          <w:rFonts w:hint="eastAsia"/>
        </w:rPr>
        <w:instrText xml:space="preserve"> 2018</w:instrText>
      </w:r>
      <w:r>
        <w:rPr>
          <w:rFonts w:hint="eastAsia"/>
        </w:rPr>
        <w:instrText>）</w:instrText>
      </w:r>
      <w:r>
        <w:rPr>
          <w:rFonts w:hint="eastAsia"/>
        </w:rPr>
        <w:instrText>"},"properties":{"noteIndex":0},"schema":"https://github.com/ci</w:instrText>
      </w:r>
      <w:r>
        <w:instrText>tation-style-language/schema/raw/master/csl-citation.json"}</w:instrText>
      </w:r>
      <w:r w:rsidRPr="002221DB">
        <w:fldChar w:fldCharType="separate"/>
      </w:r>
      <w:r w:rsidRPr="002221DB">
        <w:rPr>
          <w:rFonts w:hint="eastAsia"/>
          <w:noProof/>
        </w:rPr>
        <w:t>持永</w:t>
      </w:r>
      <w:r w:rsidRPr="002221DB">
        <w:rPr>
          <w:rFonts w:hint="eastAsia"/>
          <w:noProof/>
        </w:rPr>
        <w:t xml:space="preserve"> </w:t>
      </w:r>
      <w:r w:rsidRPr="002221DB">
        <w:rPr>
          <w:noProof/>
        </w:rPr>
        <w:t>et al.</w:t>
      </w:r>
      <w:r w:rsidRPr="002221DB">
        <w:rPr>
          <w:rFonts w:hint="eastAsia"/>
          <w:noProof/>
        </w:rPr>
        <w:t xml:space="preserve"> 2018</w:t>
      </w:r>
      <w:r>
        <w:rPr>
          <w:noProof/>
        </w:rPr>
        <w:t>; 3620</w:t>
      </w:r>
      <w:r w:rsidRPr="002221DB">
        <w:fldChar w:fldCharType="end"/>
      </w:r>
      <w:r>
        <w:rPr>
          <w:rFonts w:hint="eastAsia"/>
        </w:rPr>
        <w:t>）</w:t>
      </w:r>
      <w:r w:rsidRPr="00A14061">
        <w:rPr>
          <w:rFonts w:hint="eastAsia"/>
        </w:rPr>
        <w:t>。</w:t>
      </w:r>
    </w:p>
  </w:footnote>
  <w:footnote w:id="21">
    <w:p w14:paraId="59CF1DBC" w14:textId="3F925432" w:rsidR="00EC0C34" w:rsidRPr="004A6533" w:rsidRDefault="00EC0C34" w:rsidP="00642E49">
      <w:pPr>
        <w:pStyle w:val="afa"/>
      </w:pPr>
      <w:r>
        <w:rPr>
          <w:rStyle w:val="af1"/>
        </w:rPr>
        <w:footnoteRef/>
      </w:r>
      <w:r>
        <w:t xml:space="preserve"> </w:t>
      </w:r>
      <w:r>
        <w:rPr>
          <w:rFonts w:hint="eastAsia"/>
        </w:rPr>
        <w:t>正村公彦は、「</w:t>
      </w:r>
      <w:r>
        <w:rPr>
          <w:rFonts w:hint="eastAsia"/>
        </w:rPr>
        <w:t>20</w:t>
      </w:r>
      <w:r>
        <w:rPr>
          <w:rFonts w:hint="eastAsia"/>
        </w:rPr>
        <w:t>世紀を動かしたものは産業主義、民主主義、国民国家」（正村</w:t>
      </w:r>
      <w:r>
        <w:t xml:space="preserve"> 1993: 23-25</w:t>
      </w:r>
      <w:r>
        <w:rPr>
          <w:rFonts w:hint="eastAsia"/>
        </w:rPr>
        <w:t>）と主張した。産業主義をグローバリゼーションに読み替えれば、</w:t>
      </w:r>
      <w:r>
        <w:rPr>
          <w:rFonts w:hint="eastAsia"/>
        </w:rPr>
        <w:t>3</w:t>
      </w:r>
      <w:r>
        <w:rPr>
          <w:rFonts w:hint="eastAsia"/>
        </w:rPr>
        <w:t>つの価値観の重要性をいち早く指摘していたと言える。しかしながら、ロドリックの研究において</w:t>
      </w:r>
      <w:r>
        <w:rPr>
          <w:rFonts w:hint="eastAsia"/>
        </w:rPr>
        <w:t>3</w:t>
      </w:r>
      <w:r>
        <w:rPr>
          <w:rFonts w:hint="eastAsia"/>
        </w:rPr>
        <w:t>つの並立がないというトリレンマの存在という重要な発展があり、本論文ではロドリックの理論を応用する。</w:t>
      </w:r>
    </w:p>
  </w:footnote>
  <w:footnote w:id="22">
    <w:p w14:paraId="4B00A99C" w14:textId="0D3A5095" w:rsidR="00EC0C34" w:rsidRDefault="00EC0C34" w:rsidP="00E057F9">
      <w:pPr>
        <w:pStyle w:val="afa"/>
      </w:pPr>
      <w:r>
        <w:rPr>
          <w:rStyle w:val="af1"/>
        </w:rPr>
        <w:footnoteRef/>
      </w:r>
      <w:r>
        <w:rPr>
          <w:rFonts w:hint="eastAsia"/>
        </w:rPr>
        <w:t xml:space="preserve"> </w:t>
      </w:r>
      <w:r>
        <w:rPr>
          <w:rFonts w:hint="eastAsia"/>
        </w:rPr>
        <w:t>ロドリックの理論を用いてサイバーセキュリティやサイバー空間のガバナンスを解読するという着想は林（</w:t>
      </w:r>
      <w:r>
        <w:rPr>
          <w:rFonts w:hint="eastAsia"/>
        </w:rPr>
        <w:t>2020</w:t>
      </w:r>
      <w:r>
        <w:rPr>
          <w:rFonts w:hint="eastAsia"/>
        </w:rPr>
        <w:t>）でも言及された。林は「西欧先進諸国」と「中国・ロシア等の国々」の間の衝突にこの理論を用いているのに対し、本論文はより広くグローバルテックカンパニーを主たるアクターに据える点に相違がある。</w:t>
      </w:r>
    </w:p>
  </w:footnote>
  <w:footnote w:id="23">
    <w:p w14:paraId="0F95288A" w14:textId="00DE0B1D" w:rsidR="00EC0C34" w:rsidRPr="0086228B" w:rsidRDefault="00EC0C34" w:rsidP="00642E49">
      <w:pPr>
        <w:pStyle w:val="afa"/>
      </w:pPr>
      <w:r>
        <w:rPr>
          <w:rStyle w:val="af1"/>
        </w:rPr>
        <w:footnoteRef/>
      </w:r>
      <w:r>
        <w:t xml:space="preserve"> </w:t>
      </w:r>
      <w:r>
        <w:rPr>
          <w:rFonts w:hint="eastAsia"/>
        </w:rPr>
        <w:t>インターネットの起源となる</w:t>
      </w:r>
      <w:r>
        <w:rPr>
          <w:rFonts w:hint="eastAsia"/>
        </w:rPr>
        <w:t>ARPANET</w:t>
      </w:r>
      <w:r>
        <w:rPr>
          <w:rFonts w:hint="eastAsia"/>
        </w:rPr>
        <w:t>プロジェクトに自ら関与したイアン・ピーター（</w:t>
      </w:r>
      <w:r>
        <w:rPr>
          <w:rFonts w:hint="eastAsia"/>
        </w:rPr>
        <w:t>Ian Peter</w:t>
      </w:r>
      <w:r>
        <w:rPr>
          <w:rFonts w:hint="eastAsia"/>
        </w:rPr>
        <w:t>）は、</w:t>
      </w:r>
      <w:r>
        <w:rPr>
          <w:rFonts w:hint="eastAsia"/>
        </w:rPr>
        <w:t>ARPANET</w:t>
      </w:r>
      <w:r>
        <w:rPr>
          <w:rFonts w:hint="eastAsia"/>
        </w:rPr>
        <w:t>はメインフレームコンピュータの接続のみが目的であったと証言する。ゴシップが得意なコラムニストによって、核戦争への備えというストーリーが後付されたという主張である。（</w:t>
      </w:r>
      <w:r>
        <w:t>Kettemann et al. 2019: 76</w:t>
      </w:r>
      <w:r>
        <w:rPr>
          <w:rFonts w:hint="eastAsia"/>
        </w:rPr>
        <w:t>）。他方で、</w:t>
      </w:r>
      <w:r w:rsidRPr="000C0325">
        <w:rPr>
          <w:rFonts w:hint="eastAsia"/>
        </w:rPr>
        <w:t>インターネットプロトコルの開発に資金を提供した国防省の狙いは、核戦争が起きても機能するネットワーク</w:t>
      </w:r>
      <w:r>
        <w:rPr>
          <w:rFonts w:hint="eastAsia"/>
        </w:rPr>
        <w:t>で</w:t>
      </w:r>
      <w:r w:rsidRPr="000C0325">
        <w:rPr>
          <w:rFonts w:hint="eastAsia"/>
        </w:rPr>
        <w:t>はな</w:t>
      </w:r>
      <w:r>
        <w:rPr>
          <w:rFonts w:hint="eastAsia"/>
        </w:rPr>
        <w:t>く、</w:t>
      </w:r>
      <w:r w:rsidRPr="000C0325">
        <w:rPr>
          <w:rFonts w:hint="eastAsia"/>
        </w:rPr>
        <w:t>現場の兵士一人ひとりがシステムや物理的な媒体の違いによらず通信できる状態</w:t>
      </w:r>
      <w:r>
        <w:rPr>
          <w:rFonts w:hint="eastAsia"/>
        </w:rPr>
        <w:t>の実現であったという説もある（</w:t>
      </w:r>
      <w:r>
        <w:t xml:space="preserve">Mueller </w:t>
      </w:r>
      <w:r>
        <w:rPr>
          <w:rFonts w:hint="eastAsia"/>
        </w:rPr>
        <w:t>2017:</w:t>
      </w:r>
      <w:r>
        <w:t xml:space="preserve"> </w:t>
      </w:r>
      <w:r>
        <w:rPr>
          <w:rFonts w:hint="eastAsia"/>
        </w:rPr>
        <w:t>8</w:t>
      </w:r>
      <w:r>
        <w:rPr>
          <w:rFonts w:hint="eastAsia"/>
        </w:rPr>
        <w:t>）。つまり、インターネットの起源に、軍事的な利用への期待は少なからずあったが、それは核戦争への備えとは直接的に関係なかった。なお、コンピュータ同士の接続を目指した</w:t>
      </w:r>
      <w:r>
        <w:rPr>
          <w:rFonts w:hint="eastAsia"/>
        </w:rPr>
        <w:t>ARPANET</w:t>
      </w:r>
      <w:r>
        <w:rPr>
          <w:rFonts w:hint="eastAsia"/>
        </w:rPr>
        <w:t>はほぼ</w:t>
      </w:r>
      <w:r>
        <w:rPr>
          <w:rFonts w:hint="eastAsia"/>
        </w:rPr>
        <w:t>100%</w:t>
      </w:r>
      <w:r>
        <w:rPr>
          <w:rFonts w:hint="eastAsia"/>
        </w:rPr>
        <w:t>電子メールのやり取りに用いられた。ネットワーク技術は当初からコンピュータ同士ではなく、人と人を繋いだ（ばるぼら</w:t>
      </w:r>
      <w:r>
        <w:rPr>
          <w:rFonts w:hint="eastAsia"/>
        </w:rPr>
        <w:t xml:space="preserve"> </w:t>
      </w:r>
      <w:r>
        <w:t>2005: 18</w:t>
      </w:r>
      <w:r>
        <w:rPr>
          <w:rFonts w:hint="eastAsia"/>
        </w:rPr>
        <w:t>）。</w:t>
      </w:r>
    </w:p>
  </w:footnote>
  <w:footnote w:id="24">
    <w:p w14:paraId="00F4AE66" w14:textId="62EEB865" w:rsidR="00EC0C34" w:rsidRPr="002221DB" w:rsidRDefault="00EC0C34">
      <w:pPr>
        <w:pStyle w:val="afa"/>
      </w:pPr>
      <w:r w:rsidRPr="002221DB">
        <w:rPr>
          <w:rStyle w:val="af1"/>
        </w:rPr>
        <w:footnoteRef/>
      </w:r>
      <w:r w:rsidRPr="002221DB">
        <w:t xml:space="preserve"> </w:t>
      </w:r>
      <w:r w:rsidRPr="002221DB">
        <w:rPr>
          <w:rFonts w:hint="eastAsia"/>
        </w:rPr>
        <w:t>これを土屋は</w:t>
      </w:r>
      <w:r w:rsidRPr="002221DB">
        <w:t>技術者文化（ギーク文化）</w:t>
      </w:r>
      <w:r w:rsidRPr="002221DB">
        <w:rPr>
          <w:rFonts w:hint="eastAsia"/>
        </w:rPr>
        <w:t>と政</w:t>
      </w:r>
      <w:r w:rsidRPr="002221DB">
        <w:t>府官僚や企業人のスーツ文化</w:t>
      </w:r>
      <w:r w:rsidRPr="002221DB">
        <w:rPr>
          <w:rFonts w:hint="eastAsia"/>
        </w:rPr>
        <w:t>と</w:t>
      </w:r>
      <w:r w:rsidRPr="002221DB">
        <w:t>軍人のユニフォーム文化との軋轢</w:t>
      </w:r>
      <w:r w:rsidRPr="002221DB">
        <w:rPr>
          <w:rFonts w:hint="eastAsia"/>
        </w:rPr>
        <w:t>と表現した</w:t>
      </w:r>
      <w:r w:rsidRPr="002221DB">
        <w:fldChar w:fldCharType="begin" w:fldLock="1"/>
      </w:r>
      <w:r w:rsidRPr="002221DB">
        <w:rPr>
          <w:rFonts w:hint="eastAsia"/>
        </w:rPr>
        <w:instrText>ADDIN CSL_CITATION {"citationItems":[{"id":"ITEM-1","itemData":{"author":[{"dropping-particle":"","family":"</w:instrText>
      </w:r>
      <w:r w:rsidRPr="002221DB">
        <w:rPr>
          <w:rFonts w:hint="eastAsia"/>
        </w:rPr>
        <w:instrText>土屋</w:instrText>
      </w:r>
      <w:r w:rsidRPr="002221DB">
        <w:rPr>
          <w:rFonts w:hint="eastAsia"/>
        </w:rPr>
        <w:instrText>","given":"</w:instrText>
      </w:r>
      <w:r w:rsidRPr="002221DB">
        <w:rPr>
          <w:rFonts w:hint="eastAsia"/>
        </w:rPr>
        <w:instrText>大洋</w:instrText>
      </w:r>
      <w:r w:rsidRPr="002221DB">
        <w:rPr>
          <w:rFonts w:hint="eastAsia"/>
        </w:rPr>
        <w:instrText>","non-dropping-particle":"","parse-names":false,"suffix":""}],"container-title":"</w:instrText>
      </w:r>
      <w:r w:rsidRPr="002221DB">
        <w:rPr>
          <w:rFonts w:hint="eastAsia"/>
        </w:rPr>
        <w:instrText>平成</w:instrText>
      </w:r>
      <w:r w:rsidRPr="002221DB">
        <w:rPr>
          <w:rFonts w:hint="eastAsia"/>
        </w:rPr>
        <w:instrText>25</w:instrText>
      </w:r>
      <w:r w:rsidRPr="002221DB">
        <w:rPr>
          <w:rFonts w:hint="eastAsia"/>
        </w:rPr>
        <w:instrText>年度研究プロジェクト「グローバル・コモンズにおける日米同盟の新しい課題」分析レポート</w:instrText>
      </w:r>
      <w:r w:rsidRPr="002221DB">
        <w:rPr>
          <w:rFonts w:hint="eastAsia"/>
        </w:rPr>
        <w:instrText>","id":"ITEM-1","issued":{"date-parts":[["2013"]]},"note":"</w:instrText>
      </w:r>
      <w:r w:rsidRPr="002221DB">
        <w:rPr>
          <w:rFonts w:hint="eastAsia"/>
        </w:rPr>
        <w:instrText>土屋大洋</w:instrText>
      </w:r>
      <w:r w:rsidRPr="002221DB">
        <w:rPr>
          <w:rFonts w:hint="eastAsia"/>
        </w:rPr>
        <w:instrText xml:space="preserve">. 2013. </w:instrText>
      </w:r>
      <w:r w:rsidRPr="002221DB">
        <w:rPr>
          <w:rFonts w:hint="eastAsia"/>
        </w:rPr>
        <w:instrText>サイバースペースのガバナンス</w:instrText>
      </w:r>
      <w:r w:rsidRPr="002221DB">
        <w:rPr>
          <w:rFonts w:hint="eastAsia"/>
        </w:rPr>
        <w:instrText xml:space="preserve">.\n- </w:instrText>
      </w:r>
      <w:r w:rsidRPr="002221DB">
        <w:rPr>
          <w:rFonts w:hint="eastAsia"/>
        </w:rPr>
        <w:instrText>インターネットはその成り立ちに起因する自律・分散・協調の文化があり、この技術者文化</w:instrText>
      </w:r>
      <w:r w:rsidRPr="002221DB">
        <w:rPr>
          <w:rFonts w:hint="eastAsia"/>
        </w:rPr>
        <w:instrText>(</w:instrText>
      </w:r>
      <w:r w:rsidRPr="002221DB">
        <w:rPr>
          <w:rFonts w:hint="eastAsia"/>
        </w:rPr>
        <w:instrText>ギーク文化</w:instrText>
      </w:r>
      <w:r w:rsidRPr="002221DB">
        <w:rPr>
          <w:rFonts w:hint="eastAsia"/>
        </w:rPr>
        <w:instrText>)</w:instrText>
      </w:r>
      <w:r w:rsidRPr="002221DB">
        <w:rPr>
          <w:rFonts w:hint="eastAsia"/>
        </w:rPr>
        <w:instrText>が、政府官僚や企業人のスーツ文化、軍人のユニフォーム文化との軋轢の背景にあるとしている。</w:instrText>
      </w:r>
      <w:r w:rsidRPr="002221DB">
        <w:rPr>
          <w:rFonts w:hint="eastAsia"/>
        </w:rPr>
        <w:instrText xml:space="preserve">\n- </w:instrText>
      </w:r>
      <w:r w:rsidRPr="002221DB">
        <w:rPr>
          <w:rFonts w:hint="eastAsia"/>
        </w:rPr>
        <w:instrText>インターネット・ガバナンスをめぐる問題を、資源問題、デバイド問題、ガバナンス問題、</w:instrText>
      </w:r>
      <w:r w:rsidRPr="002221DB">
        <w:rPr>
          <w:rFonts w:hint="eastAsia"/>
        </w:rPr>
        <w:instrText xml:space="preserve"> </w:instrText>
      </w:r>
      <w:r w:rsidRPr="002221DB">
        <w:rPr>
          <w:rFonts w:hint="eastAsia"/>
        </w:rPr>
        <w:instrText>フリーダム問題、セキュリティ問題に分けて整理することが可能である。</w:instrText>
      </w:r>
      <w:r w:rsidRPr="002221DB">
        <w:rPr>
          <w:rFonts w:hint="eastAsia"/>
        </w:rPr>
        <w:instrText xml:space="preserve">\n- </w:instrText>
      </w:r>
      <w:r w:rsidRPr="002221DB">
        <w:rPr>
          <w:rFonts w:hint="eastAsia"/>
        </w:rPr>
        <w:instrText>サイバースペースはグローバル･コモンズであると米国政府は解釈しているところ、この新たなグローバル・コモンズは自然空間ではなく通信端末、回線、記憶装置の集合であるという点ともともとうまくいっていたところに政府が介入し、政治的な問題となったという点で特異である。</w:instrText>
      </w:r>
      <w:r w:rsidRPr="002221DB">
        <w:rPr>
          <w:rFonts w:hint="eastAsia"/>
        </w:rPr>
        <w:instrText>\n(</w:instrText>
      </w:r>
      <w:r w:rsidRPr="002221DB">
        <w:rPr>
          <w:rFonts w:hint="eastAsia"/>
        </w:rPr>
        <w:instrText>グローバル・コモンズとは、「一国がコントロールはできないが、すべての国が依拠する領域や区域」のこと</w:instrText>
      </w:r>
      <w:r w:rsidRPr="002221DB">
        <w:rPr>
          <w:rFonts w:hint="eastAsia"/>
        </w:rPr>
        <w:instrText>)\n-</w:instrText>
      </w:r>
      <w:r w:rsidRPr="002221DB">
        <w:rPr>
          <w:rFonts w:hint="eastAsia"/>
        </w:rPr>
        <w:instrText>、</w:instrText>
      </w:r>
      <w:r w:rsidRPr="002221DB">
        <w:rPr>
          <w:rFonts w:hint="eastAsia"/>
        </w:rPr>
        <w:instrText>2000</w:instrText>
      </w:r>
      <w:r w:rsidRPr="002221DB">
        <w:rPr>
          <w:rFonts w:hint="eastAsia"/>
        </w:rPr>
        <w:instrText>年</w:instrText>
      </w:r>
      <w:r w:rsidRPr="002221DB">
        <w:rPr>
          <w:rFonts w:hint="eastAsia"/>
        </w:rPr>
        <w:instrText>7</w:instrText>
      </w:r>
      <w:r w:rsidRPr="002221DB">
        <w:rPr>
          <w:rFonts w:hint="eastAsia"/>
        </w:rPr>
        <w:instrText>月には</w:instrText>
      </w:r>
      <w:r w:rsidRPr="002221DB">
        <w:rPr>
          <w:rFonts w:hint="eastAsia"/>
        </w:rPr>
        <w:instrText>G8</w:instrText>
      </w:r>
      <w:r w:rsidRPr="002221DB">
        <w:rPr>
          <w:rFonts w:hint="eastAsia"/>
        </w:rPr>
        <w:instrText>の九州・沖縄サミットが開か</w:instrText>
      </w:r>
      <w:r w:rsidRPr="002221DB">
        <w:rPr>
          <w:rFonts w:hint="eastAsia"/>
        </w:rPr>
        <w:instrText xml:space="preserve"> </w:instrText>
      </w:r>
      <w:r w:rsidRPr="002221DB">
        <w:rPr>
          <w:rFonts w:hint="eastAsia"/>
        </w:rPr>
        <w:instrText>れた。当時は</w:instrText>
      </w:r>
      <w:r w:rsidRPr="002221DB">
        <w:rPr>
          <w:rFonts w:hint="eastAsia"/>
        </w:rPr>
        <w:instrText xml:space="preserve"> 2001 </w:instrText>
      </w:r>
      <w:r w:rsidRPr="002221DB">
        <w:rPr>
          <w:rFonts w:hint="eastAsia"/>
        </w:rPr>
        <w:instrText>年の対米同時多発テロ（</w:instrText>
      </w:r>
      <w:r w:rsidRPr="002221DB">
        <w:rPr>
          <w:rFonts w:hint="eastAsia"/>
        </w:rPr>
        <w:instrText>9.11</w:instrText>
      </w:r>
      <w:r w:rsidRPr="002221DB">
        <w:rPr>
          <w:rFonts w:hint="eastAsia"/>
        </w:rPr>
        <w:instrText>）も起きておらず、深刻な国際問題は顕在化して</w:instrText>
      </w:r>
      <w:r w:rsidRPr="002221DB">
        <w:rPr>
          <w:rFonts w:hint="eastAsia"/>
        </w:rPr>
        <w:instrText xml:space="preserve"> </w:instrText>
      </w:r>
      <w:r w:rsidRPr="002221DB">
        <w:rPr>
          <w:rFonts w:hint="eastAsia"/>
        </w:rPr>
        <w:instrText>いなかった。そのため、日本政府はグローバルなデジタル・デバイドの問題を議題に取り上げ、</w:instrText>
      </w:r>
      <w:r w:rsidRPr="002221DB">
        <w:rPr>
          <w:rFonts w:hint="eastAsia"/>
        </w:rPr>
        <w:instrText xml:space="preserve">G8 </w:instrText>
      </w:r>
      <w:r w:rsidRPr="002221DB">
        <w:rPr>
          <w:rFonts w:hint="eastAsia"/>
        </w:rPr>
        <w:instrText>首脳は「グローバルな情報社会に関する沖縄憲章」を打ち出した。単なる宣言に終わってはいけな</w:instrText>
      </w:r>
      <w:r w:rsidRPr="002221DB">
        <w:rPr>
          <w:rFonts w:hint="eastAsia"/>
        </w:rPr>
        <w:instrText xml:space="preserve"> </w:instrText>
      </w:r>
      <w:r w:rsidRPr="002221DB">
        <w:rPr>
          <w:rFonts w:hint="eastAsia"/>
        </w:rPr>
        <w:instrText>いとして、デジタル・オポチュニティー作業部会（ドットフォース）が設置されることになった。</w:instrText>
      </w:r>
      <w:r w:rsidRPr="002221DB">
        <w:rPr>
          <w:rFonts w:hint="eastAsia"/>
        </w:rPr>
        <w:instrText xml:space="preserve"> (p3) </w:instrText>
      </w:r>
      <w:r w:rsidRPr="002221DB">
        <w:rPr>
          <w:rFonts w:hint="eastAsia"/>
        </w:rPr>
        <w:instrText>しかしこれは</w:instrText>
      </w:r>
      <w:r w:rsidRPr="002221DB">
        <w:rPr>
          <w:rFonts w:hint="eastAsia"/>
        </w:rPr>
        <w:instrText>2001</w:instrText>
      </w:r>
      <w:r w:rsidRPr="002221DB">
        <w:rPr>
          <w:rFonts w:hint="eastAsia"/>
        </w:rPr>
        <w:instrText>年の対米同時多発テロで縮小を余儀なくされた</w:instrText>
      </w:r>
      <w:r w:rsidRPr="002221DB">
        <w:rPr>
          <w:rFonts w:hint="eastAsia"/>
        </w:rPr>
        <w:instrText>","page":"1-6","publisher":"</w:instrText>
      </w:r>
      <w:r w:rsidRPr="002221DB">
        <w:rPr>
          <w:rFonts w:hint="eastAsia"/>
        </w:rPr>
        <w:instrText>公益財団法人日本国際問題研究所</w:instrText>
      </w:r>
      <w:r w:rsidRPr="002221DB">
        <w:rPr>
          <w:rFonts w:hint="eastAsia"/>
        </w:rPr>
        <w:instrText>","title":"</w:instrText>
      </w:r>
      <w:r w:rsidRPr="002221DB">
        <w:rPr>
          <w:rFonts w:hint="eastAsia"/>
        </w:rPr>
        <w:instrText>サイバースペースのガバナンス</w:instrText>
      </w:r>
      <w:r w:rsidRPr="002221DB">
        <w:rPr>
          <w:rFonts w:hint="eastAsia"/>
        </w:rPr>
        <w:instrText>","title-short":"</w:instrText>
      </w:r>
      <w:r w:rsidRPr="002221DB">
        <w:rPr>
          <w:rFonts w:hint="eastAsia"/>
        </w:rPr>
        <w:instrText>つちやたいよう</w:instrText>
      </w:r>
      <w:r w:rsidRPr="002221DB">
        <w:rPr>
          <w:rFonts w:hint="eastAsia"/>
        </w:rPr>
        <w:instrText>","type":"article-journal"},"locator":"1","uris":["http://www.mendeley.com/documents/?uuid=9c5114e4-ad05-4f3d-95f2-d77bc9726158"]}],"mendeley":{"formattedCitation":"</w:instrText>
      </w:r>
      <w:r w:rsidRPr="002221DB">
        <w:rPr>
          <w:rFonts w:hint="eastAsia"/>
        </w:rPr>
        <w:instrText>（土屋</w:instrText>
      </w:r>
      <w:r w:rsidRPr="002221DB">
        <w:rPr>
          <w:rFonts w:hint="eastAsia"/>
        </w:rPr>
        <w:instrText xml:space="preserve"> 2013: 1</w:instrText>
      </w:r>
      <w:r w:rsidRPr="002221DB">
        <w:rPr>
          <w:rFonts w:hint="eastAsia"/>
        </w:rPr>
        <w:instrText>）</w:instrText>
      </w:r>
      <w:r w:rsidRPr="002221DB">
        <w:rPr>
          <w:rFonts w:hint="eastAsia"/>
        </w:rPr>
        <w:instrText>","plainTextFormattedCitation":"</w:instrText>
      </w:r>
      <w:r w:rsidRPr="002221DB">
        <w:rPr>
          <w:rFonts w:hint="eastAsia"/>
        </w:rPr>
        <w:instrText>（土屋</w:instrText>
      </w:r>
      <w:r w:rsidRPr="002221DB">
        <w:rPr>
          <w:rFonts w:hint="eastAsia"/>
        </w:rPr>
        <w:instrText xml:space="preserve"> 2013: 1</w:instrText>
      </w:r>
      <w:r w:rsidRPr="002221DB">
        <w:rPr>
          <w:rFonts w:hint="eastAsia"/>
        </w:rPr>
        <w:instrText>）</w:instrText>
      </w:r>
      <w:r w:rsidRPr="002221DB">
        <w:rPr>
          <w:rFonts w:hint="eastAsia"/>
        </w:rPr>
        <w:instrText>","previouslyFormattedCitation":"</w:instrText>
      </w:r>
      <w:r w:rsidRPr="002221DB">
        <w:rPr>
          <w:rFonts w:hint="eastAsia"/>
        </w:rPr>
        <w:instrText>（土屋</w:instrText>
      </w:r>
      <w:r w:rsidRPr="002221DB">
        <w:rPr>
          <w:rFonts w:hint="eastAsia"/>
        </w:rPr>
        <w:instrText xml:space="preserve"> 2013: 1</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（土屋</w:t>
      </w:r>
      <w:r w:rsidRPr="002221DB">
        <w:rPr>
          <w:rFonts w:hint="eastAsia"/>
          <w:noProof/>
        </w:rPr>
        <w:t xml:space="preserve"> 2013: 1</w:t>
      </w:r>
      <w:r w:rsidRPr="002221DB">
        <w:rPr>
          <w:rFonts w:hint="eastAsia"/>
          <w:noProof/>
        </w:rPr>
        <w:t>）</w:t>
      </w:r>
      <w:r w:rsidRPr="002221DB">
        <w:fldChar w:fldCharType="end"/>
      </w:r>
      <w:r w:rsidRPr="002221DB">
        <w:t>。</w:t>
      </w:r>
    </w:p>
  </w:footnote>
  <w:footnote w:id="25">
    <w:p w14:paraId="326B3B97" w14:textId="2257D5FB" w:rsidR="00EC0C34" w:rsidRPr="002221DB" w:rsidRDefault="00EC0C34">
      <w:pPr>
        <w:pStyle w:val="afa"/>
      </w:pPr>
      <w:r w:rsidRPr="002221DB">
        <w:rPr>
          <w:rStyle w:val="af1"/>
        </w:rPr>
        <w:footnoteRef/>
      </w:r>
      <w:r w:rsidRPr="002221DB">
        <w:rPr>
          <w:rFonts w:hint="eastAsia"/>
        </w:rPr>
        <w:t xml:space="preserve"> </w:t>
      </w:r>
      <w:r w:rsidRPr="002221DB">
        <w:rPr>
          <w:rFonts w:hint="eastAsia"/>
        </w:rPr>
        <w:t>土屋（</w:t>
      </w:r>
      <w:r w:rsidRPr="002221DB">
        <w:rPr>
          <w:rFonts w:hint="eastAsia"/>
        </w:rPr>
        <w:t>2013</w:t>
      </w:r>
      <w:r>
        <w:t>:</w:t>
      </w:r>
      <w:r w:rsidRPr="002221DB">
        <w:t xml:space="preserve"> </w:t>
      </w:r>
      <w:r w:rsidRPr="002221DB">
        <w:rPr>
          <w:rFonts w:hint="eastAsia"/>
        </w:rPr>
        <w:t>6</w:t>
      </w:r>
      <w:r w:rsidRPr="002221DB">
        <w:rPr>
          <w:rFonts w:hint="eastAsia"/>
        </w:rPr>
        <w:t>）によれば「</w:t>
      </w:r>
      <w:r w:rsidRPr="002221DB">
        <w:t>グローバル・コモンズとは、</w:t>
      </w:r>
      <w:r w:rsidRPr="002221DB">
        <w:rPr>
          <w:rFonts w:hint="eastAsia"/>
        </w:rPr>
        <w:t>「</w:t>
      </w:r>
      <w:r w:rsidRPr="002221DB">
        <w:t>一国がコントロールはできないが、すべての国が依拠する領域や区域</w:t>
      </w:r>
      <w:r w:rsidRPr="002221DB">
        <w:rPr>
          <w:rFonts w:hint="eastAsia"/>
        </w:rPr>
        <w:t>」</w:t>
      </w:r>
      <w:r w:rsidRPr="002221DB">
        <w:t>のこと</w:t>
      </w:r>
      <w:r w:rsidRPr="002221DB">
        <w:rPr>
          <w:rFonts w:hint="eastAsia"/>
        </w:rPr>
        <w:t>」。</w:t>
      </w:r>
    </w:p>
  </w:footnote>
  <w:footnote w:id="26">
    <w:p w14:paraId="0764652D" w14:textId="184CAECF" w:rsidR="00EC0C34" w:rsidRPr="002221DB" w:rsidRDefault="00EC0C34">
      <w:pPr>
        <w:pStyle w:val="afa"/>
      </w:pPr>
      <w:r w:rsidRPr="002221DB">
        <w:rPr>
          <w:rStyle w:val="af1"/>
        </w:rPr>
        <w:footnoteRef/>
      </w:r>
      <w:r w:rsidRPr="002221DB">
        <w:t xml:space="preserve"> </w:t>
      </w:r>
      <w:r w:rsidRPr="002221DB">
        <w:rPr>
          <w:rFonts w:hint="eastAsia"/>
        </w:rPr>
        <w:t>インターネットガバナンス</w:t>
      </w:r>
      <w:r w:rsidRPr="002221DB">
        <w:t>のライフサイクルを</w:t>
      </w:r>
      <w:r w:rsidRPr="002221DB">
        <w:rPr>
          <w:rFonts w:hint="eastAsia"/>
        </w:rPr>
        <w:t>研究した</w:t>
      </w:r>
      <w:r w:rsidRPr="002221DB">
        <w:fldChar w:fldCharType="begin" w:fldLock="1"/>
      </w:r>
      <w:r w:rsidRPr="002221DB">
        <w:rPr>
          <w:rFonts w:hint="eastAsia"/>
        </w:rPr>
        <w:instrText>ADDIN CSL_CITATION {"citationItems":[{"id":"ITEM-1","itemData":{"author":[{"dropping-particle":"","family":"</w:instrText>
      </w:r>
      <w:r w:rsidRPr="002221DB">
        <w:rPr>
          <w:rFonts w:hint="eastAsia"/>
        </w:rPr>
        <w:instrText>西岡</w:instrText>
      </w:r>
      <w:r w:rsidRPr="002221DB">
        <w:rPr>
          <w:rFonts w:hint="eastAsia"/>
        </w:rPr>
        <w:instrText>","given":"</w:instrText>
      </w:r>
      <w:r w:rsidRPr="002221DB">
        <w:rPr>
          <w:rFonts w:hint="eastAsia"/>
        </w:rPr>
        <w:instrText>洋子</w:instrText>
      </w:r>
      <w:r w:rsidRPr="002221DB">
        <w:rPr>
          <w:rFonts w:hint="eastAsia"/>
        </w:rPr>
        <w:instrText>","non-dropping-particle":"","parse-names":false,"suffix":""}],"id":"ITEM-1","issued":{"date-parts":[["2007"]]},"publisher":"</w:instrText>
      </w:r>
      <w:r w:rsidRPr="002221DB">
        <w:rPr>
          <w:rFonts w:hint="eastAsia"/>
        </w:rPr>
        <w:instrText>慶應義塾大学出版会</w:instrText>
      </w:r>
      <w:r w:rsidRPr="002221DB">
        <w:rPr>
          <w:rFonts w:hint="eastAsia"/>
        </w:rPr>
        <w:instrText>","title":"</w:instrText>
      </w:r>
      <w:r w:rsidRPr="002221DB">
        <w:rPr>
          <w:rFonts w:hint="eastAsia"/>
        </w:rPr>
        <w:instrText>国際電気通信市場における制度形成と変化―腕木通信からインターネット・ガバナンスまで</w:instrText>
      </w:r>
      <w:r w:rsidRPr="002221DB">
        <w:rPr>
          <w:rFonts w:hint="eastAsia"/>
        </w:rPr>
        <w:instrText>","title-short":"</w:instrText>
      </w:r>
      <w:r w:rsidRPr="002221DB">
        <w:rPr>
          <w:rFonts w:hint="eastAsia"/>
        </w:rPr>
        <w:instrText>にしおかようこ</w:instrText>
      </w:r>
      <w:r w:rsidRPr="002221DB">
        <w:rPr>
          <w:rFonts w:hint="eastAsia"/>
        </w:rPr>
        <w:instrText>","type":"book"},"uris":["http://www.mendeley.com/documents/?uuid=c533a95a-f76b-4194-86c0-a97bbbb4d510"]}],"mendeley":{"formattedCitation":"</w:instrText>
      </w:r>
      <w:r w:rsidRPr="002221DB">
        <w:rPr>
          <w:rFonts w:hint="eastAsia"/>
        </w:rPr>
        <w:instrText>（西岡</w:instrText>
      </w:r>
      <w:r w:rsidRPr="002221DB">
        <w:rPr>
          <w:rFonts w:hint="eastAsia"/>
        </w:rPr>
        <w:instrText xml:space="preserve"> 2007</w:instrText>
      </w:r>
      <w:r w:rsidRPr="002221DB">
        <w:rPr>
          <w:rFonts w:hint="eastAsia"/>
        </w:rPr>
        <w:instrText>）</w:instrText>
      </w:r>
      <w:r w:rsidRPr="002221DB">
        <w:rPr>
          <w:rFonts w:hint="eastAsia"/>
        </w:rPr>
        <w:instrText>","manualFormatting":"</w:instrText>
      </w:r>
      <w:r w:rsidRPr="002221DB">
        <w:rPr>
          <w:rFonts w:hint="eastAsia"/>
        </w:rPr>
        <w:instrText>西岡（</w:instrText>
      </w:r>
      <w:r w:rsidRPr="002221DB">
        <w:rPr>
          <w:rFonts w:hint="eastAsia"/>
        </w:rPr>
        <w:instrText>2007</w:instrText>
      </w:r>
      <w:r w:rsidRPr="002221DB">
        <w:rPr>
          <w:rFonts w:hint="eastAsia"/>
        </w:rPr>
        <w:instrText>）</w:instrText>
      </w:r>
      <w:r w:rsidRPr="002221DB">
        <w:rPr>
          <w:rFonts w:hint="eastAsia"/>
        </w:rPr>
        <w:instrText>","plainTextFormattedCitation":"</w:instrText>
      </w:r>
      <w:r w:rsidRPr="002221DB">
        <w:rPr>
          <w:rFonts w:hint="eastAsia"/>
        </w:rPr>
        <w:instrText>（西岡</w:instrText>
      </w:r>
      <w:r w:rsidRPr="002221DB">
        <w:rPr>
          <w:rFonts w:hint="eastAsia"/>
        </w:rPr>
        <w:instrText xml:space="preserve"> 2007</w:instrText>
      </w:r>
      <w:r w:rsidRPr="002221DB">
        <w:rPr>
          <w:rFonts w:hint="eastAsia"/>
        </w:rPr>
        <w:instrText>）</w:instrText>
      </w:r>
      <w:r w:rsidRPr="002221DB">
        <w:rPr>
          <w:rFonts w:hint="eastAsia"/>
        </w:rPr>
        <w:instrText>","previouslyFormattedCitation":"</w:instrText>
      </w:r>
      <w:r w:rsidRPr="002221DB">
        <w:rPr>
          <w:rFonts w:hint="eastAsia"/>
        </w:rPr>
        <w:instrText>（西岡</w:instrText>
      </w:r>
      <w:r w:rsidRPr="002221DB">
        <w:rPr>
          <w:rFonts w:hint="eastAsia"/>
        </w:rPr>
        <w:instrText xml:space="preserve"> 2007</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西岡（</w:t>
      </w:r>
      <w:r w:rsidRPr="002221DB">
        <w:rPr>
          <w:rFonts w:hint="eastAsia"/>
          <w:noProof/>
        </w:rPr>
        <w:t>2007</w:t>
      </w:r>
      <w:r w:rsidRPr="002221DB">
        <w:rPr>
          <w:rFonts w:hint="eastAsia"/>
          <w:noProof/>
        </w:rPr>
        <w:t>）</w:t>
      </w:r>
      <w:r w:rsidRPr="002221DB">
        <w:fldChar w:fldCharType="end"/>
      </w:r>
      <w:r w:rsidRPr="002221DB">
        <w:rPr>
          <w:rFonts w:hint="eastAsia"/>
        </w:rPr>
        <w:t>は、それが</w:t>
      </w:r>
      <w:r w:rsidRPr="002221DB">
        <w:t>4</w:t>
      </w:r>
      <w:r w:rsidRPr="002221DB">
        <w:t>つのフェーズに分けられることを示した。第一フェーズ（誕生期）</w:t>
      </w:r>
      <w:r w:rsidRPr="002221DB">
        <w:t>=IETF</w:t>
      </w:r>
      <w:r w:rsidRPr="002221DB">
        <w:t>および</w:t>
      </w:r>
      <w:r w:rsidRPr="002221DB">
        <w:t>ISOC</w:t>
      </w:r>
      <w:r w:rsidRPr="002221DB">
        <w:t>、第二フェーズ（成長期）</w:t>
      </w:r>
      <w:r w:rsidRPr="002221DB">
        <w:rPr>
          <w:rFonts w:hint="eastAsia"/>
        </w:rPr>
        <w:t>は</w:t>
      </w:r>
      <w:r w:rsidRPr="002221DB">
        <w:t>ICANN</w:t>
      </w:r>
      <w:r w:rsidRPr="002221DB">
        <w:t>、第三フェーズ（安定期）</w:t>
      </w:r>
      <w:r w:rsidRPr="002221DB">
        <w:rPr>
          <w:rFonts w:hint="eastAsia"/>
        </w:rPr>
        <w:t>は</w:t>
      </w:r>
      <w:r w:rsidRPr="002221DB">
        <w:t>WSIS</w:t>
      </w:r>
      <w:r w:rsidRPr="002221DB">
        <w:t>および</w:t>
      </w:r>
      <w:r w:rsidRPr="002221DB">
        <w:t>IGF</w:t>
      </w:r>
      <w:r w:rsidRPr="002221DB">
        <w:rPr>
          <w:rFonts w:hint="eastAsia"/>
        </w:rPr>
        <w:t>、</w:t>
      </w:r>
      <w:r w:rsidRPr="002221DB">
        <w:t>第四フェーズ（再生期）</w:t>
      </w:r>
      <w:r w:rsidRPr="002221DB">
        <w:rPr>
          <w:rFonts w:hint="eastAsia"/>
        </w:rPr>
        <w:t>は</w:t>
      </w:r>
      <w:r w:rsidRPr="002221DB">
        <w:rPr>
          <w:rFonts w:hint="eastAsia"/>
        </w:rPr>
        <w:t>W</w:t>
      </w:r>
      <w:r w:rsidRPr="002221DB">
        <w:t>CIT</w:t>
      </w:r>
      <w:r w:rsidRPr="002221DB">
        <w:t>およびネットムンディアル</w:t>
      </w:r>
      <w:r w:rsidRPr="002221DB">
        <w:rPr>
          <w:rFonts w:hint="eastAsia"/>
        </w:rPr>
        <w:t>にその典型を見いだせるという主張である。本論文でグローバル化への諦めが起きた時期は、西岡の言う第四フェーズのタイミングとほぼ一致する。</w:t>
      </w:r>
    </w:p>
  </w:footnote>
  <w:footnote w:id="27">
    <w:p w14:paraId="21B0C417" w14:textId="615CF6C7" w:rsidR="00EC0C34" w:rsidRPr="002221DB" w:rsidRDefault="00EC0C34">
      <w:pPr>
        <w:pStyle w:val="afa"/>
      </w:pPr>
      <w:r w:rsidRPr="002221DB">
        <w:rPr>
          <w:rStyle w:val="af1"/>
        </w:rPr>
        <w:footnoteRef/>
      </w:r>
      <w:r w:rsidRPr="002221DB">
        <w:t xml:space="preserve"> </w:t>
      </w:r>
      <w:r w:rsidRPr="002221DB">
        <w:rPr>
          <w:rFonts w:hint="eastAsia"/>
        </w:rPr>
        <w:t>蛇足だが、スタックスネットはグローバルなサイバー空間のセキュリティを維持するために技術者として業務に勤しんでいた筆者をして、国際関係を学ぶことを決意させたきっかけである。日頃、</w:t>
      </w:r>
      <w:r>
        <w:rPr>
          <w:rFonts w:hint="eastAsia"/>
        </w:rPr>
        <w:t>相互の信頼に基づいて</w:t>
      </w:r>
      <w:r w:rsidRPr="002221DB">
        <w:rPr>
          <w:rFonts w:hint="eastAsia"/>
        </w:rPr>
        <w:t>情報交換をする関係だった米国の技術者たちは、スタックスネットについて一様に口を閉ざした。</w:t>
      </w:r>
    </w:p>
  </w:footnote>
  <w:footnote w:id="28">
    <w:p w14:paraId="46407BDE" w14:textId="419A3961" w:rsidR="00EC0C34" w:rsidRPr="002221DB" w:rsidRDefault="00EC0C34">
      <w:pPr>
        <w:pStyle w:val="afa"/>
      </w:pPr>
      <w:r w:rsidRPr="002221DB">
        <w:rPr>
          <w:rStyle w:val="af1"/>
        </w:rPr>
        <w:footnoteRef/>
      </w:r>
      <w:r w:rsidRPr="002221DB">
        <w:t xml:space="preserve"> </w:t>
      </w:r>
      <w:r w:rsidRPr="002221DB">
        <w:rPr>
          <w:rFonts w:hint="eastAsia"/>
        </w:rPr>
        <w:t>ITU</w:t>
      </w:r>
      <w:r w:rsidRPr="002221DB">
        <w:rPr>
          <w:rFonts w:hint="eastAsia"/>
        </w:rPr>
        <w:t>の会合（</w:t>
      </w:r>
      <w:r w:rsidRPr="002221DB">
        <w:rPr>
          <w:rFonts w:hint="eastAsia"/>
        </w:rPr>
        <w:t>WCIT</w:t>
      </w:r>
      <w:r w:rsidRPr="002221DB">
        <w:rPr>
          <w:rFonts w:hint="eastAsia"/>
        </w:rPr>
        <w:t>）における</w:t>
      </w:r>
      <w:r>
        <w:rPr>
          <w:rFonts w:hint="eastAsia"/>
        </w:rPr>
        <w:t>情報拡散国家陣営</w:t>
      </w:r>
      <w:r w:rsidRPr="002221DB">
        <w:rPr>
          <w:rFonts w:hint="eastAsia"/>
        </w:rPr>
        <w:t>（米国・</w:t>
      </w:r>
      <w:r w:rsidRPr="002221DB">
        <w:rPr>
          <w:rFonts w:hint="eastAsia"/>
        </w:rPr>
        <w:t>EU</w:t>
      </w:r>
      <w:r w:rsidRPr="002221DB">
        <w:rPr>
          <w:rFonts w:hint="eastAsia"/>
        </w:rPr>
        <w:t>諸国・日本）の間に生じた歪については、当然ながら</w:t>
      </w:r>
      <w:r w:rsidRPr="002221DB">
        <w:rPr>
          <w:rFonts w:hint="eastAsia"/>
        </w:rPr>
        <w:t>ITU</w:t>
      </w:r>
      <w:r w:rsidRPr="002221DB">
        <w:rPr>
          <w:rFonts w:hint="eastAsia"/>
        </w:rPr>
        <w:t>が公表する公式文書からは確認</w:t>
      </w:r>
      <w:r>
        <w:rPr>
          <w:rFonts w:hint="eastAsia"/>
        </w:rPr>
        <w:t>でき</w:t>
      </w:r>
      <w:r w:rsidRPr="002221DB">
        <w:rPr>
          <w:rFonts w:hint="eastAsia"/>
        </w:rPr>
        <w:t>ない。当時、総務省総務審議官として交渉を率いた田中栄一の著作を頼った</w:t>
      </w:r>
      <w:r w:rsidRPr="002221DB">
        <w:fldChar w:fldCharType="begin" w:fldLock="1"/>
      </w:r>
      <w:r w:rsidRPr="002221DB">
        <w:rPr>
          <w:rFonts w:hint="eastAsia"/>
        </w:rPr>
        <w:instrText>ADDIN CSL_CITATION {"citationItems":[{"id":"ITEM-1","itemData":{"author":[{"dropping-particle":"","family":"</w:instrText>
      </w:r>
      <w:r w:rsidRPr="002221DB">
        <w:rPr>
          <w:rFonts w:hint="eastAsia"/>
        </w:rPr>
        <w:instrText>田中</w:instrText>
      </w:r>
      <w:r w:rsidRPr="002221DB">
        <w:rPr>
          <w:rFonts w:hint="eastAsia"/>
        </w:rPr>
        <w:instrText>","given":"</w:instrText>
      </w:r>
      <w:r w:rsidRPr="002221DB">
        <w:rPr>
          <w:rFonts w:hint="eastAsia"/>
        </w:rPr>
        <w:instrText>栄一</w:instrText>
      </w:r>
      <w:r w:rsidRPr="002221DB">
        <w:rPr>
          <w:rFonts w:hint="eastAsia"/>
        </w:rPr>
        <w:instrText>","non-dropping-particle":"","parse-names":false,"suffix":""}],"container-title":"ITU</w:instrText>
      </w:r>
      <w:r w:rsidRPr="002221DB">
        <w:rPr>
          <w:rFonts w:hint="eastAsia"/>
        </w:rPr>
        <w:instrText>ジャーナル</w:instrText>
      </w:r>
      <w:r w:rsidRPr="002221DB">
        <w:rPr>
          <w:rFonts w:hint="eastAsia"/>
        </w:rPr>
        <w:instrText>","id":"ITEM-1","issued":{"date-parts":[["2014"]]},"note":"</w:instrText>
      </w:r>
      <w:r w:rsidRPr="002221DB">
        <w:rPr>
          <w:rFonts w:hint="eastAsia"/>
        </w:rPr>
        <w:instrText>田中栄一</w:instrText>
      </w:r>
      <w:r w:rsidRPr="002221DB">
        <w:rPr>
          <w:rFonts w:hint="eastAsia"/>
        </w:rPr>
        <w:instrText xml:space="preserve">. 2014. </w:instrText>
      </w:r>
      <w:r w:rsidRPr="002221DB">
        <w:rPr>
          <w:rFonts w:hint="eastAsia"/>
        </w:rPr>
        <w:instrText>“インターネットは誰のものか、自由とセキュリティーを巡る論議（前編）</w:instrText>
      </w:r>
      <w:r w:rsidRPr="002221DB">
        <w:rPr>
          <w:rFonts w:hint="eastAsia"/>
        </w:rPr>
        <w:instrText>.</w:instrText>
      </w:r>
      <w:r w:rsidRPr="002221DB">
        <w:rPr>
          <w:rFonts w:hint="eastAsia"/>
        </w:rPr>
        <w:instrText>”</w:instrText>
      </w:r>
      <w:r w:rsidRPr="002221DB">
        <w:rPr>
          <w:rFonts w:hint="eastAsia"/>
        </w:rPr>
        <w:instrText xml:space="preserve"> ITU</w:instrText>
      </w:r>
      <w:r w:rsidRPr="002221DB">
        <w:rPr>
          <w:rFonts w:hint="eastAsia"/>
        </w:rPr>
        <w:instrText>ジャーナル</w:instrText>
      </w:r>
      <w:r w:rsidRPr="002221DB">
        <w:rPr>
          <w:rFonts w:hint="eastAsia"/>
        </w:rPr>
        <w:instrText xml:space="preserve"> 44:35</w:instrText>
      </w:r>
      <w:r w:rsidRPr="002221DB">
        <w:rPr>
          <w:rFonts w:hint="eastAsia"/>
        </w:rPr>
        <w:instrText>–</w:instrText>
      </w:r>
      <w:r w:rsidRPr="002221DB">
        <w:rPr>
          <w:rFonts w:hint="eastAsia"/>
        </w:rPr>
        <w:instrText xml:space="preserve">39.\n- </w:instrText>
      </w:r>
      <w:r w:rsidRPr="002221DB">
        <w:rPr>
          <w:rFonts w:hint="eastAsia"/>
        </w:rPr>
        <w:instrText>総務審議官として</w:instrText>
      </w:r>
      <w:r w:rsidRPr="002221DB">
        <w:rPr>
          <w:rFonts w:hint="eastAsia"/>
        </w:rPr>
        <w:instrText>WCIT</w:instrText>
      </w:r>
      <w:r w:rsidRPr="002221DB">
        <w:rPr>
          <w:rFonts w:hint="eastAsia"/>
        </w:rPr>
        <w:instrText>において日本の対応を差配した田中栄一はこのように述懐している。</w:instrText>
      </w:r>
      <w:r w:rsidRPr="002221DB">
        <w:rPr>
          <w:rFonts w:hint="eastAsia"/>
        </w:rPr>
        <w:instrText>\n-</w:instrText>
      </w:r>
      <w:r w:rsidRPr="002221DB">
        <w:rPr>
          <w:rFonts w:hint="eastAsia"/>
        </w:rPr>
        <w:instrText>開発途上の国々から見れば、インターネットは発生の経緯</w:instrText>
      </w:r>
      <w:r w:rsidRPr="002221DB">
        <w:rPr>
          <w:rFonts w:hint="eastAsia"/>
        </w:rPr>
        <w:instrText xml:space="preserve"> </w:instrText>
      </w:r>
      <w:r w:rsidRPr="002221DB">
        <w:rPr>
          <w:rFonts w:hint="eastAsia"/>
        </w:rPr>
        <w:instrText>もあって、米国のもの、少なくとも先進国のものである。彼</w:instrText>
      </w:r>
      <w:r w:rsidRPr="002221DB">
        <w:rPr>
          <w:rFonts w:hint="eastAsia"/>
        </w:rPr>
        <w:instrText xml:space="preserve"> </w:instrText>
      </w:r>
      <w:r w:rsidRPr="002221DB">
        <w:rPr>
          <w:rFonts w:hint="eastAsia"/>
        </w:rPr>
        <w:instrText>らの立場からは、インターネットの社会への浸透は米国、あ</w:instrText>
      </w:r>
      <w:r w:rsidRPr="002221DB">
        <w:rPr>
          <w:rFonts w:hint="eastAsia"/>
        </w:rPr>
        <w:instrText xml:space="preserve"> </w:instrText>
      </w:r>
      <w:r w:rsidRPr="002221DB">
        <w:rPr>
          <w:rFonts w:hint="eastAsia"/>
        </w:rPr>
        <w:instrText>るいは先進国の文化侵略とも見えかねない</w:instrText>
      </w:r>
      <w:r w:rsidRPr="002221DB">
        <w:rPr>
          <w:rFonts w:hint="eastAsia"/>
        </w:rPr>
        <w:instrText xml:space="preserve">(p35)\n- </w:instrText>
      </w:r>
      <w:r w:rsidRPr="002221DB">
        <w:rPr>
          <w:rFonts w:hint="eastAsia"/>
        </w:rPr>
        <w:instrText>｢国ごとに色合いの違いはあるものの、大きく分ければ、前者の陣営（便宜上、規制派と呼ぼう）に属するのは、ロシ</w:instrText>
      </w:r>
      <w:r w:rsidRPr="002221DB">
        <w:rPr>
          <w:rFonts w:hint="eastAsia"/>
        </w:rPr>
        <w:instrText xml:space="preserve"> </w:instrText>
      </w:r>
      <w:r w:rsidRPr="002221DB">
        <w:rPr>
          <w:rFonts w:hint="eastAsia"/>
        </w:rPr>
        <w:instrText>ア、中国、イラン、アラブ諸国などである。他方、後者の陣</w:instrText>
      </w:r>
      <w:r w:rsidRPr="002221DB">
        <w:rPr>
          <w:rFonts w:hint="eastAsia"/>
        </w:rPr>
        <w:instrText xml:space="preserve"> </w:instrText>
      </w:r>
      <w:r w:rsidRPr="002221DB">
        <w:rPr>
          <w:rFonts w:hint="eastAsia"/>
        </w:rPr>
        <w:instrText>営に属するのは、日本、</w:instrText>
      </w:r>
      <w:r w:rsidRPr="002221DB">
        <w:rPr>
          <w:rFonts w:hint="eastAsia"/>
        </w:rPr>
        <w:instrText>EU</w:instrText>
      </w:r>
      <w:r w:rsidRPr="002221DB">
        <w:rPr>
          <w:rFonts w:hint="eastAsia"/>
        </w:rPr>
        <w:instrText>諸国、米国などである。ｐ</w:instrText>
      </w:r>
      <w:r w:rsidRPr="002221DB">
        <w:rPr>
          <w:rFonts w:hint="eastAsia"/>
        </w:rPr>
        <w:instrText>35</w:instrText>
      </w:r>
      <w:r w:rsidRPr="002221DB">
        <w:rPr>
          <w:rFonts w:hint="eastAsia"/>
        </w:rPr>
        <w:instrText>｣</w:instrText>
      </w:r>
      <w:r w:rsidRPr="002221DB">
        <w:rPr>
          <w:rFonts w:hint="eastAsia"/>
        </w:rPr>
        <w:instrText xml:space="preserve">\n- </w:instrText>
      </w:r>
      <w:r w:rsidRPr="002221DB">
        <w:rPr>
          <w:rFonts w:hint="eastAsia"/>
        </w:rPr>
        <w:instrText>米国代表のクライマー大使は</w:instrText>
      </w:r>
      <w:r w:rsidRPr="002221DB">
        <w:rPr>
          <w:rFonts w:hint="eastAsia"/>
        </w:rPr>
        <w:instrText>(</w:instrText>
      </w:r>
      <w:r w:rsidRPr="002221DB">
        <w:rPr>
          <w:rFonts w:hint="eastAsia"/>
        </w:rPr>
        <w:instrText>交渉の</w:instrText>
      </w:r>
      <w:r w:rsidRPr="002221DB">
        <w:rPr>
          <w:rFonts w:hint="eastAsia"/>
        </w:rPr>
        <w:instrText>)</w:instrText>
      </w:r>
      <w:r w:rsidRPr="002221DB">
        <w:rPr>
          <w:rFonts w:hint="eastAsia"/>
        </w:rPr>
        <w:instrText>決裂の選択肢を排除しないと事前に伝えていた</w:instrText>
      </w:r>
      <w:r w:rsidRPr="002221DB">
        <w:rPr>
          <w:rFonts w:hint="eastAsia"/>
        </w:rPr>
        <w:instrText>p39","page":"35-39","title":"</w:instrText>
      </w:r>
      <w:r w:rsidRPr="002221DB">
        <w:rPr>
          <w:rFonts w:hint="eastAsia"/>
        </w:rPr>
        <w:instrText>インターネットは誰のものか、自由とセキュリティーを巡る論議（前編）</w:instrText>
      </w:r>
      <w:r w:rsidRPr="002221DB">
        <w:rPr>
          <w:rFonts w:hint="eastAsia"/>
        </w:rPr>
        <w:instrText>","type":"article-journal","volume":"44"},"uris":["http://www.mendeley.com/documents/?uuid=8dc62958-0256-4de5-bcd4-79794633248e"]}],"mendeley":{"formattedCitation":"</w:instrText>
      </w:r>
      <w:r w:rsidRPr="002221DB">
        <w:rPr>
          <w:rFonts w:hint="eastAsia"/>
        </w:rPr>
        <w:instrText>（田中</w:instrText>
      </w:r>
      <w:r w:rsidRPr="002221DB">
        <w:rPr>
          <w:rFonts w:hint="eastAsia"/>
        </w:rPr>
        <w:instrText xml:space="preserve"> 2014</w:instrText>
      </w:r>
      <w:r w:rsidRPr="002221DB">
        <w:rPr>
          <w:rFonts w:hint="eastAsia"/>
        </w:rPr>
        <w:instrText>）</w:instrText>
      </w:r>
      <w:r w:rsidRPr="002221DB">
        <w:rPr>
          <w:rFonts w:hint="eastAsia"/>
        </w:rPr>
        <w:instrText>","plainTextFormattedCitation":"</w:instrText>
      </w:r>
      <w:r w:rsidRPr="002221DB">
        <w:rPr>
          <w:rFonts w:hint="eastAsia"/>
        </w:rPr>
        <w:instrText>（田中</w:instrText>
      </w:r>
      <w:r w:rsidRPr="002221DB">
        <w:rPr>
          <w:rFonts w:hint="eastAsia"/>
        </w:rPr>
        <w:instrText xml:space="preserve"> 2014</w:instrText>
      </w:r>
      <w:r w:rsidRPr="002221DB">
        <w:rPr>
          <w:rFonts w:hint="eastAsia"/>
        </w:rPr>
        <w:instrText>）</w:instrText>
      </w:r>
      <w:r w:rsidRPr="002221DB">
        <w:rPr>
          <w:rFonts w:hint="eastAsia"/>
        </w:rPr>
        <w:instrText>","previouslyFormattedCitation":"</w:instrText>
      </w:r>
      <w:r w:rsidRPr="002221DB">
        <w:rPr>
          <w:rFonts w:hint="eastAsia"/>
        </w:rPr>
        <w:instrText>（田中</w:instrText>
      </w:r>
      <w:r w:rsidRPr="002221DB">
        <w:rPr>
          <w:rFonts w:hint="eastAsia"/>
        </w:rPr>
        <w:instrText xml:space="preserve"> 2014</w:instrText>
      </w:r>
      <w:r w:rsidRPr="002221DB">
        <w:rPr>
          <w:rFonts w:hint="eastAsia"/>
        </w:rPr>
        <w:instrText>）</w:instrText>
      </w:r>
      <w:r w:rsidRPr="002221DB">
        <w:rPr>
          <w:rFonts w:hint="eastAsia"/>
        </w:rPr>
        <w:instrText>"},"properties":{"noteIndex":0},"schema":"https:</w:instrText>
      </w:r>
      <w:r w:rsidRPr="002221DB">
        <w:instrText>//github.com/citation-style-language/schema/raw/master/csl-citation.json"}</w:instrText>
      </w:r>
      <w:r w:rsidRPr="002221DB">
        <w:fldChar w:fldCharType="separate"/>
      </w:r>
      <w:r w:rsidRPr="002221DB">
        <w:rPr>
          <w:rFonts w:hint="eastAsia"/>
          <w:noProof/>
        </w:rPr>
        <w:t>（田中</w:t>
      </w:r>
      <w:r w:rsidRPr="002221DB">
        <w:rPr>
          <w:rFonts w:hint="eastAsia"/>
          <w:noProof/>
        </w:rPr>
        <w:t xml:space="preserve"> 2014</w:t>
      </w:r>
      <w:r w:rsidRPr="002221DB">
        <w:rPr>
          <w:rFonts w:hint="eastAsia"/>
          <w:noProof/>
        </w:rPr>
        <w:t>）</w:t>
      </w:r>
      <w:r w:rsidRPr="002221DB">
        <w:fldChar w:fldCharType="end"/>
      </w:r>
      <w:r w:rsidRPr="002221DB">
        <w:rPr>
          <w:rFonts w:hint="eastAsia"/>
        </w:rPr>
        <w:t>。</w:t>
      </w:r>
    </w:p>
  </w:footnote>
  <w:footnote w:id="29">
    <w:p w14:paraId="5524C528" w14:textId="79CADF64" w:rsidR="00EC0C34" w:rsidRPr="002221DB" w:rsidRDefault="00EC0C34">
      <w:pPr>
        <w:pStyle w:val="afa"/>
      </w:pPr>
      <w:r w:rsidRPr="002221DB">
        <w:rPr>
          <w:rStyle w:val="af1"/>
        </w:rPr>
        <w:footnoteRef/>
      </w:r>
      <w:r w:rsidRPr="002221DB">
        <w:t xml:space="preserve"> </w:t>
      </w:r>
      <w:r w:rsidRPr="002221DB">
        <w:rPr>
          <w:rFonts w:hint="eastAsia"/>
        </w:rPr>
        <w:t>ここでは米政府がリーダーシップを失った理由を、一連の諸外国の信頼を損なう行動に求めた。もう</w:t>
      </w:r>
      <w:r>
        <w:rPr>
          <w:rFonts w:hint="eastAsia"/>
        </w:rPr>
        <w:t>1</w:t>
      </w:r>
      <w:r w:rsidRPr="002221DB">
        <w:rPr>
          <w:rFonts w:hint="eastAsia"/>
        </w:rPr>
        <w:t>つ、仮説として検討すべきは、当時のオバマ政権の</w:t>
      </w:r>
      <w:r>
        <w:rPr>
          <w:rFonts w:hint="eastAsia"/>
        </w:rPr>
        <w:t>「世界の警察官の地位を返上する」という</w:t>
      </w:r>
      <w:r w:rsidRPr="002221DB">
        <w:rPr>
          <w:rFonts w:hint="eastAsia"/>
        </w:rPr>
        <w:t>外交政策の中で、米国の立場を縮小</w:t>
      </w:r>
      <w:r>
        <w:rPr>
          <w:rFonts w:hint="eastAsia"/>
        </w:rPr>
        <w:t>しリーダーシップをあえて明け渡す</w:t>
      </w:r>
      <w:r w:rsidRPr="002221DB">
        <w:rPr>
          <w:rFonts w:hint="eastAsia"/>
        </w:rPr>
        <w:t>という決定がなされ</w:t>
      </w:r>
      <w:r>
        <w:rPr>
          <w:rFonts w:hint="eastAsia"/>
        </w:rPr>
        <w:t>たという可能性である。</w:t>
      </w:r>
      <w:r w:rsidRPr="002221DB">
        <w:rPr>
          <w:rFonts w:hint="eastAsia"/>
        </w:rPr>
        <w:t>さらなる研究を要する。</w:t>
      </w:r>
    </w:p>
  </w:footnote>
  <w:footnote w:id="30">
    <w:p w14:paraId="3B36745C" w14:textId="5CDC6AEB" w:rsidR="00EC0C34" w:rsidRPr="002221DB" w:rsidRDefault="00EC0C34">
      <w:pPr>
        <w:pStyle w:val="afa"/>
      </w:pPr>
      <w:r w:rsidRPr="002221DB">
        <w:rPr>
          <w:rStyle w:val="af1"/>
        </w:rPr>
        <w:footnoteRef/>
      </w:r>
      <w:r w:rsidRPr="002221DB">
        <w:t xml:space="preserve"> </w:t>
      </w:r>
      <w:r w:rsidRPr="002221DB">
        <w:rPr>
          <w:rFonts w:hint="eastAsia"/>
        </w:rPr>
        <w:t>ZTE</w:t>
      </w:r>
      <w:r w:rsidRPr="002221DB">
        <w:rPr>
          <w:rFonts w:hint="eastAsia"/>
        </w:rPr>
        <w:t>社は中国深セン市に本拠を置く、通信機器企業である。上海証券取引所などに上場した公開企業である。</w:t>
      </w:r>
    </w:p>
  </w:footnote>
  <w:footnote w:id="31">
    <w:p w14:paraId="7D1B4E6F" w14:textId="4C519D81" w:rsidR="00EC0C34" w:rsidRPr="00D137C5" w:rsidRDefault="00EC0C34" w:rsidP="00E057F9">
      <w:pPr>
        <w:pStyle w:val="af"/>
        <w:spacing w:line="240" w:lineRule="auto"/>
      </w:pPr>
      <w:r>
        <w:rPr>
          <w:rStyle w:val="af1"/>
        </w:rPr>
        <w:footnoteRef/>
      </w:r>
      <w:r>
        <w:t xml:space="preserve"> </w:t>
      </w:r>
      <w:r>
        <w:rPr>
          <w:rFonts w:hint="eastAsia"/>
        </w:rPr>
        <w:t>現</w:t>
      </w:r>
      <w:r w:rsidRPr="00E057F9">
        <w:rPr>
          <w:rFonts w:hint="eastAsia"/>
          <w:sz w:val="21"/>
        </w:rPr>
        <w:t>在も、サイバー空間におけるグローバリゼーションを強化しようという運動はいくつかある。代表的なものとしては</w:t>
      </w:r>
      <w:r w:rsidRPr="00E057F9">
        <w:rPr>
          <w:sz w:val="21"/>
        </w:rPr>
        <w:t>2019</w:t>
      </w:r>
      <w:r w:rsidRPr="00E057F9">
        <w:rPr>
          <w:rFonts w:hint="eastAsia"/>
          <w:sz w:val="21"/>
        </w:rPr>
        <w:t>年</w:t>
      </w:r>
      <w:r w:rsidRPr="00E057F9">
        <w:rPr>
          <w:sz w:val="21"/>
        </w:rPr>
        <w:t>1</w:t>
      </w:r>
      <w:r w:rsidRPr="00E057F9">
        <w:rPr>
          <w:rFonts w:hint="eastAsia"/>
          <w:sz w:val="21"/>
        </w:rPr>
        <w:t>月に、ダボス会議で安倍総理大臣が提唱した「データフリーフロー</w:t>
      </w:r>
      <w:r w:rsidRPr="00E057F9">
        <w:rPr>
          <w:sz w:val="21"/>
        </w:rPr>
        <w:t xml:space="preserve"> with </w:t>
      </w:r>
      <w:r w:rsidRPr="00E057F9">
        <w:rPr>
          <w:rFonts w:hint="eastAsia"/>
          <w:sz w:val="21"/>
        </w:rPr>
        <w:t>トラスト</w:t>
      </w:r>
      <w:r>
        <w:rPr>
          <w:rFonts w:hint="eastAsia"/>
          <w:sz w:val="21"/>
        </w:rPr>
        <w:t>（</w:t>
      </w:r>
      <w:r w:rsidRPr="00E057F9">
        <w:rPr>
          <w:sz w:val="21"/>
        </w:rPr>
        <w:t>DFFT</w:t>
      </w:r>
      <w:r>
        <w:rPr>
          <w:rFonts w:hint="eastAsia"/>
        </w:rPr>
        <w:t>）</w:t>
      </w:r>
      <w:r w:rsidRPr="00E057F9">
        <w:rPr>
          <w:rFonts w:hint="eastAsia"/>
          <w:sz w:val="21"/>
        </w:rPr>
        <w:t>」という考え方や、一部の研究者が提案する国際データ機構の設置などである</w:t>
      </w:r>
      <w:r>
        <w:rPr>
          <w:rFonts w:hint="eastAsia"/>
          <w:sz w:val="21"/>
        </w:rPr>
        <w:t>（経済産業省</w:t>
      </w:r>
      <w:r>
        <w:rPr>
          <w:sz w:val="21"/>
        </w:rPr>
        <w:t xml:space="preserve"> 2019, </w:t>
      </w:r>
      <w:r>
        <w:t xml:space="preserve">Bailey </w:t>
      </w:r>
      <w:r>
        <w:rPr>
          <w:rFonts w:hint="eastAsia"/>
        </w:rPr>
        <w:t>2019</w:t>
      </w:r>
      <w:r>
        <w:rPr>
          <w:rFonts w:hint="eastAsia"/>
        </w:rPr>
        <w:t>）</w:t>
      </w:r>
      <w:r w:rsidRPr="00E057F9">
        <w:rPr>
          <w:rFonts w:hint="eastAsia"/>
          <w:sz w:val="21"/>
        </w:rPr>
        <w:t>。</w:t>
      </w:r>
      <w:r>
        <w:rPr>
          <w:rFonts w:hint="eastAsia"/>
          <w:sz w:val="21"/>
        </w:rPr>
        <w:t>しかし、それらの一部のグローバル化維持の動きに勢いはなく、現時点では</w:t>
      </w:r>
      <w:r w:rsidRPr="00E057F9">
        <w:rPr>
          <w:rFonts w:hint="eastAsia"/>
          <w:sz w:val="21"/>
        </w:rPr>
        <w:t>グローバル化</w:t>
      </w:r>
      <w:r>
        <w:rPr>
          <w:rFonts w:hint="eastAsia"/>
          <w:sz w:val="21"/>
        </w:rPr>
        <w:t>が後退していると主張するものである。</w:t>
      </w:r>
    </w:p>
  </w:footnote>
  <w:footnote w:id="32">
    <w:p w14:paraId="0E22505A" w14:textId="268918A6" w:rsidR="00EC0C34" w:rsidRPr="002221DB" w:rsidRDefault="00EC0C34" w:rsidP="00E16B4A">
      <w:pPr>
        <w:pStyle w:val="afa"/>
      </w:pPr>
      <w:r w:rsidRPr="002221DB">
        <w:rPr>
          <w:rStyle w:val="af1"/>
        </w:rPr>
        <w:footnoteRef/>
      </w:r>
      <w:r w:rsidRPr="002221DB">
        <w:t xml:space="preserve"> </w:t>
      </w:r>
      <w:r w:rsidRPr="002221DB">
        <w:rPr>
          <w:rFonts w:hint="eastAsia"/>
        </w:rPr>
        <w:t>これを</w:t>
      </w:r>
      <w:r w:rsidRPr="002221DB">
        <w:rPr>
          <w:rFonts w:hint="eastAsia"/>
        </w:rPr>
        <w:t>Maurer</w:t>
      </w:r>
      <w:r w:rsidRPr="002221DB">
        <w:rPr>
          <w:rFonts w:hint="eastAsia"/>
        </w:rPr>
        <w:t>（</w:t>
      </w:r>
      <w:r w:rsidRPr="002221DB">
        <w:rPr>
          <w:rFonts w:hint="eastAsia"/>
        </w:rPr>
        <w:t>2017</w:t>
      </w:r>
      <w:r w:rsidRPr="002221DB">
        <w:rPr>
          <w:rFonts w:hint="eastAsia"/>
        </w:rPr>
        <w:t>）はインターネットのガバナンス（</w:t>
      </w:r>
      <w:r w:rsidRPr="002221DB">
        <w:rPr>
          <w:rFonts w:hint="eastAsia"/>
        </w:rPr>
        <w:t>Governance of the Internet</w:t>
      </w:r>
      <w:r w:rsidRPr="002221DB">
        <w:rPr>
          <w:rFonts w:hint="eastAsia"/>
        </w:rPr>
        <w:t>）とインターネット上のガバナンス（</w:t>
      </w:r>
      <w:r w:rsidRPr="002221DB">
        <w:t>Governance</w:t>
      </w:r>
      <w:r w:rsidRPr="002221DB">
        <w:rPr>
          <w:rFonts w:hint="eastAsia"/>
        </w:rPr>
        <w:t xml:space="preserve"> on the Internet</w:t>
      </w:r>
      <w:r w:rsidRPr="002221DB">
        <w:rPr>
          <w:rFonts w:hint="eastAsia"/>
        </w:rPr>
        <w:t>）と表現した。</w:t>
      </w:r>
    </w:p>
  </w:footnote>
  <w:footnote w:id="33">
    <w:p w14:paraId="0CFEC5FC" w14:textId="100265D3" w:rsidR="00EC0C34" w:rsidRPr="00607EFF" w:rsidRDefault="00EC0C34" w:rsidP="00642E49">
      <w:pPr>
        <w:pStyle w:val="afa"/>
      </w:pPr>
      <w:r>
        <w:rPr>
          <w:rStyle w:val="af1"/>
        </w:rPr>
        <w:footnoteRef/>
      </w:r>
      <w:r>
        <w:t xml:space="preserve"> </w:t>
      </w:r>
      <w:r>
        <w:rPr>
          <w:rFonts w:hint="eastAsia"/>
        </w:rPr>
        <w:t>イコールフッティング（</w:t>
      </w:r>
      <w:r>
        <w:t>equal footing</w:t>
      </w:r>
      <w:r>
        <w:rPr>
          <w:rFonts w:hint="eastAsia"/>
        </w:rPr>
        <w:t>）の原則と呼ばれている。</w:t>
      </w:r>
    </w:p>
  </w:footnote>
  <w:footnote w:id="34">
    <w:p w14:paraId="49CF5A22" w14:textId="423E70C3" w:rsidR="00EC0C34" w:rsidRPr="00C11C50" w:rsidRDefault="00EC0C34" w:rsidP="00E057F9">
      <w:pPr>
        <w:pStyle w:val="afa"/>
      </w:pPr>
      <w:r>
        <w:rPr>
          <w:rStyle w:val="af1"/>
        </w:rPr>
        <w:footnoteRef/>
      </w:r>
      <w:r>
        <w:t xml:space="preserve"> </w:t>
      </w:r>
      <w:r w:rsidRPr="00E16B4A">
        <w:t>Mueller</w:t>
      </w:r>
      <w:r w:rsidRPr="00E16B4A">
        <w:rPr>
          <w:rFonts w:hint="eastAsia"/>
        </w:rPr>
        <w:t>（</w:t>
      </w:r>
      <w:r w:rsidRPr="00E16B4A">
        <w:t>2018: 3</w:t>
      </w:r>
      <w:r w:rsidRPr="00E16B4A">
        <w:rPr>
          <w:rFonts w:hint="eastAsia"/>
        </w:rPr>
        <w:t>）は「</w:t>
      </w:r>
      <w:r w:rsidRPr="00E057F9">
        <w:rPr>
          <w:rStyle w:val="afb"/>
          <w:rFonts w:hint="eastAsia"/>
        </w:rPr>
        <w:t>本質的にマルチステークホルダリズムという言葉が表すのは、様々なステークホルダーの存在</w:t>
      </w:r>
      <w:r w:rsidRPr="00E16B4A">
        <w:rPr>
          <w:rFonts w:hint="eastAsia"/>
        </w:rPr>
        <w:t>ではなく、非国家主体の優位性である」と見抜いた。政府はマルチステークホルダーな機構の外側で法律や制度を</w:t>
      </w:r>
      <w:r>
        <w:rPr>
          <w:rFonts w:hint="eastAsia"/>
        </w:rPr>
        <w:t>作る</w:t>
      </w:r>
      <w:r w:rsidRPr="00E16B4A">
        <w:rPr>
          <w:rFonts w:hint="eastAsia"/>
        </w:rPr>
        <w:t>ことができる。さらに民間企業は製品やサービスを通じて、自らの価値を社会に反映できる。</w:t>
      </w:r>
      <w:r>
        <w:rPr>
          <w:rFonts w:hint="eastAsia"/>
        </w:rPr>
        <w:t>したがって</w:t>
      </w:r>
      <w:r w:rsidRPr="00E16B4A">
        <w:rPr>
          <w:rFonts w:hint="eastAsia"/>
        </w:rPr>
        <w:t>マルチステークホルダリズムの一番の受益者は市民社会と括られるグループである。</w:t>
      </w:r>
    </w:p>
  </w:footnote>
  <w:footnote w:id="35">
    <w:p w14:paraId="75AEDE88" w14:textId="467426AE" w:rsidR="00EC0C34" w:rsidRPr="002221DB" w:rsidRDefault="00EC0C34" w:rsidP="009922A6">
      <w:pPr>
        <w:pStyle w:val="afa"/>
      </w:pPr>
      <w:r w:rsidRPr="002221DB">
        <w:rPr>
          <w:rStyle w:val="af1"/>
        </w:rPr>
        <w:footnoteRef/>
      </w:r>
      <w:r>
        <w:rPr>
          <w:rFonts w:hint="eastAsia"/>
        </w:rPr>
        <w:t xml:space="preserve"> </w:t>
      </w:r>
      <w:r>
        <w:rPr>
          <w:rFonts w:hint="eastAsia"/>
        </w:rPr>
        <w:t>フランスのマクロン大統領</w:t>
      </w:r>
      <w:r w:rsidRPr="002221DB">
        <w:rPr>
          <w:rFonts w:hint="eastAsia"/>
        </w:rPr>
        <w:t>は「現代のサイバー空間の管理モデルはカリフォルニアモデルと中国モデルであり、両者がせめぎ合っている。</w:t>
      </w:r>
      <w:r>
        <w:rPr>
          <w:rFonts w:hint="eastAsia"/>
        </w:rPr>
        <w:t>しかし、</w:t>
      </w:r>
      <w:r w:rsidRPr="002221DB">
        <w:rPr>
          <w:rFonts w:hint="eastAsia"/>
        </w:rPr>
        <w:t>正解はそのどちらでもない」と、現在の体制に占めるカリフォルニアモデルの存在を指摘する</w:t>
      </w:r>
      <w:r>
        <w:rPr>
          <w:rFonts w:hint="eastAsia"/>
        </w:rPr>
        <w:t>（</w:t>
      </w:r>
      <w:r>
        <w:rPr>
          <w:rFonts w:hint="eastAsia"/>
        </w:rPr>
        <w:t>Macron</w:t>
      </w:r>
      <w:r>
        <w:t xml:space="preserve"> 201</w:t>
      </w:r>
      <w:r>
        <w:rPr>
          <w:rFonts w:hint="eastAsia"/>
        </w:rPr>
        <w:t>8</w:t>
      </w:r>
      <w:r>
        <w:rPr>
          <w:rFonts w:hint="eastAsia"/>
        </w:rPr>
        <w:t>）</w:t>
      </w:r>
      <w:r w:rsidRPr="002221DB">
        <w:rPr>
          <w:rFonts w:hint="eastAsia"/>
        </w:rPr>
        <w:t>。</w:t>
      </w:r>
    </w:p>
  </w:footnote>
  <w:footnote w:id="36">
    <w:p w14:paraId="4FF4D232" w14:textId="6F919BE6" w:rsidR="00EC0C34" w:rsidRPr="002221DB" w:rsidRDefault="00EC0C34" w:rsidP="007F2615">
      <w:pPr>
        <w:pStyle w:val="afa"/>
        <w:keepNext/>
      </w:pPr>
      <w:r w:rsidRPr="002221DB">
        <w:rPr>
          <w:rStyle w:val="af1"/>
        </w:rPr>
        <w:footnoteRef/>
      </w:r>
      <w:r w:rsidRPr="002221DB">
        <w:t xml:space="preserve"> </w:t>
      </w:r>
      <w:r w:rsidRPr="002221DB">
        <w:rPr>
          <w:rFonts w:hint="eastAsia"/>
        </w:rPr>
        <w:t>アラブの春とその当時のインターネット上での統制については山本達也の</w:t>
      </w:r>
      <w:r w:rsidRPr="002221DB">
        <w:rPr>
          <w:rFonts w:hint="eastAsia"/>
        </w:rPr>
        <w:t>2</w:t>
      </w:r>
      <w:r w:rsidRPr="002221DB">
        <w:rPr>
          <w:rFonts w:hint="eastAsia"/>
        </w:rPr>
        <w:t>つの研究を参照した</w:t>
      </w:r>
      <w:r w:rsidRPr="002221DB">
        <w:fldChar w:fldCharType="begin" w:fldLock="1"/>
      </w:r>
      <w:r w:rsidRPr="002221DB">
        <w:rPr>
          <w:rFonts w:hint="eastAsia"/>
        </w:rPr>
        <w:instrText>ADDIN CSL_CITATION {"citationItems":[{"id":"ITEM-1","itemData":{"author":[{"dropping-particle":"","family":"</w:instrText>
      </w:r>
      <w:r w:rsidRPr="002221DB">
        <w:rPr>
          <w:rFonts w:hint="eastAsia"/>
        </w:rPr>
        <w:instrText>山本</w:instrText>
      </w:r>
      <w:r w:rsidRPr="002221DB">
        <w:rPr>
          <w:rFonts w:hint="eastAsia"/>
        </w:rPr>
        <w:instrText>","given":"</w:instrText>
      </w:r>
      <w:r w:rsidRPr="002221DB">
        <w:rPr>
          <w:rFonts w:hint="eastAsia"/>
        </w:rPr>
        <w:instrText>達也</w:instrText>
      </w:r>
      <w:r w:rsidRPr="002221DB">
        <w:rPr>
          <w:rFonts w:hint="eastAsia"/>
        </w:rPr>
        <w:instrText>","non-dropping-particle":"","parse-names":false,"suffix":""}],"id":"ITEM-1","issued":{"date-parts":[["2006"]]},"note":"</w:instrText>
      </w:r>
      <w:r w:rsidRPr="002221DB">
        <w:rPr>
          <w:rFonts w:hint="eastAsia"/>
        </w:rPr>
        <w:instrText>目次と論の運び方のリファレンスになる。</w:instrText>
      </w:r>
      <w:r w:rsidRPr="002221DB">
        <w:rPr>
          <w:rFonts w:hint="eastAsia"/>
        </w:rPr>
        <w:instrText>","number-of-pages":"261","publisher":"</w:instrText>
      </w:r>
      <w:r w:rsidRPr="002221DB">
        <w:rPr>
          <w:rFonts w:hint="eastAsia"/>
        </w:rPr>
        <w:instrText>慶應義塾大学大学院</w:instrText>
      </w:r>
      <w:r w:rsidRPr="002221DB">
        <w:rPr>
          <w:rFonts w:hint="eastAsia"/>
        </w:rPr>
        <w:instrText>","title":"</w:instrText>
      </w:r>
      <w:r w:rsidRPr="002221DB">
        <w:rPr>
          <w:rFonts w:hint="eastAsia"/>
        </w:rPr>
        <w:instrText>中東アラブ諸国におけるインターネット・コントロール政策の比較研究</w:instrText>
      </w:r>
      <w:r w:rsidRPr="002221DB">
        <w:rPr>
          <w:rFonts w:hint="eastAsia"/>
        </w:rPr>
        <w:instrText>","type":"thesis"},"uris":["http://www.mendeley.com/documents/?uuid=1ab36bd3-46fc-4988-b90b-ef8792e3d2c1"]},{"id":"ITEM-2","itemData":{"author":[{"dropping-particle":"","family":"</w:instrText>
      </w:r>
      <w:r w:rsidRPr="002221DB">
        <w:rPr>
          <w:rFonts w:hint="eastAsia"/>
        </w:rPr>
        <w:instrText>山本</w:instrText>
      </w:r>
      <w:r w:rsidRPr="002221DB">
        <w:rPr>
          <w:rFonts w:hint="eastAsia"/>
        </w:rPr>
        <w:instrText>","given":"</w:instrText>
      </w:r>
      <w:r w:rsidRPr="002221DB">
        <w:rPr>
          <w:rFonts w:hint="eastAsia"/>
        </w:rPr>
        <w:instrText>達也</w:instrText>
      </w:r>
      <w:r w:rsidRPr="002221DB">
        <w:rPr>
          <w:rFonts w:hint="eastAsia"/>
        </w:rPr>
        <w:instrText>","non-dropping-particle":"","parse-names":false,"suffix":""}],"container-title":"KEIO SFC JOURNAL","id":"ITEM-2","issued":{"date-parts":[["2005"]]},"page":"54-74","title":"</w:instrText>
      </w:r>
      <w:r w:rsidRPr="002221DB">
        <w:rPr>
          <w:rFonts w:hint="eastAsia"/>
        </w:rPr>
        <w:instrText>政府によるインターネット・コントロールとイスラーム</w:instrText>
      </w:r>
      <w:r w:rsidRPr="002221DB">
        <w:rPr>
          <w:rFonts w:hint="eastAsia"/>
        </w:rPr>
        <w:instrText>","type":"article-journal","volume":"4"},"uris":["http://www.mendeley.com/documents/?uuid=08b7131c-2d6c-4d7c-beff-ce06796eec3a"]}],"mendeley":{"formattedCitation":"</w:instrText>
      </w:r>
      <w:r w:rsidRPr="002221DB">
        <w:rPr>
          <w:rFonts w:hint="eastAsia"/>
        </w:rPr>
        <w:instrText>（山本</w:instrText>
      </w:r>
      <w:r w:rsidRPr="002221DB">
        <w:rPr>
          <w:rFonts w:hint="eastAsia"/>
        </w:rPr>
        <w:instrText xml:space="preserve"> 2005, 2006</w:instrText>
      </w:r>
      <w:r w:rsidRPr="002221DB">
        <w:rPr>
          <w:rFonts w:hint="eastAsia"/>
        </w:rPr>
        <w:instrText>）</w:instrText>
      </w:r>
      <w:r w:rsidRPr="002221DB">
        <w:rPr>
          <w:rFonts w:hint="eastAsia"/>
        </w:rPr>
        <w:instrText>","plainTextFormattedCitation":"</w:instrText>
      </w:r>
      <w:r w:rsidRPr="002221DB">
        <w:rPr>
          <w:rFonts w:hint="eastAsia"/>
        </w:rPr>
        <w:instrText>（山本</w:instrText>
      </w:r>
      <w:r w:rsidRPr="002221DB">
        <w:rPr>
          <w:rFonts w:hint="eastAsia"/>
        </w:rPr>
        <w:instrText xml:space="preserve"> 2005, 2006</w:instrText>
      </w:r>
      <w:r w:rsidRPr="002221DB">
        <w:rPr>
          <w:rFonts w:hint="eastAsia"/>
        </w:rPr>
        <w:instrText>）</w:instrText>
      </w:r>
      <w:r w:rsidRPr="002221DB">
        <w:rPr>
          <w:rFonts w:hint="eastAsia"/>
        </w:rPr>
        <w:instrText>","previouslyFormattedCitation":"</w:instrText>
      </w:r>
      <w:r w:rsidRPr="002221DB">
        <w:rPr>
          <w:rFonts w:hint="eastAsia"/>
        </w:rPr>
        <w:instrText>（山本</w:instrText>
      </w:r>
      <w:r w:rsidRPr="002221DB">
        <w:rPr>
          <w:rFonts w:hint="eastAsia"/>
        </w:rPr>
        <w:instrText xml:space="preserve"> 2005, 2006</w:instrText>
      </w:r>
      <w:r w:rsidRPr="002221DB">
        <w:rPr>
          <w:rFonts w:hint="eastAsia"/>
        </w:rPr>
        <w:instrText>）</w:instrText>
      </w:r>
      <w:r w:rsidRPr="002221DB">
        <w:rPr>
          <w:rFonts w:hint="eastAsia"/>
        </w:rPr>
        <w:instrText>"</w:instrText>
      </w:r>
      <w:r w:rsidRPr="002221DB">
        <w:instrText>},"properties":{"noteIndex":0},"schema":"https://github.com/citation-style-language/schema/raw/master/csl-citation.json"}</w:instrText>
      </w:r>
      <w:r w:rsidRPr="002221DB">
        <w:fldChar w:fldCharType="separate"/>
      </w:r>
      <w:r w:rsidRPr="002221DB">
        <w:rPr>
          <w:rFonts w:hint="eastAsia"/>
          <w:noProof/>
        </w:rPr>
        <w:t>（山本</w:t>
      </w:r>
      <w:r w:rsidRPr="002221DB">
        <w:rPr>
          <w:rFonts w:hint="eastAsia"/>
          <w:noProof/>
        </w:rPr>
        <w:t xml:space="preserve"> 2005, 2006</w:t>
      </w:r>
      <w:r w:rsidRPr="002221DB">
        <w:rPr>
          <w:rFonts w:hint="eastAsia"/>
          <w:noProof/>
        </w:rPr>
        <w:t>）</w:t>
      </w:r>
      <w:r w:rsidRPr="002221DB">
        <w:fldChar w:fldCharType="end"/>
      </w:r>
      <w:r w:rsidRPr="002221DB">
        <w:rPr>
          <w:rFonts w:hint="eastAsia"/>
        </w:rPr>
        <w:t>。</w:t>
      </w:r>
    </w:p>
  </w:footnote>
  <w:footnote w:id="37">
    <w:p w14:paraId="7E4E1B40" w14:textId="42E6DBB2" w:rsidR="00EC0C34" w:rsidRDefault="00EC0C34" w:rsidP="00E25A19">
      <w:pPr>
        <w:pStyle w:val="afa"/>
      </w:pPr>
      <w:r>
        <w:rPr>
          <w:rStyle w:val="af1"/>
        </w:rPr>
        <w:footnoteRef/>
      </w:r>
      <w:r>
        <w:t xml:space="preserve"> </w:t>
      </w:r>
      <w:r>
        <w:rPr>
          <w:rFonts w:hint="eastAsia"/>
        </w:rPr>
        <w:t>サイバー空間がむしろ民主主義を阻害する可能性を指摘したものとしてはサスティーン（</w:t>
      </w:r>
      <w:r>
        <w:rPr>
          <w:rFonts w:hint="eastAsia"/>
        </w:rPr>
        <w:t>2003</w:t>
      </w:r>
      <w:r>
        <w:rPr>
          <w:rFonts w:hint="eastAsia"/>
        </w:rPr>
        <w:t>）が代表的である。</w:t>
      </w:r>
      <w:r w:rsidRPr="00362FA4">
        <w:rPr>
          <w:rFonts w:hint="eastAsia"/>
        </w:rPr>
        <w:t>民主制度は、広範な共通体験と多様な話題や考え方への思いがけない接触を必要とする</w:t>
      </w:r>
      <w:r>
        <w:rPr>
          <w:rFonts w:hint="eastAsia"/>
        </w:rPr>
        <w:t>が、サイバー空間は自分と違う意見に触れる機会が少ない場であるというのが、根拠の</w:t>
      </w:r>
      <w:r>
        <w:rPr>
          <w:rFonts w:hint="eastAsia"/>
        </w:rPr>
        <w:t>1</w:t>
      </w:r>
      <w:r>
        <w:rPr>
          <w:rFonts w:hint="eastAsia"/>
        </w:rPr>
        <w:t>つとしてあげられた。</w:t>
      </w:r>
    </w:p>
  </w:footnote>
  <w:footnote w:id="38">
    <w:p w14:paraId="0E2425F2" w14:textId="77EF032E" w:rsidR="00EC0C34" w:rsidRPr="002221DB" w:rsidRDefault="00EC0C34">
      <w:pPr>
        <w:pStyle w:val="afa"/>
      </w:pPr>
      <w:r w:rsidRPr="002221DB">
        <w:rPr>
          <w:rStyle w:val="af1"/>
        </w:rPr>
        <w:footnoteRef/>
      </w:r>
      <w:r w:rsidRPr="002221DB">
        <w:t xml:space="preserve"> </w:t>
      </w:r>
      <w:r w:rsidRPr="002221DB">
        <w:rPr>
          <w:rFonts w:hint="eastAsia"/>
        </w:rPr>
        <w:t>サイバー空間への疑念として代表的なものは例えば</w:t>
      </w:r>
      <w:r>
        <w:rPr>
          <w:rFonts w:hint="eastAsia"/>
        </w:rPr>
        <w:t>以下のようなものがある</w:t>
      </w:r>
      <w:r w:rsidRPr="002221DB">
        <w:rPr>
          <w:rFonts w:hint="eastAsia"/>
        </w:rPr>
        <w:t>。「かつて世間一般の通念（</w:t>
      </w:r>
      <w:r w:rsidRPr="002221DB">
        <w:rPr>
          <w:rFonts w:hint="eastAsia"/>
        </w:rPr>
        <w:t>Conventional wisdom</w:t>
      </w:r>
      <w:r w:rsidRPr="002221DB">
        <w:rPr>
          <w:rFonts w:hint="eastAsia"/>
        </w:rPr>
        <w:t>）とか市民社会をエンパワーし、集合を助けるとおもわれていたプラットフォームは社会の病という認識に変わりつつある</w:t>
      </w:r>
      <w:r w:rsidRPr="002221DB">
        <w:fldChar w:fldCharType="begin" w:fldLock="1"/>
      </w:r>
      <w:r w:rsidRPr="002221DB">
        <w:instrText>ADDIN CSL_CITATION {"citationItems":[{"id":"ITEM-1","itemData":{"DOI":"10.1353/jod.2019.0002","ISSN":"1086-3214","abstract":"Social media have been battered in recent years by growing concerns about disinformation, privacy breaches, and the spread of harmful speech. This article itemizes the problems surrounding social media and political authority in the form of \"three painful truths\"—so termed because, although there is an emerging consensus around these points, many people are reluctant to squarely acknowledge the depth of the problems and the fundamental changes that would be required to mitigate them. The first painful truth is that the social-media business is built around personal-data surveillance, with products ultimately designed to spy on us in order to push advertising in our direction. The second painful truth is that we have consented to this, but not entirely wittingly: Social media are designed as addiction machines, expressly programmed to draw upon our emotions. The third painful truth is that the attention-grabbing algorithms underlying social media also propel authoritarian practices that aim to sow confusion, ignorance, prejudice, and chaos, thereby facilitating manipulation and undermining accountability. Moreover, the fine-grained surveillance that companies perform for economic reasons is a valuable proxy for authoritarian control.","author":[{"dropping-particle":"","family":"Deibert","given":"Ronald J.","non-dropping-particle":"","parse-names":false,"suffix":""}],"container-titl</w:instrText>
      </w:r>
      <w:r w:rsidRPr="002221DB">
        <w:rPr>
          <w:rFonts w:hint="eastAsia"/>
        </w:rPr>
        <w:instrText xml:space="preserve">e":"Journal of Democracy","id":"ITEM-1","issue":"1","issued":{"date-parts":[["2019"]]},"note":"Deibert, Ronald J. 2019. </w:instrText>
      </w:r>
      <w:r w:rsidRPr="002221DB">
        <w:rPr>
          <w:rFonts w:hint="eastAsia"/>
        </w:rPr>
        <w:instrText>“</w:instrText>
      </w:r>
      <w:r w:rsidRPr="002221DB">
        <w:rPr>
          <w:rFonts w:hint="eastAsia"/>
        </w:rPr>
        <w:instrText>The Road to Digital Unfreedom: Three Painful Truths About Social Media.</w:instrText>
      </w:r>
      <w:r w:rsidRPr="002221DB">
        <w:rPr>
          <w:rFonts w:hint="eastAsia"/>
        </w:rPr>
        <w:instrText>”</w:instrText>
      </w:r>
      <w:r w:rsidRPr="002221DB">
        <w:rPr>
          <w:rFonts w:hint="eastAsia"/>
        </w:rPr>
        <w:instrText xml:space="preserve"> Journal of Democracy 30(1):25</w:instrText>
      </w:r>
      <w:r w:rsidRPr="002221DB">
        <w:rPr>
          <w:rFonts w:hint="eastAsia"/>
        </w:rPr>
        <w:instrText>–</w:instrText>
      </w:r>
      <w:r w:rsidRPr="002221DB">
        <w:rPr>
          <w:rFonts w:hint="eastAsia"/>
        </w:rPr>
        <w:instrText>39.\n</w:instrText>
      </w:r>
      <w:r w:rsidRPr="002221DB">
        <w:rPr>
          <w:rFonts w:hint="eastAsia"/>
        </w:rPr>
        <w:instrText>かつて世間一般の通念</w:instrText>
      </w:r>
      <w:r w:rsidRPr="002221DB">
        <w:rPr>
          <w:rFonts w:hint="eastAsia"/>
        </w:rPr>
        <w:instrText>(Conventional wisdom)</w:instrText>
      </w:r>
      <w:r w:rsidRPr="002221DB">
        <w:rPr>
          <w:rFonts w:hint="eastAsia"/>
        </w:rPr>
        <w:instrText>とか市民社会をエンパワーし、集合を助けるとおもわれていたプラットフォームは社会の病という認識に変わりつつある</w:instrText>
      </w:r>
      <w:r w:rsidRPr="002221DB">
        <w:rPr>
          <w:rFonts w:hint="eastAsia"/>
        </w:rPr>
        <w:instrText xml:space="preserve"> </w:instrText>
      </w:r>
      <w:r w:rsidRPr="002221DB">
        <w:rPr>
          <w:rFonts w:hint="eastAsia"/>
        </w:rPr>
        <w:instrText>ｐ</w:instrText>
      </w:r>
      <w:r w:rsidRPr="002221DB">
        <w:rPr>
          <w:rFonts w:hint="eastAsia"/>
        </w:rPr>
        <w:instrText>25\n3</w:instrText>
      </w:r>
      <w:r w:rsidRPr="002221DB">
        <w:rPr>
          <w:rFonts w:hint="eastAsia"/>
        </w:rPr>
        <w:instrText>つの不都合な真実が明らかになっている。</w:instrText>
      </w:r>
      <w:r w:rsidRPr="002221DB">
        <w:rPr>
          <w:rFonts w:hint="eastAsia"/>
        </w:rPr>
        <w:instrText>1)</w:instrText>
      </w:r>
      <w:r w:rsidRPr="002221DB">
        <w:rPr>
          <w:rFonts w:hint="eastAsia"/>
        </w:rPr>
        <w:instrText>ソーシャルメディアのビジネスモデルはユーザの行動の解析を必要とする構造</w:instrText>
      </w:r>
      <w:r w:rsidRPr="002221DB">
        <w:rPr>
          <w:rFonts w:hint="eastAsia"/>
        </w:rPr>
        <w:instrText xml:space="preserve"> 2)</w:instrText>
      </w:r>
      <w:r w:rsidRPr="002221DB">
        <w:rPr>
          <w:rFonts w:hint="eastAsia"/>
        </w:rPr>
        <w:instrText>我々ユーザはこのレベルの監視を快く受け入れている</w:instrText>
      </w:r>
      <w:r w:rsidRPr="002221DB">
        <w:rPr>
          <w:rFonts w:hint="eastAsia"/>
        </w:rPr>
        <w:instrText xml:space="preserve"> 3)</w:instrText>
      </w:r>
      <w:r w:rsidRPr="002221DB">
        <w:rPr>
          <w:rFonts w:hint="eastAsia"/>
        </w:rPr>
        <w:instrText>ソーシャルメディアは権威主義と共存しないわけではない。むしろ権威主義を最も効果的に実現する手段である</w:instrText>
      </w:r>
      <w:r w:rsidRPr="002221DB">
        <w:rPr>
          <w:rFonts w:hint="eastAsia"/>
        </w:rPr>
        <w:instrText xml:space="preserve"> </w:instrText>
      </w:r>
      <w:r w:rsidRPr="002221DB">
        <w:rPr>
          <w:rFonts w:hint="eastAsia"/>
        </w:rPr>
        <w:instrText>ｐ</w:instrText>
      </w:r>
      <w:r w:rsidRPr="002221DB">
        <w:rPr>
          <w:rFonts w:hint="eastAsia"/>
        </w:rPr>
        <w:instrText>25\n</w:instrText>
      </w:r>
      <w:r w:rsidRPr="002221DB">
        <w:rPr>
          <w:rFonts w:hint="eastAsia"/>
        </w:rPr>
        <w:instrText>「サーベイランス資本主義」消費者はサービスを無料もしくは安価で得るかわりに、サービス提供者は行動に基づいて最適化された広告を提示する</w:instrText>
      </w:r>
      <w:r w:rsidRPr="002221DB">
        <w:rPr>
          <w:rFonts w:hint="eastAsia"/>
        </w:rPr>
        <w:instrText xml:space="preserve"> </w:instrText>
      </w:r>
      <w:r w:rsidRPr="002221DB">
        <w:rPr>
          <w:rFonts w:hint="eastAsia"/>
        </w:rPr>
        <w:instrText>ｐ</w:instrText>
      </w:r>
      <w:r w:rsidRPr="002221DB">
        <w:rPr>
          <w:rFonts w:hint="eastAsia"/>
        </w:rPr>
        <w:instrText>26\n</w:instrText>
      </w:r>
      <w:r w:rsidRPr="002221DB">
        <w:rPr>
          <w:rFonts w:hint="eastAsia"/>
        </w:rPr>
        <w:instrText>プラットフォーム健全化のために</w:instrText>
      </w:r>
      <w:r w:rsidRPr="002221DB">
        <w:rPr>
          <w:rFonts w:hint="eastAsia"/>
        </w:rPr>
        <w:instrText>Twitter</w:instrText>
      </w:r>
      <w:r w:rsidRPr="002221DB">
        <w:rPr>
          <w:rFonts w:hint="eastAsia"/>
        </w:rPr>
        <w:instrText>がボットアカウントを一掃した際に株価は下落した</w:instrText>
      </w:r>
      <w:r w:rsidRPr="002221DB">
        <w:rPr>
          <w:rFonts w:hint="eastAsia"/>
        </w:rPr>
        <w:instrText xml:space="preserve"> </w:instrText>
      </w:r>
      <w:r w:rsidRPr="002221DB">
        <w:rPr>
          <w:rFonts w:hint="eastAsia"/>
        </w:rPr>
        <w:instrText>ｐ</w:instrText>
      </w:r>
      <w:r w:rsidRPr="002221DB">
        <w:rPr>
          <w:rFonts w:hint="eastAsia"/>
        </w:rPr>
        <w:instrText>32\nGoogle</w:instrText>
      </w:r>
      <w:r w:rsidRPr="002221DB">
        <w:rPr>
          <w:rFonts w:hint="eastAsia"/>
        </w:rPr>
        <w:instrText>は</w:instrText>
      </w:r>
      <w:r w:rsidRPr="002221DB">
        <w:rPr>
          <w:rFonts w:hint="eastAsia"/>
        </w:rPr>
        <w:instrText>2018</w:instrText>
      </w:r>
      <w:r w:rsidRPr="002221DB">
        <w:rPr>
          <w:rFonts w:hint="eastAsia"/>
        </w:rPr>
        <w:instrText>年の半ば、研究者グループがロシアの政治団体を装って</w:instrText>
      </w:r>
      <w:r w:rsidRPr="002221DB">
        <w:rPr>
          <w:rFonts w:hint="eastAsia"/>
        </w:rPr>
        <w:instrText>Google</w:instrText>
      </w:r>
      <w:r w:rsidRPr="002221DB">
        <w:rPr>
          <w:rFonts w:hint="eastAsia"/>
        </w:rPr>
        <w:instrText>に広告を出したのを見抜けなかった。ｐ</w:instrText>
      </w:r>
      <w:r w:rsidRPr="002221DB">
        <w:rPr>
          <w:rFonts w:hint="eastAsia"/>
        </w:rPr>
        <w:instrText>33\n</w:instrText>
      </w:r>
      <w:r w:rsidRPr="002221DB">
        <w:rPr>
          <w:rFonts w:hint="eastAsia"/>
        </w:rPr>
        <w:instrText>ドイツの研究によれば</w:instrText>
      </w:r>
      <w:r w:rsidRPr="002221DB">
        <w:rPr>
          <w:rFonts w:hint="eastAsia"/>
        </w:rPr>
        <w:instrText>Facebook</w:instrText>
      </w:r>
      <w:r w:rsidRPr="002221DB">
        <w:rPr>
          <w:rFonts w:hint="eastAsia"/>
        </w:rPr>
        <w:instrText>の利用時間が長い人のほうが難民に対する暴力に手を出す可能性が高い</w:instrText>
      </w:r>
      <w:r w:rsidRPr="002221DB">
        <w:rPr>
          <w:rFonts w:hint="eastAsia"/>
        </w:rPr>
        <w:instrText xml:space="preserve"> </w:instrText>
      </w:r>
      <w:r w:rsidRPr="002221DB">
        <w:rPr>
          <w:rFonts w:hint="eastAsia"/>
        </w:rPr>
        <w:instrText>ｐ</w:instrText>
      </w:r>
      <w:r w:rsidRPr="002221DB">
        <w:rPr>
          <w:rFonts w:hint="eastAsia"/>
        </w:rPr>
        <w:instrText>33\nThomas Rid</w:instrText>
      </w:r>
      <w:r w:rsidRPr="002221DB">
        <w:rPr>
          <w:rFonts w:hint="eastAsia"/>
        </w:rPr>
        <w:instrText>は</w:instrText>
      </w:r>
      <w:r w:rsidRPr="002221DB">
        <w:rPr>
          <w:rFonts w:hint="eastAsia"/>
        </w:rPr>
        <w:instrText>Twitter</w:instrText>
      </w:r>
      <w:r w:rsidRPr="002221DB">
        <w:rPr>
          <w:rFonts w:hint="eastAsia"/>
        </w:rPr>
        <w:instrText>がリベラル民主主義の脅威となったと書いている。</w:instrText>
      </w:r>
      <w:r w:rsidRPr="002221DB">
        <w:rPr>
          <w:rFonts w:hint="eastAsia"/>
        </w:rPr>
        <w:instrText>Twitter</w:instrText>
      </w:r>
      <w:r w:rsidRPr="002221DB">
        <w:rPr>
          <w:rFonts w:hint="eastAsia"/>
        </w:rPr>
        <w:instrText>は実名を必要とせず、ボットも作り放題</w:instrText>
      </w:r>
      <w:r w:rsidRPr="002221DB">
        <w:rPr>
          <w:rFonts w:hint="eastAsia"/>
        </w:rPr>
        <w:instrText xml:space="preserve"> </w:instrText>
      </w:r>
      <w:r w:rsidRPr="002221DB">
        <w:rPr>
          <w:rFonts w:hint="eastAsia"/>
        </w:rPr>
        <w:instrText>ｐ</w:instrText>
      </w:r>
      <w:r w:rsidRPr="002221DB">
        <w:rPr>
          <w:rFonts w:hint="eastAsia"/>
        </w:rPr>
        <w:instrText>34\n</w:instrText>
      </w:r>
      <w:r w:rsidRPr="002221DB">
        <w:rPr>
          <w:rFonts w:hint="eastAsia"/>
        </w:rPr>
        <w:instrText>権威主義国と距離を置こうとしていた、</w:instrText>
      </w:r>
      <w:r w:rsidRPr="002221DB">
        <w:rPr>
          <w:rFonts w:hint="eastAsia"/>
        </w:rPr>
        <w:instrText>Google</w:instrText>
      </w:r>
      <w:r w:rsidRPr="002221DB">
        <w:rPr>
          <w:rFonts w:hint="eastAsia"/>
        </w:rPr>
        <w:instrText>は</w:instrText>
      </w:r>
      <w:r w:rsidRPr="002221DB">
        <w:rPr>
          <w:rFonts w:hint="eastAsia"/>
        </w:rPr>
        <w:instrText>2010</w:instrText>
      </w:r>
      <w:r w:rsidRPr="002221DB">
        <w:rPr>
          <w:rFonts w:hint="eastAsia"/>
        </w:rPr>
        <w:instrText>年にスタンスを変えた。</w:instrText>
      </w:r>
      <w:r w:rsidRPr="002221DB">
        <w:rPr>
          <w:rFonts w:hint="eastAsia"/>
        </w:rPr>
        <w:instrText>Dragonfly</w:instrText>
      </w:r>
      <w:r w:rsidRPr="002221DB">
        <w:rPr>
          <w:rFonts w:hint="eastAsia"/>
        </w:rPr>
        <w:instrText>プロジェクトは中国内で使える検索エンジンを開発するためのものだった。</w:instrText>
      </w:r>
      <w:r w:rsidRPr="002221DB">
        <w:rPr>
          <w:rFonts w:hint="eastAsia"/>
        </w:rPr>
        <w:instrText>2018</w:instrText>
      </w:r>
      <w:r w:rsidRPr="002221DB">
        <w:rPr>
          <w:rFonts w:hint="eastAsia"/>
        </w:rPr>
        <w:instrText>年に中国ユーザのための</w:instrText>
      </w:r>
      <w:r w:rsidRPr="002221DB">
        <w:rPr>
          <w:rFonts w:hint="eastAsia"/>
        </w:rPr>
        <w:instrText>iCloud</w:instrText>
      </w:r>
      <w:r w:rsidRPr="002221DB">
        <w:rPr>
          <w:rFonts w:hint="eastAsia"/>
        </w:rPr>
        <w:instrText>のサーバを貴州省に設けた</w:instrText>
      </w:r>
      <w:r w:rsidRPr="002221DB">
        <w:rPr>
          <w:rFonts w:hint="eastAsia"/>
        </w:rPr>
        <w:instrText xml:space="preserve"> </w:instrText>
      </w:r>
      <w:r w:rsidRPr="002221DB">
        <w:rPr>
          <w:rFonts w:hint="eastAsia"/>
        </w:rPr>
        <w:instrText>ｐ</w:instrText>
      </w:r>
      <w:r w:rsidRPr="002221DB">
        <w:rPr>
          <w:rFonts w:hint="eastAsia"/>
        </w:rPr>
        <w:instrText>35","page":"25-39","title":"The Road to Digital Unfreedom: Three Painful Truths About Social Media","type":"article-journal","volume":"30"},"locator":"25","uris":["http://www.mendeley.com/documents/?uuid=2e02da01-5ff3-4d49-be88-2192d3d9b2b5"]}],"mendeley":{"formattedCitation":"</w:instrText>
      </w:r>
      <w:r w:rsidRPr="002221DB">
        <w:rPr>
          <w:rFonts w:hint="eastAsia"/>
        </w:rPr>
        <w:instrText>（</w:instrText>
      </w:r>
      <w:r w:rsidRPr="002221DB">
        <w:rPr>
          <w:rFonts w:hint="eastAsia"/>
        </w:rPr>
        <w:instrText>Deibert 2019: 25</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Deibert 2019: 25</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Deibert 2019: 25</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Deibert 2019: 25</w:t>
      </w:r>
      <w:r w:rsidRPr="002221DB">
        <w:rPr>
          <w:rFonts w:hint="eastAsia"/>
          <w:noProof/>
        </w:rPr>
        <w:t>）</w:t>
      </w:r>
      <w:r w:rsidRPr="002221DB">
        <w:fldChar w:fldCharType="end"/>
      </w:r>
      <w:r w:rsidRPr="002221DB">
        <w:rPr>
          <w:rFonts w:hint="eastAsia"/>
        </w:rPr>
        <w:t>」</w:t>
      </w:r>
      <w:r>
        <w:rPr>
          <w:rFonts w:hint="eastAsia"/>
        </w:rPr>
        <w:t>。あるいは、東浩紀のインタビューでの以下の発言。</w:t>
      </w:r>
      <w:r w:rsidRPr="002221DB">
        <w:rPr>
          <w:rFonts w:hint="eastAsia"/>
        </w:rPr>
        <w:t>「</w:t>
      </w:r>
      <w:r w:rsidRPr="002221DB">
        <w:rPr>
          <w:rFonts w:hint="eastAsia"/>
        </w:rPr>
        <w:t>10</w:t>
      </w:r>
      <w:r w:rsidRPr="002221DB">
        <w:rPr>
          <w:rFonts w:hint="eastAsia"/>
        </w:rPr>
        <w:t>年前と今とでもっとも違う点は、『ネットを使うと新しい時代が作れる』という希望の有無だと思います。僕はその希望はもうないと思っている</w:t>
      </w:r>
      <w:r w:rsidRPr="002221DB">
        <w:fldChar w:fldCharType="begin" w:fldLock="1"/>
      </w:r>
      <w:r w:rsidRPr="002221DB">
        <w:rPr>
          <w:rFonts w:hint="eastAsia"/>
        </w:rPr>
        <w:instrText>ADDIN CSL_CITATION {"citationItems":[{"id":"ITEM-1","itemData":{"URL":"https://blogos.com/article/380108/","abstract":"</w:instrText>
      </w:r>
      <w:r w:rsidRPr="002221DB">
        <w:rPr>
          <w:rFonts w:hint="eastAsia"/>
        </w:rPr>
        <w:instrText>「ネットは世の中変えないどころか、むしろ悪くしている」</w:instrText>
      </w:r>
      <w:r w:rsidRPr="002221DB">
        <w:rPr>
          <w:rFonts w:hint="eastAsia"/>
        </w:rPr>
        <w:instrText>\r\n</w:instrText>
      </w:r>
      <w:r w:rsidRPr="002221DB">
        <w:rPr>
          <w:rFonts w:hint="eastAsia"/>
        </w:rPr>
        <w:instrText>「</w:instrText>
      </w:r>
      <w:r w:rsidRPr="002221DB">
        <w:rPr>
          <w:rFonts w:hint="eastAsia"/>
        </w:rPr>
        <w:instrText>10</w:instrText>
      </w:r>
      <w:r w:rsidRPr="002221DB">
        <w:rPr>
          <w:rFonts w:hint="eastAsia"/>
        </w:rPr>
        <w:instrText>年前と今とでもっとも違う点は、「ネットを使うと新しい時代が作れる」という希望の有無だと思います。僕はその希望はもうないと思っている。」</w:instrText>
      </w:r>
      <w:r w:rsidRPr="002221DB">
        <w:rPr>
          <w:rFonts w:hint="eastAsia"/>
        </w:rPr>
        <w:instrText>","accessed":{"date-parts":[["2019","5","29"]]},"author":[{"dropping-particle":"","family":"</w:instrText>
      </w:r>
      <w:r w:rsidRPr="002221DB">
        <w:rPr>
          <w:rFonts w:hint="eastAsia"/>
        </w:rPr>
        <w:instrText>村上</w:instrText>
      </w:r>
      <w:r w:rsidRPr="002221DB">
        <w:rPr>
          <w:rFonts w:hint="eastAsia"/>
        </w:rPr>
        <w:instrText>","given":"</w:instrText>
      </w:r>
      <w:r w:rsidRPr="002221DB">
        <w:rPr>
          <w:rFonts w:hint="eastAsia"/>
        </w:rPr>
        <w:instrText>隆則</w:instrText>
      </w:r>
      <w:r w:rsidRPr="002221DB">
        <w:rPr>
          <w:rFonts w:hint="eastAsia"/>
        </w:rPr>
        <w:instrText>","non-dropping-particle":"","parse-names":false,"suffix":""}],"container-title":"BLOGOS","id":"ITEM-1","issued":{"date-parts":[["2019"]]},"note":"</w:instrText>
      </w:r>
      <w:r w:rsidRPr="002221DB">
        <w:rPr>
          <w:rFonts w:hint="eastAsia"/>
        </w:rPr>
        <w:instrText>村上隆則</w:instrText>
      </w:r>
      <w:r w:rsidRPr="002221DB">
        <w:rPr>
          <w:rFonts w:hint="eastAsia"/>
        </w:rPr>
        <w:instrText xml:space="preserve">. 2019. </w:instrText>
      </w:r>
      <w:r w:rsidRPr="002221DB">
        <w:rPr>
          <w:rFonts w:hint="eastAsia"/>
        </w:rPr>
        <w:instrText>“「ネットは世の中変えないどころか、むしろ悪くしている」批評家･東浩紀が振り返る</w:instrText>
      </w:r>
      <w:r w:rsidRPr="002221DB">
        <w:rPr>
          <w:rFonts w:hint="eastAsia"/>
        </w:rPr>
        <w:instrText xml:space="preserve"> </w:instrText>
      </w:r>
      <w:r w:rsidRPr="002221DB">
        <w:rPr>
          <w:rFonts w:hint="eastAsia"/>
        </w:rPr>
        <w:instrText>ネットコミュニティの</w:instrText>
      </w:r>
      <w:r w:rsidRPr="002221DB">
        <w:rPr>
          <w:rFonts w:hint="eastAsia"/>
        </w:rPr>
        <w:instrText>10</w:instrText>
      </w:r>
      <w:r w:rsidRPr="002221DB">
        <w:rPr>
          <w:rFonts w:hint="eastAsia"/>
        </w:rPr>
        <w:instrText>年</w:instrText>
      </w:r>
      <w:r w:rsidRPr="002221DB">
        <w:rPr>
          <w:rFonts w:hint="eastAsia"/>
        </w:rPr>
        <w:instrText>.</w:instrText>
      </w:r>
      <w:r w:rsidRPr="002221DB">
        <w:rPr>
          <w:rFonts w:hint="eastAsia"/>
        </w:rPr>
        <w:instrText>”</w:instrText>
      </w:r>
      <w:r w:rsidRPr="002221DB">
        <w:rPr>
          <w:rFonts w:hint="eastAsia"/>
        </w:rPr>
        <w:instrText xml:space="preserve"> BLOGOS. Retrieved May 29, 2019 (https://blogos.com/article/380108/).\n</w:instrText>
      </w:r>
      <w:r w:rsidRPr="002221DB">
        <w:rPr>
          <w:rFonts w:hint="eastAsia"/>
        </w:rPr>
        <w:instrText>「ネットは世の中変えないどころか、むしろ悪くしている」</w:instrText>
      </w:r>
      <w:r w:rsidRPr="002221DB">
        <w:rPr>
          <w:rFonts w:hint="eastAsia"/>
        </w:rPr>
        <w:instrText>\n</w:instrText>
      </w:r>
      <w:r w:rsidRPr="002221DB">
        <w:rPr>
          <w:rFonts w:hint="eastAsia"/>
        </w:rPr>
        <w:instrText>「</w:instrText>
      </w:r>
      <w:r w:rsidRPr="002221DB">
        <w:rPr>
          <w:rFonts w:hint="eastAsia"/>
        </w:rPr>
        <w:instrText>10</w:instrText>
      </w:r>
      <w:r w:rsidRPr="002221DB">
        <w:rPr>
          <w:rFonts w:hint="eastAsia"/>
        </w:rPr>
        <w:instrText>年前と今とでもっとも違う点は、「ネットを使うと新しい時代が作れる」という希望の有無だと思います。僕はその希望はもうないと思っている。」</w:instrText>
      </w:r>
      <w:r w:rsidRPr="002221DB">
        <w:rPr>
          <w:rFonts w:hint="eastAsia"/>
        </w:rPr>
        <w:instrText>","title":"</w:instrText>
      </w:r>
      <w:r w:rsidRPr="002221DB">
        <w:rPr>
          <w:rFonts w:hint="eastAsia"/>
        </w:rPr>
        <w:instrText>「ネットは世の中変えないどころか、むしろ悪くしている」批評家･東浩紀が振り返る</w:instrText>
      </w:r>
      <w:r w:rsidRPr="002221DB">
        <w:rPr>
          <w:rFonts w:hint="eastAsia"/>
        </w:rPr>
        <w:instrText xml:space="preserve"> </w:instrText>
      </w:r>
      <w:r w:rsidRPr="002221DB">
        <w:rPr>
          <w:rFonts w:hint="eastAsia"/>
        </w:rPr>
        <w:instrText>ネットコミュニティの</w:instrText>
      </w:r>
      <w:r w:rsidRPr="002221DB">
        <w:rPr>
          <w:rFonts w:hint="eastAsia"/>
        </w:rPr>
        <w:instrText>10</w:instrText>
      </w:r>
      <w:r w:rsidRPr="002221DB">
        <w:rPr>
          <w:rFonts w:hint="eastAsia"/>
        </w:rPr>
        <w:instrText>年</w:instrText>
      </w:r>
      <w:r w:rsidRPr="002221DB">
        <w:rPr>
          <w:rFonts w:hint="eastAsia"/>
        </w:rPr>
        <w:instrText>","type":"webpage"},"uris":["http://www.mendeley.com/documents/?uuid=b03ab5d5-e70f-3c96-b3c2-211533082953"]}],"mendeley":{"formattedCitation":"</w:instrText>
      </w:r>
      <w:r w:rsidRPr="002221DB">
        <w:rPr>
          <w:rFonts w:hint="eastAsia"/>
        </w:rPr>
        <w:instrText>（村上</w:instrText>
      </w:r>
      <w:r w:rsidRPr="002221DB">
        <w:rPr>
          <w:rFonts w:hint="eastAsia"/>
        </w:rPr>
        <w:instrText xml:space="preserve"> 2019</w:instrText>
      </w:r>
      <w:r w:rsidRPr="002221DB">
        <w:rPr>
          <w:rFonts w:hint="eastAsia"/>
        </w:rPr>
        <w:instrText>）</w:instrText>
      </w:r>
      <w:r w:rsidRPr="002221DB">
        <w:rPr>
          <w:rFonts w:hint="eastAsia"/>
        </w:rPr>
        <w:instrText>","plainTextFormattedCitation":"</w:instrText>
      </w:r>
      <w:r w:rsidRPr="002221DB">
        <w:rPr>
          <w:rFonts w:hint="eastAsia"/>
        </w:rPr>
        <w:instrText>（村上</w:instrText>
      </w:r>
      <w:r w:rsidRPr="002221DB">
        <w:rPr>
          <w:rFonts w:hint="eastAsia"/>
        </w:rPr>
        <w:instrText xml:space="preserve"> 2019</w:instrText>
      </w:r>
      <w:r w:rsidRPr="002221DB">
        <w:rPr>
          <w:rFonts w:hint="eastAsia"/>
        </w:rPr>
        <w:instrText>）</w:instrText>
      </w:r>
      <w:r w:rsidRPr="002221DB">
        <w:rPr>
          <w:rFonts w:hint="eastAsia"/>
        </w:rPr>
        <w:instrText>","previouslyFormattedCitation":"</w:instrText>
      </w:r>
      <w:r w:rsidRPr="002221DB">
        <w:rPr>
          <w:rFonts w:hint="eastAsia"/>
        </w:rPr>
        <w:instrText>（村上</w:instrText>
      </w:r>
      <w:r w:rsidRPr="002221DB">
        <w:rPr>
          <w:rFonts w:hint="eastAsia"/>
        </w:rPr>
        <w:instrText xml:space="preserve"> 2019</w:instrText>
      </w:r>
      <w:r w:rsidRPr="002221DB">
        <w:rPr>
          <w:rFonts w:hint="eastAsia"/>
        </w:rPr>
        <w:instrText>）</w:instrText>
      </w:r>
      <w:r w:rsidRPr="002221DB">
        <w:rPr>
          <w:rFonts w:hint="eastAsia"/>
        </w:rPr>
        <w:instrText>"},"prope</w:instrText>
      </w:r>
      <w:r w:rsidRPr="002221DB">
        <w:instrText>rties":{"noteIndex":0},"schema":"https://github.com/citation-style-language/schema/raw/master/csl-citation.json"}</w:instrText>
      </w:r>
      <w:r w:rsidRPr="002221DB">
        <w:fldChar w:fldCharType="separate"/>
      </w:r>
      <w:r w:rsidRPr="002221DB">
        <w:rPr>
          <w:rFonts w:hint="eastAsia"/>
          <w:noProof/>
        </w:rPr>
        <w:t>（村上</w:t>
      </w:r>
      <w:r w:rsidRPr="002221DB">
        <w:rPr>
          <w:rFonts w:hint="eastAsia"/>
          <w:noProof/>
        </w:rPr>
        <w:t xml:space="preserve"> 2019</w:t>
      </w:r>
      <w:r w:rsidRPr="002221DB">
        <w:rPr>
          <w:rFonts w:hint="eastAsia"/>
          <w:noProof/>
        </w:rPr>
        <w:t>）</w:t>
      </w:r>
      <w:r w:rsidRPr="002221DB">
        <w:fldChar w:fldCharType="end"/>
      </w:r>
      <w:r>
        <w:rPr>
          <w:rFonts w:hint="eastAsia"/>
        </w:rPr>
        <w:t>」。</w:t>
      </w:r>
    </w:p>
  </w:footnote>
  <w:footnote w:id="39">
    <w:p w14:paraId="7E283D24" w14:textId="343EDF35" w:rsidR="00EC0C34" w:rsidRPr="002221DB" w:rsidRDefault="00EC0C34">
      <w:pPr>
        <w:pStyle w:val="afa"/>
      </w:pPr>
      <w:r w:rsidRPr="002221DB">
        <w:rPr>
          <w:rStyle w:val="af1"/>
        </w:rPr>
        <w:footnoteRef/>
      </w:r>
      <w:r w:rsidRPr="002221DB">
        <w:t xml:space="preserve"> </w:t>
      </w:r>
      <w:r w:rsidRPr="002221DB">
        <w:rPr>
          <w:rFonts w:hint="eastAsia"/>
        </w:rPr>
        <w:t>フランシス・フクヤマの「文明の終わり」に描かれた自由民主主義の定着に当初から懐疑的な立場をとった研究者の一人が、ネオコンとして知られるロバート</w:t>
      </w:r>
      <w:r>
        <w:rPr>
          <w:rFonts w:hint="eastAsia"/>
        </w:rPr>
        <w:t>・</w:t>
      </w:r>
      <w:r w:rsidRPr="002221DB">
        <w:rPr>
          <w:rFonts w:hint="eastAsia"/>
        </w:rPr>
        <w:t>ケーガン（</w:t>
      </w:r>
      <w:r w:rsidRPr="002221DB">
        <w:rPr>
          <w:rFonts w:hint="eastAsia"/>
        </w:rPr>
        <w:t>Robert Kagan</w:t>
      </w:r>
      <w:r w:rsidRPr="002221DB">
        <w:rPr>
          <w:rFonts w:hint="eastAsia"/>
        </w:rPr>
        <w:t>）である。ケーガンは自由民主主義が広がったのは、思想の優越ではなく、武力を含めた力を民主主義国家が有していたからと主張した。ケーガンの主張は一貫しており、</w:t>
      </w:r>
      <w:r w:rsidRPr="002221DB">
        <w:rPr>
          <w:rFonts w:hint="eastAsia"/>
        </w:rPr>
        <w:t>2019</w:t>
      </w:r>
      <w:r w:rsidRPr="002221DB">
        <w:rPr>
          <w:rFonts w:hint="eastAsia"/>
        </w:rPr>
        <w:t>年になってサイバー空間を上手に活用した権威主義の再興を論じている。</w:t>
      </w:r>
    </w:p>
  </w:footnote>
  <w:footnote w:id="40">
    <w:p w14:paraId="537DE225" w14:textId="55424B61" w:rsidR="00EC0C34" w:rsidRPr="00E25A19" w:rsidRDefault="00EC0C34">
      <w:pPr>
        <w:pStyle w:val="afa"/>
        <w:rPr>
          <w:rStyle w:val="afb"/>
        </w:rPr>
      </w:pPr>
      <w:r w:rsidRPr="002221DB">
        <w:rPr>
          <w:rStyle w:val="af1"/>
        </w:rPr>
        <w:footnoteRef/>
      </w:r>
      <w:r w:rsidRPr="002221DB">
        <w:t xml:space="preserve"> Toyama</w:t>
      </w:r>
      <w:r w:rsidRPr="002221DB">
        <w:t>（</w:t>
      </w:r>
      <w:r w:rsidRPr="002221DB">
        <w:t>2015</w:t>
      </w:r>
      <w:r>
        <w:t>:</w:t>
      </w:r>
      <w:r w:rsidRPr="002221DB">
        <w:t xml:space="preserve"> 247</w:t>
      </w:r>
      <w:r w:rsidRPr="002221DB">
        <w:t>）</w:t>
      </w:r>
      <w:r w:rsidRPr="002221DB">
        <w:rPr>
          <w:rFonts w:hint="eastAsia"/>
        </w:rPr>
        <w:t>は</w:t>
      </w:r>
      <w:r w:rsidRPr="002221DB">
        <w:rPr>
          <w:rStyle w:val="afb"/>
          <w:rFonts w:hint="eastAsia"/>
        </w:rPr>
        <w:t>これを増幅の法則（</w:t>
      </w:r>
      <w:r w:rsidRPr="002221DB">
        <w:rPr>
          <w:rStyle w:val="afb"/>
        </w:rPr>
        <w:t>The Law of Amplification</w:t>
      </w:r>
      <w:r w:rsidRPr="002221DB">
        <w:rPr>
          <w:rStyle w:val="afb"/>
          <w:rFonts w:hint="eastAsia"/>
        </w:rPr>
        <w:t>）と名付けた。</w:t>
      </w:r>
    </w:p>
  </w:footnote>
  <w:footnote w:id="41">
    <w:p w14:paraId="4DEA6AFD" w14:textId="306A70EC" w:rsidR="00EC0C34" w:rsidRPr="00E25A19" w:rsidRDefault="00EC0C34" w:rsidP="003F7BB7">
      <w:pPr>
        <w:pStyle w:val="afa"/>
      </w:pPr>
      <w:r w:rsidRPr="00432A61">
        <w:rPr>
          <w:rStyle w:val="af1"/>
        </w:rPr>
        <w:footnoteRef/>
      </w:r>
      <w:r w:rsidRPr="00E25A19">
        <w:rPr>
          <w:rStyle w:val="af1"/>
        </w:rPr>
        <w:t xml:space="preserve"> </w:t>
      </w:r>
      <w:r w:rsidRPr="00E057F9">
        <w:rPr>
          <w:rStyle w:val="afb"/>
          <w:rFonts w:hint="eastAsia"/>
        </w:rPr>
        <w:t>ここでは明示的に論じていないが、</w:t>
      </w:r>
      <w:r w:rsidRPr="00E057F9">
        <w:rPr>
          <w:rStyle w:val="afb"/>
        </w:rPr>
        <w:t>2016</w:t>
      </w:r>
      <w:r w:rsidRPr="00E057F9">
        <w:rPr>
          <w:rStyle w:val="afb"/>
          <w:rFonts w:hint="eastAsia"/>
        </w:rPr>
        <w:t>年の米国大統領選挙を機に、サイバー空間の動向とはまったく独立した動きとして、民主主義そのものが危機に晒されているという</w:t>
      </w:r>
      <w:r>
        <w:rPr>
          <w:rStyle w:val="afb"/>
          <w:rFonts w:hint="eastAsia"/>
        </w:rPr>
        <w:t>見方が支持を得ている</w:t>
      </w:r>
      <w:r w:rsidRPr="00E057F9">
        <w:rPr>
          <w:rStyle w:val="afb"/>
          <w:rFonts w:hint="eastAsia"/>
        </w:rPr>
        <w:t>。例えば、</w:t>
      </w:r>
      <w:r w:rsidRPr="00E057F9">
        <w:rPr>
          <w:rStyle w:val="afb"/>
        </w:rPr>
        <w:t>Levitsky&amp;Ziblatt</w:t>
      </w:r>
      <w:r w:rsidRPr="00E057F9">
        <w:rPr>
          <w:rStyle w:val="afb"/>
          <w:rFonts w:hint="eastAsia"/>
        </w:rPr>
        <w:t>（</w:t>
      </w:r>
      <w:r w:rsidRPr="00E057F9">
        <w:rPr>
          <w:rStyle w:val="afb"/>
        </w:rPr>
        <w:t>2018</w:t>
      </w:r>
      <w:r w:rsidRPr="00E057F9">
        <w:rPr>
          <w:rStyle w:val="afb"/>
          <w:rFonts w:hint="eastAsia"/>
        </w:rPr>
        <w:t>）は民主的な選挙を経た指導者が、自らの権力を用いて民主主義を静かに破壊する現象を、民主主義の歴史とともに紐解いた。</w:t>
      </w:r>
      <w:r>
        <w:rPr>
          <w:rStyle w:val="afb"/>
          <w:rFonts w:hint="eastAsia"/>
        </w:rPr>
        <w:t>また、</w:t>
      </w:r>
      <w:r w:rsidRPr="00E25A19">
        <w:rPr>
          <w:rFonts w:hint="eastAsia"/>
        </w:rPr>
        <w:t>インター</w:t>
      </w:r>
      <w:r w:rsidRPr="00E25A19">
        <w:rPr>
          <w:rStyle w:val="afb"/>
          <w:rFonts w:hint="eastAsia"/>
        </w:rPr>
        <w:t>ネットを通じた政治活動</w:t>
      </w:r>
      <w:r>
        <w:rPr>
          <w:rStyle w:val="afb"/>
          <w:rFonts w:hint="eastAsia"/>
        </w:rPr>
        <w:t>の</w:t>
      </w:r>
      <w:r w:rsidRPr="00E25A19">
        <w:rPr>
          <w:rStyle w:val="afb"/>
          <w:rFonts w:hint="eastAsia"/>
        </w:rPr>
        <w:t>失敗</w:t>
      </w:r>
      <w:r>
        <w:rPr>
          <w:rStyle w:val="afb"/>
          <w:rFonts w:hint="eastAsia"/>
        </w:rPr>
        <w:t>を宇野（</w:t>
      </w:r>
      <w:r>
        <w:rPr>
          <w:rStyle w:val="afb"/>
          <w:rFonts w:hint="eastAsia"/>
        </w:rPr>
        <w:t>2020:</w:t>
      </w:r>
      <w:r>
        <w:rPr>
          <w:rStyle w:val="afb"/>
        </w:rPr>
        <w:t xml:space="preserve"> </w:t>
      </w:r>
      <w:r>
        <w:rPr>
          <w:rStyle w:val="afb"/>
          <w:rFonts w:hint="eastAsia"/>
        </w:rPr>
        <w:t>14</w:t>
      </w:r>
      <w:r>
        <w:rPr>
          <w:rStyle w:val="afb"/>
          <w:rFonts w:hint="eastAsia"/>
        </w:rPr>
        <w:t>）は次のように分析する</w:t>
      </w:r>
      <w:r w:rsidRPr="00E25A19">
        <w:rPr>
          <w:rStyle w:val="afb"/>
          <w:rFonts w:hint="eastAsia"/>
        </w:rPr>
        <w:t>。</w:t>
      </w:r>
      <w:r w:rsidRPr="00432A61">
        <w:rPr>
          <w:rFonts w:hint="eastAsia"/>
        </w:rPr>
        <w:t>「今日において明白なのはソーシャルメディアによる</w:t>
      </w:r>
      <w:r>
        <w:rPr>
          <w:rFonts w:hint="eastAsia"/>
        </w:rPr>
        <w:t>『</w:t>
      </w:r>
      <w:r w:rsidRPr="00432A61">
        <w:rPr>
          <w:rFonts w:hint="eastAsia"/>
        </w:rPr>
        <w:t>動員の革命</w:t>
      </w:r>
      <w:r>
        <w:rPr>
          <w:rFonts w:hint="eastAsia"/>
        </w:rPr>
        <w:t>』</w:t>
      </w:r>
      <w:r w:rsidRPr="00432A61">
        <w:rPr>
          <w:rFonts w:hint="eastAsia"/>
        </w:rPr>
        <w:t>とはポピュリズムの一形態に過ぎないということだ。その動員力はテレビのそれよりも弱い。しかし、よりアクティブで熱狂的な参加者がそこには集う。</w:t>
      </w:r>
      <w:r>
        <w:rPr>
          <w:rFonts w:hint="eastAsia"/>
        </w:rPr>
        <w:t>（</w:t>
      </w:r>
      <w:r w:rsidRPr="00432A61">
        <w:rPr>
          <w:rFonts w:hint="eastAsia"/>
        </w:rPr>
        <w:t>中略</w:t>
      </w:r>
      <w:r>
        <w:rPr>
          <w:rFonts w:hint="eastAsia"/>
        </w:rPr>
        <w:t>）</w:t>
      </w:r>
      <w:r w:rsidRPr="00432A61">
        <w:rPr>
          <w:rFonts w:hint="eastAsia"/>
        </w:rPr>
        <w:t>それはテレビのそれよりも、より短期で、そして熱量の高い分冷めやすく、思慮を欠いたポピュリズムに過ぎなかったのだ。」</w:t>
      </w:r>
    </w:p>
  </w:footnote>
  <w:footnote w:id="42">
    <w:p w14:paraId="28B32112" w14:textId="7078CE37" w:rsidR="00EC0C34" w:rsidRPr="00280B3D" w:rsidRDefault="00EC0C34" w:rsidP="00E057F9">
      <w:pPr>
        <w:pStyle w:val="afa"/>
      </w:pPr>
      <w:r>
        <w:rPr>
          <w:rStyle w:val="af1"/>
        </w:rPr>
        <w:footnoteRef/>
      </w:r>
      <w:r>
        <w:t xml:space="preserve"> </w:t>
      </w:r>
      <w:r w:rsidRPr="00E16B4A">
        <w:t>2015</w:t>
      </w:r>
      <w:r w:rsidRPr="00E16B4A">
        <w:rPr>
          <w:rFonts w:hint="eastAsia"/>
        </w:rPr>
        <w:t>年の国連政府専門家会合のレポートでは「</w:t>
      </w:r>
      <w:r w:rsidRPr="00E057F9">
        <w:rPr>
          <w:rFonts w:hint="eastAsia"/>
        </w:rPr>
        <w:t>国家は自国領土内にある</w:t>
      </w:r>
      <w:r w:rsidRPr="00E057F9">
        <w:t>ICT</w:t>
      </w:r>
      <w:r w:rsidRPr="00E057F9">
        <w:rPr>
          <w:rFonts w:hint="eastAsia"/>
        </w:rPr>
        <w:t>危機の管轄権を有する（パラグラフ</w:t>
      </w:r>
      <w:r w:rsidRPr="00E057F9">
        <w:t>28</w:t>
      </w:r>
      <w:r w:rsidRPr="00E057F9">
        <w:rPr>
          <w:rFonts w:hint="eastAsia"/>
        </w:rPr>
        <w:t>（</w:t>
      </w:r>
      <w:r w:rsidRPr="00E057F9">
        <w:t>a</w:t>
      </w:r>
      <w:r w:rsidRPr="00E057F9">
        <w:rPr>
          <w:rFonts w:hint="eastAsia"/>
        </w:rPr>
        <w:t>））」</w:t>
      </w:r>
      <w:r w:rsidRPr="00E16B4A">
        <w:rPr>
          <w:rFonts w:hint="eastAsia"/>
        </w:rPr>
        <w:t>と明</w:t>
      </w:r>
      <w:r w:rsidRPr="003264ED">
        <w:rPr>
          <w:rFonts w:hint="eastAsia"/>
        </w:rPr>
        <w:t>示的に管轄権が認められたが、主権については、複数の解釈の余地がある記述となっている。</w:t>
      </w:r>
      <w:r>
        <w:rPr>
          <w:rFonts w:hint="eastAsia"/>
        </w:rPr>
        <w:t>したがって</w:t>
      </w:r>
      <w:r w:rsidRPr="003264ED">
        <w:rPr>
          <w:rFonts w:hint="eastAsia"/>
        </w:rPr>
        <w:t>「サイバー空間に主権原則が適用される」とはみなせないという分析もある。</w:t>
      </w:r>
    </w:p>
  </w:footnote>
  <w:footnote w:id="43">
    <w:p w14:paraId="281B8C95" w14:textId="449B3670" w:rsidR="00EC0C34" w:rsidRPr="002221DB" w:rsidRDefault="00EC0C34">
      <w:pPr>
        <w:pStyle w:val="afa"/>
      </w:pPr>
      <w:r w:rsidRPr="002221DB">
        <w:rPr>
          <w:rStyle w:val="af1"/>
        </w:rPr>
        <w:footnoteRef/>
      </w:r>
      <w:r w:rsidRPr="002221DB">
        <w:rPr>
          <w:rFonts w:hint="eastAsia"/>
        </w:rPr>
        <w:t xml:space="preserve"> </w:t>
      </w:r>
      <w:r w:rsidRPr="002221DB">
        <w:rPr>
          <w:rFonts w:hint="eastAsia"/>
        </w:rPr>
        <w:t>宇宙空間は</w:t>
      </w:r>
      <w:r w:rsidRPr="002221DB">
        <w:rPr>
          <w:rFonts w:hint="eastAsia"/>
        </w:rPr>
        <w:t>1984</w:t>
      </w:r>
      <w:r w:rsidRPr="002221DB">
        <w:rPr>
          <w:rFonts w:hint="eastAsia"/>
        </w:rPr>
        <w:t>年発効の月協定</w:t>
      </w:r>
      <w:r w:rsidRPr="002221DB">
        <w:rPr>
          <w:rFonts w:hint="eastAsia"/>
        </w:rPr>
        <w:t>11</w:t>
      </w:r>
      <w:r w:rsidRPr="002221DB">
        <w:rPr>
          <w:rFonts w:hint="eastAsia"/>
        </w:rPr>
        <w:t>条で「月および全ての天体（天然資源）は人類の共有財産であり、国家主権の主張、使用、占拠などによっても国家の占有物とならない」と明文化された。サイバー空間に主権が認められるという政府専門家会合の合意は条約・協定などのハードローではないとはいえ、コモンズであることが明文化されている月との比較において国家主権が及ぶことはよりあからさまに認められていると言える</w:t>
      </w:r>
      <w:r w:rsidRPr="002221DB">
        <w:fldChar w:fldCharType="begin" w:fldLock="1"/>
      </w:r>
      <w:r w:rsidRPr="002221DB">
        <w:rPr>
          <w:rFonts w:hint="eastAsia"/>
        </w:rPr>
        <w:instrText>ADDIN CSL_CITATION {"citationItems":[{"id":"ITEM-1","itemData":{"author":[{"dropping-particle":"","family":"</w:instrText>
      </w:r>
      <w:r w:rsidRPr="002221DB">
        <w:rPr>
          <w:rFonts w:hint="eastAsia"/>
        </w:rPr>
        <w:instrText>鈴木</w:instrText>
      </w:r>
      <w:r w:rsidRPr="002221DB">
        <w:rPr>
          <w:rFonts w:hint="eastAsia"/>
        </w:rPr>
        <w:instrText>","given":"</w:instrText>
      </w:r>
      <w:r w:rsidRPr="002221DB">
        <w:rPr>
          <w:rFonts w:hint="eastAsia"/>
        </w:rPr>
        <w:instrText>一人</w:instrText>
      </w:r>
      <w:r w:rsidRPr="002221DB">
        <w:rPr>
          <w:rFonts w:hint="eastAsia"/>
        </w:rPr>
        <w:instrText>","non-dropping-particle":"","parse-names":false,"suffix":""}],"edition":"</w:instrText>
      </w:r>
      <w:r w:rsidRPr="002221DB">
        <w:rPr>
          <w:rFonts w:hint="eastAsia"/>
        </w:rPr>
        <w:instrText>岩波オンデマンド</w:instrText>
      </w:r>
      <w:r w:rsidRPr="002221DB">
        <w:rPr>
          <w:rFonts w:hint="eastAsia"/>
        </w:rPr>
        <w:instrText>","id":"ITEM-1","issued":{"date-parts":[["2011"]]},"note":"</w:instrText>
      </w:r>
      <w:r w:rsidRPr="002221DB">
        <w:rPr>
          <w:rFonts w:hint="eastAsia"/>
        </w:rPr>
        <w:instrText>鈴木は第四の戦場の宇宙空間とそこで行われる国際政治の営みを宇宙システムの「ハードパワー」「ソフトパワー」「社会インフラ」という</w:instrText>
      </w:r>
      <w:r w:rsidRPr="002221DB">
        <w:rPr>
          <w:rFonts w:hint="eastAsia"/>
        </w:rPr>
        <w:instrText>3</w:instrText>
      </w:r>
      <w:r w:rsidRPr="002221DB">
        <w:rPr>
          <w:rFonts w:hint="eastAsia"/>
        </w:rPr>
        <w:instrText>つの側面にわけて描写した。</w:instrText>
      </w:r>
      <w:r w:rsidRPr="002221DB">
        <w:rPr>
          <w:rFonts w:hint="eastAsia"/>
        </w:rPr>
        <w:instrText>\n</w:instrText>
      </w:r>
      <w:r w:rsidRPr="002221DB">
        <w:rPr>
          <w:rFonts w:hint="eastAsia"/>
        </w:rPr>
        <w:instrText>鈴木によればハードパワーとしての宇宙システムとは①宇宙へのアクセス手段</w:instrText>
      </w:r>
      <w:r w:rsidRPr="002221DB">
        <w:rPr>
          <w:rFonts w:hint="eastAsia"/>
        </w:rPr>
        <w:instrText>(</w:instrText>
      </w:r>
      <w:r w:rsidRPr="002221DB">
        <w:rPr>
          <w:rFonts w:hint="eastAsia"/>
        </w:rPr>
        <w:instrText>ロケットやスペースシャトルなどの飛翔体</w:instrText>
      </w:r>
      <w:r w:rsidRPr="002221DB">
        <w:rPr>
          <w:rFonts w:hint="eastAsia"/>
        </w:rPr>
        <w:instrText>)</w:instrText>
      </w:r>
      <w:r w:rsidRPr="002221DB">
        <w:rPr>
          <w:rFonts w:hint="eastAsia"/>
        </w:rPr>
        <w:instrText>、②地球軌道上の人工物</w:instrText>
      </w:r>
      <w:r w:rsidRPr="002221DB">
        <w:rPr>
          <w:rFonts w:hint="eastAsia"/>
        </w:rPr>
        <w:instrText>(</w:instrText>
      </w:r>
      <w:r w:rsidRPr="002221DB">
        <w:rPr>
          <w:rFonts w:hint="eastAsia"/>
        </w:rPr>
        <w:instrText>人工衛星や宇宙ステーション</w:instrText>
      </w:r>
      <w:r w:rsidRPr="002221DB">
        <w:rPr>
          <w:rFonts w:hint="eastAsia"/>
        </w:rPr>
        <w:instrText>)</w:instrText>
      </w:r>
      <w:r w:rsidRPr="002221DB">
        <w:rPr>
          <w:rFonts w:hint="eastAsia"/>
        </w:rPr>
        <w:instrText>、③地上設備</w:instrText>
      </w:r>
      <w:r w:rsidRPr="002221DB">
        <w:rPr>
          <w:rFonts w:hint="eastAsia"/>
        </w:rPr>
        <w:instrText>(</w:instrText>
      </w:r>
      <w:r w:rsidRPr="002221DB">
        <w:rPr>
          <w:rFonts w:hint="eastAsia"/>
        </w:rPr>
        <w:instrText>管制システムと電波受信施設</w:instrText>
      </w:r>
      <w:r w:rsidRPr="002221DB">
        <w:rPr>
          <w:rFonts w:hint="eastAsia"/>
        </w:rPr>
        <w:instrText>)</w:instrText>
      </w:r>
      <w:r w:rsidRPr="002221DB">
        <w:rPr>
          <w:rFonts w:hint="eastAsia"/>
        </w:rPr>
        <w:instrText>である。</w:instrText>
      </w:r>
      <w:r w:rsidRPr="002221DB">
        <w:rPr>
          <w:rFonts w:hint="eastAsia"/>
        </w:rPr>
        <w:instrText>\n</w:instrText>
      </w:r>
      <w:r w:rsidRPr="002221DB">
        <w:rPr>
          <w:rFonts w:hint="eastAsia"/>
        </w:rPr>
        <w:instrText>ソフトパワーとしての宇宙システムとは有人宇宙活動。</w:instrText>
      </w:r>
      <w:r w:rsidRPr="002221DB">
        <w:rPr>
          <w:rFonts w:hint="eastAsia"/>
        </w:rPr>
        <w:instrText>\n</w:instrText>
      </w:r>
      <w:r w:rsidRPr="002221DB">
        <w:rPr>
          <w:rFonts w:hint="eastAsia"/>
        </w:rPr>
        <w:instrText>そして社会インフラとしての宇宙システムとは気象衛星や地球観測衛星、そして</w:instrText>
      </w:r>
      <w:r w:rsidRPr="002221DB">
        <w:rPr>
          <w:rFonts w:hint="eastAsia"/>
        </w:rPr>
        <w:instrText>GPS</w:instrText>
      </w:r>
      <w:r w:rsidRPr="002221DB">
        <w:rPr>
          <w:rFonts w:hint="eastAsia"/>
        </w:rPr>
        <w:instrText>システムである。</w:instrText>
      </w:r>
      <w:r w:rsidRPr="002221DB">
        <w:rPr>
          <w:rFonts w:hint="eastAsia"/>
        </w:rPr>
        <w:instrText xml:space="preserve">\n- </w:instrText>
      </w:r>
      <w:r w:rsidRPr="002221DB">
        <w:rPr>
          <w:rFonts w:hint="eastAsia"/>
        </w:rPr>
        <w:instrText>ハードパワーと社会インフラの垣根はなくなってきており、社会インフラがハードパワーを提供する状態</w:instrText>
      </w:r>
      <w:r w:rsidRPr="002221DB">
        <w:rPr>
          <w:rFonts w:hint="eastAsia"/>
        </w:rPr>
        <w:instrText xml:space="preserve">(p282)\n- </w:instrText>
      </w:r>
      <w:r w:rsidRPr="002221DB">
        <w:rPr>
          <w:rFonts w:hint="eastAsia"/>
        </w:rPr>
        <w:instrText>宇宙のガバナンスから見えてくるのはアクターが多様化すると合意が難しくなることである</w:instrText>
      </w:r>
      <w:r w:rsidRPr="002221DB">
        <w:rPr>
          <w:rFonts w:hint="eastAsia"/>
        </w:rPr>
        <w:instrText xml:space="preserve">\n- </w:instrText>
      </w:r>
      <w:r w:rsidRPr="002221DB">
        <w:rPr>
          <w:rFonts w:hint="eastAsia"/>
        </w:rPr>
        <w:instrText>米ソが突出した時代においては</w:instrText>
      </w:r>
      <w:r w:rsidRPr="002221DB">
        <w:rPr>
          <w:rFonts w:hint="eastAsia"/>
        </w:rPr>
        <w:instrText>1967</w:instrText>
      </w:r>
      <w:r w:rsidRPr="002221DB">
        <w:rPr>
          <w:rFonts w:hint="eastAsia"/>
        </w:rPr>
        <w:instrText>年宇宙条約、</w:instrText>
      </w:r>
      <w:r w:rsidRPr="002221DB">
        <w:rPr>
          <w:rFonts w:hint="eastAsia"/>
        </w:rPr>
        <w:instrText>1968</w:instrText>
      </w:r>
      <w:r w:rsidRPr="002221DB">
        <w:rPr>
          <w:rFonts w:hint="eastAsia"/>
        </w:rPr>
        <w:instrText>年宇宙救助返還協定、</w:instrText>
      </w:r>
      <w:r w:rsidRPr="002221DB">
        <w:rPr>
          <w:rFonts w:hint="eastAsia"/>
        </w:rPr>
        <w:instrText>1972</w:instrText>
      </w:r>
      <w:r w:rsidRPr="002221DB">
        <w:rPr>
          <w:rFonts w:hint="eastAsia"/>
        </w:rPr>
        <w:instrText>年宇宙損害責任条約、</w:instrText>
      </w:r>
      <w:r w:rsidRPr="002221DB">
        <w:rPr>
          <w:rFonts w:hint="eastAsia"/>
        </w:rPr>
        <w:instrText>1976</w:instrText>
      </w:r>
      <w:r w:rsidRPr="002221DB">
        <w:rPr>
          <w:rFonts w:hint="eastAsia"/>
        </w:rPr>
        <w:instrText>年の宇宙物体登録条約と宇宙空間のガバナンスを狙った「ハードロー」としての条約・協定が出来上がった。しかしその後各国の利害とコモンズとしてのあり方との摩擦が激しくなり、</w:instrText>
      </w:r>
      <w:r w:rsidRPr="002221DB">
        <w:rPr>
          <w:rFonts w:hint="eastAsia"/>
        </w:rPr>
        <w:instrText>1984</w:instrText>
      </w:r>
      <w:r w:rsidRPr="002221DB">
        <w:rPr>
          <w:rFonts w:hint="eastAsia"/>
        </w:rPr>
        <w:instrText>年発効の月協定を最後にハードローはできていない。月協定は月および全ての天体</w:instrText>
      </w:r>
      <w:r w:rsidRPr="002221DB">
        <w:rPr>
          <w:rFonts w:hint="eastAsia"/>
        </w:rPr>
        <w:instrText>(</w:instrText>
      </w:r>
      <w:r w:rsidRPr="002221DB">
        <w:rPr>
          <w:rFonts w:hint="eastAsia"/>
        </w:rPr>
        <w:instrText>天然資源</w:instrText>
      </w:r>
      <w:r w:rsidRPr="002221DB">
        <w:rPr>
          <w:rFonts w:hint="eastAsia"/>
        </w:rPr>
        <w:instrText>)</w:instrText>
      </w:r>
      <w:r w:rsidRPr="002221DB">
        <w:rPr>
          <w:rFonts w:hint="eastAsia"/>
        </w:rPr>
        <w:instrText>は人類の共有財産であり、国家主権の主張、使用、占拠などによっても国家の占有物とならないという条文が含まれる</w:instrText>
      </w:r>
      <w:r w:rsidRPr="002221DB">
        <w:rPr>
          <w:rFonts w:hint="eastAsia"/>
        </w:rPr>
        <w:instrText>(11</w:instrText>
      </w:r>
      <w:r w:rsidRPr="002221DB">
        <w:rPr>
          <w:rFonts w:hint="eastAsia"/>
        </w:rPr>
        <w:instrText>条</w:instrText>
      </w:r>
      <w:r w:rsidRPr="002221DB">
        <w:rPr>
          <w:rFonts w:hint="eastAsia"/>
        </w:rPr>
        <w:instrText xml:space="preserve"> </w:instrText>
      </w:r>
      <w:r w:rsidRPr="002221DB">
        <w:rPr>
          <w:rFonts w:hint="eastAsia"/>
        </w:rPr>
        <w:instrText>月の領有</w:instrText>
      </w:r>
      <w:r w:rsidRPr="002221DB">
        <w:rPr>
          <w:rFonts w:hint="eastAsia"/>
        </w:rPr>
        <w:instrText>)</w:instrText>
      </w:r>
      <w:r w:rsidRPr="002221DB">
        <w:rPr>
          <w:rFonts w:hint="eastAsia"/>
        </w:rPr>
        <w:instrText>。</w:instrText>
      </w:r>
      <w:r w:rsidRPr="002221DB">
        <w:rPr>
          <w:rFonts w:hint="eastAsia"/>
        </w:rPr>
        <w:instrText>(p264)","number-of-pages":"300","publisher":"</w:instrText>
      </w:r>
      <w:r w:rsidRPr="002221DB">
        <w:rPr>
          <w:rFonts w:hint="eastAsia"/>
        </w:rPr>
        <w:instrText>岩波書店</w:instrText>
      </w:r>
      <w:r w:rsidRPr="002221DB">
        <w:rPr>
          <w:rFonts w:hint="eastAsia"/>
        </w:rPr>
        <w:instrText>","title":"</w:instrText>
      </w:r>
      <w:r w:rsidRPr="002221DB">
        <w:rPr>
          <w:rFonts w:hint="eastAsia"/>
        </w:rPr>
        <w:instrText>宇宙開発と国際政治</w:instrText>
      </w:r>
      <w:r w:rsidRPr="002221DB">
        <w:rPr>
          <w:rFonts w:hint="eastAsia"/>
        </w:rPr>
        <w:instrText>","type":"book"},"locator":"264","uris":["http://www.mendeley.com/documents/?uuid=72e33425-61da-4d2a-a946-5e5b5005506d"]}],"mendeley":{"formattedCitation":"</w:instrText>
      </w:r>
      <w:r w:rsidRPr="002221DB">
        <w:rPr>
          <w:rFonts w:hint="eastAsia"/>
        </w:rPr>
        <w:instrText>（鈴木</w:instrText>
      </w:r>
      <w:r w:rsidRPr="002221DB">
        <w:rPr>
          <w:rFonts w:hint="eastAsia"/>
        </w:rPr>
        <w:instrText xml:space="preserve"> 2011: 264</w:instrText>
      </w:r>
      <w:r w:rsidRPr="002221DB">
        <w:rPr>
          <w:rFonts w:hint="eastAsia"/>
        </w:rPr>
        <w:instrText>）</w:instrText>
      </w:r>
      <w:r w:rsidRPr="002221DB">
        <w:rPr>
          <w:rFonts w:hint="eastAsia"/>
        </w:rPr>
        <w:instrText>","plainTextFormattedCitation":"</w:instrText>
      </w:r>
      <w:r w:rsidRPr="002221DB">
        <w:rPr>
          <w:rFonts w:hint="eastAsia"/>
        </w:rPr>
        <w:instrText>（鈴木</w:instrText>
      </w:r>
      <w:r w:rsidRPr="002221DB">
        <w:rPr>
          <w:rFonts w:hint="eastAsia"/>
        </w:rPr>
        <w:instrText xml:space="preserve"> 2011: 264</w:instrText>
      </w:r>
      <w:r w:rsidRPr="002221DB">
        <w:rPr>
          <w:rFonts w:hint="eastAsia"/>
        </w:rPr>
        <w:instrText>）</w:instrText>
      </w:r>
      <w:r w:rsidRPr="002221DB">
        <w:rPr>
          <w:rFonts w:hint="eastAsia"/>
        </w:rPr>
        <w:instrText>","previouslyFormattedCitation":"</w:instrText>
      </w:r>
      <w:r w:rsidRPr="002221DB">
        <w:rPr>
          <w:rFonts w:hint="eastAsia"/>
        </w:rPr>
        <w:instrText>（鈴木</w:instrText>
      </w:r>
      <w:r w:rsidRPr="002221DB">
        <w:rPr>
          <w:rFonts w:hint="eastAsia"/>
        </w:rPr>
        <w:instrText xml:space="preserve"> 2011: 264</w:instrText>
      </w:r>
      <w:r w:rsidRPr="002221DB">
        <w:rPr>
          <w:rFonts w:hint="eastAsia"/>
        </w:rPr>
        <w:instrText>）</w:instrText>
      </w:r>
      <w:r w:rsidRPr="002221DB">
        <w:rPr>
          <w:rFonts w:hint="eastAsia"/>
        </w:rPr>
        <w:instrText>"},"properties":{"noteIndex":0},"schema":"https://github.com/</w:instrText>
      </w:r>
      <w:r w:rsidRPr="002221DB">
        <w:instrText>citation-style-language/schema/raw/master/csl-citation.json"}</w:instrText>
      </w:r>
      <w:r w:rsidRPr="002221DB">
        <w:fldChar w:fldCharType="separate"/>
      </w:r>
      <w:r w:rsidRPr="002221DB">
        <w:rPr>
          <w:rFonts w:hint="eastAsia"/>
          <w:noProof/>
        </w:rPr>
        <w:t>（鈴木</w:t>
      </w:r>
      <w:r w:rsidRPr="002221DB">
        <w:rPr>
          <w:rFonts w:hint="eastAsia"/>
          <w:noProof/>
        </w:rPr>
        <w:t xml:space="preserve"> 2011: 264</w:t>
      </w:r>
      <w:r w:rsidRPr="002221DB">
        <w:rPr>
          <w:rFonts w:hint="eastAsia"/>
          <w:noProof/>
        </w:rPr>
        <w:t>）</w:t>
      </w:r>
      <w:r w:rsidRPr="002221DB">
        <w:fldChar w:fldCharType="end"/>
      </w:r>
      <w:r w:rsidRPr="002221DB">
        <w:rPr>
          <w:rFonts w:hint="eastAsia"/>
        </w:rPr>
        <w:t>。</w:t>
      </w:r>
    </w:p>
  </w:footnote>
  <w:footnote w:id="44">
    <w:p w14:paraId="780BDEF9" w14:textId="2EEAF5D7" w:rsidR="00EC0C34" w:rsidRPr="00445B27" w:rsidRDefault="00EC0C34">
      <w:pPr>
        <w:pStyle w:val="afa"/>
      </w:pPr>
      <w:r w:rsidRPr="00E25A19">
        <w:rPr>
          <w:rStyle w:val="af1"/>
        </w:rPr>
        <w:footnoteRef/>
      </w:r>
      <w:r w:rsidRPr="0068182C">
        <w:t xml:space="preserve"> </w:t>
      </w:r>
      <w:r w:rsidRPr="0068182C">
        <w:rPr>
          <w:rFonts w:hint="eastAsia"/>
        </w:rPr>
        <w:t>サ</w:t>
      </w:r>
      <w:r w:rsidRPr="00445B27">
        <w:rPr>
          <w:rFonts w:hint="eastAsia"/>
        </w:rPr>
        <w:t>イバー空間における国家主権の侵害は国際法で禁じられているか、という点について西側諸国でも意見が分かれている。オランダ、フランスなどは、主権の尊重は国際的な法的義務の一環であるという立場である。対する英国は主権の尊重は国際法の基本原理ではあるものの、義務ではないという立場である（</w:t>
      </w:r>
      <w:r w:rsidRPr="00445B27">
        <w:t>The Attorney General Jeremy Wright</w:t>
      </w:r>
      <w:r w:rsidRPr="00445B27">
        <w:rPr>
          <w:rFonts w:hint="eastAsia"/>
        </w:rPr>
        <w:t xml:space="preserve"> </w:t>
      </w:r>
      <w:r w:rsidRPr="00445B27">
        <w:t>2018</w:t>
      </w:r>
      <w:r w:rsidRPr="00445B27">
        <w:rPr>
          <w:rFonts w:hint="eastAsia"/>
        </w:rPr>
        <w:t>）。</w:t>
      </w:r>
    </w:p>
  </w:footnote>
  <w:footnote w:id="45">
    <w:p w14:paraId="1E507997" w14:textId="7C6D6DF4" w:rsidR="00EC0C34" w:rsidRDefault="00EC0C34" w:rsidP="00E25A19">
      <w:pPr>
        <w:pStyle w:val="afa"/>
      </w:pPr>
      <w:r>
        <w:rPr>
          <w:rStyle w:val="af1"/>
        </w:rPr>
        <w:footnoteRef/>
      </w:r>
      <w:r>
        <w:t xml:space="preserve"> </w:t>
      </w:r>
      <w:r>
        <w:rPr>
          <w:rFonts w:hint="eastAsia"/>
        </w:rPr>
        <w:t>チュニスアジェンダは国連などの支援で開催された</w:t>
      </w:r>
      <w:r>
        <w:rPr>
          <w:rFonts w:hint="eastAsia"/>
        </w:rPr>
        <w:t>2005</w:t>
      </w:r>
      <w:r>
        <w:rPr>
          <w:rFonts w:hint="eastAsia"/>
        </w:rPr>
        <w:t>年の世界情報社会サミットの合意文書である。この中ではインターネットのガバナンスについて「政府、プライベートセクター、市民社会がそれぞれの役割を果たす」と明記されている（</w:t>
      </w:r>
      <w:r>
        <w:t>WSIS 2005: para 34; Maurer 2017</w:t>
      </w:r>
      <w:r>
        <w:rPr>
          <w:rFonts w:hint="eastAsia"/>
        </w:rPr>
        <w:t>）。</w:t>
      </w:r>
    </w:p>
  </w:footnote>
  <w:footnote w:id="46">
    <w:p w14:paraId="1DD3394F" w14:textId="76E8E8E6" w:rsidR="00EC0C34" w:rsidRPr="0099227A" w:rsidRDefault="00EC0C34" w:rsidP="0099227A">
      <w:pPr>
        <w:pStyle w:val="afa"/>
      </w:pPr>
      <w:r>
        <w:rPr>
          <w:rStyle w:val="af1"/>
        </w:rPr>
        <w:footnoteRef/>
      </w:r>
      <w:r>
        <w:t xml:space="preserve"> </w:t>
      </w:r>
      <w:r w:rsidRPr="002221DB">
        <w:rPr>
          <w:rFonts w:hint="eastAsia"/>
        </w:rPr>
        <w:t>選挙後の</w:t>
      </w:r>
      <w:r w:rsidRPr="002221DB">
        <w:rPr>
          <w:rFonts w:hint="eastAsia"/>
        </w:rPr>
        <w:t>2018</w:t>
      </w:r>
      <w:r w:rsidRPr="002221DB">
        <w:rPr>
          <w:rFonts w:hint="eastAsia"/>
        </w:rPr>
        <w:t>年</w:t>
      </w:r>
      <w:r w:rsidRPr="002221DB">
        <w:rPr>
          <w:rFonts w:hint="eastAsia"/>
        </w:rPr>
        <w:t>8</w:t>
      </w:r>
      <w:r w:rsidRPr="002221DB">
        <w:rPr>
          <w:rFonts w:hint="eastAsia"/>
        </w:rPr>
        <w:t>月にフランス外務省と国防省の共同チームが作成した、大統領選挙にまつわる情報操作についてのレポート</w:t>
      </w:r>
      <w:r w:rsidRPr="002221DB">
        <w:rPr>
          <w:rStyle w:val="af1"/>
        </w:rPr>
        <w:fldChar w:fldCharType="begin" w:fldLock="1"/>
      </w:r>
      <w:r w:rsidRPr="002221DB">
        <w:instrText>ADDIN CSL_CITATION {"citationItems":[{"id":"ITEM-1","itemData":{"ISBN":"978-2-11-152607-5","author":[{"dropping-particle":"","family":"Vilmer","given":"Jean-Baptiste Jeangène","non-dropping-particle":"","parse-names":false,"suffix":""},{"dropping-particle":"","family":"Escorcia","given":"Alexandre","non-dropping-particle":"","parse-names":false,"suffix":""},{"dropping-particle":"","family":"Guillaume","given":"Marine","non-dropping-particle":"","parse-names":false,"suffix":""},{"dropping-particle":"","family":"Herrera","given":"Janaina","non-dropping-particle":"","parse-names":false,"suffix":""}],"id":"ITEM-1","issued":{"date-parts":[["2018"]]},"publisher":"the Policy Planning Staff (CAPS) of the Ministry for Europe and Foreign Affairs and the Institute for Strategic Research (IRSEM) of the Ministry for the Armed Forces","publisher-place":"Paris","title":"Information Manipulation: A Challenge for Our Democracies","type":"book"},"uris":["http://www.mendeley.com/documents/?uuid=152173d8-f95a-4f30-b927-72dc1</w:instrText>
      </w:r>
      <w:r w:rsidRPr="002221DB">
        <w:rPr>
          <w:rFonts w:hint="eastAsia"/>
        </w:rPr>
        <w:instrText>ceb4a2e"]}],"mendeley":{"formattedCitation":"</w:instrText>
      </w:r>
      <w:r w:rsidRPr="002221DB">
        <w:rPr>
          <w:rFonts w:hint="eastAsia"/>
        </w:rPr>
        <w:instrText>（</w:instrText>
      </w:r>
      <w:r w:rsidRPr="002221DB">
        <w:rPr>
          <w:rFonts w:hint="eastAsia"/>
        </w:rPr>
        <w:instrText>Vilmer et al. 2018</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Vilmer et al. 2018</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Vilmer et al. 2018</w:instrText>
      </w:r>
      <w:r w:rsidRPr="002221DB">
        <w:rPr>
          <w:rFonts w:hint="eastAsia"/>
        </w:rPr>
        <w:instrText>）</w:instrText>
      </w:r>
      <w:r w:rsidRPr="002221DB">
        <w:rPr>
          <w:rFonts w:hint="eastAsia"/>
        </w:rPr>
        <w:instrText>"},"properties":{"noteIndex":0},"schema":"https://github.com/citation-style-language/</w:instrText>
      </w:r>
      <w:r w:rsidRPr="002221DB">
        <w:instrText>schema/raw/master/csl-citation.json"}</w:instrText>
      </w:r>
      <w:r w:rsidRPr="002221DB">
        <w:rPr>
          <w:rStyle w:val="af1"/>
        </w:rPr>
        <w:fldChar w:fldCharType="separate"/>
      </w:r>
      <w:r w:rsidRPr="002221DB">
        <w:rPr>
          <w:rFonts w:hint="eastAsia"/>
          <w:noProof/>
        </w:rPr>
        <w:t>（</w:t>
      </w:r>
      <w:r w:rsidRPr="002221DB">
        <w:rPr>
          <w:rFonts w:hint="eastAsia"/>
          <w:noProof/>
        </w:rPr>
        <w:t>Vilmer et al. 2018</w:t>
      </w:r>
      <w:r w:rsidRPr="002221DB">
        <w:rPr>
          <w:rFonts w:hint="eastAsia"/>
          <w:noProof/>
        </w:rPr>
        <w:t>）</w:t>
      </w:r>
      <w:r w:rsidRPr="002221DB">
        <w:rPr>
          <w:rStyle w:val="af1"/>
        </w:rPr>
        <w:fldChar w:fldCharType="end"/>
      </w:r>
      <w:r w:rsidRPr="002221DB">
        <w:rPr>
          <w:rFonts w:hint="eastAsia"/>
        </w:rPr>
        <w:t>が公開され、その中では</w:t>
      </w:r>
      <w:r>
        <w:rPr>
          <w:rFonts w:hint="eastAsia"/>
        </w:rPr>
        <w:t>極めて直接的な表現で、</w:t>
      </w:r>
      <w:r w:rsidRPr="002221DB">
        <w:rPr>
          <w:rFonts w:hint="eastAsia"/>
        </w:rPr>
        <w:t>ロシア政府による選挙干渉を非難している。</w:t>
      </w:r>
    </w:p>
  </w:footnote>
  <w:footnote w:id="47">
    <w:p w14:paraId="72ABE6EB" w14:textId="19E00A64" w:rsidR="00EC0C34" w:rsidRPr="002221DB" w:rsidRDefault="00EC0C34">
      <w:pPr>
        <w:pStyle w:val="afa"/>
      </w:pPr>
      <w:r w:rsidRPr="002221DB">
        <w:rPr>
          <w:rStyle w:val="af1"/>
        </w:rPr>
        <w:footnoteRef/>
      </w:r>
      <w:r w:rsidRPr="002221DB">
        <w:t xml:space="preserve"> </w:t>
      </w:r>
      <w:r w:rsidRPr="002221DB">
        <w:rPr>
          <w:rStyle w:val="afb"/>
          <w:rFonts w:hint="eastAsia"/>
        </w:rPr>
        <w:t>表現の自由の維持と、政治の安定のジレンマは繰り返し議論されてきたテーマである。オーストリアのサイバーセキュリティ研究者アレックス・クリンバーグ</w:t>
      </w:r>
      <w:r w:rsidRPr="002221DB">
        <w:rPr>
          <w:rStyle w:val="afb"/>
        </w:rPr>
        <w:t>（</w:t>
      </w:r>
      <w:r w:rsidRPr="002221DB">
        <w:rPr>
          <w:rStyle w:val="afb"/>
        </w:rPr>
        <w:t>Alexander Klimburg</w:t>
      </w:r>
      <w:r w:rsidRPr="002221DB">
        <w:rPr>
          <w:rStyle w:val="afb"/>
        </w:rPr>
        <w:t>）</w:t>
      </w:r>
      <w:r w:rsidRPr="002221DB">
        <w:rPr>
          <w:rStyle w:val="afb"/>
          <w:rFonts w:hint="eastAsia"/>
        </w:rPr>
        <w:t>らによれば国家のサイバーセキュリティは</w:t>
      </w:r>
      <w:r w:rsidRPr="002221DB">
        <w:rPr>
          <w:rStyle w:val="afb"/>
        </w:rPr>
        <w:t>5</w:t>
      </w:r>
      <w:r w:rsidRPr="002221DB">
        <w:rPr>
          <w:rStyle w:val="afb"/>
          <w:rFonts w:hint="eastAsia"/>
        </w:rPr>
        <w:t>つのジレンマを抱えている。経済の発展と国家安全保障の向上、インフラの近代化と重要インフラの防護、民間セクターと公共セクター、データの保護と情報の共有、表現の自由と政治の安定の</w:t>
      </w:r>
      <w:r w:rsidRPr="002221DB">
        <w:rPr>
          <w:rStyle w:val="afb"/>
        </w:rPr>
        <w:t>5</w:t>
      </w:r>
      <w:r w:rsidRPr="002221DB">
        <w:rPr>
          <w:rStyle w:val="afb"/>
          <w:rFonts w:hint="eastAsia"/>
        </w:rPr>
        <w:t>つである。そして伝統的に民主主義国は表現の自由に重きをおいてきた</w:t>
      </w:r>
      <w:r w:rsidRPr="002221DB">
        <w:rPr>
          <w:rStyle w:val="afb"/>
        </w:rPr>
        <w:fldChar w:fldCharType="begin" w:fldLock="1"/>
      </w:r>
      <w:r w:rsidRPr="002221DB">
        <w:rPr>
          <w:rStyle w:val="afb"/>
        </w:rPr>
        <w:instrText>ADDIN CSL_CITATION {"citationItems":[{"id":"ITEM-1","itemData":{"ISBN":"9789949921119","author":[{"dropping-particle":"","family":"Hathaway","given":"Melissa E","non-dropping-particle":"","parse-names":false,"suffix":""},{"dropping-particle":"","family":"Klimburg","given":"Alexander","non-dropping-particle":"","parse-names":false,"suffix":""}],"container-title":"National Cyber Security Framework Manual","editor":[{"dropping-particle":"","family":"Klimburg","given":"Alexander","non-dropping-particle":"","p</w:instrText>
      </w:r>
      <w:r w:rsidRPr="002221DB">
        <w:rPr>
          <w:rStyle w:val="afb"/>
          <w:rFonts w:hint="eastAsia"/>
        </w:rPr>
        <w:instrText>arse-names":false,"suffix":""}],"id":"ITEM-1","issued":{"date-parts":[["2012"]]},"note":"</w:instrText>
      </w:r>
      <w:r w:rsidRPr="002221DB">
        <w:rPr>
          <w:rStyle w:val="afb"/>
          <w:rFonts w:hint="eastAsia"/>
        </w:rPr>
        <w:instrText>･</w:instrText>
      </w:r>
      <w:r w:rsidRPr="002221DB">
        <w:rPr>
          <w:rStyle w:val="afb"/>
          <w:rFonts w:hint="eastAsia"/>
        </w:rPr>
        <w:instrText>Stuxnet, Flame, Duqu</w:instrText>
      </w:r>
      <w:r w:rsidRPr="002221DB">
        <w:rPr>
          <w:rStyle w:val="afb"/>
          <w:rFonts w:hint="eastAsia"/>
        </w:rPr>
        <w:instrText>がゲームのルールを変えた</w:instrText>
      </w:r>
      <w:r w:rsidRPr="002221DB">
        <w:rPr>
          <w:rStyle w:val="afb"/>
          <w:rFonts w:hint="eastAsia"/>
        </w:rPr>
        <w:instrText>\n</w:instrText>
      </w:r>
      <w:r w:rsidRPr="002221DB">
        <w:rPr>
          <w:rStyle w:val="afb"/>
          <w:rFonts w:hint="eastAsia"/>
        </w:rPr>
        <w:instrText>･サイバースペースの定義はあやふや</w:instrText>
      </w:r>
      <w:r w:rsidRPr="002221DB">
        <w:rPr>
          <w:rStyle w:val="afb"/>
          <w:rFonts w:hint="eastAsia"/>
        </w:rPr>
        <w:instrText>\n</w:instrText>
      </w:r>
      <w:r w:rsidRPr="002221DB">
        <w:rPr>
          <w:rStyle w:val="afb"/>
          <w:rFonts w:hint="eastAsia"/>
        </w:rPr>
        <w:instrText>人やソフトウェアを入れるのか</w:instrText>
      </w:r>
      <w:r w:rsidRPr="002221DB">
        <w:rPr>
          <w:rStyle w:val="afb"/>
          <w:rFonts w:hint="eastAsia"/>
        </w:rPr>
        <w:instrText>?</w:instrText>
      </w:r>
      <w:r w:rsidRPr="002221DB">
        <w:rPr>
          <w:rStyle w:val="afb"/>
          <w:rFonts w:hint="eastAsia"/>
        </w:rPr>
        <w:instrText>ビジネスやコンテンツがサイバーにカウントされるのか</w:instrText>
      </w:r>
      <w:r w:rsidRPr="002221DB">
        <w:rPr>
          <w:rStyle w:val="afb"/>
          <w:rFonts w:hint="eastAsia"/>
        </w:rPr>
        <w:instrText>?</w:instrText>
      </w:r>
      <w:r w:rsidRPr="002221DB">
        <w:rPr>
          <w:rStyle w:val="afb"/>
          <w:rFonts w:hint="eastAsia"/>
        </w:rPr>
        <w:instrText>など課題が多い。</w:instrText>
      </w:r>
      <w:r w:rsidRPr="002221DB">
        <w:rPr>
          <w:rStyle w:val="afb"/>
          <w:rFonts w:hint="eastAsia"/>
        </w:rPr>
        <w:instrText>\n\n5</w:instrText>
      </w:r>
      <w:r w:rsidRPr="002221DB">
        <w:rPr>
          <w:rStyle w:val="afb"/>
          <w:rFonts w:hint="eastAsia"/>
        </w:rPr>
        <w:instrText>つのジレンマ</w:instrText>
      </w:r>
      <w:r w:rsidRPr="002221DB">
        <w:rPr>
          <w:rStyle w:val="afb"/>
          <w:rFonts w:hint="eastAsia"/>
        </w:rPr>
        <w:instrText>","publisher":"NATO CCD COE Publications","publisher-place":"Tallinn, Estonia","title":"Preliminary Considerations: On National Cyber Security","type":"chapter"},"locator":"34","uris":["http://www.mendeley.com/documents/?uuid=97d6174f-edc7-4b53-a551-43a09a2e0506"]}],"mendeley":{"formattedCitation":"</w:instrText>
      </w:r>
      <w:r w:rsidRPr="002221DB">
        <w:rPr>
          <w:rStyle w:val="afb"/>
          <w:rFonts w:hint="eastAsia"/>
        </w:rPr>
        <w:instrText>（</w:instrText>
      </w:r>
      <w:r w:rsidRPr="002221DB">
        <w:rPr>
          <w:rStyle w:val="afb"/>
          <w:rFonts w:hint="eastAsia"/>
        </w:rPr>
        <w:instrText>Hathaway &amp; Klimburg 2012: 34</w:instrText>
      </w:r>
      <w:r w:rsidRPr="002221DB">
        <w:rPr>
          <w:rStyle w:val="afb"/>
          <w:rFonts w:hint="eastAsia"/>
        </w:rPr>
        <w:instrText>）</w:instrText>
      </w:r>
      <w:r w:rsidRPr="002221DB">
        <w:rPr>
          <w:rStyle w:val="afb"/>
          <w:rFonts w:hint="eastAsia"/>
        </w:rPr>
        <w:instrText>","plainTextFormattedCitation":"</w:instrText>
      </w:r>
      <w:r w:rsidRPr="002221DB">
        <w:rPr>
          <w:rStyle w:val="afb"/>
          <w:rFonts w:hint="eastAsia"/>
        </w:rPr>
        <w:instrText>（</w:instrText>
      </w:r>
      <w:r w:rsidRPr="002221DB">
        <w:rPr>
          <w:rStyle w:val="afb"/>
          <w:rFonts w:hint="eastAsia"/>
        </w:rPr>
        <w:instrText>Hathaway &amp; Klimburg 2012: 34</w:instrText>
      </w:r>
      <w:r w:rsidRPr="002221DB">
        <w:rPr>
          <w:rStyle w:val="afb"/>
          <w:rFonts w:hint="eastAsia"/>
        </w:rPr>
        <w:instrText>）</w:instrText>
      </w:r>
      <w:r w:rsidRPr="002221DB">
        <w:rPr>
          <w:rStyle w:val="afb"/>
          <w:rFonts w:hint="eastAsia"/>
        </w:rPr>
        <w:instrText>","previouslyFormattedCitation":"</w:instrText>
      </w:r>
      <w:r w:rsidRPr="002221DB">
        <w:rPr>
          <w:rStyle w:val="afb"/>
          <w:rFonts w:hint="eastAsia"/>
        </w:rPr>
        <w:instrText>（</w:instrText>
      </w:r>
      <w:r w:rsidRPr="002221DB">
        <w:rPr>
          <w:rStyle w:val="afb"/>
          <w:rFonts w:hint="eastAsia"/>
        </w:rPr>
        <w:instrText>Hathaway &amp; Klimburg 2012: 34</w:instrText>
      </w:r>
      <w:r w:rsidRPr="002221DB">
        <w:rPr>
          <w:rStyle w:val="afb"/>
          <w:rFonts w:hint="eastAsia"/>
        </w:rPr>
        <w:instrText>）</w:instrText>
      </w:r>
      <w:r w:rsidRPr="002221DB">
        <w:rPr>
          <w:rStyle w:val="afb"/>
          <w:rFonts w:hint="eastAsia"/>
        </w:rPr>
        <w:instrText>"},"properties":{"noteIndex":0},"schema":"https://github.com/citation-style-language/schema/raw/master/csl-</w:instrText>
      </w:r>
      <w:r w:rsidRPr="002221DB">
        <w:rPr>
          <w:rStyle w:val="afb"/>
        </w:rPr>
        <w:instrText>citation.json"}</w:instrText>
      </w:r>
      <w:r w:rsidRPr="002221DB">
        <w:rPr>
          <w:rStyle w:val="afb"/>
        </w:rPr>
        <w:fldChar w:fldCharType="separate"/>
      </w:r>
      <w:r w:rsidRPr="002221DB">
        <w:rPr>
          <w:rStyle w:val="afb"/>
          <w:rFonts w:hint="eastAsia"/>
          <w:noProof/>
        </w:rPr>
        <w:t>（</w:t>
      </w:r>
      <w:r w:rsidRPr="002221DB">
        <w:rPr>
          <w:rStyle w:val="afb"/>
          <w:rFonts w:hint="eastAsia"/>
          <w:noProof/>
        </w:rPr>
        <w:t>Hathaway &amp; Klimburg 2012: 34</w:t>
      </w:r>
      <w:r w:rsidRPr="002221DB">
        <w:rPr>
          <w:rStyle w:val="afb"/>
          <w:rFonts w:hint="eastAsia"/>
          <w:noProof/>
        </w:rPr>
        <w:t>）</w:t>
      </w:r>
      <w:r w:rsidRPr="002221DB">
        <w:rPr>
          <w:rStyle w:val="afb"/>
        </w:rPr>
        <w:fldChar w:fldCharType="end"/>
      </w:r>
      <w:r w:rsidRPr="002221DB">
        <w:rPr>
          <w:rStyle w:val="afb"/>
          <w:rFonts w:hint="eastAsia"/>
        </w:rPr>
        <w:t>。</w:t>
      </w:r>
    </w:p>
  </w:footnote>
  <w:footnote w:id="48">
    <w:p w14:paraId="35B85372" w14:textId="15F565A9" w:rsidR="00EC0C34" w:rsidRPr="00713BE6" w:rsidRDefault="00EC0C34" w:rsidP="00E057F9">
      <w:pPr>
        <w:pStyle w:val="af"/>
        <w:spacing w:line="240" w:lineRule="auto"/>
      </w:pPr>
      <w:r>
        <w:rPr>
          <w:rStyle w:val="af1"/>
        </w:rPr>
        <w:footnoteRef/>
      </w:r>
      <w:r>
        <w:t xml:space="preserve"> </w:t>
      </w:r>
      <w:r w:rsidRPr="00E057F9">
        <w:rPr>
          <w:rFonts w:hint="eastAsia"/>
          <w:sz w:val="21"/>
        </w:rPr>
        <w:t>バーナーズ</w:t>
      </w:r>
      <w:r w:rsidRPr="00E057F9">
        <w:rPr>
          <w:sz w:val="21"/>
        </w:rPr>
        <w:t>=</w:t>
      </w:r>
      <w:r w:rsidRPr="00E057F9">
        <w:rPr>
          <w:rFonts w:hint="eastAsia"/>
          <w:sz w:val="21"/>
        </w:rPr>
        <w:t>リーのサイバー空間版のマグナ・カルタという発想は、コントラクトフォー</w:t>
      </w:r>
      <w:r>
        <w:rPr>
          <w:rFonts w:hint="eastAsia"/>
          <w:sz w:val="21"/>
        </w:rPr>
        <w:t>ザ</w:t>
      </w:r>
      <w:r w:rsidRPr="00E057F9">
        <w:rPr>
          <w:rFonts w:hint="eastAsia"/>
          <w:sz w:val="21"/>
        </w:rPr>
        <w:t>ウェブ</w:t>
      </w:r>
      <w:r>
        <w:rPr>
          <w:rFonts w:hint="eastAsia"/>
          <w:sz w:val="21"/>
        </w:rPr>
        <w:t>（</w:t>
      </w:r>
      <w:r w:rsidRPr="00E057F9">
        <w:rPr>
          <w:sz w:val="21"/>
        </w:rPr>
        <w:t xml:space="preserve">Contract for </w:t>
      </w:r>
      <w:r>
        <w:rPr>
          <w:sz w:val="21"/>
        </w:rPr>
        <w:t xml:space="preserve">the </w:t>
      </w:r>
      <w:r w:rsidRPr="00E057F9">
        <w:rPr>
          <w:sz w:val="21"/>
        </w:rPr>
        <w:t>Web</w:t>
      </w:r>
      <w:r>
        <w:rPr>
          <w:rFonts w:hint="eastAsia"/>
          <w:sz w:val="21"/>
        </w:rPr>
        <w:t>）</w:t>
      </w:r>
      <w:r w:rsidRPr="00E057F9">
        <w:rPr>
          <w:rFonts w:hint="eastAsia"/>
          <w:sz w:val="21"/>
        </w:rPr>
        <w:t>として</w:t>
      </w:r>
      <w:r w:rsidRPr="00E057F9">
        <w:rPr>
          <w:sz w:val="21"/>
        </w:rPr>
        <w:t>2019</w:t>
      </w:r>
      <w:r w:rsidRPr="00E057F9">
        <w:rPr>
          <w:rFonts w:hint="eastAsia"/>
          <w:sz w:val="21"/>
        </w:rPr>
        <w:t>年に正式公開された。国家、企業、市民に対してそれぞれ</w:t>
      </w:r>
      <w:r w:rsidRPr="00E057F9">
        <w:rPr>
          <w:sz w:val="21"/>
        </w:rPr>
        <w:t>3</w:t>
      </w:r>
      <w:r w:rsidRPr="00E057F9">
        <w:rPr>
          <w:rFonts w:hint="eastAsia"/>
          <w:sz w:val="21"/>
        </w:rPr>
        <w:t>つの規範を提示した。このうち、企業については以下の</w:t>
      </w:r>
      <w:r w:rsidRPr="00E057F9">
        <w:rPr>
          <w:sz w:val="21"/>
        </w:rPr>
        <w:t>3</w:t>
      </w:r>
      <w:r w:rsidRPr="00E057F9">
        <w:rPr>
          <w:rFonts w:hint="eastAsia"/>
          <w:sz w:val="21"/>
        </w:rPr>
        <w:t>点を求めた。①インターネットを誰もが利用し、アクセスできるように保つこと、②オンラインのトラストを確立できるようプライバシーと個人情報を尊重し保護すること、③人類の最良をサポートし、最悪を克服する技術を開発すること、である（</w:t>
      </w:r>
      <w:r w:rsidRPr="00E057F9">
        <w:rPr>
          <w:sz w:val="21"/>
        </w:rPr>
        <w:t>contractfortheweb.org 2019</w:t>
      </w:r>
      <w:r w:rsidRPr="00E057F9">
        <w:rPr>
          <w:rFonts w:hint="eastAsia"/>
          <w:sz w:val="21"/>
        </w:rPr>
        <w:t>）。</w:t>
      </w:r>
    </w:p>
  </w:footnote>
  <w:footnote w:id="49">
    <w:p w14:paraId="531307C8" w14:textId="7E7ADFA1" w:rsidR="00EC0C34" w:rsidRPr="002221DB" w:rsidRDefault="00EC0C34">
      <w:pPr>
        <w:pStyle w:val="afa"/>
      </w:pPr>
      <w:r w:rsidRPr="002221DB">
        <w:rPr>
          <w:rStyle w:val="af1"/>
        </w:rPr>
        <w:footnoteRef/>
      </w:r>
      <w:r w:rsidRPr="002221DB">
        <w:t xml:space="preserve"> </w:t>
      </w:r>
      <w:r w:rsidRPr="002221DB">
        <w:rPr>
          <w:rFonts w:hint="eastAsia"/>
        </w:rPr>
        <w:t>代表的な論としては「</w:t>
      </w:r>
      <w:r w:rsidRPr="002221DB">
        <w:rPr>
          <w:rFonts w:hint="eastAsia"/>
        </w:rPr>
        <w:t>21</w:t>
      </w:r>
      <w:r w:rsidRPr="002221DB">
        <w:rPr>
          <w:rFonts w:hint="eastAsia"/>
        </w:rPr>
        <w:t>世紀のアメリカは何を目標とすべきなのだろうか。我々は、『世界のすべての国が民主主義国になる』ために創造的に、根気よく、懸命に行動しないといけない」というイアン・ブレマー（</w:t>
      </w:r>
      <w:r w:rsidRPr="002221DB">
        <w:t>Ian Bremmer</w:t>
      </w:r>
      <w:r w:rsidRPr="002221DB">
        <w:rPr>
          <w:rFonts w:hint="eastAsia"/>
        </w:rPr>
        <w:t>）の発言をあげたい。ブレマーはさらに「選挙の実施を求めるだけでは不十分だ。アメリカ政府は、法の支配、言論の自由、宗教の自由、集会の自由、そして人権の尊重を推進するために、こういった手段すべてを使っていくべきだ」</w:t>
      </w:r>
      <w:r w:rsidRPr="002221DB">
        <w:fldChar w:fldCharType="begin" w:fldLock="1"/>
      </w:r>
      <w:r w:rsidRPr="002221DB">
        <w:rPr>
          <w:rFonts w:hint="eastAsia"/>
        </w:rPr>
        <w:instrText>ADDIN CSL_CITATION {"citationItems":[{"id":"ITEM-1","itemData":{"author":[{"dropping-particle":"","family":"</w:instrText>
      </w:r>
      <w:r w:rsidRPr="002221DB">
        <w:rPr>
          <w:rFonts w:hint="eastAsia"/>
        </w:rPr>
        <w:instrText>イアン・ブレマー</w:instrText>
      </w:r>
      <w:r w:rsidRPr="002221DB">
        <w:rPr>
          <w:rFonts w:hint="eastAsia"/>
        </w:rPr>
        <w:instrText>","given":"","non-dropping-particle":"","parse-names":false,"suffix":""}],"editor":[{"dropping-particle":"","family":"</w:instrText>
      </w:r>
      <w:r w:rsidRPr="002221DB">
        <w:rPr>
          <w:rFonts w:hint="eastAsia"/>
        </w:rPr>
        <w:instrText>訳</w:instrText>
      </w:r>
      <w:r w:rsidRPr="002221DB">
        <w:rPr>
          <w:rFonts w:hint="eastAsia"/>
        </w:rPr>
        <w:instrText>=</w:instrText>
      </w:r>
      <w:r w:rsidRPr="002221DB">
        <w:rPr>
          <w:rFonts w:hint="eastAsia"/>
        </w:rPr>
        <w:instrText>奥村準</w:instrText>
      </w:r>
      <w:r w:rsidRPr="002221DB">
        <w:rPr>
          <w:rFonts w:hint="eastAsia"/>
        </w:rPr>
        <w:instrText>","given":"","non-dropping-particle":"","parse-names":false,"suffix":""}],"id":"ITEM-1","issued":{"date-parts":[["2015"]]},"note":"</w:instrText>
      </w:r>
      <w:r w:rsidRPr="002221DB">
        <w:rPr>
          <w:rFonts w:hint="eastAsia"/>
        </w:rPr>
        <w:instrText>イアン・ブレマー</w:instrText>
      </w:r>
      <w:r w:rsidRPr="002221DB">
        <w:rPr>
          <w:rFonts w:hint="eastAsia"/>
        </w:rPr>
        <w:instrText xml:space="preserve">. 2015. </w:instrText>
      </w:r>
      <w:r w:rsidRPr="002221DB">
        <w:rPr>
          <w:rFonts w:hint="eastAsia"/>
        </w:rPr>
        <w:instrText>スーパーパワー</w:instrText>
      </w:r>
      <w:r w:rsidRPr="002221DB">
        <w:rPr>
          <w:rFonts w:hint="eastAsia"/>
        </w:rPr>
        <w:instrText xml:space="preserve"> </w:instrText>
      </w:r>
      <w:r w:rsidRPr="002221DB">
        <w:rPr>
          <w:rFonts w:hint="eastAsia"/>
        </w:rPr>
        <w:instrText>ー</w:instrText>
      </w:r>
      <w:r w:rsidRPr="002221DB">
        <w:rPr>
          <w:rFonts w:hint="eastAsia"/>
        </w:rPr>
        <w:instrText>G</w:instrText>
      </w:r>
      <w:r w:rsidRPr="002221DB">
        <w:rPr>
          <w:rFonts w:hint="eastAsia"/>
        </w:rPr>
        <w:instrText>ゼロ時代のアメリカの選択</w:instrText>
      </w:r>
      <w:r w:rsidRPr="002221DB">
        <w:rPr>
          <w:rFonts w:hint="eastAsia"/>
        </w:rPr>
        <w:instrText xml:space="preserve">. edited by </w:instrText>
      </w:r>
      <w:r w:rsidRPr="002221DB">
        <w:rPr>
          <w:rFonts w:hint="eastAsia"/>
        </w:rPr>
        <w:instrText>訳</w:instrText>
      </w:r>
      <w:r w:rsidRPr="002221DB">
        <w:rPr>
          <w:rFonts w:hint="eastAsia"/>
        </w:rPr>
        <w:instrText>=</w:instrText>
      </w:r>
      <w:r w:rsidRPr="002221DB">
        <w:rPr>
          <w:rFonts w:hint="eastAsia"/>
        </w:rPr>
        <w:instrText>奥村準</w:instrText>
      </w:r>
      <w:r w:rsidRPr="002221DB">
        <w:rPr>
          <w:rFonts w:hint="eastAsia"/>
        </w:rPr>
        <w:instrText xml:space="preserve">. </w:instrText>
      </w:r>
      <w:r w:rsidRPr="002221DB">
        <w:rPr>
          <w:rFonts w:hint="eastAsia"/>
        </w:rPr>
        <w:instrText>日本経済新聞出版社</w:instrText>
      </w:r>
      <w:r w:rsidRPr="002221DB">
        <w:rPr>
          <w:rFonts w:hint="eastAsia"/>
        </w:rPr>
        <w:instrText>.\n21</w:instrText>
      </w:r>
      <w:r w:rsidRPr="002221DB">
        <w:rPr>
          <w:rFonts w:hint="eastAsia"/>
        </w:rPr>
        <w:instrText>世紀のアメリカは何を目標とすべきなのだろうか。我々は、「世界のすべての国が民主主義国になる」ために創造的に、根気よく、懸命に行動しないといけない。</w:instrText>
      </w:r>
      <w:r w:rsidRPr="002221DB">
        <w:rPr>
          <w:rFonts w:hint="eastAsia"/>
        </w:rPr>
        <w:instrText>(p166)\n</w:instrText>
      </w:r>
      <w:r w:rsidRPr="002221DB">
        <w:rPr>
          <w:rFonts w:hint="eastAsia"/>
        </w:rPr>
        <w:instrText>選挙の実施を求めるだけでは不十分だ。アメリカ政府は、法の支配、言論の自由、宗教の自由、集会の自由、そして人権の尊重を推進するために、こういった手段すべてを使っていくべきだ。』</w:instrText>
      </w:r>
      <w:r w:rsidRPr="002221DB">
        <w:rPr>
          <w:rFonts w:hint="eastAsia"/>
        </w:rPr>
        <w:instrText>(p198)","publisher":"</w:instrText>
      </w:r>
      <w:r w:rsidRPr="002221DB">
        <w:rPr>
          <w:rFonts w:hint="eastAsia"/>
        </w:rPr>
        <w:instrText>日本経済新聞出版社</w:instrText>
      </w:r>
      <w:r w:rsidRPr="002221DB">
        <w:rPr>
          <w:rFonts w:hint="eastAsia"/>
        </w:rPr>
        <w:instrText>","title":"</w:instrText>
      </w:r>
      <w:r w:rsidRPr="002221DB">
        <w:rPr>
          <w:rFonts w:hint="eastAsia"/>
        </w:rPr>
        <w:instrText>スーパーパワー</w:instrText>
      </w:r>
      <w:r w:rsidRPr="002221DB">
        <w:rPr>
          <w:rFonts w:hint="eastAsia"/>
        </w:rPr>
        <w:instrText xml:space="preserve"> </w:instrText>
      </w:r>
      <w:r w:rsidRPr="002221DB">
        <w:rPr>
          <w:rFonts w:hint="eastAsia"/>
        </w:rPr>
        <w:instrText>ー</w:instrText>
      </w:r>
      <w:r w:rsidRPr="002221DB">
        <w:rPr>
          <w:rFonts w:hint="eastAsia"/>
        </w:rPr>
        <w:instrText>G</w:instrText>
      </w:r>
      <w:r w:rsidRPr="002221DB">
        <w:rPr>
          <w:rFonts w:hint="eastAsia"/>
        </w:rPr>
        <w:instrText>ゼロ時代のアメリカの選択</w:instrText>
      </w:r>
      <w:r w:rsidRPr="002221DB">
        <w:rPr>
          <w:rFonts w:hint="eastAsia"/>
        </w:rPr>
        <w:instrText>","type":"book"},"locator":"198","uris":["http://www.mendeley.com/documents/?uuid=173717f0-b8f6-45d0-a8ff-abdf39e3edd9"]}],"mendeley":{"formattedCitation":"</w:instrText>
      </w:r>
      <w:r w:rsidRPr="002221DB">
        <w:rPr>
          <w:rFonts w:hint="eastAsia"/>
        </w:rPr>
        <w:instrText>（イアン・ブレマー</w:instrText>
      </w:r>
      <w:r w:rsidRPr="002221DB">
        <w:rPr>
          <w:rFonts w:hint="eastAsia"/>
        </w:rPr>
        <w:instrText xml:space="preserve"> 2015: 198</w:instrText>
      </w:r>
      <w:r w:rsidRPr="002221DB">
        <w:rPr>
          <w:rFonts w:hint="eastAsia"/>
        </w:rPr>
        <w:instrText>）</w:instrText>
      </w:r>
      <w:r w:rsidRPr="002221DB">
        <w:rPr>
          <w:rFonts w:hint="eastAsia"/>
        </w:rPr>
        <w:instrText>","plainTextFormattedCitation":"</w:instrText>
      </w:r>
      <w:r w:rsidRPr="002221DB">
        <w:rPr>
          <w:rFonts w:hint="eastAsia"/>
        </w:rPr>
        <w:instrText>（イアン・ブレマー</w:instrText>
      </w:r>
      <w:r w:rsidRPr="002221DB">
        <w:rPr>
          <w:rFonts w:hint="eastAsia"/>
        </w:rPr>
        <w:instrText xml:space="preserve"> 2015: 198</w:instrText>
      </w:r>
      <w:r w:rsidRPr="002221DB">
        <w:rPr>
          <w:rFonts w:hint="eastAsia"/>
        </w:rPr>
        <w:instrText>）</w:instrText>
      </w:r>
      <w:r w:rsidRPr="002221DB">
        <w:rPr>
          <w:rFonts w:hint="eastAsia"/>
        </w:rPr>
        <w:instrText>","previouslyFormattedCitation":"</w:instrText>
      </w:r>
      <w:r w:rsidRPr="002221DB">
        <w:rPr>
          <w:rFonts w:hint="eastAsia"/>
        </w:rPr>
        <w:instrText>（イアン・ブレマー</w:instrText>
      </w:r>
      <w:r w:rsidRPr="002221DB">
        <w:rPr>
          <w:rFonts w:hint="eastAsia"/>
        </w:rPr>
        <w:instrText xml:space="preserve"> 2015: 198</w:instrText>
      </w:r>
      <w:r w:rsidRPr="002221DB">
        <w:rPr>
          <w:rFonts w:hint="eastAsia"/>
        </w:rPr>
        <w:instrText>）</w:instrText>
      </w:r>
      <w:r w:rsidRPr="002221DB">
        <w:rPr>
          <w:rFonts w:hint="eastAsia"/>
        </w:rPr>
        <w:instrText>"},"properties":{"noteIndex":0},"schema":"https://github.com/citati</w:instrText>
      </w:r>
      <w:r w:rsidRPr="002221DB">
        <w:instrText>on-style-language/schema/raw/master/csl-citation.json"}</w:instrText>
      </w:r>
      <w:r w:rsidRPr="002221DB">
        <w:fldChar w:fldCharType="separate"/>
      </w:r>
      <w:r w:rsidRPr="002221DB">
        <w:rPr>
          <w:rFonts w:hint="eastAsia"/>
          <w:noProof/>
        </w:rPr>
        <w:t>（イアン・ブレマー</w:t>
      </w:r>
      <w:r w:rsidRPr="002221DB">
        <w:rPr>
          <w:rFonts w:hint="eastAsia"/>
          <w:noProof/>
        </w:rPr>
        <w:t xml:space="preserve"> 2015: 198</w:t>
      </w:r>
      <w:r w:rsidRPr="002221DB">
        <w:rPr>
          <w:rFonts w:hint="eastAsia"/>
          <w:noProof/>
        </w:rPr>
        <w:t>）</w:t>
      </w:r>
      <w:r w:rsidRPr="002221DB">
        <w:fldChar w:fldCharType="end"/>
      </w:r>
      <w:r w:rsidRPr="002221DB">
        <w:rPr>
          <w:rFonts w:hint="eastAsia"/>
        </w:rPr>
        <w:t>と米国の価値観を強く打ち出すことを主張する。</w:t>
      </w:r>
    </w:p>
  </w:footnote>
  <w:footnote w:id="50">
    <w:p w14:paraId="690C2CE0" w14:textId="3795D298" w:rsidR="00EC0C34" w:rsidRPr="0086228B" w:rsidRDefault="00EC0C34" w:rsidP="00E057F9">
      <w:pPr>
        <w:pStyle w:val="afa"/>
      </w:pPr>
      <w:r>
        <w:rPr>
          <w:rStyle w:val="af1"/>
        </w:rPr>
        <w:footnoteRef/>
      </w:r>
      <w:r>
        <w:t xml:space="preserve"> </w:t>
      </w:r>
      <w:r>
        <w:rPr>
          <w:rFonts w:hint="eastAsia"/>
        </w:rPr>
        <w:t>インターネットが、あるいはサイバー空間がグローバルであるというのはどのような状態か。本論文では</w:t>
      </w:r>
      <w:r>
        <w:rPr>
          <w:rFonts w:hint="eastAsia"/>
        </w:rPr>
        <w:t>Hill</w:t>
      </w:r>
      <w:r>
        <w:rPr>
          <w:rFonts w:hint="eastAsia"/>
        </w:rPr>
        <w:t>（</w:t>
      </w:r>
      <w:r>
        <w:rPr>
          <w:rFonts w:hint="eastAsia"/>
        </w:rPr>
        <w:t>2012</w:t>
      </w:r>
      <w:r>
        <w:rPr>
          <w:rFonts w:hint="eastAsia"/>
        </w:rPr>
        <w:t>）に従い、「</w:t>
      </w:r>
      <w:r>
        <w:t>ある</w:t>
      </w:r>
      <w:r>
        <w:t>Web</w:t>
      </w:r>
      <w:r>
        <w:t>サイト</w:t>
      </w:r>
      <w:r>
        <w:rPr>
          <w:rFonts w:hint="eastAsia"/>
        </w:rPr>
        <w:t>が</w:t>
      </w:r>
      <w:r>
        <w:t>中国にいてもチリにいても同じように見えること。どんな場所にいても、どんなコンピュータを使っていても、どんなユーザがみても同じ経験を得る</w:t>
      </w:r>
      <w:r>
        <w:rPr>
          <w:rFonts w:hint="eastAsia"/>
        </w:rPr>
        <w:t>状態」とする。</w:t>
      </w:r>
    </w:p>
  </w:footnote>
  <w:footnote w:id="51">
    <w:p w14:paraId="0759A706" w14:textId="68174804" w:rsidR="00EC0C34" w:rsidRPr="00E15D34" w:rsidRDefault="00EC0C34" w:rsidP="00E057F9">
      <w:pPr>
        <w:pStyle w:val="afa"/>
      </w:pPr>
      <w:r>
        <w:rPr>
          <w:rStyle w:val="af1"/>
        </w:rPr>
        <w:footnoteRef/>
      </w:r>
      <w:r>
        <w:t xml:space="preserve"> </w:t>
      </w:r>
      <w:r>
        <w:rPr>
          <w:rFonts w:hint="eastAsia"/>
        </w:rPr>
        <w:t>インターネットの分断を研究した</w:t>
      </w:r>
      <w:r>
        <w:rPr>
          <w:rFonts w:hint="eastAsia"/>
        </w:rPr>
        <w:t>Mueller</w:t>
      </w:r>
      <w:r>
        <w:rPr>
          <w:rFonts w:hint="eastAsia"/>
        </w:rPr>
        <w:t>（</w:t>
      </w:r>
      <w:r>
        <w:rPr>
          <w:rFonts w:hint="eastAsia"/>
        </w:rPr>
        <w:t>2017</w:t>
      </w:r>
      <w:r>
        <w:t>: 18</w:t>
      </w:r>
      <w:r>
        <w:rPr>
          <w:rFonts w:hint="eastAsia"/>
        </w:rPr>
        <w:t>-19</w:t>
      </w:r>
      <w:r>
        <w:rPr>
          <w:rFonts w:hint="eastAsia"/>
        </w:rPr>
        <w:t>）は大規模な分断は起こらないと結論づけた。その理由として、グローバルなインターネットの</w:t>
      </w:r>
      <w:r>
        <w:t>ネットワーク効果、経済的な利益は現在も強く、まだ強くなり続けている</w:t>
      </w:r>
      <w:r>
        <w:rPr>
          <w:rFonts w:hint="eastAsia"/>
        </w:rPr>
        <w:t>ことなどを挙げた。</w:t>
      </w:r>
    </w:p>
  </w:footnote>
  <w:footnote w:id="52">
    <w:p w14:paraId="7AFAF7D6" w14:textId="3428E5C5" w:rsidR="00EC0C34" w:rsidRPr="00325B70" w:rsidRDefault="00EC0C34">
      <w:pPr>
        <w:pStyle w:val="afa"/>
      </w:pPr>
      <w:r w:rsidRPr="008B321C">
        <w:rPr>
          <w:rStyle w:val="af1"/>
        </w:rPr>
        <w:footnoteRef/>
      </w:r>
      <w:r>
        <w:t xml:space="preserve"> </w:t>
      </w:r>
      <w:r>
        <w:rPr>
          <w:rFonts w:ascii="Calibri" w:hAnsi="Calibri" w:cs="Calibri"/>
        </w:rPr>
        <w:t>﻿</w:t>
      </w:r>
      <w:r>
        <w:rPr>
          <w:rFonts w:hint="eastAsia"/>
        </w:rPr>
        <w:t>調査の内容については</w:t>
      </w:r>
      <w:r>
        <w:t>Grumbach</w:t>
      </w:r>
      <w:r>
        <w:rPr>
          <w:rFonts w:hint="eastAsia"/>
        </w:rPr>
        <w:t>の研究を参照した</w:t>
      </w:r>
      <w:r>
        <w:fldChar w:fldCharType="begin" w:fldLock="1"/>
      </w:r>
      <w:r>
        <w:instrText>ADDIN CSL_CITATION {"citationItems":[{"id":"ITEM-1","itemData":{"abstract":"The information society relies on services for communicating, sharing, networking, searching, buying, etc. which are mostly provided by large corporations, such as Google, Facebook, or Amazon. The Web connects all regions in the World, but its most popular services are ensured by a handful of corporations which are almost all in the USA. While Europe is relying on the American industry in an essential way with few local alternatives, Asia offers a much more dynamic landscape. Japan has developed strong systems, and Korea relies equally on Korean, Chinese and American systems. But the real alternative comes from China, which has developed an industry which ranks second behind the USA, and might eventually challenge their dominant position. It might seem irrelevant to know which country provides the services of the infor- mation society. But it is on the contrary of the uttermost importance. These services allow the harvesting of huge quantities of data. These so-called Big Data have become a resource much like iron ore or crude oil, they are fueling the new knowledge economy. In addition, they allow to produce knowledge in a fascinating manner. The current non-uniform geographic distribution of these industries might result in strong informa- tion asymmetries between regions. If Europe is essentially absent of this stage, it is clear that China aims at becoming a global leader in this area. Big Data constitute one of the economic and political challenges of the 21st century.","author":[{"dropping-particle":"","family":"Grumbach","given":"Stephane","non-dropping-particle":"","parse-names":false,"suffix":""}],"container-title":"The 18th International Euro-Asia …","id":"ITEM-1","issue</w:instrText>
      </w:r>
      <w:r>
        <w:rPr>
          <w:rFonts w:hint="eastAsia"/>
        </w:rPr>
        <w:instrText xml:space="preserve">d":{"date-parts":[["2013"]]},"note":"Grumbach, Stephane. 2013. </w:instrText>
      </w:r>
      <w:r>
        <w:rPr>
          <w:rFonts w:hint="eastAsia"/>
        </w:rPr>
        <w:instrText>“</w:instrText>
      </w:r>
      <w:r>
        <w:rPr>
          <w:rFonts w:hint="eastAsia"/>
        </w:rPr>
        <w:instrText>The Stakes of Big Data in the IT Industry: China as the next Global Challenger?</w:instrText>
      </w:r>
      <w:r>
        <w:rPr>
          <w:rFonts w:hint="eastAsia"/>
        </w:rPr>
        <w:instrText>”</w:instrText>
      </w:r>
      <w:r>
        <w:rPr>
          <w:rFonts w:hint="eastAsia"/>
        </w:rPr>
        <w:instrText xml:space="preserve"> The 18th International Euro-Asia </w:instrText>
      </w:r>
      <w:r>
        <w:rPr>
          <w:rFonts w:hint="eastAsia"/>
        </w:rPr>
        <w:instrText>…</w:instrText>
      </w:r>
      <w:r>
        <w:rPr>
          <w:rFonts w:hint="eastAsia"/>
        </w:rPr>
        <w:instrText xml:space="preserve"> 2013:1</w:instrText>
      </w:r>
      <w:r>
        <w:rPr>
          <w:rFonts w:hint="eastAsia"/>
        </w:rPr>
        <w:instrText>–</w:instrText>
      </w:r>
      <w:r>
        <w:rPr>
          <w:rFonts w:hint="eastAsia"/>
        </w:rPr>
        <w:instrText>15.\n</w:instrText>
      </w:r>
      <w:r>
        <w:rPr>
          <w:rFonts w:hint="eastAsia"/>
        </w:rPr>
        <w:instrText>訪問者数の世界トップ</w:instrText>
      </w:r>
      <w:r>
        <w:rPr>
          <w:rFonts w:hint="eastAsia"/>
        </w:rPr>
        <w:instrText>20</w:instrText>
      </w:r>
      <w:r>
        <w:rPr>
          <w:rFonts w:hint="eastAsia"/>
        </w:rPr>
        <w:instrText>のウェブサイトのうち、</w:instrText>
      </w:r>
      <w:r>
        <w:rPr>
          <w:rFonts w:hint="eastAsia"/>
        </w:rPr>
        <w:instrText>7</w:instrText>
      </w:r>
      <w:r>
        <w:rPr>
          <w:rFonts w:hint="eastAsia"/>
        </w:rPr>
        <w:instrText>つが中国企業の所有・運用されている。トップ</w:instrText>
      </w:r>
      <w:r>
        <w:rPr>
          <w:rFonts w:hint="eastAsia"/>
        </w:rPr>
        <w:instrText>10</w:instrText>
      </w:r>
      <w:r>
        <w:rPr>
          <w:rFonts w:hint="eastAsia"/>
        </w:rPr>
        <w:instrText>のソーシャルメディアのうち</w:instrText>
      </w:r>
      <w:r>
        <w:rPr>
          <w:rFonts w:hint="eastAsia"/>
        </w:rPr>
        <w:instrText>6</w:instrText>
      </w:r>
      <w:r>
        <w:rPr>
          <w:rFonts w:hint="eastAsia"/>
        </w:rPr>
        <w:instrText>つが中国である。</w:instrText>
      </w:r>
      <w:r>
        <w:rPr>
          <w:rFonts w:hint="eastAsia"/>
        </w:rPr>
        <w:instrText>\nOf the top twenty most visited websites in the world, seven are owned and operated by Chinese companies; and of the ten most popular social media sites in the world, six are China-based (Grumbach 2013)\n\nBaidu (5); QQ (8); Taobao (13); Sina (17);</w:instrText>
      </w:r>
      <w:r>
        <w:instrText xml:space="preserve"> 163.com (28); Soso (29); Sina weibo (31); Sohu (43)","page":"1-15","title":"The stakes of Big Data in the IT industry: China as the next global challenger?","type":"article-journal","volume":"2013"},"uris":["http://www.mendeley.com/documents/?uuid=7ad9ad</w:instrText>
      </w:r>
      <w:r>
        <w:rPr>
          <w:rFonts w:hint="eastAsia"/>
        </w:rPr>
        <w:instrText>28-0b95-40ef-bcbe-e51fc4958895"]}],"mendeley":{"formattedCitation":"</w:instrText>
      </w:r>
      <w:r>
        <w:rPr>
          <w:rFonts w:hint="eastAsia"/>
        </w:rPr>
        <w:instrText>（</w:instrText>
      </w:r>
      <w:r>
        <w:rPr>
          <w:rFonts w:hint="eastAsia"/>
        </w:rPr>
        <w:instrText>Grumbach 2013</w:instrText>
      </w:r>
      <w:r>
        <w:rPr>
          <w:rFonts w:hint="eastAsia"/>
        </w:rPr>
        <w:instrText>）</w:instrText>
      </w:r>
      <w:r>
        <w:rPr>
          <w:rFonts w:hint="eastAsia"/>
        </w:rPr>
        <w:instrText>","plainTextFormattedCitation":"</w:instrText>
      </w:r>
      <w:r>
        <w:rPr>
          <w:rFonts w:hint="eastAsia"/>
        </w:rPr>
        <w:instrText>（</w:instrText>
      </w:r>
      <w:r>
        <w:rPr>
          <w:rFonts w:hint="eastAsia"/>
        </w:rPr>
        <w:instrText>Grumbach 2013</w:instrText>
      </w:r>
      <w:r>
        <w:rPr>
          <w:rFonts w:hint="eastAsia"/>
        </w:rPr>
        <w:instrText>）</w:instrText>
      </w:r>
      <w:r>
        <w:rPr>
          <w:rFonts w:hint="eastAsia"/>
        </w:rPr>
        <w:instrText>","previouslyFormattedCitation":"</w:instrText>
      </w:r>
      <w:r>
        <w:rPr>
          <w:rFonts w:hint="eastAsia"/>
        </w:rPr>
        <w:instrText>（</w:instrText>
      </w:r>
      <w:r>
        <w:rPr>
          <w:rFonts w:hint="eastAsia"/>
        </w:rPr>
        <w:instrText>Grumbach 2013</w:instrText>
      </w:r>
      <w:r>
        <w:rPr>
          <w:rFonts w:hint="eastAsia"/>
        </w:rPr>
        <w:instrText>）</w:instrText>
      </w:r>
      <w:r>
        <w:rPr>
          <w:rFonts w:hint="eastAsia"/>
        </w:rPr>
        <w:instrText>"},"properties":{"noteIndex":0},"schema":"https://github.com/citation-style-l</w:instrText>
      </w:r>
      <w:r>
        <w:instrText>anguage/schema/raw/master/csl-citation.json"}</w:instrText>
      </w:r>
      <w:r>
        <w:fldChar w:fldCharType="separate"/>
      </w:r>
      <w:r w:rsidRPr="00A82E0D">
        <w:rPr>
          <w:rFonts w:hint="eastAsia"/>
          <w:noProof/>
        </w:rPr>
        <w:t>（</w:t>
      </w:r>
      <w:r w:rsidRPr="00A82E0D">
        <w:rPr>
          <w:rFonts w:hint="eastAsia"/>
          <w:noProof/>
        </w:rPr>
        <w:t>Grumbach 2013</w:t>
      </w:r>
      <w:r w:rsidRPr="00A82E0D">
        <w:rPr>
          <w:rFonts w:hint="eastAsia"/>
          <w:noProof/>
        </w:rPr>
        <w:t>）</w:t>
      </w:r>
      <w:r>
        <w:fldChar w:fldCharType="end"/>
      </w:r>
      <w:r>
        <w:rPr>
          <w:rFonts w:hint="eastAsia"/>
        </w:rPr>
        <w:t>。元となったイギリス資本の広告代理店オグルヴィの調査結果は現在</w:t>
      </w:r>
      <w:r>
        <w:rPr>
          <w:rFonts w:hint="eastAsia"/>
        </w:rPr>
        <w:t>Web</w:t>
      </w:r>
      <w:r>
        <w:rPr>
          <w:rFonts w:hint="eastAsia"/>
        </w:rPr>
        <w:t>上に存在せず、確認が取れなかった。なお</w:t>
      </w:r>
      <w:r>
        <w:rPr>
          <w:rFonts w:hint="eastAsia"/>
        </w:rPr>
        <w:t>8</w:t>
      </w:r>
      <w:r>
        <w:rPr>
          <w:rFonts w:hint="eastAsia"/>
        </w:rPr>
        <w:t>つの中国企業は以下のとおり。括弧内は順位。バイドゥ（</w:t>
      </w:r>
      <w:r>
        <w:rPr>
          <w:rFonts w:hint="eastAsia"/>
        </w:rPr>
        <w:t>5</w:t>
      </w:r>
      <w:r>
        <w:rPr>
          <w:rFonts w:hint="eastAsia"/>
        </w:rPr>
        <w:t>）、</w:t>
      </w:r>
      <w:r>
        <w:rPr>
          <w:rFonts w:hint="eastAsia"/>
        </w:rPr>
        <w:t>QQ</w:t>
      </w:r>
      <w:r>
        <w:rPr>
          <w:rFonts w:hint="eastAsia"/>
        </w:rPr>
        <w:t>（</w:t>
      </w:r>
      <w:r>
        <w:rPr>
          <w:rFonts w:hint="eastAsia"/>
        </w:rPr>
        <w:t>8</w:t>
      </w:r>
      <w:r>
        <w:rPr>
          <w:rFonts w:hint="eastAsia"/>
        </w:rPr>
        <w:t>）、タオバオ（</w:t>
      </w:r>
      <w:r>
        <w:rPr>
          <w:rFonts w:hint="eastAsia"/>
        </w:rPr>
        <w:t>13</w:t>
      </w:r>
      <w:r>
        <w:rPr>
          <w:rFonts w:hint="eastAsia"/>
        </w:rPr>
        <w:t>）、</w:t>
      </w:r>
      <w:r>
        <w:rPr>
          <w:rFonts w:hint="eastAsia"/>
        </w:rPr>
        <w:t>Sina.com</w:t>
      </w:r>
      <w:r>
        <w:rPr>
          <w:rFonts w:hint="eastAsia"/>
        </w:rPr>
        <w:t>（</w:t>
      </w:r>
      <w:r>
        <w:rPr>
          <w:rFonts w:hint="eastAsia"/>
        </w:rPr>
        <w:t>17</w:t>
      </w:r>
      <w:r>
        <w:rPr>
          <w:rFonts w:hint="eastAsia"/>
        </w:rPr>
        <w:t>）、</w:t>
      </w:r>
      <w:r>
        <w:rPr>
          <w:rFonts w:hint="eastAsia"/>
        </w:rPr>
        <w:t>163.</w:t>
      </w:r>
      <w:r>
        <w:t>com</w:t>
      </w:r>
      <w:r>
        <w:t>（</w:t>
      </w:r>
      <w:r>
        <w:t>28</w:t>
      </w:r>
      <w:r>
        <w:t>）</w:t>
      </w:r>
      <w:r>
        <w:rPr>
          <w:rFonts w:hint="eastAsia"/>
        </w:rPr>
        <w:t>、</w:t>
      </w:r>
      <w:r>
        <w:t>Soso</w:t>
      </w:r>
      <w:r>
        <w:t>（</w:t>
      </w:r>
      <w:r>
        <w:t>29</w:t>
      </w:r>
      <w:r>
        <w:t>）</w:t>
      </w:r>
      <w:r>
        <w:rPr>
          <w:rFonts w:hint="eastAsia"/>
        </w:rPr>
        <w:t>、微博（</w:t>
      </w:r>
      <w:r>
        <w:rPr>
          <w:rFonts w:hint="eastAsia"/>
        </w:rPr>
        <w:t>31</w:t>
      </w:r>
      <w:r>
        <w:rPr>
          <w:rFonts w:hint="eastAsia"/>
        </w:rPr>
        <w:t>）、</w:t>
      </w:r>
      <w:r>
        <w:rPr>
          <w:rFonts w:hint="eastAsia"/>
        </w:rPr>
        <w:t>Sohu</w:t>
      </w:r>
      <w:r>
        <w:rPr>
          <w:rFonts w:hint="eastAsia"/>
        </w:rPr>
        <w:t>（</w:t>
      </w:r>
      <w:r>
        <w:rPr>
          <w:rFonts w:hint="eastAsia"/>
        </w:rPr>
        <w:t>43</w:t>
      </w:r>
      <w:r>
        <w:rPr>
          <w:rFonts w:hint="eastAsia"/>
        </w:rPr>
        <w:t>）。</w:t>
      </w:r>
    </w:p>
  </w:footnote>
  <w:footnote w:id="53">
    <w:p w14:paraId="4E48C0EC" w14:textId="4AE211C8" w:rsidR="00EC0C34" w:rsidRPr="002221DB" w:rsidRDefault="00EC0C34" w:rsidP="002A7D6B">
      <w:pPr>
        <w:pStyle w:val="afa"/>
      </w:pPr>
      <w:r w:rsidRPr="002221DB">
        <w:rPr>
          <w:rStyle w:val="af1"/>
        </w:rPr>
        <w:footnoteRef/>
      </w:r>
      <w:r w:rsidRPr="002221DB">
        <w:t xml:space="preserve"> </w:t>
      </w:r>
      <w:r w:rsidRPr="002221DB">
        <w:rPr>
          <w:rFonts w:hint="eastAsia"/>
        </w:rPr>
        <w:t>一帯一路は</w:t>
      </w:r>
      <w:r w:rsidRPr="002221DB">
        <w:t>2013</w:t>
      </w:r>
      <w:r w:rsidRPr="002221DB">
        <w:rPr>
          <w:rFonts w:hint="eastAsia"/>
        </w:rPr>
        <w:t>年に国家主席となった習近平が、</w:t>
      </w:r>
      <w:r w:rsidRPr="002221DB">
        <w:t>2014</w:t>
      </w:r>
      <w:r w:rsidRPr="002221DB">
        <w:rPr>
          <w:rFonts w:hint="eastAsia"/>
        </w:rPr>
        <w:t>年</w:t>
      </w:r>
      <w:r w:rsidRPr="002221DB">
        <w:t>11</w:t>
      </w:r>
      <w:r w:rsidRPr="002221DB">
        <w:rPr>
          <w:rFonts w:hint="eastAsia"/>
        </w:rPr>
        <w:t>月のアジア太平洋経済協力</w:t>
      </w:r>
      <w:r w:rsidRPr="002221DB">
        <w:t>（</w:t>
      </w:r>
      <w:r w:rsidRPr="002221DB">
        <w:t>APEC</w:t>
      </w:r>
      <w:r w:rsidRPr="002221DB">
        <w:t>）</w:t>
      </w:r>
      <w:r w:rsidRPr="002221DB">
        <w:rPr>
          <w:rFonts w:hint="eastAsia"/>
        </w:rPr>
        <w:t>首脳会議でアピールした。西安交通大学の李長久教授がとなえた「東穏</w:t>
      </w:r>
      <w:r w:rsidRPr="002221DB">
        <w:t xml:space="preserve"> </w:t>
      </w:r>
      <w:r w:rsidRPr="002221DB">
        <w:rPr>
          <w:rFonts w:hint="eastAsia"/>
        </w:rPr>
        <w:t>北強</w:t>
      </w:r>
      <w:r w:rsidRPr="002221DB">
        <w:t xml:space="preserve"> </w:t>
      </w:r>
      <w:r w:rsidRPr="002221DB">
        <w:rPr>
          <w:rFonts w:hint="eastAsia"/>
        </w:rPr>
        <w:t>南下</w:t>
      </w:r>
      <w:r w:rsidRPr="002221DB">
        <w:t xml:space="preserve"> </w:t>
      </w:r>
      <w:r w:rsidRPr="002221DB">
        <w:rPr>
          <w:rFonts w:hint="eastAsia"/>
        </w:rPr>
        <w:t>西進」という戦略が元になっているという説がある。「東を安定化する、北を強化する、南下する、西に前進する」という意味でシルクロード経済ベルト</w:t>
      </w:r>
      <w:r w:rsidRPr="002221DB">
        <w:t>（</w:t>
      </w:r>
      <w:r w:rsidRPr="002221DB">
        <w:t>SREB</w:t>
      </w:r>
      <w:r w:rsidRPr="002221DB">
        <w:t>）</w:t>
      </w:r>
      <w:r w:rsidRPr="002221DB">
        <w:rPr>
          <w:rFonts w:hint="eastAsia"/>
        </w:rPr>
        <w:t>や一帯一路イニシアティブの狙い</w:t>
      </w:r>
      <w:r>
        <w:rPr>
          <w:rFonts w:hint="eastAsia"/>
        </w:rPr>
        <w:t>に</w:t>
      </w:r>
      <w:r w:rsidRPr="002221DB">
        <w:rPr>
          <w:rFonts w:hint="eastAsia"/>
        </w:rPr>
        <w:t>近い</w:t>
      </w:r>
      <w:r w:rsidRPr="002221DB">
        <w:fldChar w:fldCharType="begin" w:fldLock="1"/>
      </w:r>
      <w:r w:rsidRPr="002221DB">
        <w:rPr>
          <w:rFonts w:hint="eastAsia"/>
        </w:rPr>
        <w:instrText>ADDIN CSL_CITATION {"citationItems":[{"id":"ITEM-1","itemData":{"author":[{"dropping-particle":"","family":"</w:instrText>
      </w:r>
      <w:r w:rsidRPr="002221DB">
        <w:rPr>
          <w:rFonts w:hint="eastAsia"/>
        </w:rPr>
        <w:instrText>塩原</w:instrText>
      </w:r>
      <w:r w:rsidRPr="002221DB">
        <w:rPr>
          <w:rFonts w:hint="eastAsia"/>
        </w:rPr>
        <w:instrText>","given":"</w:instrText>
      </w:r>
      <w:r w:rsidRPr="002221DB">
        <w:rPr>
          <w:rFonts w:hint="eastAsia"/>
        </w:rPr>
        <w:instrText>俊彦</w:instrText>
      </w:r>
      <w:r w:rsidRPr="002221DB">
        <w:rPr>
          <w:rFonts w:hint="eastAsia"/>
        </w:rPr>
        <w:instrText>","non-dropping-particle":"","parse-names":false,"suffix":""}],"id":"ITEM-1","issued":{"date-parts":[["2019"]]},"note":"</w:instrText>
      </w:r>
      <w:r w:rsidRPr="002221DB">
        <w:rPr>
          <w:rFonts w:hint="eastAsia"/>
        </w:rPr>
        <w:instrText>塩原俊彦</w:instrText>
      </w:r>
      <w:r w:rsidRPr="002221DB">
        <w:rPr>
          <w:rFonts w:hint="eastAsia"/>
        </w:rPr>
        <w:instrText xml:space="preserve">. 2019. </w:instrText>
      </w:r>
      <w:r w:rsidRPr="002221DB">
        <w:rPr>
          <w:rFonts w:hint="eastAsia"/>
        </w:rPr>
        <w:instrText>サイバー空間における覇権争奪</w:instrText>
      </w:r>
      <w:r w:rsidRPr="002221DB">
        <w:rPr>
          <w:rFonts w:hint="eastAsia"/>
        </w:rPr>
        <w:instrText xml:space="preserve"> </w:instrText>
      </w:r>
      <w:r w:rsidRPr="002221DB">
        <w:rPr>
          <w:rFonts w:hint="eastAsia"/>
        </w:rPr>
        <w:instrText>個人・国家・産業・法規制のゆくえ</w:instrText>
      </w:r>
      <w:r w:rsidRPr="002221DB">
        <w:rPr>
          <w:rFonts w:hint="eastAsia"/>
        </w:rPr>
        <w:instrText xml:space="preserve">. </w:instrText>
      </w:r>
      <w:r w:rsidRPr="002221DB">
        <w:rPr>
          <w:rFonts w:hint="eastAsia"/>
        </w:rPr>
        <w:instrText>社会評論社</w:instrText>
      </w:r>
      <w:r w:rsidRPr="002221DB">
        <w:rPr>
          <w:rFonts w:hint="eastAsia"/>
        </w:rPr>
        <w:instrText>.\nwikileaks</w:instrText>
      </w:r>
      <w:r w:rsidRPr="002221DB">
        <w:rPr>
          <w:rFonts w:hint="eastAsia"/>
        </w:rPr>
        <w:instrText>が</w:instrText>
      </w:r>
      <w:r w:rsidRPr="002221DB">
        <w:rPr>
          <w:rFonts w:hint="eastAsia"/>
        </w:rPr>
        <w:instrText>Glimmerglass Networks</w:instrText>
      </w:r>
      <w:r w:rsidRPr="002221DB">
        <w:rPr>
          <w:rFonts w:hint="eastAsia"/>
        </w:rPr>
        <w:instrText>という会社が</w:instrText>
      </w:r>
      <w:r w:rsidRPr="002221DB">
        <w:rPr>
          <w:rFonts w:hint="eastAsia"/>
        </w:rPr>
        <w:instrText>CyberSweep</w:instrText>
      </w:r>
      <w:r w:rsidRPr="002221DB">
        <w:rPr>
          <w:rFonts w:hint="eastAsia"/>
        </w:rPr>
        <w:instrText>というソフトウェアを販売していることを明らかにしている。</w:instrText>
      </w:r>
      <w:r w:rsidRPr="002221DB">
        <w:rPr>
          <w:rFonts w:hint="eastAsia"/>
        </w:rPr>
        <w:instrText>(p20)\n</w:instrText>
      </w:r>
      <w:r w:rsidRPr="002221DB">
        <w:rPr>
          <w:rFonts w:hint="eastAsia"/>
        </w:rPr>
        <w:instrText>カスペルスキーによれば</w:instrText>
      </w:r>
      <w:r w:rsidRPr="002221DB">
        <w:rPr>
          <w:rFonts w:hint="eastAsia"/>
        </w:rPr>
        <w:instrText>BlueTraveler</w:instrText>
      </w:r>
      <w:r w:rsidRPr="002221DB">
        <w:rPr>
          <w:rFonts w:hint="eastAsia"/>
        </w:rPr>
        <w:instrText>という中国政府が関与するロシアや</w:instrText>
      </w:r>
      <w:r w:rsidRPr="002221DB">
        <w:rPr>
          <w:rFonts w:hint="eastAsia"/>
        </w:rPr>
        <w:instrText>CIS(</w:instrText>
      </w:r>
      <w:r w:rsidRPr="002221DB">
        <w:rPr>
          <w:rFonts w:hint="eastAsia"/>
        </w:rPr>
        <w:instrText>独立国家共同体</w:instrText>
      </w:r>
      <w:r w:rsidRPr="002221DB">
        <w:rPr>
          <w:rFonts w:hint="eastAsia"/>
        </w:rPr>
        <w:instrText>)</w:instrText>
      </w:r>
      <w:r w:rsidRPr="002221DB">
        <w:rPr>
          <w:rFonts w:hint="eastAsia"/>
        </w:rPr>
        <w:instrText>諸国へのサイバー攻撃が行われている。</w:instrText>
      </w:r>
      <w:r w:rsidRPr="002221DB">
        <w:rPr>
          <w:rFonts w:hint="eastAsia"/>
        </w:rPr>
        <w:instrText>(p144)\n</w:instrText>
      </w:r>
      <w:r w:rsidRPr="002221DB">
        <w:rPr>
          <w:rFonts w:hint="eastAsia"/>
        </w:rPr>
        <w:instrText>一帯一路は</w:instrText>
      </w:r>
      <w:r w:rsidRPr="002221DB">
        <w:rPr>
          <w:rFonts w:hint="eastAsia"/>
        </w:rPr>
        <w:instrText>2013</w:instrText>
      </w:r>
      <w:r w:rsidRPr="002221DB">
        <w:rPr>
          <w:rFonts w:hint="eastAsia"/>
        </w:rPr>
        <w:instrText>年に国家主席となった習近平が、</w:instrText>
      </w:r>
      <w:r w:rsidRPr="002221DB">
        <w:rPr>
          <w:rFonts w:hint="eastAsia"/>
        </w:rPr>
        <w:instrText>2014</w:instrText>
      </w:r>
      <w:r w:rsidRPr="002221DB">
        <w:rPr>
          <w:rFonts w:hint="eastAsia"/>
        </w:rPr>
        <w:instrText>年</w:instrText>
      </w:r>
      <w:r w:rsidRPr="002221DB">
        <w:rPr>
          <w:rFonts w:hint="eastAsia"/>
        </w:rPr>
        <w:instrText>11</w:instrText>
      </w:r>
      <w:r w:rsidRPr="002221DB">
        <w:rPr>
          <w:rFonts w:hint="eastAsia"/>
        </w:rPr>
        <w:instrText>月のアジア太平洋経済協力</w:instrText>
      </w:r>
      <w:r w:rsidRPr="002221DB">
        <w:rPr>
          <w:rFonts w:hint="eastAsia"/>
        </w:rPr>
        <w:instrText>(APEC)</w:instrText>
      </w:r>
      <w:r w:rsidRPr="002221DB">
        <w:rPr>
          <w:rFonts w:hint="eastAsia"/>
        </w:rPr>
        <w:instrText>首脳会議でアピールした。元になったのは</w:instrText>
      </w:r>
      <w:r w:rsidRPr="002221DB">
        <w:rPr>
          <w:rFonts w:hint="eastAsia"/>
        </w:rPr>
        <w:instrText>2012</w:instrText>
      </w:r>
      <w:r w:rsidRPr="002221DB">
        <w:rPr>
          <w:rFonts w:hint="eastAsia"/>
        </w:rPr>
        <w:instrText>年</w:instrText>
      </w:r>
      <w:r w:rsidRPr="002221DB">
        <w:rPr>
          <w:rFonts w:hint="eastAsia"/>
        </w:rPr>
        <w:instrText>12</w:instrText>
      </w:r>
      <w:r w:rsidRPr="002221DB">
        <w:rPr>
          <w:rFonts w:hint="eastAsia"/>
        </w:rPr>
        <w:instrText>月に西安交通大学の李長久教授がとなえた「東穏</w:instrText>
      </w:r>
      <w:r w:rsidRPr="002221DB">
        <w:rPr>
          <w:rFonts w:hint="eastAsia"/>
        </w:rPr>
        <w:instrText xml:space="preserve"> </w:instrText>
      </w:r>
      <w:r w:rsidRPr="002221DB">
        <w:rPr>
          <w:rFonts w:hint="eastAsia"/>
        </w:rPr>
        <w:instrText>北強</w:instrText>
      </w:r>
      <w:r w:rsidRPr="002221DB">
        <w:rPr>
          <w:rFonts w:hint="eastAsia"/>
        </w:rPr>
        <w:instrText xml:space="preserve"> </w:instrText>
      </w:r>
      <w:r w:rsidRPr="002221DB">
        <w:rPr>
          <w:rFonts w:hint="eastAsia"/>
        </w:rPr>
        <w:instrText>南下</w:instrText>
      </w:r>
      <w:r w:rsidRPr="002221DB">
        <w:rPr>
          <w:rFonts w:hint="eastAsia"/>
        </w:rPr>
        <w:instrText xml:space="preserve"> </w:instrText>
      </w:r>
      <w:r w:rsidRPr="002221DB">
        <w:rPr>
          <w:rFonts w:hint="eastAsia"/>
        </w:rPr>
        <w:instrText>西進」という戦略という説がある。「東を安定化する、北を強化する、南下する、西に前進する」という意味でシルクロード経済ベルト</w:instrText>
      </w:r>
      <w:r w:rsidRPr="002221DB">
        <w:rPr>
          <w:rFonts w:hint="eastAsia"/>
        </w:rPr>
        <w:instrText>(SREB)</w:instrText>
      </w:r>
      <w:r w:rsidRPr="002221DB">
        <w:rPr>
          <w:rFonts w:hint="eastAsia"/>
        </w:rPr>
        <w:instrText>や一帯一路イニシアティブの構想の源流</w:instrText>
      </w:r>
      <w:r w:rsidRPr="002221DB">
        <w:rPr>
          <w:rFonts w:hint="eastAsia"/>
        </w:rPr>
        <w:instrText>(p169)","publisher":"</w:instrText>
      </w:r>
      <w:r w:rsidRPr="002221DB">
        <w:rPr>
          <w:rFonts w:hint="eastAsia"/>
        </w:rPr>
        <w:instrText>社会評論社</w:instrText>
      </w:r>
      <w:r w:rsidRPr="002221DB">
        <w:rPr>
          <w:rFonts w:hint="eastAsia"/>
        </w:rPr>
        <w:instrText>","title":"</w:instrText>
      </w:r>
      <w:r w:rsidRPr="002221DB">
        <w:rPr>
          <w:rFonts w:hint="eastAsia"/>
        </w:rPr>
        <w:instrText>サイバー空間における覇権争奪</w:instrText>
      </w:r>
      <w:r w:rsidRPr="002221DB">
        <w:rPr>
          <w:rFonts w:hint="eastAsia"/>
        </w:rPr>
        <w:instrText xml:space="preserve"> </w:instrText>
      </w:r>
      <w:r w:rsidRPr="002221DB">
        <w:rPr>
          <w:rFonts w:hint="eastAsia"/>
        </w:rPr>
        <w:instrText>個人・国家・産業・法規制のゆくえ</w:instrText>
      </w:r>
      <w:r w:rsidRPr="002221DB">
        <w:rPr>
          <w:rFonts w:hint="eastAsia"/>
        </w:rPr>
        <w:instrText>","title-short":"</w:instrText>
      </w:r>
      <w:r w:rsidRPr="002221DB">
        <w:rPr>
          <w:rFonts w:hint="eastAsia"/>
        </w:rPr>
        <w:instrText>しおばら</w:instrText>
      </w:r>
      <w:r w:rsidRPr="002221DB">
        <w:rPr>
          <w:rFonts w:hint="eastAsia"/>
        </w:rPr>
        <w:instrText>","type":"book"},"locator":"169","uris":["http://www.mendeley.com/documents/?uuid=640e624d-7d4c-4bb4-93a9-bf676c342c7d"]}],"mendeley":{"formattedCitation":"</w:instrText>
      </w:r>
      <w:r w:rsidRPr="002221DB">
        <w:rPr>
          <w:rFonts w:hint="eastAsia"/>
        </w:rPr>
        <w:instrText>（塩原</w:instrText>
      </w:r>
      <w:r w:rsidRPr="002221DB">
        <w:rPr>
          <w:rFonts w:hint="eastAsia"/>
        </w:rPr>
        <w:instrText xml:space="preserve"> 2019: 169</w:instrText>
      </w:r>
      <w:r w:rsidRPr="002221DB">
        <w:rPr>
          <w:rFonts w:hint="eastAsia"/>
        </w:rPr>
        <w:instrText>）</w:instrText>
      </w:r>
      <w:r w:rsidRPr="002221DB">
        <w:rPr>
          <w:rFonts w:hint="eastAsia"/>
        </w:rPr>
        <w:instrText>","plainTextFormattedCitation":"</w:instrText>
      </w:r>
      <w:r w:rsidRPr="002221DB">
        <w:rPr>
          <w:rFonts w:hint="eastAsia"/>
        </w:rPr>
        <w:instrText>（塩原</w:instrText>
      </w:r>
      <w:r w:rsidRPr="002221DB">
        <w:rPr>
          <w:rFonts w:hint="eastAsia"/>
        </w:rPr>
        <w:instrText xml:space="preserve"> 2019: 169</w:instrText>
      </w:r>
      <w:r w:rsidRPr="002221DB">
        <w:rPr>
          <w:rFonts w:hint="eastAsia"/>
        </w:rPr>
        <w:instrText>）</w:instrText>
      </w:r>
      <w:r w:rsidRPr="002221DB">
        <w:rPr>
          <w:rFonts w:hint="eastAsia"/>
        </w:rPr>
        <w:instrText>","previouslyFormattedCitation":"</w:instrText>
      </w:r>
      <w:r w:rsidRPr="002221DB">
        <w:rPr>
          <w:rFonts w:hint="eastAsia"/>
        </w:rPr>
        <w:instrText>（塩原</w:instrText>
      </w:r>
      <w:r w:rsidRPr="002221DB">
        <w:rPr>
          <w:rFonts w:hint="eastAsia"/>
        </w:rPr>
        <w:instrText xml:space="preserve"> 2019: 169</w:instrText>
      </w:r>
      <w:r w:rsidRPr="002221DB">
        <w:rPr>
          <w:rFonts w:hint="eastAsia"/>
        </w:rPr>
        <w:instrText>）</w:instrText>
      </w:r>
      <w:r w:rsidRPr="002221DB">
        <w:rPr>
          <w:rFonts w:hint="eastAsia"/>
        </w:rPr>
        <w:instrText>"},"properties":{"noteIn</w:instrText>
      </w:r>
      <w:r w:rsidRPr="002221DB">
        <w:instrText>dex":0},"schema":"https://github.com/citation-style-language/schema/raw/master/csl-citation.json"}</w:instrText>
      </w:r>
      <w:r w:rsidRPr="002221DB">
        <w:fldChar w:fldCharType="separate"/>
      </w:r>
      <w:r w:rsidRPr="002221DB">
        <w:rPr>
          <w:rFonts w:hint="eastAsia"/>
          <w:noProof/>
        </w:rPr>
        <w:t>（塩原</w:t>
      </w:r>
      <w:r w:rsidRPr="002221DB">
        <w:rPr>
          <w:rFonts w:hint="eastAsia"/>
          <w:noProof/>
        </w:rPr>
        <w:t xml:space="preserve"> 2019: 169</w:t>
      </w:r>
      <w:r w:rsidRPr="002221DB">
        <w:rPr>
          <w:rFonts w:hint="eastAsia"/>
          <w:noProof/>
        </w:rPr>
        <w:t>）</w:t>
      </w:r>
      <w:r w:rsidRPr="002221DB">
        <w:fldChar w:fldCharType="end"/>
      </w:r>
      <w:r w:rsidRPr="002221DB">
        <w:rPr>
          <w:rFonts w:hint="eastAsia"/>
        </w:rPr>
        <w:t>。</w:t>
      </w:r>
    </w:p>
  </w:footnote>
  <w:footnote w:id="54">
    <w:p w14:paraId="645DC33C" w14:textId="31C7D062" w:rsidR="00EC0C34" w:rsidRPr="002221DB" w:rsidRDefault="00EC0C34">
      <w:pPr>
        <w:pStyle w:val="afa"/>
      </w:pPr>
      <w:r w:rsidRPr="002221DB">
        <w:rPr>
          <w:rStyle w:val="af1"/>
        </w:rPr>
        <w:footnoteRef/>
      </w:r>
      <w:r w:rsidRPr="002221DB">
        <w:t xml:space="preserve"> </w:t>
      </w:r>
      <w:r w:rsidRPr="002221DB">
        <w:rPr>
          <w:rFonts w:hint="eastAsia"/>
        </w:rPr>
        <w:t>世界インターネット大会の模様は実際に出席した者の参加記に頼った</w:t>
      </w:r>
      <w:r w:rsidRPr="002221DB">
        <w:fldChar w:fldCharType="begin" w:fldLock="1"/>
      </w:r>
      <w:r w:rsidRPr="002221DB">
        <w:rPr>
          <w:rFonts w:hint="eastAsia"/>
        </w:rPr>
        <w:instrText>ADDIN CSL_CITATION {"citationItems":[{"id":"ITEM-1","itemData":{"URL":"https://www.newsweekjapan.jp/tsuchiya/2018/11/post-31_1.php","accessed":{"date-parts":[["2019","8","14"]]},"author":[{"dropping-particle":"","family":"</w:instrText>
      </w:r>
      <w:r w:rsidRPr="002221DB">
        <w:rPr>
          <w:rFonts w:hint="eastAsia"/>
        </w:rPr>
        <w:instrText>土屋</w:instrText>
      </w:r>
      <w:r w:rsidRPr="002221DB">
        <w:rPr>
          <w:rFonts w:hint="eastAsia"/>
        </w:rPr>
        <w:instrText>","given":"</w:instrText>
      </w:r>
      <w:r w:rsidRPr="002221DB">
        <w:rPr>
          <w:rFonts w:hint="eastAsia"/>
        </w:rPr>
        <w:instrText>大洋</w:instrText>
      </w:r>
      <w:r w:rsidRPr="002221DB">
        <w:rPr>
          <w:rFonts w:hint="eastAsia"/>
        </w:rPr>
        <w:instrText>","non-dropping-particle":"","parse-names":false,"suffix":""}],"container-title":"</w:instrText>
      </w:r>
      <w:r w:rsidRPr="002221DB">
        <w:rPr>
          <w:rFonts w:hint="eastAsia"/>
        </w:rPr>
        <w:instrText>ニューズウィーク日本版</w:instrText>
      </w:r>
      <w:r w:rsidRPr="002221DB">
        <w:rPr>
          <w:rFonts w:hint="eastAsia"/>
        </w:rPr>
        <w:instrText>","id":"ITEM-1","issued":{"date-parts":[["2018"]]},"title":"</w:instrText>
      </w:r>
      <w:r w:rsidRPr="002221DB">
        <w:rPr>
          <w:rFonts w:hint="eastAsia"/>
        </w:rPr>
        <w:instrText>現代の模範村、中国・烏鎮（ウーチン）で開かれた世界インターネット大会</w:instrText>
      </w:r>
      <w:r w:rsidRPr="002221DB">
        <w:rPr>
          <w:rFonts w:hint="eastAsia"/>
        </w:rPr>
        <w:instrText>","title-short":"</w:instrText>
      </w:r>
      <w:r w:rsidRPr="002221DB">
        <w:rPr>
          <w:rFonts w:hint="eastAsia"/>
        </w:rPr>
        <w:instrText>つちやもとひろ</w:instrText>
      </w:r>
      <w:r w:rsidRPr="002221DB">
        <w:rPr>
          <w:rFonts w:hint="eastAsia"/>
        </w:rPr>
        <w:instrText>","type":"webpage"},"uris":["http://www.mendeley.com/documents/?uuid=fcc94949-31d1-34c8-bd16-1c1d255ce3e7"]},{"id":"ITEM-2","itemData":{"URL":"https://blog.nic.ad.jp/blog/wuzhen-summit-2018/","accessed":{"date-parts":[["2019","8","14"]]},"author":[{"dropping-particle":"","family":"</w:instrText>
      </w:r>
      <w:r w:rsidRPr="002221DB">
        <w:rPr>
          <w:rFonts w:hint="eastAsia"/>
        </w:rPr>
        <w:instrText>前村</w:instrText>
      </w:r>
      <w:r w:rsidRPr="002221DB">
        <w:rPr>
          <w:rFonts w:hint="eastAsia"/>
        </w:rPr>
        <w:instrText>","given":"</w:instrText>
      </w:r>
      <w:r w:rsidRPr="002221DB">
        <w:rPr>
          <w:rFonts w:hint="eastAsia"/>
        </w:rPr>
        <w:instrText>昌紀</w:instrText>
      </w:r>
      <w:r w:rsidRPr="002221DB">
        <w:rPr>
          <w:rFonts w:hint="eastAsia"/>
        </w:rPr>
        <w:instrText>","non-dropping-particle":"","parse-names":false,"suffix":""}],"container-title":"JPNIC Blog","id":"ITEM-2","issued":{"date-parts":[["2018"]]},"title":"</w:instrText>
      </w:r>
      <w:r w:rsidRPr="002221DB">
        <w:rPr>
          <w:rFonts w:hint="eastAsia"/>
        </w:rPr>
        <w:instrText>烏鎮サミット：ハイパージャイアント不在も</w:instrText>
      </w:r>
      <w:r w:rsidRPr="002221DB">
        <w:rPr>
          <w:rFonts w:hint="eastAsia"/>
        </w:rPr>
        <w:instrText>5</w:instrText>
      </w:r>
      <w:r w:rsidRPr="002221DB">
        <w:rPr>
          <w:rFonts w:hint="eastAsia"/>
        </w:rPr>
        <w:instrText>年目の風格</w:instrText>
      </w:r>
      <w:r w:rsidRPr="002221DB">
        <w:rPr>
          <w:rFonts w:hint="eastAsia"/>
        </w:rPr>
        <w:instrText>","title-short":"</w:instrText>
      </w:r>
      <w:r w:rsidRPr="002221DB">
        <w:rPr>
          <w:rFonts w:hint="eastAsia"/>
        </w:rPr>
        <w:instrText>まえむらあきのり</w:instrText>
      </w:r>
      <w:r w:rsidRPr="002221DB">
        <w:rPr>
          <w:rFonts w:hint="eastAsia"/>
        </w:rPr>
        <w:instrText>","type":"webpage"},"uris":["http://www.mendeley.com/documents/?uuid=a59ebd09-adae-3b46-8678-007d202fcc6b"]}],"mendeley":{"formattedCitation":"</w:instrText>
      </w:r>
      <w:r w:rsidRPr="002221DB">
        <w:rPr>
          <w:rFonts w:hint="eastAsia"/>
        </w:rPr>
        <w:instrText>（前村</w:instrText>
      </w:r>
      <w:r w:rsidRPr="002221DB">
        <w:rPr>
          <w:rFonts w:hint="eastAsia"/>
        </w:rPr>
        <w:instrText xml:space="preserve"> 2018; </w:instrText>
      </w:r>
      <w:r w:rsidRPr="002221DB">
        <w:rPr>
          <w:rFonts w:hint="eastAsia"/>
        </w:rPr>
        <w:instrText>土屋</w:instrText>
      </w:r>
      <w:r w:rsidRPr="002221DB">
        <w:rPr>
          <w:rFonts w:hint="eastAsia"/>
        </w:rPr>
        <w:instrText xml:space="preserve"> 2018b</w:instrText>
      </w:r>
      <w:r w:rsidRPr="002221DB">
        <w:rPr>
          <w:rFonts w:hint="eastAsia"/>
        </w:rPr>
        <w:instrText>）</w:instrText>
      </w:r>
      <w:r w:rsidRPr="002221DB">
        <w:rPr>
          <w:rFonts w:hint="eastAsia"/>
        </w:rPr>
        <w:instrText>","plainTextFormattedCitation":"</w:instrText>
      </w:r>
      <w:r w:rsidRPr="002221DB">
        <w:rPr>
          <w:rFonts w:hint="eastAsia"/>
        </w:rPr>
        <w:instrText>（前村</w:instrText>
      </w:r>
      <w:r w:rsidRPr="002221DB">
        <w:rPr>
          <w:rFonts w:hint="eastAsia"/>
        </w:rPr>
        <w:instrText xml:space="preserve"> 2018; </w:instrText>
      </w:r>
      <w:r w:rsidRPr="002221DB">
        <w:rPr>
          <w:rFonts w:hint="eastAsia"/>
        </w:rPr>
        <w:instrText>土屋</w:instrText>
      </w:r>
      <w:r w:rsidRPr="002221DB">
        <w:rPr>
          <w:rFonts w:hint="eastAsia"/>
        </w:rPr>
        <w:instrText xml:space="preserve"> 2018b</w:instrText>
      </w:r>
      <w:r w:rsidRPr="002221DB">
        <w:rPr>
          <w:rFonts w:hint="eastAsia"/>
        </w:rPr>
        <w:instrText>）</w:instrText>
      </w:r>
      <w:r w:rsidRPr="002221DB">
        <w:rPr>
          <w:rFonts w:hint="eastAsia"/>
        </w:rPr>
        <w:instrText>","previouslyFormattedCitation":"</w:instrText>
      </w:r>
      <w:r w:rsidRPr="002221DB">
        <w:rPr>
          <w:rFonts w:hint="eastAsia"/>
        </w:rPr>
        <w:instrText>（前村</w:instrText>
      </w:r>
      <w:r w:rsidRPr="002221DB">
        <w:rPr>
          <w:rFonts w:hint="eastAsia"/>
        </w:rPr>
        <w:instrText xml:space="preserve"> 2018; </w:instrText>
      </w:r>
      <w:r w:rsidRPr="002221DB">
        <w:rPr>
          <w:rFonts w:hint="eastAsia"/>
        </w:rPr>
        <w:instrText>土屋</w:instrText>
      </w:r>
      <w:r w:rsidRPr="002221DB">
        <w:rPr>
          <w:rFonts w:hint="eastAsia"/>
        </w:rPr>
        <w:instrText xml:space="preserve"> 2018b</w:instrText>
      </w:r>
      <w:r w:rsidRPr="002221DB">
        <w:rPr>
          <w:rFonts w:hint="eastAsia"/>
        </w:rPr>
        <w:instrText>）</w:instrText>
      </w:r>
      <w:r w:rsidRPr="002221DB">
        <w:rPr>
          <w:rFonts w:hint="eastAsia"/>
        </w:rPr>
        <w:instrText>"},"properties":{"noteIndex":0},"schema":"https://github.com/c</w:instrText>
      </w:r>
      <w:r w:rsidRPr="002221DB">
        <w:instrText>itation-style-language/schema/raw/master/csl-citation.json"}</w:instrText>
      </w:r>
      <w:r w:rsidRPr="002221DB">
        <w:fldChar w:fldCharType="separate"/>
      </w:r>
      <w:r w:rsidRPr="002221DB">
        <w:rPr>
          <w:rFonts w:hint="eastAsia"/>
          <w:noProof/>
        </w:rPr>
        <w:t>（前村</w:t>
      </w:r>
      <w:r w:rsidRPr="002221DB">
        <w:rPr>
          <w:rFonts w:hint="eastAsia"/>
          <w:noProof/>
        </w:rPr>
        <w:t xml:space="preserve"> 2018; </w:t>
      </w:r>
      <w:r w:rsidRPr="002221DB">
        <w:rPr>
          <w:rFonts w:hint="eastAsia"/>
          <w:noProof/>
        </w:rPr>
        <w:t>土屋</w:t>
      </w:r>
      <w:r w:rsidRPr="002221DB">
        <w:rPr>
          <w:rFonts w:hint="eastAsia"/>
          <w:noProof/>
        </w:rPr>
        <w:t xml:space="preserve"> 2018b</w:t>
      </w:r>
      <w:r w:rsidRPr="002221DB">
        <w:rPr>
          <w:rFonts w:hint="eastAsia"/>
          <w:noProof/>
        </w:rPr>
        <w:t>）</w:t>
      </w:r>
      <w:r w:rsidRPr="002221DB">
        <w:fldChar w:fldCharType="end"/>
      </w:r>
      <w:r w:rsidRPr="002221DB">
        <w:rPr>
          <w:rFonts w:hint="eastAsia"/>
        </w:rPr>
        <w:t>。</w:t>
      </w:r>
    </w:p>
  </w:footnote>
  <w:footnote w:id="55">
    <w:p w14:paraId="36549C36" w14:textId="039204A6" w:rsidR="00EC0C34" w:rsidRPr="002221DB" w:rsidRDefault="00EC0C34">
      <w:pPr>
        <w:pStyle w:val="afa"/>
      </w:pPr>
      <w:r w:rsidRPr="002221DB">
        <w:rPr>
          <w:rStyle w:val="af1"/>
        </w:rPr>
        <w:footnoteRef/>
      </w:r>
      <w:r w:rsidRPr="002221DB">
        <w:t xml:space="preserve"> </w:t>
      </w:r>
      <w:r w:rsidRPr="002221DB">
        <w:rPr>
          <w:rFonts w:hint="eastAsia"/>
        </w:rPr>
        <w:t>VPN</w:t>
      </w:r>
      <w:r w:rsidRPr="002221DB">
        <w:rPr>
          <w:rFonts w:hint="eastAsia"/>
        </w:rPr>
        <w:t>とは通信の暗号化技術、またはそれを提供するサービスを指す。中国においては政府の検閲によりアクセスできない</w:t>
      </w:r>
      <w:r w:rsidRPr="002221DB">
        <w:rPr>
          <w:rFonts w:hint="eastAsia"/>
        </w:rPr>
        <w:t>Web</w:t>
      </w:r>
      <w:r w:rsidRPr="002221DB">
        <w:rPr>
          <w:rFonts w:hint="eastAsia"/>
        </w:rPr>
        <w:t>サイトなどにアクセスするために日常的に</w:t>
      </w:r>
      <w:r w:rsidRPr="002221DB">
        <w:rPr>
          <w:rFonts w:hint="eastAsia"/>
        </w:rPr>
        <w:t>VPN</w:t>
      </w:r>
      <w:r w:rsidRPr="002221DB">
        <w:rPr>
          <w:rFonts w:hint="eastAsia"/>
        </w:rPr>
        <w:t>サービスが使用されていた。</w:t>
      </w:r>
      <w:r w:rsidRPr="002221DB">
        <w:rPr>
          <w:rFonts w:hint="eastAsia"/>
        </w:rPr>
        <w:t>2016</w:t>
      </w:r>
      <w:r w:rsidRPr="002221DB">
        <w:rPr>
          <w:rFonts w:hint="eastAsia"/>
        </w:rPr>
        <w:t>年以降取り締まりが強化された。</w:t>
      </w:r>
    </w:p>
  </w:footnote>
  <w:footnote w:id="56">
    <w:p w14:paraId="5B38B849" w14:textId="2ECB5170" w:rsidR="00EC0C34" w:rsidRPr="002221DB" w:rsidRDefault="00EC0C34">
      <w:pPr>
        <w:pStyle w:val="afa"/>
      </w:pPr>
      <w:r w:rsidRPr="002221DB">
        <w:rPr>
          <w:rStyle w:val="af1"/>
        </w:rPr>
        <w:footnoteRef/>
      </w:r>
      <w:r>
        <w:t xml:space="preserve"> </w:t>
      </w:r>
      <w:r w:rsidRPr="002221DB">
        <w:rPr>
          <w:rFonts w:hint="eastAsia"/>
        </w:rPr>
        <w:t>未修正の脆弱性情報を、みだらに公開したり、国外のセキュリティイベントに提供したりしてはならないという通知である。この通知はサイバーセキュリティ法とは別。关于</w:t>
      </w:r>
      <w:r w:rsidRPr="002221DB">
        <w:rPr>
          <w:rFonts w:ascii="SimSun" w:eastAsia="SimSun" w:hAnsi="SimSun" w:cs="SimSun" w:hint="eastAsia"/>
        </w:rPr>
        <w:t>规</w:t>
      </w:r>
      <w:r w:rsidRPr="002221DB">
        <w:rPr>
          <w:rFonts w:ascii="ＭＳ 明朝" w:eastAsia="ＭＳ 明朝" w:hAnsi="ＭＳ 明朝" w:cs="ＭＳ 明朝" w:hint="eastAsia"/>
        </w:rPr>
        <w:t>范促</w:t>
      </w:r>
      <w:r w:rsidRPr="002221DB">
        <w:rPr>
          <w:rFonts w:ascii="SimSun" w:eastAsia="SimSun" w:hAnsi="SimSun" w:cs="SimSun" w:hint="eastAsia"/>
        </w:rPr>
        <w:t>进</w:t>
      </w:r>
      <w:r w:rsidRPr="002221DB">
        <w:rPr>
          <w:rFonts w:ascii="ＭＳ 明朝" w:eastAsia="ＭＳ 明朝" w:hAnsi="ＭＳ 明朝" w:cs="ＭＳ 明朝" w:hint="eastAsia"/>
        </w:rPr>
        <w:t>网</w:t>
      </w:r>
      <w:r w:rsidRPr="002221DB">
        <w:rPr>
          <w:rFonts w:ascii="SimSun" w:eastAsia="SimSun" w:hAnsi="SimSun" w:cs="SimSun" w:hint="eastAsia"/>
        </w:rPr>
        <w:t>络</w:t>
      </w:r>
      <w:r w:rsidRPr="002221DB">
        <w:rPr>
          <w:rFonts w:ascii="ＭＳ 明朝" w:eastAsia="ＭＳ 明朝" w:hAnsi="ＭＳ 明朝" w:cs="ＭＳ 明朝" w:hint="eastAsia"/>
        </w:rPr>
        <w:t>安全</w:t>
      </w:r>
      <w:r w:rsidRPr="002221DB">
        <w:rPr>
          <w:rFonts w:ascii="SimSun" w:eastAsia="SimSun" w:hAnsi="SimSun" w:cs="SimSun" w:hint="eastAsia"/>
        </w:rPr>
        <w:t>竞赛</w:t>
      </w:r>
      <w:r w:rsidRPr="002221DB">
        <w:rPr>
          <w:rFonts w:ascii="ＭＳ 明朝" w:eastAsia="ＭＳ 明朝" w:hAnsi="ＭＳ 明朝" w:cs="ＭＳ 明朝" w:hint="eastAsia"/>
        </w:rPr>
        <w:t>活</w:t>
      </w:r>
      <w:r w:rsidRPr="002221DB">
        <w:rPr>
          <w:rFonts w:ascii="SimSun" w:eastAsia="SimSun" w:hAnsi="SimSun" w:cs="SimSun" w:hint="eastAsia"/>
        </w:rPr>
        <w:t>动</w:t>
      </w:r>
      <w:r w:rsidRPr="002221DB">
        <w:rPr>
          <w:rFonts w:ascii="ＭＳ 明朝" w:eastAsia="ＭＳ 明朝" w:hAnsi="ＭＳ 明朝" w:cs="ＭＳ 明朝" w:hint="eastAsia"/>
        </w:rPr>
        <w:t>的通知（</w:t>
      </w:r>
      <w:r w:rsidRPr="002221DB">
        <w:t>2018/9/7</w:t>
      </w:r>
      <w:r w:rsidRPr="002221DB">
        <w:rPr>
          <w:rFonts w:hint="eastAsia"/>
        </w:rPr>
        <w:t>）</w:t>
      </w:r>
      <w:r>
        <w:rPr>
          <w:rFonts w:hint="eastAsia"/>
        </w:rPr>
        <w:t>。</w:t>
      </w:r>
    </w:p>
  </w:footnote>
  <w:footnote w:id="57">
    <w:p w14:paraId="5C8039D6" w14:textId="77777777" w:rsidR="00EC0C34" w:rsidRPr="002221DB" w:rsidRDefault="00EC0C34" w:rsidP="00933C8D">
      <w:pPr>
        <w:pStyle w:val="afa"/>
      </w:pPr>
      <w:r w:rsidRPr="002221DB">
        <w:rPr>
          <w:rStyle w:val="af1"/>
        </w:rPr>
        <w:footnoteRef/>
      </w:r>
      <w:r w:rsidRPr="002221DB">
        <w:t xml:space="preserve"> </w:t>
      </w:r>
      <w:r w:rsidRPr="002221DB">
        <w:rPr>
          <w:rFonts w:hint="eastAsia"/>
        </w:rPr>
        <w:t>確認できただけで「サイバー空間国際協力戦略」、「情報通信ネットワークおよび情報セキュリティ計画（</w:t>
      </w:r>
      <w:r w:rsidRPr="002221DB">
        <w:rPr>
          <w:rFonts w:hint="eastAsia"/>
        </w:rPr>
        <w:t>2016-2020</w:t>
      </w:r>
      <w:r w:rsidRPr="002221DB">
        <w:rPr>
          <w:rFonts w:hint="eastAsia"/>
        </w:rPr>
        <w:t>年）」、「工業制御システム情報セキュリティ行動計画（</w:t>
      </w:r>
      <w:r w:rsidRPr="002221DB">
        <w:rPr>
          <w:rFonts w:hint="eastAsia"/>
        </w:rPr>
        <w:t>2018-2020</w:t>
      </w:r>
      <w:r w:rsidRPr="002221DB">
        <w:rPr>
          <w:rFonts w:hint="eastAsia"/>
        </w:rPr>
        <w:t>年）」、「ビッグデータ産業発展計画（</w:t>
      </w:r>
      <w:r w:rsidRPr="002221DB">
        <w:rPr>
          <w:rFonts w:hint="eastAsia"/>
        </w:rPr>
        <w:t>2016-2020</w:t>
      </w:r>
      <w:r w:rsidRPr="002221DB">
        <w:rPr>
          <w:rFonts w:hint="eastAsia"/>
        </w:rPr>
        <w:t>年）」、「クラウドコンピューティング発展三年行動計画（</w:t>
      </w:r>
      <w:r w:rsidRPr="002221DB">
        <w:rPr>
          <w:rFonts w:hint="eastAsia"/>
        </w:rPr>
        <w:t>2017-2019</w:t>
      </w:r>
      <w:r w:rsidRPr="002221DB">
        <w:rPr>
          <w:rFonts w:hint="eastAsia"/>
        </w:rPr>
        <w:t>年）」、「新世代の人工智能発展計画」、「工業電子商務発展三年行動計画」</w:t>
      </w:r>
      <w:r w:rsidRPr="002221DB">
        <w:rPr>
          <w:rFonts w:hint="eastAsia"/>
        </w:rPr>
        <w:t xml:space="preserve"> </w:t>
      </w:r>
      <w:r w:rsidRPr="002221DB">
        <w:rPr>
          <w:rFonts w:hint="eastAsia"/>
        </w:rPr>
        <w:t>などがある。</w:t>
      </w:r>
    </w:p>
  </w:footnote>
  <w:footnote w:id="58">
    <w:p w14:paraId="3E37A993" w14:textId="77777777" w:rsidR="00EC0C34" w:rsidRPr="002221DB" w:rsidRDefault="00EC0C34" w:rsidP="00933C8D">
      <w:pPr>
        <w:pStyle w:val="afa"/>
      </w:pPr>
      <w:r w:rsidRPr="002221DB">
        <w:rPr>
          <w:rStyle w:val="af1"/>
        </w:rPr>
        <w:footnoteRef/>
      </w:r>
      <w:r w:rsidRPr="002221DB">
        <w:t xml:space="preserve"> </w:t>
      </w:r>
      <w:r w:rsidRPr="002221DB">
        <w:rPr>
          <w:rFonts w:ascii="Calibri" w:hAnsi="Calibri" w:cs="Calibri"/>
        </w:rPr>
        <w:t>﻿</w:t>
      </w:r>
      <w:r w:rsidRPr="002221DB">
        <w:rPr>
          <w:rFonts w:hint="eastAsia"/>
        </w:rPr>
        <w:t>民主主義国家において一般的に認められる三権分立（立法、行政、司法の独立）が認められず、中国共産党がそれらを領導（命令的指導）する政治的地位にあるからである。</w:t>
      </w:r>
    </w:p>
  </w:footnote>
  <w:footnote w:id="59">
    <w:p w14:paraId="65C7BB8B" w14:textId="74D12097" w:rsidR="00EC0C34" w:rsidRPr="002221DB" w:rsidRDefault="00EC0C34">
      <w:pPr>
        <w:pStyle w:val="afa"/>
      </w:pPr>
      <w:r w:rsidRPr="002221DB">
        <w:rPr>
          <w:rStyle w:val="af1"/>
        </w:rPr>
        <w:footnoteRef/>
      </w:r>
      <w:r w:rsidRPr="002221DB">
        <w:t xml:space="preserve"> 2017</w:t>
      </w:r>
      <w:r w:rsidRPr="002221DB">
        <w:rPr>
          <w:rFonts w:hint="eastAsia"/>
        </w:rPr>
        <w:t>年に中国外交部が公表したサイバー空間における国際協力戦略という名の文書</w:t>
      </w:r>
      <w:r w:rsidRPr="002221DB">
        <w:fldChar w:fldCharType="begin" w:fldLock="1"/>
      </w:r>
      <w:r w:rsidRPr="002221DB">
        <w:instrText>ADDIN CSL_CITATION {"citationItems":[{"id":"ITEM-1","itemData":{"URL":"https://www.fmprc.gov.cn/mfa_eng/wjb_663304/zzjg_663340/jks_665232/kjlc_665236/qtwt_665250/t1442390.shtml","accessed":{"date-parts":[["2019","8","15"]]},"author":[{"dropping-particle":"","family":"Ministry of Foreign Affairs - the People's Republic of China","given":"","non-dropping-particle":"","parse-names":false,"suffix":""}],"id":"ITEM-1","issued":{"date-parts":[["2017"]]},"title":"International Strategy of Cooperation on Cyberspac</w:instrText>
      </w:r>
      <w:r w:rsidRPr="002221DB">
        <w:rPr>
          <w:rFonts w:hint="eastAsia"/>
        </w:rPr>
        <w:instrText>e","type":"webpage"},"uris":["http://www.mendeley.com/documents/?uuid=267acd78-4f3d-3265-98a4-431fa5258e9b"]}],"mendeley":{"formattedCitation":"</w:instrText>
      </w:r>
      <w:r w:rsidRPr="002221DB">
        <w:rPr>
          <w:rFonts w:hint="eastAsia"/>
        </w:rPr>
        <w:instrText>（</w:instrText>
      </w:r>
      <w:r w:rsidRPr="002221DB">
        <w:rPr>
          <w:rFonts w:hint="eastAsia"/>
        </w:rPr>
        <w:instrText>Ministry of Foreign Affairs - the People</w:instrText>
      </w:r>
      <w:r w:rsidRPr="002221DB">
        <w:rPr>
          <w:rFonts w:hint="eastAsia"/>
        </w:rPr>
        <w:instrText>’</w:instrText>
      </w:r>
      <w:r w:rsidRPr="002221DB">
        <w:rPr>
          <w:rFonts w:hint="eastAsia"/>
        </w:rPr>
        <w:instrText>s Republic of China 2017</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Ministry of Foreign Affairs - the People</w:instrText>
      </w:r>
      <w:r w:rsidRPr="002221DB">
        <w:rPr>
          <w:rFonts w:hint="eastAsia"/>
        </w:rPr>
        <w:instrText>’</w:instrText>
      </w:r>
      <w:r w:rsidRPr="002221DB">
        <w:rPr>
          <w:rFonts w:hint="eastAsia"/>
        </w:rPr>
        <w:instrText>s Republic of China 2017</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Ministry of Foreign Affairs - the People</w:instrText>
      </w:r>
      <w:r w:rsidRPr="002221DB">
        <w:rPr>
          <w:rFonts w:hint="eastAsia"/>
        </w:rPr>
        <w:instrText>’</w:instrText>
      </w:r>
      <w:r w:rsidRPr="002221DB">
        <w:rPr>
          <w:rFonts w:hint="eastAsia"/>
        </w:rPr>
        <w:instrText>s Republic of China 2017</w:instrText>
      </w:r>
      <w:r w:rsidRPr="002221DB">
        <w:rPr>
          <w:rFonts w:hint="eastAsia"/>
        </w:rPr>
        <w:instrText>）</w:instrText>
      </w:r>
      <w:r w:rsidRPr="002221DB">
        <w:rPr>
          <w:rFonts w:hint="eastAsia"/>
        </w:rPr>
        <w:instrText>"},"properties":{"noteIndex":0},"schema":"https://github.com/citation-style-language/schema/raw/mast</w:instrText>
      </w:r>
      <w:r w:rsidRPr="002221DB">
        <w:instrText>er/csl-citation.json"}</w:instrText>
      </w:r>
      <w:r w:rsidRPr="002221DB">
        <w:fldChar w:fldCharType="separate"/>
      </w:r>
      <w:r w:rsidRPr="002221DB">
        <w:rPr>
          <w:rFonts w:hint="eastAsia"/>
          <w:noProof/>
        </w:rPr>
        <w:t>（</w:t>
      </w:r>
      <w:r w:rsidRPr="002221DB">
        <w:rPr>
          <w:rFonts w:hint="eastAsia"/>
          <w:noProof/>
        </w:rPr>
        <w:t>Ministry of Foreign Affairs - the People</w:t>
      </w:r>
      <w:r>
        <w:rPr>
          <w:rFonts w:hint="eastAsia"/>
          <w:noProof/>
        </w:rPr>
        <w:t>'</w:t>
      </w:r>
      <w:r w:rsidRPr="002221DB">
        <w:rPr>
          <w:rFonts w:hint="eastAsia"/>
          <w:noProof/>
        </w:rPr>
        <w:t>s Republic of China 2017</w:t>
      </w:r>
      <w:r w:rsidRPr="002221DB">
        <w:rPr>
          <w:rFonts w:hint="eastAsia"/>
          <w:noProof/>
        </w:rPr>
        <w:t>）</w:t>
      </w:r>
      <w:r w:rsidRPr="002221DB">
        <w:fldChar w:fldCharType="end"/>
      </w:r>
      <w:r w:rsidRPr="002221DB">
        <w:rPr>
          <w:rFonts w:hint="eastAsia"/>
        </w:rPr>
        <w:t>には以下の記載がある。</w:t>
      </w:r>
      <w:r w:rsidRPr="002221DB">
        <w:t>“China advocates building a multilateral, democratic and transparent global cyberspace governance system through the equal participation and joint decision-making of the international community</w:t>
      </w:r>
      <w:r>
        <w:t>.</w:t>
      </w:r>
      <w:r w:rsidRPr="002221DB">
        <w:t>”</w:t>
      </w:r>
    </w:p>
  </w:footnote>
  <w:footnote w:id="60">
    <w:p w14:paraId="78124DE8" w14:textId="272735A1" w:rsidR="00EC0C34" w:rsidRPr="002221DB" w:rsidRDefault="00EC0C34">
      <w:pPr>
        <w:pStyle w:val="afa"/>
      </w:pPr>
      <w:r w:rsidRPr="002221DB">
        <w:rPr>
          <w:rStyle w:val="af1"/>
        </w:rPr>
        <w:footnoteRef/>
      </w:r>
      <w:r w:rsidRPr="002221DB">
        <w:t xml:space="preserve"> </w:t>
      </w:r>
      <w:r>
        <w:rPr>
          <w:rFonts w:hint="eastAsia"/>
        </w:rPr>
        <w:t>例えば</w:t>
      </w:r>
      <w:r w:rsidRPr="002221DB">
        <w:rPr>
          <w:rFonts w:hint="eastAsia"/>
        </w:rPr>
        <w:t>世界</w:t>
      </w:r>
      <w:r w:rsidRPr="002221DB">
        <w:rPr>
          <w:rFonts w:hint="eastAsia"/>
        </w:rPr>
        <w:t>2</w:t>
      </w:r>
      <w:r w:rsidRPr="002221DB">
        <w:rPr>
          <w:rFonts w:hint="eastAsia"/>
        </w:rPr>
        <w:t>位のインターネット人口を抱える中国の国内に</w:t>
      </w:r>
      <w:r w:rsidRPr="002221DB">
        <w:rPr>
          <w:rFonts w:hint="eastAsia"/>
        </w:rPr>
        <w:t>DNS</w:t>
      </w:r>
      <w:r w:rsidRPr="002221DB">
        <w:rPr>
          <w:rFonts w:hint="eastAsia"/>
        </w:rPr>
        <w:t>のルートサーバを設置するべきであるという中国の主張は今も実現していない。</w:t>
      </w:r>
    </w:p>
  </w:footnote>
  <w:footnote w:id="61">
    <w:p w14:paraId="0326043D" w14:textId="74B00E24" w:rsidR="00EC0C34" w:rsidRDefault="00EC0C34" w:rsidP="00E25A19">
      <w:pPr>
        <w:pStyle w:val="afa"/>
      </w:pPr>
      <w:r>
        <w:rPr>
          <w:rStyle w:val="af1"/>
        </w:rPr>
        <w:footnoteRef/>
      </w:r>
      <w:r>
        <w:t xml:space="preserve"> </w:t>
      </w:r>
      <w:r>
        <w:rPr>
          <w:rFonts w:hint="eastAsia"/>
        </w:rPr>
        <w:t>「</w:t>
      </w:r>
      <w:r w:rsidRPr="00ED5E3D">
        <w:rPr>
          <w:rFonts w:hint="eastAsia"/>
        </w:rPr>
        <w:t>中国共産党がネット空間の統制に乗り出したきっかけは</w:t>
      </w:r>
      <w:r w:rsidRPr="00ED5E3D">
        <w:rPr>
          <w:rFonts w:hint="eastAsia"/>
        </w:rPr>
        <w:t>2003</w:t>
      </w:r>
      <w:r w:rsidRPr="00ED5E3D">
        <w:rPr>
          <w:rFonts w:hint="eastAsia"/>
        </w:rPr>
        <w:t>年の</w:t>
      </w:r>
      <w:r w:rsidRPr="00ED5E3D">
        <w:rPr>
          <w:rFonts w:hint="eastAsia"/>
        </w:rPr>
        <w:t>SARS</w:t>
      </w:r>
      <w:r>
        <w:rPr>
          <w:rFonts w:hint="eastAsia"/>
        </w:rPr>
        <w:t>（</w:t>
      </w:r>
      <w:r w:rsidRPr="00ED5E3D">
        <w:rPr>
          <w:rFonts w:hint="eastAsia"/>
        </w:rPr>
        <w:t>重症急性呼吸器症候群</w:t>
      </w:r>
      <w:r>
        <w:rPr>
          <w:rFonts w:hint="eastAsia"/>
        </w:rPr>
        <w:t>）</w:t>
      </w:r>
      <w:r w:rsidRPr="00ED5E3D">
        <w:rPr>
          <w:rFonts w:hint="eastAsia"/>
        </w:rPr>
        <w:t>が流行して社会的危機が起きたこと</w:t>
      </w:r>
      <w:r>
        <w:rPr>
          <w:rFonts w:hint="eastAsia"/>
        </w:rPr>
        <w:t>」（益尾</w:t>
      </w:r>
      <w:r>
        <w:rPr>
          <w:rFonts w:hint="eastAsia"/>
        </w:rPr>
        <w:t xml:space="preserve"> 2019:</w:t>
      </w:r>
      <w:r>
        <w:t xml:space="preserve"> 162</w:t>
      </w:r>
      <w:r>
        <w:rPr>
          <w:rFonts w:hint="eastAsia"/>
        </w:rPr>
        <w:t>）という分析もあり、大規模監視の契機は定まっていない。</w:t>
      </w:r>
    </w:p>
  </w:footnote>
  <w:footnote w:id="62">
    <w:p w14:paraId="1A004970" w14:textId="78CF5832" w:rsidR="00EC0C34" w:rsidRPr="002221DB" w:rsidRDefault="00EC0C34">
      <w:pPr>
        <w:pStyle w:val="afa"/>
      </w:pPr>
      <w:r w:rsidRPr="002221DB">
        <w:rPr>
          <w:rStyle w:val="af1"/>
        </w:rPr>
        <w:footnoteRef/>
      </w:r>
      <w:r w:rsidRPr="002221DB">
        <w:t xml:space="preserve"> </w:t>
      </w:r>
      <w:r w:rsidRPr="002221DB">
        <w:t>「中国製造</w:t>
      </w:r>
      <w:r w:rsidRPr="002221DB">
        <w:t xml:space="preserve"> 2025</w:t>
      </w:r>
      <w:r w:rsidRPr="002221DB">
        <w:t>」に基づいた半導体産業の振興策</w:t>
      </w:r>
      <w:r w:rsidRPr="002221DB">
        <w:rPr>
          <w:rFonts w:hint="eastAsia"/>
        </w:rPr>
        <w:t>が象徴的である。中国における急ピッチな半導体関連部品の国内自給率上昇を狙った一連の政策は、部品を海外に頼らず、コストが高くても国内生産のノウハウを蓄積するために巨額の投資を行っている。その規模は一説に</w:t>
      </w:r>
      <w:r w:rsidRPr="002221DB">
        <w:rPr>
          <w:rFonts w:hint="eastAsia"/>
        </w:rPr>
        <w:t>18</w:t>
      </w:r>
      <w:r w:rsidRPr="002221DB">
        <w:rPr>
          <w:rFonts w:hint="eastAsia"/>
        </w:rPr>
        <w:t>兆円である</w:t>
      </w:r>
      <w:r w:rsidRPr="002221DB">
        <w:fldChar w:fldCharType="begin" w:fldLock="1"/>
      </w:r>
      <w:r w:rsidRPr="002221DB">
        <w:rPr>
          <w:rFonts w:hint="eastAsia"/>
        </w:rPr>
        <w:instrText>ADDIN CSL_CITATION {"citationItems":[{"id":"ITEM-1","itemData":{"author":[{"dropping-particle":"","family":"</w:instrText>
      </w:r>
      <w:r w:rsidRPr="002221DB">
        <w:rPr>
          <w:rFonts w:hint="eastAsia"/>
        </w:rPr>
        <w:instrText>湯之上</w:instrText>
      </w:r>
      <w:r w:rsidRPr="002221DB">
        <w:rPr>
          <w:rFonts w:hint="eastAsia"/>
        </w:rPr>
        <w:instrText>","given":"</w:instrText>
      </w:r>
      <w:r w:rsidRPr="002221DB">
        <w:rPr>
          <w:rFonts w:hint="eastAsia"/>
        </w:rPr>
        <w:instrText>隆</w:instrText>
      </w:r>
      <w:r w:rsidRPr="002221DB">
        <w:rPr>
          <w:rFonts w:hint="eastAsia"/>
        </w:rPr>
        <w:instrText>","non-dropping-particle":"","parse-names":false,"suffix":""}],"container-title":"CISTEC</w:instrText>
      </w:r>
      <w:r w:rsidRPr="002221DB">
        <w:rPr>
          <w:rFonts w:hint="eastAsia"/>
        </w:rPr>
        <w:instrText>ジャーナル</w:instrText>
      </w:r>
      <w:r w:rsidRPr="002221DB">
        <w:rPr>
          <w:rFonts w:hint="eastAsia"/>
        </w:rPr>
        <w:instrText>","id":"ITEM-1","issued":{"date-parts":[["2019"]]},"note":"</w:instrText>
      </w:r>
      <w:r w:rsidRPr="002221DB">
        <w:rPr>
          <w:rFonts w:hint="eastAsia"/>
        </w:rPr>
        <w:instrText>要するに、「中国製造</w:instrText>
      </w:r>
      <w:r w:rsidRPr="002221DB">
        <w:rPr>
          <w:rFonts w:hint="eastAsia"/>
        </w:rPr>
        <w:instrText xml:space="preserve"> 2025</w:instrText>
      </w:r>
      <w:r w:rsidRPr="002221DB">
        <w:rPr>
          <w:rFonts w:hint="eastAsia"/>
        </w:rPr>
        <w:instrText>」に基づいた半導体産業の振興策について、米中ハイテク戦争は、短期的なブレー</w:instrText>
      </w:r>
      <w:r w:rsidRPr="002221DB">
        <w:rPr>
          <w:rFonts w:hint="eastAsia"/>
        </w:rPr>
        <w:instrText xml:space="preserve"> </w:instrText>
      </w:r>
      <w:r w:rsidRPr="002221DB">
        <w:rPr>
          <w:rFonts w:hint="eastAsia"/>
        </w:rPr>
        <w:instrText>キをかけることしか機能せず、中長期的に見れば、中国半導体産業の成長を止めることができないと思われる。</w:instrText>
      </w:r>
      <w:r w:rsidRPr="002221DB">
        <w:rPr>
          <w:rFonts w:hint="eastAsia"/>
        </w:rPr>
        <w:instrText xml:space="preserve"> 10 </w:instrText>
      </w:r>
      <w:r w:rsidRPr="002221DB">
        <w:rPr>
          <w:rFonts w:hint="eastAsia"/>
        </w:rPr>
        <w:instrText>年後に紅色半導体が世界を席巻している―そんな時代が到来する予感がする。</w:instrText>
      </w:r>
      <w:r w:rsidRPr="002221DB">
        <w:rPr>
          <w:rFonts w:hint="eastAsia"/>
        </w:rPr>
        <w:instrText>p183","page":"167-183","title":"&lt;1&gt;</w:instrText>
      </w:r>
      <w:r w:rsidRPr="002221DB">
        <w:rPr>
          <w:rFonts w:hint="eastAsia"/>
        </w:rPr>
        <w:instrText>米中ハイテク戦争と中国半導体産業</w:instrText>
      </w:r>
      <w:r w:rsidRPr="002221DB">
        <w:rPr>
          <w:rFonts w:hint="eastAsia"/>
        </w:rPr>
        <w:instrText>","title-short":"</w:instrText>
      </w:r>
      <w:r w:rsidRPr="002221DB">
        <w:rPr>
          <w:rFonts w:hint="eastAsia"/>
        </w:rPr>
        <w:instrText>ゆのうえたかし</w:instrText>
      </w:r>
      <w:r w:rsidRPr="002221DB">
        <w:rPr>
          <w:rFonts w:hint="eastAsia"/>
        </w:rPr>
        <w:instrText>","type":"article-journal","volume":"179"},"locator":"183","uris":["http://www.mendeley.com/documents/?uuid=7d96ee16-4c2f-3329-9815-e022210bb7ca"]}],"mendeley":{"formattedCitation":"</w:instrText>
      </w:r>
      <w:r w:rsidRPr="002221DB">
        <w:rPr>
          <w:rFonts w:hint="eastAsia"/>
        </w:rPr>
        <w:instrText>（湯之上</w:instrText>
      </w:r>
      <w:r w:rsidRPr="002221DB">
        <w:rPr>
          <w:rFonts w:hint="eastAsia"/>
        </w:rPr>
        <w:instrText xml:space="preserve"> 2019: 183</w:instrText>
      </w:r>
      <w:r w:rsidRPr="002221DB">
        <w:rPr>
          <w:rFonts w:hint="eastAsia"/>
        </w:rPr>
        <w:instrText>）</w:instrText>
      </w:r>
      <w:r w:rsidRPr="002221DB">
        <w:rPr>
          <w:rFonts w:hint="eastAsia"/>
        </w:rPr>
        <w:instrText>","plainTextFormattedCitation":"</w:instrText>
      </w:r>
      <w:r w:rsidRPr="002221DB">
        <w:rPr>
          <w:rFonts w:hint="eastAsia"/>
        </w:rPr>
        <w:instrText>（湯之上</w:instrText>
      </w:r>
      <w:r w:rsidRPr="002221DB">
        <w:rPr>
          <w:rFonts w:hint="eastAsia"/>
        </w:rPr>
        <w:instrText xml:space="preserve"> 2019: 183</w:instrText>
      </w:r>
      <w:r w:rsidRPr="002221DB">
        <w:rPr>
          <w:rFonts w:hint="eastAsia"/>
        </w:rPr>
        <w:instrText>）</w:instrText>
      </w:r>
      <w:r w:rsidRPr="002221DB">
        <w:rPr>
          <w:rFonts w:hint="eastAsia"/>
        </w:rPr>
        <w:instrText>","previouslyFormattedCitation":"</w:instrText>
      </w:r>
      <w:r w:rsidRPr="002221DB">
        <w:rPr>
          <w:rFonts w:hint="eastAsia"/>
        </w:rPr>
        <w:instrText>（湯之上</w:instrText>
      </w:r>
      <w:r w:rsidRPr="002221DB">
        <w:rPr>
          <w:rFonts w:hint="eastAsia"/>
        </w:rPr>
        <w:instrText xml:space="preserve"> 2019: 183</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（湯之上</w:t>
      </w:r>
      <w:r w:rsidRPr="002221DB">
        <w:rPr>
          <w:rFonts w:hint="eastAsia"/>
          <w:noProof/>
        </w:rPr>
        <w:t xml:space="preserve"> 2019: 183</w:t>
      </w:r>
      <w:r w:rsidRPr="002221DB">
        <w:rPr>
          <w:rFonts w:hint="eastAsia"/>
          <w:noProof/>
        </w:rPr>
        <w:t>）</w:t>
      </w:r>
      <w:r w:rsidRPr="002221DB">
        <w:fldChar w:fldCharType="end"/>
      </w:r>
      <w:r w:rsidRPr="002221DB">
        <w:rPr>
          <w:rFonts w:hint="eastAsia"/>
        </w:rPr>
        <w:t>。</w:t>
      </w:r>
    </w:p>
  </w:footnote>
  <w:footnote w:id="63">
    <w:p w14:paraId="20E2EFD3" w14:textId="0369DADB" w:rsidR="00EC0C34" w:rsidRPr="004A6533" w:rsidRDefault="00EC0C34" w:rsidP="00E057F9">
      <w:pPr>
        <w:pStyle w:val="afa"/>
      </w:pPr>
      <w:r>
        <w:rPr>
          <w:rStyle w:val="af1"/>
        </w:rPr>
        <w:footnoteRef/>
      </w:r>
      <w:r>
        <w:t xml:space="preserve"> </w:t>
      </w:r>
      <w:r w:rsidRPr="004A6533">
        <w:t>2019</w:t>
      </w:r>
      <w:r w:rsidRPr="004A6533">
        <w:rPr>
          <w:rFonts w:hint="eastAsia"/>
        </w:rPr>
        <w:t>年に中国の北京で開催された会議で</w:t>
      </w:r>
      <w:r>
        <w:rPr>
          <w:rFonts w:hint="eastAsia"/>
        </w:rPr>
        <w:t>、</w:t>
      </w:r>
      <w:r w:rsidRPr="004A6533">
        <w:rPr>
          <w:rFonts w:hint="eastAsia"/>
        </w:rPr>
        <w:t>ファーウェイ社の幹部は以下のように述べた。「ハイエンド向け携帯電話端末「</w:t>
      </w:r>
      <w:r w:rsidRPr="004A6533">
        <w:t>P30</w:t>
      </w:r>
      <w:r w:rsidRPr="004A6533">
        <w:rPr>
          <w:rFonts w:hint="eastAsia"/>
        </w:rPr>
        <w:t>」の部品</w:t>
      </w:r>
      <w:r w:rsidRPr="004A6533">
        <w:t>1600</w:t>
      </w:r>
      <w:r w:rsidRPr="004A6533">
        <w:rPr>
          <w:rFonts w:hint="eastAsia"/>
        </w:rPr>
        <w:t>点のうち半分以上は日本製であり、ファーウェイ社は日本の</w:t>
      </w:r>
      <w:r w:rsidRPr="004A6533">
        <w:t>GDP</w:t>
      </w:r>
      <w:r w:rsidRPr="004A6533">
        <w:rPr>
          <w:rFonts w:hint="eastAsia"/>
        </w:rPr>
        <w:t>に</w:t>
      </w:r>
      <w:r w:rsidRPr="004A6533">
        <w:t>700</w:t>
      </w:r>
      <w:r w:rsidRPr="004A6533">
        <w:rPr>
          <w:rFonts w:hint="eastAsia"/>
        </w:rPr>
        <w:t>億以上貢献している。また日本で雇用を</w:t>
      </w:r>
      <w:r w:rsidRPr="004A6533">
        <w:t>4</w:t>
      </w:r>
      <w:r w:rsidRPr="004A6533">
        <w:rPr>
          <w:rFonts w:hint="eastAsia"/>
        </w:rPr>
        <w:t>万人創出している」（言論</w:t>
      </w:r>
      <w:r w:rsidRPr="004A6533">
        <w:t>NPO 2019: 49</w:t>
      </w:r>
      <w:r w:rsidRPr="004A6533">
        <w:rPr>
          <w:rFonts w:hint="eastAsia"/>
        </w:rPr>
        <w:t>）。</w:t>
      </w:r>
    </w:p>
  </w:footnote>
  <w:footnote w:id="64">
    <w:p w14:paraId="71E23A13" w14:textId="5DD10DE1" w:rsidR="00EC0C34" w:rsidRPr="002221DB" w:rsidRDefault="00EC0C34">
      <w:pPr>
        <w:pStyle w:val="afa"/>
      </w:pPr>
      <w:r w:rsidRPr="002221DB">
        <w:rPr>
          <w:rStyle w:val="af1"/>
        </w:rPr>
        <w:footnoteRef/>
      </w:r>
      <w:r w:rsidRPr="002221DB">
        <w:t xml:space="preserve"> </w:t>
      </w:r>
      <w:r w:rsidRPr="002221DB">
        <w:rPr>
          <w:rFonts w:hint="eastAsia"/>
        </w:rPr>
        <w:t>海底</w:t>
      </w:r>
      <w:r w:rsidRPr="002221DB">
        <w:t>ケーブルマップ（</w:t>
      </w:r>
      <w:hyperlink r:id="rId1" w:tgtFrame="_blank" w:history="1">
        <w:r w:rsidRPr="002221DB">
          <w:rPr>
            <w:rStyle w:val="af8"/>
            <w:color w:val="auto"/>
          </w:rPr>
          <w:t>https://www.submarinecablemap.com/</w:t>
        </w:r>
        <w:r w:rsidRPr="002221DB">
          <w:rPr>
            <w:rStyle w:val="af8"/>
            <w:color w:val="auto"/>
          </w:rPr>
          <w:t>）</w:t>
        </w:r>
      </w:hyperlink>
      <w:r w:rsidRPr="002221DB">
        <w:rPr>
          <w:rFonts w:hint="eastAsia"/>
        </w:rPr>
        <w:t>から本数を目視確認するという手法をとっている。描画には</w:t>
      </w:r>
      <w:r w:rsidRPr="002221DB">
        <w:t>vis.js</w:t>
      </w:r>
      <w:r w:rsidRPr="002221DB">
        <w:rPr>
          <w:rFonts w:hint="eastAsia"/>
        </w:rPr>
        <w:t>とよばれる描画ライブラリを用いた。ソースコードは</w:t>
      </w:r>
      <w:r>
        <w:rPr>
          <w:rFonts w:hint="eastAsia"/>
        </w:rPr>
        <w:t>付録第</w:t>
      </w:r>
      <w:r>
        <w:rPr>
          <w:rFonts w:hint="eastAsia"/>
        </w:rPr>
        <w:t>2</w:t>
      </w:r>
      <w:r>
        <w:rPr>
          <w:rFonts w:hint="eastAsia"/>
        </w:rPr>
        <w:t>節に</w:t>
      </w:r>
      <w:r w:rsidRPr="002221DB">
        <w:rPr>
          <w:rFonts w:hint="eastAsia"/>
        </w:rPr>
        <w:t>収録した。</w:t>
      </w:r>
    </w:p>
  </w:footnote>
  <w:footnote w:id="65">
    <w:p w14:paraId="72E7AD9A" w14:textId="6868FACD" w:rsidR="00EC0C34" w:rsidRPr="002221DB" w:rsidRDefault="00EC0C34">
      <w:pPr>
        <w:pStyle w:val="afa"/>
      </w:pPr>
      <w:r w:rsidRPr="002221DB">
        <w:rPr>
          <w:rStyle w:val="af1"/>
        </w:rPr>
        <w:footnoteRef/>
      </w:r>
      <w:r w:rsidRPr="002221DB">
        <w:t xml:space="preserve"> </w:t>
      </w:r>
      <w:r w:rsidRPr="002221DB">
        <w:rPr>
          <w:rFonts w:hint="eastAsia"/>
        </w:rPr>
        <w:t>「</w:t>
      </w:r>
      <w:r w:rsidRPr="002221DB">
        <w:rPr>
          <w:rFonts w:hint="eastAsia"/>
        </w:rPr>
        <w:t>CIA</w:t>
      </w:r>
      <w:r w:rsidRPr="002221DB">
        <w:rPr>
          <w:rFonts w:hint="eastAsia"/>
        </w:rPr>
        <w:t>のプロジェクト」という発言は、インターネットが米国によるグローバルなスパイ活動のために運営されているという意味と考えられる。</w:t>
      </w:r>
    </w:p>
  </w:footnote>
  <w:footnote w:id="66">
    <w:p w14:paraId="29980F8C" w14:textId="1B1E5599" w:rsidR="00EC0C34" w:rsidRPr="002221DB" w:rsidRDefault="00EC0C34">
      <w:pPr>
        <w:pStyle w:val="afa"/>
      </w:pPr>
      <w:r w:rsidRPr="002221DB">
        <w:rPr>
          <w:rStyle w:val="af1"/>
        </w:rPr>
        <w:footnoteRef/>
      </w:r>
      <w:r w:rsidRPr="002221DB">
        <w:t xml:space="preserve"> </w:t>
      </w:r>
      <w:r w:rsidRPr="00E25A19">
        <w:rPr>
          <w:rFonts w:hint="eastAsia"/>
        </w:rPr>
        <w:t>ただし、</w:t>
      </w:r>
      <w:r w:rsidRPr="00445B27">
        <w:rPr>
          <w:rFonts w:hint="eastAsia"/>
        </w:rPr>
        <w:t>メドベージェフ政権において副首相を務めたドミトリー・ロゴージンが</w:t>
      </w:r>
      <w:r w:rsidRPr="00445B27">
        <w:rPr>
          <w:rFonts w:hint="eastAsia"/>
        </w:rPr>
        <w:t>2013</w:t>
      </w:r>
      <w:r w:rsidRPr="00445B27">
        <w:rPr>
          <w:rFonts w:hint="eastAsia"/>
        </w:rPr>
        <w:t>年に「</w:t>
      </w:r>
      <w:r w:rsidRPr="00445B27">
        <w:t>Twitter</w:t>
      </w:r>
      <w:r w:rsidRPr="00445B27">
        <w:t>や</w:t>
      </w:r>
      <w:r w:rsidRPr="00445B27">
        <w:t>Face</w:t>
      </w:r>
      <w:r w:rsidRPr="00445B27">
        <w:rPr>
          <w:rFonts w:hint="eastAsia"/>
        </w:rPr>
        <w:t>b</w:t>
      </w:r>
      <w:r w:rsidRPr="00445B27">
        <w:t>ook</w:t>
      </w:r>
      <w:r w:rsidRPr="00445B27">
        <w:t>は米国の政治キャンペーンの一部</w:t>
      </w:r>
      <w:r w:rsidRPr="00445B27">
        <w:rPr>
          <w:rFonts w:hint="eastAsia"/>
        </w:rPr>
        <w:t>」</w:t>
      </w:r>
      <w:r w:rsidRPr="00445B27">
        <w:t>と</w:t>
      </w:r>
      <w:r w:rsidRPr="00445B27">
        <w:rPr>
          <w:rFonts w:hint="eastAsia"/>
        </w:rPr>
        <w:t>非難したり、</w:t>
      </w:r>
      <w:r w:rsidRPr="00445B27">
        <w:rPr>
          <w:rFonts w:hint="eastAsia"/>
        </w:rPr>
        <w:t>2019</w:t>
      </w:r>
      <w:r w:rsidRPr="00445B27">
        <w:rPr>
          <w:rFonts w:hint="eastAsia"/>
        </w:rPr>
        <w:t>年</w:t>
      </w:r>
      <w:r w:rsidRPr="00445B27">
        <w:rPr>
          <w:rFonts w:hint="eastAsia"/>
        </w:rPr>
        <w:t>9</w:t>
      </w:r>
      <w:r w:rsidRPr="00445B27">
        <w:rPr>
          <w:rFonts w:hint="eastAsia"/>
        </w:rPr>
        <w:t>月に実施されたロシアの統一地方選挙のタイミングにおいて、ロシア側が主にグーグル社と</w:t>
      </w:r>
      <w:r>
        <w:rPr>
          <w:rFonts w:hint="eastAsia"/>
        </w:rPr>
        <w:t>フェイ</w:t>
      </w:r>
      <w:r w:rsidRPr="00445B27">
        <w:rPr>
          <w:rFonts w:hint="eastAsia"/>
        </w:rPr>
        <w:t>スブック社に対して情報操作を非難</w:t>
      </w:r>
      <w:r>
        <w:rPr>
          <w:rFonts w:hint="eastAsia"/>
        </w:rPr>
        <w:t>したりするなどの</w:t>
      </w:r>
      <w:r w:rsidRPr="00445B27">
        <w:rPr>
          <w:rFonts w:hint="eastAsia"/>
        </w:rPr>
        <w:t>、本論の主張に沿わない事象も確認されている。</w:t>
      </w:r>
    </w:p>
  </w:footnote>
  <w:footnote w:id="67">
    <w:p w14:paraId="2768A2B2" w14:textId="62118D41" w:rsidR="00EC0C34" w:rsidRPr="002221DB" w:rsidRDefault="00EC0C34">
      <w:pPr>
        <w:pStyle w:val="afa"/>
      </w:pPr>
      <w:r w:rsidRPr="002221DB">
        <w:rPr>
          <w:rStyle w:val="af1"/>
        </w:rPr>
        <w:footnoteRef/>
      </w:r>
      <w:r w:rsidRPr="002221DB">
        <w:t xml:space="preserve"> </w:t>
      </w:r>
      <w:r w:rsidRPr="002221DB">
        <w:rPr>
          <w:rFonts w:hint="eastAsia"/>
        </w:rPr>
        <w:t>2018</w:t>
      </w:r>
      <w:r w:rsidRPr="002221DB">
        <w:rPr>
          <w:rFonts w:hint="eastAsia"/>
        </w:rPr>
        <w:t>年</w:t>
      </w:r>
      <w:r w:rsidRPr="002221DB">
        <w:rPr>
          <w:rFonts w:hint="eastAsia"/>
        </w:rPr>
        <w:t>6</w:t>
      </w:r>
      <w:r w:rsidRPr="002221DB">
        <w:rPr>
          <w:rFonts w:hint="eastAsia"/>
        </w:rPr>
        <w:t>月</w:t>
      </w:r>
      <w:r w:rsidRPr="002221DB">
        <w:rPr>
          <w:rFonts w:hint="eastAsia"/>
        </w:rPr>
        <w:t>8</w:t>
      </w:r>
      <w:r w:rsidRPr="002221DB">
        <w:rPr>
          <w:rFonts w:hint="eastAsia"/>
        </w:rPr>
        <w:t>日に承認され、同年</w:t>
      </w:r>
      <w:r w:rsidRPr="002221DB">
        <w:rPr>
          <w:rFonts w:hint="eastAsia"/>
        </w:rPr>
        <w:t>9</w:t>
      </w:r>
      <w:r w:rsidRPr="002221DB">
        <w:rPr>
          <w:rFonts w:hint="eastAsia"/>
        </w:rPr>
        <w:t>月</w:t>
      </w:r>
      <w:r w:rsidRPr="002221DB">
        <w:rPr>
          <w:rFonts w:hint="eastAsia"/>
        </w:rPr>
        <w:t>7</w:t>
      </w:r>
      <w:r w:rsidRPr="002221DB">
        <w:rPr>
          <w:rFonts w:hint="eastAsia"/>
        </w:rPr>
        <w:t>日に公表された起訴状によれば、ワナクライ、バングラデシュ中央銀行の外貨口座からの不正送金、ソニー・ピクチャーズエンタテインメント社へのハッキングおよびその他は朝鮮エクスポジョイントベンチャー社の中国大連にある拠点から準備されたという。</w:t>
      </w:r>
    </w:p>
  </w:footnote>
  <w:footnote w:id="68">
    <w:p w14:paraId="4968D035" w14:textId="1673CC59" w:rsidR="00EC0C34" w:rsidRPr="002221DB" w:rsidRDefault="00EC0C34">
      <w:pPr>
        <w:pStyle w:val="afa"/>
      </w:pPr>
      <w:r w:rsidRPr="002221DB">
        <w:rPr>
          <w:rStyle w:val="af1"/>
        </w:rPr>
        <w:footnoteRef/>
      </w:r>
      <w:r w:rsidRPr="002221DB">
        <w:t xml:space="preserve"> </w:t>
      </w:r>
      <w:r w:rsidRPr="002221DB">
        <w:rPr>
          <w:rFonts w:hint="eastAsia"/>
        </w:rPr>
        <w:t>情報通信技術とほぼ同時期に進められた</w:t>
      </w:r>
      <w:r w:rsidRPr="002221DB">
        <w:rPr>
          <w:rFonts w:hint="eastAsia"/>
        </w:rPr>
        <w:t>CNC</w:t>
      </w:r>
      <w:r w:rsidRPr="002221DB">
        <w:rPr>
          <w:rFonts w:hint="eastAsia"/>
        </w:rPr>
        <w:t>化（工業製品の生産をコンピュータ制御する技術）についてはすでに優れた考察がある。ここではこれまであまり語られてこなかった情報通信技術のみを研究の対象を限定した。</w:t>
      </w:r>
    </w:p>
  </w:footnote>
  <w:footnote w:id="69">
    <w:p w14:paraId="1438F0B2" w14:textId="545CB2CA" w:rsidR="00EC0C34" w:rsidRDefault="00EC0C34">
      <w:pPr>
        <w:pStyle w:val="afa"/>
      </w:pPr>
      <w:r w:rsidRPr="008B321C">
        <w:rPr>
          <w:rStyle w:val="af1"/>
        </w:rPr>
        <w:footnoteRef/>
      </w:r>
      <w:r>
        <w:t xml:space="preserve"> </w:t>
      </w:r>
      <w:r w:rsidRPr="002441F6">
        <w:rPr>
          <w:rStyle w:val="afb"/>
          <w:rFonts w:hint="eastAsia"/>
        </w:rPr>
        <w:t>UNDP</w:t>
      </w:r>
      <w:r w:rsidRPr="002441F6">
        <w:rPr>
          <w:rStyle w:val="afb"/>
          <w:rFonts w:hint="eastAsia"/>
        </w:rPr>
        <w:t>によるプロジェクト完了報告書は機密指定されており、閲覧ができない。少量の</w:t>
      </w:r>
      <w:r w:rsidRPr="002441F6">
        <w:rPr>
          <w:rStyle w:val="afb"/>
          <w:rFonts w:hint="eastAsia"/>
        </w:rPr>
        <w:t>IC</w:t>
      </w:r>
      <w:r w:rsidRPr="002441F6">
        <w:rPr>
          <w:rStyle w:val="afb"/>
          <w:rFonts w:hint="eastAsia"/>
        </w:rPr>
        <w:t>生産に成功したなどの記述は、機密指定以前に報告書を取得した</w:t>
      </w:r>
      <w:r w:rsidRPr="002441F6">
        <w:rPr>
          <w:rStyle w:val="afb"/>
          <w:rFonts w:hint="eastAsia"/>
        </w:rPr>
        <w:t>Man</w:t>
      </w:r>
      <w:r w:rsidRPr="002441F6">
        <w:rPr>
          <w:rStyle w:val="afb"/>
        </w:rPr>
        <w:t>s</w:t>
      </w:r>
      <w:r w:rsidRPr="002441F6">
        <w:rPr>
          <w:rStyle w:val="afb"/>
          <w:rFonts w:hint="eastAsia"/>
        </w:rPr>
        <w:t>ourov</w:t>
      </w:r>
      <w:r w:rsidRPr="002441F6">
        <w:rPr>
          <w:rStyle w:val="afb"/>
          <w:rFonts w:hint="eastAsia"/>
        </w:rPr>
        <w:t>の研究などから得た</w:t>
      </w:r>
      <w:r w:rsidRPr="002441F6">
        <w:rPr>
          <w:rStyle w:val="afb"/>
        </w:rPr>
        <w:fldChar w:fldCharType="begin" w:fldLock="1"/>
      </w:r>
      <w:r>
        <w:rPr>
          <w:rStyle w:val="afb"/>
        </w:rPr>
        <w:instrText>ADDIN CSL_CITATION {"citationItems":[{"id":"ITEM-1","itemData":{"ISBN":"0971941696","author":[{"dropping-particle":"","family":"Mansourov","given":"Alexandre Y.","non-dropping-particle":"","parse-names":false,"suffix":""}],"id":"ITEM-1","issued":{"date-parts":[["2005"]]},"note":"Grunow,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w:instrText>
      </w:r>
      <w:r>
        <w:rPr>
          <w:rStyle w:val="afb"/>
          <w:rFonts w:hint="eastAsia"/>
        </w:rPr>
        <w:instrText>tps://www.reuters.com/article/us-korea-north-iran-idUSBRE88005H20120901 (Accessed: 31 August 2018).</w:instrText>
      </w:r>
      <w:r>
        <w:rPr>
          <w:rStyle w:val="afb"/>
          <w:rFonts w:hint="eastAsia"/>
        </w:rPr>
        <w:instrText>ウラジミール</w:instrText>
      </w:r>
      <w:r>
        <w:rPr>
          <w:rStyle w:val="afb"/>
          <w:rFonts w:hint="eastAsia"/>
        </w:rPr>
        <w:instrText xml:space="preserve"> (2003) </w:instrText>
      </w:r>
      <w:r>
        <w:rPr>
          <w:rStyle w:val="afb"/>
          <w:rFonts w:hint="eastAsia"/>
        </w:rPr>
        <w:instrText>サイバー北朝鮮</w:instrText>
      </w:r>
      <w:r>
        <w:rPr>
          <w:rStyle w:val="afb"/>
          <w:rFonts w:hint="eastAsia"/>
        </w:rPr>
        <w:instrText xml:space="preserve">. </w:instrText>
      </w:r>
      <w:r>
        <w:rPr>
          <w:rStyle w:val="afb"/>
          <w:rFonts w:hint="eastAsia"/>
        </w:rPr>
        <w:instrText>白夜書房</w:instrText>
      </w:r>
      <w:r>
        <w:rPr>
          <w:rStyle w:val="afb"/>
          <w:rFonts w:hint="eastAsia"/>
        </w:rPr>
        <w:instrText>.</w:instrText>
      </w:r>
      <w:r>
        <w:rPr>
          <w:rStyle w:val="afb"/>
          <w:rFonts w:hint="eastAsia"/>
        </w:rPr>
        <w:instrText>リ・サンウ</w:instrText>
      </w:r>
      <w:r>
        <w:rPr>
          <w:rStyle w:val="afb"/>
          <w:rFonts w:hint="eastAsia"/>
        </w:rPr>
        <w:instrText>(</w:instrText>
      </w:r>
      <w:r>
        <w:rPr>
          <w:rStyle w:val="afb"/>
          <w:rFonts w:hint="eastAsia"/>
        </w:rPr>
        <w:instrText>財団法人</w:instrText>
      </w:r>
      <w:r>
        <w:rPr>
          <w:rStyle w:val="afb"/>
          <w:rFonts w:hint="eastAsia"/>
        </w:rPr>
        <w:instrText xml:space="preserve"> </w:instrText>
      </w:r>
      <w:r>
        <w:rPr>
          <w:rStyle w:val="afb"/>
          <w:rFonts w:hint="eastAsia"/>
        </w:rPr>
        <w:instrText>環日本海経済研究所</w:instrText>
      </w:r>
      <w:r>
        <w:rPr>
          <w:rStyle w:val="afb"/>
          <w:rFonts w:hint="eastAsia"/>
        </w:rPr>
        <w:instrText xml:space="preserve">) (2001) </w:instrText>
      </w:r>
      <w:r>
        <w:rPr>
          <w:rStyle w:val="afb"/>
          <w:rFonts w:hint="eastAsia"/>
        </w:rPr>
        <w:instrText>‘朝鮮民主主義人民共和国</w:instrText>
      </w:r>
      <w:r>
        <w:rPr>
          <w:rStyle w:val="afb"/>
          <w:rFonts w:hint="eastAsia"/>
        </w:rPr>
        <w:instrText>(</w:instrText>
      </w:r>
      <w:r>
        <w:rPr>
          <w:rStyle w:val="afb"/>
          <w:rFonts w:hint="eastAsia"/>
        </w:rPr>
        <w:instrText>北朝鮮</w:instrText>
      </w:r>
      <w:r>
        <w:rPr>
          <w:rStyle w:val="afb"/>
          <w:rFonts w:hint="eastAsia"/>
        </w:rPr>
        <w:instrText>)</w:instrText>
      </w:r>
      <w:r>
        <w:rPr>
          <w:rStyle w:val="afb"/>
          <w:rFonts w:hint="eastAsia"/>
        </w:rPr>
        <w:instrText>’</w:instrText>
      </w:r>
      <w:r>
        <w:rPr>
          <w:rStyle w:val="afb"/>
          <w:rFonts w:hint="eastAsia"/>
        </w:rPr>
        <w:instrText>, ERINA REPORT, 43, p. 68.</w:instrText>
      </w:r>
      <w:r>
        <w:rPr>
          <w:rStyle w:val="afb"/>
          <w:rFonts w:hint="eastAsia"/>
        </w:rPr>
        <w:instrText>河鐘基</w:instrText>
      </w:r>
      <w:r>
        <w:rPr>
          <w:rStyle w:val="afb"/>
          <w:rFonts w:hint="eastAsia"/>
        </w:rPr>
        <w:instrText xml:space="preserve"> (2017) </w:instrText>
      </w:r>
      <w:r>
        <w:rPr>
          <w:rStyle w:val="afb"/>
          <w:rFonts w:hint="eastAsia"/>
        </w:rPr>
        <w:instrText>世界最強だった</w:instrText>
      </w:r>
      <w:r>
        <w:rPr>
          <w:rStyle w:val="afb"/>
          <w:rFonts w:hint="eastAsia"/>
        </w:rPr>
        <w:instrText>&amp;quot;</w:instrText>
      </w:r>
      <w:r>
        <w:rPr>
          <w:rStyle w:val="afb"/>
          <w:rFonts w:hint="eastAsia"/>
        </w:rPr>
        <w:instrText>北朝鮮の囲碁</w:instrText>
      </w:r>
      <w:r>
        <w:rPr>
          <w:rStyle w:val="afb"/>
          <w:rFonts w:hint="eastAsia"/>
        </w:rPr>
        <w:instrText>AI&amp;quot;</w:instrText>
      </w:r>
      <w:r>
        <w:rPr>
          <w:rStyle w:val="afb"/>
          <w:rFonts w:hint="eastAsia"/>
        </w:rPr>
        <w:instrText>の現状</w:instrText>
      </w:r>
      <w:r>
        <w:rPr>
          <w:rStyle w:val="afb"/>
          <w:rFonts w:hint="eastAsia"/>
        </w:rPr>
        <w:instrText xml:space="preserve">, </w:instrText>
      </w:r>
      <w:r>
        <w:rPr>
          <w:rStyle w:val="afb"/>
          <w:rFonts w:hint="eastAsia"/>
        </w:rPr>
        <w:instrText>プレジデントオンライン</w:instrText>
      </w:r>
      <w:r>
        <w:rPr>
          <w:rStyle w:val="afb"/>
          <w:rFonts w:hint="eastAsia"/>
        </w:rPr>
        <w:instrText>. Available at: https://president.jp/articles/-/23667 (Accessed: 31 August 2018).</w:instrText>
      </w:r>
      <w:r>
        <w:rPr>
          <w:rStyle w:val="afb"/>
          <w:rFonts w:hint="eastAsia"/>
        </w:rPr>
        <w:instrText>韓国峨山政策研究院</w:instrText>
      </w:r>
      <w:r>
        <w:rPr>
          <w:rStyle w:val="afb"/>
          <w:rFonts w:hint="eastAsia"/>
        </w:rPr>
        <w:instrText xml:space="preserve"> and </w:instrText>
      </w:r>
      <w:r>
        <w:rPr>
          <w:rStyle w:val="afb"/>
          <w:rFonts w:hint="eastAsia"/>
        </w:rPr>
        <w:instrText>先進国防研究センター</w:instrText>
      </w:r>
      <w:r>
        <w:rPr>
          <w:rStyle w:val="afb"/>
          <w:rFonts w:hint="eastAsia"/>
        </w:rPr>
        <w:instrText xml:space="preserve"> (2017) </w:instrText>
      </w:r>
      <w:r>
        <w:rPr>
          <w:rStyle w:val="afb"/>
          <w:rFonts w:hint="eastAsia"/>
        </w:rPr>
        <w:instrText>‘</w:instrText>
      </w:r>
      <w:r>
        <w:rPr>
          <w:rStyle w:val="afb"/>
          <w:rFonts w:hint="eastAsia"/>
        </w:rPr>
        <w:instrText>In China</w:instrText>
      </w:r>
      <w:r>
        <w:rPr>
          <w:rStyle w:val="afb"/>
          <w:rFonts w:hint="eastAsia"/>
        </w:rPr>
        <w:instrText>’</w:instrText>
      </w:r>
      <w:r>
        <w:rPr>
          <w:rStyle w:val="afb"/>
          <w:rFonts w:hint="eastAsia"/>
        </w:rPr>
        <w:instrText xml:space="preserve">s Shadow Exposing North Korean Overseas Networks </w:instrText>
      </w:r>
      <w:r>
        <w:rPr>
          <w:rStyle w:val="afb"/>
          <w:rFonts w:hint="eastAsia"/>
        </w:rPr>
        <w:instrText>中国の影に隠れて</w:instrText>
      </w:r>
      <w:r>
        <w:rPr>
          <w:rStyle w:val="afb"/>
          <w:rFonts w:hint="eastAsia"/>
        </w:rPr>
        <w:instrText xml:space="preserve"> </w:instrText>
      </w:r>
      <w:r>
        <w:rPr>
          <w:rStyle w:val="afb"/>
          <w:rFonts w:hint="eastAsia"/>
        </w:rPr>
        <w:instrText>―</w:instrText>
      </w:r>
      <w:r>
        <w:rPr>
          <w:rStyle w:val="afb"/>
          <w:rFonts w:hint="eastAsia"/>
        </w:rPr>
        <w:instrText xml:space="preserve"> </w:instrText>
      </w:r>
      <w:r>
        <w:rPr>
          <w:rStyle w:val="afb"/>
          <w:rFonts w:hint="eastAsia"/>
        </w:rPr>
        <w:instrText>北朝鮮の海外ネットワークを暴くー</w:instrText>
      </w:r>
      <w:r>
        <w:rPr>
          <w:rStyle w:val="afb"/>
          <w:rFonts w:hint="eastAsia"/>
        </w:rPr>
        <w:instrText>(2016</w:instrText>
      </w:r>
      <w:r>
        <w:rPr>
          <w:rStyle w:val="afb"/>
          <w:rFonts w:hint="eastAsia"/>
        </w:rPr>
        <w:instrText>年</w:instrText>
      </w:r>
      <w:r>
        <w:rPr>
          <w:rStyle w:val="afb"/>
          <w:rFonts w:hint="eastAsia"/>
        </w:rPr>
        <w:instrText>8</w:instrText>
      </w:r>
      <w:r>
        <w:rPr>
          <w:rStyle w:val="afb"/>
          <w:rFonts w:hint="eastAsia"/>
        </w:rPr>
        <w:instrText>月</w:instrText>
      </w:r>
      <w:r>
        <w:rPr>
          <w:rStyle w:val="afb"/>
          <w:rFonts w:hint="eastAsia"/>
        </w:rPr>
        <w:instrText>)</w:instrText>
      </w:r>
      <w:r>
        <w:rPr>
          <w:rStyle w:val="afb"/>
          <w:rFonts w:hint="eastAsia"/>
        </w:rPr>
        <w:instrText>’</w:instrText>
      </w:r>
      <w:r>
        <w:rPr>
          <w:rStyle w:val="afb"/>
          <w:rFonts w:hint="eastAsia"/>
        </w:rPr>
        <w:instrText>, CISTEC Journal, (168), pp. 121</w:instrText>
      </w:r>
      <w:r>
        <w:rPr>
          <w:rStyle w:val="afb"/>
          <w:rFonts w:hint="eastAsia"/>
        </w:rPr>
        <w:instrText>–</w:instrText>
      </w:r>
      <w:r>
        <w:rPr>
          <w:rStyle w:val="afb"/>
          <w:rFonts w:hint="eastAsia"/>
        </w:rPr>
        <w:instrText>153.</w:instrText>
      </w:r>
      <w:r>
        <w:rPr>
          <w:rStyle w:val="afb"/>
          <w:rFonts w:hint="eastAsia"/>
        </w:rPr>
        <w:instrText>佐藤仁</w:instrText>
      </w:r>
      <w:r>
        <w:rPr>
          <w:rStyle w:val="afb"/>
          <w:rFonts w:hint="eastAsia"/>
        </w:rPr>
        <w:instrText xml:space="preserve"> (2018) </w:instrText>
      </w:r>
      <w:r>
        <w:rPr>
          <w:rStyle w:val="afb"/>
          <w:rFonts w:hint="eastAsia"/>
        </w:rPr>
        <w:instrText>‘米中サイバーセキュリティ動向</w:instrText>
      </w:r>
      <w:r>
        <w:rPr>
          <w:rStyle w:val="afb"/>
          <w:rFonts w:hint="eastAsia"/>
        </w:rPr>
        <w:instrText xml:space="preserve"> -</w:instrText>
      </w:r>
      <w:r>
        <w:rPr>
          <w:rStyle w:val="afb"/>
          <w:rFonts w:hint="eastAsia"/>
        </w:rPr>
        <w:instrText>国際政治学の視座からの分析</w:instrText>
      </w:r>
      <w:r>
        <w:rPr>
          <w:rStyle w:val="afb"/>
          <w:rFonts w:hint="eastAsia"/>
        </w:rPr>
        <w:instrText>-</w:instrText>
      </w:r>
      <w:r>
        <w:rPr>
          <w:rStyle w:val="afb"/>
          <w:rFonts w:hint="eastAsia"/>
        </w:rPr>
        <w:instrText>’</w:instrText>
      </w:r>
      <w:r>
        <w:rPr>
          <w:rStyle w:val="afb"/>
          <w:rFonts w:hint="eastAsia"/>
        </w:rPr>
        <w:instrText>, InfoCom REVIEW, 71, pp. 50</w:instrText>
      </w:r>
      <w:r>
        <w:rPr>
          <w:rStyle w:val="afb"/>
          <w:rFonts w:hint="eastAsia"/>
        </w:rPr>
        <w:instrText>–</w:instrText>
      </w:r>
      <w:r>
        <w:rPr>
          <w:rStyle w:val="afb"/>
          <w:rFonts w:hint="eastAsia"/>
        </w:rPr>
        <w:instrText>68.</w:instrText>
      </w:r>
      <w:r>
        <w:rPr>
          <w:rStyle w:val="afb"/>
          <w:rFonts w:hint="eastAsia"/>
        </w:rPr>
        <w:instrText>山口真典</w:instrText>
      </w:r>
      <w:r>
        <w:rPr>
          <w:rStyle w:val="afb"/>
          <w:rFonts w:hint="eastAsia"/>
        </w:rPr>
        <w:instrText xml:space="preserve">. (2013) </w:instrText>
      </w:r>
      <w:r>
        <w:rPr>
          <w:rStyle w:val="afb"/>
          <w:rFonts w:hint="eastAsia"/>
        </w:rPr>
        <w:instrText>北朝鮮経済のカラクリ</w:instrText>
      </w:r>
      <w:r>
        <w:rPr>
          <w:rStyle w:val="afb"/>
          <w:rFonts w:hint="eastAsia"/>
        </w:rPr>
        <w:instrText xml:space="preserve">. </w:instrText>
      </w:r>
      <w:r>
        <w:rPr>
          <w:rStyle w:val="afb"/>
          <w:rFonts w:hint="eastAsia"/>
        </w:rPr>
        <w:instrText>日本経済新聞出版社</w:instrText>
      </w:r>
      <w:r>
        <w:rPr>
          <w:rStyle w:val="afb"/>
          <w:rFonts w:hint="eastAsia"/>
        </w:rPr>
        <w:instrText>.</w:instrText>
      </w:r>
      <w:r>
        <w:rPr>
          <w:rStyle w:val="afb"/>
          <w:rFonts w:hint="eastAsia"/>
        </w:rPr>
        <w:instrText>小野純子</w:instrText>
      </w:r>
      <w:r>
        <w:rPr>
          <w:rStyle w:val="afb"/>
          <w:rFonts w:hint="eastAsia"/>
        </w:rPr>
        <w:instrText xml:space="preserve"> (2017) </w:instrText>
      </w:r>
      <w:r>
        <w:rPr>
          <w:rStyle w:val="afb"/>
          <w:rFonts w:hint="eastAsia"/>
        </w:rPr>
        <w:instrText>‘〈３〉</w:instrText>
      </w:r>
      <w:r>
        <w:rPr>
          <w:rStyle w:val="afb"/>
          <w:rFonts w:hint="eastAsia"/>
        </w:rPr>
        <w:instrText xml:space="preserve"> </w:instrText>
      </w:r>
      <w:r>
        <w:rPr>
          <w:rStyle w:val="afb"/>
          <w:rFonts w:hint="eastAsia"/>
        </w:rPr>
        <w:instrText>北朝鮮の核実験及び制裁をめぐる歴史と諸状況’</w:instrText>
      </w:r>
      <w:r>
        <w:rPr>
          <w:rStyle w:val="afb"/>
          <w:rFonts w:hint="eastAsia"/>
        </w:rPr>
        <w:instrText>, CISTEC Journal, (167), pp. 151</w:instrText>
      </w:r>
      <w:r>
        <w:rPr>
          <w:rStyle w:val="afb"/>
          <w:rFonts w:hint="eastAsia"/>
        </w:rPr>
        <w:instrText>–</w:instrText>
      </w:r>
      <w:r>
        <w:rPr>
          <w:rStyle w:val="afb"/>
          <w:rFonts w:hint="eastAsia"/>
        </w:rPr>
        <w:instrText>162.</w:instrText>
      </w:r>
      <w:r>
        <w:rPr>
          <w:rStyle w:val="afb"/>
          <w:rFonts w:hint="eastAsia"/>
        </w:rPr>
        <w:instrText>真勢徹</w:instrText>
      </w:r>
      <w:r>
        <w:rPr>
          <w:rStyle w:val="afb"/>
          <w:rFonts w:hint="eastAsia"/>
        </w:rPr>
        <w:instrText xml:space="preserve"> (1989) </w:instrText>
      </w:r>
      <w:r>
        <w:rPr>
          <w:rStyle w:val="afb"/>
          <w:rFonts w:hint="eastAsia"/>
        </w:rPr>
        <w:instrText>‘北朝鮮</w:instrText>
      </w:r>
      <w:r>
        <w:rPr>
          <w:rStyle w:val="afb"/>
          <w:rFonts w:hint="eastAsia"/>
        </w:rPr>
        <w:instrText xml:space="preserve"> (DPRK) </w:instrText>
      </w:r>
      <w:r>
        <w:rPr>
          <w:rStyle w:val="afb"/>
          <w:rFonts w:hint="eastAsia"/>
        </w:rPr>
        <w:instrText>の潅漑事情’</w:instrText>
      </w:r>
      <w:r>
        <w:rPr>
          <w:rStyle w:val="afb"/>
          <w:rFonts w:hint="eastAsia"/>
        </w:rPr>
        <w:instrText xml:space="preserve">, </w:instrText>
      </w:r>
      <w:r>
        <w:rPr>
          <w:rStyle w:val="afb"/>
          <w:rFonts w:hint="eastAsia"/>
        </w:rPr>
        <w:instrText>農業土木学会誌</w:instrText>
      </w:r>
      <w:r>
        <w:rPr>
          <w:rStyle w:val="afb"/>
          <w:rFonts w:hint="eastAsia"/>
        </w:rPr>
        <w:instrText xml:space="preserve">. </w:instrText>
      </w:r>
      <w:r>
        <w:rPr>
          <w:rStyle w:val="afb"/>
          <w:rFonts w:hint="eastAsia"/>
        </w:rPr>
        <w:instrText>社団法人</w:instrText>
      </w:r>
      <w:r>
        <w:rPr>
          <w:rStyle w:val="afb"/>
          <w:rFonts w:hint="eastAsia"/>
        </w:rPr>
        <w:instrText xml:space="preserve"> </w:instrText>
      </w:r>
      <w:r>
        <w:rPr>
          <w:rStyle w:val="afb"/>
          <w:rFonts w:hint="eastAsia"/>
        </w:rPr>
        <w:instrText>農業農村工学会</w:instrText>
      </w:r>
      <w:r>
        <w:rPr>
          <w:rStyle w:val="afb"/>
          <w:rFonts w:hint="eastAsia"/>
        </w:rPr>
        <w:instrText>, 57(6), pp. 541</w:instrText>
      </w:r>
      <w:r>
        <w:rPr>
          <w:rStyle w:val="afb"/>
          <w:rFonts w:hint="eastAsia"/>
        </w:rPr>
        <w:instrText>–</w:instrText>
      </w:r>
      <w:r>
        <w:rPr>
          <w:rStyle w:val="afb"/>
          <w:rFonts w:hint="eastAsia"/>
        </w:rPr>
        <w:instrText>544. doi: 10.11408/jjsidre1965.57.6_541.</w:instrText>
      </w:r>
      <w:r>
        <w:rPr>
          <w:rStyle w:val="afb"/>
          <w:rFonts w:hint="eastAsia"/>
        </w:rPr>
        <w:instrText>石丸次郎</w:instrText>
      </w:r>
      <w:r>
        <w:rPr>
          <w:rStyle w:val="afb"/>
          <w:rFonts w:hint="eastAsia"/>
        </w:rPr>
        <w:instrText xml:space="preserve"> and </w:instrText>
      </w:r>
      <w:r>
        <w:rPr>
          <w:rStyle w:val="afb"/>
          <w:rFonts w:hint="eastAsia"/>
        </w:rPr>
        <w:instrText>リ・ジンス</w:instrText>
      </w:r>
      <w:r>
        <w:rPr>
          <w:rStyle w:val="afb"/>
          <w:rFonts w:hint="eastAsia"/>
        </w:rPr>
        <w:instrText xml:space="preserve"> (2012) </w:instrText>
      </w:r>
      <w:r>
        <w:rPr>
          <w:rStyle w:val="afb"/>
          <w:rFonts w:hint="eastAsia"/>
        </w:rPr>
        <w:instrText>‘拡大するパソコン・</w:instrText>
      </w:r>
      <w:r>
        <w:rPr>
          <w:rStyle w:val="afb"/>
          <w:rFonts w:hint="eastAsia"/>
        </w:rPr>
        <w:instrText>IT</w:instrText>
      </w:r>
      <w:r>
        <w:rPr>
          <w:rStyle w:val="afb"/>
          <w:rFonts w:hint="eastAsia"/>
        </w:rPr>
        <w:instrText>機器の個人利用’</w:instrText>
      </w:r>
      <w:r>
        <w:rPr>
          <w:rStyle w:val="afb"/>
          <w:rFonts w:hint="eastAsia"/>
        </w:rPr>
        <w:instrText xml:space="preserve">, </w:instrText>
      </w:r>
      <w:r>
        <w:rPr>
          <w:rStyle w:val="afb"/>
          <w:rFonts w:hint="eastAsia"/>
        </w:rPr>
        <w:instrText>リムジンガン</w:instrText>
      </w:r>
      <w:r>
        <w:rPr>
          <w:rStyle w:val="afb"/>
          <w:rFonts w:hint="eastAsia"/>
        </w:rPr>
        <w:instrText>, 6, pp. 38</w:instrText>
      </w:r>
      <w:r>
        <w:rPr>
          <w:rStyle w:val="afb"/>
          <w:rFonts w:hint="eastAsia"/>
        </w:rPr>
        <w:instrText>–</w:instrText>
      </w:r>
      <w:r>
        <w:rPr>
          <w:rStyle w:val="afb"/>
          <w:rFonts w:hint="eastAsia"/>
        </w:rPr>
        <w:instrText>45.</w:instrText>
      </w:r>
      <w:r>
        <w:rPr>
          <w:rStyle w:val="afb"/>
          <w:rFonts w:hint="eastAsia"/>
        </w:rPr>
        <w:instrText>中田喜文</w:instrText>
      </w:r>
      <w:r>
        <w:rPr>
          <w:rStyle w:val="afb"/>
          <w:rFonts w:hint="eastAsia"/>
        </w:rPr>
        <w:instrText xml:space="preserve"> (2014) </w:instrText>
      </w:r>
      <w:r>
        <w:rPr>
          <w:rStyle w:val="afb"/>
          <w:rFonts w:hint="eastAsia"/>
        </w:rPr>
        <w:instrText>‘インドのソフトウェア産業とソフトウェア技術者の現状’</w:instrText>
      </w:r>
      <w:r>
        <w:rPr>
          <w:rStyle w:val="afb"/>
          <w:rFonts w:hint="eastAsia"/>
        </w:rPr>
        <w:instrText xml:space="preserve">, </w:instrText>
      </w:r>
      <w:r>
        <w:rPr>
          <w:rStyle w:val="afb"/>
          <w:rFonts w:hint="eastAsia"/>
        </w:rPr>
        <w:instrText>「日本のソフトウェア技術者の生産性及び処遇の向上効果研究：アジア，欧米</w:instrText>
      </w:r>
      <w:r>
        <w:rPr>
          <w:rStyle w:val="afb"/>
          <w:rFonts w:hint="eastAsia"/>
        </w:rPr>
        <w:instrText xml:space="preserve"> </w:instrText>
      </w:r>
      <w:r>
        <w:rPr>
          <w:rStyle w:val="afb"/>
          <w:rFonts w:hint="eastAsia"/>
        </w:rPr>
        <w:instrText>諸国との国際比較分析のフレームワークを用いて」に関する成果報告書</w:instrText>
      </w:r>
      <w:r>
        <w:rPr>
          <w:rStyle w:val="afb"/>
          <w:rFonts w:hint="eastAsia"/>
        </w:rPr>
        <w:instrText>, pp. 95</w:instrText>
      </w:r>
      <w:r>
        <w:rPr>
          <w:rStyle w:val="afb"/>
          <w:rFonts w:hint="eastAsia"/>
        </w:rPr>
        <w:instrText>–</w:instrText>
      </w:r>
      <w:r>
        <w:rPr>
          <w:rStyle w:val="afb"/>
          <w:rFonts w:hint="eastAsia"/>
        </w:rPr>
        <w:instrText>108. Available at: https://www.ipa.go.jp/files/000055654.pdf.</w:instrText>
      </w:r>
      <w:r>
        <w:rPr>
          <w:rStyle w:val="afb"/>
          <w:rFonts w:hint="eastAsia"/>
        </w:rPr>
        <w:instrText>中澤克二</w:instrText>
      </w:r>
      <w:r>
        <w:rPr>
          <w:rStyle w:val="afb"/>
          <w:rFonts w:hint="eastAsia"/>
        </w:rPr>
        <w:instrText xml:space="preserve"> (2018) </w:instrText>
      </w:r>
      <w:r>
        <w:rPr>
          <w:rStyle w:val="afb"/>
          <w:rFonts w:hint="eastAsia"/>
        </w:rPr>
        <w:instrText>習近平帝国の暗号</w:instrText>
      </w:r>
      <w:r>
        <w:rPr>
          <w:rStyle w:val="afb"/>
          <w:rFonts w:hint="eastAsia"/>
        </w:rPr>
        <w:instrText xml:space="preserve"> 2035. </w:instrText>
      </w:r>
      <w:r>
        <w:rPr>
          <w:rStyle w:val="afb"/>
          <w:rFonts w:hint="eastAsia"/>
        </w:rPr>
        <w:instrText>日本経済新聞社</w:instrText>
      </w:r>
      <w:r>
        <w:rPr>
          <w:rStyle w:val="afb"/>
          <w:rFonts w:hint="eastAsia"/>
        </w:rPr>
        <w:instrText>.</w:instrText>
      </w:r>
      <w:r>
        <w:rPr>
          <w:rStyle w:val="afb"/>
          <w:rFonts w:hint="eastAsia"/>
        </w:rPr>
        <w:instrText>藤本</w:instrText>
      </w:r>
      <w:r>
        <w:rPr>
          <w:rStyle w:val="afb"/>
          <w:rFonts w:hint="eastAsia"/>
        </w:rPr>
        <w:instrText xml:space="preserve"> </w:instrText>
      </w:r>
      <w:r>
        <w:rPr>
          <w:rStyle w:val="afb"/>
          <w:rFonts w:hint="eastAsia"/>
        </w:rPr>
        <w:instrText>健二</w:instrText>
      </w:r>
      <w:r>
        <w:rPr>
          <w:rStyle w:val="afb"/>
          <w:rFonts w:hint="eastAsia"/>
        </w:rPr>
        <w:instrText xml:space="preserve"> (2008) </w:instrText>
      </w:r>
      <w:r>
        <w:rPr>
          <w:rStyle w:val="afb"/>
          <w:rFonts w:hint="eastAsia"/>
        </w:rPr>
        <w:instrText>金正日の料理人</w:instrText>
      </w:r>
      <w:r>
        <w:rPr>
          <w:rStyle w:val="afb"/>
          <w:rFonts w:hint="eastAsia"/>
        </w:rPr>
        <w:instrText>. Kindle</w:instrText>
      </w:r>
      <w:r>
        <w:rPr>
          <w:rStyle w:val="afb"/>
          <w:rFonts w:hint="eastAsia"/>
        </w:rPr>
        <w:instrText>版</w:instrText>
      </w:r>
      <w:r>
        <w:rPr>
          <w:rStyle w:val="afb"/>
          <w:rFonts w:hint="eastAsia"/>
        </w:rPr>
        <w:instrText xml:space="preserve">. </w:instrText>
      </w:r>
      <w:r>
        <w:rPr>
          <w:rStyle w:val="afb"/>
          <w:rFonts w:hint="eastAsia"/>
        </w:rPr>
        <w:instrText>扶桑社</w:instrText>
      </w:r>
      <w:r>
        <w:rPr>
          <w:rStyle w:val="afb"/>
          <w:rFonts w:hint="eastAsia"/>
        </w:rPr>
        <w:instrText>. Available at: https://www.amazon.co.jp/</w:instrText>
      </w:r>
      <w:r>
        <w:rPr>
          <w:rStyle w:val="afb"/>
          <w:rFonts w:hint="eastAsia"/>
        </w:rPr>
        <w:instrText>金正日の料理人</w:instrText>
      </w:r>
      <w:r>
        <w:rPr>
          <w:rStyle w:val="afb"/>
          <w:rFonts w:hint="eastAsia"/>
        </w:rPr>
        <w:instrText>-</w:instrText>
      </w:r>
      <w:r>
        <w:rPr>
          <w:rStyle w:val="afb"/>
          <w:rFonts w:hint="eastAsia"/>
        </w:rPr>
        <w:instrText>扶桑社文庫</w:instrText>
      </w:r>
      <w:r>
        <w:rPr>
          <w:rStyle w:val="afb"/>
          <w:rFonts w:hint="eastAsia"/>
        </w:rPr>
        <w:instrText>-</w:instrText>
      </w:r>
      <w:r>
        <w:rPr>
          <w:rStyle w:val="afb"/>
          <w:rFonts w:hint="eastAsia"/>
        </w:rPr>
        <w:instrText>藤本</w:instrText>
      </w:r>
      <w:r>
        <w:rPr>
          <w:rStyle w:val="afb"/>
          <w:rFonts w:hint="eastAsia"/>
        </w:rPr>
        <w:instrText>-</w:instrText>
      </w:r>
      <w:r>
        <w:rPr>
          <w:rStyle w:val="afb"/>
          <w:rFonts w:hint="eastAsia"/>
        </w:rPr>
        <w:instrText>健二</w:instrText>
      </w:r>
      <w:r>
        <w:rPr>
          <w:rStyle w:val="afb"/>
          <w:rFonts w:hint="eastAsia"/>
        </w:rPr>
        <w:instrText>-ebook/dp/B0088K0MPW/ref=sr_1_2?ie=UTF8&amp;amp;qid=1531996512&amp;amp;sr=8-2&amp;amp;keywords=</w:instrText>
      </w:r>
      <w:r>
        <w:rPr>
          <w:rStyle w:val="afb"/>
          <w:rFonts w:hint="eastAsia"/>
        </w:rPr>
        <w:instrText>金</w:instrText>
      </w:r>
      <w:r>
        <w:rPr>
          <w:rStyle w:val="afb"/>
          <w:rFonts w:hint="eastAsia"/>
        </w:rPr>
        <w:instrText>%E6 (Accessed: 19 July 2018).</w:instrText>
      </w:r>
      <w:r>
        <w:rPr>
          <w:rStyle w:val="afb"/>
          <w:rFonts w:hint="eastAsia"/>
        </w:rPr>
        <w:instrText>武貞秀士</w:instrText>
      </w:r>
      <w:r>
        <w:rPr>
          <w:rStyle w:val="afb"/>
          <w:rFonts w:hint="eastAsia"/>
        </w:rPr>
        <w:instrText xml:space="preserve"> (2014) </w:instrText>
      </w:r>
      <w:r>
        <w:rPr>
          <w:rStyle w:val="afb"/>
          <w:rFonts w:hint="eastAsia"/>
        </w:rPr>
        <w:instrText>‘北朝鮮の軍事戦略と日朝関係’</w:instrText>
      </w:r>
      <w:r>
        <w:rPr>
          <w:rStyle w:val="afb"/>
          <w:rFonts w:hint="eastAsia"/>
        </w:rPr>
        <w:instrText xml:space="preserve">, </w:instrText>
      </w:r>
      <w:r>
        <w:rPr>
          <w:rStyle w:val="afb"/>
          <w:rFonts w:hint="eastAsia"/>
        </w:rPr>
        <w:instrText>海外事情</w:instrText>
      </w:r>
      <w:r>
        <w:rPr>
          <w:rStyle w:val="afb"/>
          <w:rFonts w:hint="eastAsia"/>
        </w:rPr>
        <w:instrText>, 62(9), pp. 2</w:instrText>
      </w:r>
      <w:r>
        <w:rPr>
          <w:rStyle w:val="afb"/>
          <w:rFonts w:hint="eastAsia"/>
        </w:rPr>
        <w:instrText>–</w:instrText>
      </w:r>
      <w:r>
        <w:rPr>
          <w:rStyle w:val="afb"/>
          <w:rFonts w:hint="eastAsia"/>
        </w:rPr>
        <w:instrText>17.</w:instrText>
      </w:r>
      <w:r>
        <w:rPr>
          <w:rStyle w:val="afb"/>
          <w:rFonts w:hint="eastAsia"/>
        </w:rPr>
        <w:instrText>平岩俊司</w:instrText>
      </w:r>
      <w:r>
        <w:rPr>
          <w:rStyle w:val="afb"/>
          <w:rFonts w:hint="eastAsia"/>
        </w:rPr>
        <w:instrText xml:space="preserve"> (2013) </w:instrText>
      </w:r>
      <w:r>
        <w:rPr>
          <w:rStyle w:val="afb"/>
          <w:rFonts w:hint="eastAsia"/>
        </w:rPr>
        <w:instrText>‘北朝鮮・金正恩体制の「遺訓政治」と今後の展望</w:instrText>
      </w:r>
      <w:r>
        <w:rPr>
          <w:rStyle w:val="afb"/>
          <w:rFonts w:hint="eastAsia"/>
        </w:rPr>
        <w:instrText xml:space="preserve"> (</w:instrText>
      </w:r>
      <w:r>
        <w:rPr>
          <w:rStyle w:val="afb"/>
          <w:rFonts w:hint="eastAsia"/>
        </w:rPr>
        <w:instrText>朝鮮半島新情勢の構図</w:instrText>
      </w:r>
      <w:r>
        <w:rPr>
          <w:rStyle w:val="afb"/>
          <w:rFonts w:hint="eastAsia"/>
        </w:rPr>
        <w:instrText>)</w:instrText>
      </w:r>
      <w:r>
        <w:rPr>
          <w:rStyle w:val="afb"/>
          <w:rFonts w:hint="eastAsia"/>
        </w:rPr>
        <w:instrText>’</w:instrText>
      </w:r>
      <w:r>
        <w:rPr>
          <w:rStyle w:val="afb"/>
          <w:rFonts w:hint="eastAsia"/>
        </w:rPr>
        <w:instrText xml:space="preserve">, </w:instrText>
      </w:r>
      <w:r>
        <w:rPr>
          <w:rStyle w:val="afb"/>
          <w:rFonts w:hint="eastAsia"/>
        </w:rPr>
        <w:instrText>外交</w:instrText>
      </w:r>
      <w:r>
        <w:rPr>
          <w:rStyle w:val="afb"/>
          <w:rFonts w:hint="eastAsia"/>
        </w:rPr>
        <w:instrText xml:space="preserve"> = Diplomacy. </w:instrText>
      </w:r>
      <w:r>
        <w:rPr>
          <w:rStyle w:val="afb"/>
          <w:rFonts w:hint="eastAsia"/>
        </w:rPr>
        <w:instrText>外務省</w:instrText>
      </w:r>
      <w:r>
        <w:rPr>
          <w:rStyle w:val="afb"/>
          <w:rFonts w:hint="eastAsia"/>
        </w:rPr>
        <w:instrText xml:space="preserve"> ; 2010-, 18, pp. 108</w:instrText>
      </w:r>
      <w:r>
        <w:rPr>
          <w:rStyle w:val="afb"/>
          <w:rFonts w:hint="eastAsia"/>
        </w:rPr>
        <w:instrText>–</w:instrText>
      </w:r>
      <w:r>
        <w:rPr>
          <w:rStyle w:val="afb"/>
          <w:rFonts w:hint="eastAsia"/>
        </w:rPr>
        <w:instrText>113. Available at: http://ci.nii.ac.jp/naid/40019650887/ja/ (Accessed: 11 July 2018).","number-of-pages":"</w:instrText>
      </w:r>
      <w:r>
        <w:rPr>
          <w:rStyle w:val="afb"/>
        </w:rPr>
        <w:instrText>420","publisher":"the Asia-Pacific Center for Security Studies","publisher-place":"Honolulu, Hawaii","title":"BYTES AND BULLETS: Information Technology Revolution and National Security on the Korean Peninsula","type":"book"},"uris":["http://www.mendeley.c</w:instrText>
      </w:r>
      <w:r>
        <w:rPr>
          <w:rStyle w:val="afb"/>
          <w:rFonts w:hint="eastAsia"/>
        </w:rPr>
        <w:instrText>om/documents/?uuid=086349f3-f1f1-49e9-b2d6-28ee77d72579"]}],"mendeley":{"formattedCitation":"</w:instrText>
      </w:r>
      <w:r>
        <w:rPr>
          <w:rStyle w:val="afb"/>
          <w:rFonts w:hint="eastAsia"/>
        </w:rPr>
        <w:instrText>（</w:instrText>
      </w:r>
      <w:r>
        <w:rPr>
          <w:rStyle w:val="afb"/>
          <w:rFonts w:hint="eastAsia"/>
        </w:rPr>
        <w:instrText>Mansourov 2005</w:instrText>
      </w:r>
      <w:r>
        <w:rPr>
          <w:rStyle w:val="afb"/>
          <w:rFonts w:hint="eastAsia"/>
        </w:rPr>
        <w:instrText>）</w:instrText>
      </w:r>
      <w:r>
        <w:rPr>
          <w:rStyle w:val="afb"/>
          <w:rFonts w:hint="eastAsia"/>
        </w:rPr>
        <w:instrText>","plainTextFormattedCitation":"</w:instrText>
      </w:r>
      <w:r>
        <w:rPr>
          <w:rStyle w:val="afb"/>
          <w:rFonts w:hint="eastAsia"/>
        </w:rPr>
        <w:instrText>（</w:instrText>
      </w:r>
      <w:r>
        <w:rPr>
          <w:rStyle w:val="afb"/>
          <w:rFonts w:hint="eastAsia"/>
        </w:rPr>
        <w:instrText>Mansourov 2005</w:instrText>
      </w:r>
      <w:r>
        <w:rPr>
          <w:rStyle w:val="afb"/>
          <w:rFonts w:hint="eastAsia"/>
        </w:rPr>
        <w:instrText>）</w:instrText>
      </w:r>
      <w:r>
        <w:rPr>
          <w:rStyle w:val="afb"/>
          <w:rFonts w:hint="eastAsia"/>
        </w:rPr>
        <w:instrText>","previouslyFormattedCitation":"</w:instrText>
      </w:r>
      <w:r>
        <w:rPr>
          <w:rStyle w:val="afb"/>
          <w:rFonts w:hint="eastAsia"/>
        </w:rPr>
        <w:instrText>（</w:instrText>
      </w:r>
      <w:r>
        <w:rPr>
          <w:rStyle w:val="afb"/>
          <w:rFonts w:hint="eastAsia"/>
        </w:rPr>
        <w:instrText>Mansourov 2005</w:instrText>
      </w:r>
      <w:r>
        <w:rPr>
          <w:rStyle w:val="afb"/>
          <w:rFonts w:hint="eastAsia"/>
        </w:rPr>
        <w:instrText>）</w:instrText>
      </w:r>
      <w:r>
        <w:rPr>
          <w:rStyle w:val="afb"/>
          <w:rFonts w:hint="eastAsia"/>
        </w:rPr>
        <w:instrText>"},"properties":{"noteIndex":0},"schema":"https:/</w:instrText>
      </w:r>
      <w:r>
        <w:rPr>
          <w:rStyle w:val="afb"/>
        </w:rPr>
        <w:instrText>/github.com/citation-style-language/schema/raw/master/csl-citation.json"}</w:instrText>
      </w:r>
      <w:r w:rsidRPr="002441F6">
        <w:rPr>
          <w:rStyle w:val="afb"/>
        </w:rPr>
        <w:fldChar w:fldCharType="separate"/>
      </w:r>
      <w:r w:rsidRPr="00A82E0D">
        <w:rPr>
          <w:rStyle w:val="afb"/>
          <w:rFonts w:hint="eastAsia"/>
          <w:noProof/>
        </w:rPr>
        <w:t>（</w:t>
      </w:r>
      <w:r w:rsidRPr="00A82E0D">
        <w:rPr>
          <w:rStyle w:val="afb"/>
          <w:rFonts w:hint="eastAsia"/>
          <w:noProof/>
        </w:rPr>
        <w:t>Mansourov 2005</w:t>
      </w:r>
      <w:r w:rsidRPr="00A82E0D">
        <w:rPr>
          <w:rStyle w:val="afb"/>
          <w:rFonts w:hint="eastAsia"/>
          <w:noProof/>
        </w:rPr>
        <w:t>）</w:t>
      </w:r>
      <w:r w:rsidRPr="002441F6">
        <w:rPr>
          <w:rStyle w:val="afb"/>
        </w:rPr>
        <w:fldChar w:fldCharType="end"/>
      </w:r>
      <w:r w:rsidRPr="002441F6">
        <w:rPr>
          <w:rStyle w:val="afb"/>
          <w:rFonts w:hint="eastAsia"/>
        </w:rPr>
        <w:t>。</w:t>
      </w:r>
      <w:r w:rsidRPr="002441F6">
        <w:rPr>
          <w:rStyle w:val="afb"/>
          <w:rFonts w:hint="eastAsia"/>
        </w:rPr>
        <w:t>Man</w:t>
      </w:r>
      <w:r w:rsidRPr="002441F6">
        <w:rPr>
          <w:rStyle w:val="afb"/>
        </w:rPr>
        <w:t>s</w:t>
      </w:r>
      <w:r w:rsidRPr="002441F6">
        <w:rPr>
          <w:rStyle w:val="afb"/>
          <w:rFonts w:hint="eastAsia"/>
        </w:rPr>
        <w:t>ourov</w:t>
      </w:r>
      <w:r w:rsidRPr="002441F6">
        <w:rPr>
          <w:rStyle w:val="afb"/>
          <w:rFonts w:hint="eastAsia"/>
        </w:rPr>
        <w:t>はロシア人ながら、平壌市内の大学を卒業し、現在米国のシンクタンクで北朝鮮研究を行うという、珍しい経歴の持ち主である。</w:t>
      </w:r>
    </w:p>
  </w:footnote>
  <w:footnote w:id="70">
    <w:p w14:paraId="0EFEA624" w14:textId="2FCAC4F5" w:rsidR="00EC0C34" w:rsidRPr="002221DB" w:rsidRDefault="00EC0C34">
      <w:pPr>
        <w:pStyle w:val="afa"/>
      </w:pPr>
      <w:r w:rsidRPr="002221DB">
        <w:rPr>
          <w:rStyle w:val="af1"/>
        </w:rPr>
        <w:footnoteRef/>
      </w:r>
      <w:r w:rsidRPr="002221DB">
        <w:t xml:space="preserve"> </w:t>
      </w:r>
      <w:r w:rsidRPr="002221DB">
        <w:rPr>
          <w:rFonts w:hint="eastAsia"/>
        </w:rPr>
        <w:t>2003</w:t>
      </w:r>
      <w:r w:rsidRPr="002221DB">
        <w:rPr>
          <w:rFonts w:hint="eastAsia"/>
        </w:rPr>
        <w:t>年</w:t>
      </w:r>
      <w:r w:rsidRPr="002221DB">
        <w:rPr>
          <w:rFonts w:hint="eastAsia"/>
        </w:rPr>
        <w:t>6</w:t>
      </w:r>
      <w:r w:rsidRPr="002221DB">
        <w:rPr>
          <w:rFonts w:hint="eastAsia"/>
        </w:rPr>
        <w:t>月</w:t>
      </w:r>
      <w:r>
        <w:rPr>
          <w:rFonts w:hint="eastAsia"/>
        </w:rPr>
        <w:t>、</w:t>
      </w:r>
      <w:r w:rsidRPr="002221DB">
        <w:rPr>
          <w:rFonts w:hint="eastAsia"/>
        </w:rPr>
        <w:t>最高人民会議常任委員会の政令で「コンピュータソフトウェア保護法」</w:t>
      </w:r>
      <w:r w:rsidRPr="002221DB">
        <w:rPr>
          <w:rFonts w:hint="eastAsia"/>
        </w:rPr>
        <w:t xml:space="preserve"> </w:t>
      </w:r>
      <w:r w:rsidRPr="002221DB">
        <w:rPr>
          <w:rFonts w:hint="eastAsia"/>
        </w:rPr>
        <w:t>が制定され、</w:t>
      </w:r>
      <w:r w:rsidRPr="002221DB">
        <w:rPr>
          <w:rFonts w:hint="eastAsia"/>
        </w:rPr>
        <w:t>2004</w:t>
      </w:r>
      <w:r w:rsidRPr="002221DB">
        <w:rPr>
          <w:rFonts w:hint="eastAsia"/>
        </w:rPr>
        <w:t>年</w:t>
      </w:r>
      <w:r w:rsidRPr="002221DB">
        <w:rPr>
          <w:rFonts w:hint="eastAsia"/>
        </w:rPr>
        <w:t>6</w:t>
      </w:r>
      <w:r w:rsidRPr="002221DB">
        <w:rPr>
          <w:rFonts w:hint="eastAsia"/>
        </w:rPr>
        <w:t>月</w:t>
      </w:r>
      <w:r>
        <w:rPr>
          <w:rFonts w:hint="eastAsia"/>
        </w:rPr>
        <w:t>に</w:t>
      </w:r>
      <w:r w:rsidRPr="002221DB">
        <w:rPr>
          <w:rFonts w:hint="eastAsia"/>
        </w:rPr>
        <w:t>「ソフトウェア産業法」が制定されたという記録が残っている。本章執筆時点でその内容について記した資料がなく、今後朝鮮語を解する研究者によって明らかにされることを期待する。</w:t>
      </w:r>
    </w:p>
  </w:footnote>
  <w:footnote w:id="71">
    <w:p w14:paraId="68A7CE54" w14:textId="643DBE93" w:rsidR="00EC0C34" w:rsidRPr="002221DB" w:rsidRDefault="00EC0C34" w:rsidP="00642E49">
      <w:pPr>
        <w:pStyle w:val="afa"/>
      </w:pPr>
      <w:r w:rsidRPr="002221DB">
        <w:rPr>
          <w:rStyle w:val="af1"/>
        </w:rPr>
        <w:footnoteRef/>
      </w:r>
      <w:r w:rsidRPr="002221DB">
        <w:t xml:space="preserve"> </w:t>
      </w:r>
      <w:r w:rsidRPr="002221DB">
        <w:rPr>
          <w:rFonts w:hint="eastAsia"/>
        </w:rPr>
        <w:t>「インターネット接続は中国にあるインターネット接続事業者に国際電話でダイヤルアップ接続を行うものであり、極めて高額だった。</w:t>
      </w:r>
      <w:r>
        <w:rPr>
          <w:rFonts w:hint="eastAsia"/>
        </w:rPr>
        <w:t>したがって</w:t>
      </w:r>
      <w:r w:rsidRPr="002221DB">
        <w:rPr>
          <w:rFonts w:hint="eastAsia"/>
        </w:rPr>
        <w:t>衛星携帯電話を購入することが流行した」（</w:t>
      </w:r>
      <w:r w:rsidRPr="002221DB">
        <w:rPr>
          <w:rFonts w:hint="eastAsia"/>
        </w:rPr>
        <w:t>2000</w:t>
      </w:r>
      <w:r w:rsidRPr="002221DB">
        <w:rPr>
          <w:rFonts w:hint="eastAsia"/>
        </w:rPr>
        <w:t>年代はじめに平壌に駐在した、ある</w:t>
      </w:r>
      <w:r w:rsidRPr="002221DB">
        <w:rPr>
          <w:rFonts w:hint="eastAsia"/>
        </w:rPr>
        <w:t>ASEAN</w:t>
      </w:r>
      <w:r w:rsidRPr="002221DB">
        <w:rPr>
          <w:rFonts w:hint="eastAsia"/>
        </w:rPr>
        <w:t>加盟国の外交官に対する筆者インタビューより。</w:t>
      </w:r>
      <w:r w:rsidRPr="002221DB">
        <w:rPr>
          <w:rFonts w:hint="eastAsia"/>
        </w:rPr>
        <w:t>2018</w:t>
      </w:r>
      <w:r w:rsidRPr="002221DB">
        <w:rPr>
          <w:rFonts w:hint="eastAsia"/>
        </w:rPr>
        <w:t>年</w:t>
      </w:r>
      <w:r w:rsidRPr="002221DB">
        <w:rPr>
          <w:rFonts w:hint="eastAsia"/>
        </w:rPr>
        <w:t>8</w:t>
      </w:r>
      <w:r w:rsidRPr="002221DB">
        <w:rPr>
          <w:rFonts w:hint="eastAsia"/>
        </w:rPr>
        <w:t>月に実施）</w:t>
      </w:r>
      <w:r>
        <w:rPr>
          <w:rFonts w:hint="eastAsia"/>
        </w:rPr>
        <w:t>。</w:t>
      </w:r>
    </w:p>
  </w:footnote>
  <w:footnote w:id="72">
    <w:p w14:paraId="4DDA1FD8" w14:textId="1F67ECD2" w:rsidR="00EC0C34" w:rsidRPr="002221DB" w:rsidRDefault="00EC0C34">
      <w:pPr>
        <w:pStyle w:val="afa"/>
      </w:pPr>
      <w:r w:rsidRPr="002221DB">
        <w:rPr>
          <w:rStyle w:val="af1"/>
        </w:rPr>
        <w:footnoteRef/>
      </w:r>
      <w:r w:rsidRPr="002221DB">
        <w:t xml:space="preserve"> </w:t>
      </w:r>
      <w:r w:rsidRPr="002221DB">
        <w:rPr>
          <w:rFonts w:hint="eastAsia"/>
        </w:rPr>
        <w:t>2002</w:t>
      </w:r>
      <w:r w:rsidRPr="002221DB">
        <w:rPr>
          <w:rFonts w:hint="eastAsia"/>
        </w:rPr>
        <w:t>年</w:t>
      </w:r>
      <w:r w:rsidRPr="002221DB">
        <w:rPr>
          <w:rFonts w:hint="eastAsia"/>
        </w:rPr>
        <w:t>6</w:t>
      </w:r>
      <w:r w:rsidRPr="002221DB">
        <w:rPr>
          <w:rFonts w:hint="eastAsia"/>
        </w:rPr>
        <w:t>月には南北の政府関係者と通信事業者が集まり会議が行われた。</w:t>
      </w:r>
      <w:r w:rsidRPr="002221DB">
        <w:rPr>
          <w:rFonts w:hint="eastAsia"/>
        </w:rPr>
        <w:t>1</w:t>
      </w:r>
      <w:r w:rsidRPr="002221DB">
        <w:rPr>
          <w:rFonts w:hint="eastAsia"/>
        </w:rPr>
        <w:t>つの議題は北朝鮮における携帯電話通信の通信方式であった。同時期に北朝鮮との交渉にあたった韓国人技術者によれば南北での通信方式統一というシナリオが検討された</w:t>
      </w:r>
      <w:r w:rsidRPr="002221DB">
        <w:fldChar w:fldCharType="begin" w:fldLock="1"/>
      </w:r>
      <w:r w:rsidRPr="002221DB">
        <w:instrText>ADDIN CSL_CITATION {"citationItems":[{"id":"ITEM-1","itemData":{"URL":"https://sites.google.com/site/internethistoryasia/book2","accessed":{"date-parts":[["2019","8","28"]]},"author":[{"dropping-particle":"","family":"Park","given":"Chan-Mo","non-dropping-particle":"","parse-names":false,"suffix":""}],"chapter-number":"Chapter 10","container-title":"An Asia Internet History – Second Decade (1991-2000)","editor":[{"dropping-particle":"","family":"Chon","given":"Kilnam","non-dropping-particle":"","parse-names":false,"suffix":""}],"id":"ITEM-1","issued":{"date-parts":[["2015"]]},"note":"Grunow,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w:instrText>
      </w:r>
      <w:r w:rsidRPr="002221DB">
        <w:rPr>
          <w:rFonts w:hint="eastAsia"/>
        </w:rPr>
        <w:instrText>nce, technology</w:instrText>
      </w:r>
      <w:r w:rsidRPr="002221DB">
        <w:rPr>
          <w:rFonts w:hint="eastAsia"/>
        </w:rPr>
        <w:instrText>’</w:instrText>
      </w:r>
      <w:r w:rsidRPr="002221DB">
        <w:rPr>
          <w:rFonts w:hint="eastAsia"/>
        </w:rPr>
        <w:instrText>, Reuters, 2 September. Available at: https://www.reuters.com/article/us-korea-north-iran-idUSBRE88005H20120901 (Accessed: 31 August 2018).</w:instrText>
      </w:r>
      <w:r w:rsidRPr="002221DB">
        <w:rPr>
          <w:rFonts w:hint="eastAsia"/>
        </w:rPr>
        <w:instrText>ウラジミール</w:instrText>
      </w:r>
      <w:r w:rsidRPr="002221DB">
        <w:rPr>
          <w:rFonts w:hint="eastAsia"/>
        </w:rPr>
        <w:instrText xml:space="preserve"> (2003) </w:instrText>
      </w:r>
      <w:r w:rsidRPr="002221DB">
        <w:rPr>
          <w:rFonts w:hint="eastAsia"/>
        </w:rPr>
        <w:instrText>サイバー北朝鮮</w:instrText>
      </w:r>
      <w:r w:rsidRPr="002221DB">
        <w:rPr>
          <w:rFonts w:hint="eastAsia"/>
        </w:rPr>
        <w:instrText xml:space="preserve">. </w:instrText>
      </w:r>
      <w:r w:rsidRPr="002221DB">
        <w:rPr>
          <w:rFonts w:hint="eastAsia"/>
        </w:rPr>
        <w:instrText>白夜書房</w:instrText>
      </w:r>
      <w:r w:rsidRPr="002221DB">
        <w:rPr>
          <w:rFonts w:hint="eastAsia"/>
        </w:rPr>
        <w:instrText>.</w:instrText>
      </w:r>
      <w:r w:rsidRPr="002221DB">
        <w:rPr>
          <w:rFonts w:hint="eastAsia"/>
        </w:rPr>
        <w:instrText>リ・サンウ</w:instrText>
      </w:r>
      <w:r w:rsidRPr="002221DB">
        <w:rPr>
          <w:rFonts w:hint="eastAsia"/>
        </w:rPr>
        <w:instrText>(</w:instrText>
      </w:r>
      <w:r w:rsidRPr="002221DB">
        <w:rPr>
          <w:rFonts w:hint="eastAsia"/>
        </w:rPr>
        <w:instrText>財団法人</w:instrText>
      </w:r>
      <w:r w:rsidRPr="002221DB">
        <w:rPr>
          <w:rFonts w:hint="eastAsia"/>
        </w:rPr>
        <w:instrText xml:space="preserve"> </w:instrText>
      </w:r>
      <w:r w:rsidRPr="002221DB">
        <w:rPr>
          <w:rFonts w:hint="eastAsia"/>
        </w:rPr>
        <w:instrText>環日本海経済研究所</w:instrText>
      </w:r>
      <w:r w:rsidRPr="002221DB">
        <w:rPr>
          <w:rFonts w:hint="eastAsia"/>
        </w:rPr>
        <w:instrText xml:space="preserve">) (2001) </w:instrText>
      </w:r>
      <w:r w:rsidRPr="002221DB">
        <w:rPr>
          <w:rFonts w:hint="eastAsia"/>
        </w:rPr>
        <w:instrText>‘朝鮮民主主義人民共和国</w:instrText>
      </w:r>
      <w:r w:rsidRPr="002221DB">
        <w:rPr>
          <w:rFonts w:hint="eastAsia"/>
        </w:rPr>
        <w:instrText>(</w:instrText>
      </w:r>
      <w:r w:rsidRPr="002221DB">
        <w:rPr>
          <w:rFonts w:hint="eastAsia"/>
        </w:rPr>
        <w:instrText>北朝鮮</w:instrText>
      </w:r>
      <w:r w:rsidRPr="002221DB">
        <w:rPr>
          <w:rFonts w:hint="eastAsia"/>
        </w:rPr>
        <w:instrText>)</w:instrText>
      </w:r>
      <w:r w:rsidRPr="002221DB">
        <w:rPr>
          <w:rFonts w:hint="eastAsia"/>
        </w:rPr>
        <w:instrText>’</w:instrText>
      </w:r>
      <w:r w:rsidRPr="002221DB">
        <w:rPr>
          <w:rFonts w:hint="eastAsia"/>
        </w:rPr>
        <w:instrText>, ERINA REPORT, 43, p. 68.</w:instrText>
      </w:r>
      <w:r w:rsidRPr="002221DB">
        <w:rPr>
          <w:rFonts w:hint="eastAsia"/>
        </w:rPr>
        <w:instrText>河鐘基</w:instrText>
      </w:r>
      <w:r w:rsidRPr="002221DB">
        <w:rPr>
          <w:rFonts w:hint="eastAsia"/>
        </w:rPr>
        <w:instrText xml:space="preserve"> (2017) </w:instrText>
      </w:r>
      <w:r w:rsidRPr="002221DB">
        <w:rPr>
          <w:rFonts w:hint="eastAsia"/>
        </w:rPr>
        <w:instrText>世界最強だった</w:instrText>
      </w:r>
      <w:r w:rsidRPr="002221DB">
        <w:rPr>
          <w:rFonts w:hint="eastAsia"/>
        </w:rPr>
        <w:instrText>&amp;quot;</w:instrText>
      </w:r>
      <w:r w:rsidRPr="002221DB">
        <w:rPr>
          <w:rFonts w:hint="eastAsia"/>
        </w:rPr>
        <w:instrText>北朝鮮の囲碁</w:instrText>
      </w:r>
      <w:r w:rsidRPr="002221DB">
        <w:rPr>
          <w:rFonts w:hint="eastAsia"/>
        </w:rPr>
        <w:instrText>AI&amp;quot;</w:instrText>
      </w:r>
      <w:r w:rsidRPr="002221DB">
        <w:rPr>
          <w:rFonts w:hint="eastAsia"/>
        </w:rPr>
        <w:instrText>の現状</w:instrText>
      </w:r>
      <w:r w:rsidRPr="002221DB">
        <w:rPr>
          <w:rFonts w:hint="eastAsia"/>
        </w:rPr>
        <w:instrText xml:space="preserve">, </w:instrText>
      </w:r>
      <w:r w:rsidRPr="002221DB">
        <w:rPr>
          <w:rFonts w:hint="eastAsia"/>
        </w:rPr>
        <w:instrText>プレジデントオンライン</w:instrText>
      </w:r>
      <w:r w:rsidRPr="002221DB">
        <w:rPr>
          <w:rFonts w:hint="eastAsia"/>
        </w:rPr>
        <w:instrText>. Available at: https://president.jp/articles/-/23667 (Accessed: 31 August 2018).</w:instrText>
      </w:r>
      <w:r w:rsidRPr="002221DB">
        <w:rPr>
          <w:rFonts w:hint="eastAsia"/>
        </w:rPr>
        <w:instrText>韓国峨山政策研究院</w:instrText>
      </w:r>
      <w:r w:rsidRPr="002221DB">
        <w:rPr>
          <w:rFonts w:hint="eastAsia"/>
        </w:rPr>
        <w:instrText xml:space="preserve"> and </w:instrText>
      </w:r>
      <w:r w:rsidRPr="002221DB">
        <w:rPr>
          <w:rFonts w:hint="eastAsia"/>
        </w:rPr>
        <w:instrText>先進国防研究センター</w:instrText>
      </w:r>
      <w:r w:rsidRPr="002221DB">
        <w:rPr>
          <w:rFonts w:hint="eastAsia"/>
        </w:rPr>
        <w:instrText xml:space="preserve"> (2017) </w:instrText>
      </w:r>
      <w:r w:rsidRPr="002221DB">
        <w:rPr>
          <w:rFonts w:hint="eastAsia"/>
        </w:rPr>
        <w:instrText>‘</w:instrText>
      </w:r>
      <w:r w:rsidRPr="002221DB">
        <w:rPr>
          <w:rFonts w:hint="eastAsia"/>
        </w:rPr>
        <w:instrText>In China</w:instrText>
      </w:r>
      <w:r w:rsidRPr="002221DB">
        <w:rPr>
          <w:rFonts w:hint="eastAsia"/>
        </w:rPr>
        <w:instrText>’</w:instrText>
      </w:r>
      <w:r w:rsidRPr="002221DB">
        <w:rPr>
          <w:rFonts w:hint="eastAsia"/>
        </w:rPr>
        <w:instrText xml:space="preserve">s Shadow Exposing North Korean Overseas Networks </w:instrText>
      </w:r>
      <w:r w:rsidRPr="002221DB">
        <w:rPr>
          <w:rFonts w:hint="eastAsia"/>
        </w:rPr>
        <w:instrText>中国の影に隠れて</w:instrText>
      </w:r>
      <w:r w:rsidRPr="002221DB">
        <w:rPr>
          <w:rFonts w:hint="eastAsia"/>
        </w:rPr>
        <w:instrText xml:space="preserve"> </w:instrText>
      </w:r>
      <w:r w:rsidRPr="002221DB">
        <w:rPr>
          <w:rFonts w:hint="eastAsia"/>
        </w:rPr>
        <w:instrText>―</w:instrText>
      </w:r>
      <w:r w:rsidRPr="002221DB">
        <w:rPr>
          <w:rFonts w:hint="eastAsia"/>
        </w:rPr>
        <w:instrText xml:space="preserve"> </w:instrText>
      </w:r>
      <w:r w:rsidRPr="002221DB">
        <w:rPr>
          <w:rFonts w:hint="eastAsia"/>
        </w:rPr>
        <w:instrText>北朝鮮の海外ネットワークを暴くー</w:instrText>
      </w:r>
      <w:r w:rsidRPr="002221DB">
        <w:rPr>
          <w:rFonts w:hint="eastAsia"/>
        </w:rPr>
        <w:instrText>(2016</w:instrText>
      </w:r>
      <w:r w:rsidRPr="002221DB">
        <w:rPr>
          <w:rFonts w:hint="eastAsia"/>
        </w:rPr>
        <w:instrText>年</w:instrText>
      </w:r>
      <w:r w:rsidRPr="002221DB">
        <w:rPr>
          <w:rFonts w:hint="eastAsia"/>
        </w:rPr>
        <w:instrText>8</w:instrText>
      </w:r>
      <w:r w:rsidRPr="002221DB">
        <w:rPr>
          <w:rFonts w:hint="eastAsia"/>
        </w:rPr>
        <w:instrText>月</w:instrText>
      </w:r>
      <w:r w:rsidRPr="002221DB">
        <w:rPr>
          <w:rFonts w:hint="eastAsia"/>
        </w:rPr>
        <w:instrText>)</w:instrText>
      </w:r>
      <w:r w:rsidRPr="002221DB">
        <w:rPr>
          <w:rFonts w:hint="eastAsia"/>
        </w:rPr>
        <w:instrText>’</w:instrText>
      </w:r>
      <w:r w:rsidRPr="002221DB">
        <w:rPr>
          <w:rFonts w:hint="eastAsia"/>
        </w:rPr>
        <w:instrText>, CISTEC Journal, (168), pp. 121</w:instrText>
      </w:r>
      <w:r w:rsidRPr="002221DB">
        <w:rPr>
          <w:rFonts w:hint="eastAsia"/>
        </w:rPr>
        <w:instrText>–</w:instrText>
      </w:r>
      <w:r w:rsidRPr="002221DB">
        <w:rPr>
          <w:rFonts w:hint="eastAsia"/>
        </w:rPr>
        <w:instrText>153.</w:instrText>
      </w:r>
      <w:r w:rsidRPr="002221DB">
        <w:rPr>
          <w:rFonts w:hint="eastAsia"/>
        </w:rPr>
        <w:instrText>佐藤仁</w:instrText>
      </w:r>
      <w:r w:rsidRPr="002221DB">
        <w:rPr>
          <w:rFonts w:hint="eastAsia"/>
        </w:rPr>
        <w:instrText xml:space="preserve"> (2018) </w:instrText>
      </w:r>
      <w:r w:rsidRPr="002221DB">
        <w:rPr>
          <w:rFonts w:hint="eastAsia"/>
        </w:rPr>
        <w:instrText>‘米中サイバーセキュリティ動向</w:instrText>
      </w:r>
      <w:r w:rsidRPr="002221DB">
        <w:rPr>
          <w:rFonts w:hint="eastAsia"/>
        </w:rPr>
        <w:instrText xml:space="preserve"> -</w:instrText>
      </w:r>
      <w:r w:rsidRPr="002221DB">
        <w:rPr>
          <w:rFonts w:hint="eastAsia"/>
        </w:rPr>
        <w:instrText>国際政治学の視座からの分析</w:instrText>
      </w:r>
      <w:r w:rsidRPr="002221DB">
        <w:rPr>
          <w:rFonts w:hint="eastAsia"/>
        </w:rPr>
        <w:instrText>-</w:instrText>
      </w:r>
      <w:r w:rsidRPr="002221DB">
        <w:rPr>
          <w:rFonts w:hint="eastAsia"/>
        </w:rPr>
        <w:instrText>’</w:instrText>
      </w:r>
      <w:r w:rsidRPr="002221DB">
        <w:rPr>
          <w:rFonts w:hint="eastAsia"/>
        </w:rPr>
        <w:instrText>, InfoCom REVIEW, 71, pp. 50</w:instrText>
      </w:r>
      <w:r w:rsidRPr="002221DB">
        <w:rPr>
          <w:rFonts w:hint="eastAsia"/>
        </w:rPr>
        <w:instrText>–</w:instrText>
      </w:r>
      <w:r w:rsidRPr="002221DB">
        <w:rPr>
          <w:rFonts w:hint="eastAsia"/>
        </w:rPr>
        <w:instrText>68.</w:instrText>
      </w:r>
      <w:r w:rsidRPr="002221DB">
        <w:rPr>
          <w:rFonts w:hint="eastAsia"/>
        </w:rPr>
        <w:instrText>山口真典</w:instrText>
      </w:r>
      <w:r w:rsidRPr="002221DB">
        <w:rPr>
          <w:rFonts w:hint="eastAsia"/>
        </w:rPr>
        <w:instrText xml:space="preserve">. (2013) </w:instrText>
      </w:r>
      <w:r w:rsidRPr="002221DB">
        <w:rPr>
          <w:rFonts w:hint="eastAsia"/>
        </w:rPr>
        <w:instrText>北朝鮮経済のカラクリ</w:instrText>
      </w:r>
      <w:r w:rsidRPr="002221DB">
        <w:rPr>
          <w:rFonts w:hint="eastAsia"/>
        </w:rPr>
        <w:instrText xml:space="preserve">. </w:instrText>
      </w:r>
      <w:r w:rsidRPr="002221DB">
        <w:rPr>
          <w:rFonts w:hint="eastAsia"/>
        </w:rPr>
        <w:instrText>日本経済新聞出版社</w:instrText>
      </w:r>
      <w:r w:rsidRPr="002221DB">
        <w:rPr>
          <w:rFonts w:hint="eastAsia"/>
        </w:rPr>
        <w:instrText>.</w:instrText>
      </w:r>
      <w:r w:rsidRPr="002221DB">
        <w:rPr>
          <w:rFonts w:hint="eastAsia"/>
        </w:rPr>
        <w:instrText>小野純子</w:instrText>
      </w:r>
      <w:r w:rsidRPr="002221DB">
        <w:rPr>
          <w:rFonts w:hint="eastAsia"/>
        </w:rPr>
        <w:instrText xml:space="preserve"> (2017) </w:instrText>
      </w:r>
      <w:r w:rsidRPr="002221DB">
        <w:rPr>
          <w:rFonts w:hint="eastAsia"/>
        </w:rPr>
        <w:instrText>‘〈３〉</w:instrText>
      </w:r>
      <w:r w:rsidRPr="002221DB">
        <w:rPr>
          <w:rFonts w:hint="eastAsia"/>
        </w:rPr>
        <w:instrText xml:space="preserve"> </w:instrText>
      </w:r>
      <w:r w:rsidRPr="002221DB">
        <w:rPr>
          <w:rFonts w:hint="eastAsia"/>
        </w:rPr>
        <w:instrText>北朝鮮の核実験及び制裁をめぐる歴史と諸状況’</w:instrText>
      </w:r>
      <w:r w:rsidRPr="002221DB">
        <w:rPr>
          <w:rFonts w:hint="eastAsia"/>
        </w:rPr>
        <w:instrText>, CISTEC Journal, (167), pp. 151</w:instrText>
      </w:r>
      <w:r w:rsidRPr="002221DB">
        <w:rPr>
          <w:rFonts w:hint="eastAsia"/>
        </w:rPr>
        <w:instrText>–</w:instrText>
      </w:r>
      <w:r w:rsidRPr="002221DB">
        <w:rPr>
          <w:rFonts w:hint="eastAsia"/>
        </w:rPr>
        <w:instrText>162.</w:instrText>
      </w:r>
      <w:r w:rsidRPr="002221DB">
        <w:rPr>
          <w:rFonts w:hint="eastAsia"/>
        </w:rPr>
        <w:instrText>真勢徹</w:instrText>
      </w:r>
      <w:r w:rsidRPr="002221DB">
        <w:rPr>
          <w:rFonts w:hint="eastAsia"/>
        </w:rPr>
        <w:instrText xml:space="preserve"> (1989) </w:instrText>
      </w:r>
      <w:r w:rsidRPr="002221DB">
        <w:rPr>
          <w:rFonts w:hint="eastAsia"/>
        </w:rPr>
        <w:instrText>‘北朝鮮</w:instrText>
      </w:r>
      <w:r w:rsidRPr="002221DB">
        <w:rPr>
          <w:rFonts w:hint="eastAsia"/>
        </w:rPr>
        <w:instrText xml:space="preserve"> (DPRK) </w:instrText>
      </w:r>
      <w:r w:rsidRPr="002221DB">
        <w:rPr>
          <w:rFonts w:hint="eastAsia"/>
        </w:rPr>
        <w:instrText>の潅漑事情’</w:instrText>
      </w:r>
      <w:r w:rsidRPr="002221DB">
        <w:rPr>
          <w:rFonts w:hint="eastAsia"/>
        </w:rPr>
        <w:instrText xml:space="preserve">, </w:instrText>
      </w:r>
      <w:r w:rsidRPr="002221DB">
        <w:rPr>
          <w:rFonts w:hint="eastAsia"/>
        </w:rPr>
        <w:instrText>農業土木学会誌</w:instrText>
      </w:r>
      <w:r w:rsidRPr="002221DB">
        <w:rPr>
          <w:rFonts w:hint="eastAsia"/>
        </w:rPr>
        <w:instrText xml:space="preserve">. </w:instrText>
      </w:r>
      <w:r w:rsidRPr="002221DB">
        <w:rPr>
          <w:rFonts w:hint="eastAsia"/>
        </w:rPr>
        <w:instrText>社団法人</w:instrText>
      </w:r>
      <w:r w:rsidRPr="002221DB">
        <w:rPr>
          <w:rFonts w:hint="eastAsia"/>
        </w:rPr>
        <w:instrText xml:space="preserve"> </w:instrText>
      </w:r>
      <w:r w:rsidRPr="002221DB">
        <w:rPr>
          <w:rFonts w:hint="eastAsia"/>
        </w:rPr>
        <w:instrText>農業農村工学会</w:instrText>
      </w:r>
      <w:r w:rsidRPr="002221DB">
        <w:rPr>
          <w:rFonts w:hint="eastAsia"/>
        </w:rPr>
        <w:instrText>, 57(6), pp. 541</w:instrText>
      </w:r>
      <w:r w:rsidRPr="002221DB">
        <w:rPr>
          <w:rFonts w:hint="eastAsia"/>
        </w:rPr>
        <w:instrText>–</w:instrText>
      </w:r>
      <w:r w:rsidRPr="002221DB">
        <w:rPr>
          <w:rFonts w:hint="eastAsia"/>
        </w:rPr>
        <w:instrText>544. doi: 10.11408/jjsidre1965.57.6_541.</w:instrText>
      </w:r>
      <w:r w:rsidRPr="002221DB">
        <w:rPr>
          <w:rFonts w:hint="eastAsia"/>
        </w:rPr>
        <w:instrText>石丸次郎</w:instrText>
      </w:r>
      <w:r w:rsidRPr="002221DB">
        <w:rPr>
          <w:rFonts w:hint="eastAsia"/>
        </w:rPr>
        <w:instrText xml:space="preserve"> and </w:instrText>
      </w:r>
      <w:r w:rsidRPr="002221DB">
        <w:rPr>
          <w:rFonts w:hint="eastAsia"/>
        </w:rPr>
        <w:instrText>リ・ジンス</w:instrText>
      </w:r>
      <w:r w:rsidRPr="002221DB">
        <w:rPr>
          <w:rFonts w:hint="eastAsia"/>
        </w:rPr>
        <w:instrText xml:space="preserve"> (2012) </w:instrText>
      </w:r>
      <w:r w:rsidRPr="002221DB">
        <w:rPr>
          <w:rFonts w:hint="eastAsia"/>
        </w:rPr>
        <w:instrText>‘拡大するパソコン・</w:instrText>
      </w:r>
      <w:r w:rsidRPr="002221DB">
        <w:rPr>
          <w:rFonts w:hint="eastAsia"/>
        </w:rPr>
        <w:instrText>IT</w:instrText>
      </w:r>
      <w:r w:rsidRPr="002221DB">
        <w:rPr>
          <w:rFonts w:hint="eastAsia"/>
        </w:rPr>
        <w:instrText>機器の個人利用’</w:instrText>
      </w:r>
      <w:r w:rsidRPr="002221DB">
        <w:rPr>
          <w:rFonts w:hint="eastAsia"/>
        </w:rPr>
        <w:instrText xml:space="preserve">, </w:instrText>
      </w:r>
      <w:r w:rsidRPr="002221DB">
        <w:rPr>
          <w:rFonts w:hint="eastAsia"/>
        </w:rPr>
        <w:instrText>リムジンガン</w:instrText>
      </w:r>
      <w:r w:rsidRPr="002221DB">
        <w:rPr>
          <w:rFonts w:hint="eastAsia"/>
        </w:rPr>
        <w:instrText>, 6, pp. 38</w:instrText>
      </w:r>
      <w:r w:rsidRPr="002221DB">
        <w:rPr>
          <w:rFonts w:hint="eastAsia"/>
        </w:rPr>
        <w:instrText>–</w:instrText>
      </w:r>
      <w:r w:rsidRPr="002221DB">
        <w:rPr>
          <w:rFonts w:hint="eastAsia"/>
        </w:rPr>
        <w:instrText>45.</w:instrText>
      </w:r>
      <w:r w:rsidRPr="002221DB">
        <w:rPr>
          <w:rFonts w:hint="eastAsia"/>
        </w:rPr>
        <w:instrText>中田喜文</w:instrText>
      </w:r>
      <w:r w:rsidRPr="002221DB">
        <w:rPr>
          <w:rFonts w:hint="eastAsia"/>
        </w:rPr>
        <w:instrText xml:space="preserve"> (2014) </w:instrText>
      </w:r>
      <w:r w:rsidRPr="002221DB">
        <w:rPr>
          <w:rFonts w:hint="eastAsia"/>
        </w:rPr>
        <w:instrText>‘インドのソフトウェア産業とソフトウェア技術者の現状’</w:instrText>
      </w:r>
      <w:r w:rsidRPr="002221DB">
        <w:rPr>
          <w:rFonts w:hint="eastAsia"/>
        </w:rPr>
        <w:instrText xml:space="preserve">, </w:instrText>
      </w:r>
      <w:r w:rsidRPr="002221DB">
        <w:rPr>
          <w:rFonts w:hint="eastAsia"/>
        </w:rPr>
        <w:instrText>「日本のソフトウェア技術者の生産性及び処遇の向上効果研究：アジア，欧米</w:instrText>
      </w:r>
      <w:r w:rsidRPr="002221DB">
        <w:rPr>
          <w:rFonts w:hint="eastAsia"/>
        </w:rPr>
        <w:instrText xml:space="preserve"> </w:instrText>
      </w:r>
      <w:r w:rsidRPr="002221DB">
        <w:rPr>
          <w:rFonts w:hint="eastAsia"/>
        </w:rPr>
        <w:instrText>諸国との国際比較分析のフレームワークを用いて」に関する成果報告書</w:instrText>
      </w:r>
      <w:r w:rsidRPr="002221DB">
        <w:rPr>
          <w:rFonts w:hint="eastAsia"/>
        </w:rPr>
        <w:instrText>, pp. 95</w:instrText>
      </w:r>
      <w:r w:rsidRPr="002221DB">
        <w:rPr>
          <w:rFonts w:hint="eastAsia"/>
        </w:rPr>
        <w:instrText>–</w:instrText>
      </w:r>
      <w:r w:rsidRPr="002221DB">
        <w:rPr>
          <w:rFonts w:hint="eastAsia"/>
        </w:rPr>
        <w:instrText>108. Available at: https://www.ipa.go.jp/files/000055654.pdf.</w:instrText>
      </w:r>
      <w:r w:rsidRPr="002221DB">
        <w:rPr>
          <w:rFonts w:hint="eastAsia"/>
        </w:rPr>
        <w:instrText>中澤克二</w:instrText>
      </w:r>
      <w:r w:rsidRPr="002221DB">
        <w:rPr>
          <w:rFonts w:hint="eastAsia"/>
        </w:rPr>
        <w:instrText xml:space="preserve"> (2018) </w:instrText>
      </w:r>
      <w:r w:rsidRPr="002221DB">
        <w:rPr>
          <w:rFonts w:hint="eastAsia"/>
        </w:rPr>
        <w:instrText>習近平帝国の暗号</w:instrText>
      </w:r>
      <w:r w:rsidRPr="002221DB">
        <w:rPr>
          <w:rFonts w:hint="eastAsia"/>
        </w:rPr>
        <w:instrText xml:space="preserve"> 2035. </w:instrText>
      </w:r>
      <w:r w:rsidRPr="002221DB">
        <w:rPr>
          <w:rFonts w:hint="eastAsia"/>
        </w:rPr>
        <w:instrText>日本経済新聞社</w:instrText>
      </w:r>
      <w:r w:rsidRPr="002221DB">
        <w:rPr>
          <w:rFonts w:hint="eastAsia"/>
        </w:rPr>
        <w:instrText>.</w:instrText>
      </w:r>
      <w:r w:rsidRPr="002221DB">
        <w:rPr>
          <w:rFonts w:hint="eastAsia"/>
        </w:rPr>
        <w:instrText>藤本</w:instrText>
      </w:r>
      <w:r w:rsidRPr="002221DB">
        <w:rPr>
          <w:rFonts w:hint="eastAsia"/>
        </w:rPr>
        <w:instrText xml:space="preserve"> </w:instrText>
      </w:r>
      <w:r w:rsidRPr="002221DB">
        <w:rPr>
          <w:rFonts w:hint="eastAsia"/>
        </w:rPr>
        <w:instrText>健二</w:instrText>
      </w:r>
      <w:r w:rsidRPr="002221DB">
        <w:rPr>
          <w:rFonts w:hint="eastAsia"/>
        </w:rPr>
        <w:instrText xml:space="preserve"> (2008) </w:instrText>
      </w:r>
      <w:r w:rsidRPr="002221DB">
        <w:rPr>
          <w:rFonts w:hint="eastAsia"/>
        </w:rPr>
        <w:instrText>金正日の料理人</w:instrText>
      </w:r>
      <w:r w:rsidRPr="002221DB">
        <w:rPr>
          <w:rFonts w:hint="eastAsia"/>
        </w:rPr>
        <w:instrText>. Kindle</w:instrText>
      </w:r>
      <w:r w:rsidRPr="002221DB">
        <w:rPr>
          <w:rFonts w:hint="eastAsia"/>
        </w:rPr>
        <w:instrText>版</w:instrText>
      </w:r>
      <w:r w:rsidRPr="002221DB">
        <w:rPr>
          <w:rFonts w:hint="eastAsia"/>
        </w:rPr>
        <w:instrText xml:space="preserve">. </w:instrText>
      </w:r>
      <w:r w:rsidRPr="002221DB">
        <w:rPr>
          <w:rFonts w:hint="eastAsia"/>
        </w:rPr>
        <w:instrText>扶桑社</w:instrText>
      </w:r>
      <w:r w:rsidRPr="002221DB">
        <w:rPr>
          <w:rFonts w:hint="eastAsia"/>
        </w:rPr>
        <w:instrText>. Available at: https://www.amazon.co.jp/</w:instrText>
      </w:r>
      <w:r w:rsidRPr="002221DB">
        <w:rPr>
          <w:rFonts w:hint="eastAsia"/>
        </w:rPr>
        <w:instrText>金正日の料理人</w:instrText>
      </w:r>
      <w:r w:rsidRPr="002221DB">
        <w:rPr>
          <w:rFonts w:hint="eastAsia"/>
        </w:rPr>
        <w:instrText>-</w:instrText>
      </w:r>
      <w:r w:rsidRPr="002221DB">
        <w:rPr>
          <w:rFonts w:hint="eastAsia"/>
        </w:rPr>
        <w:instrText>扶桑社文庫</w:instrText>
      </w:r>
      <w:r w:rsidRPr="002221DB">
        <w:rPr>
          <w:rFonts w:hint="eastAsia"/>
        </w:rPr>
        <w:instrText>-</w:instrText>
      </w:r>
      <w:r w:rsidRPr="002221DB">
        <w:rPr>
          <w:rFonts w:hint="eastAsia"/>
        </w:rPr>
        <w:instrText>藤本</w:instrText>
      </w:r>
      <w:r w:rsidRPr="002221DB">
        <w:rPr>
          <w:rFonts w:hint="eastAsia"/>
        </w:rPr>
        <w:instrText>-</w:instrText>
      </w:r>
      <w:r w:rsidRPr="002221DB">
        <w:rPr>
          <w:rFonts w:hint="eastAsia"/>
        </w:rPr>
        <w:instrText>健二</w:instrText>
      </w:r>
      <w:r w:rsidRPr="002221DB">
        <w:rPr>
          <w:rFonts w:hint="eastAsia"/>
        </w:rPr>
        <w:instrText>-ebook/dp/B0088K0MPW/ref=sr_1_2?ie=UTF8&amp;amp;qid=1531996512&amp;amp;sr=8-2&amp;amp;keywords=</w:instrText>
      </w:r>
      <w:r w:rsidRPr="002221DB">
        <w:rPr>
          <w:rFonts w:hint="eastAsia"/>
        </w:rPr>
        <w:instrText>金</w:instrText>
      </w:r>
      <w:r w:rsidRPr="002221DB">
        <w:rPr>
          <w:rFonts w:hint="eastAsia"/>
        </w:rPr>
        <w:instrText>%E6 (Accessed: 19 July 2018).</w:instrText>
      </w:r>
      <w:r w:rsidRPr="002221DB">
        <w:rPr>
          <w:rFonts w:hint="eastAsia"/>
        </w:rPr>
        <w:instrText>武貞秀士</w:instrText>
      </w:r>
      <w:r w:rsidRPr="002221DB">
        <w:rPr>
          <w:rFonts w:hint="eastAsia"/>
        </w:rPr>
        <w:instrText xml:space="preserve"> (2014) </w:instrText>
      </w:r>
      <w:r w:rsidRPr="002221DB">
        <w:rPr>
          <w:rFonts w:hint="eastAsia"/>
        </w:rPr>
        <w:instrText>‘北朝鮮の軍事戦略と日朝関係’</w:instrText>
      </w:r>
      <w:r w:rsidRPr="002221DB">
        <w:rPr>
          <w:rFonts w:hint="eastAsia"/>
        </w:rPr>
        <w:instrText xml:space="preserve">, </w:instrText>
      </w:r>
      <w:r w:rsidRPr="002221DB">
        <w:rPr>
          <w:rFonts w:hint="eastAsia"/>
        </w:rPr>
        <w:instrText>海外事情</w:instrText>
      </w:r>
      <w:r w:rsidRPr="002221DB">
        <w:rPr>
          <w:rFonts w:hint="eastAsia"/>
        </w:rPr>
        <w:instrText>, 62(9), pp. 2</w:instrText>
      </w:r>
      <w:r w:rsidRPr="002221DB">
        <w:rPr>
          <w:rFonts w:hint="eastAsia"/>
        </w:rPr>
        <w:instrText>–</w:instrText>
      </w:r>
      <w:r w:rsidRPr="002221DB">
        <w:rPr>
          <w:rFonts w:hint="eastAsia"/>
        </w:rPr>
        <w:instrText>17.</w:instrText>
      </w:r>
      <w:r w:rsidRPr="002221DB">
        <w:rPr>
          <w:rFonts w:hint="eastAsia"/>
        </w:rPr>
        <w:instrText>平岩俊司</w:instrText>
      </w:r>
      <w:r w:rsidRPr="002221DB">
        <w:rPr>
          <w:rFonts w:hint="eastAsia"/>
        </w:rPr>
        <w:instrText xml:space="preserve"> (2013) </w:instrText>
      </w:r>
      <w:r w:rsidRPr="002221DB">
        <w:rPr>
          <w:rFonts w:hint="eastAsia"/>
        </w:rPr>
        <w:instrText>‘北朝鮮・金正恩体制の「遺訓政治」と今後の展望</w:instrText>
      </w:r>
      <w:r w:rsidRPr="002221DB">
        <w:rPr>
          <w:rFonts w:hint="eastAsia"/>
        </w:rPr>
        <w:instrText xml:space="preserve"> (</w:instrText>
      </w:r>
      <w:r w:rsidRPr="002221DB">
        <w:rPr>
          <w:rFonts w:hint="eastAsia"/>
        </w:rPr>
        <w:instrText>朝鮮半島新情勢の構図</w:instrText>
      </w:r>
      <w:r w:rsidRPr="002221DB">
        <w:rPr>
          <w:rFonts w:hint="eastAsia"/>
        </w:rPr>
        <w:instrText>)</w:instrText>
      </w:r>
      <w:r w:rsidRPr="002221DB">
        <w:rPr>
          <w:rFonts w:hint="eastAsia"/>
        </w:rPr>
        <w:instrText>’</w:instrText>
      </w:r>
      <w:r w:rsidRPr="002221DB">
        <w:rPr>
          <w:rFonts w:hint="eastAsia"/>
        </w:rPr>
        <w:instrText xml:space="preserve">, </w:instrText>
      </w:r>
      <w:r w:rsidRPr="002221DB">
        <w:rPr>
          <w:rFonts w:hint="eastAsia"/>
        </w:rPr>
        <w:instrText>外交</w:instrText>
      </w:r>
      <w:r w:rsidRPr="002221DB">
        <w:rPr>
          <w:rFonts w:hint="eastAsia"/>
        </w:rPr>
        <w:instrText xml:space="preserve"> = Diplomacy. </w:instrText>
      </w:r>
      <w:r w:rsidRPr="002221DB">
        <w:rPr>
          <w:rFonts w:hint="eastAsia"/>
        </w:rPr>
        <w:instrText>外務省</w:instrText>
      </w:r>
      <w:r w:rsidRPr="002221DB">
        <w:rPr>
          <w:rFonts w:hint="eastAsia"/>
        </w:rPr>
        <w:instrText xml:space="preserve"> ; 2010-, 18, pp. 108</w:instrText>
      </w:r>
      <w:r w:rsidRPr="002221DB">
        <w:rPr>
          <w:rFonts w:hint="eastAsia"/>
        </w:rPr>
        <w:instrText>–</w:instrText>
      </w:r>
      <w:r w:rsidRPr="002221DB">
        <w:rPr>
          <w:rFonts w:hint="eastAsia"/>
        </w:rPr>
        <w:instrText>113. Available at: http://ci.nii.ac.jp/naid/40019650887/ja/ (Accessed: 11 July 2018).","title":"North Korea","type":"webpage"},"uris":["http://www.mendeley.com/documents/?uuid=4dd6ece3-0481-4043-8c28-6cdfdb022565"]}],"mendeley":{"formattedCitation":"</w:instrText>
      </w:r>
      <w:r w:rsidRPr="002221DB">
        <w:rPr>
          <w:rFonts w:hint="eastAsia"/>
        </w:rPr>
        <w:instrText>（</w:instrText>
      </w:r>
      <w:r w:rsidRPr="002221DB">
        <w:rPr>
          <w:rFonts w:hint="eastAsia"/>
        </w:rPr>
        <w:instrText>Park 2015</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Park 2015</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Park 2015</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Park 2015</w:t>
      </w:r>
      <w:r w:rsidRPr="002221DB">
        <w:rPr>
          <w:rFonts w:hint="eastAsia"/>
          <w:noProof/>
        </w:rPr>
        <w:t>）</w:t>
      </w:r>
      <w:r w:rsidRPr="002221DB">
        <w:fldChar w:fldCharType="end"/>
      </w:r>
      <w:r w:rsidRPr="002221DB">
        <w:rPr>
          <w:rFonts w:hint="eastAsia"/>
        </w:rPr>
        <w:t>。</w:t>
      </w:r>
    </w:p>
  </w:footnote>
  <w:footnote w:id="73">
    <w:p w14:paraId="32F563B9" w14:textId="75C69802" w:rsidR="00EC0C34" w:rsidRPr="002221DB" w:rsidRDefault="00EC0C34" w:rsidP="00642E49">
      <w:pPr>
        <w:pStyle w:val="afa"/>
      </w:pPr>
      <w:r w:rsidRPr="002221DB">
        <w:rPr>
          <w:rStyle w:val="af1"/>
        </w:rPr>
        <w:footnoteRef/>
      </w:r>
      <w:r w:rsidRPr="002221DB">
        <w:t xml:space="preserve"> </w:t>
      </w:r>
      <w:r w:rsidRPr="002221DB">
        <w:rPr>
          <w:rFonts w:hint="eastAsia"/>
        </w:rPr>
        <w:t>列車爆破事件で起爆に携帯電話が用いられたことは複数の研究で指摘されている</w:t>
      </w:r>
      <w:r w:rsidRPr="002221DB">
        <w:fldChar w:fldCharType="begin" w:fldLock="1"/>
      </w:r>
      <w:r w:rsidRPr="002221DB">
        <w:instrText>ADDIN CSL_CITATION {"citationItems":[{"id":"ITEM-1","itemData":{"author":[{"dropping-particle":"","family":"Mansourov","given":"Alexandre Y.","non-dropping-particle":"","parse-names":false,"suffix":""}],"id":"ITEM-1","issued":{"date-parts":[["2011"]]},"note":"Grunow, F. and Schiess, N. (2017) TR17 - Exploring North Korea’s Surveillance Technology - Florian Grunow, Niklaus Schiess - YouTube. Available at: https://www.youtube.com/watch?v=xyPft_hOU64 (Accessed: 21 June 2018).Jun, J. et al. (2015) North Korea</w:instrText>
      </w:r>
      <w:r w:rsidRPr="002221DB">
        <w:rPr>
          <w:rFonts w:hint="eastAsia"/>
        </w:rPr>
        <w:instrText>’</w:instrText>
      </w:r>
      <w:r w:rsidRPr="002221DB">
        <w:instrText>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https://www.reuters.co</w:instrText>
      </w:r>
      <w:r w:rsidRPr="002221DB">
        <w:rPr>
          <w:rFonts w:hint="eastAsia"/>
        </w:rPr>
        <w:instrText>m/article/us-korea-north-iran-idUSBRE88005H20120901 (Accessed: 31 August 2018).</w:instrText>
      </w:r>
      <w:r w:rsidRPr="002221DB">
        <w:rPr>
          <w:rFonts w:hint="eastAsia"/>
        </w:rPr>
        <w:instrText>ウラジミール</w:instrText>
      </w:r>
      <w:r w:rsidRPr="002221DB">
        <w:rPr>
          <w:rFonts w:hint="eastAsia"/>
        </w:rPr>
        <w:instrText xml:space="preserve"> (2003) </w:instrText>
      </w:r>
      <w:r w:rsidRPr="002221DB">
        <w:rPr>
          <w:rFonts w:hint="eastAsia"/>
        </w:rPr>
        <w:instrText>サイバー北朝鮮</w:instrText>
      </w:r>
      <w:r w:rsidRPr="002221DB">
        <w:rPr>
          <w:rFonts w:hint="eastAsia"/>
        </w:rPr>
        <w:instrText xml:space="preserve">. </w:instrText>
      </w:r>
      <w:r w:rsidRPr="002221DB">
        <w:rPr>
          <w:rFonts w:hint="eastAsia"/>
        </w:rPr>
        <w:instrText>白夜書房</w:instrText>
      </w:r>
      <w:r w:rsidRPr="002221DB">
        <w:rPr>
          <w:rFonts w:hint="eastAsia"/>
        </w:rPr>
        <w:instrText>.</w:instrText>
      </w:r>
      <w:r w:rsidRPr="002221DB">
        <w:rPr>
          <w:rFonts w:hint="eastAsia"/>
        </w:rPr>
        <w:instrText>リ・サンウ</w:instrText>
      </w:r>
      <w:r w:rsidRPr="002221DB">
        <w:rPr>
          <w:rFonts w:hint="eastAsia"/>
        </w:rPr>
        <w:instrText>(</w:instrText>
      </w:r>
      <w:r w:rsidRPr="002221DB">
        <w:rPr>
          <w:rFonts w:hint="eastAsia"/>
        </w:rPr>
        <w:instrText>財団法人</w:instrText>
      </w:r>
      <w:r w:rsidRPr="002221DB">
        <w:rPr>
          <w:rFonts w:hint="eastAsia"/>
        </w:rPr>
        <w:instrText xml:space="preserve"> </w:instrText>
      </w:r>
      <w:r w:rsidRPr="002221DB">
        <w:rPr>
          <w:rFonts w:hint="eastAsia"/>
        </w:rPr>
        <w:instrText>環日本海経済研究所</w:instrText>
      </w:r>
      <w:r w:rsidRPr="002221DB">
        <w:rPr>
          <w:rFonts w:hint="eastAsia"/>
        </w:rPr>
        <w:instrText xml:space="preserve">) (2001) </w:instrText>
      </w:r>
      <w:r w:rsidRPr="002221DB">
        <w:rPr>
          <w:rFonts w:hint="eastAsia"/>
        </w:rPr>
        <w:instrText>‘朝鮮民主主義人民共和国</w:instrText>
      </w:r>
      <w:r w:rsidRPr="002221DB">
        <w:rPr>
          <w:rFonts w:hint="eastAsia"/>
        </w:rPr>
        <w:instrText>(</w:instrText>
      </w:r>
      <w:r w:rsidRPr="002221DB">
        <w:rPr>
          <w:rFonts w:hint="eastAsia"/>
        </w:rPr>
        <w:instrText>北朝鮮</w:instrText>
      </w:r>
      <w:r w:rsidRPr="002221DB">
        <w:rPr>
          <w:rFonts w:hint="eastAsia"/>
        </w:rPr>
        <w:instrText>)</w:instrText>
      </w:r>
      <w:r w:rsidRPr="002221DB">
        <w:rPr>
          <w:rFonts w:hint="eastAsia"/>
        </w:rPr>
        <w:instrText>’</w:instrText>
      </w:r>
      <w:r w:rsidRPr="002221DB">
        <w:rPr>
          <w:rFonts w:hint="eastAsia"/>
        </w:rPr>
        <w:instrText>, ERINA REPORT, 43, p. 68.</w:instrText>
      </w:r>
      <w:r w:rsidRPr="002221DB">
        <w:rPr>
          <w:rFonts w:hint="eastAsia"/>
        </w:rPr>
        <w:instrText>河鐘基</w:instrText>
      </w:r>
      <w:r w:rsidRPr="002221DB">
        <w:rPr>
          <w:rFonts w:hint="eastAsia"/>
        </w:rPr>
        <w:instrText xml:space="preserve"> (2017) </w:instrText>
      </w:r>
      <w:r w:rsidRPr="002221DB">
        <w:rPr>
          <w:rFonts w:hint="eastAsia"/>
        </w:rPr>
        <w:instrText>世界最強だった</w:instrText>
      </w:r>
      <w:r w:rsidRPr="002221DB">
        <w:rPr>
          <w:rFonts w:hint="eastAsia"/>
        </w:rPr>
        <w:instrText>&amp;quot;</w:instrText>
      </w:r>
      <w:r w:rsidRPr="002221DB">
        <w:rPr>
          <w:rFonts w:hint="eastAsia"/>
        </w:rPr>
        <w:instrText>北朝鮮の囲碁</w:instrText>
      </w:r>
      <w:r w:rsidRPr="002221DB">
        <w:rPr>
          <w:rFonts w:hint="eastAsia"/>
        </w:rPr>
        <w:instrText>AI&amp;quot;</w:instrText>
      </w:r>
      <w:r w:rsidRPr="002221DB">
        <w:rPr>
          <w:rFonts w:hint="eastAsia"/>
        </w:rPr>
        <w:instrText>の現状</w:instrText>
      </w:r>
      <w:r w:rsidRPr="002221DB">
        <w:rPr>
          <w:rFonts w:hint="eastAsia"/>
        </w:rPr>
        <w:instrText xml:space="preserve">, </w:instrText>
      </w:r>
      <w:r w:rsidRPr="002221DB">
        <w:rPr>
          <w:rFonts w:hint="eastAsia"/>
        </w:rPr>
        <w:instrText>プレジデントオンライン</w:instrText>
      </w:r>
      <w:r w:rsidRPr="002221DB">
        <w:rPr>
          <w:rFonts w:hint="eastAsia"/>
        </w:rPr>
        <w:instrText>. Available at: https://president.jp/articles/-/23667 (Accessed: 31 August 2018).</w:instrText>
      </w:r>
      <w:r w:rsidRPr="002221DB">
        <w:rPr>
          <w:rFonts w:hint="eastAsia"/>
        </w:rPr>
        <w:instrText>韓国峨山政策研究院</w:instrText>
      </w:r>
      <w:r w:rsidRPr="002221DB">
        <w:rPr>
          <w:rFonts w:hint="eastAsia"/>
        </w:rPr>
        <w:instrText xml:space="preserve"> and </w:instrText>
      </w:r>
      <w:r w:rsidRPr="002221DB">
        <w:rPr>
          <w:rFonts w:hint="eastAsia"/>
        </w:rPr>
        <w:instrText>先進国防研究センター</w:instrText>
      </w:r>
      <w:r w:rsidRPr="002221DB">
        <w:rPr>
          <w:rFonts w:hint="eastAsia"/>
        </w:rPr>
        <w:instrText xml:space="preserve"> (2017) </w:instrText>
      </w:r>
      <w:r w:rsidRPr="002221DB">
        <w:rPr>
          <w:rFonts w:hint="eastAsia"/>
        </w:rPr>
        <w:instrText>‘</w:instrText>
      </w:r>
      <w:r w:rsidRPr="002221DB">
        <w:rPr>
          <w:rFonts w:hint="eastAsia"/>
        </w:rPr>
        <w:instrText>In China</w:instrText>
      </w:r>
      <w:r w:rsidRPr="002221DB">
        <w:rPr>
          <w:rFonts w:hint="eastAsia"/>
        </w:rPr>
        <w:instrText>’</w:instrText>
      </w:r>
      <w:r w:rsidRPr="002221DB">
        <w:rPr>
          <w:rFonts w:hint="eastAsia"/>
        </w:rPr>
        <w:instrText xml:space="preserve">s Shadow Exposing North Korean Overseas Networks </w:instrText>
      </w:r>
      <w:r w:rsidRPr="002221DB">
        <w:rPr>
          <w:rFonts w:hint="eastAsia"/>
        </w:rPr>
        <w:instrText>中国の影に隠れて</w:instrText>
      </w:r>
      <w:r w:rsidRPr="002221DB">
        <w:rPr>
          <w:rFonts w:hint="eastAsia"/>
        </w:rPr>
        <w:instrText xml:space="preserve"> </w:instrText>
      </w:r>
      <w:r w:rsidRPr="002221DB">
        <w:rPr>
          <w:rFonts w:hint="eastAsia"/>
        </w:rPr>
        <w:instrText>―</w:instrText>
      </w:r>
      <w:r w:rsidRPr="002221DB">
        <w:rPr>
          <w:rFonts w:hint="eastAsia"/>
        </w:rPr>
        <w:instrText xml:space="preserve"> </w:instrText>
      </w:r>
      <w:r w:rsidRPr="002221DB">
        <w:rPr>
          <w:rFonts w:hint="eastAsia"/>
        </w:rPr>
        <w:instrText>北朝鮮の海外ネットワークを暴くー</w:instrText>
      </w:r>
      <w:r w:rsidRPr="002221DB">
        <w:rPr>
          <w:rFonts w:hint="eastAsia"/>
        </w:rPr>
        <w:instrText>(2016</w:instrText>
      </w:r>
      <w:r w:rsidRPr="002221DB">
        <w:rPr>
          <w:rFonts w:hint="eastAsia"/>
        </w:rPr>
        <w:instrText>年</w:instrText>
      </w:r>
      <w:r w:rsidRPr="002221DB">
        <w:rPr>
          <w:rFonts w:hint="eastAsia"/>
        </w:rPr>
        <w:instrText>8</w:instrText>
      </w:r>
      <w:r w:rsidRPr="002221DB">
        <w:rPr>
          <w:rFonts w:hint="eastAsia"/>
        </w:rPr>
        <w:instrText>月</w:instrText>
      </w:r>
      <w:r w:rsidRPr="002221DB">
        <w:rPr>
          <w:rFonts w:hint="eastAsia"/>
        </w:rPr>
        <w:instrText>)</w:instrText>
      </w:r>
      <w:r w:rsidRPr="002221DB">
        <w:rPr>
          <w:rFonts w:hint="eastAsia"/>
        </w:rPr>
        <w:instrText>’</w:instrText>
      </w:r>
      <w:r w:rsidRPr="002221DB">
        <w:rPr>
          <w:rFonts w:hint="eastAsia"/>
        </w:rPr>
        <w:instrText>, CISTEC Journal, (168), pp. 121</w:instrText>
      </w:r>
      <w:r w:rsidRPr="002221DB">
        <w:rPr>
          <w:rFonts w:hint="eastAsia"/>
        </w:rPr>
        <w:instrText>–</w:instrText>
      </w:r>
      <w:r w:rsidRPr="002221DB">
        <w:rPr>
          <w:rFonts w:hint="eastAsia"/>
        </w:rPr>
        <w:instrText>153.</w:instrText>
      </w:r>
      <w:r w:rsidRPr="002221DB">
        <w:rPr>
          <w:rFonts w:hint="eastAsia"/>
        </w:rPr>
        <w:instrText>佐藤仁</w:instrText>
      </w:r>
      <w:r w:rsidRPr="002221DB">
        <w:rPr>
          <w:rFonts w:hint="eastAsia"/>
        </w:rPr>
        <w:instrText xml:space="preserve"> (2018) </w:instrText>
      </w:r>
      <w:r w:rsidRPr="002221DB">
        <w:rPr>
          <w:rFonts w:hint="eastAsia"/>
        </w:rPr>
        <w:instrText>‘米中サイバーセキュリティ動向</w:instrText>
      </w:r>
      <w:r w:rsidRPr="002221DB">
        <w:rPr>
          <w:rFonts w:hint="eastAsia"/>
        </w:rPr>
        <w:instrText xml:space="preserve"> -</w:instrText>
      </w:r>
      <w:r w:rsidRPr="002221DB">
        <w:rPr>
          <w:rFonts w:hint="eastAsia"/>
        </w:rPr>
        <w:instrText>国際政治学の視座からの分析</w:instrText>
      </w:r>
      <w:r w:rsidRPr="002221DB">
        <w:rPr>
          <w:rFonts w:hint="eastAsia"/>
        </w:rPr>
        <w:instrText>-</w:instrText>
      </w:r>
      <w:r w:rsidRPr="002221DB">
        <w:rPr>
          <w:rFonts w:hint="eastAsia"/>
        </w:rPr>
        <w:instrText>’</w:instrText>
      </w:r>
      <w:r w:rsidRPr="002221DB">
        <w:rPr>
          <w:rFonts w:hint="eastAsia"/>
        </w:rPr>
        <w:instrText>, InfoCom REVIEW, 71, pp. 50</w:instrText>
      </w:r>
      <w:r w:rsidRPr="002221DB">
        <w:rPr>
          <w:rFonts w:hint="eastAsia"/>
        </w:rPr>
        <w:instrText>–</w:instrText>
      </w:r>
      <w:r w:rsidRPr="002221DB">
        <w:rPr>
          <w:rFonts w:hint="eastAsia"/>
        </w:rPr>
        <w:instrText>68.</w:instrText>
      </w:r>
      <w:r w:rsidRPr="002221DB">
        <w:rPr>
          <w:rFonts w:hint="eastAsia"/>
        </w:rPr>
        <w:instrText>山口真典</w:instrText>
      </w:r>
      <w:r w:rsidRPr="002221DB">
        <w:rPr>
          <w:rFonts w:hint="eastAsia"/>
        </w:rPr>
        <w:instrText xml:space="preserve">. (2013) </w:instrText>
      </w:r>
      <w:r w:rsidRPr="002221DB">
        <w:rPr>
          <w:rFonts w:hint="eastAsia"/>
        </w:rPr>
        <w:instrText>北朝鮮経済のカラクリ</w:instrText>
      </w:r>
      <w:r w:rsidRPr="002221DB">
        <w:rPr>
          <w:rFonts w:hint="eastAsia"/>
        </w:rPr>
        <w:instrText xml:space="preserve">. </w:instrText>
      </w:r>
      <w:r w:rsidRPr="002221DB">
        <w:rPr>
          <w:rFonts w:hint="eastAsia"/>
        </w:rPr>
        <w:instrText>日本経済新聞出版社</w:instrText>
      </w:r>
      <w:r w:rsidRPr="002221DB">
        <w:rPr>
          <w:rFonts w:hint="eastAsia"/>
        </w:rPr>
        <w:instrText>.</w:instrText>
      </w:r>
      <w:r w:rsidRPr="002221DB">
        <w:rPr>
          <w:rFonts w:hint="eastAsia"/>
        </w:rPr>
        <w:instrText>小野純子</w:instrText>
      </w:r>
      <w:r w:rsidRPr="002221DB">
        <w:rPr>
          <w:rFonts w:hint="eastAsia"/>
        </w:rPr>
        <w:instrText xml:space="preserve"> (2017) </w:instrText>
      </w:r>
      <w:r w:rsidRPr="002221DB">
        <w:rPr>
          <w:rFonts w:hint="eastAsia"/>
        </w:rPr>
        <w:instrText>‘〈３〉</w:instrText>
      </w:r>
      <w:r w:rsidRPr="002221DB">
        <w:rPr>
          <w:rFonts w:hint="eastAsia"/>
        </w:rPr>
        <w:instrText xml:space="preserve"> </w:instrText>
      </w:r>
      <w:r w:rsidRPr="002221DB">
        <w:rPr>
          <w:rFonts w:hint="eastAsia"/>
        </w:rPr>
        <w:instrText>北朝鮮の核実験及び制裁をめぐる歴史と諸状況’</w:instrText>
      </w:r>
      <w:r w:rsidRPr="002221DB">
        <w:rPr>
          <w:rFonts w:hint="eastAsia"/>
        </w:rPr>
        <w:instrText>, CISTEC Journal, (167), pp. 151</w:instrText>
      </w:r>
      <w:r w:rsidRPr="002221DB">
        <w:rPr>
          <w:rFonts w:hint="eastAsia"/>
        </w:rPr>
        <w:instrText>–</w:instrText>
      </w:r>
      <w:r w:rsidRPr="002221DB">
        <w:rPr>
          <w:rFonts w:hint="eastAsia"/>
        </w:rPr>
        <w:instrText>162.</w:instrText>
      </w:r>
      <w:r w:rsidRPr="002221DB">
        <w:rPr>
          <w:rFonts w:hint="eastAsia"/>
        </w:rPr>
        <w:instrText>真勢徹</w:instrText>
      </w:r>
      <w:r w:rsidRPr="002221DB">
        <w:rPr>
          <w:rFonts w:hint="eastAsia"/>
        </w:rPr>
        <w:instrText xml:space="preserve"> (1989) </w:instrText>
      </w:r>
      <w:r w:rsidRPr="002221DB">
        <w:rPr>
          <w:rFonts w:hint="eastAsia"/>
        </w:rPr>
        <w:instrText>‘北朝鮮</w:instrText>
      </w:r>
      <w:r w:rsidRPr="002221DB">
        <w:rPr>
          <w:rFonts w:hint="eastAsia"/>
        </w:rPr>
        <w:instrText xml:space="preserve"> (DPRK) </w:instrText>
      </w:r>
      <w:r w:rsidRPr="002221DB">
        <w:rPr>
          <w:rFonts w:hint="eastAsia"/>
        </w:rPr>
        <w:instrText>の潅漑事情’</w:instrText>
      </w:r>
      <w:r w:rsidRPr="002221DB">
        <w:rPr>
          <w:rFonts w:hint="eastAsia"/>
        </w:rPr>
        <w:instrText xml:space="preserve">, </w:instrText>
      </w:r>
      <w:r w:rsidRPr="002221DB">
        <w:rPr>
          <w:rFonts w:hint="eastAsia"/>
        </w:rPr>
        <w:instrText>農業土木学会誌</w:instrText>
      </w:r>
      <w:r w:rsidRPr="002221DB">
        <w:rPr>
          <w:rFonts w:hint="eastAsia"/>
        </w:rPr>
        <w:instrText xml:space="preserve">. </w:instrText>
      </w:r>
      <w:r w:rsidRPr="002221DB">
        <w:rPr>
          <w:rFonts w:hint="eastAsia"/>
        </w:rPr>
        <w:instrText>社団法人</w:instrText>
      </w:r>
      <w:r w:rsidRPr="002221DB">
        <w:rPr>
          <w:rFonts w:hint="eastAsia"/>
        </w:rPr>
        <w:instrText xml:space="preserve"> </w:instrText>
      </w:r>
      <w:r w:rsidRPr="002221DB">
        <w:rPr>
          <w:rFonts w:hint="eastAsia"/>
        </w:rPr>
        <w:instrText>農業農村工学会</w:instrText>
      </w:r>
      <w:r w:rsidRPr="002221DB">
        <w:rPr>
          <w:rFonts w:hint="eastAsia"/>
        </w:rPr>
        <w:instrText>, 57(6), pp. 541</w:instrText>
      </w:r>
      <w:r w:rsidRPr="002221DB">
        <w:rPr>
          <w:rFonts w:hint="eastAsia"/>
        </w:rPr>
        <w:instrText>–</w:instrText>
      </w:r>
      <w:r w:rsidRPr="002221DB">
        <w:rPr>
          <w:rFonts w:hint="eastAsia"/>
        </w:rPr>
        <w:instrText>544. doi: 10.11408/jjsidre1965.57.6_541.</w:instrText>
      </w:r>
      <w:r w:rsidRPr="002221DB">
        <w:rPr>
          <w:rFonts w:hint="eastAsia"/>
        </w:rPr>
        <w:instrText>石丸次郎</w:instrText>
      </w:r>
      <w:r w:rsidRPr="002221DB">
        <w:rPr>
          <w:rFonts w:hint="eastAsia"/>
        </w:rPr>
        <w:instrText xml:space="preserve"> and </w:instrText>
      </w:r>
      <w:r w:rsidRPr="002221DB">
        <w:rPr>
          <w:rFonts w:hint="eastAsia"/>
        </w:rPr>
        <w:instrText>リ・ジンス</w:instrText>
      </w:r>
      <w:r w:rsidRPr="002221DB">
        <w:rPr>
          <w:rFonts w:hint="eastAsia"/>
        </w:rPr>
        <w:instrText xml:space="preserve"> (2012) </w:instrText>
      </w:r>
      <w:r w:rsidRPr="002221DB">
        <w:rPr>
          <w:rFonts w:hint="eastAsia"/>
        </w:rPr>
        <w:instrText>‘拡大するパソコン・</w:instrText>
      </w:r>
      <w:r w:rsidRPr="002221DB">
        <w:rPr>
          <w:rFonts w:hint="eastAsia"/>
        </w:rPr>
        <w:instrText>IT</w:instrText>
      </w:r>
      <w:r w:rsidRPr="002221DB">
        <w:rPr>
          <w:rFonts w:hint="eastAsia"/>
        </w:rPr>
        <w:instrText>機器の個人利用’</w:instrText>
      </w:r>
      <w:r w:rsidRPr="002221DB">
        <w:rPr>
          <w:rFonts w:hint="eastAsia"/>
        </w:rPr>
        <w:instrText xml:space="preserve">, </w:instrText>
      </w:r>
      <w:r w:rsidRPr="002221DB">
        <w:rPr>
          <w:rFonts w:hint="eastAsia"/>
        </w:rPr>
        <w:instrText>リムジンガン</w:instrText>
      </w:r>
      <w:r w:rsidRPr="002221DB">
        <w:rPr>
          <w:rFonts w:hint="eastAsia"/>
        </w:rPr>
        <w:instrText>, 6, pp. 38</w:instrText>
      </w:r>
      <w:r w:rsidRPr="002221DB">
        <w:rPr>
          <w:rFonts w:hint="eastAsia"/>
        </w:rPr>
        <w:instrText>–</w:instrText>
      </w:r>
      <w:r w:rsidRPr="002221DB">
        <w:rPr>
          <w:rFonts w:hint="eastAsia"/>
        </w:rPr>
        <w:instrText>45.</w:instrText>
      </w:r>
      <w:r w:rsidRPr="002221DB">
        <w:rPr>
          <w:rFonts w:hint="eastAsia"/>
        </w:rPr>
        <w:instrText>中田喜文</w:instrText>
      </w:r>
      <w:r w:rsidRPr="002221DB">
        <w:rPr>
          <w:rFonts w:hint="eastAsia"/>
        </w:rPr>
        <w:instrText xml:space="preserve"> (2014) </w:instrText>
      </w:r>
      <w:r w:rsidRPr="002221DB">
        <w:rPr>
          <w:rFonts w:hint="eastAsia"/>
        </w:rPr>
        <w:instrText>‘インドのソフトウェア産業とソフトウェア技術者の現状’</w:instrText>
      </w:r>
      <w:r w:rsidRPr="002221DB">
        <w:rPr>
          <w:rFonts w:hint="eastAsia"/>
        </w:rPr>
        <w:instrText xml:space="preserve">, </w:instrText>
      </w:r>
      <w:r w:rsidRPr="002221DB">
        <w:rPr>
          <w:rFonts w:hint="eastAsia"/>
        </w:rPr>
        <w:instrText>「日本のソフトウェア技術者の生産性及び処遇の向上効果研究：アジア，欧米</w:instrText>
      </w:r>
      <w:r w:rsidRPr="002221DB">
        <w:rPr>
          <w:rFonts w:hint="eastAsia"/>
        </w:rPr>
        <w:instrText xml:space="preserve"> </w:instrText>
      </w:r>
      <w:r w:rsidRPr="002221DB">
        <w:rPr>
          <w:rFonts w:hint="eastAsia"/>
        </w:rPr>
        <w:instrText>諸国との国際比較分析のフレームワークを用いて」に関する成果報告書</w:instrText>
      </w:r>
      <w:r w:rsidRPr="002221DB">
        <w:rPr>
          <w:rFonts w:hint="eastAsia"/>
        </w:rPr>
        <w:instrText>, pp. 95</w:instrText>
      </w:r>
      <w:r w:rsidRPr="002221DB">
        <w:rPr>
          <w:rFonts w:hint="eastAsia"/>
        </w:rPr>
        <w:instrText>–</w:instrText>
      </w:r>
      <w:r w:rsidRPr="002221DB">
        <w:rPr>
          <w:rFonts w:hint="eastAsia"/>
        </w:rPr>
        <w:instrText>108. Available at: https://www.ipa.go.jp/files/000055654.pdf.</w:instrText>
      </w:r>
      <w:r w:rsidRPr="002221DB">
        <w:rPr>
          <w:rFonts w:hint="eastAsia"/>
        </w:rPr>
        <w:instrText>中澤克二</w:instrText>
      </w:r>
      <w:r w:rsidRPr="002221DB">
        <w:rPr>
          <w:rFonts w:hint="eastAsia"/>
        </w:rPr>
        <w:instrText xml:space="preserve"> (2018) </w:instrText>
      </w:r>
      <w:r w:rsidRPr="002221DB">
        <w:rPr>
          <w:rFonts w:hint="eastAsia"/>
        </w:rPr>
        <w:instrText>習近平帝国の暗号</w:instrText>
      </w:r>
      <w:r w:rsidRPr="002221DB">
        <w:rPr>
          <w:rFonts w:hint="eastAsia"/>
        </w:rPr>
        <w:instrText xml:space="preserve"> 2035. </w:instrText>
      </w:r>
      <w:r w:rsidRPr="002221DB">
        <w:rPr>
          <w:rFonts w:hint="eastAsia"/>
        </w:rPr>
        <w:instrText>日本経済新聞社</w:instrText>
      </w:r>
      <w:r w:rsidRPr="002221DB">
        <w:rPr>
          <w:rFonts w:hint="eastAsia"/>
        </w:rPr>
        <w:instrText>.</w:instrText>
      </w:r>
      <w:r w:rsidRPr="002221DB">
        <w:rPr>
          <w:rFonts w:hint="eastAsia"/>
        </w:rPr>
        <w:instrText>藤本</w:instrText>
      </w:r>
      <w:r w:rsidRPr="002221DB">
        <w:rPr>
          <w:rFonts w:hint="eastAsia"/>
        </w:rPr>
        <w:instrText xml:space="preserve"> </w:instrText>
      </w:r>
      <w:r w:rsidRPr="002221DB">
        <w:rPr>
          <w:rFonts w:hint="eastAsia"/>
        </w:rPr>
        <w:instrText>健二</w:instrText>
      </w:r>
      <w:r w:rsidRPr="002221DB">
        <w:rPr>
          <w:rFonts w:hint="eastAsia"/>
        </w:rPr>
        <w:instrText xml:space="preserve"> (2008) </w:instrText>
      </w:r>
      <w:r w:rsidRPr="002221DB">
        <w:rPr>
          <w:rFonts w:hint="eastAsia"/>
        </w:rPr>
        <w:instrText>金正日の料理人</w:instrText>
      </w:r>
      <w:r w:rsidRPr="002221DB">
        <w:rPr>
          <w:rFonts w:hint="eastAsia"/>
        </w:rPr>
        <w:instrText>. Kindle</w:instrText>
      </w:r>
      <w:r w:rsidRPr="002221DB">
        <w:rPr>
          <w:rFonts w:hint="eastAsia"/>
        </w:rPr>
        <w:instrText>版</w:instrText>
      </w:r>
      <w:r w:rsidRPr="002221DB">
        <w:rPr>
          <w:rFonts w:hint="eastAsia"/>
        </w:rPr>
        <w:instrText xml:space="preserve">. </w:instrText>
      </w:r>
      <w:r w:rsidRPr="002221DB">
        <w:rPr>
          <w:rFonts w:hint="eastAsia"/>
        </w:rPr>
        <w:instrText>扶桑社</w:instrText>
      </w:r>
      <w:r w:rsidRPr="002221DB">
        <w:rPr>
          <w:rFonts w:hint="eastAsia"/>
        </w:rPr>
        <w:instrText>. Available at: https://www.amazon.co.jp/</w:instrText>
      </w:r>
      <w:r w:rsidRPr="002221DB">
        <w:rPr>
          <w:rFonts w:hint="eastAsia"/>
        </w:rPr>
        <w:instrText>金正日の料理人</w:instrText>
      </w:r>
      <w:r w:rsidRPr="002221DB">
        <w:rPr>
          <w:rFonts w:hint="eastAsia"/>
        </w:rPr>
        <w:instrText>-</w:instrText>
      </w:r>
      <w:r w:rsidRPr="002221DB">
        <w:rPr>
          <w:rFonts w:hint="eastAsia"/>
        </w:rPr>
        <w:instrText>扶桑社文庫</w:instrText>
      </w:r>
      <w:r w:rsidRPr="002221DB">
        <w:rPr>
          <w:rFonts w:hint="eastAsia"/>
        </w:rPr>
        <w:instrText>-</w:instrText>
      </w:r>
      <w:r w:rsidRPr="002221DB">
        <w:rPr>
          <w:rFonts w:hint="eastAsia"/>
        </w:rPr>
        <w:instrText>藤本</w:instrText>
      </w:r>
      <w:r w:rsidRPr="002221DB">
        <w:rPr>
          <w:rFonts w:hint="eastAsia"/>
        </w:rPr>
        <w:instrText>-</w:instrText>
      </w:r>
      <w:r w:rsidRPr="002221DB">
        <w:rPr>
          <w:rFonts w:hint="eastAsia"/>
        </w:rPr>
        <w:instrText>健二</w:instrText>
      </w:r>
      <w:r w:rsidRPr="002221DB">
        <w:rPr>
          <w:rFonts w:hint="eastAsia"/>
        </w:rPr>
        <w:instrText>-ebook/dp/B0088K0MPW/ref=sr_1_2?ie=UTF8&amp;amp;qid=1531996512&amp;amp;sr=8-2&amp;amp;keywords=</w:instrText>
      </w:r>
      <w:r w:rsidRPr="002221DB">
        <w:rPr>
          <w:rFonts w:hint="eastAsia"/>
        </w:rPr>
        <w:instrText>金</w:instrText>
      </w:r>
      <w:r w:rsidRPr="002221DB">
        <w:rPr>
          <w:rFonts w:hint="eastAsia"/>
        </w:rPr>
        <w:instrText>%E6 (Accessed: 19 July 2018).</w:instrText>
      </w:r>
      <w:r w:rsidRPr="002221DB">
        <w:rPr>
          <w:rFonts w:hint="eastAsia"/>
        </w:rPr>
        <w:instrText>武貞秀士</w:instrText>
      </w:r>
      <w:r w:rsidRPr="002221DB">
        <w:rPr>
          <w:rFonts w:hint="eastAsia"/>
        </w:rPr>
        <w:instrText xml:space="preserve"> (2014) </w:instrText>
      </w:r>
      <w:r w:rsidRPr="002221DB">
        <w:rPr>
          <w:rFonts w:hint="eastAsia"/>
        </w:rPr>
        <w:instrText>‘北朝鮮の軍事戦略と日朝関係’</w:instrText>
      </w:r>
      <w:r w:rsidRPr="002221DB">
        <w:rPr>
          <w:rFonts w:hint="eastAsia"/>
        </w:rPr>
        <w:instrText xml:space="preserve">, </w:instrText>
      </w:r>
      <w:r w:rsidRPr="002221DB">
        <w:rPr>
          <w:rFonts w:hint="eastAsia"/>
        </w:rPr>
        <w:instrText>海外事情</w:instrText>
      </w:r>
      <w:r w:rsidRPr="002221DB">
        <w:rPr>
          <w:rFonts w:hint="eastAsia"/>
        </w:rPr>
        <w:instrText>, 62(9), pp. 2</w:instrText>
      </w:r>
      <w:r w:rsidRPr="002221DB">
        <w:rPr>
          <w:rFonts w:hint="eastAsia"/>
        </w:rPr>
        <w:instrText>–</w:instrText>
      </w:r>
      <w:r w:rsidRPr="002221DB">
        <w:rPr>
          <w:rFonts w:hint="eastAsia"/>
        </w:rPr>
        <w:instrText>17.</w:instrText>
      </w:r>
      <w:r w:rsidRPr="002221DB">
        <w:rPr>
          <w:rFonts w:hint="eastAsia"/>
        </w:rPr>
        <w:instrText>平岩俊司</w:instrText>
      </w:r>
      <w:r w:rsidRPr="002221DB">
        <w:rPr>
          <w:rFonts w:hint="eastAsia"/>
        </w:rPr>
        <w:instrText xml:space="preserve"> (2013) </w:instrText>
      </w:r>
      <w:r w:rsidRPr="002221DB">
        <w:rPr>
          <w:rFonts w:hint="eastAsia"/>
        </w:rPr>
        <w:instrText>‘北朝鮮・金正恩体制の「遺訓政治」と今後の展望</w:instrText>
      </w:r>
      <w:r w:rsidRPr="002221DB">
        <w:rPr>
          <w:rFonts w:hint="eastAsia"/>
        </w:rPr>
        <w:instrText xml:space="preserve"> (</w:instrText>
      </w:r>
      <w:r w:rsidRPr="002221DB">
        <w:rPr>
          <w:rFonts w:hint="eastAsia"/>
        </w:rPr>
        <w:instrText>朝鮮半島新情勢の構図</w:instrText>
      </w:r>
      <w:r w:rsidRPr="002221DB">
        <w:rPr>
          <w:rFonts w:hint="eastAsia"/>
        </w:rPr>
        <w:instrText>)</w:instrText>
      </w:r>
      <w:r w:rsidRPr="002221DB">
        <w:rPr>
          <w:rFonts w:hint="eastAsia"/>
        </w:rPr>
        <w:instrText>’</w:instrText>
      </w:r>
      <w:r w:rsidRPr="002221DB">
        <w:rPr>
          <w:rFonts w:hint="eastAsia"/>
        </w:rPr>
        <w:instrText xml:space="preserve">, </w:instrText>
      </w:r>
      <w:r w:rsidRPr="002221DB">
        <w:rPr>
          <w:rFonts w:hint="eastAsia"/>
        </w:rPr>
        <w:instrText>外交</w:instrText>
      </w:r>
      <w:r w:rsidRPr="002221DB">
        <w:rPr>
          <w:rFonts w:hint="eastAsia"/>
        </w:rPr>
        <w:instrText xml:space="preserve"> = Diplomacy. </w:instrText>
      </w:r>
      <w:r w:rsidRPr="002221DB">
        <w:rPr>
          <w:rFonts w:hint="eastAsia"/>
        </w:rPr>
        <w:instrText>外務省</w:instrText>
      </w:r>
      <w:r w:rsidRPr="002221DB">
        <w:rPr>
          <w:rFonts w:hint="eastAsia"/>
        </w:rPr>
        <w:instrText xml:space="preserve"> ; 2010-, 18, pp. 108</w:instrText>
      </w:r>
      <w:r w:rsidRPr="002221DB">
        <w:rPr>
          <w:rFonts w:hint="eastAsia"/>
        </w:rPr>
        <w:instrText>–</w:instrText>
      </w:r>
      <w:r w:rsidRPr="002221DB">
        <w:rPr>
          <w:rFonts w:hint="eastAsia"/>
        </w:rPr>
        <w:instrText>113. Available at: http://ci.nii.ac.jp/naid/40019650887/ja/ (Accessed: 11 July 2018).","number-of-pages":"53","title":"North Korea on the Cusp of Digital Transformation","type":"report"},"uris":["http://www.mendeley.com/documents/?uuid=e362e13a-cca9-35a2-a7c1-5a4aa6741ac6"]},{"id":"ITEM-2","itemData":{"author":[{"dropping-particle":"","family":"</w:instrText>
      </w:r>
      <w:r w:rsidRPr="002221DB">
        <w:rPr>
          <w:rFonts w:hint="eastAsia"/>
        </w:rPr>
        <w:instrText>石丸</w:instrText>
      </w:r>
      <w:r w:rsidRPr="002221DB">
        <w:rPr>
          <w:rFonts w:hint="eastAsia"/>
        </w:rPr>
        <w:instrText>","given":"</w:instrText>
      </w:r>
      <w:r w:rsidRPr="002221DB">
        <w:rPr>
          <w:rFonts w:hint="eastAsia"/>
        </w:rPr>
        <w:instrText>次郎</w:instrText>
      </w:r>
      <w:r w:rsidRPr="002221DB">
        <w:rPr>
          <w:rFonts w:hint="eastAsia"/>
        </w:rPr>
        <w:instrText>","non-dropping-particle":"","parse-names":false,"suffix":""},{"dropping-particle":"","family":"</w:instrText>
      </w:r>
      <w:r w:rsidRPr="002221DB">
        <w:rPr>
          <w:rFonts w:hint="eastAsia"/>
        </w:rPr>
        <w:instrText>リ</w:instrText>
      </w:r>
      <w:r w:rsidRPr="002221DB">
        <w:rPr>
          <w:rFonts w:hint="eastAsia"/>
        </w:rPr>
        <w:instrText>","given":"</w:instrText>
      </w:r>
      <w:r w:rsidRPr="002221DB">
        <w:rPr>
          <w:rFonts w:hint="eastAsia"/>
        </w:rPr>
        <w:instrText>ジンス</w:instrText>
      </w:r>
      <w:r w:rsidRPr="002221DB">
        <w:rPr>
          <w:rFonts w:hint="eastAsia"/>
        </w:rPr>
        <w:instrText>","non-dropping-particle":"","parse-names":false,"suffix":""}],"container-title":"</w:instrText>
      </w:r>
      <w:r w:rsidRPr="002221DB">
        <w:rPr>
          <w:rFonts w:hint="eastAsia"/>
        </w:rPr>
        <w:instrText>リムジンガン</w:instrText>
      </w:r>
      <w:r w:rsidRPr="002221DB">
        <w:rPr>
          <w:rFonts w:hint="eastAsia"/>
        </w:rPr>
        <w:instrText>","id":"ITEM-2","issued":{"date-parts":[["2012"]]},"note":"Grunow, F. and S</w:instrText>
      </w:r>
      <w:r w:rsidRPr="002221DB">
        <w:instrText>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https://www.reuters.com/article/us-korea-no</w:instrText>
      </w:r>
      <w:r w:rsidRPr="002221DB">
        <w:rPr>
          <w:rFonts w:hint="eastAsia"/>
        </w:rPr>
        <w:instrText>rth-iran-idUSBRE88005H20120901 (Accessed: 31 August 2018).</w:instrText>
      </w:r>
      <w:r w:rsidRPr="002221DB">
        <w:rPr>
          <w:rFonts w:hint="eastAsia"/>
        </w:rPr>
        <w:instrText>ウラジミール</w:instrText>
      </w:r>
      <w:r w:rsidRPr="002221DB">
        <w:rPr>
          <w:rFonts w:hint="eastAsia"/>
        </w:rPr>
        <w:instrText xml:space="preserve"> (2003) </w:instrText>
      </w:r>
      <w:r w:rsidRPr="002221DB">
        <w:rPr>
          <w:rFonts w:hint="eastAsia"/>
        </w:rPr>
        <w:instrText>サイバー北朝鮮</w:instrText>
      </w:r>
      <w:r w:rsidRPr="002221DB">
        <w:rPr>
          <w:rFonts w:hint="eastAsia"/>
        </w:rPr>
        <w:instrText xml:space="preserve">. </w:instrText>
      </w:r>
      <w:r w:rsidRPr="002221DB">
        <w:rPr>
          <w:rFonts w:hint="eastAsia"/>
        </w:rPr>
        <w:instrText>白夜書房</w:instrText>
      </w:r>
      <w:r w:rsidRPr="002221DB">
        <w:rPr>
          <w:rFonts w:hint="eastAsia"/>
        </w:rPr>
        <w:instrText>.</w:instrText>
      </w:r>
      <w:r w:rsidRPr="002221DB">
        <w:rPr>
          <w:rFonts w:hint="eastAsia"/>
        </w:rPr>
        <w:instrText>リ・サンウ</w:instrText>
      </w:r>
      <w:r w:rsidRPr="002221DB">
        <w:rPr>
          <w:rFonts w:hint="eastAsia"/>
        </w:rPr>
        <w:instrText>(</w:instrText>
      </w:r>
      <w:r w:rsidRPr="002221DB">
        <w:rPr>
          <w:rFonts w:hint="eastAsia"/>
        </w:rPr>
        <w:instrText>財団法人</w:instrText>
      </w:r>
      <w:r w:rsidRPr="002221DB">
        <w:rPr>
          <w:rFonts w:hint="eastAsia"/>
        </w:rPr>
        <w:instrText xml:space="preserve"> </w:instrText>
      </w:r>
      <w:r w:rsidRPr="002221DB">
        <w:rPr>
          <w:rFonts w:hint="eastAsia"/>
        </w:rPr>
        <w:instrText>環日本海経済研究所</w:instrText>
      </w:r>
      <w:r w:rsidRPr="002221DB">
        <w:rPr>
          <w:rFonts w:hint="eastAsia"/>
        </w:rPr>
        <w:instrText xml:space="preserve">) (2001) </w:instrText>
      </w:r>
      <w:r w:rsidRPr="002221DB">
        <w:rPr>
          <w:rFonts w:hint="eastAsia"/>
        </w:rPr>
        <w:instrText>‘朝鮮民主主義人民共和国</w:instrText>
      </w:r>
      <w:r w:rsidRPr="002221DB">
        <w:rPr>
          <w:rFonts w:hint="eastAsia"/>
        </w:rPr>
        <w:instrText>(</w:instrText>
      </w:r>
      <w:r w:rsidRPr="002221DB">
        <w:rPr>
          <w:rFonts w:hint="eastAsia"/>
        </w:rPr>
        <w:instrText>北朝鮮</w:instrText>
      </w:r>
      <w:r w:rsidRPr="002221DB">
        <w:rPr>
          <w:rFonts w:hint="eastAsia"/>
        </w:rPr>
        <w:instrText>)</w:instrText>
      </w:r>
      <w:r w:rsidRPr="002221DB">
        <w:rPr>
          <w:rFonts w:hint="eastAsia"/>
        </w:rPr>
        <w:instrText>’</w:instrText>
      </w:r>
      <w:r w:rsidRPr="002221DB">
        <w:rPr>
          <w:rFonts w:hint="eastAsia"/>
        </w:rPr>
        <w:instrText>, ERINA REPORT, 43, p. 68.</w:instrText>
      </w:r>
      <w:r w:rsidRPr="002221DB">
        <w:rPr>
          <w:rFonts w:hint="eastAsia"/>
        </w:rPr>
        <w:instrText>河鐘基</w:instrText>
      </w:r>
      <w:r w:rsidRPr="002221DB">
        <w:rPr>
          <w:rFonts w:hint="eastAsia"/>
        </w:rPr>
        <w:instrText xml:space="preserve"> (2017) </w:instrText>
      </w:r>
      <w:r w:rsidRPr="002221DB">
        <w:rPr>
          <w:rFonts w:hint="eastAsia"/>
        </w:rPr>
        <w:instrText>世界最強だった</w:instrText>
      </w:r>
      <w:r w:rsidRPr="002221DB">
        <w:rPr>
          <w:rFonts w:hint="eastAsia"/>
        </w:rPr>
        <w:instrText>&amp;quot;</w:instrText>
      </w:r>
      <w:r w:rsidRPr="002221DB">
        <w:rPr>
          <w:rFonts w:hint="eastAsia"/>
        </w:rPr>
        <w:instrText>北朝鮮の囲碁</w:instrText>
      </w:r>
      <w:r w:rsidRPr="002221DB">
        <w:rPr>
          <w:rFonts w:hint="eastAsia"/>
        </w:rPr>
        <w:instrText>AI&amp;quot;</w:instrText>
      </w:r>
      <w:r w:rsidRPr="002221DB">
        <w:rPr>
          <w:rFonts w:hint="eastAsia"/>
        </w:rPr>
        <w:instrText>の現状</w:instrText>
      </w:r>
      <w:r w:rsidRPr="002221DB">
        <w:rPr>
          <w:rFonts w:hint="eastAsia"/>
        </w:rPr>
        <w:instrText xml:space="preserve">, </w:instrText>
      </w:r>
      <w:r w:rsidRPr="002221DB">
        <w:rPr>
          <w:rFonts w:hint="eastAsia"/>
        </w:rPr>
        <w:instrText>プレジデントオンライン</w:instrText>
      </w:r>
      <w:r w:rsidRPr="002221DB">
        <w:rPr>
          <w:rFonts w:hint="eastAsia"/>
        </w:rPr>
        <w:instrText>. Available at: https://president.jp/articles/-/23667 (Accessed: 31 August 2018).</w:instrText>
      </w:r>
      <w:r w:rsidRPr="002221DB">
        <w:rPr>
          <w:rFonts w:hint="eastAsia"/>
        </w:rPr>
        <w:instrText>韓国峨山政策研究院</w:instrText>
      </w:r>
      <w:r w:rsidRPr="002221DB">
        <w:rPr>
          <w:rFonts w:hint="eastAsia"/>
        </w:rPr>
        <w:instrText xml:space="preserve"> and </w:instrText>
      </w:r>
      <w:r w:rsidRPr="002221DB">
        <w:rPr>
          <w:rFonts w:hint="eastAsia"/>
        </w:rPr>
        <w:instrText>先進国防研究センター</w:instrText>
      </w:r>
      <w:r w:rsidRPr="002221DB">
        <w:rPr>
          <w:rFonts w:hint="eastAsia"/>
        </w:rPr>
        <w:instrText xml:space="preserve"> (2017) </w:instrText>
      </w:r>
      <w:r w:rsidRPr="002221DB">
        <w:rPr>
          <w:rFonts w:hint="eastAsia"/>
        </w:rPr>
        <w:instrText>‘</w:instrText>
      </w:r>
      <w:r w:rsidRPr="002221DB">
        <w:rPr>
          <w:rFonts w:hint="eastAsia"/>
        </w:rPr>
        <w:instrText>In China</w:instrText>
      </w:r>
      <w:r w:rsidRPr="002221DB">
        <w:rPr>
          <w:rFonts w:hint="eastAsia"/>
        </w:rPr>
        <w:instrText>’</w:instrText>
      </w:r>
      <w:r w:rsidRPr="002221DB">
        <w:rPr>
          <w:rFonts w:hint="eastAsia"/>
        </w:rPr>
        <w:instrText xml:space="preserve">s Shadow Exposing North Korean Overseas Networks </w:instrText>
      </w:r>
      <w:r w:rsidRPr="002221DB">
        <w:rPr>
          <w:rFonts w:hint="eastAsia"/>
        </w:rPr>
        <w:instrText>中国の影に隠れて</w:instrText>
      </w:r>
      <w:r w:rsidRPr="002221DB">
        <w:rPr>
          <w:rFonts w:hint="eastAsia"/>
        </w:rPr>
        <w:instrText xml:space="preserve"> </w:instrText>
      </w:r>
      <w:r w:rsidRPr="002221DB">
        <w:rPr>
          <w:rFonts w:hint="eastAsia"/>
        </w:rPr>
        <w:instrText>―</w:instrText>
      </w:r>
      <w:r w:rsidRPr="002221DB">
        <w:rPr>
          <w:rFonts w:hint="eastAsia"/>
        </w:rPr>
        <w:instrText xml:space="preserve"> </w:instrText>
      </w:r>
      <w:r w:rsidRPr="002221DB">
        <w:rPr>
          <w:rFonts w:hint="eastAsia"/>
        </w:rPr>
        <w:instrText>北朝鮮の海外ネットワークを暴くー</w:instrText>
      </w:r>
      <w:r w:rsidRPr="002221DB">
        <w:rPr>
          <w:rFonts w:hint="eastAsia"/>
        </w:rPr>
        <w:instrText>(2016</w:instrText>
      </w:r>
      <w:r w:rsidRPr="002221DB">
        <w:rPr>
          <w:rFonts w:hint="eastAsia"/>
        </w:rPr>
        <w:instrText>年</w:instrText>
      </w:r>
      <w:r w:rsidRPr="002221DB">
        <w:rPr>
          <w:rFonts w:hint="eastAsia"/>
        </w:rPr>
        <w:instrText>8</w:instrText>
      </w:r>
      <w:r w:rsidRPr="002221DB">
        <w:rPr>
          <w:rFonts w:hint="eastAsia"/>
        </w:rPr>
        <w:instrText>月</w:instrText>
      </w:r>
      <w:r w:rsidRPr="002221DB">
        <w:rPr>
          <w:rFonts w:hint="eastAsia"/>
        </w:rPr>
        <w:instrText>)</w:instrText>
      </w:r>
      <w:r w:rsidRPr="002221DB">
        <w:rPr>
          <w:rFonts w:hint="eastAsia"/>
        </w:rPr>
        <w:instrText>’</w:instrText>
      </w:r>
      <w:r w:rsidRPr="002221DB">
        <w:rPr>
          <w:rFonts w:hint="eastAsia"/>
        </w:rPr>
        <w:instrText>, CISTEC Journal, (168), pp. 121</w:instrText>
      </w:r>
      <w:r w:rsidRPr="002221DB">
        <w:rPr>
          <w:rFonts w:hint="eastAsia"/>
        </w:rPr>
        <w:instrText>–</w:instrText>
      </w:r>
      <w:r w:rsidRPr="002221DB">
        <w:rPr>
          <w:rFonts w:hint="eastAsia"/>
        </w:rPr>
        <w:instrText>153.</w:instrText>
      </w:r>
      <w:r w:rsidRPr="002221DB">
        <w:rPr>
          <w:rFonts w:hint="eastAsia"/>
        </w:rPr>
        <w:instrText>佐藤仁</w:instrText>
      </w:r>
      <w:r w:rsidRPr="002221DB">
        <w:rPr>
          <w:rFonts w:hint="eastAsia"/>
        </w:rPr>
        <w:instrText xml:space="preserve"> (2018) </w:instrText>
      </w:r>
      <w:r w:rsidRPr="002221DB">
        <w:rPr>
          <w:rFonts w:hint="eastAsia"/>
        </w:rPr>
        <w:instrText>‘米中サイバーセキュリティ動向</w:instrText>
      </w:r>
      <w:r w:rsidRPr="002221DB">
        <w:rPr>
          <w:rFonts w:hint="eastAsia"/>
        </w:rPr>
        <w:instrText xml:space="preserve"> -</w:instrText>
      </w:r>
      <w:r w:rsidRPr="002221DB">
        <w:rPr>
          <w:rFonts w:hint="eastAsia"/>
        </w:rPr>
        <w:instrText>国際政治学の視座からの分析</w:instrText>
      </w:r>
      <w:r w:rsidRPr="002221DB">
        <w:rPr>
          <w:rFonts w:hint="eastAsia"/>
        </w:rPr>
        <w:instrText>-</w:instrText>
      </w:r>
      <w:r w:rsidRPr="002221DB">
        <w:rPr>
          <w:rFonts w:hint="eastAsia"/>
        </w:rPr>
        <w:instrText>’</w:instrText>
      </w:r>
      <w:r w:rsidRPr="002221DB">
        <w:rPr>
          <w:rFonts w:hint="eastAsia"/>
        </w:rPr>
        <w:instrText>, InfoCom REVIEW, 71, pp. 50</w:instrText>
      </w:r>
      <w:r w:rsidRPr="002221DB">
        <w:rPr>
          <w:rFonts w:hint="eastAsia"/>
        </w:rPr>
        <w:instrText>–</w:instrText>
      </w:r>
      <w:r w:rsidRPr="002221DB">
        <w:rPr>
          <w:rFonts w:hint="eastAsia"/>
        </w:rPr>
        <w:instrText>68.</w:instrText>
      </w:r>
      <w:r w:rsidRPr="002221DB">
        <w:rPr>
          <w:rFonts w:hint="eastAsia"/>
        </w:rPr>
        <w:instrText>山口真典</w:instrText>
      </w:r>
      <w:r w:rsidRPr="002221DB">
        <w:rPr>
          <w:rFonts w:hint="eastAsia"/>
        </w:rPr>
        <w:instrText xml:space="preserve">. (2013) </w:instrText>
      </w:r>
      <w:r w:rsidRPr="002221DB">
        <w:rPr>
          <w:rFonts w:hint="eastAsia"/>
        </w:rPr>
        <w:instrText>北朝鮮経済のカラクリ</w:instrText>
      </w:r>
      <w:r w:rsidRPr="002221DB">
        <w:rPr>
          <w:rFonts w:hint="eastAsia"/>
        </w:rPr>
        <w:instrText xml:space="preserve">. </w:instrText>
      </w:r>
      <w:r w:rsidRPr="002221DB">
        <w:rPr>
          <w:rFonts w:hint="eastAsia"/>
        </w:rPr>
        <w:instrText>日本経済新聞出版社</w:instrText>
      </w:r>
      <w:r w:rsidRPr="002221DB">
        <w:rPr>
          <w:rFonts w:hint="eastAsia"/>
        </w:rPr>
        <w:instrText>.</w:instrText>
      </w:r>
      <w:r w:rsidRPr="002221DB">
        <w:rPr>
          <w:rFonts w:hint="eastAsia"/>
        </w:rPr>
        <w:instrText>小野純子</w:instrText>
      </w:r>
      <w:r w:rsidRPr="002221DB">
        <w:rPr>
          <w:rFonts w:hint="eastAsia"/>
        </w:rPr>
        <w:instrText xml:space="preserve"> (2017) </w:instrText>
      </w:r>
      <w:r w:rsidRPr="002221DB">
        <w:rPr>
          <w:rFonts w:hint="eastAsia"/>
        </w:rPr>
        <w:instrText>‘〈３〉</w:instrText>
      </w:r>
      <w:r w:rsidRPr="002221DB">
        <w:rPr>
          <w:rFonts w:hint="eastAsia"/>
        </w:rPr>
        <w:instrText xml:space="preserve"> </w:instrText>
      </w:r>
      <w:r w:rsidRPr="002221DB">
        <w:rPr>
          <w:rFonts w:hint="eastAsia"/>
        </w:rPr>
        <w:instrText>北朝鮮の核実験及び制裁をめぐる歴史と諸状況’</w:instrText>
      </w:r>
      <w:r w:rsidRPr="002221DB">
        <w:rPr>
          <w:rFonts w:hint="eastAsia"/>
        </w:rPr>
        <w:instrText>, CISTEC Journal, (167), pp. 151</w:instrText>
      </w:r>
      <w:r w:rsidRPr="002221DB">
        <w:rPr>
          <w:rFonts w:hint="eastAsia"/>
        </w:rPr>
        <w:instrText>–</w:instrText>
      </w:r>
      <w:r w:rsidRPr="002221DB">
        <w:rPr>
          <w:rFonts w:hint="eastAsia"/>
        </w:rPr>
        <w:instrText>162.</w:instrText>
      </w:r>
      <w:r w:rsidRPr="002221DB">
        <w:rPr>
          <w:rFonts w:hint="eastAsia"/>
        </w:rPr>
        <w:instrText>真勢徹</w:instrText>
      </w:r>
      <w:r w:rsidRPr="002221DB">
        <w:rPr>
          <w:rFonts w:hint="eastAsia"/>
        </w:rPr>
        <w:instrText xml:space="preserve"> (1989) </w:instrText>
      </w:r>
      <w:r w:rsidRPr="002221DB">
        <w:rPr>
          <w:rFonts w:hint="eastAsia"/>
        </w:rPr>
        <w:instrText>‘北朝鮮</w:instrText>
      </w:r>
      <w:r w:rsidRPr="002221DB">
        <w:rPr>
          <w:rFonts w:hint="eastAsia"/>
        </w:rPr>
        <w:instrText xml:space="preserve"> (DPRK) </w:instrText>
      </w:r>
      <w:r w:rsidRPr="002221DB">
        <w:rPr>
          <w:rFonts w:hint="eastAsia"/>
        </w:rPr>
        <w:instrText>の潅漑事情’</w:instrText>
      </w:r>
      <w:r w:rsidRPr="002221DB">
        <w:rPr>
          <w:rFonts w:hint="eastAsia"/>
        </w:rPr>
        <w:instrText xml:space="preserve">, </w:instrText>
      </w:r>
      <w:r w:rsidRPr="002221DB">
        <w:rPr>
          <w:rFonts w:hint="eastAsia"/>
        </w:rPr>
        <w:instrText>農業土木学会誌</w:instrText>
      </w:r>
      <w:r w:rsidRPr="002221DB">
        <w:rPr>
          <w:rFonts w:hint="eastAsia"/>
        </w:rPr>
        <w:instrText xml:space="preserve">. </w:instrText>
      </w:r>
      <w:r w:rsidRPr="002221DB">
        <w:rPr>
          <w:rFonts w:hint="eastAsia"/>
        </w:rPr>
        <w:instrText>社団法人</w:instrText>
      </w:r>
      <w:r w:rsidRPr="002221DB">
        <w:rPr>
          <w:rFonts w:hint="eastAsia"/>
        </w:rPr>
        <w:instrText xml:space="preserve"> </w:instrText>
      </w:r>
      <w:r w:rsidRPr="002221DB">
        <w:rPr>
          <w:rFonts w:hint="eastAsia"/>
        </w:rPr>
        <w:instrText>農業農村工学会</w:instrText>
      </w:r>
      <w:r w:rsidRPr="002221DB">
        <w:rPr>
          <w:rFonts w:hint="eastAsia"/>
        </w:rPr>
        <w:instrText>, 57(6), pp. 541</w:instrText>
      </w:r>
      <w:r w:rsidRPr="002221DB">
        <w:rPr>
          <w:rFonts w:hint="eastAsia"/>
        </w:rPr>
        <w:instrText>–</w:instrText>
      </w:r>
      <w:r w:rsidRPr="002221DB">
        <w:rPr>
          <w:rFonts w:hint="eastAsia"/>
        </w:rPr>
        <w:instrText>544. doi: 10.11408/jjsidre1965.57.6_541.</w:instrText>
      </w:r>
      <w:r w:rsidRPr="002221DB">
        <w:rPr>
          <w:rFonts w:hint="eastAsia"/>
        </w:rPr>
        <w:instrText>石丸次郎</w:instrText>
      </w:r>
      <w:r w:rsidRPr="002221DB">
        <w:rPr>
          <w:rFonts w:hint="eastAsia"/>
        </w:rPr>
        <w:instrText xml:space="preserve"> and </w:instrText>
      </w:r>
      <w:r w:rsidRPr="002221DB">
        <w:rPr>
          <w:rFonts w:hint="eastAsia"/>
        </w:rPr>
        <w:instrText>リ・ジンス</w:instrText>
      </w:r>
      <w:r w:rsidRPr="002221DB">
        <w:rPr>
          <w:rFonts w:hint="eastAsia"/>
        </w:rPr>
        <w:instrText xml:space="preserve"> (2012) </w:instrText>
      </w:r>
      <w:r w:rsidRPr="002221DB">
        <w:rPr>
          <w:rFonts w:hint="eastAsia"/>
        </w:rPr>
        <w:instrText>‘拡大するパソコン・</w:instrText>
      </w:r>
      <w:r w:rsidRPr="002221DB">
        <w:rPr>
          <w:rFonts w:hint="eastAsia"/>
        </w:rPr>
        <w:instrText>IT</w:instrText>
      </w:r>
      <w:r w:rsidRPr="002221DB">
        <w:rPr>
          <w:rFonts w:hint="eastAsia"/>
        </w:rPr>
        <w:instrText>機器の個人利用’</w:instrText>
      </w:r>
      <w:r w:rsidRPr="002221DB">
        <w:rPr>
          <w:rFonts w:hint="eastAsia"/>
        </w:rPr>
        <w:instrText xml:space="preserve">, </w:instrText>
      </w:r>
      <w:r w:rsidRPr="002221DB">
        <w:rPr>
          <w:rFonts w:hint="eastAsia"/>
        </w:rPr>
        <w:instrText>リムジンガン</w:instrText>
      </w:r>
      <w:r w:rsidRPr="002221DB">
        <w:rPr>
          <w:rFonts w:hint="eastAsia"/>
        </w:rPr>
        <w:instrText>, 6, pp. 38</w:instrText>
      </w:r>
      <w:r w:rsidRPr="002221DB">
        <w:rPr>
          <w:rFonts w:hint="eastAsia"/>
        </w:rPr>
        <w:instrText>–</w:instrText>
      </w:r>
      <w:r w:rsidRPr="002221DB">
        <w:rPr>
          <w:rFonts w:hint="eastAsia"/>
        </w:rPr>
        <w:instrText>45.</w:instrText>
      </w:r>
      <w:r w:rsidRPr="002221DB">
        <w:rPr>
          <w:rFonts w:hint="eastAsia"/>
        </w:rPr>
        <w:instrText>中田喜文</w:instrText>
      </w:r>
      <w:r w:rsidRPr="002221DB">
        <w:rPr>
          <w:rFonts w:hint="eastAsia"/>
        </w:rPr>
        <w:instrText xml:space="preserve"> (2014) </w:instrText>
      </w:r>
      <w:r w:rsidRPr="002221DB">
        <w:rPr>
          <w:rFonts w:hint="eastAsia"/>
        </w:rPr>
        <w:instrText>‘インドのソフトウェア産業とソフトウェア技術者の現状’</w:instrText>
      </w:r>
      <w:r w:rsidRPr="002221DB">
        <w:rPr>
          <w:rFonts w:hint="eastAsia"/>
        </w:rPr>
        <w:instrText xml:space="preserve">, </w:instrText>
      </w:r>
      <w:r w:rsidRPr="002221DB">
        <w:rPr>
          <w:rFonts w:hint="eastAsia"/>
        </w:rPr>
        <w:instrText>「日本のソフトウェア技術者の生産性及び処遇の向上効果研究：アジア，欧米</w:instrText>
      </w:r>
      <w:r w:rsidRPr="002221DB">
        <w:rPr>
          <w:rFonts w:hint="eastAsia"/>
        </w:rPr>
        <w:instrText xml:space="preserve"> </w:instrText>
      </w:r>
      <w:r w:rsidRPr="002221DB">
        <w:rPr>
          <w:rFonts w:hint="eastAsia"/>
        </w:rPr>
        <w:instrText>諸国との国際比較分析のフレームワークを用いて」に関する成果報告書</w:instrText>
      </w:r>
      <w:r w:rsidRPr="002221DB">
        <w:rPr>
          <w:rFonts w:hint="eastAsia"/>
        </w:rPr>
        <w:instrText>, pp. 95</w:instrText>
      </w:r>
      <w:r w:rsidRPr="002221DB">
        <w:rPr>
          <w:rFonts w:hint="eastAsia"/>
        </w:rPr>
        <w:instrText>–</w:instrText>
      </w:r>
      <w:r w:rsidRPr="002221DB">
        <w:rPr>
          <w:rFonts w:hint="eastAsia"/>
        </w:rPr>
        <w:instrText>108. Available at: https://www.ipa.go.jp/files/000055654.pdf.</w:instrText>
      </w:r>
      <w:r w:rsidRPr="002221DB">
        <w:rPr>
          <w:rFonts w:hint="eastAsia"/>
        </w:rPr>
        <w:instrText>中澤克二</w:instrText>
      </w:r>
      <w:r w:rsidRPr="002221DB">
        <w:rPr>
          <w:rFonts w:hint="eastAsia"/>
        </w:rPr>
        <w:instrText xml:space="preserve"> (2018) </w:instrText>
      </w:r>
      <w:r w:rsidRPr="002221DB">
        <w:rPr>
          <w:rFonts w:hint="eastAsia"/>
        </w:rPr>
        <w:instrText>習近平帝国の暗号</w:instrText>
      </w:r>
      <w:r w:rsidRPr="002221DB">
        <w:rPr>
          <w:rFonts w:hint="eastAsia"/>
        </w:rPr>
        <w:instrText xml:space="preserve"> 2035. </w:instrText>
      </w:r>
      <w:r w:rsidRPr="002221DB">
        <w:rPr>
          <w:rFonts w:hint="eastAsia"/>
        </w:rPr>
        <w:instrText>日本経済新聞社</w:instrText>
      </w:r>
      <w:r w:rsidRPr="002221DB">
        <w:rPr>
          <w:rFonts w:hint="eastAsia"/>
        </w:rPr>
        <w:instrText>.</w:instrText>
      </w:r>
      <w:r w:rsidRPr="002221DB">
        <w:rPr>
          <w:rFonts w:hint="eastAsia"/>
        </w:rPr>
        <w:instrText>藤本</w:instrText>
      </w:r>
      <w:r w:rsidRPr="002221DB">
        <w:rPr>
          <w:rFonts w:hint="eastAsia"/>
        </w:rPr>
        <w:instrText xml:space="preserve"> </w:instrText>
      </w:r>
      <w:r w:rsidRPr="002221DB">
        <w:rPr>
          <w:rFonts w:hint="eastAsia"/>
        </w:rPr>
        <w:instrText>健二</w:instrText>
      </w:r>
      <w:r w:rsidRPr="002221DB">
        <w:rPr>
          <w:rFonts w:hint="eastAsia"/>
        </w:rPr>
        <w:instrText xml:space="preserve"> (2008) </w:instrText>
      </w:r>
      <w:r w:rsidRPr="002221DB">
        <w:rPr>
          <w:rFonts w:hint="eastAsia"/>
        </w:rPr>
        <w:instrText>金正日の料理人</w:instrText>
      </w:r>
      <w:r w:rsidRPr="002221DB">
        <w:rPr>
          <w:rFonts w:hint="eastAsia"/>
        </w:rPr>
        <w:instrText>. Kindle</w:instrText>
      </w:r>
      <w:r w:rsidRPr="002221DB">
        <w:rPr>
          <w:rFonts w:hint="eastAsia"/>
        </w:rPr>
        <w:instrText>版</w:instrText>
      </w:r>
      <w:r w:rsidRPr="002221DB">
        <w:rPr>
          <w:rFonts w:hint="eastAsia"/>
        </w:rPr>
        <w:instrText xml:space="preserve">. </w:instrText>
      </w:r>
      <w:r w:rsidRPr="002221DB">
        <w:rPr>
          <w:rFonts w:hint="eastAsia"/>
        </w:rPr>
        <w:instrText>扶桑社</w:instrText>
      </w:r>
      <w:r w:rsidRPr="002221DB">
        <w:rPr>
          <w:rFonts w:hint="eastAsia"/>
        </w:rPr>
        <w:instrText>. Available at: https://www.amazon.co.jp/</w:instrText>
      </w:r>
      <w:r w:rsidRPr="002221DB">
        <w:rPr>
          <w:rFonts w:hint="eastAsia"/>
        </w:rPr>
        <w:instrText>金正日の料理人</w:instrText>
      </w:r>
      <w:r w:rsidRPr="002221DB">
        <w:rPr>
          <w:rFonts w:hint="eastAsia"/>
        </w:rPr>
        <w:instrText>-</w:instrText>
      </w:r>
      <w:r w:rsidRPr="002221DB">
        <w:rPr>
          <w:rFonts w:hint="eastAsia"/>
        </w:rPr>
        <w:instrText>扶桑社文庫</w:instrText>
      </w:r>
      <w:r w:rsidRPr="002221DB">
        <w:rPr>
          <w:rFonts w:hint="eastAsia"/>
        </w:rPr>
        <w:instrText>-</w:instrText>
      </w:r>
      <w:r w:rsidRPr="002221DB">
        <w:rPr>
          <w:rFonts w:hint="eastAsia"/>
        </w:rPr>
        <w:instrText>藤本</w:instrText>
      </w:r>
      <w:r w:rsidRPr="002221DB">
        <w:rPr>
          <w:rFonts w:hint="eastAsia"/>
        </w:rPr>
        <w:instrText>-</w:instrText>
      </w:r>
      <w:r w:rsidRPr="002221DB">
        <w:rPr>
          <w:rFonts w:hint="eastAsia"/>
        </w:rPr>
        <w:instrText>健二</w:instrText>
      </w:r>
      <w:r w:rsidRPr="002221DB">
        <w:rPr>
          <w:rFonts w:hint="eastAsia"/>
        </w:rPr>
        <w:instrText>-ebook/dp/B0088K0MPW/ref=sr_1_2?ie=UTF8&amp;amp;qid=1531996512&amp;amp;sr=8-2&amp;amp;keywords=</w:instrText>
      </w:r>
      <w:r w:rsidRPr="002221DB">
        <w:rPr>
          <w:rFonts w:hint="eastAsia"/>
        </w:rPr>
        <w:instrText>金</w:instrText>
      </w:r>
      <w:r w:rsidRPr="002221DB">
        <w:rPr>
          <w:rFonts w:hint="eastAsia"/>
        </w:rPr>
        <w:instrText>%E6 (Accessed: 19 July 2018).</w:instrText>
      </w:r>
      <w:r w:rsidRPr="002221DB">
        <w:rPr>
          <w:rFonts w:hint="eastAsia"/>
        </w:rPr>
        <w:instrText>武貞秀士</w:instrText>
      </w:r>
      <w:r w:rsidRPr="002221DB">
        <w:rPr>
          <w:rFonts w:hint="eastAsia"/>
        </w:rPr>
        <w:instrText xml:space="preserve"> (2014) </w:instrText>
      </w:r>
      <w:r w:rsidRPr="002221DB">
        <w:rPr>
          <w:rFonts w:hint="eastAsia"/>
        </w:rPr>
        <w:instrText>‘北朝鮮の軍事戦略と日朝関係’</w:instrText>
      </w:r>
      <w:r w:rsidRPr="002221DB">
        <w:rPr>
          <w:rFonts w:hint="eastAsia"/>
        </w:rPr>
        <w:instrText xml:space="preserve">, </w:instrText>
      </w:r>
      <w:r w:rsidRPr="002221DB">
        <w:rPr>
          <w:rFonts w:hint="eastAsia"/>
        </w:rPr>
        <w:instrText>海外事情</w:instrText>
      </w:r>
      <w:r w:rsidRPr="002221DB">
        <w:rPr>
          <w:rFonts w:hint="eastAsia"/>
        </w:rPr>
        <w:instrText>, 62(9), pp. 2</w:instrText>
      </w:r>
      <w:r w:rsidRPr="002221DB">
        <w:rPr>
          <w:rFonts w:hint="eastAsia"/>
        </w:rPr>
        <w:instrText>–</w:instrText>
      </w:r>
      <w:r w:rsidRPr="002221DB">
        <w:rPr>
          <w:rFonts w:hint="eastAsia"/>
        </w:rPr>
        <w:instrText>17.</w:instrText>
      </w:r>
      <w:r w:rsidRPr="002221DB">
        <w:rPr>
          <w:rFonts w:hint="eastAsia"/>
        </w:rPr>
        <w:instrText>平岩俊司</w:instrText>
      </w:r>
      <w:r w:rsidRPr="002221DB">
        <w:rPr>
          <w:rFonts w:hint="eastAsia"/>
        </w:rPr>
        <w:instrText xml:space="preserve"> (2013) </w:instrText>
      </w:r>
      <w:r w:rsidRPr="002221DB">
        <w:rPr>
          <w:rFonts w:hint="eastAsia"/>
        </w:rPr>
        <w:instrText>‘北朝鮮・金正恩体制の「遺訓政治」と今後の展望</w:instrText>
      </w:r>
      <w:r w:rsidRPr="002221DB">
        <w:rPr>
          <w:rFonts w:hint="eastAsia"/>
        </w:rPr>
        <w:instrText xml:space="preserve"> (</w:instrText>
      </w:r>
      <w:r w:rsidRPr="002221DB">
        <w:rPr>
          <w:rFonts w:hint="eastAsia"/>
        </w:rPr>
        <w:instrText>朝鮮半島新情勢の構図</w:instrText>
      </w:r>
      <w:r w:rsidRPr="002221DB">
        <w:rPr>
          <w:rFonts w:hint="eastAsia"/>
        </w:rPr>
        <w:instrText>)</w:instrText>
      </w:r>
      <w:r w:rsidRPr="002221DB">
        <w:rPr>
          <w:rFonts w:hint="eastAsia"/>
        </w:rPr>
        <w:instrText>’</w:instrText>
      </w:r>
      <w:r w:rsidRPr="002221DB">
        <w:rPr>
          <w:rFonts w:hint="eastAsia"/>
        </w:rPr>
        <w:instrText xml:space="preserve">, </w:instrText>
      </w:r>
      <w:r w:rsidRPr="002221DB">
        <w:rPr>
          <w:rFonts w:hint="eastAsia"/>
        </w:rPr>
        <w:instrText>外交</w:instrText>
      </w:r>
      <w:r w:rsidRPr="002221DB">
        <w:rPr>
          <w:rFonts w:hint="eastAsia"/>
        </w:rPr>
        <w:instrText xml:space="preserve"> = Diplomacy. </w:instrText>
      </w:r>
      <w:r w:rsidRPr="002221DB">
        <w:rPr>
          <w:rFonts w:hint="eastAsia"/>
        </w:rPr>
        <w:instrText>外務省</w:instrText>
      </w:r>
      <w:r w:rsidRPr="002221DB">
        <w:rPr>
          <w:rFonts w:hint="eastAsia"/>
        </w:rPr>
        <w:instrText xml:space="preserve"> ; 2010-, 18, pp. 108</w:instrText>
      </w:r>
      <w:r w:rsidRPr="002221DB">
        <w:rPr>
          <w:rFonts w:hint="eastAsia"/>
        </w:rPr>
        <w:instrText>–</w:instrText>
      </w:r>
      <w:r w:rsidRPr="002221DB">
        <w:rPr>
          <w:rFonts w:hint="eastAsia"/>
        </w:rPr>
        <w:instrText>113. Available at: http://ci.nii.ac.jp/naid/40019650887/ja/ (Accessed: 11 July 2018).","page":"38-45","publisher":"</w:instrText>
      </w:r>
      <w:r w:rsidRPr="002221DB">
        <w:rPr>
          <w:rFonts w:hint="eastAsia"/>
        </w:rPr>
        <w:instrText>アジアプレス・インターナショナル</w:instrText>
      </w:r>
      <w:r w:rsidRPr="002221DB">
        <w:rPr>
          <w:rFonts w:hint="eastAsia"/>
        </w:rPr>
        <w:instrText>","title":"</w:instrText>
      </w:r>
      <w:r w:rsidRPr="002221DB">
        <w:rPr>
          <w:rFonts w:hint="eastAsia"/>
        </w:rPr>
        <w:instrText>拡大するパソコン・</w:instrText>
      </w:r>
      <w:r w:rsidRPr="002221DB">
        <w:rPr>
          <w:rFonts w:hint="eastAsia"/>
        </w:rPr>
        <w:instrText>IT</w:instrText>
      </w:r>
      <w:r w:rsidRPr="002221DB">
        <w:rPr>
          <w:rFonts w:hint="eastAsia"/>
        </w:rPr>
        <w:instrText>機器の個人利用</w:instrText>
      </w:r>
      <w:r w:rsidRPr="002221DB">
        <w:rPr>
          <w:rFonts w:hint="eastAsia"/>
        </w:rPr>
        <w:instrText>","type":"chapter","volume":"6"},"uris":["http://www.mendeley.com/documents/?uuid=2d57b382-326a-43dc-9e92-b3da83a62768"]},{"id":"ITEM-3","itemData":{"ISBN":"4532262224","author":[{"dropping-particle":"","family":"</w:instrText>
      </w:r>
      <w:r w:rsidRPr="002221DB">
        <w:rPr>
          <w:rFonts w:hint="eastAsia"/>
        </w:rPr>
        <w:instrText>山口</w:instrText>
      </w:r>
      <w:r w:rsidRPr="002221DB">
        <w:rPr>
          <w:rFonts w:hint="eastAsia"/>
        </w:rPr>
        <w:instrText>","given":"</w:instrText>
      </w:r>
      <w:r w:rsidRPr="002221DB">
        <w:rPr>
          <w:rFonts w:hint="eastAsia"/>
        </w:rPr>
        <w:instrText>真典</w:instrText>
      </w:r>
      <w:r w:rsidRPr="002221DB">
        <w:rPr>
          <w:rFonts w:hint="eastAsia"/>
        </w:rPr>
        <w:instrText>","non-droppin</w:instrText>
      </w:r>
      <w:r w:rsidRPr="002221DB">
        <w:instrText>g-particle":"","parse-names":false,"suffix":""}],"id":"ITEM-3","issued":{"date-parts":[["2013"]]},"note":"Grunow,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w:instrText>
      </w:r>
      <w:r w:rsidRPr="002221DB">
        <w:rPr>
          <w:rFonts w:hint="eastAsia"/>
        </w:rPr>
        <w:instrText>gree to cooperate in science, technology</w:instrText>
      </w:r>
      <w:r w:rsidRPr="002221DB">
        <w:rPr>
          <w:rFonts w:hint="eastAsia"/>
        </w:rPr>
        <w:instrText>’</w:instrText>
      </w:r>
      <w:r w:rsidRPr="002221DB">
        <w:rPr>
          <w:rFonts w:hint="eastAsia"/>
        </w:rPr>
        <w:instrText>, Reuters, 2 September. Available at: https://www.reuters.com/article/us-korea-north-iran-idUSBRE88005H20120901 (Accessed: 31 August 2018).</w:instrText>
      </w:r>
      <w:r w:rsidRPr="002221DB">
        <w:rPr>
          <w:rFonts w:hint="eastAsia"/>
        </w:rPr>
        <w:instrText>ウラジミール</w:instrText>
      </w:r>
      <w:r w:rsidRPr="002221DB">
        <w:rPr>
          <w:rFonts w:hint="eastAsia"/>
        </w:rPr>
        <w:instrText xml:space="preserve"> (2003) </w:instrText>
      </w:r>
      <w:r w:rsidRPr="002221DB">
        <w:rPr>
          <w:rFonts w:hint="eastAsia"/>
        </w:rPr>
        <w:instrText>サイバー北朝鮮</w:instrText>
      </w:r>
      <w:r w:rsidRPr="002221DB">
        <w:rPr>
          <w:rFonts w:hint="eastAsia"/>
        </w:rPr>
        <w:instrText xml:space="preserve">. </w:instrText>
      </w:r>
      <w:r w:rsidRPr="002221DB">
        <w:rPr>
          <w:rFonts w:hint="eastAsia"/>
        </w:rPr>
        <w:instrText>白夜書房</w:instrText>
      </w:r>
      <w:r w:rsidRPr="002221DB">
        <w:rPr>
          <w:rFonts w:hint="eastAsia"/>
        </w:rPr>
        <w:instrText>.</w:instrText>
      </w:r>
      <w:r w:rsidRPr="002221DB">
        <w:rPr>
          <w:rFonts w:hint="eastAsia"/>
        </w:rPr>
        <w:instrText>リ・サンウ</w:instrText>
      </w:r>
      <w:r w:rsidRPr="002221DB">
        <w:rPr>
          <w:rFonts w:hint="eastAsia"/>
        </w:rPr>
        <w:instrText>(</w:instrText>
      </w:r>
      <w:r w:rsidRPr="002221DB">
        <w:rPr>
          <w:rFonts w:hint="eastAsia"/>
        </w:rPr>
        <w:instrText>財団法人</w:instrText>
      </w:r>
      <w:r w:rsidRPr="002221DB">
        <w:rPr>
          <w:rFonts w:hint="eastAsia"/>
        </w:rPr>
        <w:instrText xml:space="preserve"> </w:instrText>
      </w:r>
      <w:r w:rsidRPr="002221DB">
        <w:rPr>
          <w:rFonts w:hint="eastAsia"/>
        </w:rPr>
        <w:instrText>環日本海経済研究所</w:instrText>
      </w:r>
      <w:r w:rsidRPr="002221DB">
        <w:rPr>
          <w:rFonts w:hint="eastAsia"/>
        </w:rPr>
        <w:instrText xml:space="preserve">) (2001) </w:instrText>
      </w:r>
      <w:r w:rsidRPr="002221DB">
        <w:rPr>
          <w:rFonts w:hint="eastAsia"/>
        </w:rPr>
        <w:instrText>‘朝鮮民主主義人民共和国</w:instrText>
      </w:r>
      <w:r w:rsidRPr="002221DB">
        <w:rPr>
          <w:rFonts w:hint="eastAsia"/>
        </w:rPr>
        <w:instrText>(</w:instrText>
      </w:r>
      <w:r w:rsidRPr="002221DB">
        <w:rPr>
          <w:rFonts w:hint="eastAsia"/>
        </w:rPr>
        <w:instrText>北朝鮮</w:instrText>
      </w:r>
      <w:r w:rsidRPr="002221DB">
        <w:rPr>
          <w:rFonts w:hint="eastAsia"/>
        </w:rPr>
        <w:instrText>)</w:instrText>
      </w:r>
      <w:r w:rsidRPr="002221DB">
        <w:rPr>
          <w:rFonts w:hint="eastAsia"/>
        </w:rPr>
        <w:instrText>’</w:instrText>
      </w:r>
      <w:r w:rsidRPr="002221DB">
        <w:rPr>
          <w:rFonts w:hint="eastAsia"/>
        </w:rPr>
        <w:instrText>, ERINA REPORT, 43, p. 68.</w:instrText>
      </w:r>
      <w:r w:rsidRPr="002221DB">
        <w:rPr>
          <w:rFonts w:hint="eastAsia"/>
        </w:rPr>
        <w:instrText>河鐘基</w:instrText>
      </w:r>
      <w:r w:rsidRPr="002221DB">
        <w:rPr>
          <w:rFonts w:hint="eastAsia"/>
        </w:rPr>
        <w:instrText xml:space="preserve"> (2017) </w:instrText>
      </w:r>
      <w:r w:rsidRPr="002221DB">
        <w:rPr>
          <w:rFonts w:hint="eastAsia"/>
        </w:rPr>
        <w:instrText>世界最強だった</w:instrText>
      </w:r>
      <w:r w:rsidRPr="002221DB">
        <w:rPr>
          <w:rFonts w:hint="eastAsia"/>
        </w:rPr>
        <w:instrText>&amp;quot;</w:instrText>
      </w:r>
      <w:r w:rsidRPr="002221DB">
        <w:rPr>
          <w:rFonts w:hint="eastAsia"/>
        </w:rPr>
        <w:instrText>北朝鮮の囲碁</w:instrText>
      </w:r>
      <w:r w:rsidRPr="002221DB">
        <w:rPr>
          <w:rFonts w:hint="eastAsia"/>
        </w:rPr>
        <w:instrText>AI&amp;quot;</w:instrText>
      </w:r>
      <w:r w:rsidRPr="002221DB">
        <w:rPr>
          <w:rFonts w:hint="eastAsia"/>
        </w:rPr>
        <w:instrText>の現状</w:instrText>
      </w:r>
      <w:r w:rsidRPr="002221DB">
        <w:rPr>
          <w:rFonts w:hint="eastAsia"/>
        </w:rPr>
        <w:instrText xml:space="preserve">, </w:instrText>
      </w:r>
      <w:r w:rsidRPr="002221DB">
        <w:rPr>
          <w:rFonts w:hint="eastAsia"/>
        </w:rPr>
        <w:instrText>プレジデントオンライン</w:instrText>
      </w:r>
      <w:r w:rsidRPr="002221DB">
        <w:rPr>
          <w:rFonts w:hint="eastAsia"/>
        </w:rPr>
        <w:instrText>. Available at: https://president.jp/articles/-/23667 (Accessed: 31 August 2018).</w:instrText>
      </w:r>
      <w:r w:rsidRPr="002221DB">
        <w:rPr>
          <w:rFonts w:hint="eastAsia"/>
        </w:rPr>
        <w:instrText>韓国峨山政策研究院</w:instrText>
      </w:r>
      <w:r w:rsidRPr="002221DB">
        <w:rPr>
          <w:rFonts w:hint="eastAsia"/>
        </w:rPr>
        <w:instrText xml:space="preserve"> and </w:instrText>
      </w:r>
      <w:r w:rsidRPr="002221DB">
        <w:rPr>
          <w:rFonts w:hint="eastAsia"/>
        </w:rPr>
        <w:instrText>先進国防研究センター</w:instrText>
      </w:r>
      <w:r w:rsidRPr="002221DB">
        <w:rPr>
          <w:rFonts w:hint="eastAsia"/>
        </w:rPr>
        <w:instrText xml:space="preserve"> (2017) </w:instrText>
      </w:r>
      <w:r w:rsidRPr="002221DB">
        <w:rPr>
          <w:rFonts w:hint="eastAsia"/>
        </w:rPr>
        <w:instrText>‘</w:instrText>
      </w:r>
      <w:r w:rsidRPr="002221DB">
        <w:rPr>
          <w:rFonts w:hint="eastAsia"/>
        </w:rPr>
        <w:instrText>In China</w:instrText>
      </w:r>
      <w:r w:rsidRPr="002221DB">
        <w:rPr>
          <w:rFonts w:hint="eastAsia"/>
        </w:rPr>
        <w:instrText>’</w:instrText>
      </w:r>
      <w:r w:rsidRPr="002221DB">
        <w:rPr>
          <w:rFonts w:hint="eastAsia"/>
        </w:rPr>
        <w:instrText xml:space="preserve">s Shadow Exposing North Korean Overseas Networks </w:instrText>
      </w:r>
      <w:r w:rsidRPr="002221DB">
        <w:rPr>
          <w:rFonts w:hint="eastAsia"/>
        </w:rPr>
        <w:instrText>中国の影に隠れて</w:instrText>
      </w:r>
      <w:r w:rsidRPr="002221DB">
        <w:rPr>
          <w:rFonts w:hint="eastAsia"/>
        </w:rPr>
        <w:instrText xml:space="preserve"> </w:instrText>
      </w:r>
      <w:r w:rsidRPr="002221DB">
        <w:rPr>
          <w:rFonts w:hint="eastAsia"/>
        </w:rPr>
        <w:instrText>―</w:instrText>
      </w:r>
      <w:r w:rsidRPr="002221DB">
        <w:rPr>
          <w:rFonts w:hint="eastAsia"/>
        </w:rPr>
        <w:instrText xml:space="preserve"> </w:instrText>
      </w:r>
      <w:r w:rsidRPr="002221DB">
        <w:rPr>
          <w:rFonts w:hint="eastAsia"/>
        </w:rPr>
        <w:instrText>北朝鮮の海外ネットワークを暴くー</w:instrText>
      </w:r>
      <w:r w:rsidRPr="002221DB">
        <w:rPr>
          <w:rFonts w:hint="eastAsia"/>
        </w:rPr>
        <w:instrText>(2016</w:instrText>
      </w:r>
      <w:r w:rsidRPr="002221DB">
        <w:rPr>
          <w:rFonts w:hint="eastAsia"/>
        </w:rPr>
        <w:instrText>年</w:instrText>
      </w:r>
      <w:r w:rsidRPr="002221DB">
        <w:rPr>
          <w:rFonts w:hint="eastAsia"/>
        </w:rPr>
        <w:instrText>8</w:instrText>
      </w:r>
      <w:r w:rsidRPr="002221DB">
        <w:rPr>
          <w:rFonts w:hint="eastAsia"/>
        </w:rPr>
        <w:instrText>月</w:instrText>
      </w:r>
      <w:r w:rsidRPr="002221DB">
        <w:rPr>
          <w:rFonts w:hint="eastAsia"/>
        </w:rPr>
        <w:instrText>)</w:instrText>
      </w:r>
      <w:r w:rsidRPr="002221DB">
        <w:rPr>
          <w:rFonts w:hint="eastAsia"/>
        </w:rPr>
        <w:instrText>’</w:instrText>
      </w:r>
      <w:r w:rsidRPr="002221DB">
        <w:rPr>
          <w:rFonts w:hint="eastAsia"/>
        </w:rPr>
        <w:instrText>, CISTEC Journal, (168), pp. 121</w:instrText>
      </w:r>
      <w:r w:rsidRPr="002221DB">
        <w:rPr>
          <w:rFonts w:hint="eastAsia"/>
        </w:rPr>
        <w:instrText>–</w:instrText>
      </w:r>
      <w:r w:rsidRPr="002221DB">
        <w:rPr>
          <w:rFonts w:hint="eastAsia"/>
        </w:rPr>
        <w:instrText>153.</w:instrText>
      </w:r>
      <w:r w:rsidRPr="002221DB">
        <w:rPr>
          <w:rFonts w:hint="eastAsia"/>
        </w:rPr>
        <w:instrText>佐藤仁</w:instrText>
      </w:r>
      <w:r w:rsidRPr="002221DB">
        <w:rPr>
          <w:rFonts w:hint="eastAsia"/>
        </w:rPr>
        <w:instrText xml:space="preserve"> (2018) </w:instrText>
      </w:r>
      <w:r w:rsidRPr="002221DB">
        <w:rPr>
          <w:rFonts w:hint="eastAsia"/>
        </w:rPr>
        <w:instrText>‘米中サイバーセキュリティ動向</w:instrText>
      </w:r>
      <w:r w:rsidRPr="002221DB">
        <w:rPr>
          <w:rFonts w:hint="eastAsia"/>
        </w:rPr>
        <w:instrText xml:space="preserve"> -</w:instrText>
      </w:r>
      <w:r w:rsidRPr="002221DB">
        <w:rPr>
          <w:rFonts w:hint="eastAsia"/>
        </w:rPr>
        <w:instrText>国際政治学の視座からの分析</w:instrText>
      </w:r>
      <w:r w:rsidRPr="002221DB">
        <w:rPr>
          <w:rFonts w:hint="eastAsia"/>
        </w:rPr>
        <w:instrText>-</w:instrText>
      </w:r>
      <w:r w:rsidRPr="002221DB">
        <w:rPr>
          <w:rFonts w:hint="eastAsia"/>
        </w:rPr>
        <w:instrText>’</w:instrText>
      </w:r>
      <w:r w:rsidRPr="002221DB">
        <w:rPr>
          <w:rFonts w:hint="eastAsia"/>
        </w:rPr>
        <w:instrText>, InfoCom REVIEW, 71, pp. 50</w:instrText>
      </w:r>
      <w:r w:rsidRPr="002221DB">
        <w:rPr>
          <w:rFonts w:hint="eastAsia"/>
        </w:rPr>
        <w:instrText>–</w:instrText>
      </w:r>
      <w:r w:rsidRPr="002221DB">
        <w:rPr>
          <w:rFonts w:hint="eastAsia"/>
        </w:rPr>
        <w:instrText>68.</w:instrText>
      </w:r>
      <w:r w:rsidRPr="002221DB">
        <w:rPr>
          <w:rFonts w:hint="eastAsia"/>
        </w:rPr>
        <w:instrText>山口真典</w:instrText>
      </w:r>
      <w:r w:rsidRPr="002221DB">
        <w:rPr>
          <w:rFonts w:hint="eastAsia"/>
        </w:rPr>
        <w:instrText xml:space="preserve">. (2013) </w:instrText>
      </w:r>
      <w:r w:rsidRPr="002221DB">
        <w:rPr>
          <w:rFonts w:hint="eastAsia"/>
        </w:rPr>
        <w:instrText>北朝鮮経済のカラクリ</w:instrText>
      </w:r>
      <w:r w:rsidRPr="002221DB">
        <w:rPr>
          <w:rFonts w:hint="eastAsia"/>
        </w:rPr>
        <w:instrText xml:space="preserve">. </w:instrText>
      </w:r>
      <w:r w:rsidRPr="002221DB">
        <w:rPr>
          <w:rFonts w:hint="eastAsia"/>
        </w:rPr>
        <w:instrText>日本経済新聞出版社</w:instrText>
      </w:r>
      <w:r w:rsidRPr="002221DB">
        <w:rPr>
          <w:rFonts w:hint="eastAsia"/>
        </w:rPr>
        <w:instrText>.</w:instrText>
      </w:r>
      <w:r w:rsidRPr="002221DB">
        <w:rPr>
          <w:rFonts w:hint="eastAsia"/>
        </w:rPr>
        <w:instrText>小野純子</w:instrText>
      </w:r>
      <w:r w:rsidRPr="002221DB">
        <w:rPr>
          <w:rFonts w:hint="eastAsia"/>
        </w:rPr>
        <w:instrText xml:space="preserve"> (2017) </w:instrText>
      </w:r>
      <w:r w:rsidRPr="002221DB">
        <w:rPr>
          <w:rFonts w:hint="eastAsia"/>
        </w:rPr>
        <w:instrText>‘〈３〉</w:instrText>
      </w:r>
      <w:r w:rsidRPr="002221DB">
        <w:rPr>
          <w:rFonts w:hint="eastAsia"/>
        </w:rPr>
        <w:instrText xml:space="preserve"> </w:instrText>
      </w:r>
      <w:r w:rsidRPr="002221DB">
        <w:rPr>
          <w:rFonts w:hint="eastAsia"/>
        </w:rPr>
        <w:instrText>北朝鮮の核実験及び制裁をめぐる歴史と諸状況’</w:instrText>
      </w:r>
      <w:r w:rsidRPr="002221DB">
        <w:rPr>
          <w:rFonts w:hint="eastAsia"/>
        </w:rPr>
        <w:instrText>, CISTEC Journal, (167), pp. 151</w:instrText>
      </w:r>
      <w:r w:rsidRPr="002221DB">
        <w:rPr>
          <w:rFonts w:hint="eastAsia"/>
        </w:rPr>
        <w:instrText>–</w:instrText>
      </w:r>
      <w:r w:rsidRPr="002221DB">
        <w:rPr>
          <w:rFonts w:hint="eastAsia"/>
        </w:rPr>
        <w:instrText>162.</w:instrText>
      </w:r>
      <w:r w:rsidRPr="002221DB">
        <w:rPr>
          <w:rFonts w:hint="eastAsia"/>
        </w:rPr>
        <w:instrText>真勢徹</w:instrText>
      </w:r>
      <w:r w:rsidRPr="002221DB">
        <w:rPr>
          <w:rFonts w:hint="eastAsia"/>
        </w:rPr>
        <w:instrText xml:space="preserve"> (1989) </w:instrText>
      </w:r>
      <w:r w:rsidRPr="002221DB">
        <w:rPr>
          <w:rFonts w:hint="eastAsia"/>
        </w:rPr>
        <w:instrText>‘北朝鮮</w:instrText>
      </w:r>
      <w:r w:rsidRPr="002221DB">
        <w:rPr>
          <w:rFonts w:hint="eastAsia"/>
        </w:rPr>
        <w:instrText xml:space="preserve"> (DPRK) </w:instrText>
      </w:r>
      <w:r w:rsidRPr="002221DB">
        <w:rPr>
          <w:rFonts w:hint="eastAsia"/>
        </w:rPr>
        <w:instrText>の潅漑事情’</w:instrText>
      </w:r>
      <w:r w:rsidRPr="002221DB">
        <w:rPr>
          <w:rFonts w:hint="eastAsia"/>
        </w:rPr>
        <w:instrText xml:space="preserve">, </w:instrText>
      </w:r>
      <w:r w:rsidRPr="002221DB">
        <w:rPr>
          <w:rFonts w:hint="eastAsia"/>
        </w:rPr>
        <w:instrText>農業土木学会誌</w:instrText>
      </w:r>
      <w:r w:rsidRPr="002221DB">
        <w:rPr>
          <w:rFonts w:hint="eastAsia"/>
        </w:rPr>
        <w:instrText xml:space="preserve">. </w:instrText>
      </w:r>
      <w:r w:rsidRPr="002221DB">
        <w:rPr>
          <w:rFonts w:hint="eastAsia"/>
        </w:rPr>
        <w:instrText>社団法人</w:instrText>
      </w:r>
      <w:r w:rsidRPr="002221DB">
        <w:rPr>
          <w:rFonts w:hint="eastAsia"/>
        </w:rPr>
        <w:instrText xml:space="preserve"> </w:instrText>
      </w:r>
      <w:r w:rsidRPr="002221DB">
        <w:rPr>
          <w:rFonts w:hint="eastAsia"/>
        </w:rPr>
        <w:instrText>農業農村工学会</w:instrText>
      </w:r>
      <w:r w:rsidRPr="002221DB">
        <w:rPr>
          <w:rFonts w:hint="eastAsia"/>
        </w:rPr>
        <w:instrText>, 57(6), pp. 541</w:instrText>
      </w:r>
      <w:r w:rsidRPr="002221DB">
        <w:rPr>
          <w:rFonts w:hint="eastAsia"/>
        </w:rPr>
        <w:instrText>–</w:instrText>
      </w:r>
      <w:r w:rsidRPr="002221DB">
        <w:rPr>
          <w:rFonts w:hint="eastAsia"/>
        </w:rPr>
        <w:instrText>544. doi: 10.11408/jjsidre1965.57.6_541.</w:instrText>
      </w:r>
      <w:r w:rsidRPr="002221DB">
        <w:rPr>
          <w:rFonts w:hint="eastAsia"/>
        </w:rPr>
        <w:instrText>石丸次郎</w:instrText>
      </w:r>
      <w:r w:rsidRPr="002221DB">
        <w:rPr>
          <w:rFonts w:hint="eastAsia"/>
        </w:rPr>
        <w:instrText xml:space="preserve"> and </w:instrText>
      </w:r>
      <w:r w:rsidRPr="002221DB">
        <w:rPr>
          <w:rFonts w:hint="eastAsia"/>
        </w:rPr>
        <w:instrText>リ・ジンス</w:instrText>
      </w:r>
      <w:r w:rsidRPr="002221DB">
        <w:rPr>
          <w:rFonts w:hint="eastAsia"/>
        </w:rPr>
        <w:instrText xml:space="preserve"> (2012) </w:instrText>
      </w:r>
      <w:r w:rsidRPr="002221DB">
        <w:rPr>
          <w:rFonts w:hint="eastAsia"/>
        </w:rPr>
        <w:instrText>‘拡大するパソコン・</w:instrText>
      </w:r>
      <w:r w:rsidRPr="002221DB">
        <w:rPr>
          <w:rFonts w:hint="eastAsia"/>
        </w:rPr>
        <w:instrText>IT</w:instrText>
      </w:r>
      <w:r w:rsidRPr="002221DB">
        <w:rPr>
          <w:rFonts w:hint="eastAsia"/>
        </w:rPr>
        <w:instrText>機器の個人利用’</w:instrText>
      </w:r>
      <w:r w:rsidRPr="002221DB">
        <w:rPr>
          <w:rFonts w:hint="eastAsia"/>
        </w:rPr>
        <w:instrText xml:space="preserve">, </w:instrText>
      </w:r>
      <w:r w:rsidRPr="002221DB">
        <w:rPr>
          <w:rFonts w:hint="eastAsia"/>
        </w:rPr>
        <w:instrText>リムジンガン</w:instrText>
      </w:r>
      <w:r w:rsidRPr="002221DB">
        <w:rPr>
          <w:rFonts w:hint="eastAsia"/>
        </w:rPr>
        <w:instrText>, 6, pp. 38</w:instrText>
      </w:r>
      <w:r w:rsidRPr="002221DB">
        <w:rPr>
          <w:rFonts w:hint="eastAsia"/>
        </w:rPr>
        <w:instrText>–</w:instrText>
      </w:r>
      <w:r w:rsidRPr="002221DB">
        <w:rPr>
          <w:rFonts w:hint="eastAsia"/>
        </w:rPr>
        <w:instrText>45.</w:instrText>
      </w:r>
      <w:r w:rsidRPr="002221DB">
        <w:rPr>
          <w:rFonts w:hint="eastAsia"/>
        </w:rPr>
        <w:instrText>中田喜文</w:instrText>
      </w:r>
      <w:r w:rsidRPr="002221DB">
        <w:rPr>
          <w:rFonts w:hint="eastAsia"/>
        </w:rPr>
        <w:instrText xml:space="preserve"> (2014) </w:instrText>
      </w:r>
      <w:r w:rsidRPr="002221DB">
        <w:rPr>
          <w:rFonts w:hint="eastAsia"/>
        </w:rPr>
        <w:instrText>‘インドのソフトウェア産業とソフトウェア技術者の現状’</w:instrText>
      </w:r>
      <w:r w:rsidRPr="002221DB">
        <w:rPr>
          <w:rFonts w:hint="eastAsia"/>
        </w:rPr>
        <w:instrText xml:space="preserve">, </w:instrText>
      </w:r>
      <w:r w:rsidRPr="002221DB">
        <w:rPr>
          <w:rFonts w:hint="eastAsia"/>
        </w:rPr>
        <w:instrText>「日本のソフトウェア技術者の生産性及び処遇の向上効果研究：アジア，欧米</w:instrText>
      </w:r>
      <w:r w:rsidRPr="002221DB">
        <w:rPr>
          <w:rFonts w:hint="eastAsia"/>
        </w:rPr>
        <w:instrText xml:space="preserve"> </w:instrText>
      </w:r>
      <w:r w:rsidRPr="002221DB">
        <w:rPr>
          <w:rFonts w:hint="eastAsia"/>
        </w:rPr>
        <w:instrText>諸国との国際比較分析のフレームワークを用いて」に関する成果報告書</w:instrText>
      </w:r>
      <w:r w:rsidRPr="002221DB">
        <w:rPr>
          <w:rFonts w:hint="eastAsia"/>
        </w:rPr>
        <w:instrText>, pp. 95</w:instrText>
      </w:r>
      <w:r w:rsidRPr="002221DB">
        <w:rPr>
          <w:rFonts w:hint="eastAsia"/>
        </w:rPr>
        <w:instrText>–</w:instrText>
      </w:r>
      <w:r w:rsidRPr="002221DB">
        <w:rPr>
          <w:rFonts w:hint="eastAsia"/>
        </w:rPr>
        <w:instrText>108. Available at: https://www.ipa.go.jp/files/000055654.pdf.</w:instrText>
      </w:r>
      <w:r w:rsidRPr="002221DB">
        <w:rPr>
          <w:rFonts w:hint="eastAsia"/>
        </w:rPr>
        <w:instrText>中澤克二</w:instrText>
      </w:r>
      <w:r w:rsidRPr="002221DB">
        <w:rPr>
          <w:rFonts w:hint="eastAsia"/>
        </w:rPr>
        <w:instrText xml:space="preserve"> (2018) </w:instrText>
      </w:r>
      <w:r w:rsidRPr="002221DB">
        <w:rPr>
          <w:rFonts w:hint="eastAsia"/>
        </w:rPr>
        <w:instrText>習近平帝国の暗号</w:instrText>
      </w:r>
      <w:r w:rsidRPr="002221DB">
        <w:rPr>
          <w:rFonts w:hint="eastAsia"/>
        </w:rPr>
        <w:instrText xml:space="preserve"> 2035. </w:instrText>
      </w:r>
      <w:r w:rsidRPr="002221DB">
        <w:rPr>
          <w:rFonts w:hint="eastAsia"/>
        </w:rPr>
        <w:instrText>日本経済新聞社</w:instrText>
      </w:r>
      <w:r w:rsidRPr="002221DB">
        <w:rPr>
          <w:rFonts w:hint="eastAsia"/>
        </w:rPr>
        <w:instrText>.</w:instrText>
      </w:r>
      <w:r w:rsidRPr="002221DB">
        <w:rPr>
          <w:rFonts w:hint="eastAsia"/>
        </w:rPr>
        <w:instrText>藤本</w:instrText>
      </w:r>
      <w:r w:rsidRPr="002221DB">
        <w:rPr>
          <w:rFonts w:hint="eastAsia"/>
        </w:rPr>
        <w:instrText xml:space="preserve"> </w:instrText>
      </w:r>
      <w:r w:rsidRPr="002221DB">
        <w:rPr>
          <w:rFonts w:hint="eastAsia"/>
        </w:rPr>
        <w:instrText>健二</w:instrText>
      </w:r>
      <w:r w:rsidRPr="002221DB">
        <w:rPr>
          <w:rFonts w:hint="eastAsia"/>
        </w:rPr>
        <w:instrText xml:space="preserve"> (2008) </w:instrText>
      </w:r>
      <w:r w:rsidRPr="002221DB">
        <w:rPr>
          <w:rFonts w:hint="eastAsia"/>
        </w:rPr>
        <w:instrText>金正日の料理人</w:instrText>
      </w:r>
      <w:r w:rsidRPr="002221DB">
        <w:rPr>
          <w:rFonts w:hint="eastAsia"/>
        </w:rPr>
        <w:instrText>. Kindle</w:instrText>
      </w:r>
      <w:r w:rsidRPr="002221DB">
        <w:rPr>
          <w:rFonts w:hint="eastAsia"/>
        </w:rPr>
        <w:instrText>版</w:instrText>
      </w:r>
      <w:r w:rsidRPr="002221DB">
        <w:rPr>
          <w:rFonts w:hint="eastAsia"/>
        </w:rPr>
        <w:instrText xml:space="preserve">. </w:instrText>
      </w:r>
      <w:r w:rsidRPr="002221DB">
        <w:rPr>
          <w:rFonts w:hint="eastAsia"/>
        </w:rPr>
        <w:instrText>扶桑社</w:instrText>
      </w:r>
      <w:r w:rsidRPr="002221DB">
        <w:rPr>
          <w:rFonts w:hint="eastAsia"/>
        </w:rPr>
        <w:instrText>. Available at: https://www.amazon.co.jp/</w:instrText>
      </w:r>
      <w:r w:rsidRPr="002221DB">
        <w:rPr>
          <w:rFonts w:hint="eastAsia"/>
        </w:rPr>
        <w:instrText>金正日の料理人</w:instrText>
      </w:r>
      <w:r w:rsidRPr="002221DB">
        <w:rPr>
          <w:rFonts w:hint="eastAsia"/>
        </w:rPr>
        <w:instrText>-</w:instrText>
      </w:r>
      <w:r w:rsidRPr="002221DB">
        <w:rPr>
          <w:rFonts w:hint="eastAsia"/>
        </w:rPr>
        <w:instrText>扶桑社文庫</w:instrText>
      </w:r>
      <w:r w:rsidRPr="002221DB">
        <w:rPr>
          <w:rFonts w:hint="eastAsia"/>
        </w:rPr>
        <w:instrText>-</w:instrText>
      </w:r>
      <w:r w:rsidRPr="002221DB">
        <w:rPr>
          <w:rFonts w:hint="eastAsia"/>
        </w:rPr>
        <w:instrText>藤本</w:instrText>
      </w:r>
      <w:r w:rsidRPr="002221DB">
        <w:rPr>
          <w:rFonts w:hint="eastAsia"/>
        </w:rPr>
        <w:instrText>-</w:instrText>
      </w:r>
      <w:r w:rsidRPr="002221DB">
        <w:rPr>
          <w:rFonts w:hint="eastAsia"/>
        </w:rPr>
        <w:instrText>健二</w:instrText>
      </w:r>
      <w:r w:rsidRPr="002221DB">
        <w:rPr>
          <w:rFonts w:hint="eastAsia"/>
        </w:rPr>
        <w:instrText>-ebook/dp/B0088K0MPW/ref=sr_1_2?ie=UTF8&amp;amp;qid=1531996512&amp;amp;sr=8-2&amp;amp;keywords=</w:instrText>
      </w:r>
      <w:r w:rsidRPr="002221DB">
        <w:rPr>
          <w:rFonts w:hint="eastAsia"/>
        </w:rPr>
        <w:instrText>金</w:instrText>
      </w:r>
      <w:r w:rsidRPr="002221DB">
        <w:rPr>
          <w:rFonts w:hint="eastAsia"/>
        </w:rPr>
        <w:instrText>%E6 (Accessed: 19 July 2018).</w:instrText>
      </w:r>
      <w:r w:rsidRPr="002221DB">
        <w:rPr>
          <w:rFonts w:hint="eastAsia"/>
        </w:rPr>
        <w:instrText>武貞秀士</w:instrText>
      </w:r>
      <w:r w:rsidRPr="002221DB">
        <w:rPr>
          <w:rFonts w:hint="eastAsia"/>
        </w:rPr>
        <w:instrText xml:space="preserve"> (2014) </w:instrText>
      </w:r>
      <w:r w:rsidRPr="002221DB">
        <w:rPr>
          <w:rFonts w:hint="eastAsia"/>
        </w:rPr>
        <w:instrText>‘北朝鮮の軍事戦略と日朝関係’</w:instrText>
      </w:r>
      <w:r w:rsidRPr="002221DB">
        <w:rPr>
          <w:rFonts w:hint="eastAsia"/>
        </w:rPr>
        <w:instrText xml:space="preserve">, </w:instrText>
      </w:r>
      <w:r w:rsidRPr="002221DB">
        <w:rPr>
          <w:rFonts w:hint="eastAsia"/>
        </w:rPr>
        <w:instrText>海外事情</w:instrText>
      </w:r>
      <w:r w:rsidRPr="002221DB">
        <w:rPr>
          <w:rFonts w:hint="eastAsia"/>
        </w:rPr>
        <w:instrText>, 62(9), pp. 2</w:instrText>
      </w:r>
      <w:r w:rsidRPr="002221DB">
        <w:rPr>
          <w:rFonts w:hint="eastAsia"/>
        </w:rPr>
        <w:instrText>–</w:instrText>
      </w:r>
      <w:r w:rsidRPr="002221DB">
        <w:rPr>
          <w:rFonts w:hint="eastAsia"/>
        </w:rPr>
        <w:instrText>17.</w:instrText>
      </w:r>
      <w:r w:rsidRPr="002221DB">
        <w:rPr>
          <w:rFonts w:hint="eastAsia"/>
        </w:rPr>
        <w:instrText>平岩俊司</w:instrText>
      </w:r>
      <w:r w:rsidRPr="002221DB">
        <w:rPr>
          <w:rFonts w:hint="eastAsia"/>
        </w:rPr>
        <w:instrText xml:space="preserve"> (2013) </w:instrText>
      </w:r>
      <w:r w:rsidRPr="002221DB">
        <w:rPr>
          <w:rFonts w:hint="eastAsia"/>
        </w:rPr>
        <w:instrText>‘北朝鮮・金正恩体制の「遺訓政治」と今後の展望</w:instrText>
      </w:r>
      <w:r w:rsidRPr="002221DB">
        <w:rPr>
          <w:rFonts w:hint="eastAsia"/>
        </w:rPr>
        <w:instrText xml:space="preserve"> (</w:instrText>
      </w:r>
      <w:r w:rsidRPr="002221DB">
        <w:rPr>
          <w:rFonts w:hint="eastAsia"/>
        </w:rPr>
        <w:instrText>朝鮮半島新情勢の構図</w:instrText>
      </w:r>
      <w:r w:rsidRPr="002221DB">
        <w:rPr>
          <w:rFonts w:hint="eastAsia"/>
        </w:rPr>
        <w:instrText>)</w:instrText>
      </w:r>
      <w:r w:rsidRPr="002221DB">
        <w:rPr>
          <w:rFonts w:hint="eastAsia"/>
        </w:rPr>
        <w:instrText>’</w:instrText>
      </w:r>
      <w:r w:rsidRPr="002221DB">
        <w:rPr>
          <w:rFonts w:hint="eastAsia"/>
        </w:rPr>
        <w:instrText xml:space="preserve">, </w:instrText>
      </w:r>
      <w:r w:rsidRPr="002221DB">
        <w:rPr>
          <w:rFonts w:hint="eastAsia"/>
        </w:rPr>
        <w:instrText>外交</w:instrText>
      </w:r>
      <w:r w:rsidRPr="002221DB">
        <w:rPr>
          <w:rFonts w:hint="eastAsia"/>
        </w:rPr>
        <w:instrText xml:space="preserve"> = Diplomacy. </w:instrText>
      </w:r>
      <w:r w:rsidRPr="002221DB">
        <w:rPr>
          <w:rFonts w:hint="eastAsia"/>
        </w:rPr>
        <w:instrText>外務省</w:instrText>
      </w:r>
      <w:r w:rsidRPr="002221DB">
        <w:rPr>
          <w:rFonts w:hint="eastAsia"/>
        </w:rPr>
        <w:instrText xml:space="preserve"> ; 2010-, 18, pp. 108</w:instrText>
      </w:r>
      <w:r w:rsidRPr="002221DB">
        <w:rPr>
          <w:rFonts w:hint="eastAsia"/>
        </w:rPr>
        <w:instrText>–</w:instrText>
      </w:r>
      <w:r w:rsidRPr="002221DB">
        <w:rPr>
          <w:rFonts w:hint="eastAsia"/>
        </w:rPr>
        <w:instrText>113. Available at: http://ci.nii.ac.jp/naid/40019650887/ja/ (Accessed: 11 July 2018).","number-of-pages":"224","publisher":"</w:instrText>
      </w:r>
      <w:r w:rsidRPr="002221DB">
        <w:rPr>
          <w:rFonts w:hint="eastAsia"/>
        </w:rPr>
        <w:instrText>日本経済新聞出版社</w:instrText>
      </w:r>
      <w:r w:rsidRPr="002221DB">
        <w:rPr>
          <w:rFonts w:hint="eastAsia"/>
        </w:rPr>
        <w:instrText>","title":"</w:instrText>
      </w:r>
      <w:r w:rsidRPr="002221DB">
        <w:rPr>
          <w:rFonts w:hint="eastAsia"/>
        </w:rPr>
        <w:instrText>北朝鮮経済のカラクリ</w:instrText>
      </w:r>
      <w:r w:rsidRPr="002221DB">
        <w:rPr>
          <w:rFonts w:hint="eastAsia"/>
        </w:rPr>
        <w:instrText>","type":"book"},"uris":["http://www.mendeley.com/documents/?uuid=fd37cafb-468e-386d-a4e6-0402817d97be"]}],"mendeley":{"formattedCitation":"</w:instrText>
      </w:r>
      <w:r w:rsidRPr="002221DB">
        <w:rPr>
          <w:rFonts w:hint="eastAsia"/>
        </w:rPr>
        <w:instrText>（</w:instrText>
      </w:r>
      <w:r w:rsidRPr="002221DB">
        <w:rPr>
          <w:rFonts w:hint="eastAsia"/>
        </w:rPr>
        <w:instrText xml:space="preserve">Mansourov 2011; </w:instrText>
      </w:r>
      <w:r w:rsidRPr="002221DB">
        <w:rPr>
          <w:rFonts w:hint="eastAsia"/>
        </w:rPr>
        <w:instrText>山口</w:instrText>
      </w:r>
      <w:r w:rsidRPr="002221DB">
        <w:rPr>
          <w:rFonts w:hint="eastAsia"/>
        </w:rPr>
        <w:instrText xml:space="preserve"> 2013; </w:instrText>
      </w:r>
      <w:r w:rsidRPr="002221DB">
        <w:rPr>
          <w:rFonts w:hint="eastAsia"/>
        </w:rPr>
        <w:instrText>石丸</w:instrText>
      </w:r>
      <w:r w:rsidRPr="002221DB">
        <w:rPr>
          <w:rFonts w:hint="eastAsia"/>
        </w:rPr>
        <w:instrText xml:space="preserve"> &amp; </w:instrText>
      </w:r>
      <w:r w:rsidRPr="002221DB">
        <w:rPr>
          <w:rFonts w:hint="eastAsia"/>
        </w:rPr>
        <w:instrText>リ</w:instrText>
      </w:r>
      <w:r w:rsidRPr="002221DB">
        <w:rPr>
          <w:rFonts w:hint="eastAsia"/>
        </w:rPr>
        <w:instrText xml:space="preserve"> 2012</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 xml:space="preserve">Mansourov 2011; </w:instrText>
      </w:r>
      <w:r w:rsidRPr="002221DB">
        <w:rPr>
          <w:rFonts w:hint="eastAsia"/>
        </w:rPr>
        <w:instrText>山口</w:instrText>
      </w:r>
      <w:r w:rsidRPr="002221DB">
        <w:rPr>
          <w:rFonts w:hint="eastAsia"/>
        </w:rPr>
        <w:instrText xml:space="preserve"> 2013; </w:instrText>
      </w:r>
      <w:r w:rsidRPr="002221DB">
        <w:rPr>
          <w:rFonts w:hint="eastAsia"/>
        </w:rPr>
        <w:instrText>石丸</w:instrText>
      </w:r>
      <w:r w:rsidRPr="002221DB">
        <w:rPr>
          <w:rFonts w:hint="eastAsia"/>
        </w:rPr>
        <w:instrText xml:space="preserve"> &amp; </w:instrText>
      </w:r>
      <w:r w:rsidRPr="002221DB">
        <w:rPr>
          <w:rFonts w:hint="eastAsia"/>
        </w:rPr>
        <w:instrText>リ</w:instrText>
      </w:r>
      <w:r w:rsidRPr="002221DB">
        <w:rPr>
          <w:rFonts w:hint="eastAsia"/>
        </w:rPr>
        <w:instrText xml:space="preserve"> 2012</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 xml:space="preserve">Mansourov 2011; </w:instrText>
      </w:r>
      <w:r w:rsidRPr="002221DB">
        <w:rPr>
          <w:rFonts w:hint="eastAsia"/>
        </w:rPr>
        <w:instrText>山口</w:instrText>
      </w:r>
      <w:r w:rsidRPr="002221DB">
        <w:rPr>
          <w:rFonts w:hint="eastAsia"/>
        </w:rPr>
        <w:instrText xml:space="preserve"> 2013; </w:instrText>
      </w:r>
      <w:r w:rsidRPr="002221DB">
        <w:rPr>
          <w:rFonts w:hint="eastAsia"/>
        </w:rPr>
        <w:instrText>石丸</w:instrText>
      </w:r>
      <w:r w:rsidRPr="002221DB">
        <w:rPr>
          <w:rFonts w:hint="eastAsia"/>
        </w:rPr>
        <w:instrText xml:space="preserve"> &amp; </w:instrText>
      </w:r>
      <w:r w:rsidRPr="002221DB">
        <w:rPr>
          <w:rFonts w:hint="eastAsia"/>
        </w:rPr>
        <w:instrText>リ</w:instrText>
      </w:r>
      <w:r w:rsidRPr="002221DB">
        <w:rPr>
          <w:rFonts w:hint="eastAsia"/>
        </w:rPr>
        <w:instrText xml:space="preserve"> 2012</w:instrText>
      </w:r>
      <w:r w:rsidRPr="002221DB">
        <w:rPr>
          <w:rFonts w:hint="eastAsia"/>
        </w:rPr>
        <w:instrText>）</w:instrText>
      </w:r>
      <w:r w:rsidRPr="002221DB">
        <w:rPr>
          <w:rFonts w:hint="eastAsia"/>
        </w:rPr>
        <w:instrText>"},"properties":{"noteIndex":0},"schema":"https://github.com/c</w:instrText>
      </w:r>
      <w:r w:rsidRPr="002221DB">
        <w:instrText>itation-style-language/schema/raw/master/csl-citation.json"}</w:instrText>
      </w:r>
      <w:r w:rsidRPr="002221DB">
        <w:fldChar w:fldCharType="separate"/>
      </w:r>
      <w:r w:rsidRPr="002221DB">
        <w:rPr>
          <w:rFonts w:hint="eastAsia"/>
          <w:noProof/>
        </w:rPr>
        <w:t>（</w:t>
      </w:r>
      <w:r w:rsidRPr="002221DB">
        <w:rPr>
          <w:rFonts w:hint="eastAsia"/>
          <w:noProof/>
        </w:rPr>
        <w:t xml:space="preserve">Mansourov 2011; </w:t>
      </w:r>
      <w:r w:rsidRPr="002221DB">
        <w:rPr>
          <w:rFonts w:hint="eastAsia"/>
          <w:noProof/>
        </w:rPr>
        <w:t>山口</w:t>
      </w:r>
      <w:r w:rsidRPr="002221DB">
        <w:rPr>
          <w:rFonts w:hint="eastAsia"/>
          <w:noProof/>
        </w:rPr>
        <w:t xml:space="preserve"> 2013; </w:t>
      </w:r>
      <w:r w:rsidRPr="002221DB">
        <w:rPr>
          <w:rFonts w:hint="eastAsia"/>
          <w:noProof/>
        </w:rPr>
        <w:t>石丸</w:t>
      </w:r>
      <w:r w:rsidRPr="002221DB">
        <w:rPr>
          <w:rFonts w:hint="eastAsia"/>
          <w:noProof/>
        </w:rPr>
        <w:t xml:space="preserve"> &amp; </w:t>
      </w:r>
      <w:r w:rsidRPr="002221DB">
        <w:rPr>
          <w:rFonts w:hint="eastAsia"/>
          <w:noProof/>
        </w:rPr>
        <w:t>リ</w:t>
      </w:r>
      <w:r w:rsidRPr="002221DB">
        <w:rPr>
          <w:rFonts w:hint="eastAsia"/>
          <w:noProof/>
        </w:rPr>
        <w:t xml:space="preserve"> 2012</w:t>
      </w:r>
      <w:r w:rsidRPr="002221DB">
        <w:rPr>
          <w:rFonts w:hint="eastAsia"/>
          <w:noProof/>
        </w:rPr>
        <w:t>）</w:t>
      </w:r>
      <w:r w:rsidRPr="002221DB">
        <w:fldChar w:fldCharType="end"/>
      </w:r>
      <w:r w:rsidRPr="002221DB">
        <w:rPr>
          <w:rFonts w:hint="eastAsia"/>
        </w:rPr>
        <w:t>。</w:t>
      </w:r>
      <w:r>
        <w:rPr>
          <w:rFonts w:hint="eastAsia"/>
        </w:rPr>
        <w:t>一方で、</w:t>
      </w:r>
      <w:r w:rsidRPr="002221DB">
        <w:rPr>
          <w:rFonts w:hint="eastAsia"/>
        </w:rPr>
        <w:t>北朝鮮から亡命した外交官の手記では、「龍川駅爆発事件は、本当に金正日が考えていたような暗殺事件だったのか。それともつねに暗殺の恐怖に怯えていた金正日をなだめるための、国家安全保衛部のこじつけだったのだろうか」とそもそも暗殺事件であったという前提から疑問視している</w:t>
      </w:r>
      <w:r w:rsidRPr="002221DB">
        <w:fldChar w:fldCharType="begin" w:fldLock="1"/>
      </w:r>
      <w:r w:rsidRPr="002221DB">
        <w:rPr>
          <w:rFonts w:hint="eastAsia"/>
        </w:rPr>
        <w:instrText>ADDIN CSL_CITATION {"citationItems":[{"id":"ITEM-1","itemData":{"author":[{"dropping-particle":"","family":"</w:instrText>
      </w:r>
      <w:r w:rsidRPr="002221DB">
        <w:rPr>
          <w:rFonts w:hint="eastAsia"/>
        </w:rPr>
        <w:instrText>太</w:instrText>
      </w:r>
      <w:r w:rsidRPr="002221DB">
        <w:rPr>
          <w:rFonts w:hint="eastAsia"/>
        </w:rPr>
        <w:instrText>","given":"</w:instrText>
      </w:r>
      <w:r w:rsidRPr="002221DB">
        <w:rPr>
          <w:rFonts w:hint="eastAsia"/>
        </w:rPr>
        <w:instrText>永浩</w:instrText>
      </w:r>
      <w:r w:rsidRPr="002221DB">
        <w:rPr>
          <w:rFonts w:hint="eastAsia"/>
        </w:rPr>
        <w:instrText>","non-dropping-particle":"","parse-names":false,"suffix":""}],"edition":"Kindle Edi","id":"ITEM-1","issued":{"date-parts":[["2019"]]},"note":"</w:instrText>
      </w:r>
      <w:r w:rsidRPr="002221DB">
        <w:rPr>
          <w:rFonts w:hint="eastAsia"/>
        </w:rPr>
        <w:instrText>朝鮮は朝鮮戦争中の一九五三年三月に「原子力の平和的利用協定」をソ連と締結し、一九五〇年代末には、すでに原子爆弾開発のための核研究所をつくっ</w:instrText>
      </w:r>
      <w:r w:rsidRPr="002221DB">
        <w:rPr>
          <w:rFonts w:hint="eastAsia"/>
        </w:rPr>
        <w:instrText>","publisher":"</w:instrText>
      </w:r>
      <w:r w:rsidRPr="002221DB">
        <w:rPr>
          <w:rFonts w:hint="eastAsia"/>
        </w:rPr>
        <w:instrText>文藝春秋社</w:instrText>
      </w:r>
      <w:r w:rsidRPr="002221DB">
        <w:rPr>
          <w:rFonts w:hint="eastAsia"/>
        </w:rPr>
        <w:instrText>","title":"</w:instrText>
      </w:r>
      <w:r w:rsidRPr="002221DB">
        <w:rPr>
          <w:rFonts w:hint="eastAsia"/>
        </w:rPr>
        <w:instrText>三階書記室の暗号</w:instrText>
      </w:r>
      <w:r w:rsidRPr="002221DB">
        <w:rPr>
          <w:rFonts w:hint="eastAsia"/>
        </w:rPr>
        <w:instrText xml:space="preserve"> </w:instrText>
      </w:r>
      <w:r w:rsidRPr="002221DB">
        <w:rPr>
          <w:rFonts w:hint="eastAsia"/>
        </w:rPr>
        <w:instrText>北朝鮮外交秘録</w:instrText>
      </w:r>
      <w:r w:rsidRPr="002221DB">
        <w:rPr>
          <w:rFonts w:hint="eastAsia"/>
        </w:rPr>
        <w:instrText>","title-short":"</w:instrText>
      </w:r>
      <w:r w:rsidRPr="002221DB">
        <w:rPr>
          <w:rFonts w:hint="eastAsia"/>
        </w:rPr>
        <w:instrText>テヨンホ</w:instrText>
      </w:r>
      <w:r w:rsidRPr="002221DB">
        <w:rPr>
          <w:rFonts w:hint="eastAsia"/>
        </w:rPr>
        <w:instrText>","type":"book"},"locator":"3772","uris":["http://www.mendeley.com/documents/?uuid=2dc993b7-af67-4423-8489-376ed421b470"]}],"mendeley":{"formattedCitation":"</w:instrText>
      </w:r>
      <w:r w:rsidRPr="002221DB">
        <w:rPr>
          <w:rFonts w:hint="eastAsia"/>
        </w:rPr>
        <w:instrText>（太</w:instrText>
      </w:r>
      <w:r w:rsidRPr="002221DB">
        <w:rPr>
          <w:rFonts w:hint="eastAsia"/>
        </w:rPr>
        <w:instrText xml:space="preserve"> 2019: 3772</w:instrText>
      </w:r>
      <w:r w:rsidRPr="002221DB">
        <w:rPr>
          <w:rFonts w:hint="eastAsia"/>
        </w:rPr>
        <w:instrText>）</w:instrText>
      </w:r>
      <w:r w:rsidRPr="002221DB">
        <w:rPr>
          <w:rFonts w:hint="eastAsia"/>
        </w:rPr>
        <w:instrText>","plainTextFormattedCitation":"</w:instrText>
      </w:r>
      <w:r w:rsidRPr="002221DB">
        <w:rPr>
          <w:rFonts w:hint="eastAsia"/>
        </w:rPr>
        <w:instrText>（太</w:instrText>
      </w:r>
      <w:r w:rsidRPr="002221DB">
        <w:rPr>
          <w:rFonts w:hint="eastAsia"/>
        </w:rPr>
        <w:instrText xml:space="preserve"> 2019: 3772</w:instrText>
      </w:r>
      <w:r w:rsidRPr="002221DB">
        <w:rPr>
          <w:rFonts w:hint="eastAsia"/>
        </w:rPr>
        <w:instrText>）</w:instrText>
      </w:r>
      <w:r w:rsidRPr="002221DB">
        <w:rPr>
          <w:rFonts w:hint="eastAsia"/>
        </w:rPr>
        <w:instrText>","previouslyFormattedCitation":"</w:instrText>
      </w:r>
      <w:r w:rsidRPr="002221DB">
        <w:rPr>
          <w:rFonts w:hint="eastAsia"/>
        </w:rPr>
        <w:instrText>（太</w:instrText>
      </w:r>
      <w:r w:rsidRPr="002221DB">
        <w:rPr>
          <w:rFonts w:hint="eastAsia"/>
        </w:rPr>
        <w:instrText xml:space="preserve"> 2019: 3772</w:instrText>
      </w:r>
      <w:r w:rsidRPr="002221DB">
        <w:rPr>
          <w:rFonts w:hint="eastAsia"/>
        </w:rPr>
        <w:instrText>）</w:instrText>
      </w:r>
      <w:r w:rsidRPr="002221DB">
        <w:rPr>
          <w:rFonts w:hint="eastAsia"/>
        </w:rPr>
        <w:instrText>"},"properties":{"noteIndex":0},"schema":"https://github.com/citation-style-language/schema/raw/mas</w:instrText>
      </w:r>
      <w:r w:rsidRPr="002221DB">
        <w:instrText>ter/csl-citation.json"}</w:instrText>
      </w:r>
      <w:r w:rsidRPr="002221DB">
        <w:fldChar w:fldCharType="separate"/>
      </w:r>
      <w:r w:rsidRPr="002221DB">
        <w:rPr>
          <w:rFonts w:hint="eastAsia"/>
          <w:noProof/>
        </w:rPr>
        <w:t>（太</w:t>
      </w:r>
      <w:r w:rsidRPr="002221DB">
        <w:rPr>
          <w:rFonts w:hint="eastAsia"/>
          <w:noProof/>
        </w:rPr>
        <w:t xml:space="preserve"> 2019: 3772</w:t>
      </w:r>
      <w:r w:rsidRPr="002221DB">
        <w:rPr>
          <w:rFonts w:hint="eastAsia"/>
          <w:noProof/>
        </w:rPr>
        <w:t>）</w:t>
      </w:r>
      <w:r w:rsidRPr="002221DB">
        <w:fldChar w:fldCharType="end"/>
      </w:r>
      <w:r w:rsidRPr="002221DB">
        <w:rPr>
          <w:rFonts w:hint="eastAsia"/>
        </w:rPr>
        <w:t>。真相は依然として不明である。</w:t>
      </w:r>
    </w:p>
  </w:footnote>
  <w:footnote w:id="74">
    <w:p w14:paraId="413132BA" w14:textId="4B2E6F57" w:rsidR="00EC0C34" w:rsidRPr="002221DB" w:rsidRDefault="00EC0C34">
      <w:pPr>
        <w:pStyle w:val="afa"/>
      </w:pPr>
      <w:r w:rsidRPr="002221DB">
        <w:rPr>
          <w:rStyle w:val="af1"/>
        </w:rPr>
        <w:footnoteRef/>
      </w:r>
      <w:r w:rsidRPr="002221DB">
        <w:t xml:space="preserve"> </w:t>
      </w:r>
      <w:r w:rsidRPr="002221DB">
        <w:t>オラスコム社のトップは何回か訪朝しており、金正日</w:t>
      </w:r>
      <w:r w:rsidRPr="002221DB">
        <w:rPr>
          <w:rFonts w:hint="eastAsia"/>
        </w:rPr>
        <w:t>および</w:t>
      </w:r>
      <w:r w:rsidRPr="002221DB">
        <w:t>張成沢</w:t>
      </w:r>
      <w:r w:rsidRPr="002221DB">
        <w:rPr>
          <w:rFonts w:hint="eastAsia"/>
        </w:rPr>
        <w:t>と</w:t>
      </w:r>
      <w:r w:rsidRPr="002221DB">
        <w:t>並んで写る写真も残されている</w:t>
      </w:r>
      <w:r w:rsidRPr="002221DB">
        <w:fldChar w:fldCharType="begin" w:fldLock="1"/>
      </w:r>
      <w:r w:rsidRPr="002221DB">
        <w:instrText>ADDIN CSL_CITATION {"citationItems":[{"id":"ITEM-1","itemData":{"author":[{"dropping-particle":"","family":"Mansourov","given":"Alexandre Y.","non-dropping-particle":"","parse-names":false,"suffix":""}],"id":"ITEM-1","issued":{"date-parts":[["2011"]]},"note":"Grunow, F. and Schiess, N. (2017) TR17 - Exploring North Korea’s Surveillance Technology - Florian Grunow, Niklaus Schiess - YouTube. Available at: https://www.youtube.com/watch?v=xyPft_hOU64 (Accessed: 21 June 2018).Jun, J. et al. (2015) North Korea</w:instrText>
      </w:r>
      <w:r w:rsidRPr="002221DB">
        <w:rPr>
          <w:rFonts w:hint="eastAsia"/>
        </w:rPr>
        <w:instrText>’</w:instrText>
      </w:r>
      <w:r w:rsidRPr="002221DB">
        <w:instrText>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https://www.reuters.co</w:instrText>
      </w:r>
      <w:r w:rsidRPr="002221DB">
        <w:rPr>
          <w:rFonts w:hint="eastAsia"/>
        </w:rPr>
        <w:instrText>m/article/us-korea-north-iran-idUSBRE88005H20120901 (Accessed: 31 August 2018).</w:instrText>
      </w:r>
      <w:r w:rsidRPr="002221DB">
        <w:rPr>
          <w:rFonts w:hint="eastAsia"/>
        </w:rPr>
        <w:instrText>ウラジミール</w:instrText>
      </w:r>
      <w:r w:rsidRPr="002221DB">
        <w:rPr>
          <w:rFonts w:hint="eastAsia"/>
        </w:rPr>
        <w:instrText xml:space="preserve"> (2003) </w:instrText>
      </w:r>
      <w:r w:rsidRPr="002221DB">
        <w:rPr>
          <w:rFonts w:hint="eastAsia"/>
        </w:rPr>
        <w:instrText>サイバー北朝鮮</w:instrText>
      </w:r>
      <w:r w:rsidRPr="002221DB">
        <w:rPr>
          <w:rFonts w:hint="eastAsia"/>
        </w:rPr>
        <w:instrText xml:space="preserve">. </w:instrText>
      </w:r>
      <w:r w:rsidRPr="002221DB">
        <w:rPr>
          <w:rFonts w:hint="eastAsia"/>
        </w:rPr>
        <w:instrText>白夜書房</w:instrText>
      </w:r>
      <w:r w:rsidRPr="002221DB">
        <w:rPr>
          <w:rFonts w:hint="eastAsia"/>
        </w:rPr>
        <w:instrText>.</w:instrText>
      </w:r>
      <w:r w:rsidRPr="002221DB">
        <w:rPr>
          <w:rFonts w:hint="eastAsia"/>
        </w:rPr>
        <w:instrText>リ・サンウ</w:instrText>
      </w:r>
      <w:r w:rsidRPr="002221DB">
        <w:rPr>
          <w:rFonts w:hint="eastAsia"/>
        </w:rPr>
        <w:instrText>(</w:instrText>
      </w:r>
      <w:r w:rsidRPr="002221DB">
        <w:rPr>
          <w:rFonts w:hint="eastAsia"/>
        </w:rPr>
        <w:instrText>財団法人</w:instrText>
      </w:r>
      <w:r w:rsidRPr="002221DB">
        <w:rPr>
          <w:rFonts w:hint="eastAsia"/>
        </w:rPr>
        <w:instrText xml:space="preserve"> </w:instrText>
      </w:r>
      <w:r w:rsidRPr="002221DB">
        <w:rPr>
          <w:rFonts w:hint="eastAsia"/>
        </w:rPr>
        <w:instrText>環日本海経済研究所</w:instrText>
      </w:r>
      <w:r w:rsidRPr="002221DB">
        <w:rPr>
          <w:rFonts w:hint="eastAsia"/>
        </w:rPr>
        <w:instrText xml:space="preserve">) (2001) </w:instrText>
      </w:r>
      <w:r w:rsidRPr="002221DB">
        <w:rPr>
          <w:rFonts w:hint="eastAsia"/>
        </w:rPr>
        <w:instrText>‘朝鮮民主主義人民共和国</w:instrText>
      </w:r>
      <w:r w:rsidRPr="002221DB">
        <w:rPr>
          <w:rFonts w:hint="eastAsia"/>
        </w:rPr>
        <w:instrText>(</w:instrText>
      </w:r>
      <w:r w:rsidRPr="002221DB">
        <w:rPr>
          <w:rFonts w:hint="eastAsia"/>
        </w:rPr>
        <w:instrText>北朝鮮</w:instrText>
      </w:r>
      <w:r w:rsidRPr="002221DB">
        <w:rPr>
          <w:rFonts w:hint="eastAsia"/>
        </w:rPr>
        <w:instrText>)</w:instrText>
      </w:r>
      <w:r w:rsidRPr="002221DB">
        <w:rPr>
          <w:rFonts w:hint="eastAsia"/>
        </w:rPr>
        <w:instrText>’</w:instrText>
      </w:r>
      <w:r w:rsidRPr="002221DB">
        <w:rPr>
          <w:rFonts w:hint="eastAsia"/>
        </w:rPr>
        <w:instrText>, ERINA REPORT, 43, p. 68.</w:instrText>
      </w:r>
      <w:r w:rsidRPr="002221DB">
        <w:rPr>
          <w:rFonts w:hint="eastAsia"/>
        </w:rPr>
        <w:instrText>河鐘基</w:instrText>
      </w:r>
      <w:r w:rsidRPr="002221DB">
        <w:rPr>
          <w:rFonts w:hint="eastAsia"/>
        </w:rPr>
        <w:instrText xml:space="preserve"> (2017) </w:instrText>
      </w:r>
      <w:r w:rsidRPr="002221DB">
        <w:rPr>
          <w:rFonts w:hint="eastAsia"/>
        </w:rPr>
        <w:instrText>世界最強だった</w:instrText>
      </w:r>
      <w:r w:rsidRPr="002221DB">
        <w:rPr>
          <w:rFonts w:hint="eastAsia"/>
        </w:rPr>
        <w:instrText>&amp;quot;</w:instrText>
      </w:r>
      <w:r w:rsidRPr="002221DB">
        <w:rPr>
          <w:rFonts w:hint="eastAsia"/>
        </w:rPr>
        <w:instrText>北朝鮮の囲碁</w:instrText>
      </w:r>
      <w:r w:rsidRPr="002221DB">
        <w:rPr>
          <w:rFonts w:hint="eastAsia"/>
        </w:rPr>
        <w:instrText>AI&amp;quot;</w:instrText>
      </w:r>
      <w:r w:rsidRPr="002221DB">
        <w:rPr>
          <w:rFonts w:hint="eastAsia"/>
        </w:rPr>
        <w:instrText>の現状</w:instrText>
      </w:r>
      <w:r w:rsidRPr="002221DB">
        <w:rPr>
          <w:rFonts w:hint="eastAsia"/>
        </w:rPr>
        <w:instrText xml:space="preserve">, </w:instrText>
      </w:r>
      <w:r w:rsidRPr="002221DB">
        <w:rPr>
          <w:rFonts w:hint="eastAsia"/>
        </w:rPr>
        <w:instrText>プレジデントオンライン</w:instrText>
      </w:r>
      <w:r w:rsidRPr="002221DB">
        <w:rPr>
          <w:rFonts w:hint="eastAsia"/>
        </w:rPr>
        <w:instrText>. Available at: https://president.jp/articles/-/23667 (Accessed: 31 August 2018).</w:instrText>
      </w:r>
      <w:r w:rsidRPr="002221DB">
        <w:rPr>
          <w:rFonts w:hint="eastAsia"/>
        </w:rPr>
        <w:instrText>韓国峨山政策研究院</w:instrText>
      </w:r>
      <w:r w:rsidRPr="002221DB">
        <w:rPr>
          <w:rFonts w:hint="eastAsia"/>
        </w:rPr>
        <w:instrText xml:space="preserve"> and </w:instrText>
      </w:r>
      <w:r w:rsidRPr="002221DB">
        <w:rPr>
          <w:rFonts w:hint="eastAsia"/>
        </w:rPr>
        <w:instrText>先進国防研究センター</w:instrText>
      </w:r>
      <w:r w:rsidRPr="002221DB">
        <w:rPr>
          <w:rFonts w:hint="eastAsia"/>
        </w:rPr>
        <w:instrText xml:space="preserve"> (2017) </w:instrText>
      </w:r>
      <w:r w:rsidRPr="002221DB">
        <w:rPr>
          <w:rFonts w:hint="eastAsia"/>
        </w:rPr>
        <w:instrText>‘</w:instrText>
      </w:r>
      <w:r w:rsidRPr="002221DB">
        <w:rPr>
          <w:rFonts w:hint="eastAsia"/>
        </w:rPr>
        <w:instrText>In China</w:instrText>
      </w:r>
      <w:r w:rsidRPr="002221DB">
        <w:rPr>
          <w:rFonts w:hint="eastAsia"/>
        </w:rPr>
        <w:instrText>’</w:instrText>
      </w:r>
      <w:r w:rsidRPr="002221DB">
        <w:rPr>
          <w:rFonts w:hint="eastAsia"/>
        </w:rPr>
        <w:instrText xml:space="preserve">s Shadow Exposing North Korean Overseas Networks </w:instrText>
      </w:r>
      <w:r w:rsidRPr="002221DB">
        <w:rPr>
          <w:rFonts w:hint="eastAsia"/>
        </w:rPr>
        <w:instrText>中国の影に隠れて</w:instrText>
      </w:r>
      <w:r w:rsidRPr="002221DB">
        <w:rPr>
          <w:rFonts w:hint="eastAsia"/>
        </w:rPr>
        <w:instrText xml:space="preserve"> </w:instrText>
      </w:r>
      <w:r w:rsidRPr="002221DB">
        <w:rPr>
          <w:rFonts w:hint="eastAsia"/>
        </w:rPr>
        <w:instrText>―</w:instrText>
      </w:r>
      <w:r w:rsidRPr="002221DB">
        <w:rPr>
          <w:rFonts w:hint="eastAsia"/>
        </w:rPr>
        <w:instrText xml:space="preserve"> </w:instrText>
      </w:r>
      <w:r w:rsidRPr="002221DB">
        <w:rPr>
          <w:rFonts w:hint="eastAsia"/>
        </w:rPr>
        <w:instrText>北朝鮮の海外ネットワークを暴くー</w:instrText>
      </w:r>
      <w:r w:rsidRPr="002221DB">
        <w:rPr>
          <w:rFonts w:hint="eastAsia"/>
        </w:rPr>
        <w:instrText>(2016</w:instrText>
      </w:r>
      <w:r w:rsidRPr="002221DB">
        <w:rPr>
          <w:rFonts w:hint="eastAsia"/>
        </w:rPr>
        <w:instrText>年</w:instrText>
      </w:r>
      <w:r w:rsidRPr="002221DB">
        <w:rPr>
          <w:rFonts w:hint="eastAsia"/>
        </w:rPr>
        <w:instrText>8</w:instrText>
      </w:r>
      <w:r w:rsidRPr="002221DB">
        <w:rPr>
          <w:rFonts w:hint="eastAsia"/>
        </w:rPr>
        <w:instrText>月</w:instrText>
      </w:r>
      <w:r w:rsidRPr="002221DB">
        <w:rPr>
          <w:rFonts w:hint="eastAsia"/>
        </w:rPr>
        <w:instrText>)</w:instrText>
      </w:r>
      <w:r w:rsidRPr="002221DB">
        <w:rPr>
          <w:rFonts w:hint="eastAsia"/>
        </w:rPr>
        <w:instrText>’</w:instrText>
      </w:r>
      <w:r w:rsidRPr="002221DB">
        <w:rPr>
          <w:rFonts w:hint="eastAsia"/>
        </w:rPr>
        <w:instrText>, CISTEC Journal, (168), pp. 121</w:instrText>
      </w:r>
      <w:r w:rsidRPr="002221DB">
        <w:rPr>
          <w:rFonts w:hint="eastAsia"/>
        </w:rPr>
        <w:instrText>–</w:instrText>
      </w:r>
      <w:r w:rsidRPr="002221DB">
        <w:rPr>
          <w:rFonts w:hint="eastAsia"/>
        </w:rPr>
        <w:instrText>153.</w:instrText>
      </w:r>
      <w:r w:rsidRPr="002221DB">
        <w:rPr>
          <w:rFonts w:hint="eastAsia"/>
        </w:rPr>
        <w:instrText>佐藤仁</w:instrText>
      </w:r>
      <w:r w:rsidRPr="002221DB">
        <w:rPr>
          <w:rFonts w:hint="eastAsia"/>
        </w:rPr>
        <w:instrText xml:space="preserve"> (2018) </w:instrText>
      </w:r>
      <w:r w:rsidRPr="002221DB">
        <w:rPr>
          <w:rFonts w:hint="eastAsia"/>
        </w:rPr>
        <w:instrText>‘米中サイバーセキュリティ動向</w:instrText>
      </w:r>
      <w:r w:rsidRPr="002221DB">
        <w:rPr>
          <w:rFonts w:hint="eastAsia"/>
        </w:rPr>
        <w:instrText xml:space="preserve"> -</w:instrText>
      </w:r>
      <w:r w:rsidRPr="002221DB">
        <w:rPr>
          <w:rFonts w:hint="eastAsia"/>
        </w:rPr>
        <w:instrText>国際政治学の視座からの分析</w:instrText>
      </w:r>
      <w:r w:rsidRPr="002221DB">
        <w:rPr>
          <w:rFonts w:hint="eastAsia"/>
        </w:rPr>
        <w:instrText>-</w:instrText>
      </w:r>
      <w:r w:rsidRPr="002221DB">
        <w:rPr>
          <w:rFonts w:hint="eastAsia"/>
        </w:rPr>
        <w:instrText>’</w:instrText>
      </w:r>
      <w:r w:rsidRPr="002221DB">
        <w:rPr>
          <w:rFonts w:hint="eastAsia"/>
        </w:rPr>
        <w:instrText>, InfoCom REVIEW, 71, pp. 50</w:instrText>
      </w:r>
      <w:r w:rsidRPr="002221DB">
        <w:rPr>
          <w:rFonts w:hint="eastAsia"/>
        </w:rPr>
        <w:instrText>–</w:instrText>
      </w:r>
      <w:r w:rsidRPr="002221DB">
        <w:rPr>
          <w:rFonts w:hint="eastAsia"/>
        </w:rPr>
        <w:instrText>68.</w:instrText>
      </w:r>
      <w:r w:rsidRPr="002221DB">
        <w:rPr>
          <w:rFonts w:hint="eastAsia"/>
        </w:rPr>
        <w:instrText>山口真典</w:instrText>
      </w:r>
      <w:r w:rsidRPr="002221DB">
        <w:rPr>
          <w:rFonts w:hint="eastAsia"/>
        </w:rPr>
        <w:instrText xml:space="preserve">. (2013) </w:instrText>
      </w:r>
      <w:r w:rsidRPr="002221DB">
        <w:rPr>
          <w:rFonts w:hint="eastAsia"/>
        </w:rPr>
        <w:instrText>北朝鮮経済のカラクリ</w:instrText>
      </w:r>
      <w:r w:rsidRPr="002221DB">
        <w:rPr>
          <w:rFonts w:hint="eastAsia"/>
        </w:rPr>
        <w:instrText xml:space="preserve">. </w:instrText>
      </w:r>
      <w:r w:rsidRPr="002221DB">
        <w:rPr>
          <w:rFonts w:hint="eastAsia"/>
        </w:rPr>
        <w:instrText>日本経済新聞出版社</w:instrText>
      </w:r>
      <w:r w:rsidRPr="002221DB">
        <w:rPr>
          <w:rFonts w:hint="eastAsia"/>
        </w:rPr>
        <w:instrText>.</w:instrText>
      </w:r>
      <w:r w:rsidRPr="002221DB">
        <w:rPr>
          <w:rFonts w:hint="eastAsia"/>
        </w:rPr>
        <w:instrText>小野純子</w:instrText>
      </w:r>
      <w:r w:rsidRPr="002221DB">
        <w:rPr>
          <w:rFonts w:hint="eastAsia"/>
        </w:rPr>
        <w:instrText xml:space="preserve"> (2017) </w:instrText>
      </w:r>
      <w:r w:rsidRPr="002221DB">
        <w:rPr>
          <w:rFonts w:hint="eastAsia"/>
        </w:rPr>
        <w:instrText>‘〈３〉</w:instrText>
      </w:r>
      <w:r w:rsidRPr="002221DB">
        <w:rPr>
          <w:rFonts w:hint="eastAsia"/>
        </w:rPr>
        <w:instrText xml:space="preserve"> </w:instrText>
      </w:r>
      <w:r w:rsidRPr="002221DB">
        <w:rPr>
          <w:rFonts w:hint="eastAsia"/>
        </w:rPr>
        <w:instrText>北朝鮮の核実験及び制裁をめぐる歴史と諸状況’</w:instrText>
      </w:r>
      <w:r w:rsidRPr="002221DB">
        <w:rPr>
          <w:rFonts w:hint="eastAsia"/>
        </w:rPr>
        <w:instrText>, CISTEC Journal, (167), pp. 151</w:instrText>
      </w:r>
      <w:r w:rsidRPr="002221DB">
        <w:rPr>
          <w:rFonts w:hint="eastAsia"/>
        </w:rPr>
        <w:instrText>–</w:instrText>
      </w:r>
      <w:r w:rsidRPr="002221DB">
        <w:rPr>
          <w:rFonts w:hint="eastAsia"/>
        </w:rPr>
        <w:instrText>162.</w:instrText>
      </w:r>
      <w:r w:rsidRPr="002221DB">
        <w:rPr>
          <w:rFonts w:hint="eastAsia"/>
        </w:rPr>
        <w:instrText>真勢徹</w:instrText>
      </w:r>
      <w:r w:rsidRPr="002221DB">
        <w:rPr>
          <w:rFonts w:hint="eastAsia"/>
        </w:rPr>
        <w:instrText xml:space="preserve"> (1989) </w:instrText>
      </w:r>
      <w:r w:rsidRPr="002221DB">
        <w:rPr>
          <w:rFonts w:hint="eastAsia"/>
        </w:rPr>
        <w:instrText>‘北朝鮮</w:instrText>
      </w:r>
      <w:r w:rsidRPr="002221DB">
        <w:rPr>
          <w:rFonts w:hint="eastAsia"/>
        </w:rPr>
        <w:instrText xml:space="preserve"> (DPRK) </w:instrText>
      </w:r>
      <w:r w:rsidRPr="002221DB">
        <w:rPr>
          <w:rFonts w:hint="eastAsia"/>
        </w:rPr>
        <w:instrText>の潅漑事情’</w:instrText>
      </w:r>
      <w:r w:rsidRPr="002221DB">
        <w:rPr>
          <w:rFonts w:hint="eastAsia"/>
        </w:rPr>
        <w:instrText xml:space="preserve">, </w:instrText>
      </w:r>
      <w:r w:rsidRPr="002221DB">
        <w:rPr>
          <w:rFonts w:hint="eastAsia"/>
        </w:rPr>
        <w:instrText>農業土木学会誌</w:instrText>
      </w:r>
      <w:r w:rsidRPr="002221DB">
        <w:rPr>
          <w:rFonts w:hint="eastAsia"/>
        </w:rPr>
        <w:instrText xml:space="preserve">. </w:instrText>
      </w:r>
      <w:r w:rsidRPr="002221DB">
        <w:rPr>
          <w:rFonts w:hint="eastAsia"/>
        </w:rPr>
        <w:instrText>社団法人</w:instrText>
      </w:r>
      <w:r w:rsidRPr="002221DB">
        <w:rPr>
          <w:rFonts w:hint="eastAsia"/>
        </w:rPr>
        <w:instrText xml:space="preserve"> </w:instrText>
      </w:r>
      <w:r w:rsidRPr="002221DB">
        <w:rPr>
          <w:rFonts w:hint="eastAsia"/>
        </w:rPr>
        <w:instrText>農業農村工学会</w:instrText>
      </w:r>
      <w:r w:rsidRPr="002221DB">
        <w:rPr>
          <w:rFonts w:hint="eastAsia"/>
        </w:rPr>
        <w:instrText>, 57(6), pp. 541</w:instrText>
      </w:r>
      <w:r w:rsidRPr="002221DB">
        <w:rPr>
          <w:rFonts w:hint="eastAsia"/>
        </w:rPr>
        <w:instrText>–</w:instrText>
      </w:r>
      <w:r w:rsidRPr="002221DB">
        <w:rPr>
          <w:rFonts w:hint="eastAsia"/>
        </w:rPr>
        <w:instrText>544. doi: 10.11408/jjsidre1965.57.6_541.</w:instrText>
      </w:r>
      <w:r w:rsidRPr="002221DB">
        <w:rPr>
          <w:rFonts w:hint="eastAsia"/>
        </w:rPr>
        <w:instrText>石丸次郎</w:instrText>
      </w:r>
      <w:r w:rsidRPr="002221DB">
        <w:rPr>
          <w:rFonts w:hint="eastAsia"/>
        </w:rPr>
        <w:instrText xml:space="preserve"> and </w:instrText>
      </w:r>
      <w:r w:rsidRPr="002221DB">
        <w:rPr>
          <w:rFonts w:hint="eastAsia"/>
        </w:rPr>
        <w:instrText>リ・ジンス</w:instrText>
      </w:r>
      <w:r w:rsidRPr="002221DB">
        <w:rPr>
          <w:rFonts w:hint="eastAsia"/>
        </w:rPr>
        <w:instrText xml:space="preserve"> (2012) </w:instrText>
      </w:r>
      <w:r w:rsidRPr="002221DB">
        <w:rPr>
          <w:rFonts w:hint="eastAsia"/>
        </w:rPr>
        <w:instrText>‘拡大するパソコン・</w:instrText>
      </w:r>
      <w:r w:rsidRPr="002221DB">
        <w:rPr>
          <w:rFonts w:hint="eastAsia"/>
        </w:rPr>
        <w:instrText>IT</w:instrText>
      </w:r>
      <w:r w:rsidRPr="002221DB">
        <w:rPr>
          <w:rFonts w:hint="eastAsia"/>
        </w:rPr>
        <w:instrText>機器の個人利用’</w:instrText>
      </w:r>
      <w:r w:rsidRPr="002221DB">
        <w:rPr>
          <w:rFonts w:hint="eastAsia"/>
        </w:rPr>
        <w:instrText xml:space="preserve">, </w:instrText>
      </w:r>
      <w:r w:rsidRPr="002221DB">
        <w:rPr>
          <w:rFonts w:hint="eastAsia"/>
        </w:rPr>
        <w:instrText>リムジンガン</w:instrText>
      </w:r>
      <w:r w:rsidRPr="002221DB">
        <w:rPr>
          <w:rFonts w:hint="eastAsia"/>
        </w:rPr>
        <w:instrText>, 6, pp. 38</w:instrText>
      </w:r>
      <w:r w:rsidRPr="002221DB">
        <w:rPr>
          <w:rFonts w:hint="eastAsia"/>
        </w:rPr>
        <w:instrText>–</w:instrText>
      </w:r>
      <w:r w:rsidRPr="002221DB">
        <w:rPr>
          <w:rFonts w:hint="eastAsia"/>
        </w:rPr>
        <w:instrText>45.</w:instrText>
      </w:r>
      <w:r w:rsidRPr="002221DB">
        <w:rPr>
          <w:rFonts w:hint="eastAsia"/>
        </w:rPr>
        <w:instrText>中田喜文</w:instrText>
      </w:r>
      <w:r w:rsidRPr="002221DB">
        <w:rPr>
          <w:rFonts w:hint="eastAsia"/>
        </w:rPr>
        <w:instrText xml:space="preserve"> (2014) </w:instrText>
      </w:r>
      <w:r w:rsidRPr="002221DB">
        <w:rPr>
          <w:rFonts w:hint="eastAsia"/>
        </w:rPr>
        <w:instrText>‘インドのソフトウェア産業とソフトウェア技術者の現状’</w:instrText>
      </w:r>
      <w:r w:rsidRPr="002221DB">
        <w:rPr>
          <w:rFonts w:hint="eastAsia"/>
        </w:rPr>
        <w:instrText xml:space="preserve">, </w:instrText>
      </w:r>
      <w:r w:rsidRPr="002221DB">
        <w:rPr>
          <w:rFonts w:hint="eastAsia"/>
        </w:rPr>
        <w:instrText>「日本のソフトウェア技術者の生産性及び処遇の向上効果研究：アジア，欧米</w:instrText>
      </w:r>
      <w:r w:rsidRPr="002221DB">
        <w:rPr>
          <w:rFonts w:hint="eastAsia"/>
        </w:rPr>
        <w:instrText xml:space="preserve"> </w:instrText>
      </w:r>
      <w:r w:rsidRPr="002221DB">
        <w:rPr>
          <w:rFonts w:hint="eastAsia"/>
        </w:rPr>
        <w:instrText>諸国との国際比較分析のフレームワークを用いて」に関する成果報告書</w:instrText>
      </w:r>
      <w:r w:rsidRPr="002221DB">
        <w:rPr>
          <w:rFonts w:hint="eastAsia"/>
        </w:rPr>
        <w:instrText>, pp. 95</w:instrText>
      </w:r>
      <w:r w:rsidRPr="002221DB">
        <w:rPr>
          <w:rFonts w:hint="eastAsia"/>
        </w:rPr>
        <w:instrText>–</w:instrText>
      </w:r>
      <w:r w:rsidRPr="002221DB">
        <w:rPr>
          <w:rFonts w:hint="eastAsia"/>
        </w:rPr>
        <w:instrText>108. Available at: https://www.ipa.go.jp/files/000055654.pdf.</w:instrText>
      </w:r>
      <w:r w:rsidRPr="002221DB">
        <w:rPr>
          <w:rFonts w:hint="eastAsia"/>
        </w:rPr>
        <w:instrText>中澤克二</w:instrText>
      </w:r>
      <w:r w:rsidRPr="002221DB">
        <w:rPr>
          <w:rFonts w:hint="eastAsia"/>
        </w:rPr>
        <w:instrText xml:space="preserve"> (2018) </w:instrText>
      </w:r>
      <w:r w:rsidRPr="002221DB">
        <w:rPr>
          <w:rFonts w:hint="eastAsia"/>
        </w:rPr>
        <w:instrText>習近平帝国の暗号</w:instrText>
      </w:r>
      <w:r w:rsidRPr="002221DB">
        <w:rPr>
          <w:rFonts w:hint="eastAsia"/>
        </w:rPr>
        <w:instrText xml:space="preserve"> 2035. </w:instrText>
      </w:r>
      <w:r w:rsidRPr="002221DB">
        <w:rPr>
          <w:rFonts w:hint="eastAsia"/>
        </w:rPr>
        <w:instrText>日本経済新聞社</w:instrText>
      </w:r>
      <w:r w:rsidRPr="002221DB">
        <w:rPr>
          <w:rFonts w:hint="eastAsia"/>
        </w:rPr>
        <w:instrText>.</w:instrText>
      </w:r>
      <w:r w:rsidRPr="002221DB">
        <w:rPr>
          <w:rFonts w:hint="eastAsia"/>
        </w:rPr>
        <w:instrText>藤本</w:instrText>
      </w:r>
      <w:r w:rsidRPr="002221DB">
        <w:rPr>
          <w:rFonts w:hint="eastAsia"/>
        </w:rPr>
        <w:instrText xml:space="preserve"> </w:instrText>
      </w:r>
      <w:r w:rsidRPr="002221DB">
        <w:rPr>
          <w:rFonts w:hint="eastAsia"/>
        </w:rPr>
        <w:instrText>健二</w:instrText>
      </w:r>
      <w:r w:rsidRPr="002221DB">
        <w:rPr>
          <w:rFonts w:hint="eastAsia"/>
        </w:rPr>
        <w:instrText xml:space="preserve"> (2008) </w:instrText>
      </w:r>
      <w:r w:rsidRPr="002221DB">
        <w:rPr>
          <w:rFonts w:hint="eastAsia"/>
        </w:rPr>
        <w:instrText>金正日の料理人</w:instrText>
      </w:r>
      <w:r w:rsidRPr="002221DB">
        <w:rPr>
          <w:rFonts w:hint="eastAsia"/>
        </w:rPr>
        <w:instrText>. Kindle</w:instrText>
      </w:r>
      <w:r w:rsidRPr="002221DB">
        <w:rPr>
          <w:rFonts w:hint="eastAsia"/>
        </w:rPr>
        <w:instrText>版</w:instrText>
      </w:r>
      <w:r w:rsidRPr="002221DB">
        <w:rPr>
          <w:rFonts w:hint="eastAsia"/>
        </w:rPr>
        <w:instrText xml:space="preserve">. </w:instrText>
      </w:r>
      <w:r w:rsidRPr="002221DB">
        <w:rPr>
          <w:rFonts w:hint="eastAsia"/>
        </w:rPr>
        <w:instrText>扶桑社</w:instrText>
      </w:r>
      <w:r w:rsidRPr="002221DB">
        <w:rPr>
          <w:rFonts w:hint="eastAsia"/>
        </w:rPr>
        <w:instrText>. Available at: https://www.amazon.co.jp/</w:instrText>
      </w:r>
      <w:r w:rsidRPr="002221DB">
        <w:rPr>
          <w:rFonts w:hint="eastAsia"/>
        </w:rPr>
        <w:instrText>金正日の料理人</w:instrText>
      </w:r>
      <w:r w:rsidRPr="002221DB">
        <w:rPr>
          <w:rFonts w:hint="eastAsia"/>
        </w:rPr>
        <w:instrText>-</w:instrText>
      </w:r>
      <w:r w:rsidRPr="002221DB">
        <w:rPr>
          <w:rFonts w:hint="eastAsia"/>
        </w:rPr>
        <w:instrText>扶桑社文庫</w:instrText>
      </w:r>
      <w:r w:rsidRPr="002221DB">
        <w:rPr>
          <w:rFonts w:hint="eastAsia"/>
        </w:rPr>
        <w:instrText>-</w:instrText>
      </w:r>
      <w:r w:rsidRPr="002221DB">
        <w:rPr>
          <w:rFonts w:hint="eastAsia"/>
        </w:rPr>
        <w:instrText>藤本</w:instrText>
      </w:r>
      <w:r w:rsidRPr="002221DB">
        <w:rPr>
          <w:rFonts w:hint="eastAsia"/>
        </w:rPr>
        <w:instrText>-</w:instrText>
      </w:r>
      <w:r w:rsidRPr="002221DB">
        <w:rPr>
          <w:rFonts w:hint="eastAsia"/>
        </w:rPr>
        <w:instrText>健二</w:instrText>
      </w:r>
      <w:r w:rsidRPr="002221DB">
        <w:rPr>
          <w:rFonts w:hint="eastAsia"/>
        </w:rPr>
        <w:instrText>-ebook/dp/B0088K0MPW/ref=sr_1_2?ie=UTF8&amp;amp;qid=1531996512&amp;amp;sr=8-2&amp;amp;keywords=</w:instrText>
      </w:r>
      <w:r w:rsidRPr="002221DB">
        <w:rPr>
          <w:rFonts w:hint="eastAsia"/>
        </w:rPr>
        <w:instrText>金</w:instrText>
      </w:r>
      <w:r w:rsidRPr="002221DB">
        <w:rPr>
          <w:rFonts w:hint="eastAsia"/>
        </w:rPr>
        <w:instrText>%E6 (Accessed: 19 July 2018).</w:instrText>
      </w:r>
      <w:r w:rsidRPr="002221DB">
        <w:rPr>
          <w:rFonts w:hint="eastAsia"/>
        </w:rPr>
        <w:instrText>武貞秀士</w:instrText>
      </w:r>
      <w:r w:rsidRPr="002221DB">
        <w:rPr>
          <w:rFonts w:hint="eastAsia"/>
        </w:rPr>
        <w:instrText xml:space="preserve"> (2014) </w:instrText>
      </w:r>
      <w:r w:rsidRPr="002221DB">
        <w:rPr>
          <w:rFonts w:hint="eastAsia"/>
        </w:rPr>
        <w:instrText>‘北朝鮮の軍事戦略と日朝関係’</w:instrText>
      </w:r>
      <w:r w:rsidRPr="002221DB">
        <w:rPr>
          <w:rFonts w:hint="eastAsia"/>
        </w:rPr>
        <w:instrText xml:space="preserve">, </w:instrText>
      </w:r>
      <w:r w:rsidRPr="002221DB">
        <w:rPr>
          <w:rFonts w:hint="eastAsia"/>
        </w:rPr>
        <w:instrText>海外事情</w:instrText>
      </w:r>
      <w:r w:rsidRPr="002221DB">
        <w:rPr>
          <w:rFonts w:hint="eastAsia"/>
        </w:rPr>
        <w:instrText>, 62(9), pp. 2</w:instrText>
      </w:r>
      <w:r w:rsidRPr="002221DB">
        <w:rPr>
          <w:rFonts w:hint="eastAsia"/>
        </w:rPr>
        <w:instrText>–</w:instrText>
      </w:r>
      <w:r w:rsidRPr="002221DB">
        <w:rPr>
          <w:rFonts w:hint="eastAsia"/>
        </w:rPr>
        <w:instrText>17.</w:instrText>
      </w:r>
      <w:r w:rsidRPr="002221DB">
        <w:rPr>
          <w:rFonts w:hint="eastAsia"/>
        </w:rPr>
        <w:instrText>平岩俊司</w:instrText>
      </w:r>
      <w:r w:rsidRPr="002221DB">
        <w:rPr>
          <w:rFonts w:hint="eastAsia"/>
        </w:rPr>
        <w:instrText xml:space="preserve"> (2013) </w:instrText>
      </w:r>
      <w:r w:rsidRPr="002221DB">
        <w:rPr>
          <w:rFonts w:hint="eastAsia"/>
        </w:rPr>
        <w:instrText>‘北朝鮮・金正恩体制の「遺訓政治」と今後の展望</w:instrText>
      </w:r>
      <w:r w:rsidRPr="002221DB">
        <w:rPr>
          <w:rFonts w:hint="eastAsia"/>
        </w:rPr>
        <w:instrText xml:space="preserve"> (</w:instrText>
      </w:r>
      <w:r w:rsidRPr="002221DB">
        <w:rPr>
          <w:rFonts w:hint="eastAsia"/>
        </w:rPr>
        <w:instrText>朝鮮半島新情勢の構図</w:instrText>
      </w:r>
      <w:r w:rsidRPr="002221DB">
        <w:rPr>
          <w:rFonts w:hint="eastAsia"/>
        </w:rPr>
        <w:instrText>)</w:instrText>
      </w:r>
      <w:r w:rsidRPr="002221DB">
        <w:rPr>
          <w:rFonts w:hint="eastAsia"/>
        </w:rPr>
        <w:instrText>’</w:instrText>
      </w:r>
      <w:r w:rsidRPr="002221DB">
        <w:rPr>
          <w:rFonts w:hint="eastAsia"/>
        </w:rPr>
        <w:instrText xml:space="preserve">, </w:instrText>
      </w:r>
      <w:r w:rsidRPr="002221DB">
        <w:rPr>
          <w:rFonts w:hint="eastAsia"/>
        </w:rPr>
        <w:instrText>外交</w:instrText>
      </w:r>
      <w:r w:rsidRPr="002221DB">
        <w:rPr>
          <w:rFonts w:hint="eastAsia"/>
        </w:rPr>
        <w:instrText xml:space="preserve"> = Diplomacy. </w:instrText>
      </w:r>
      <w:r w:rsidRPr="002221DB">
        <w:rPr>
          <w:rFonts w:hint="eastAsia"/>
        </w:rPr>
        <w:instrText>外務省</w:instrText>
      </w:r>
      <w:r w:rsidRPr="002221DB">
        <w:rPr>
          <w:rFonts w:hint="eastAsia"/>
        </w:rPr>
        <w:instrText xml:space="preserve"> ; 2010-, 18, pp. 108</w:instrText>
      </w:r>
      <w:r w:rsidRPr="002221DB">
        <w:rPr>
          <w:rFonts w:hint="eastAsia"/>
        </w:rPr>
        <w:instrText>–</w:instrText>
      </w:r>
      <w:r w:rsidRPr="002221DB">
        <w:rPr>
          <w:rFonts w:hint="eastAsia"/>
        </w:rPr>
        <w:instrText>113. Available at: http://ci.nii.ac.jp/naid/40019650887/ja/ (Accessed: 11 July 2018).","number-of-pages":"53","title":"North Korea on the Cusp of Digital Transformation","type":"report"},"locator":"18","uris":["http://www.mendeley.com/documents/?uuid=e362e13a-cca9-35a2-a7c1-5a4aa6741ac6"]}],"mendeley":{"formattedCitation":"</w:instrText>
      </w:r>
      <w:r w:rsidRPr="002221DB">
        <w:rPr>
          <w:rFonts w:hint="eastAsia"/>
        </w:rPr>
        <w:instrText>（</w:instrText>
      </w:r>
      <w:r w:rsidRPr="002221DB">
        <w:rPr>
          <w:rFonts w:hint="eastAsia"/>
        </w:rPr>
        <w:instrText>Mansourov 2011: 18</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Mansourov 2011: 18</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Mansourov 2011: 18</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Mansourov 2011: 18</w:t>
      </w:r>
      <w:r w:rsidRPr="002221DB">
        <w:rPr>
          <w:rFonts w:hint="eastAsia"/>
          <w:noProof/>
        </w:rPr>
        <w:t>）</w:t>
      </w:r>
      <w:r w:rsidRPr="002221DB">
        <w:fldChar w:fldCharType="end"/>
      </w:r>
      <w:r w:rsidRPr="002221DB">
        <w:rPr>
          <w:rFonts w:hint="eastAsia"/>
        </w:rPr>
        <w:t>を参照。</w:t>
      </w:r>
    </w:p>
  </w:footnote>
  <w:footnote w:id="75">
    <w:p w14:paraId="0D74AAAC" w14:textId="66EAECBB" w:rsidR="00EC0C34" w:rsidRPr="002221DB" w:rsidRDefault="00EC0C34">
      <w:pPr>
        <w:pStyle w:val="afa"/>
      </w:pPr>
      <w:r w:rsidRPr="002221DB">
        <w:rPr>
          <w:rStyle w:val="af1"/>
        </w:rPr>
        <w:footnoteRef/>
      </w:r>
      <w:r w:rsidRPr="002221DB">
        <w:t xml:space="preserve"> Kretchun</w:t>
      </w:r>
      <w:r w:rsidRPr="002221DB">
        <w:rPr>
          <w:rFonts w:hint="eastAsia"/>
        </w:rPr>
        <w:t>らは</w:t>
      </w:r>
      <w:r w:rsidRPr="002221DB">
        <w:rPr>
          <w:rFonts w:hint="eastAsia"/>
        </w:rPr>
        <w:t>2015</w:t>
      </w:r>
      <w:r w:rsidRPr="002221DB">
        <w:rPr>
          <w:rFonts w:hint="eastAsia"/>
        </w:rPr>
        <w:t>年に実施された</w:t>
      </w:r>
      <w:r w:rsidRPr="002221DB">
        <w:rPr>
          <w:rFonts w:hint="eastAsia"/>
        </w:rPr>
        <w:t>350</w:t>
      </w:r>
      <w:r w:rsidRPr="002221DB">
        <w:rPr>
          <w:rFonts w:hint="eastAsia"/>
        </w:rPr>
        <w:t>人の亡命者、難民、旅行者へのアンケート調査と</w:t>
      </w:r>
      <w:r w:rsidRPr="002221DB">
        <w:rPr>
          <w:rFonts w:hint="eastAsia"/>
        </w:rPr>
        <w:t>2016</w:t>
      </w:r>
      <w:r w:rsidRPr="002221DB">
        <w:rPr>
          <w:rFonts w:hint="eastAsia"/>
        </w:rPr>
        <w:t>年</w:t>
      </w:r>
      <w:r w:rsidRPr="002221DB">
        <w:rPr>
          <w:rFonts w:hint="eastAsia"/>
        </w:rPr>
        <w:t>5</w:t>
      </w:r>
      <w:r w:rsidRPr="002221DB">
        <w:rPr>
          <w:rFonts w:hint="eastAsia"/>
        </w:rPr>
        <w:t>月と</w:t>
      </w:r>
      <w:r w:rsidRPr="002221DB">
        <w:rPr>
          <w:rFonts w:hint="eastAsia"/>
        </w:rPr>
        <w:t>6</w:t>
      </w:r>
      <w:r w:rsidRPr="002221DB">
        <w:rPr>
          <w:rFonts w:hint="eastAsia"/>
        </w:rPr>
        <w:t>月に実施された</w:t>
      </w:r>
      <w:r w:rsidRPr="002221DB">
        <w:rPr>
          <w:rFonts w:hint="eastAsia"/>
        </w:rPr>
        <w:t>35</w:t>
      </w:r>
      <w:r w:rsidRPr="002221DB">
        <w:rPr>
          <w:rFonts w:hint="eastAsia"/>
        </w:rPr>
        <w:t>回のインタビューをもとにして北朝鮮における市民のインターネット利用の姿を記している</w:t>
      </w:r>
      <w:r w:rsidRPr="002221DB">
        <w:fldChar w:fldCharType="begin" w:fldLock="1"/>
      </w:r>
      <w:r w:rsidRPr="002221DB">
        <w:instrText>ADDIN CSL_CITATION {"citationItems":[{"id":"ITEM-1","itemData":{"abstract":"Precipitated by the collapse of the state economy during the famine of the 1990s, North Korea’s once strict external and internal controls on the flow of information atrophied as North Korean citizens traded with one another, and goods and people flowed across the border with China. Activities unthinkable in Kim Il Sung’s day became normalized, even if many remained technically illegal. A decade into the 21st century, North Korea was no longer perfectly sealed off from the outside world and its citizens were much more connected to each other. Continued research suggests that many of the trends toward greater information access and sharing detailed in A Quiet Opening persist today. Over the last four years, since Kim Jong Un’s emergence as leader, the picture has become even more complicated","author":[{"dropping-particle":"","family":"Kretchun","given":"Nat","non-dropping-particle":"","parse-names":false,"suffix":""},{"dropping-particle":"","family":"Lee","given":"Catherine","non-dropping-particle":"","parse-names":false,"suffix":""},{"dropping-particle":"","family":"Tuohy","given":"Seamus","non-dropping-particle":"","parse-names":false,"suffix":""}],"id":"ITEM-1","issued":{"date-</w:instrText>
      </w:r>
      <w:r w:rsidRPr="002221DB">
        <w:rPr>
          <w:rFonts w:hint="eastAsia"/>
        </w:rPr>
        <w:instrText>parts":[["2015"]]},"note":"TV</w:instrText>
      </w:r>
      <w:r w:rsidRPr="002221DB">
        <w:rPr>
          <w:rFonts w:hint="eastAsia"/>
        </w:rPr>
        <w:instrText>の保有率はほぼ</w:instrText>
      </w:r>
      <w:r w:rsidRPr="002221DB">
        <w:rPr>
          <w:rFonts w:hint="eastAsia"/>
        </w:rPr>
        <w:instrText>100%</w:instrText>
      </w:r>
      <w:r w:rsidRPr="002221DB">
        <w:rPr>
          <w:rFonts w:hint="eastAsia"/>
        </w:rPr>
        <w:instrText>。</w:instrText>
      </w:r>
      <w:r w:rsidRPr="002221DB">
        <w:rPr>
          <w:rFonts w:hint="eastAsia"/>
        </w:rPr>
        <w:instrText>DVD</w:instrText>
      </w:r>
      <w:r w:rsidRPr="002221DB">
        <w:rPr>
          <w:rFonts w:hint="eastAsia"/>
        </w:rPr>
        <w:instrText>プレーヤーは約</w:instrText>
      </w:r>
      <w:r w:rsidRPr="002221DB">
        <w:rPr>
          <w:rFonts w:hint="eastAsia"/>
        </w:rPr>
        <w:instrText>90%</w:instrText>
      </w:r>
      <w:r w:rsidRPr="002221DB">
        <w:rPr>
          <w:rFonts w:hint="eastAsia"/>
        </w:rPr>
        <w:instrText>。携帯電話は約</w:instrText>
      </w:r>
      <w:r w:rsidRPr="002221DB">
        <w:rPr>
          <w:rFonts w:hint="eastAsia"/>
        </w:rPr>
        <w:instrText>70%</w:instrText>
      </w:r>
      <w:r w:rsidRPr="002221DB">
        <w:rPr>
          <w:rFonts w:hint="eastAsia"/>
        </w:rPr>
        <w:instrText>、コンピューターは</w:instrText>
      </w:r>
      <w:r w:rsidRPr="002221DB">
        <w:rPr>
          <w:rFonts w:hint="eastAsia"/>
        </w:rPr>
        <w:instrText>33%\n\nGrunow, F. and Schiess, N. (2017) TR17 - Exploring North Korea</w:instrText>
      </w:r>
      <w:r w:rsidRPr="002221DB">
        <w:rPr>
          <w:rFonts w:hint="eastAsia"/>
        </w:rPr>
        <w:instrText>’</w:instrText>
      </w:r>
      <w:r w:rsidRPr="002221DB">
        <w:rPr>
          <w:rFonts w:hint="eastAsia"/>
        </w:rPr>
        <w:instrText>s Surveillance Technology - Florian Grunow, Niklaus Schiess - YouTube. Available at: https://www.youtube.com/wat</w:instrText>
      </w:r>
      <w:r w:rsidRPr="002221DB">
        <w:instrTex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w:instrText>
      </w:r>
      <w:r w:rsidRPr="002221DB">
        <w:rPr>
          <w:rFonts w:hint="eastAsia"/>
        </w:rPr>
        <w:instrText>ce, technology</w:instrText>
      </w:r>
      <w:r w:rsidRPr="002221DB">
        <w:rPr>
          <w:rFonts w:hint="eastAsia"/>
        </w:rPr>
        <w:instrText>’</w:instrText>
      </w:r>
      <w:r w:rsidRPr="002221DB">
        <w:rPr>
          <w:rFonts w:hint="eastAsia"/>
        </w:rPr>
        <w:instrText>, Reuters, 2 September. Available at: https://www.reuters.com/article/us-korea-north-iran-idUSBRE88005H20120901 (Accessed: 31 August 2018).</w:instrText>
      </w:r>
      <w:r w:rsidRPr="002221DB">
        <w:rPr>
          <w:rFonts w:hint="eastAsia"/>
        </w:rPr>
        <w:instrText>ウラジミール</w:instrText>
      </w:r>
      <w:r w:rsidRPr="002221DB">
        <w:rPr>
          <w:rFonts w:hint="eastAsia"/>
        </w:rPr>
        <w:instrText xml:space="preserve"> (2003) </w:instrText>
      </w:r>
      <w:r w:rsidRPr="002221DB">
        <w:rPr>
          <w:rFonts w:hint="eastAsia"/>
        </w:rPr>
        <w:instrText>サイバー北朝鮮</w:instrText>
      </w:r>
      <w:r w:rsidRPr="002221DB">
        <w:rPr>
          <w:rFonts w:hint="eastAsia"/>
        </w:rPr>
        <w:instrText xml:space="preserve">. </w:instrText>
      </w:r>
      <w:r w:rsidRPr="002221DB">
        <w:rPr>
          <w:rFonts w:hint="eastAsia"/>
        </w:rPr>
        <w:instrText>白夜書房</w:instrText>
      </w:r>
      <w:r w:rsidRPr="002221DB">
        <w:rPr>
          <w:rFonts w:hint="eastAsia"/>
        </w:rPr>
        <w:instrText>.</w:instrText>
      </w:r>
      <w:r w:rsidRPr="002221DB">
        <w:rPr>
          <w:rFonts w:hint="eastAsia"/>
        </w:rPr>
        <w:instrText>リ・サンウ</w:instrText>
      </w:r>
      <w:r w:rsidRPr="002221DB">
        <w:rPr>
          <w:rFonts w:hint="eastAsia"/>
        </w:rPr>
        <w:instrText>(</w:instrText>
      </w:r>
      <w:r w:rsidRPr="002221DB">
        <w:rPr>
          <w:rFonts w:hint="eastAsia"/>
        </w:rPr>
        <w:instrText>財団法人</w:instrText>
      </w:r>
      <w:r w:rsidRPr="002221DB">
        <w:rPr>
          <w:rFonts w:hint="eastAsia"/>
        </w:rPr>
        <w:instrText xml:space="preserve"> </w:instrText>
      </w:r>
      <w:r w:rsidRPr="002221DB">
        <w:rPr>
          <w:rFonts w:hint="eastAsia"/>
        </w:rPr>
        <w:instrText>環日本海経済研究所</w:instrText>
      </w:r>
      <w:r w:rsidRPr="002221DB">
        <w:rPr>
          <w:rFonts w:hint="eastAsia"/>
        </w:rPr>
        <w:instrText xml:space="preserve">) (2001) </w:instrText>
      </w:r>
      <w:r w:rsidRPr="002221DB">
        <w:rPr>
          <w:rFonts w:hint="eastAsia"/>
        </w:rPr>
        <w:instrText>‘朝鮮民主主義人民共和国</w:instrText>
      </w:r>
      <w:r w:rsidRPr="002221DB">
        <w:rPr>
          <w:rFonts w:hint="eastAsia"/>
        </w:rPr>
        <w:instrText>(</w:instrText>
      </w:r>
      <w:r w:rsidRPr="002221DB">
        <w:rPr>
          <w:rFonts w:hint="eastAsia"/>
        </w:rPr>
        <w:instrText>北朝鮮</w:instrText>
      </w:r>
      <w:r w:rsidRPr="002221DB">
        <w:rPr>
          <w:rFonts w:hint="eastAsia"/>
        </w:rPr>
        <w:instrText>)</w:instrText>
      </w:r>
      <w:r w:rsidRPr="002221DB">
        <w:rPr>
          <w:rFonts w:hint="eastAsia"/>
        </w:rPr>
        <w:instrText>’</w:instrText>
      </w:r>
      <w:r w:rsidRPr="002221DB">
        <w:rPr>
          <w:rFonts w:hint="eastAsia"/>
        </w:rPr>
        <w:instrText>, ERINA REPORT, 43, p. 68.</w:instrText>
      </w:r>
      <w:r w:rsidRPr="002221DB">
        <w:rPr>
          <w:rFonts w:hint="eastAsia"/>
        </w:rPr>
        <w:instrText>河鐘基</w:instrText>
      </w:r>
      <w:r w:rsidRPr="002221DB">
        <w:rPr>
          <w:rFonts w:hint="eastAsia"/>
        </w:rPr>
        <w:instrText xml:space="preserve"> (2017) </w:instrText>
      </w:r>
      <w:r w:rsidRPr="002221DB">
        <w:rPr>
          <w:rFonts w:hint="eastAsia"/>
        </w:rPr>
        <w:instrText>世界最強だった</w:instrText>
      </w:r>
      <w:r w:rsidRPr="002221DB">
        <w:rPr>
          <w:rFonts w:hint="eastAsia"/>
        </w:rPr>
        <w:instrText>&amp;quot;</w:instrText>
      </w:r>
      <w:r w:rsidRPr="002221DB">
        <w:rPr>
          <w:rFonts w:hint="eastAsia"/>
        </w:rPr>
        <w:instrText>北朝鮮の囲碁</w:instrText>
      </w:r>
      <w:r w:rsidRPr="002221DB">
        <w:rPr>
          <w:rFonts w:hint="eastAsia"/>
        </w:rPr>
        <w:instrText>AI&amp;quot;</w:instrText>
      </w:r>
      <w:r w:rsidRPr="002221DB">
        <w:rPr>
          <w:rFonts w:hint="eastAsia"/>
        </w:rPr>
        <w:instrText>の現状</w:instrText>
      </w:r>
      <w:r w:rsidRPr="002221DB">
        <w:rPr>
          <w:rFonts w:hint="eastAsia"/>
        </w:rPr>
        <w:instrText xml:space="preserve">, </w:instrText>
      </w:r>
      <w:r w:rsidRPr="002221DB">
        <w:rPr>
          <w:rFonts w:hint="eastAsia"/>
        </w:rPr>
        <w:instrText>プレジデントオンライン</w:instrText>
      </w:r>
      <w:r w:rsidRPr="002221DB">
        <w:rPr>
          <w:rFonts w:hint="eastAsia"/>
        </w:rPr>
        <w:instrText>. Available at: https://president.jp/articles/-/23667 (Accessed: 31 August 2018).</w:instrText>
      </w:r>
      <w:r w:rsidRPr="002221DB">
        <w:rPr>
          <w:rFonts w:hint="eastAsia"/>
        </w:rPr>
        <w:instrText>韓国峨山政策研究院</w:instrText>
      </w:r>
      <w:r w:rsidRPr="002221DB">
        <w:rPr>
          <w:rFonts w:hint="eastAsia"/>
        </w:rPr>
        <w:instrText xml:space="preserve"> and </w:instrText>
      </w:r>
      <w:r w:rsidRPr="002221DB">
        <w:rPr>
          <w:rFonts w:hint="eastAsia"/>
        </w:rPr>
        <w:instrText>先進国防研究センター</w:instrText>
      </w:r>
      <w:r w:rsidRPr="002221DB">
        <w:rPr>
          <w:rFonts w:hint="eastAsia"/>
        </w:rPr>
        <w:instrText xml:space="preserve"> (2017) </w:instrText>
      </w:r>
      <w:r w:rsidRPr="002221DB">
        <w:rPr>
          <w:rFonts w:hint="eastAsia"/>
        </w:rPr>
        <w:instrText>‘</w:instrText>
      </w:r>
      <w:r w:rsidRPr="002221DB">
        <w:rPr>
          <w:rFonts w:hint="eastAsia"/>
        </w:rPr>
        <w:instrText>In China</w:instrText>
      </w:r>
      <w:r w:rsidRPr="002221DB">
        <w:rPr>
          <w:rFonts w:hint="eastAsia"/>
        </w:rPr>
        <w:instrText>’</w:instrText>
      </w:r>
      <w:r w:rsidRPr="002221DB">
        <w:rPr>
          <w:rFonts w:hint="eastAsia"/>
        </w:rPr>
        <w:instrText xml:space="preserve">s Shadow Exposing North Korean Overseas Networks </w:instrText>
      </w:r>
      <w:r w:rsidRPr="002221DB">
        <w:rPr>
          <w:rFonts w:hint="eastAsia"/>
        </w:rPr>
        <w:instrText>中国の影に隠れて</w:instrText>
      </w:r>
      <w:r w:rsidRPr="002221DB">
        <w:rPr>
          <w:rFonts w:hint="eastAsia"/>
        </w:rPr>
        <w:instrText xml:space="preserve"> </w:instrText>
      </w:r>
      <w:r w:rsidRPr="002221DB">
        <w:rPr>
          <w:rFonts w:hint="eastAsia"/>
        </w:rPr>
        <w:instrText>―</w:instrText>
      </w:r>
      <w:r w:rsidRPr="002221DB">
        <w:rPr>
          <w:rFonts w:hint="eastAsia"/>
        </w:rPr>
        <w:instrText xml:space="preserve"> </w:instrText>
      </w:r>
      <w:r w:rsidRPr="002221DB">
        <w:rPr>
          <w:rFonts w:hint="eastAsia"/>
        </w:rPr>
        <w:instrText>北朝鮮の海外ネットワークを暴くー</w:instrText>
      </w:r>
      <w:r w:rsidRPr="002221DB">
        <w:rPr>
          <w:rFonts w:hint="eastAsia"/>
        </w:rPr>
        <w:instrText>(2016</w:instrText>
      </w:r>
      <w:r w:rsidRPr="002221DB">
        <w:rPr>
          <w:rFonts w:hint="eastAsia"/>
        </w:rPr>
        <w:instrText>年</w:instrText>
      </w:r>
      <w:r w:rsidRPr="002221DB">
        <w:rPr>
          <w:rFonts w:hint="eastAsia"/>
        </w:rPr>
        <w:instrText>8</w:instrText>
      </w:r>
      <w:r w:rsidRPr="002221DB">
        <w:rPr>
          <w:rFonts w:hint="eastAsia"/>
        </w:rPr>
        <w:instrText>月</w:instrText>
      </w:r>
      <w:r w:rsidRPr="002221DB">
        <w:rPr>
          <w:rFonts w:hint="eastAsia"/>
        </w:rPr>
        <w:instrText>)</w:instrText>
      </w:r>
      <w:r w:rsidRPr="002221DB">
        <w:rPr>
          <w:rFonts w:hint="eastAsia"/>
        </w:rPr>
        <w:instrText>’</w:instrText>
      </w:r>
      <w:r w:rsidRPr="002221DB">
        <w:rPr>
          <w:rFonts w:hint="eastAsia"/>
        </w:rPr>
        <w:instrText>, CISTEC Journal, (168), pp. 121</w:instrText>
      </w:r>
      <w:r w:rsidRPr="002221DB">
        <w:rPr>
          <w:rFonts w:hint="eastAsia"/>
        </w:rPr>
        <w:instrText>–</w:instrText>
      </w:r>
      <w:r w:rsidRPr="002221DB">
        <w:rPr>
          <w:rFonts w:hint="eastAsia"/>
        </w:rPr>
        <w:instrText>153.</w:instrText>
      </w:r>
      <w:r w:rsidRPr="002221DB">
        <w:rPr>
          <w:rFonts w:hint="eastAsia"/>
        </w:rPr>
        <w:instrText>佐藤仁</w:instrText>
      </w:r>
      <w:r w:rsidRPr="002221DB">
        <w:rPr>
          <w:rFonts w:hint="eastAsia"/>
        </w:rPr>
        <w:instrText xml:space="preserve"> (2018) </w:instrText>
      </w:r>
      <w:r w:rsidRPr="002221DB">
        <w:rPr>
          <w:rFonts w:hint="eastAsia"/>
        </w:rPr>
        <w:instrText>‘米中サイバーセキュリティ動向</w:instrText>
      </w:r>
      <w:r w:rsidRPr="002221DB">
        <w:rPr>
          <w:rFonts w:hint="eastAsia"/>
        </w:rPr>
        <w:instrText xml:space="preserve"> -</w:instrText>
      </w:r>
      <w:r w:rsidRPr="002221DB">
        <w:rPr>
          <w:rFonts w:hint="eastAsia"/>
        </w:rPr>
        <w:instrText>国際政治学の視座からの分析</w:instrText>
      </w:r>
      <w:r w:rsidRPr="002221DB">
        <w:rPr>
          <w:rFonts w:hint="eastAsia"/>
        </w:rPr>
        <w:instrText>-</w:instrText>
      </w:r>
      <w:r w:rsidRPr="002221DB">
        <w:rPr>
          <w:rFonts w:hint="eastAsia"/>
        </w:rPr>
        <w:instrText>’</w:instrText>
      </w:r>
      <w:r w:rsidRPr="002221DB">
        <w:rPr>
          <w:rFonts w:hint="eastAsia"/>
        </w:rPr>
        <w:instrText>, InfoCom REVIEW, 71, pp. 50</w:instrText>
      </w:r>
      <w:r w:rsidRPr="002221DB">
        <w:rPr>
          <w:rFonts w:hint="eastAsia"/>
        </w:rPr>
        <w:instrText>–</w:instrText>
      </w:r>
      <w:r w:rsidRPr="002221DB">
        <w:rPr>
          <w:rFonts w:hint="eastAsia"/>
        </w:rPr>
        <w:instrText>68.</w:instrText>
      </w:r>
      <w:r w:rsidRPr="002221DB">
        <w:rPr>
          <w:rFonts w:hint="eastAsia"/>
        </w:rPr>
        <w:instrText>山口真典</w:instrText>
      </w:r>
      <w:r w:rsidRPr="002221DB">
        <w:rPr>
          <w:rFonts w:hint="eastAsia"/>
        </w:rPr>
        <w:instrText xml:space="preserve">. (2013) </w:instrText>
      </w:r>
      <w:r w:rsidRPr="002221DB">
        <w:rPr>
          <w:rFonts w:hint="eastAsia"/>
        </w:rPr>
        <w:instrText>北朝鮮経済のカラクリ</w:instrText>
      </w:r>
      <w:r w:rsidRPr="002221DB">
        <w:rPr>
          <w:rFonts w:hint="eastAsia"/>
        </w:rPr>
        <w:instrText xml:space="preserve">. </w:instrText>
      </w:r>
      <w:r w:rsidRPr="002221DB">
        <w:rPr>
          <w:rFonts w:hint="eastAsia"/>
        </w:rPr>
        <w:instrText>日本経済新聞出版社</w:instrText>
      </w:r>
      <w:r w:rsidRPr="002221DB">
        <w:rPr>
          <w:rFonts w:hint="eastAsia"/>
        </w:rPr>
        <w:instrText>.</w:instrText>
      </w:r>
      <w:r w:rsidRPr="002221DB">
        <w:rPr>
          <w:rFonts w:hint="eastAsia"/>
        </w:rPr>
        <w:instrText>小野純子</w:instrText>
      </w:r>
      <w:r w:rsidRPr="002221DB">
        <w:rPr>
          <w:rFonts w:hint="eastAsia"/>
        </w:rPr>
        <w:instrText xml:space="preserve"> (2017) </w:instrText>
      </w:r>
      <w:r w:rsidRPr="002221DB">
        <w:rPr>
          <w:rFonts w:hint="eastAsia"/>
        </w:rPr>
        <w:instrText>‘〈３〉</w:instrText>
      </w:r>
      <w:r w:rsidRPr="002221DB">
        <w:rPr>
          <w:rFonts w:hint="eastAsia"/>
        </w:rPr>
        <w:instrText xml:space="preserve"> </w:instrText>
      </w:r>
      <w:r w:rsidRPr="002221DB">
        <w:rPr>
          <w:rFonts w:hint="eastAsia"/>
        </w:rPr>
        <w:instrText>北朝鮮の核実験及び制裁をめぐる歴史と諸状況’</w:instrText>
      </w:r>
      <w:r w:rsidRPr="002221DB">
        <w:rPr>
          <w:rFonts w:hint="eastAsia"/>
        </w:rPr>
        <w:instrText>, CISTEC Journal, (167), pp. 151</w:instrText>
      </w:r>
      <w:r w:rsidRPr="002221DB">
        <w:rPr>
          <w:rFonts w:hint="eastAsia"/>
        </w:rPr>
        <w:instrText>–</w:instrText>
      </w:r>
      <w:r w:rsidRPr="002221DB">
        <w:rPr>
          <w:rFonts w:hint="eastAsia"/>
        </w:rPr>
        <w:instrText>162.</w:instrText>
      </w:r>
      <w:r w:rsidRPr="002221DB">
        <w:rPr>
          <w:rFonts w:hint="eastAsia"/>
        </w:rPr>
        <w:instrText>真勢徹</w:instrText>
      </w:r>
      <w:r w:rsidRPr="002221DB">
        <w:rPr>
          <w:rFonts w:hint="eastAsia"/>
        </w:rPr>
        <w:instrText xml:space="preserve"> (1989) </w:instrText>
      </w:r>
      <w:r w:rsidRPr="002221DB">
        <w:rPr>
          <w:rFonts w:hint="eastAsia"/>
        </w:rPr>
        <w:instrText>‘北朝鮮</w:instrText>
      </w:r>
      <w:r w:rsidRPr="002221DB">
        <w:rPr>
          <w:rFonts w:hint="eastAsia"/>
        </w:rPr>
        <w:instrText xml:space="preserve"> (DPRK) </w:instrText>
      </w:r>
      <w:r w:rsidRPr="002221DB">
        <w:rPr>
          <w:rFonts w:hint="eastAsia"/>
        </w:rPr>
        <w:instrText>の潅漑事情’</w:instrText>
      </w:r>
      <w:r w:rsidRPr="002221DB">
        <w:rPr>
          <w:rFonts w:hint="eastAsia"/>
        </w:rPr>
        <w:instrText xml:space="preserve">, </w:instrText>
      </w:r>
      <w:r w:rsidRPr="002221DB">
        <w:rPr>
          <w:rFonts w:hint="eastAsia"/>
        </w:rPr>
        <w:instrText>農業土木学会誌</w:instrText>
      </w:r>
      <w:r w:rsidRPr="002221DB">
        <w:rPr>
          <w:rFonts w:hint="eastAsia"/>
        </w:rPr>
        <w:instrText xml:space="preserve">. </w:instrText>
      </w:r>
      <w:r w:rsidRPr="002221DB">
        <w:rPr>
          <w:rFonts w:hint="eastAsia"/>
        </w:rPr>
        <w:instrText>社団法人</w:instrText>
      </w:r>
      <w:r w:rsidRPr="002221DB">
        <w:rPr>
          <w:rFonts w:hint="eastAsia"/>
        </w:rPr>
        <w:instrText xml:space="preserve"> </w:instrText>
      </w:r>
      <w:r w:rsidRPr="002221DB">
        <w:rPr>
          <w:rFonts w:hint="eastAsia"/>
        </w:rPr>
        <w:instrText>農業農村工学会</w:instrText>
      </w:r>
      <w:r w:rsidRPr="002221DB">
        <w:rPr>
          <w:rFonts w:hint="eastAsia"/>
        </w:rPr>
        <w:instrText>, 57(6), pp. 541</w:instrText>
      </w:r>
      <w:r w:rsidRPr="002221DB">
        <w:rPr>
          <w:rFonts w:hint="eastAsia"/>
        </w:rPr>
        <w:instrText>–</w:instrText>
      </w:r>
      <w:r w:rsidRPr="002221DB">
        <w:rPr>
          <w:rFonts w:hint="eastAsia"/>
        </w:rPr>
        <w:instrText>544. doi: 10.11408/jjsidre1965.57.6_541.</w:instrText>
      </w:r>
      <w:r w:rsidRPr="002221DB">
        <w:rPr>
          <w:rFonts w:hint="eastAsia"/>
        </w:rPr>
        <w:instrText>石丸次郎</w:instrText>
      </w:r>
      <w:r w:rsidRPr="002221DB">
        <w:rPr>
          <w:rFonts w:hint="eastAsia"/>
        </w:rPr>
        <w:instrText xml:space="preserve"> and </w:instrText>
      </w:r>
      <w:r w:rsidRPr="002221DB">
        <w:rPr>
          <w:rFonts w:hint="eastAsia"/>
        </w:rPr>
        <w:instrText>リ・ジンス</w:instrText>
      </w:r>
      <w:r w:rsidRPr="002221DB">
        <w:rPr>
          <w:rFonts w:hint="eastAsia"/>
        </w:rPr>
        <w:instrText xml:space="preserve"> (2012) </w:instrText>
      </w:r>
      <w:r w:rsidRPr="002221DB">
        <w:rPr>
          <w:rFonts w:hint="eastAsia"/>
        </w:rPr>
        <w:instrText>‘拡大するパソコン・</w:instrText>
      </w:r>
      <w:r w:rsidRPr="002221DB">
        <w:rPr>
          <w:rFonts w:hint="eastAsia"/>
        </w:rPr>
        <w:instrText>IT</w:instrText>
      </w:r>
      <w:r w:rsidRPr="002221DB">
        <w:rPr>
          <w:rFonts w:hint="eastAsia"/>
        </w:rPr>
        <w:instrText>機器の個人利用’</w:instrText>
      </w:r>
      <w:r w:rsidRPr="002221DB">
        <w:rPr>
          <w:rFonts w:hint="eastAsia"/>
        </w:rPr>
        <w:instrText xml:space="preserve">, </w:instrText>
      </w:r>
      <w:r w:rsidRPr="002221DB">
        <w:rPr>
          <w:rFonts w:hint="eastAsia"/>
        </w:rPr>
        <w:instrText>リムジンガン</w:instrText>
      </w:r>
      <w:r w:rsidRPr="002221DB">
        <w:rPr>
          <w:rFonts w:hint="eastAsia"/>
        </w:rPr>
        <w:instrText>, 6, pp. 38</w:instrText>
      </w:r>
      <w:r w:rsidRPr="002221DB">
        <w:rPr>
          <w:rFonts w:hint="eastAsia"/>
        </w:rPr>
        <w:instrText>–</w:instrText>
      </w:r>
      <w:r w:rsidRPr="002221DB">
        <w:rPr>
          <w:rFonts w:hint="eastAsia"/>
        </w:rPr>
        <w:instrText>45.</w:instrText>
      </w:r>
      <w:r w:rsidRPr="002221DB">
        <w:rPr>
          <w:rFonts w:hint="eastAsia"/>
        </w:rPr>
        <w:instrText>中田喜文</w:instrText>
      </w:r>
      <w:r w:rsidRPr="002221DB">
        <w:rPr>
          <w:rFonts w:hint="eastAsia"/>
        </w:rPr>
        <w:instrText xml:space="preserve"> (2014) </w:instrText>
      </w:r>
      <w:r w:rsidRPr="002221DB">
        <w:rPr>
          <w:rFonts w:hint="eastAsia"/>
        </w:rPr>
        <w:instrText>‘インドのソフトウェア産業とソフトウェア技術者の現状’</w:instrText>
      </w:r>
      <w:r w:rsidRPr="002221DB">
        <w:rPr>
          <w:rFonts w:hint="eastAsia"/>
        </w:rPr>
        <w:instrText xml:space="preserve">, </w:instrText>
      </w:r>
      <w:r w:rsidRPr="002221DB">
        <w:rPr>
          <w:rFonts w:hint="eastAsia"/>
        </w:rPr>
        <w:instrText>「日本のソフトウェア技術者の生産性及び処遇の向上効果研究：アジア，欧米</w:instrText>
      </w:r>
      <w:r w:rsidRPr="002221DB">
        <w:rPr>
          <w:rFonts w:hint="eastAsia"/>
        </w:rPr>
        <w:instrText xml:space="preserve"> </w:instrText>
      </w:r>
      <w:r w:rsidRPr="002221DB">
        <w:rPr>
          <w:rFonts w:hint="eastAsia"/>
        </w:rPr>
        <w:instrText>諸国との国際比較分析のフレームワークを用いて」に関する成果報告書</w:instrText>
      </w:r>
      <w:r w:rsidRPr="002221DB">
        <w:rPr>
          <w:rFonts w:hint="eastAsia"/>
        </w:rPr>
        <w:instrText>, pp. 95</w:instrText>
      </w:r>
      <w:r w:rsidRPr="002221DB">
        <w:rPr>
          <w:rFonts w:hint="eastAsia"/>
        </w:rPr>
        <w:instrText>–</w:instrText>
      </w:r>
      <w:r w:rsidRPr="002221DB">
        <w:rPr>
          <w:rFonts w:hint="eastAsia"/>
        </w:rPr>
        <w:instrText>108. Available at: https://www.ipa.go.jp/files/000055654.pdf.</w:instrText>
      </w:r>
      <w:r w:rsidRPr="002221DB">
        <w:rPr>
          <w:rFonts w:hint="eastAsia"/>
        </w:rPr>
        <w:instrText>中澤克二</w:instrText>
      </w:r>
      <w:r w:rsidRPr="002221DB">
        <w:rPr>
          <w:rFonts w:hint="eastAsia"/>
        </w:rPr>
        <w:instrText xml:space="preserve"> (2018) </w:instrText>
      </w:r>
      <w:r w:rsidRPr="002221DB">
        <w:rPr>
          <w:rFonts w:hint="eastAsia"/>
        </w:rPr>
        <w:instrText>習近平帝国の暗号</w:instrText>
      </w:r>
      <w:r w:rsidRPr="002221DB">
        <w:rPr>
          <w:rFonts w:hint="eastAsia"/>
        </w:rPr>
        <w:instrText xml:space="preserve"> 2035. </w:instrText>
      </w:r>
      <w:r w:rsidRPr="002221DB">
        <w:rPr>
          <w:rFonts w:hint="eastAsia"/>
        </w:rPr>
        <w:instrText>日本経済新聞社</w:instrText>
      </w:r>
      <w:r w:rsidRPr="002221DB">
        <w:rPr>
          <w:rFonts w:hint="eastAsia"/>
        </w:rPr>
        <w:instrText>.</w:instrText>
      </w:r>
      <w:r w:rsidRPr="002221DB">
        <w:rPr>
          <w:rFonts w:hint="eastAsia"/>
        </w:rPr>
        <w:instrText>藤本</w:instrText>
      </w:r>
      <w:r w:rsidRPr="002221DB">
        <w:rPr>
          <w:rFonts w:hint="eastAsia"/>
        </w:rPr>
        <w:instrText xml:space="preserve"> </w:instrText>
      </w:r>
      <w:r w:rsidRPr="002221DB">
        <w:rPr>
          <w:rFonts w:hint="eastAsia"/>
        </w:rPr>
        <w:instrText>健二</w:instrText>
      </w:r>
      <w:r w:rsidRPr="002221DB">
        <w:rPr>
          <w:rFonts w:hint="eastAsia"/>
        </w:rPr>
        <w:instrText xml:space="preserve"> (2008) </w:instrText>
      </w:r>
      <w:r w:rsidRPr="002221DB">
        <w:rPr>
          <w:rFonts w:hint="eastAsia"/>
        </w:rPr>
        <w:instrText>金正日の料理人</w:instrText>
      </w:r>
      <w:r w:rsidRPr="002221DB">
        <w:rPr>
          <w:rFonts w:hint="eastAsia"/>
        </w:rPr>
        <w:instrText>. Kindle</w:instrText>
      </w:r>
      <w:r w:rsidRPr="002221DB">
        <w:rPr>
          <w:rFonts w:hint="eastAsia"/>
        </w:rPr>
        <w:instrText>版</w:instrText>
      </w:r>
      <w:r w:rsidRPr="002221DB">
        <w:rPr>
          <w:rFonts w:hint="eastAsia"/>
        </w:rPr>
        <w:instrText xml:space="preserve">. </w:instrText>
      </w:r>
      <w:r w:rsidRPr="002221DB">
        <w:rPr>
          <w:rFonts w:hint="eastAsia"/>
        </w:rPr>
        <w:instrText>扶桑社</w:instrText>
      </w:r>
      <w:r w:rsidRPr="002221DB">
        <w:rPr>
          <w:rFonts w:hint="eastAsia"/>
        </w:rPr>
        <w:instrText>. Available at: https://www.amazon.co.jp/</w:instrText>
      </w:r>
      <w:r w:rsidRPr="002221DB">
        <w:rPr>
          <w:rFonts w:hint="eastAsia"/>
        </w:rPr>
        <w:instrText>金正日の料理人</w:instrText>
      </w:r>
      <w:r w:rsidRPr="002221DB">
        <w:rPr>
          <w:rFonts w:hint="eastAsia"/>
        </w:rPr>
        <w:instrText>-</w:instrText>
      </w:r>
      <w:r w:rsidRPr="002221DB">
        <w:rPr>
          <w:rFonts w:hint="eastAsia"/>
        </w:rPr>
        <w:instrText>扶桑社文庫</w:instrText>
      </w:r>
      <w:r w:rsidRPr="002221DB">
        <w:rPr>
          <w:rFonts w:hint="eastAsia"/>
        </w:rPr>
        <w:instrText>-</w:instrText>
      </w:r>
      <w:r w:rsidRPr="002221DB">
        <w:rPr>
          <w:rFonts w:hint="eastAsia"/>
        </w:rPr>
        <w:instrText>藤本</w:instrText>
      </w:r>
      <w:r w:rsidRPr="002221DB">
        <w:rPr>
          <w:rFonts w:hint="eastAsia"/>
        </w:rPr>
        <w:instrText>-</w:instrText>
      </w:r>
      <w:r w:rsidRPr="002221DB">
        <w:rPr>
          <w:rFonts w:hint="eastAsia"/>
        </w:rPr>
        <w:instrText>健二</w:instrText>
      </w:r>
      <w:r w:rsidRPr="002221DB">
        <w:rPr>
          <w:rFonts w:hint="eastAsia"/>
        </w:rPr>
        <w:instrText>-ebook/dp/B0088K0MPW/ref=sr_1_2?ie=UTF8&amp;amp;qid=1531996512&amp;amp;sr=8-2&amp;amp;keywords=</w:instrText>
      </w:r>
      <w:r w:rsidRPr="002221DB">
        <w:rPr>
          <w:rFonts w:hint="eastAsia"/>
        </w:rPr>
        <w:instrText>金</w:instrText>
      </w:r>
      <w:r w:rsidRPr="002221DB">
        <w:rPr>
          <w:rFonts w:hint="eastAsia"/>
        </w:rPr>
        <w:instrText>%E6 (Accessed: 19 July 2018).</w:instrText>
      </w:r>
      <w:r w:rsidRPr="002221DB">
        <w:rPr>
          <w:rFonts w:hint="eastAsia"/>
        </w:rPr>
        <w:instrText>武貞秀士</w:instrText>
      </w:r>
      <w:r w:rsidRPr="002221DB">
        <w:rPr>
          <w:rFonts w:hint="eastAsia"/>
        </w:rPr>
        <w:instrText xml:space="preserve"> (2014) </w:instrText>
      </w:r>
      <w:r w:rsidRPr="002221DB">
        <w:rPr>
          <w:rFonts w:hint="eastAsia"/>
        </w:rPr>
        <w:instrText>‘北朝鮮の軍事戦略と日朝関係’</w:instrText>
      </w:r>
      <w:r w:rsidRPr="002221DB">
        <w:rPr>
          <w:rFonts w:hint="eastAsia"/>
        </w:rPr>
        <w:instrText xml:space="preserve">, </w:instrText>
      </w:r>
      <w:r w:rsidRPr="002221DB">
        <w:rPr>
          <w:rFonts w:hint="eastAsia"/>
        </w:rPr>
        <w:instrText>海外事情</w:instrText>
      </w:r>
      <w:r w:rsidRPr="002221DB">
        <w:rPr>
          <w:rFonts w:hint="eastAsia"/>
        </w:rPr>
        <w:instrText>, 62(9), pp. 2</w:instrText>
      </w:r>
      <w:r w:rsidRPr="002221DB">
        <w:rPr>
          <w:rFonts w:hint="eastAsia"/>
        </w:rPr>
        <w:instrText>–</w:instrText>
      </w:r>
      <w:r w:rsidRPr="002221DB">
        <w:rPr>
          <w:rFonts w:hint="eastAsia"/>
        </w:rPr>
        <w:instrText>17.</w:instrText>
      </w:r>
      <w:r w:rsidRPr="002221DB">
        <w:rPr>
          <w:rFonts w:hint="eastAsia"/>
        </w:rPr>
        <w:instrText>平岩俊司</w:instrText>
      </w:r>
      <w:r w:rsidRPr="002221DB">
        <w:rPr>
          <w:rFonts w:hint="eastAsia"/>
        </w:rPr>
        <w:instrText xml:space="preserve"> (2013) </w:instrText>
      </w:r>
      <w:r w:rsidRPr="002221DB">
        <w:rPr>
          <w:rFonts w:hint="eastAsia"/>
        </w:rPr>
        <w:instrText>‘北朝鮮・金正恩体制の「遺訓政治」と今後の展望</w:instrText>
      </w:r>
      <w:r w:rsidRPr="002221DB">
        <w:rPr>
          <w:rFonts w:hint="eastAsia"/>
        </w:rPr>
        <w:instrText xml:space="preserve"> (</w:instrText>
      </w:r>
      <w:r w:rsidRPr="002221DB">
        <w:rPr>
          <w:rFonts w:hint="eastAsia"/>
        </w:rPr>
        <w:instrText>朝鮮半島新情勢の構図</w:instrText>
      </w:r>
      <w:r w:rsidRPr="002221DB">
        <w:rPr>
          <w:rFonts w:hint="eastAsia"/>
        </w:rPr>
        <w:instrText>)</w:instrText>
      </w:r>
      <w:r w:rsidRPr="002221DB">
        <w:rPr>
          <w:rFonts w:hint="eastAsia"/>
        </w:rPr>
        <w:instrText>’</w:instrText>
      </w:r>
      <w:r w:rsidRPr="002221DB">
        <w:rPr>
          <w:rFonts w:hint="eastAsia"/>
        </w:rPr>
        <w:instrText xml:space="preserve">, </w:instrText>
      </w:r>
      <w:r w:rsidRPr="002221DB">
        <w:rPr>
          <w:rFonts w:hint="eastAsia"/>
        </w:rPr>
        <w:instrText>外交</w:instrText>
      </w:r>
      <w:r w:rsidRPr="002221DB">
        <w:rPr>
          <w:rFonts w:hint="eastAsia"/>
        </w:rPr>
        <w:instrText xml:space="preserve"> = Diplomacy. </w:instrText>
      </w:r>
      <w:r w:rsidRPr="002221DB">
        <w:rPr>
          <w:rFonts w:hint="eastAsia"/>
        </w:rPr>
        <w:instrText>外務省</w:instrText>
      </w:r>
      <w:r w:rsidRPr="002221DB">
        <w:rPr>
          <w:rFonts w:hint="eastAsia"/>
        </w:rPr>
        <w:instrText xml:space="preserve"> ; 2010-, 18, pp. 108</w:instrText>
      </w:r>
      <w:r w:rsidRPr="002221DB">
        <w:rPr>
          <w:rFonts w:hint="eastAsia"/>
        </w:rPr>
        <w:instrText>–</w:instrText>
      </w:r>
      <w:r w:rsidRPr="002221DB">
        <w:rPr>
          <w:rFonts w:hint="eastAsia"/>
        </w:rPr>
        <w:instrText>113. Available at: http://ci.nii.ac.jp/naid/4001965</w:instrText>
      </w:r>
      <w:r w:rsidRPr="002221DB">
        <w:instrText>0887/ja/ (Accessed: 11 July 2018).","title":"Compromising Connectivity, Information Dynamics Between The State And Society In A Digitizing North Korea","type":"report"},"uris":["http://www.mendeley.com/documents/?uuid=97c1b9b5-1a35-3659-a500-4b89c8f6a258"</w:instrText>
      </w:r>
      <w:r w:rsidRPr="002221DB">
        <w:rPr>
          <w:rFonts w:hint="eastAsia"/>
        </w:rPr>
        <w:instrText>]}],"mendeley":{"formattedCitation":"</w:instrText>
      </w:r>
      <w:r w:rsidRPr="002221DB">
        <w:rPr>
          <w:rFonts w:hint="eastAsia"/>
        </w:rPr>
        <w:instrText>（</w:instrText>
      </w:r>
      <w:r w:rsidRPr="002221DB">
        <w:rPr>
          <w:rFonts w:hint="eastAsia"/>
        </w:rPr>
        <w:instrText>Kretchun, Lee, &amp; Tuohy 2015</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Kretchun, Lee, &amp; Tuohy 2015</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Kretchun, Lee, &amp; Tuohy 2015</w:instrText>
      </w:r>
      <w:r w:rsidRPr="002221DB">
        <w:rPr>
          <w:rFonts w:hint="eastAsia"/>
        </w:rPr>
        <w:instrText>）</w:instrText>
      </w:r>
      <w:r w:rsidRPr="002221DB">
        <w:rPr>
          <w:rFonts w:hint="eastAsia"/>
        </w:rPr>
        <w:instrText>"},"properties":{"noteIndex":0},"schema":"https://github.com/citat</w:instrText>
      </w:r>
      <w:r w:rsidRPr="002221DB">
        <w:instrText>ion-style-language/schema/raw/master/csl-citation.json"}</w:instrText>
      </w:r>
      <w:r w:rsidRPr="002221DB">
        <w:fldChar w:fldCharType="separate"/>
      </w:r>
      <w:r w:rsidRPr="002221DB">
        <w:rPr>
          <w:rFonts w:hint="eastAsia"/>
          <w:noProof/>
        </w:rPr>
        <w:t>（</w:t>
      </w:r>
      <w:r w:rsidRPr="002221DB">
        <w:rPr>
          <w:rFonts w:hint="eastAsia"/>
          <w:noProof/>
        </w:rPr>
        <w:t>Kretchun, Lee, &amp; Tuohy 2015</w:t>
      </w:r>
      <w:r w:rsidRPr="002221DB">
        <w:rPr>
          <w:rFonts w:hint="eastAsia"/>
          <w:noProof/>
        </w:rPr>
        <w:t>）</w:t>
      </w:r>
      <w:r w:rsidRPr="002221DB">
        <w:fldChar w:fldCharType="end"/>
      </w:r>
      <w:r w:rsidRPr="002221DB">
        <w:rPr>
          <w:rFonts w:hint="eastAsia"/>
        </w:rPr>
        <w:t>。</w:t>
      </w:r>
    </w:p>
  </w:footnote>
  <w:footnote w:id="76">
    <w:p w14:paraId="1ADC0C4B" w14:textId="2E344C9C" w:rsidR="00EC0C34" w:rsidRPr="002221DB" w:rsidRDefault="00EC0C34" w:rsidP="00642E49">
      <w:pPr>
        <w:pStyle w:val="afa"/>
      </w:pPr>
      <w:r w:rsidRPr="002221DB">
        <w:rPr>
          <w:rStyle w:val="af1"/>
        </w:rPr>
        <w:footnoteRef/>
      </w:r>
      <w:r w:rsidRPr="002221DB">
        <w:t xml:space="preserve"> </w:t>
      </w:r>
      <w:r w:rsidRPr="002221DB">
        <w:rPr>
          <w:rFonts w:hint="eastAsia"/>
        </w:rPr>
        <w:t>2017</w:t>
      </w:r>
      <w:r w:rsidRPr="002221DB">
        <w:rPr>
          <w:rFonts w:hint="eastAsia"/>
        </w:rPr>
        <w:t>年にドイツで開催されたサイバーセキュリティカンファレンスで、署名システムの詳細が発表されている。その映像が</w:t>
      </w:r>
      <w:r w:rsidRPr="002221DB">
        <w:t>YouTube</w:t>
      </w:r>
      <w:r w:rsidRPr="002221DB">
        <w:rPr>
          <w:rFonts w:hint="eastAsia"/>
        </w:rPr>
        <w:t>で視聴可能である</w:t>
      </w:r>
      <w:r w:rsidRPr="002221DB">
        <w:fldChar w:fldCharType="begin" w:fldLock="1"/>
      </w:r>
      <w:r w:rsidRPr="002221DB">
        <w:rPr>
          <w:rFonts w:hint="eastAsia"/>
        </w:rPr>
        <w:instrText>ADDIN CSL_CITATION {"citationItems":[{"id":"ITEM-1","itemData":{"URL":"https://www.youtube.com/watch?v=xyPft_hOU64","abstract":"Red Star OS</w:instrText>
      </w:r>
      <w:r w:rsidRPr="002221DB">
        <w:rPr>
          <w:rFonts w:hint="eastAsia"/>
        </w:rPr>
        <w:instrText>と</w:instrText>
      </w:r>
      <w:r w:rsidRPr="002221DB">
        <w:rPr>
          <w:rFonts w:hint="eastAsia"/>
        </w:rPr>
        <w:instrText>Woolim</w:instrText>
      </w:r>
      <w:r w:rsidRPr="002221DB">
        <w:rPr>
          <w:rFonts w:hint="eastAsia"/>
        </w:rPr>
        <w:instrText>タブレットについての発表</w:instrText>
      </w:r>
      <w:r w:rsidRPr="002221DB">
        <w:rPr>
          <w:rFonts w:hint="eastAsia"/>
        </w:rPr>
        <w:instrText>","accessed":{"date-parts":[["2018","6","21"]]},"author":[{"dropping-particle":"","family":"Gruno</w:instrText>
      </w:r>
      <w:r w:rsidRPr="002221DB">
        <w:instrText>w","given":"Florian","non-dropping-particle":"","parse-names":false,"suffix":""},{"dropping-particle":"","family":"Schiess","given":"Niklaus","non-dropping-particle":"","parse-names":false,"suffix":""}],"container-title":"Troopers","id":"ITEM-1","issued":</w:instrText>
      </w:r>
      <w:r w:rsidRPr="002221DB">
        <w:rPr>
          <w:rFonts w:hint="eastAsia"/>
        </w:rPr>
        <w:instrText>{"date-parts":[["2017"]]},"note":"Red Star OS</w:instrText>
      </w:r>
      <w:r w:rsidRPr="002221DB">
        <w:rPr>
          <w:rFonts w:hint="eastAsia"/>
        </w:rPr>
        <w:instrText>と</w:instrText>
      </w:r>
      <w:r w:rsidRPr="002221DB">
        <w:rPr>
          <w:rFonts w:hint="eastAsia"/>
        </w:rPr>
        <w:instrText>Woolim</w:instrText>
      </w:r>
      <w:r w:rsidRPr="002221DB">
        <w:rPr>
          <w:rFonts w:hint="eastAsia"/>
        </w:rPr>
        <w:instrText>タブレットについての発表。</w:instrText>
      </w:r>
      <w:r w:rsidRPr="002221DB">
        <w:rPr>
          <w:rFonts w:hint="eastAsia"/>
        </w:rPr>
        <w:instrText>\nWoolim</w:instrText>
      </w:r>
      <w:r w:rsidRPr="002221DB">
        <w:rPr>
          <w:rFonts w:hint="eastAsia"/>
        </w:rPr>
        <w:instrText>については</w:instrText>
      </w:r>
      <w:r w:rsidRPr="002221DB">
        <w:rPr>
          <w:rFonts w:hint="eastAsia"/>
        </w:rPr>
        <w:instrText>CCC</w:instrText>
      </w:r>
      <w:r w:rsidRPr="002221DB">
        <w:rPr>
          <w:rFonts w:hint="eastAsia"/>
        </w:rPr>
        <w:instrText>の発表のほうが詳しい</w:instrText>
      </w:r>
      <w:r w:rsidRPr="002221DB">
        <w:rPr>
          <w:rFonts w:hint="eastAsia"/>
        </w:rPr>
        <w:instrText>\n\nGrunow, F. and Schiess, N. (2017) TR17 - Exploring North Korea</w:instrText>
      </w:r>
      <w:r w:rsidRPr="002221DB">
        <w:rPr>
          <w:rFonts w:hint="eastAsia"/>
        </w:rPr>
        <w:instrText>’</w:instrText>
      </w:r>
      <w:r w:rsidRPr="002221DB">
        <w:rPr>
          <w:rFonts w:hint="eastAsia"/>
        </w:rPr>
        <w:instrText>s Surveillance Technology - Florian Grunow, Niklaus Schiess - YouTube. Available at: https://www.</w:instrText>
      </w:r>
      <w:r w:rsidRPr="002221DB">
        <w:instrText>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w:instrText>
      </w:r>
      <w:r w:rsidRPr="002221DB">
        <w:rPr>
          <w:rFonts w:hint="eastAsia"/>
        </w:rPr>
        <w:instrText>perate in science, technology</w:instrText>
      </w:r>
      <w:r w:rsidRPr="002221DB">
        <w:rPr>
          <w:rFonts w:hint="eastAsia"/>
        </w:rPr>
        <w:instrText>’</w:instrText>
      </w:r>
      <w:r w:rsidRPr="002221DB">
        <w:rPr>
          <w:rFonts w:hint="eastAsia"/>
        </w:rPr>
        <w:instrText>, Reuters, 2 September. Available at: https://www.reuters.com/article/us-korea-north-iran-idUSBRE88005H20120901 (Accessed: 31 August 2018).</w:instrText>
      </w:r>
      <w:r w:rsidRPr="002221DB">
        <w:rPr>
          <w:rFonts w:hint="eastAsia"/>
        </w:rPr>
        <w:instrText>ウラジミール</w:instrText>
      </w:r>
      <w:r w:rsidRPr="002221DB">
        <w:rPr>
          <w:rFonts w:hint="eastAsia"/>
        </w:rPr>
        <w:instrText xml:space="preserve"> (2003) </w:instrText>
      </w:r>
      <w:r w:rsidRPr="002221DB">
        <w:rPr>
          <w:rFonts w:hint="eastAsia"/>
        </w:rPr>
        <w:instrText>サイバー北朝鮮</w:instrText>
      </w:r>
      <w:r w:rsidRPr="002221DB">
        <w:rPr>
          <w:rFonts w:hint="eastAsia"/>
        </w:rPr>
        <w:instrText xml:space="preserve">. </w:instrText>
      </w:r>
      <w:r w:rsidRPr="002221DB">
        <w:rPr>
          <w:rFonts w:hint="eastAsia"/>
        </w:rPr>
        <w:instrText>白夜書房</w:instrText>
      </w:r>
      <w:r w:rsidRPr="002221DB">
        <w:rPr>
          <w:rFonts w:hint="eastAsia"/>
        </w:rPr>
        <w:instrText>.</w:instrText>
      </w:r>
      <w:r w:rsidRPr="002221DB">
        <w:rPr>
          <w:rFonts w:hint="eastAsia"/>
        </w:rPr>
        <w:instrText>リ・サンウ</w:instrText>
      </w:r>
      <w:r w:rsidRPr="002221DB">
        <w:rPr>
          <w:rFonts w:hint="eastAsia"/>
        </w:rPr>
        <w:instrText>(</w:instrText>
      </w:r>
      <w:r w:rsidRPr="002221DB">
        <w:rPr>
          <w:rFonts w:hint="eastAsia"/>
        </w:rPr>
        <w:instrText>財団法人</w:instrText>
      </w:r>
      <w:r w:rsidRPr="002221DB">
        <w:rPr>
          <w:rFonts w:hint="eastAsia"/>
        </w:rPr>
        <w:instrText xml:space="preserve"> </w:instrText>
      </w:r>
      <w:r w:rsidRPr="002221DB">
        <w:rPr>
          <w:rFonts w:hint="eastAsia"/>
        </w:rPr>
        <w:instrText>環日本海経済研究所</w:instrText>
      </w:r>
      <w:r w:rsidRPr="002221DB">
        <w:rPr>
          <w:rFonts w:hint="eastAsia"/>
        </w:rPr>
        <w:instrText xml:space="preserve">) (2001) </w:instrText>
      </w:r>
      <w:r w:rsidRPr="002221DB">
        <w:rPr>
          <w:rFonts w:hint="eastAsia"/>
        </w:rPr>
        <w:instrText>‘朝鮮民主主義人民共和国</w:instrText>
      </w:r>
      <w:r w:rsidRPr="002221DB">
        <w:rPr>
          <w:rFonts w:hint="eastAsia"/>
        </w:rPr>
        <w:instrText>(</w:instrText>
      </w:r>
      <w:r w:rsidRPr="002221DB">
        <w:rPr>
          <w:rFonts w:hint="eastAsia"/>
        </w:rPr>
        <w:instrText>北朝鮮</w:instrText>
      </w:r>
      <w:r w:rsidRPr="002221DB">
        <w:rPr>
          <w:rFonts w:hint="eastAsia"/>
        </w:rPr>
        <w:instrText>)</w:instrText>
      </w:r>
      <w:r w:rsidRPr="002221DB">
        <w:rPr>
          <w:rFonts w:hint="eastAsia"/>
        </w:rPr>
        <w:instrText>’</w:instrText>
      </w:r>
      <w:r w:rsidRPr="002221DB">
        <w:rPr>
          <w:rFonts w:hint="eastAsia"/>
        </w:rPr>
        <w:instrText>, ERINA REPORT, 43, p. 68.</w:instrText>
      </w:r>
      <w:r w:rsidRPr="002221DB">
        <w:rPr>
          <w:rFonts w:hint="eastAsia"/>
        </w:rPr>
        <w:instrText>河鐘基</w:instrText>
      </w:r>
      <w:r w:rsidRPr="002221DB">
        <w:rPr>
          <w:rFonts w:hint="eastAsia"/>
        </w:rPr>
        <w:instrText xml:space="preserve"> (2017) </w:instrText>
      </w:r>
      <w:r w:rsidRPr="002221DB">
        <w:rPr>
          <w:rFonts w:hint="eastAsia"/>
        </w:rPr>
        <w:instrText>世界最強だった</w:instrText>
      </w:r>
      <w:r w:rsidRPr="002221DB">
        <w:rPr>
          <w:rFonts w:hint="eastAsia"/>
        </w:rPr>
        <w:instrText>&amp;quot;</w:instrText>
      </w:r>
      <w:r w:rsidRPr="002221DB">
        <w:rPr>
          <w:rFonts w:hint="eastAsia"/>
        </w:rPr>
        <w:instrText>北朝鮮の囲碁</w:instrText>
      </w:r>
      <w:r w:rsidRPr="002221DB">
        <w:rPr>
          <w:rFonts w:hint="eastAsia"/>
        </w:rPr>
        <w:instrText>AI&amp;quot;</w:instrText>
      </w:r>
      <w:r w:rsidRPr="002221DB">
        <w:rPr>
          <w:rFonts w:hint="eastAsia"/>
        </w:rPr>
        <w:instrText>の現状</w:instrText>
      </w:r>
      <w:r w:rsidRPr="002221DB">
        <w:rPr>
          <w:rFonts w:hint="eastAsia"/>
        </w:rPr>
        <w:instrText xml:space="preserve">, </w:instrText>
      </w:r>
      <w:r w:rsidRPr="002221DB">
        <w:rPr>
          <w:rFonts w:hint="eastAsia"/>
        </w:rPr>
        <w:instrText>プレジデントオンライン</w:instrText>
      </w:r>
      <w:r w:rsidRPr="002221DB">
        <w:rPr>
          <w:rFonts w:hint="eastAsia"/>
        </w:rPr>
        <w:instrText>. Available at: https://president.jp/articles/-/23667 (Accessed: 31 August 2018).</w:instrText>
      </w:r>
      <w:r w:rsidRPr="002221DB">
        <w:rPr>
          <w:rFonts w:hint="eastAsia"/>
        </w:rPr>
        <w:instrText>韓国峨山政策研究院</w:instrText>
      </w:r>
      <w:r w:rsidRPr="002221DB">
        <w:rPr>
          <w:rFonts w:hint="eastAsia"/>
        </w:rPr>
        <w:instrText xml:space="preserve"> and </w:instrText>
      </w:r>
      <w:r w:rsidRPr="002221DB">
        <w:rPr>
          <w:rFonts w:hint="eastAsia"/>
        </w:rPr>
        <w:instrText>先進国防研究センター</w:instrText>
      </w:r>
      <w:r w:rsidRPr="002221DB">
        <w:rPr>
          <w:rFonts w:hint="eastAsia"/>
        </w:rPr>
        <w:instrText xml:space="preserve"> (2017) </w:instrText>
      </w:r>
      <w:r w:rsidRPr="002221DB">
        <w:rPr>
          <w:rFonts w:hint="eastAsia"/>
        </w:rPr>
        <w:instrText>‘</w:instrText>
      </w:r>
      <w:r w:rsidRPr="002221DB">
        <w:rPr>
          <w:rFonts w:hint="eastAsia"/>
        </w:rPr>
        <w:instrText>In China</w:instrText>
      </w:r>
      <w:r w:rsidRPr="002221DB">
        <w:rPr>
          <w:rFonts w:hint="eastAsia"/>
        </w:rPr>
        <w:instrText>’</w:instrText>
      </w:r>
      <w:r w:rsidRPr="002221DB">
        <w:rPr>
          <w:rFonts w:hint="eastAsia"/>
        </w:rPr>
        <w:instrText xml:space="preserve">s Shadow Exposing North Korean Overseas Networks </w:instrText>
      </w:r>
      <w:r w:rsidRPr="002221DB">
        <w:rPr>
          <w:rFonts w:hint="eastAsia"/>
        </w:rPr>
        <w:instrText>中国の影に隠れて</w:instrText>
      </w:r>
      <w:r w:rsidRPr="002221DB">
        <w:rPr>
          <w:rFonts w:hint="eastAsia"/>
        </w:rPr>
        <w:instrText xml:space="preserve"> </w:instrText>
      </w:r>
      <w:r w:rsidRPr="002221DB">
        <w:rPr>
          <w:rFonts w:hint="eastAsia"/>
        </w:rPr>
        <w:instrText>―</w:instrText>
      </w:r>
      <w:r w:rsidRPr="002221DB">
        <w:rPr>
          <w:rFonts w:hint="eastAsia"/>
        </w:rPr>
        <w:instrText xml:space="preserve"> </w:instrText>
      </w:r>
      <w:r w:rsidRPr="002221DB">
        <w:rPr>
          <w:rFonts w:hint="eastAsia"/>
        </w:rPr>
        <w:instrText>北朝鮮の海外ネットワークを暴くー</w:instrText>
      </w:r>
      <w:r w:rsidRPr="002221DB">
        <w:rPr>
          <w:rFonts w:hint="eastAsia"/>
        </w:rPr>
        <w:instrText>(2016</w:instrText>
      </w:r>
      <w:r w:rsidRPr="002221DB">
        <w:rPr>
          <w:rFonts w:hint="eastAsia"/>
        </w:rPr>
        <w:instrText>年</w:instrText>
      </w:r>
      <w:r w:rsidRPr="002221DB">
        <w:rPr>
          <w:rFonts w:hint="eastAsia"/>
        </w:rPr>
        <w:instrText>8</w:instrText>
      </w:r>
      <w:r w:rsidRPr="002221DB">
        <w:rPr>
          <w:rFonts w:hint="eastAsia"/>
        </w:rPr>
        <w:instrText>月</w:instrText>
      </w:r>
      <w:r w:rsidRPr="002221DB">
        <w:rPr>
          <w:rFonts w:hint="eastAsia"/>
        </w:rPr>
        <w:instrText>)</w:instrText>
      </w:r>
      <w:r w:rsidRPr="002221DB">
        <w:rPr>
          <w:rFonts w:hint="eastAsia"/>
        </w:rPr>
        <w:instrText>’</w:instrText>
      </w:r>
      <w:r w:rsidRPr="002221DB">
        <w:rPr>
          <w:rFonts w:hint="eastAsia"/>
        </w:rPr>
        <w:instrText>, CISTEC Journal, (168), pp. 121</w:instrText>
      </w:r>
      <w:r w:rsidRPr="002221DB">
        <w:rPr>
          <w:rFonts w:hint="eastAsia"/>
        </w:rPr>
        <w:instrText>–</w:instrText>
      </w:r>
      <w:r w:rsidRPr="002221DB">
        <w:rPr>
          <w:rFonts w:hint="eastAsia"/>
        </w:rPr>
        <w:instrText>153.</w:instrText>
      </w:r>
      <w:r w:rsidRPr="002221DB">
        <w:rPr>
          <w:rFonts w:hint="eastAsia"/>
        </w:rPr>
        <w:instrText>佐藤仁</w:instrText>
      </w:r>
      <w:r w:rsidRPr="002221DB">
        <w:rPr>
          <w:rFonts w:hint="eastAsia"/>
        </w:rPr>
        <w:instrText xml:space="preserve"> (2018) </w:instrText>
      </w:r>
      <w:r w:rsidRPr="002221DB">
        <w:rPr>
          <w:rFonts w:hint="eastAsia"/>
        </w:rPr>
        <w:instrText>‘米中サイバーセキュリティ動向</w:instrText>
      </w:r>
      <w:r w:rsidRPr="002221DB">
        <w:rPr>
          <w:rFonts w:hint="eastAsia"/>
        </w:rPr>
        <w:instrText xml:space="preserve"> -</w:instrText>
      </w:r>
      <w:r w:rsidRPr="002221DB">
        <w:rPr>
          <w:rFonts w:hint="eastAsia"/>
        </w:rPr>
        <w:instrText>国際政治学の視座からの分析</w:instrText>
      </w:r>
      <w:r w:rsidRPr="002221DB">
        <w:rPr>
          <w:rFonts w:hint="eastAsia"/>
        </w:rPr>
        <w:instrText>-</w:instrText>
      </w:r>
      <w:r w:rsidRPr="002221DB">
        <w:rPr>
          <w:rFonts w:hint="eastAsia"/>
        </w:rPr>
        <w:instrText>’</w:instrText>
      </w:r>
      <w:r w:rsidRPr="002221DB">
        <w:rPr>
          <w:rFonts w:hint="eastAsia"/>
        </w:rPr>
        <w:instrText>, InfoCom REVIEW, 71, pp. 50</w:instrText>
      </w:r>
      <w:r w:rsidRPr="002221DB">
        <w:rPr>
          <w:rFonts w:hint="eastAsia"/>
        </w:rPr>
        <w:instrText>–</w:instrText>
      </w:r>
      <w:r w:rsidRPr="002221DB">
        <w:rPr>
          <w:rFonts w:hint="eastAsia"/>
        </w:rPr>
        <w:instrText>68.</w:instrText>
      </w:r>
      <w:r w:rsidRPr="002221DB">
        <w:rPr>
          <w:rFonts w:hint="eastAsia"/>
        </w:rPr>
        <w:instrText>山口真典</w:instrText>
      </w:r>
      <w:r w:rsidRPr="002221DB">
        <w:rPr>
          <w:rFonts w:hint="eastAsia"/>
        </w:rPr>
        <w:instrText xml:space="preserve">. (2013) </w:instrText>
      </w:r>
      <w:r w:rsidRPr="002221DB">
        <w:rPr>
          <w:rFonts w:hint="eastAsia"/>
        </w:rPr>
        <w:instrText>北朝鮮経済のカラクリ</w:instrText>
      </w:r>
      <w:r w:rsidRPr="002221DB">
        <w:rPr>
          <w:rFonts w:hint="eastAsia"/>
        </w:rPr>
        <w:instrText xml:space="preserve">. </w:instrText>
      </w:r>
      <w:r w:rsidRPr="002221DB">
        <w:rPr>
          <w:rFonts w:hint="eastAsia"/>
        </w:rPr>
        <w:instrText>日本経済新聞出版社</w:instrText>
      </w:r>
      <w:r w:rsidRPr="002221DB">
        <w:rPr>
          <w:rFonts w:hint="eastAsia"/>
        </w:rPr>
        <w:instrText>.</w:instrText>
      </w:r>
      <w:r w:rsidRPr="002221DB">
        <w:rPr>
          <w:rFonts w:hint="eastAsia"/>
        </w:rPr>
        <w:instrText>小野純子</w:instrText>
      </w:r>
      <w:r w:rsidRPr="002221DB">
        <w:rPr>
          <w:rFonts w:hint="eastAsia"/>
        </w:rPr>
        <w:instrText xml:space="preserve"> (2017) </w:instrText>
      </w:r>
      <w:r w:rsidRPr="002221DB">
        <w:rPr>
          <w:rFonts w:hint="eastAsia"/>
        </w:rPr>
        <w:instrText>‘〈３〉</w:instrText>
      </w:r>
      <w:r w:rsidRPr="002221DB">
        <w:rPr>
          <w:rFonts w:hint="eastAsia"/>
        </w:rPr>
        <w:instrText xml:space="preserve"> </w:instrText>
      </w:r>
      <w:r w:rsidRPr="002221DB">
        <w:rPr>
          <w:rFonts w:hint="eastAsia"/>
        </w:rPr>
        <w:instrText>北朝鮮の核実験及び制裁をめぐる歴史と諸状況’</w:instrText>
      </w:r>
      <w:r w:rsidRPr="002221DB">
        <w:rPr>
          <w:rFonts w:hint="eastAsia"/>
        </w:rPr>
        <w:instrText>, CISTEC Journal, (167), pp. 151</w:instrText>
      </w:r>
      <w:r w:rsidRPr="002221DB">
        <w:rPr>
          <w:rFonts w:hint="eastAsia"/>
        </w:rPr>
        <w:instrText>–</w:instrText>
      </w:r>
      <w:r w:rsidRPr="002221DB">
        <w:rPr>
          <w:rFonts w:hint="eastAsia"/>
        </w:rPr>
        <w:instrText>162.</w:instrText>
      </w:r>
      <w:r w:rsidRPr="002221DB">
        <w:rPr>
          <w:rFonts w:hint="eastAsia"/>
        </w:rPr>
        <w:instrText>真勢徹</w:instrText>
      </w:r>
      <w:r w:rsidRPr="002221DB">
        <w:rPr>
          <w:rFonts w:hint="eastAsia"/>
        </w:rPr>
        <w:instrText xml:space="preserve"> (1989) </w:instrText>
      </w:r>
      <w:r w:rsidRPr="002221DB">
        <w:rPr>
          <w:rFonts w:hint="eastAsia"/>
        </w:rPr>
        <w:instrText>‘北朝鮮</w:instrText>
      </w:r>
      <w:r w:rsidRPr="002221DB">
        <w:rPr>
          <w:rFonts w:hint="eastAsia"/>
        </w:rPr>
        <w:instrText xml:space="preserve"> (DPRK) </w:instrText>
      </w:r>
      <w:r w:rsidRPr="002221DB">
        <w:rPr>
          <w:rFonts w:hint="eastAsia"/>
        </w:rPr>
        <w:instrText>の潅漑事情’</w:instrText>
      </w:r>
      <w:r w:rsidRPr="002221DB">
        <w:rPr>
          <w:rFonts w:hint="eastAsia"/>
        </w:rPr>
        <w:instrText xml:space="preserve">, </w:instrText>
      </w:r>
      <w:r w:rsidRPr="002221DB">
        <w:rPr>
          <w:rFonts w:hint="eastAsia"/>
        </w:rPr>
        <w:instrText>農業土木学会誌</w:instrText>
      </w:r>
      <w:r w:rsidRPr="002221DB">
        <w:rPr>
          <w:rFonts w:hint="eastAsia"/>
        </w:rPr>
        <w:instrText xml:space="preserve">. </w:instrText>
      </w:r>
      <w:r w:rsidRPr="002221DB">
        <w:rPr>
          <w:rFonts w:hint="eastAsia"/>
        </w:rPr>
        <w:instrText>社団法人</w:instrText>
      </w:r>
      <w:r w:rsidRPr="002221DB">
        <w:rPr>
          <w:rFonts w:hint="eastAsia"/>
        </w:rPr>
        <w:instrText xml:space="preserve"> </w:instrText>
      </w:r>
      <w:r w:rsidRPr="002221DB">
        <w:rPr>
          <w:rFonts w:hint="eastAsia"/>
        </w:rPr>
        <w:instrText>農業農村工学会</w:instrText>
      </w:r>
      <w:r w:rsidRPr="002221DB">
        <w:rPr>
          <w:rFonts w:hint="eastAsia"/>
        </w:rPr>
        <w:instrText>, 57(6), pp. 541</w:instrText>
      </w:r>
      <w:r w:rsidRPr="002221DB">
        <w:rPr>
          <w:rFonts w:hint="eastAsia"/>
        </w:rPr>
        <w:instrText>–</w:instrText>
      </w:r>
      <w:r w:rsidRPr="002221DB">
        <w:rPr>
          <w:rFonts w:hint="eastAsia"/>
        </w:rPr>
        <w:instrText>544. doi: 10.11408/jjsidre1965.57.6_541.</w:instrText>
      </w:r>
      <w:r w:rsidRPr="002221DB">
        <w:rPr>
          <w:rFonts w:hint="eastAsia"/>
        </w:rPr>
        <w:instrText>石丸次郎</w:instrText>
      </w:r>
      <w:r w:rsidRPr="002221DB">
        <w:rPr>
          <w:rFonts w:hint="eastAsia"/>
        </w:rPr>
        <w:instrText xml:space="preserve"> and </w:instrText>
      </w:r>
      <w:r w:rsidRPr="002221DB">
        <w:rPr>
          <w:rFonts w:hint="eastAsia"/>
        </w:rPr>
        <w:instrText>リ・ジンス</w:instrText>
      </w:r>
      <w:r w:rsidRPr="002221DB">
        <w:rPr>
          <w:rFonts w:hint="eastAsia"/>
        </w:rPr>
        <w:instrText xml:space="preserve"> (2012) </w:instrText>
      </w:r>
      <w:r w:rsidRPr="002221DB">
        <w:rPr>
          <w:rFonts w:hint="eastAsia"/>
        </w:rPr>
        <w:instrText>‘拡大するパソコン・</w:instrText>
      </w:r>
      <w:r w:rsidRPr="002221DB">
        <w:rPr>
          <w:rFonts w:hint="eastAsia"/>
        </w:rPr>
        <w:instrText>IT</w:instrText>
      </w:r>
      <w:r w:rsidRPr="002221DB">
        <w:rPr>
          <w:rFonts w:hint="eastAsia"/>
        </w:rPr>
        <w:instrText>機器の個人利用’</w:instrText>
      </w:r>
      <w:r w:rsidRPr="002221DB">
        <w:rPr>
          <w:rFonts w:hint="eastAsia"/>
        </w:rPr>
        <w:instrText xml:space="preserve">, </w:instrText>
      </w:r>
      <w:r w:rsidRPr="002221DB">
        <w:rPr>
          <w:rFonts w:hint="eastAsia"/>
        </w:rPr>
        <w:instrText>リムジンガン</w:instrText>
      </w:r>
      <w:r w:rsidRPr="002221DB">
        <w:rPr>
          <w:rFonts w:hint="eastAsia"/>
        </w:rPr>
        <w:instrText>, 6, pp. 38</w:instrText>
      </w:r>
      <w:r w:rsidRPr="002221DB">
        <w:rPr>
          <w:rFonts w:hint="eastAsia"/>
        </w:rPr>
        <w:instrText>–</w:instrText>
      </w:r>
      <w:r w:rsidRPr="002221DB">
        <w:rPr>
          <w:rFonts w:hint="eastAsia"/>
        </w:rPr>
        <w:instrText>45.</w:instrText>
      </w:r>
      <w:r w:rsidRPr="002221DB">
        <w:rPr>
          <w:rFonts w:hint="eastAsia"/>
        </w:rPr>
        <w:instrText>中田喜文</w:instrText>
      </w:r>
      <w:r w:rsidRPr="002221DB">
        <w:rPr>
          <w:rFonts w:hint="eastAsia"/>
        </w:rPr>
        <w:instrText xml:space="preserve"> (2014) </w:instrText>
      </w:r>
      <w:r w:rsidRPr="002221DB">
        <w:rPr>
          <w:rFonts w:hint="eastAsia"/>
        </w:rPr>
        <w:instrText>‘インドのソフトウェア産業とソフトウェア技術者の現状’</w:instrText>
      </w:r>
      <w:r w:rsidRPr="002221DB">
        <w:rPr>
          <w:rFonts w:hint="eastAsia"/>
        </w:rPr>
        <w:instrText xml:space="preserve">, </w:instrText>
      </w:r>
      <w:r w:rsidRPr="002221DB">
        <w:rPr>
          <w:rFonts w:hint="eastAsia"/>
        </w:rPr>
        <w:instrText>「日本のソフトウェア技術者の生産性及び処遇の向上効果研究：アジア，欧米</w:instrText>
      </w:r>
      <w:r w:rsidRPr="002221DB">
        <w:rPr>
          <w:rFonts w:hint="eastAsia"/>
        </w:rPr>
        <w:instrText xml:space="preserve"> </w:instrText>
      </w:r>
      <w:r w:rsidRPr="002221DB">
        <w:rPr>
          <w:rFonts w:hint="eastAsia"/>
        </w:rPr>
        <w:instrText>諸国との国際比較分析のフレームワークを用いて」に関する成果報告書</w:instrText>
      </w:r>
      <w:r w:rsidRPr="002221DB">
        <w:rPr>
          <w:rFonts w:hint="eastAsia"/>
        </w:rPr>
        <w:instrText>, pp. 95</w:instrText>
      </w:r>
      <w:r w:rsidRPr="002221DB">
        <w:rPr>
          <w:rFonts w:hint="eastAsia"/>
        </w:rPr>
        <w:instrText>–</w:instrText>
      </w:r>
      <w:r w:rsidRPr="002221DB">
        <w:rPr>
          <w:rFonts w:hint="eastAsia"/>
        </w:rPr>
        <w:instrText>108. Available at: https://www.ipa.go.jp/files/000055654.pdf.</w:instrText>
      </w:r>
      <w:r w:rsidRPr="002221DB">
        <w:rPr>
          <w:rFonts w:hint="eastAsia"/>
        </w:rPr>
        <w:instrText>中澤克二</w:instrText>
      </w:r>
      <w:r w:rsidRPr="002221DB">
        <w:rPr>
          <w:rFonts w:hint="eastAsia"/>
        </w:rPr>
        <w:instrText xml:space="preserve"> (2018) </w:instrText>
      </w:r>
      <w:r w:rsidRPr="002221DB">
        <w:rPr>
          <w:rFonts w:hint="eastAsia"/>
        </w:rPr>
        <w:instrText>習近平帝国の暗号</w:instrText>
      </w:r>
      <w:r w:rsidRPr="002221DB">
        <w:rPr>
          <w:rFonts w:hint="eastAsia"/>
        </w:rPr>
        <w:instrText xml:space="preserve"> 2035. </w:instrText>
      </w:r>
      <w:r w:rsidRPr="002221DB">
        <w:rPr>
          <w:rFonts w:hint="eastAsia"/>
        </w:rPr>
        <w:instrText>日本経済新聞社</w:instrText>
      </w:r>
      <w:r w:rsidRPr="002221DB">
        <w:rPr>
          <w:rFonts w:hint="eastAsia"/>
        </w:rPr>
        <w:instrText>.</w:instrText>
      </w:r>
      <w:r w:rsidRPr="002221DB">
        <w:rPr>
          <w:rFonts w:hint="eastAsia"/>
        </w:rPr>
        <w:instrText>藤本</w:instrText>
      </w:r>
      <w:r w:rsidRPr="002221DB">
        <w:rPr>
          <w:rFonts w:hint="eastAsia"/>
        </w:rPr>
        <w:instrText xml:space="preserve"> </w:instrText>
      </w:r>
      <w:r w:rsidRPr="002221DB">
        <w:rPr>
          <w:rFonts w:hint="eastAsia"/>
        </w:rPr>
        <w:instrText>健二</w:instrText>
      </w:r>
      <w:r w:rsidRPr="002221DB">
        <w:rPr>
          <w:rFonts w:hint="eastAsia"/>
        </w:rPr>
        <w:instrText xml:space="preserve"> (2008) </w:instrText>
      </w:r>
      <w:r w:rsidRPr="002221DB">
        <w:rPr>
          <w:rFonts w:hint="eastAsia"/>
        </w:rPr>
        <w:instrText>金正日の料理人</w:instrText>
      </w:r>
      <w:r w:rsidRPr="002221DB">
        <w:rPr>
          <w:rFonts w:hint="eastAsia"/>
        </w:rPr>
        <w:instrText>. Kindle</w:instrText>
      </w:r>
      <w:r w:rsidRPr="002221DB">
        <w:rPr>
          <w:rFonts w:hint="eastAsia"/>
        </w:rPr>
        <w:instrText>版</w:instrText>
      </w:r>
      <w:r w:rsidRPr="002221DB">
        <w:rPr>
          <w:rFonts w:hint="eastAsia"/>
        </w:rPr>
        <w:instrText xml:space="preserve">. </w:instrText>
      </w:r>
      <w:r w:rsidRPr="002221DB">
        <w:rPr>
          <w:rFonts w:hint="eastAsia"/>
        </w:rPr>
        <w:instrText>扶桑社</w:instrText>
      </w:r>
      <w:r w:rsidRPr="002221DB">
        <w:rPr>
          <w:rFonts w:hint="eastAsia"/>
        </w:rPr>
        <w:instrText>. Available at: https://www.amazon.co.jp/</w:instrText>
      </w:r>
      <w:r w:rsidRPr="002221DB">
        <w:rPr>
          <w:rFonts w:hint="eastAsia"/>
        </w:rPr>
        <w:instrText>金正日の料理人</w:instrText>
      </w:r>
      <w:r w:rsidRPr="002221DB">
        <w:rPr>
          <w:rFonts w:hint="eastAsia"/>
        </w:rPr>
        <w:instrText>-</w:instrText>
      </w:r>
      <w:r w:rsidRPr="002221DB">
        <w:rPr>
          <w:rFonts w:hint="eastAsia"/>
        </w:rPr>
        <w:instrText>扶桑社文庫</w:instrText>
      </w:r>
      <w:r w:rsidRPr="002221DB">
        <w:rPr>
          <w:rFonts w:hint="eastAsia"/>
        </w:rPr>
        <w:instrText>-</w:instrText>
      </w:r>
      <w:r w:rsidRPr="002221DB">
        <w:rPr>
          <w:rFonts w:hint="eastAsia"/>
        </w:rPr>
        <w:instrText>藤本</w:instrText>
      </w:r>
      <w:r w:rsidRPr="002221DB">
        <w:rPr>
          <w:rFonts w:hint="eastAsia"/>
        </w:rPr>
        <w:instrText>-</w:instrText>
      </w:r>
      <w:r w:rsidRPr="002221DB">
        <w:rPr>
          <w:rFonts w:hint="eastAsia"/>
        </w:rPr>
        <w:instrText>健二</w:instrText>
      </w:r>
      <w:r w:rsidRPr="002221DB">
        <w:rPr>
          <w:rFonts w:hint="eastAsia"/>
        </w:rPr>
        <w:instrText>-ebook/dp/B0088K0MPW/ref=sr_1_2?ie=UTF8&amp;amp;qid=1531996512&amp;amp;sr=8-2&amp;amp;keywords=</w:instrText>
      </w:r>
      <w:r w:rsidRPr="002221DB">
        <w:rPr>
          <w:rFonts w:hint="eastAsia"/>
        </w:rPr>
        <w:instrText>金</w:instrText>
      </w:r>
      <w:r w:rsidRPr="002221DB">
        <w:rPr>
          <w:rFonts w:hint="eastAsia"/>
        </w:rPr>
        <w:instrText>%E6 (Accessed: 19 July 2018).</w:instrText>
      </w:r>
      <w:r w:rsidRPr="002221DB">
        <w:rPr>
          <w:rFonts w:hint="eastAsia"/>
        </w:rPr>
        <w:instrText>武貞秀士</w:instrText>
      </w:r>
      <w:r w:rsidRPr="002221DB">
        <w:rPr>
          <w:rFonts w:hint="eastAsia"/>
        </w:rPr>
        <w:instrText xml:space="preserve"> (2014) </w:instrText>
      </w:r>
      <w:r w:rsidRPr="002221DB">
        <w:rPr>
          <w:rFonts w:hint="eastAsia"/>
        </w:rPr>
        <w:instrText>‘北朝鮮の軍事戦略と日朝関係’</w:instrText>
      </w:r>
      <w:r w:rsidRPr="002221DB">
        <w:rPr>
          <w:rFonts w:hint="eastAsia"/>
        </w:rPr>
        <w:instrText xml:space="preserve">, </w:instrText>
      </w:r>
      <w:r w:rsidRPr="002221DB">
        <w:rPr>
          <w:rFonts w:hint="eastAsia"/>
        </w:rPr>
        <w:instrText>海外事情</w:instrText>
      </w:r>
      <w:r w:rsidRPr="002221DB">
        <w:rPr>
          <w:rFonts w:hint="eastAsia"/>
        </w:rPr>
        <w:instrText>, 62(9), pp. 2</w:instrText>
      </w:r>
      <w:r w:rsidRPr="002221DB">
        <w:rPr>
          <w:rFonts w:hint="eastAsia"/>
        </w:rPr>
        <w:instrText>–</w:instrText>
      </w:r>
      <w:r w:rsidRPr="002221DB">
        <w:rPr>
          <w:rFonts w:hint="eastAsia"/>
        </w:rPr>
        <w:instrText>17.</w:instrText>
      </w:r>
      <w:r w:rsidRPr="002221DB">
        <w:rPr>
          <w:rFonts w:hint="eastAsia"/>
        </w:rPr>
        <w:instrText>平岩俊司</w:instrText>
      </w:r>
      <w:r w:rsidRPr="002221DB">
        <w:rPr>
          <w:rFonts w:hint="eastAsia"/>
        </w:rPr>
        <w:instrText xml:space="preserve"> (2013) </w:instrText>
      </w:r>
      <w:r w:rsidRPr="002221DB">
        <w:rPr>
          <w:rFonts w:hint="eastAsia"/>
        </w:rPr>
        <w:instrText>‘北朝鮮・金正恩体制の「遺訓政治」と今後の展望</w:instrText>
      </w:r>
      <w:r w:rsidRPr="002221DB">
        <w:rPr>
          <w:rFonts w:hint="eastAsia"/>
        </w:rPr>
        <w:instrText xml:space="preserve"> (</w:instrText>
      </w:r>
      <w:r w:rsidRPr="002221DB">
        <w:rPr>
          <w:rFonts w:hint="eastAsia"/>
        </w:rPr>
        <w:instrText>朝鮮半島新情勢の構図</w:instrText>
      </w:r>
      <w:r w:rsidRPr="002221DB">
        <w:rPr>
          <w:rFonts w:hint="eastAsia"/>
        </w:rPr>
        <w:instrText>)</w:instrText>
      </w:r>
      <w:r w:rsidRPr="002221DB">
        <w:rPr>
          <w:rFonts w:hint="eastAsia"/>
        </w:rPr>
        <w:instrText>’</w:instrText>
      </w:r>
      <w:r w:rsidRPr="002221DB">
        <w:rPr>
          <w:rFonts w:hint="eastAsia"/>
        </w:rPr>
        <w:instrText xml:space="preserve">, </w:instrText>
      </w:r>
      <w:r w:rsidRPr="002221DB">
        <w:rPr>
          <w:rFonts w:hint="eastAsia"/>
        </w:rPr>
        <w:instrText>外交</w:instrText>
      </w:r>
      <w:r w:rsidRPr="002221DB">
        <w:rPr>
          <w:rFonts w:hint="eastAsia"/>
        </w:rPr>
        <w:instrText xml:space="preserve"> = Diplomacy. </w:instrText>
      </w:r>
      <w:r w:rsidRPr="002221DB">
        <w:rPr>
          <w:rFonts w:hint="eastAsia"/>
        </w:rPr>
        <w:instrText>外務省</w:instrText>
      </w:r>
      <w:r w:rsidRPr="002221DB">
        <w:rPr>
          <w:rFonts w:hint="eastAsia"/>
        </w:rPr>
        <w:instrText xml:space="preserve"> ; 2010-, 18, pp. 108</w:instrText>
      </w:r>
      <w:r w:rsidRPr="002221DB">
        <w:rPr>
          <w:rFonts w:hint="eastAsia"/>
        </w:rPr>
        <w:instrText>–</w:instrText>
      </w:r>
      <w:r w:rsidRPr="002221DB">
        <w:rPr>
          <w:rFonts w:hint="eastAsia"/>
        </w:rPr>
        <w:instrText>113. Available at: http://ci.nii.ac.</w:instrText>
      </w:r>
      <w:r w:rsidRPr="002221DB">
        <w:instrText>jp/naid/40019650887/ja/ (Accessed: 11 July 2018).","title":"TR17 - Exploring North Korea's Surveillance Technology","type":"webpage"},"uris":["http://www.mendeley.com/documents/?uuid=774983d9-c3ea-3116-b0cd-d846880b5e68"]}],"mendeley":{"formattedCitation"</w:instrText>
      </w:r>
      <w:r w:rsidRPr="002221DB">
        <w:rPr>
          <w:rFonts w:hint="eastAsia"/>
        </w:rPr>
        <w:instrText>:"</w:instrText>
      </w:r>
      <w:r w:rsidRPr="002221DB">
        <w:rPr>
          <w:rFonts w:hint="eastAsia"/>
        </w:rPr>
        <w:instrText>（</w:instrText>
      </w:r>
      <w:r w:rsidRPr="002221DB">
        <w:rPr>
          <w:rFonts w:hint="eastAsia"/>
        </w:rPr>
        <w:instrText>Grunow &amp; Schiess 2017</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Grunow &amp; Schiess 2017</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Grunow &amp; Schiess 2017</w:instrText>
      </w:r>
      <w:r w:rsidRPr="002221DB">
        <w:rPr>
          <w:rFonts w:hint="eastAsia"/>
        </w:rPr>
        <w:instrText>）</w:instrText>
      </w:r>
      <w:r w:rsidRPr="002221DB">
        <w:rPr>
          <w:rFonts w:hint="eastAsia"/>
        </w:rPr>
        <w:instrText>"},"properties":{"noteIndex":0},"schema":"https://github.com/citation-style-language/schema/raw/master/csl-citation.jso</w:instrText>
      </w:r>
      <w:r w:rsidRPr="002221DB">
        <w:instrText>n"}</w:instrText>
      </w:r>
      <w:r w:rsidRPr="002221DB">
        <w:fldChar w:fldCharType="separate"/>
      </w:r>
      <w:r w:rsidRPr="002221DB">
        <w:rPr>
          <w:rFonts w:hint="eastAsia"/>
          <w:noProof/>
        </w:rPr>
        <w:t>（</w:t>
      </w:r>
      <w:r w:rsidRPr="002221DB">
        <w:rPr>
          <w:rFonts w:hint="eastAsia"/>
          <w:noProof/>
        </w:rPr>
        <w:t>Grunow &amp; Schiess 2017</w:t>
      </w:r>
      <w:r w:rsidRPr="002221DB">
        <w:rPr>
          <w:rFonts w:hint="eastAsia"/>
          <w:noProof/>
        </w:rPr>
        <w:t>）</w:t>
      </w:r>
      <w:r w:rsidRPr="002221DB">
        <w:fldChar w:fldCharType="end"/>
      </w:r>
      <w:r w:rsidRPr="002221DB">
        <w:rPr>
          <w:rFonts w:hint="eastAsia"/>
        </w:rPr>
        <w:t>。</w:t>
      </w:r>
    </w:p>
  </w:footnote>
  <w:footnote w:id="77">
    <w:p w14:paraId="5D0A5954" w14:textId="6E4392D9" w:rsidR="00EC0C34" w:rsidRPr="005A7C5D" w:rsidRDefault="00EC0C34" w:rsidP="0099227A">
      <w:pPr>
        <w:pStyle w:val="afa"/>
      </w:pPr>
      <w:r>
        <w:rPr>
          <w:rStyle w:val="af1"/>
        </w:rPr>
        <w:footnoteRef/>
      </w:r>
      <w:r>
        <w:t xml:space="preserve"> </w:t>
      </w:r>
      <w:r>
        <w:rPr>
          <w:rFonts w:hint="eastAsia"/>
        </w:rPr>
        <w:t>単科大学とは、日本における学部に相当する。したがって金日成総合大学内にコンピュータサイエンス学部が設置されたと表現しても実態とそう乖離していないと考えられる。</w:t>
      </w:r>
    </w:p>
  </w:footnote>
  <w:footnote w:id="78">
    <w:p w14:paraId="6B88C2DE" w14:textId="391B74C5" w:rsidR="00EC0C34" w:rsidRPr="005A7C5D" w:rsidRDefault="00EC0C34" w:rsidP="005A7C5D">
      <w:pPr>
        <w:pStyle w:val="afa"/>
      </w:pPr>
      <w:r>
        <w:rPr>
          <w:rStyle w:val="af1"/>
        </w:rPr>
        <w:footnoteRef/>
      </w:r>
      <w:r>
        <w:t xml:space="preserve"> </w:t>
      </w:r>
      <w:r>
        <w:rPr>
          <w:rFonts w:hint="eastAsia"/>
        </w:rPr>
        <w:t>有名なものとしては、マデレーン・オルブライト（</w:t>
      </w:r>
      <w:r w:rsidRPr="00C4415E">
        <w:t>Madeleine Albright</w:t>
      </w:r>
      <w:r>
        <w:rPr>
          <w:rFonts w:hint="eastAsia"/>
        </w:rPr>
        <w:t>）国務長官が平壌で金正日と会談した際にメールアドレスを尋ねられたというものや、金正日の執務室に常にアップル社製のコンピュータが置かれていたという逸話がある。</w:t>
      </w:r>
    </w:p>
  </w:footnote>
  <w:footnote w:id="79">
    <w:p w14:paraId="521F05C6" w14:textId="11322AA4" w:rsidR="00EC0C34" w:rsidRPr="002221DB" w:rsidRDefault="00EC0C34">
      <w:pPr>
        <w:pStyle w:val="afa"/>
      </w:pPr>
      <w:r w:rsidRPr="002221DB">
        <w:rPr>
          <w:rStyle w:val="af1"/>
        </w:rPr>
        <w:footnoteRef/>
      </w:r>
      <w:r w:rsidRPr="002221DB">
        <w:t xml:space="preserve"> </w:t>
      </w:r>
      <w:r w:rsidRPr="002221DB">
        <w:rPr>
          <w:rFonts w:hint="eastAsia"/>
        </w:rPr>
        <w:t>金正恩も</w:t>
      </w:r>
      <w:r w:rsidRPr="002221DB">
        <w:rPr>
          <w:rFonts w:hint="eastAsia"/>
        </w:rPr>
        <w:t>2018</w:t>
      </w:r>
      <w:r w:rsidRPr="002221DB">
        <w:rPr>
          <w:rFonts w:hint="eastAsia"/>
        </w:rPr>
        <w:t>年</w:t>
      </w:r>
      <w:r w:rsidRPr="002221DB">
        <w:rPr>
          <w:rFonts w:hint="eastAsia"/>
        </w:rPr>
        <w:t>3</w:t>
      </w:r>
      <w:r w:rsidRPr="002221DB">
        <w:rPr>
          <w:rFonts w:hint="eastAsia"/>
        </w:rPr>
        <w:t>月に極秘裏に北京を訪問し、習近平との会談の翌日、中国のシリコンバレーとも呼ばれる中関村に立ち寄った。見学先は中国科学院の成果発表の展示会である。金正日が「（自らが）見たいものを見ようとした」のに対して、金正恩は「（中国が）見せたいものを見た」と</w:t>
      </w:r>
      <w:r>
        <w:rPr>
          <w:rFonts w:hint="eastAsia"/>
        </w:rPr>
        <w:t>分析できる</w:t>
      </w:r>
      <w:r w:rsidRPr="002221DB">
        <w:rPr>
          <w:rFonts w:hint="eastAsia"/>
        </w:rPr>
        <w:t>。</w:t>
      </w:r>
    </w:p>
  </w:footnote>
  <w:footnote w:id="80">
    <w:p w14:paraId="27B2D63D" w14:textId="27B3A71B" w:rsidR="00EC0C34" w:rsidRPr="002221DB" w:rsidRDefault="00EC0C34">
      <w:pPr>
        <w:pStyle w:val="afa"/>
      </w:pPr>
      <w:r w:rsidRPr="002221DB">
        <w:rPr>
          <w:rStyle w:val="af1"/>
        </w:rPr>
        <w:footnoteRef/>
      </w:r>
      <w:r>
        <w:rPr>
          <w:rFonts w:hint="eastAsia"/>
        </w:rPr>
        <w:t xml:space="preserve"> </w:t>
      </w:r>
      <w:r w:rsidRPr="002221DB">
        <w:rPr>
          <w:rFonts w:hint="eastAsia"/>
        </w:rPr>
        <w:t>送金額は情報通信技術分野の労働者に限らない。</w:t>
      </w:r>
      <w:r>
        <w:rPr>
          <w:rFonts w:hint="eastAsia"/>
        </w:rPr>
        <w:t>例えば</w:t>
      </w:r>
      <w:r w:rsidRPr="002221DB">
        <w:rPr>
          <w:rFonts w:hint="eastAsia"/>
        </w:rPr>
        <w:t>、朝鮮日報は「世界</w:t>
      </w:r>
      <w:r w:rsidRPr="002221DB">
        <w:rPr>
          <w:rFonts w:hint="eastAsia"/>
        </w:rPr>
        <w:t>40</w:t>
      </w:r>
      <w:r w:rsidRPr="002221DB">
        <w:rPr>
          <w:rFonts w:hint="eastAsia"/>
        </w:rPr>
        <w:t>カ国に</w:t>
      </w:r>
      <w:r w:rsidRPr="002221DB">
        <w:rPr>
          <w:rFonts w:hint="eastAsia"/>
        </w:rPr>
        <w:t>5</w:t>
      </w:r>
      <w:r w:rsidRPr="002221DB">
        <w:rPr>
          <w:rFonts w:hint="eastAsia"/>
        </w:rPr>
        <w:t>万人の労働者を派遣、年間</w:t>
      </w:r>
      <w:r w:rsidRPr="002221DB">
        <w:rPr>
          <w:rFonts w:hint="eastAsia"/>
        </w:rPr>
        <w:t>3</w:t>
      </w:r>
      <w:r w:rsidRPr="002221DB">
        <w:rPr>
          <w:rFonts w:hint="eastAsia"/>
        </w:rPr>
        <w:t>億ドル近くを稼ぐ」としている</w:t>
      </w:r>
      <w:r w:rsidRPr="002221DB">
        <w:fldChar w:fldCharType="begin" w:fldLock="1"/>
      </w:r>
      <w:r w:rsidRPr="002221DB">
        <w:rPr>
          <w:rFonts w:hint="eastAsia"/>
        </w:rPr>
        <w:instrText>ADDIN CSL_CITATION {"citationItems":[{"id":"ITEM-1","itemData":{"ISBN":"4532262224","author":[{"dropping-particle":"","family":"</w:instrText>
      </w:r>
      <w:r w:rsidRPr="002221DB">
        <w:rPr>
          <w:rFonts w:hint="eastAsia"/>
        </w:rPr>
        <w:instrText>山口</w:instrText>
      </w:r>
      <w:r w:rsidRPr="002221DB">
        <w:rPr>
          <w:rFonts w:hint="eastAsia"/>
        </w:rPr>
        <w:instrText>","given":"</w:instrText>
      </w:r>
      <w:r w:rsidRPr="002221DB">
        <w:rPr>
          <w:rFonts w:hint="eastAsia"/>
        </w:rPr>
        <w:instrText>真典</w:instrText>
      </w:r>
      <w:r w:rsidRPr="002221DB">
        <w:rPr>
          <w:rFonts w:hint="eastAsia"/>
        </w:rPr>
        <w:instrText>","non-dropping-particle":"","parse-names":false,"suffix":""}],"id":"ITEM-1","issued":{"date-parts":[["2013"]]},</w:instrText>
      </w:r>
      <w:r w:rsidRPr="002221DB">
        <w:instrText>"note":"Grunow, F. and Schiess, N. (2017) TR17 - Exploring North Korea’s Surveillance Technology - Florian Grunow, Niklaus Schiess - YouTube. Available at: https://www.youtube.com/watch?v=xyPft_hOU64 (Accessed: 21 June 2018).Jun, J. et al. (2015) North Korea’s Cyber Operations: Strategy and Responses. Lanham: ROWMAN&amp;amp;LITTLEFIELD. Available at: https://csis-prod.s3.amazonaws.com/s3fs-public/legacy_files/files/publication/151216_Cha_NorthKoreasCyberOperations_Web.pdf (Accessed: 17 June 2018).Kim, E. (2014) North Korean Defector Jang Se Yul Trained WIth Hackers, Business Insider. Available at: https://www.businessinsider.com/north-korean-defector-jang-se-yul-trained-with-hackers-2014-12 (Accessed: 19 August 2018).Kretchun, N. and Kim, J. (2012) A QUIET OPENING North Koreans in a Changing Media Environment. Available at: http://www.intermedia.org/wp-content/uploads/2013/05/A_Quiet_Opening_FINAL_InterMedia.pdf (Accessed: 11 July 2018).KRETCHUN, N., Lee, C. and T, S. (2015) Compromising Connectivity, Information Dynamics Between The State And Society In A Digitizing North Korea. 102. Available at: http://www.intermedia.org/wp-content/uploads/2017/02/Compromising-Connectivity-Final-Report_Soft-Copy.pdf (Accessed: 21 June 2018).Lechtik, M. and Kajiloti, M. (2018) SiliVaccine: Inside North Korea’s Anti-Virus. Available at: https://research.checkpoint.com/silivaccine-a-look-inside-north-koreas-anti-virus/ (Accessed: 18 August 2018).Mansourov, A. Y. (2005) BYTES AND BULLETS: Information Technology Revolution and National Security on the Korean Peninsula. Honolulu, Hawaii: the Asia-Pacific Center for Security Studies.Mansourov, A. Y. (2011) North Korea on the Cusp of Digital Transformation. Available at: http://nautilus.org/wp-content/uploads/2011/12/DPRK_Digital_Transformation.pdf (Accessed: 31 August 2018).Min, J. (2018) Malware on Google Play Targets North Korean Defectors, McAfee Blog. Available at: https://securingtomorrow.mcafee.com/mcafee-labs/malware-on-google-play-targets-north-korean-defectors/ (Accessed: 18 August 2018).Min, J. (2018) North Korean Defectors and Journalists Targeted Using Social Networks and KakaoTalk, McAfee Blogs. Available at: https://securingtomorrow.mcafee.com/mcafee-labs/north-korean-defectors-journalists-targeted-using-social-networks-kakaotalk/ (Accessed: 18 August 2018).Panel of Experts established pursuant to and Security Council Resolution 1874 (2009) (2017) Report of the Panel of Experts established pursuant to resolution 1874 (2009). Available at: https://www.securitycouncilreport.org/atf/cf/%7B65BFCF9B-6D27-4E9C-8CD3-CF6E4FF96FF9%7D/s_2017_150.pdf (Accessed: 31 August 2018).Park, C.-M. (2015) ‘North Korea’, in Chon, K. (ed.) An Asia Internet History – Second Decade (1991-2000). Available at: https://sites.google.com/site/internethistoryasia/book2.Sang-ho, S. (2014) ‘N. Korea bolsters cyberwarfare capabilities’, Korea Herald, 27 July. Available at: http://www.koreaherald.com/view.php?ud=20140727000135 (Accessed: 31 August 2018).SANGER, D. (2018) PERFECT WEAPON : war, sabotage, and fear in the cyber age. SCRIBE PUBLICATIONS.THE WHITE HOUSE (2017) Executive Order 13810. Available at: https://www.federalregister.gov/documents/2017/09/25/2017-20647/imposing-additional-sanctions-with-respect-to-north-korea (Accessed: 31 August 2018).Tija, P. (2006) North Korea : an upcoming software destination Surprising business opportunities in Pyongyang.Yeganeh Torbati (2012) ‘Iran, North Korea agree to cooperate in science, technology’, Reuters, 2 September. Available at: https://www.reuters</w:instrText>
      </w:r>
      <w:r w:rsidRPr="002221DB">
        <w:rPr>
          <w:rFonts w:hint="eastAsia"/>
        </w:rPr>
        <w:instrText>.com/article/us-korea-north-iran-idUSBRE88005H20120901 (Accessed: 31 August 2018).</w:instrText>
      </w:r>
      <w:r w:rsidRPr="002221DB">
        <w:rPr>
          <w:rFonts w:hint="eastAsia"/>
        </w:rPr>
        <w:instrText>ウラジミール</w:instrText>
      </w:r>
      <w:r w:rsidRPr="002221DB">
        <w:rPr>
          <w:rFonts w:hint="eastAsia"/>
        </w:rPr>
        <w:instrText xml:space="preserve"> (2003) </w:instrText>
      </w:r>
      <w:r w:rsidRPr="002221DB">
        <w:rPr>
          <w:rFonts w:hint="eastAsia"/>
        </w:rPr>
        <w:instrText>サイバー北朝鮮</w:instrText>
      </w:r>
      <w:r w:rsidRPr="002221DB">
        <w:rPr>
          <w:rFonts w:hint="eastAsia"/>
        </w:rPr>
        <w:instrText xml:space="preserve">. </w:instrText>
      </w:r>
      <w:r w:rsidRPr="002221DB">
        <w:rPr>
          <w:rFonts w:hint="eastAsia"/>
        </w:rPr>
        <w:instrText>白夜書房</w:instrText>
      </w:r>
      <w:r w:rsidRPr="002221DB">
        <w:rPr>
          <w:rFonts w:hint="eastAsia"/>
        </w:rPr>
        <w:instrText>.</w:instrText>
      </w:r>
      <w:r w:rsidRPr="002221DB">
        <w:rPr>
          <w:rFonts w:hint="eastAsia"/>
        </w:rPr>
        <w:instrText>リ・サンウ</w:instrText>
      </w:r>
      <w:r w:rsidRPr="002221DB">
        <w:rPr>
          <w:rFonts w:hint="eastAsia"/>
        </w:rPr>
        <w:instrText>(</w:instrText>
      </w:r>
      <w:r w:rsidRPr="002221DB">
        <w:rPr>
          <w:rFonts w:hint="eastAsia"/>
        </w:rPr>
        <w:instrText>財団法人</w:instrText>
      </w:r>
      <w:r w:rsidRPr="002221DB">
        <w:rPr>
          <w:rFonts w:hint="eastAsia"/>
        </w:rPr>
        <w:instrText xml:space="preserve"> </w:instrText>
      </w:r>
      <w:r w:rsidRPr="002221DB">
        <w:rPr>
          <w:rFonts w:hint="eastAsia"/>
        </w:rPr>
        <w:instrText>環日本海経済研究所</w:instrText>
      </w:r>
      <w:r w:rsidRPr="002221DB">
        <w:rPr>
          <w:rFonts w:hint="eastAsia"/>
        </w:rPr>
        <w:instrText xml:space="preserve">) (2001) </w:instrText>
      </w:r>
      <w:r w:rsidRPr="002221DB">
        <w:rPr>
          <w:rFonts w:hint="eastAsia"/>
        </w:rPr>
        <w:instrText>‘朝鮮民主主義人民共和国</w:instrText>
      </w:r>
      <w:r w:rsidRPr="002221DB">
        <w:rPr>
          <w:rFonts w:hint="eastAsia"/>
        </w:rPr>
        <w:instrText>(</w:instrText>
      </w:r>
      <w:r w:rsidRPr="002221DB">
        <w:rPr>
          <w:rFonts w:hint="eastAsia"/>
        </w:rPr>
        <w:instrText>北朝鮮</w:instrText>
      </w:r>
      <w:r w:rsidRPr="002221DB">
        <w:rPr>
          <w:rFonts w:hint="eastAsia"/>
        </w:rPr>
        <w:instrText>)</w:instrText>
      </w:r>
      <w:r w:rsidRPr="002221DB">
        <w:rPr>
          <w:rFonts w:hint="eastAsia"/>
        </w:rPr>
        <w:instrText>’</w:instrText>
      </w:r>
      <w:r w:rsidRPr="002221DB">
        <w:rPr>
          <w:rFonts w:hint="eastAsia"/>
        </w:rPr>
        <w:instrText>, ERINA REPORT, 43, p. 68.</w:instrText>
      </w:r>
      <w:r w:rsidRPr="002221DB">
        <w:rPr>
          <w:rFonts w:hint="eastAsia"/>
        </w:rPr>
        <w:instrText>河鐘基</w:instrText>
      </w:r>
      <w:r w:rsidRPr="002221DB">
        <w:rPr>
          <w:rFonts w:hint="eastAsia"/>
        </w:rPr>
        <w:instrText xml:space="preserve"> (2017) </w:instrText>
      </w:r>
      <w:r w:rsidRPr="002221DB">
        <w:rPr>
          <w:rFonts w:hint="eastAsia"/>
        </w:rPr>
        <w:instrText>世界最強だった</w:instrText>
      </w:r>
      <w:r w:rsidRPr="002221DB">
        <w:rPr>
          <w:rFonts w:hint="eastAsia"/>
        </w:rPr>
        <w:instrText>&amp;quot;</w:instrText>
      </w:r>
      <w:r w:rsidRPr="002221DB">
        <w:rPr>
          <w:rFonts w:hint="eastAsia"/>
        </w:rPr>
        <w:instrText>北朝鮮の囲碁</w:instrText>
      </w:r>
      <w:r w:rsidRPr="002221DB">
        <w:rPr>
          <w:rFonts w:hint="eastAsia"/>
        </w:rPr>
        <w:instrText>AI&amp;quot;</w:instrText>
      </w:r>
      <w:r w:rsidRPr="002221DB">
        <w:rPr>
          <w:rFonts w:hint="eastAsia"/>
        </w:rPr>
        <w:instrText>の現状</w:instrText>
      </w:r>
      <w:r w:rsidRPr="002221DB">
        <w:rPr>
          <w:rFonts w:hint="eastAsia"/>
        </w:rPr>
        <w:instrText xml:space="preserve">, </w:instrText>
      </w:r>
      <w:r w:rsidRPr="002221DB">
        <w:rPr>
          <w:rFonts w:hint="eastAsia"/>
        </w:rPr>
        <w:instrText>プレジデントオンライン</w:instrText>
      </w:r>
      <w:r w:rsidRPr="002221DB">
        <w:rPr>
          <w:rFonts w:hint="eastAsia"/>
        </w:rPr>
        <w:instrText>. Available at: https://president.jp/articles/-/23667 (Accessed: 31 August 2018).</w:instrText>
      </w:r>
      <w:r w:rsidRPr="002221DB">
        <w:rPr>
          <w:rFonts w:hint="eastAsia"/>
        </w:rPr>
        <w:instrText>韓国峨山政策研究院</w:instrText>
      </w:r>
      <w:r w:rsidRPr="002221DB">
        <w:rPr>
          <w:rFonts w:hint="eastAsia"/>
        </w:rPr>
        <w:instrText xml:space="preserve"> and </w:instrText>
      </w:r>
      <w:r w:rsidRPr="002221DB">
        <w:rPr>
          <w:rFonts w:hint="eastAsia"/>
        </w:rPr>
        <w:instrText>先進国防研究センター</w:instrText>
      </w:r>
      <w:r w:rsidRPr="002221DB">
        <w:rPr>
          <w:rFonts w:hint="eastAsia"/>
        </w:rPr>
        <w:instrText xml:space="preserve"> (2017) </w:instrText>
      </w:r>
      <w:r w:rsidRPr="002221DB">
        <w:rPr>
          <w:rFonts w:hint="eastAsia"/>
        </w:rPr>
        <w:instrText>‘</w:instrText>
      </w:r>
      <w:r w:rsidRPr="002221DB">
        <w:rPr>
          <w:rFonts w:hint="eastAsia"/>
        </w:rPr>
        <w:instrText>In China</w:instrText>
      </w:r>
      <w:r w:rsidRPr="002221DB">
        <w:rPr>
          <w:rFonts w:hint="eastAsia"/>
        </w:rPr>
        <w:instrText>’</w:instrText>
      </w:r>
      <w:r w:rsidRPr="002221DB">
        <w:rPr>
          <w:rFonts w:hint="eastAsia"/>
        </w:rPr>
        <w:instrText xml:space="preserve">s Shadow Exposing North Korean Overseas Networks </w:instrText>
      </w:r>
      <w:r w:rsidRPr="002221DB">
        <w:rPr>
          <w:rFonts w:hint="eastAsia"/>
        </w:rPr>
        <w:instrText>中国の影に隠れて</w:instrText>
      </w:r>
      <w:r w:rsidRPr="002221DB">
        <w:rPr>
          <w:rFonts w:hint="eastAsia"/>
        </w:rPr>
        <w:instrText xml:space="preserve"> </w:instrText>
      </w:r>
      <w:r w:rsidRPr="002221DB">
        <w:rPr>
          <w:rFonts w:hint="eastAsia"/>
        </w:rPr>
        <w:instrText>―</w:instrText>
      </w:r>
      <w:r w:rsidRPr="002221DB">
        <w:rPr>
          <w:rFonts w:hint="eastAsia"/>
        </w:rPr>
        <w:instrText xml:space="preserve"> </w:instrText>
      </w:r>
      <w:r w:rsidRPr="002221DB">
        <w:rPr>
          <w:rFonts w:hint="eastAsia"/>
        </w:rPr>
        <w:instrText>北朝鮮の海外ネットワークを暴くー</w:instrText>
      </w:r>
      <w:r w:rsidRPr="002221DB">
        <w:rPr>
          <w:rFonts w:hint="eastAsia"/>
        </w:rPr>
        <w:instrText>(2016</w:instrText>
      </w:r>
      <w:r w:rsidRPr="002221DB">
        <w:rPr>
          <w:rFonts w:hint="eastAsia"/>
        </w:rPr>
        <w:instrText>年</w:instrText>
      </w:r>
      <w:r w:rsidRPr="002221DB">
        <w:rPr>
          <w:rFonts w:hint="eastAsia"/>
        </w:rPr>
        <w:instrText>8</w:instrText>
      </w:r>
      <w:r w:rsidRPr="002221DB">
        <w:rPr>
          <w:rFonts w:hint="eastAsia"/>
        </w:rPr>
        <w:instrText>月</w:instrText>
      </w:r>
      <w:r w:rsidRPr="002221DB">
        <w:rPr>
          <w:rFonts w:hint="eastAsia"/>
        </w:rPr>
        <w:instrText>)</w:instrText>
      </w:r>
      <w:r w:rsidRPr="002221DB">
        <w:rPr>
          <w:rFonts w:hint="eastAsia"/>
        </w:rPr>
        <w:instrText>’</w:instrText>
      </w:r>
      <w:r w:rsidRPr="002221DB">
        <w:rPr>
          <w:rFonts w:hint="eastAsia"/>
        </w:rPr>
        <w:instrText>, CISTEC Journal, (168), pp. 121</w:instrText>
      </w:r>
      <w:r w:rsidRPr="002221DB">
        <w:rPr>
          <w:rFonts w:hint="eastAsia"/>
        </w:rPr>
        <w:instrText>–</w:instrText>
      </w:r>
      <w:r w:rsidRPr="002221DB">
        <w:rPr>
          <w:rFonts w:hint="eastAsia"/>
        </w:rPr>
        <w:instrText>153.</w:instrText>
      </w:r>
      <w:r w:rsidRPr="002221DB">
        <w:rPr>
          <w:rFonts w:hint="eastAsia"/>
        </w:rPr>
        <w:instrText>佐藤仁</w:instrText>
      </w:r>
      <w:r w:rsidRPr="002221DB">
        <w:rPr>
          <w:rFonts w:hint="eastAsia"/>
        </w:rPr>
        <w:instrText xml:space="preserve"> (2018) </w:instrText>
      </w:r>
      <w:r w:rsidRPr="002221DB">
        <w:rPr>
          <w:rFonts w:hint="eastAsia"/>
        </w:rPr>
        <w:instrText>‘米中サイバーセキュリティ動向</w:instrText>
      </w:r>
      <w:r w:rsidRPr="002221DB">
        <w:rPr>
          <w:rFonts w:hint="eastAsia"/>
        </w:rPr>
        <w:instrText xml:space="preserve"> -</w:instrText>
      </w:r>
      <w:r w:rsidRPr="002221DB">
        <w:rPr>
          <w:rFonts w:hint="eastAsia"/>
        </w:rPr>
        <w:instrText>国際政治学の視座からの分析</w:instrText>
      </w:r>
      <w:r w:rsidRPr="002221DB">
        <w:rPr>
          <w:rFonts w:hint="eastAsia"/>
        </w:rPr>
        <w:instrText>-</w:instrText>
      </w:r>
      <w:r w:rsidRPr="002221DB">
        <w:rPr>
          <w:rFonts w:hint="eastAsia"/>
        </w:rPr>
        <w:instrText>’</w:instrText>
      </w:r>
      <w:r w:rsidRPr="002221DB">
        <w:rPr>
          <w:rFonts w:hint="eastAsia"/>
        </w:rPr>
        <w:instrText>, InfoCom REVIEW, 71, pp. 50</w:instrText>
      </w:r>
      <w:r w:rsidRPr="002221DB">
        <w:rPr>
          <w:rFonts w:hint="eastAsia"/>
        </w:rPr>
        <w:instrText>–</w:instrText>
      </w:r>
      <w:r w:rsidRPr="002221DB">
        <w:rPr>
          <w:rFonts w:hint="eastAsia"/>
        </w:rPr>
        <w:instrText>68.</w:instrText>
      </w:r>
      <w:r w:rsidRPr="002221DB">
        <w:rPr>
          <w:rFonts w:hint="eastAsia"/>
        </w:rPr>
        <w:instrText>山口真典</w:instrText>
      </w:r>
      <w:r w:rsidRPr="002221DB">
        <w:rPr>
          <w:rFonts w:hint="eastAsia"/>
        </w:rPr>
        <w:instrText xml:space="preserve">. (2013) </w:instrText>
      </w:r>
      <w:r w:rsidRPr="002221DB">
        <w:rPr>
          <w:rFonts w:hint="eastAsia"/>
        </w:rPr>
        <w:instrText>北朝鮮経済のカラクリ</w:instrText>
      </w:r>
      <w:r w:rsidRPr="002221DB">
        <w:rPr>
          <w:rFonts w:hint="eastAsia"/>
        </w:rPr>
        <w:instrText xml:space="preserve">. </w:instrText>
      </w:r>
      <w:r w:rsidRPr="002221DB">
        <w:rPr>
          <w:rFonts w:hint="eastAsia"/>
        </w:rPr>
        <w:instrText>日本経済新聞出版社</w:instrText>
      </w:r>
      <w:r w:rsidRPr="002221DB">
        <w:rPr>
          <w:rFonts w:hint="eastAsia"/>
        </w:rPr>
        <w:instrText>.</w:instrText>
      </w:r>
      <w:r w:rsidRPr="002221DB">
        <w:rPr>
          <w:rFonts w:hint="eastAsia"/>
        </w:rPr>
        <w:instrText>小野純子</w:instrText>
      </w:r>
      <w:r w:rsidRPr="002221DB">
        <w:rPr>
          <w:rFonts w:hint="eastAsia"/>
        </w:rPr>
        <w:instrText xml:space="preserve"> (2017) </w:instrText>
      </w:r>
      <w:r w:rsidRPr="002221DB">
        <w:rPr>
          <w:rFonts w:hint="eastAsia"/>
        </w:rPr>
        <w:instrText>‘〈３〉</w:instrText>
      </w:r>
      <w:r w:rsidRPr="002221DB">
        <w:rPr>
          <w:rFonts w:hint="eastAsia"/>
        </w:rPr>
        <w:instrText xml:space="preserve"> </w:instrText>
      </w:r>
      <w:r w:rsidRPr="002221DB">
        <w:rPr>
          <w:rFonts w:hint="eastAsia"/>
        </w:rPr>
        <w:instrText>北朝鮮の核実験及び制裁をめぐる歴史と諸状況’</w:instrText>
      </w:r>
      <w:r w:rsidRPr="002221DB">
        <w:rPr>
          <w:rFonts w:hint="eastAsia"/>
        </w:rPr>
        <w:instrText>, CISTEC Journal, (167), pp. 151</w:instrText>
      </w:r>
      <w:r w:rsidRPr="002221DB">
        <w:rPr>
          <w:rFonts w:hint="eastAsia"/>
        </w:rPr>
        <w:instrText>–</w:instrText>
      </w:r>
      <w:r w:rsidRPr="002221DB">
        <w:rPr>
          <w:rFonts w:hint="eastAsia"/>
        </w:rPr>
        <w:instrText>162.</w:instrText>
      </w:r>
      <w:r w:rsidRPr="002221DB">
        <w:rPr>
          <w:rFonts w:hint="eastAsia"/>
        </w:rPr>
        <w:instrText>真勢徹</w:instrText>
      </w:r>
      <w:r w:rsidRPr="002221DB">
        <w:rPr>
          <w:rFonts w:hint="eastAsia"/>
        </w:rPr>
        <w:instrText xml:space="preserve"> (1989) </w:instrText>
      </w:r>
      <w:r w:rsidRPr="002221DB">
        <w:rPr>
          <w:rFonts w:hint="eastAsia"/>
        </w:rPr>
        <w:instrText>‘北朝鮮</w:instrText>
      </w:r>
      <w:r w:rsidRPr="002221DB">
        <w:rPr>
          <w:rFonts w:hint="eastAsia"/>
        </w:rPr>
        <w:instrText xml:space="preserve"> (DPRK) </w:instrText>
      </w:r>
      <w:r w:rsidRPr="002221DB">
        <w:rPr>
          <w:rFonts w:hint="eastAsia"/>
        </w:rPr>
        <w:instrText>の潅漑事情’</w:instrText>
      </w:r>
      <w:r w:rsidRPr="002221DB">
        <w:rPr>
          <w:rFonts w:hint="eastAsia"/>
        </w:rPr>
        <w:instrText xml:space="preserve">, </w:instrText>
      </w:r>
      <w:r w:rsidRPr="002221DB">
        <w:rPr>
          <w:rFonts w:hint="eastAsia"/>
        </w:rPr>
        <w:instrText>農業土木学会誌</w:instrText>
      </w:r>
      <w:r w:rsidRPr="002221DB">
        <w:rPr>
          <w:rFonts w:hint="eastAsia"/>
        </w:rPr>
        <w:instrText xml:space="preserve">. </w:instrText>
      </w:r>
      <w:r w:rsidRPr="002221DB">
        <w:rPr>
          <w:rFonts w:hint="eastAsia"/>
        </w:rPr>
        <w:instrText>社団法人</w:instrText>
      </w:r>
      <w:r w:rsidRPr="002221DB">
        <w:rPr>
          <w:rFonts w:hint="eastAsia"/>
        </w:rPr>
        <w:instrText xml:space="preserve"> </w:instrText>
      </w:r>
      <w:r w:rsidRPr="002221DB">
        <w:rPr>
          <w:rFonts w:hint="eastAsia"/>
        </w:rPr>
        <w:instrText>農業農村工学会</w:instrText>
      </w:r>
      <w:r w:rsidRPr="002221DB">
        <w:rPr>
          <w:rFonts w:hint="eastAsia"/>
        </w:rPr>
        <w:instrText>, 57(6), pp. 541</w:instrText>
      </w:r>
      <w:r w:rsidRPr="002221DB">
        <w:rPr>
          <w:rFonts w:hint="eastAsia"/>
        </w:rPr>
        <w:instrText>–</w:instrText>
      </w:r>
      <w:r w:rsidRPr="002221DB">
        <w:rPr>
          <w:rFonts w:hint="eastAsia"/>
        </w:rPr>
        <w:instrText>544. doi: 10.11408/jjsidre1965.57.6_541.</w:instrText>
      </w:r>
      <w:r w:rsidRPr="002221DB">
        <w:rPr>
          <w:rFonts w:hint="eastAsia"/>
        </w:rPr>
        <w:instrText>石丸次郎</w:instrText>
      </w:r>
      <w:r w:rsidRPr="002221DB">
        <w:rPr>
          <w:rFonts w:hint="eastAsia"/>
        </w:rPr>
        <w:instrText xml:space="preserve"> and </w:instrText>
      </w:r>
      <w:r w:rsidRPr="002221DB">
        <w:rPr>
          <w:rFonts w:hint="eastAsia"/>
        </w:rPr>
        <w:instrText>リ・ジンス</w:instrText>
      </w:r>
      <w:r w:rsidRPr="002221DB">
        <w:rPr>
          <w:rFonts w:hint="eastAsia"/>
        </w:rPr>
        <w:instrText xml:space="preserve"> (2012) </w:instrText>
      </w:r>
      <w:r w:rsidRPr="002221DB">
        <w:rPr>
          <w:rFonts w:hint="eastAsia"/>
        </w:rPr>
        <w:instrText>‘拡大するパソコン・</w:instrText>
      </w:r>
      <w:r w:rsidRPr="002221DB">
        <w:rPr>
          <w:rFonts w:hint="eastAsia"/>
        </w:rPr>
        <w:instrText>IT</w:instrText>
      </w:r>
      <w:r w:rsidRPr="002221DB">
        <w:rPr>
          <w:rFonts w:hint="eastAsia"/>
        </w:rPr>
        <w:instrText>機器の個人利用’</w:instrText>
      </w:r>
      <w:r w:rsidRPr="002221DB">
        <w:rPr>
          <w:rFonts w:hint="eastAsia"/>
        </w:rPr>
        <w:instrText xml:space="preserve">, </w:instrText>
      </w:r>
      <w:r w:rsidRPr="002221DB">
        <w:rPr>
          <w:rFonts w:hint="eastAsia"/>
        </w:rPr>
        <w:instrText>リムジンガン</w:instrText>
      </w:r>
      <w:r w:rsidRPr="002221DB">
        <w:rPr>
          <w:rFonts w:hint="eastAsia"/>
        </w:rPr>
        <w:instrText>, 6, pp. 38</w:instrText>
      </w:r>
      <w:r w:rsidRPr="002221DB">
        <w:rPr>
          <w:rFonts w:hint="eastAsia"/>
        </w:rPr>
        <w:instrText>–</w:instrText>
      </w:r>
      <w:r w:rsidRPr="002221DB">
        <w:rPr>
          <w:rFonts w:hint="eastAsia"/>
        </w:rPr>
        <w:instrText>45.</w:instrText>
      </w:r>
      <w:r w:rsidRPr="002221DB">
        <w:rPr>
          <w:rFonts w:hint="eastAsia"/>
        </w:rPr>
        <w:instrText>中田喜文</w:instrText>
      </w:r>
      <w:r w:rsidRPr="002221DB">
        <w:rPr>
          <w:rFonts w:hint="eastAsia"/>
        </w:rPr>
        <w:instrText xml:space="preserve"> (2014) </w:instrText>
      </w:r>
      <w:r w:rsidRPr="002221DB">
        <w:rPr>
          <w:rFonts w:hint="eastAsia"/>
        </w:rPr>
        <w:instrText>‘インドのソフトウェア産業とソフトウェア技術者の現状’</w:instrText>
      </w:r>
      <w:r w:rsidRPr="002221DB">
        <w:rPr>
          <w:rFonts w:hint="eastAsia"/>
        </w:rPr>
        <w:instrText xml:space="preserve">, </w:instrText>
      </w:r>
      <w:r w:rsidRPr="002221DB">
        <w:rPr>
          <w:rFonts w:hint="eastAsia"/>
        </w:rPr>
        <w:instrText>「日本のソフトウェア技術者の生産性及び処遇の向上効果研究：アジア，欧米</w:instrText>
      </w:r>
      <w:r w:rsidRPr="002221DB">
        <w:rPr>
          <w:rFonts w:hint="eastAsia"/>
        </w:rPr>
        <w:instrText xml:space="preserve"> </w:instrText>
      </w:r>
      <w:r w:rsidRPr="002221DB">
        <w:rPr>
          <w:rFonts w:hint="eastAsia"/>
        </w:rPr>
        <w:instrText>諸国との国際比較分析のフレームワークを用いて」に関する成果報告書</w:instrText>
      </w:r>
      <w:r w:rsidRPr="002221DB">
        <w:rPr>
          <w:rFonts w:hint="eastAsia"/>
        </w:rPr>
        <w:instrText>, pp. 95</w:instrText>
      </w:r>
      <w:r w:rsidRPr="002221DB">
        <w:rPr>
          <w:rFonts w:hint="eastAsia"/>
        </w:rPr>
        <w:instrText>–</w:instrText>
      </w:r>
      <w:r w:rsidRPr="002221DB">
        <w:rPr>
          <w:rFonts w:hint="eastAsia"/>
        </w:rPr>
        <w:instrText>108. Available at: https://www.ipa.go.jp/files/000055654.pdf.</w:instrText>
      </w:r>
      <w:r w:rsidRPr="002221DB">
        <w:rPr>
          <w:rFonts w:hint="eastAsia"/>
        </w:rPr>
        <w:instrText>中澤克二</w:instrText>
      </w:r>
      <w:r w:rsidRPr="002221DB">
        <w:rPr>
          <w:rFonts w:hint="eastAsia"/>
        </w:rPr>
        <w:instrText xml:space="preserve"> (2018) </w:instrText>
      </w:r>
      <w:r w:rsidRPr="002221DB">
        <w:rPr>
          <w:rFonts w:hint="eastAsia"/>
        </w:rPr>
        <w:instrText>習近平帝国の暗号</w:instrText>
      </w:r>
      <w:r w:rsidRPr="002221DB">
        <w:rPr>
          <w:rFonts w:hint="eastAsia"/>
        </w:rPr>
        <w:instrText xml:space="preserve"> 2035. </w:instrText>
      </w:r>
      <w:r w:rsidRPr="002221DB">
        <w:rPr>
          <w:rFonts w:hint="eastAsia"/>
        </w:rPr>
        <w:instrText>日本経済新聞社</w:instrText>
      </w:r>
      <w:r w:rsidRPr="002221DB">
        <w:rPr>
          <w:rFonts w:hint="eastAsia"/>
        </w:rPr>
        <w:instrText>.</w:instrText>
      </w:r>
      <w:r w:rsidRPr="002221DB">
        <w:rPr>
          <w:rFonts w:hint="eastAsia"/>
        </w:rPr>
        <w:instrText>藤本</w:instrText>
      </w:r>
      <w:r w:rsidRPr="002221DB">
        <w:rPr>
          <w:rFonts w:hint="eastAsia"/>
        </w:rPr>
        <w:instrText xml:space="preserve"> </w:instrText>
      </w:r>
      <w:r w:rsidRPr="002221DB">
        <w:rPr>
          <w:rFonts w:hint="eastAsia"/>
        </w:rPr>
        <w:instrText>健二</w:instrText>
      </w:r>
      <w:r w:rsidRPr="002221DB">
        <w:rPr>
          <w:rFonts w:hint="eastAsia"/>
        </w:rPr>
        <w:instrText xml:space="preserve"> (2008) </w:instrText>
      </w:r>
      <w:r w:rsidRPr="002221DB">
        <w:rPr>
          <w:rFonts w:hint="eastAsia"/>
        </w:rPr>
        <w:instrText>金正日の料理人</w:instrText>
      </w:r>
      <w:r w:rsidRPr="002221DB">
        <w:rPr>
          <w:rFonts w:hint="eastAsia"/>
        </w:rPr>
        <w:instrText>. Kindle</w:instrText>
      </w:r>
      <w:r w:rsidRPr="002221DB">
        <w:rPr>
          <w:rFonts w:hint="eastAsia"/>
        </w:rPr>
        <w:instrText>版</w:instrText>
      </w:r>
      <w:r w:rsidRPr="002221DB">
        <w:rPr>
          <w:rFonts w:hint="eastAsia"/>
        </w:rPr>
        <w:instrText xml:space="preserve">. </w:instrText>
      </w:r>
      <w:r w:rsidRPr="002221DB">
        <w:rPr>
          <w:rFonts w:hint="eastAsia"/>
        </w:rPr>
        <w:instrText>扶桑社</w:instrText>
      </w:r>
      <w:r w:rsidRPr="002221DB">
        <w:rPr>
          <w:rFonts w:hint="eastAsia"/>
        </w:rPr>
        <w:instrText>. Available at: https://www.amazon.co.jp/</w:instrText>
      </w:r>
      <w:r w:rsidRPr="002221DB">
        <w:rPr>
          <w:rFonts w:hint="eastAsia"/>
        </w:rPr>
        <w:instrText>金正日の料理人</w:instrText>
      </w:r>
      <w:r w:rsidRPr="002221DB">
        <w:rPr>
          <w:rFonts w:hint="eastAsia"/>
        </w:rPr>
        <w:instrText>-</w:instrText>
      </w:r>
      <w:r w:rsidRPr="002221DB">
        <w:rPr>
          <w:rFonts w:hint="eastAsia"/>
        </w:rPr>
        <w:instrText>扶桑社文庫</w:instrText>
      </w:r>
      <w:r w:rsidRPr="002221DB">
        <w:rPr>
          <w:rFonts w:hint="eastAsia"/>
        </w:rPr>
        <w:instrText>-</w:instrText>
      </w:r>
      <w:r w:rsidRPr="002221DB">
        <w:rPr>
          <w:rFonts w:hint="eastAsia"/>
        </w:rPr>
        <w:instrText>藤本</w:instrText>
      </w:r>
      <w:r w:rsidRPr="002221DB">
        <w:rPr>
          <w:rFonts w:hint="eastAsia"/>
        </w:rPr>
        <w:instrText>-</w:instrText>
      </w:r>
      <w:r w:rsidRPr="002221DB">
        <w:rPr>
          <w:rFonts w:hint="eastAsia"/>
        </w:rPr>
        <w:instrText>健二</w:instrText>
      </w:r>
      <w:r w:rsidRPr="002221DB">
        <w:rPr>
          <w:rFonts w:hint="eastAsia"/>
        </w:rPr>
        <w:instrText>-ebook/dp/B0088K0MPW/ref=sr_1_2?ie=UTF8&amp;amp;qid=1531996512&amp;amp;sr=8-2&amp;amp;keywords=</w:instrText>
      </w:r>
      <w:r w:rsidRPr="002221DB">
        <w:rPr>
          <w:rFonts w:hint="eastAsia"/>
        </w:rPr>
        <w:instrText>金</w:instrText>
      </w:r>
      <w:r w:rsidRPr="002221DB">
        <w:rPr>
          <w:rFonts w:hint="eastAsia"/>
        </w:rPr>
        <w:instrText>%E6 (Accessed: 19 July 2018).</w:instrText>
      </w:r>
      <w:r w:rsidRPr="002221DB">
        <w:rPr>
          <w:rFonts w:hint="eastAsia"/>
        </w:rPr>
        <w:instrText>武貞秀士</w:instrText>
      </w:r>
      <w:r w:rsidRPr="002221DB">
        <w:rPr>
          <w:rFonts w:hint="eastAsia"/>
        </w:rPr>
        <w:instrText xml:space="preserve"> (2014) </w:instrText>
      </w:r>
      <w:r w:rsidRPr="002221DB">
        <w:rPr>
          <w:rFonts w:hint="eastAsia"/>
        </w:rPr>
        <w:instrText>‘北朝鮮の軍事戦略と日朝関係’</w:instrText>
      </w:r>
      <w:r w:rsidRPr="002221DB">
        <w:rPr>
          <w:rFonts w:hint="eastAsia"/>
        </w:rPr>
        <w:instrText xml:space="preserve">, </w:instrText>
      </w:r>
      <w:r w:rsidRPr="002221DB">
        <w:rPr>
          <w:rFonts w:hint="eastAsia"/>
        </w:rPr>
        <w:instrText>海外事情</w:instrText>
      </w:r>
      <w:r w:rsidRPr="002221DB">
        <w:rPr>
          <w:rFonts w:hint="eastAsia"/>
        </w:rPr>
        <w:instrText>, 62(9), pp. 2</w:instrText>
      </w:r>
      <w:r w:rsidRPr="002221DB">
        <w:rPr>
          <w:rFonts w:hint="eastAsia"/>
        </w:rPr>
        <w:instrText>–</w:instrText>
      </w:r>
      <w:r w:rsidRPr="002221DB">
        <w:rPr>
          <w:rFonts w:hint="eastAsia"/>
        </w:rPr>
        <w:instrText>17.</w:instrText>
      </w:r>
      <w:r w:rsidRPr="002221DB">
        <w:rPr>
          <w:rFonts w:hint="eastAsia"/>
        </w:rPr>
        <w:instrText>平岩俊司</w:instrText>
      </w:r>
      <w:r w:rsidRPr="002221DB">
        <w:rPr>
          <w:rFonts w:hint="eastAsia"/>
        </w:rPr>
        <w:instrText xml:space="preserve"> (2013) </w:instrText>
      </w:r>
      <w:r w:rsidRPr="002221DB">
        <w:rPr>
          <w:rFonts w:hint="eastAsia"/>
        </w:rPr>
        <w:instrText>‘北朝鮮・金正恩体制の「遺訓政治」と今後の展望</w:instrText>
      </w:r>
      <w:r w:rsidRPr="002221DB">
        <w:rPr>
          <w:rFonts w:hint="eastAsia"/>
        </w:rPr>
        <w:instrText xml:space="preserve"> (</w:instrText>
      </w:r>
      <w:r w:rsidRPr="002221DB">
        <w:rPr>
          <w:rFonts w:hint="eastAsia"/>
        </w:rPr>
        <w:instrText>朝鮮半島新情勢の構図</w:instrText>
      </w:r>
      <w:r w:rsidRPr="002221DB">
        <w:rPr>
          <w:rFonts w:hint="eastAsia"/>
        </w:rPr>
        <w:instrText>)</w:instrText>
      </w:r>
      <w:r w:rsidRPr="002221DB">
        <w:rPr>
          <w:rFonts w:hint="eastAsia"/>
        </w:rPr>
        <w:instrText>’</w:instrText>
      </w:r>
      <w:r w:rsidRPr="002221DB">
        <w:rPr>
          <w:rFonts w:hint="eastAsia"/>
        </w:rPr>
        <w:instrText xml:space="preserve">, </w:instrText>
      </w:r>
      <w:r w:rsidRPr="002221DB">
        <w:rPr>
          <w:rFonts w:hint="eastAsia"/>
        </w:rPr>
        <w:instrText>外交</w:instrText>
      </w:r>
      <w:r w:rsidRPr="002221DB">
        <w:rPr>
          <w:rFonts w:hint="eastAsia"/>
        </w:rPr>
        <w:instrText xml:space="preserve"> = Diplomacy. </w:instrText>
      </w:r>
      <w:r w:rsidRPr="002221DB">
        <w:rPr>
          <w:rFonts w:hint="eastAsia"/>
        </w:rPr>
        <w:instrText>外務省</w:instrText>
      </w:r>
      <w:r w:rsidRPr="002221DB">
        <w:rPr>
          <w:rFonts w:hint="eastAsia"/>
        </w:rPr>
        <w:instrText xml:space="preserve"> ; 2010-, 18, pp. 108</w:instrText>
      </w:r>
      <w:r w:rsidRPr="002221DB">
        <w:rPr>
          <w:rFonts w:hint="eastAsia"/>
        </w:rPr>
        <w:instrText>–</w:instrText>
      </w:r>
      <w:r w:rsidRPr="002221DB">
        <w:rPr>
          <w:rFonts w:hint="eastAsia"/>
        </w:rPr>
        <w:instrText>113. Available at: http://ci.nii.ac.jp/naid/40019650887/ja/ (Accessed: 11 July 2018).","number-of-pages":"224","publisher":"</w:instrText>
      </w:r>
      <w:r w:rsidRPr="002221DB">
        <w:rPr>
          <w:rFonts w:hint="eastAsia"/>
        </w:rPr>
        <w:instrText>日本経済新聞出版社</w:instrText>
      </w:r>
      <w:r w:rsidRPr="002221DB">
        <w:rPr>
          <w:rFonts w:hint="eastAsia"/>
        </w:rPr>
        <w:instrText>","title":"</w:instrText>
      </w:r>
      <w:r w:rsidRPr="002221DB">
        <w:rPr>
          <w:rFonts w:hint="eastAsia"/>
        </w:rPr>
        <w:instrText>北朝鮮経済のカラクリ</w:instrText>
      </w:r>
      <w:r w:rsidRPr="002221DB">
        <w:rPr>
          <w:rFonts w:hint="eastAsia"/>
        </w:rPr>
        <w:instrText>","type":"book"},"uris":["http://www.mendeley.com/documents/?uuid=fd37cafb-468e-386d-a4e6-0402817d97be"]}],"mendeley":{"formattedCitation":"</w:instrText>
      </w:r>
      <w:r w:rsidRPr="002221DB">
        <w:rPr>
          <w:rFonts w:hint="eastAsia"/>
        </w:rPr>
        <w:instrText>（山口</w:instrText>
      </w:r>
      <w:r w:rsidRPr="002221DB">
        <w:rPr>
          <w:rFonts w:hint="eastAsia"/>
        </w:rPr>
        <w:instrText xml:space="preserve"> 2013</w:instrText>
      </w:r>
      <w:r w:rsidRPr="002221DB">
        <w:rPr>
          <w:rFonts w:hint="eastAsia"/>
        </w:rPr>
        <w:instrText>）</w:instrText>
      </w:r>
      <w:r w:rsidRPr="002221DB">
        <w:rPr>
          <w:rFonts w:hint="eastAsia"/>
        </w:rPr>
        <w:instrText>","plainTextFormattedCitation":"</w:instrText>
      </w:r>
      <w:r w:rsidRPr="002221DB">
        <w:rPr>
          <w:rFonts w:hint="eastAsia"/>
        </w:rPr>
        <w:instrText>（山口</w:instrText>
      </w:r>
      <w:r w:rsidRPr="002221DB">
        <w:rPr>
          <w:rFonts w:hint="eastAsia"/>
        </w:rPr>
        <w:instrText xml:space="preserve"> 2013</w:instrText>
      </w:r>
      <w:r w:rsidRPr="002221DB">
        <w:rPr>
          <w:rFonts w:hint="eastAsia"/>
        </w:rPr>
        <w:instrText>）</w:instrText>
      </w:r>
      <w:r w:rsidRPr="002221DB">
        <w:rPr>
          <w:rFonts w:hint="eastAsia"/>
        </w:rPr>
        <w:instrText>","previouslyFormattedCitation":"</w:instrText>
      </w:r>
      <w:r w:rsidRPr="002221DB">
        <w:rPr>
          <w:rFonts w:hint="eastAsia"/>
        </w:rPr>
        <w:instrText>（山口</w:instrText>
      </w:r>
      <w:r w:rsidRPr="002221DB">
        <w:rPr>
          <w:rFonts w:hint="eastAsia"/>
        </w:rPr>
        <w:instrText xml:space="preserve"> 2013</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（山口</w:t>
      </w:r>
      <w:r w:rsidRPr="002221DB">
        <w:rPr>
          <w:rFonts w:hint="eastAsia"/>
          <w:noProof/>
        </w:rPr>
        <w:t xml:space="preserve"> 2013</w:t>
      </w:r>
      <w:r w:rsidRPr="002221DB">
        <w:rPr>
          <w:rFonts w:hint="eastAsia"/>
          <w:noProof/>
        </w:rPr>
        <w:t>）</w:t>
      </w:r>
      <w:r w:rsidRPr="002221DB">
        <w:fldChar w:fldCharType="end"/>
      </w:r>
      <w:r w:rsidRPr="002221DB">
        <w:rPr>
          <w:rFonts w:hint="eastAsia"/>
        </w:rPr>
        <w:t>。数字に乖離が大きく、参考値として理解いただきたい。</w:t>
      </w:r>
    </w:p>
  </w:footnote>
  <w:footnote w:id="81">
    <w:p w14:paraId="4C17B5B0" w14:textId="6F791EF9" w:rsidR="00EC0C34" w:rsidRPr="002221DB" w:rsidRDefault="00EC0C34">
      <w:pPr>
        <w:pStyle w:val="afa"/>
      </w:pPr>
      <w:r w:rsidRPr="002221DB">
        <w:rPr>
          <w:rStyle w:val="af1"/>
        </w:rPr>
        <w:footnoteRef/>
      </w:r>
      <w:r w:rsidRPr="002221DB">
        <w:t xml:space="preserve"> </w:t>
      </w:r>
      <w:r w:rsidRPr="002221DB">
        <w:rPr>
          <w:rFonts w:hint="eastAsia"/>
        </w:rPr>
        <w:t>活動を制限された技術者の一部は、</w:t>
      </w:r>
      <w:r w:rsidRPr="002221DB">
        <w:rPr>
          <w:rFonts w:hint="eastAsia"/>
        </w:rPr>
        <w:t>Freelancer.com</w:t>
      </w:r>
      <w:r w:rsidRPr="002221DB">
        <w:rPr>
          <w:rFonts w:hint="eastAsia"/>
        </w:rPr>
        <w:t>や</w:t>
      </w:r>
      <w:r w:rsidRPr="002221DB">
        <w:rPr>
          <w:rFonts w:hint="eastAsia"/>
        </w:rPr>
        <w:t>Guru.com</w:t>
      </w:r>
      <w:r w:rsidRPr="002221DB">
        <w:rPr>
          <w:rFonts w:hint="eastAsia"/>
        </w:rPr>
        <w:t>といったクラウドソーシングサービスを使って自らの身分を明かすことなく、技術をお金に変えているという。</w:t>
      </w:r>
      <w:r w:rsidRPr="002221DB">
        <w:fldChar w:fldCharType="begin" w:fldLock="1"/>
      </w:r>
      <w:r w:rsidRPr="002221DB">
        <w:instrText>ADDIN CSL_CITATION {"citationItems":[{"id":"ITEM-1","itemData":{"URL":"https://www.nonproliferation.org/wp-content/uploads/2018/05/op36-the-shadow-sector.pdf","accessed":{"date-parts":[["2019","8","26"]]},"author":[{"dropping-particle":"","family":"Berger","given":"Andrea","non-dropping-particle":"","parse-names":false,"suffix":""},{"dropping-particle":"","family":"Trainer","given":"Cameron","non-dropping-particle":"","parse-names":false,"suffix":""},{"dropping-particle":"","family":"Cotton","given":"Shea","non-dropping-particle":"","parse-names":false,"suffix":""},{"dropping-particle":"","family":"Dill","given":"Catherine","non-dropping-particle":"","parse-names":false,"suffix":""}],"container-title":"James Martin Center for Nonproliferation Studies","id":"ITEM-1","issue":"36","issued":{"date-parts":[["2018"]]},"page":"10","publisher-place":"Monterey, CA, USA","title":"The Shadow Sector : North Korea's Information Technology Networks","type":"webpage"},"locator":"2","uris":["http://www.mendeley.com/docum</w:instrText>
      </w:r>
      <w:r w:rsidRPr="002221DB">
        <w:rPr>
          <w:rFonts w:hint="eastAsia"/>
        </w:rPr>
        <w:instrText>ents/?uuid=5e44d577-cbc9-41ff-bb2e-410dae377556"]}],"mendeley":{"formattedCitation":"</w:instrText>
      </w:r>
      <w:r w:rsidRPr="002221DB">
        <w:rPr>
          <w:rFonts w:hint="eastAsia"/>
        </w:rPr>
        <w:instrText>（</w:instrText>
      </w:r>
      <w:r w:rsidRPr="002221DB">
        <w:rPr>
          <w:rFonts w:hint="eastAsia"/>
        </w:rPr>
        <w:instrText>Berger et al. 2018: 2</w:instrText>
      </w:r>
      <w:r w:rsidRPr="002221DB">
        <w:rPr>
          <w:rFonts w:hint="eastAsia"/>
        </w:rPr>
        <w:instrText>）</w:instrText>
      </w:r>
      <w:r w:rsidRPr="002221DB">
        <w:rPr>
          <w:rFonts w:hint="eastAsia"/>
        </w:rPr>
        <w:instrText>","manualFormatting":"Berger et al.</w:instrText>
      </w:r>
      <w:r w:rsidRPr="002221DB">
        <w:rPr>
          <w:rFonts w:hint="eastAsia"/>
        </w:rPr>
        <w:instrText>（</w:instrText>
      </w:r>
      <w:r w:rsidRPr="002221DB">
        <w:rPr>
          <w:rFonts w:hint="eastAsia"/>
        </w:rPr>
        <w:instrText>2018, 2</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Berger et al. 2018: 2</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Berger et al. 2018: 2</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noProof/>
        </w:rPr>
        <w:t>Berger et al.</w:t>
      </w:r>
      <w:r w:rsidRPr="002221DB">
        <w:rPr>
          <w:noProof/>
        </w:rPr>
        <w:t>（</w:t>
      </w:r>
      <w:r w:rsidRPr="002221DB">
        <w:rPr>
          <w:noProof/>
        </w:rPr>
        <w:t>2018</w:t>
      </w:r>
      <w:r>
        <w:rPr>
          <w:noProof/>
        </w:rPr>
        <w:t>:</w:t>
      </w:r>
      <w:r w:rsidRPr="002221DB">
        <w:rPr>
          <w:noProof/>
        </w:rPr>
        <w:t xml:space="preserve"> 2</w:t>
      </w:r>
      <w:r w:rsidRPr="002221DB">
        <w:rPr>
          <w:noProof/>
        </w:rPr>
        <w:t>）</w:t>
      </w:r>
      <w:r w:rsidRPr="002221DB">
        <w:fldChar w:fldCharType="end"/>
      </w:r>
      <w:r w:rsidRPr="002221DB">
        <w:rPr>
          <w:rFonts w:hint="eastAsia"/>
        </w:rPr>
        <w:t>を参照。</w:t>
      </w:r>
    </w:p>
  </w:footnote>
  <w:footnote w:id="82">
    <w:p w14:paraId="536098F1" w14:textId="77777777" w:rsidR="00EC0C34" w:rsidRPr="002221DB" w:rsidRDefault="00EC0C34" w:rsidP="00212128">
      <w:pPr>
        <w:pStyle w:val="afa"/>
      </w:pPr>
      <w:r w:rsidRPr="002221DB">
        <w:rPr>
          <w:rStyle w:val="af1"/>
        </w:rPr>
        <w:footnoteRef/>
      </w:r>
      <w:r w:rsidRPr="002221DB">
        <w:t xml:space="preserve"> </w:t>
      </w:r>
      <w:r w:rsidRPr="002221DB">
        <w:rPr>
          <w:rFonts w:hint="eastAsia"/>
        </w:rPr>
        <w:t>サイバーセキュリティに限らず国家戦略全般について、廣瀬（</w:t>
      </w:r>
      <w:r w:rsidRPr="002221DB">
        <w:rPr>
          <w:rFonts w:hint="eastAsia"/>
        </w:rPr>
        <w:t>2018</w:t>
      </w:r>
      <w:r w:rsidRPr="002221DB">
        <w:t>: 2260</w:t>
      </w:r>
      <w:r w:rsidRPr="002221DB">
        <w:rPr>
          <w:rFonts w:hint="eastAsia"/>
        </w:rPr>
        <w:t>）は「中露関係については、『蜜月は偽装されたものであり、その賞味期限はいつまでか』ということを常に考える必要がある」と警告する。</w:t>
      </w:r>
    </w:p>
  </w:footnote>
  <w:footnote w:id="83">
    <w:p w14:paraId="67C76DF6" w14:textId="43898C7D" w:rsidR="00EC0C34" w:rsidRPr="002221DB" w:rsidRDefault="00EC0C34">
      <w:pPr>
        <w:pStyle w:val="afa"/>
      </w:pPr>
      <w:r w:rsidRPr="002221DB">
        <w:rPr>
          <w:rStyle w:val="af1"/>
        </w:rPr>
        <w:footnoteRef/>
      </w:r>
      <w:r w:rsidRPr="002221DB">
        <w:t xml:space="preserve"> </w:t>
      </w:r>
      <w:r w:rsidRPr="002221DB">
        <w:rPr>
          <w:rFonts w:hint="eastAsia"/>
        </w:rPr>
        <w:t>法と規範は共に社会における望ましい行動を文書化したものである。両者は混同されがちである。</w:t>
      </w:r>
      <w:r w:rsidRPr="002221DB">
        <w:rPr>
          <w:rFonts w:hint="eastAsia"/>
        </w:rPr>
        <w:t>2</w:t>
      </w:r>
      <w:r w:rsidRPr="002221DB">
        <w:rPr>
          <w:rFonts w:hint="eastAsia"/>
        </w:rPr>
        <w:t>つの違いはレッシグによれば、制裁のメカニズムと根拠である。</w:t>
      </w:r>
      <w:r>
        <w:rPr>
          <w:rFonts w:hint="eastAsia"/>
        </w:rPr>
        <w:t>「</w:t>
      </w:r>
      <w:r w:rsidRPr="002221DB">
        <w:t>法は</w:t>
      </w:r>
      <w:r w:rsidRPr="002221DB">
        <w:rPr>
          <w:rFonts w:hint="eastAsia"/>
        </w:rPr>
        <w:t>『</w:t>
      </w:r>
      <w:r w:rsidRPr="002221DB">
        <w:t>これをするな、さもないと・・・』という罰則の脅しである。規範は期待されるふるまいの集合である</w:t>
      </w:r>
      <w:r>
        <w:rPr>
          <w:rFonts w:hint="eastAsia"/>
        </w:rPr>
        <w:t>」</w:t>
      </w:r>
      <w:r w:rsidRPr="002221DB">
        <w:fldChar w:fldCharType="begin" w:fldLock="1"/>
      </w:r>
      <w:r w:rsidRPr="002221DB">
        <w:rPr>
          <w:rFonts w:hint="eastAsia"/>
        </w:rPr>
        <w:instrText>ADDIN CSL_CITATION {"citationItems":[{"id":"ITEM-1","itemData":{"ISBN":"9784798115009","author":[{"dropping-particle":"","family":"</w:instrText>
      </w:r>
      <w:r w:rsidRPr="002221DB">
        <w:rPr>
          <w:rFonts w:hint="eastAsia"/>
        </w:rPr>
        <w:instrText>ローレンス・レッシグ</w:instrText>
      </w:r>
      <w:r w:rsidRPr="002221DB">
        <w:rPr>
          <w:rFonts w:hint="eastAsia"/>
        </w:rPr>
        <w:instrText>","given":"","non-dropping-particle":"","parse-names":false,"suffix":""}],"editor":[{"dropping-particle":"","family":"</w:instrText>
      </w:r>
      <w:r w:rsidRPr="002221DB">
        <w:rPr>
          <w:rFonts w:hint="eastAsia"/>
        </w:rPr>
        <w:instrText>訳</w:instrText>
      </w:r>
      <w:r w:rsidRPr="002221DB">
        <w:rPr>
          <w:rFonts w:hint="eastAsia"/>
        </w:rPr>
        <w:instrText>/</w:instrText>
      </w:r>
      <w:r w:rsidRPr="002221DB">
        <w:rPr>
          <w:rFonts w:hint="eastAsia"/>
        </w:rPr>
        <w:instrText>山形浩生</w:instrText>
      </w:r>
      <w:r w:rsidRPr="002221DB">
        <w:rPr>
          <w:rFonts w:hint="eastAsia"/>
        </w:rPr>
        <w:instrText>","given":"","non-dropping-particle":"","parse-names":false,"suffix":""}],"id":"ITEM-1","issued":{"date-parts":[["2007"]]},"note":"</w:instrText>
      </w:r>
      <w:r w:rsidRPr="002221DB">
        <w:rPr>
          <w:rFonts w:hint="eastAsia"/>
        </w:rPr>
        <w:instrText>ローレンス・レッシグ</w:instrText>
      </w:r>
      <w:r w:rsidRPr="002221DB">
        <w:rPr>
          <w:rFonts w:hint="eastAsia"/>
        </w:rPr>
        <w:instrText xml:space="preserve">. 2007. CODE Version 2.0. ed. </w:instrText>
      </w:r>
      <w:r w:rsidRPr="002221DB">
        <w:rPr>
          <w:rFonts w:hint="eastAsia"/>
        </w:rPr>
        <w:instrText>訳</w:instrText>
      </w:r>
      <w:r w:rsidRPr="002221DB">
        <w:rPr>
          <w:rFonts w:hint="eastAsia"/>
        </w:rPr>
        <w:instrText>/</w:instrText>
      </w:r>
      <w:r w:rsidRPr="002221DB">
        <w:rPr>
          <w:rFonts w:hint="eastAsia"/>
        </w:rPr>
        <w:instrText>山形浩生</w:instrText>
      </w:r>
      <w:r w:rsidRPr="002221DB">
        <w:rPr>
          <w:rFonts w:hint="eastAsia"/>
        </w:rPr>
        <w:instrText xml:space="preserve">. </w:instrText>
      </w:r>
      <w:r w:rsidRPr="002221DB">
        <w:rPr>
          <w:rFonts w:hint="eastAsia"/>
        </w:rPr>
        <w:instrText>翔泳社</w:instrText>
      </w:r>
      <w:r w:rsidRPr="002221DB">
        <w:rPr>
          <w:rFonts w:hint="eastAsia"/>
        </w:rPr>
        <w:instrText>.\ngoldsmith, woo. 2006. who control the net</w:instrText>
      </w:r>
      <w:r w:rsidRPr="002221DB">
        <w:rPr>
          <w:rFonts w:hint="eastAsia"/>
        </w:rPr>
        <w:instrText>と</w:instrText>
      </w:r>
      <w:r w:rsidRPr="002221DB">
        <w:rPr>
          <w:rFonts w:hint="eastAsia"/>
        </w:rPr>
        <w:instrText xml:space="preserve">bencler. 2006. the wealth of networks. </w:instrText>
      </w:r>
      <w:r w:rsidRPr="002221DB">
        <w:rPr>
          <w:rFonts w:hint="eastAsia"/>
        </w:rPr>
        <w:instrText>と</w:instrText>
      </w:r>
      <w:r w:rsidRPr="002221DB">
        <w:rPr>
          <w:rFonts w:hint="eastAsia"/>
        </w:rPr>
        <w:instrText>zittrain. 2007</w:instrText>
      </w:r>
      <w:r w:rsidRPr="002221DB">
        <w:rPr>
          <w:rFonts w:hint="eastAsia"/>
        </w:rPr>
        <w:instrText>の</w:instrText>
      </w:r>
      <w:r w:rsidRPr="002221DB">
        <w:rPr>
          <w:rFonts w:hint="eastAsia"/>
        </w:rPr>
        <w:instrText>3</w:instrText>
      </w:r>
      <w:r w:rsidRPr="002221DB">
        <w:rPr>
          <w:rFonts w:hint="eastAsia"/>
        </w:rPr>
        <w:instrText>冊を高評価</w:instrText>
      </w:r>
      <w:r w:rsidRPr="002221DB">
        <w:rPr>
          <w:rFonts w:hint="eastAsia"/>
        </w:rPr>
        <w:instrText>\n</w:instrText>
      </w:r>
      <w:r w:rsidRPr="002221DB">
        <w:rPr>
          <w:rFonts w:hint="eastAsia"/>
        </w:rPr>
        <w:instrText>世界は「リバータリアンの落とし穴」とジェイムズ・ボイルがよんだものに酔いしれた。それは、『どんな政府もインターネットの富なしには生き残れないけれど、でもどんな政府もインターネット上で起こることをコントロールできない、というものだ』</w:instrText>
      </w:r>
      <w:r w:rsidRPr="002221DB">
        <w:rPr>
          <w:rFonts w:hint="eastAsia"/>
        </w:rPr>
        <w:instrText xml:space="preserve">(p4) </w:instrText>
      </w:r>
      <w:r w:rsidRPr="002221DB">
        <w:rPr>
          <w:rFonts w:hint="eastAsia"/>
        </w:rPr>
        <w:instrText>→</w:instrText>
      </w:r>
      <w:r w:rsidRPr="002221DB">
        <w:rPr>
          <w:rFonts w:hint="eastAsia"/>
        </w:rPr>
        <w:instrText>Shenk, David. Data smog: Surviving the information glut. HarperCollins Publishers, 1997.</w:instrText>
      </w:r>
      <w:r w:rsidRPr="002221DB">
        <w:rPr>
          <w:rFonts w:hint="eastAsia"/>
        </w:rPr>
        <w:instrText>の</w:instrText>
      </w:r>
      <w:r w:rsidRPr="002221DB">
        <w:rPr>
          <w:rFonts w:hint="eastAsia"/>
        </w:rPr>
        <w:instrText>174-77</w:instrText>
      </w:r>
      <w:r w:rsidRPr="002221DB">
        <w:rPr>
          <w:rFonts w:hint="eastAsia"/>
        </w:rPr>
        <w:instrText>を参照</w:instrText>
      </w:r>
      <w:r w:rsidRPr="002221DB">
        <w:rPr>
          <w:rFonts w:hint="eastAsia"/>
        </w:rPr>
        <w:instrText>\n</w:instrText>
      </w:r>
      <w:r w:rsidRPr="002221DB">
        <w:rPr>
          <w:rFonts w:hint="eastAsia"/>
        </w:rPr>
        <w:instrText>サイバー空間の規制手段はコード。『サイバー空間を構成するハードウェアとソフトウェアが、どのようにして現在の形のサイバー空間を規制しているか。』</w:instrText>
      </w:r>
      <w:r w:rsidRPr="002221DB">
        <w:rPr>
          <w:rFonts w:hint="eastAsia"/>
        </w:rPr>
        <w:instrText>(p7)\n</w:instrText>
      </w:r>
      <w:r w:rsidRPr="002221DB">
        <w:rPr>
          <w:rFonts w:hint="eastAsia"/>
        </w:rPr>
        <w:instrText>パセティックドットセオリー</w:instrText>
      </w:r>
      <w:r w:rsidRPr="002221DB">
        <w:rPr>
          <w:rFonts w:hint="eastAsia"/>
        </w:rPr>
        <w:instrText>(p170-177)</w:instrText>
      </w:r>
      <w:r w:rsidRPr="002221DB">
        <w:rPr>
          <w:rFonts w:hint="eastAsia"/>
        </w:rPr>
        <w:instrText>、新シカゴ学派</w:instrText>
      </w:r>
      <w:r w:rsidRPr="002221DB">
        <w:rPr>
          <w:rFonts w:hint="eastAsia"/>
        </w:rPr>
        <w:instrText>(p475-483)\n\n</w:instrText>
      </w:r>
      <w:r w:rsidRPr="002221DB">
        <w:rPr>
          <w:rFonts w:hint="eastAsia"/>
        </w:rPr>
        <w:instrText>法と規範。『規範と法のちがいは、制裁のメカニズムと根拠だ。</w:instrText>
      </w:r>
      <w:r w:rsidRPr="002221DB">
        <w:rPr>
          <w:rFonts w:hint="eastAsia"/>
        </w:rPr>
        <w:instrText>(p476)</w:instrText>
      </w:r>
      <w:r w:rsidRPr="002221DB">
        <w:rPr>
          <w:rFonts w:hint="eastAsia"/>
        </w:rPr>
        <w:instrText>』。法は「これをするな、さもないと・・・」という罰則の脅しである。規範は期待されるふるまいの集合である。</w:instrText>
      </w:r>
      <w:r w:rsidRPr="002221DB">
        <w:rPr>
          <w:rFonts w:hint="eastAsia"/>
        </w:rPr>
        <w:instrText>\n</w:instrText>
      </w:r>
      <w:r w:rsidRPr="002221DB">
        <w:rPr>
          <w:rFonts w:hint="eastAsia"/>
        </w:rPr>
        <w:instrText>『市場は価格を通じて制約する</w:instrText>
      </w:r>
      <w:r w:rsidRPr="002221DB">
        <w:rPr>
          <w:rFonts w:hint="eastAsia"/>
        </w:rPr>
        <w:instrText>(p476)</w:instrText>
      </w:r>
      <w:r w:rsidRPr="002221DB">
        <w:rPr>
          <w:rFonts w:hint="eastAsia"/>
        </w:rPr>
        <w:instrText>』</w:instrText>
      </w:r>
      <w:r w:rsidRPr="002221DB">
        <w:rPr>
          <w:rFonts w:hint="eastAsia"/>
        </w:rPr>
        <w:instrText>\n\n</w:instrText>
      </w:r>
      <w:r w:rsidRPr="002221DB">
        <w:rPr>
          <w:rFonts w:hint="eastAsia"/>
        </w:rPr>
        <w:instrText>『サイバー空間はまだ市民主権に支配されてはいない</w:instrText>
      </w:r>
      <w:r w:rsidRPr="002221DB">
        <w:rPr>
          <w:rFonts w:hint="eastAsia"/>
        </w:rPr>
        <w:instrText>(</w:instrText>
      </w:r>
      <w:r w:rsidRPr="002221DB">
        <w:rPr>
          <w:rFonts w:hint="eastAsia"/>
        </w:rPr>
        <w:instrText>どころかそれが広く見られることさえない</w:instrText>
      </w:r>
      <w:r w:rsidRPr="002221DB">
        <w:rPr>
          <w:rFonts w:hint="eastAsia"/>
        </w:rPr>
        <w:instrText>)</w:instrText>
      </w:r>
      <w:r w:rsidRPr="002221DB">
        <w:rPr>
          <w:rFonts w:hint="eastAsia"/>
        </w:rPr>
        <w:instrText>。今のところ目撃する独立主権はすべて商人主権だ。そしてこれはインターネットではなおさら明確にあてはまる。</w:instrText>
      </w:r>
      <w:r w:rsidRPr="002221DB">
        <w:rPr>
          <w:rFonts w:hint="eastAsia"/>
        </w:rPr>
        <w:instrText>(p400)</w:instrText>
      </w:r>
      <w:r w:rsidRPr="002221DB">
        <w:rPr>
          <w:rFonts w:hint="eastAsia"/>
        </w:rPr>
        <w:instrText>』</w:instrText>
      </w:r>
      <w:r w:rsidRPr="002221DB">
        <w:rPr>
          <w:rFonts w:hint="eastAsia"/>
        </w:rPr>
        <w:instrText>\n</w:instrText>
      </w:r>
      <w:r w:rsidRPr="002221DB">
        <w:rPr>
          <w:rFonts w:hint="eastAsia"/>
        </w:rPr>
        <w:instrText>この商人主権の擁護論をデビット・ポストの「アナーキー・国家・インターネット」</w:instrText>
      </w:r>
      <w:r w:rsidRPr="002221DB">
        <w:rPr>
          <w:rFonts w:hint="eastAsia"/>
        </w:rPr>
        <w:instrText>","publisher":"</w:instrText>
      </w:r>
      <w:r w:rsidRPr="002221DB">
        <w:rPr>
          <w:rFonts w:hint="eastAsia"/>
        </w:rPr>
        <w:instrText>翔泳社</w:instrText>
      </w:r>
      <w:r w:rsidRPr="002221DB">
        <w:rPr>
          <w:rFonts w:hint="eastAsia"/>
        </w:rPr>
        <w:instrText>","title":"CODE Version 2.0","type":"book"},"locator":"437","uris":["http://www.mendeley.com/documents/?uuid=0c7cb7c1-1572-4184-b688-35693b95b521"]}],"mendeley":{"formattedCitation":"</w:instrText>
      </w:r>
      <w:r w:rsidRPr="002221DB">
        <w:rPr>
          <w:rFonts w:hint="eastAsia"/>
        </w:rPr>
        <w:instrText>（ローレンス・レッシグ</w:instrText>
      </w:r>
      <w:r w:rsidRPr="002221DB">
        <w:rPr>
          <w:rFonts w:hint="eastAsia"/>
        </w:rPr>
        <w:instrText xml:space="preserve"> 2007: 437</w:instrText>
      </w:r>
      <w:r w:rsidRPr="002221DB">
        <w:rPr>
          <w:rFonts w:hint="eastAsia"/>
        </w:rPr>
        <w:instrText>）</w:instrText>
      </w:r>
      <w:r w:rsidRPr="002221DB">
        <w:rPr>
          <w:rFonts w:hint="eastAsia"/>
        </w:rPr>
        <w:instrText>","plainTextFormattedCitation":"</w:instrText>
      </w:r>
      <w:r w:rsidRPr="002221DB">
        <w:rPr>
          <w:rFonts w:hint="eastAsia"/>
        </w:rPr>
        <w:instrText>（ローレンス・レッシグ</w:instrText>
      </w:r>
      <w:r w:rsidRPr="002221DB">
        <w:rPr>
          <w:rFonts w:hint="eastAsia"/>
        </w:rPr>
        <w:instrText xml:space="preserve"> 2007: 437</w:instrText>
      </w:r>
      <w:r w:rsidRPr="002221DB">
        <w:rPr>
          <w:rFonts w:hint="eastAsia"/>
        </w:rPr>
        <w:instrText>）</w:instrText>
      </w:r>
      <w:r w:rsidRPr="002221DB">
        <w:rPr>
          <w:rFonts w:hint="eastAsia"/>
        </w:rPr>
        <w:instrText>","previouslyFormattedCitation":"</w:instrText>
      </w:r>
      <w:r w:rsidRPr="002221DB">
        <w:rPr>
          <w:rFonts w:hint="eastAsia"/>
        </w:rPr>
        <w:instrText>（ローレンス・レッシグ</w:instrText>
      </w:r>
      <w:r w:rsidRPr="002221DB">
        <w:rPr>
          <w:rFonts w:hint="eastAsia"/>
        </w:rPr>
        <w:instrText xml:space="preserve"> 2007: 437</w:instrText>
      </w:r>
      <w:r w:rsidRPr="002221DB">
        <w:rPr>
          <w:rFonts w:hint="eastAsia"/>
        </w:rPr>
        <w:instrText>）</w:instrText>
      </w:r>
      <w:r w:rsidRPr="002221DB">
        <w:rPr>
          <w:rFonts w:hint="eastAsia"/>
        </w:rPr>
        <w:instrText>"},"properties":{"noteIndex":0},"schema":"h</w:instrText>
      </w:r>
      <w:r w:rsidRPr="002221DB">
        <w:instrText>ttps://github.com/citation-style-language/schema/raw/master/csl-citation.json"}</w:instrText>
      </w:r>
      <w:r w:rsidRPr="002221DB">
        <w:fldChar w:fldCharType="separate"/>
      </w:r>
      <w:r w:rsidRPr="002221DB">
        <w:rPr>
          <w:rFonts w:hint="eastAsia"/>
          <w:noProof/>
        </w:rPr>
        <w:t>（ローレンス・レッシグ</w:t>
      </w:r>
      <w:r w:rsidRPr="002221DB">
        <w:rPr>
          <w:rFonts w:hint="eastAsia"/>
          <w:noProof/>
        </w:rPr>
        <w:t xml:space="preserve"> 2007: 437</w:t>
      </w:r>
      <w:r w:rsidRPr="002221DB">
        <w:rPr>
          <w:rFonts w:hint="eastAsia"/>
          <w:noProof/>
        </w:rPr>
        <w:t>）</w:t>
      </w:r>
      <w:r w:rsidRPr="002221DB">
        <w:fldChar w:fldCharType="end"/>
      </w:r>
      <w:r>
        <w:rPr>
          <w:rFonts w:hint="eastAsia"/>
        </w:rPr>
        <w:t>。</w:t>
      </w:r>
    </w:p>
  </w:footnote>
  <w:footnote w:id="84">
    <w:p w14:paraId="1D5D75AF" w14:textId="0516BEDC" w:rsidR="00EC0C34" w:rsidRPr="00AD13A6" w:rsidRDefault="00EC0C34">
      <w:pPr>
        <w:pStyle w:val="afa"/>
      </w:pPr>
      <w:r w:rsidRPr="008B321C">
        <w:rPr>
          <w:rStyle w:val="af1"/>
        </w:rPr>
        <w:footnoteRef/>
      </w:r>
      <w:r>
        <w:t xml:space="preserve"> </w:t>
      </w:r>
      <w:r>
        <w:rPr>
          <w:rFonts w:hint="eastAsia"/>
        </w:rPr>
        <w:t>ボットに対して司令を出すもの。ハーダーなどとも呼ばれる。</w:t>
      </w:r>
    </w:p>
  </w:footnote>
  <w:footnote w:id="85">
    <w:p w14:paraId="58B1E0EB" w14:textId="77777777" w:rsidR="00EC0C34" w:rsidRPr="002221DB" w:rsidRDefault="00EC0C34">
      <w:pPr>
        <w:pStyle w:val="afa"/>
      </w:pPr>
      <w:r w:rsidRPr="002221DB">
        <w:rPr>
          <w:rStyle w:val="af1"/>
        </w:rPr>
        <w:footnoteRef/>
      </w:r>
      <w:r w:rsidRPr="002221DB">
        <w:t xml:space="preserve"> </w:t>
      </w:r>
      <w:r w:rsidRPr="002221DB">
        <w:rPr>
          <w:rFonts w:hint="eastAsia"/>
        </w:rPr>
        <w:t>ボットネットを例にとれば、オーナーが所有する</w:t>
      </w:r>
      <w:r w:rsidRPr="002221DB">
        <w:rPr>
          <w:rFonts w:hint="eastAsia"/>
        </w:rPr>
        <w:t>IP</w:t>
      </w:r>
      <w:r w:rsidRPr="002221DB">
        <w:rPr>
          <w:rFonts w:hint="eastAsia"/>
        </w:rPr>
        <w:t>アドレスやドメイン名は、後から変更ができない急所である。</w:t>
      </w:r>
    </w:p>
  </w:footnote>
  <w:footnote w:id="86">
    <w:p w14:paraId="3B0E751B" w14:textId="77777777" w:rsidR="00EC0C34" w:rsidRPr="002221DB" w:rsidRDefault="00EC0C34">
      <w:pPr>
        <w:pStyle w:val="afa"/>
      </w:pPr>
      <w:r w:rsidRPr="002221DB">
        <w:rPr>
          <w:rStyle w:val="af1"/>
        </w:rPr>
        <w:footnoteRef/>
      </w:r>
      <w:r w:rsidRPr="002221DB">
        <w:t xml:space="preserve"> </w:t>
      </w:r>
      <w:r w:rsidRPr="002221DB">
        <w:rPr>
          <w:rFonts w:hint="eastAsia"/>
        </w:rPr>
        <w:t>マイクロソフト社は商標権の侵害などを理由に</w:t>
      </w:r>
      <w:r w:rsidRPr="002221DB">
        <w:rPr>
          <w:rFonts w:hint="eastAsia"/>
        </w:rPr>
        <w:t>IP</w:t>
      </w:r>
      <w:r w:rsidRPr="002221DB">
        <w:rPr>
          <w:rFonts w:hint="eastAsia"/>
        </w:rPr>
        <w:t>アドレスの移転を求めた。</w:t>
      </w:r>
    </w:p>
  </w:footnote>
  <w:footnote w:id="87">
    <w:p w14:paraId="76D2E5BF" w14:textId="61E7D3E7" w:rsidR="00EC0C34" w:rsidRDefault="00EC0C34" w:rsidP="00E25A19">
      <w:pPr>
        <w:pStyle w:val="afa"/>
      </w:pPr>
      <w:r>
        <w:rPr>
          <w:rStyle w:val="af1"/>
        </w:rPr>
        <w:footnoteRef/>
      </w:r>
      <w:r>
        <w:t xml:space="preserve"> </w:t>
      </w:r>
      <w:r>
        <w:rPr>
          <w:rFonts w:hint="eastAsia"/>
        </w:rPr>
        <w:t>アトリビューションの作業の実態については、付録第一節「アトリビューションについて小論」を参照のこと。</w:t>
      </w:r>
    </w:p>
  </w:footnote>
  <w:footnote w:id="88">
    <w:p w14:paraId="5A21C0B6" w14:textId="6E1B05D0" w:rsidR="00EC0C34" w:rsidRPr="00663E23" w:rsidRDefault="00EC0C34">
      <w:pPr>
        <w:pStyle w:val="afa"/>
      </w:pPr>
      <w:r w:rsidRPr="008B321C">
        <w:rPr>
          <w:rStyle w:val="af1"/>
        </w:rPr>
        <w:footnoteRef/>
      </w:r>
      <w:r>
        <w:t xml:space="preserve"> </w:t>
      </w:r>
      <w:r w:rsidRPr="00F35805">
        <w:rPr>
          <w:rStyle w:val="afb"/>
          <w:rFonts w:hint="eastAsia"/>
        </w:rPr>
        <w:t>グローバルテックカンパニーのアトリビューションの能力が、米政府を大いに助けているという本節の主張は、米政府内にアトリビューション能力が無</w:t>
      </w:r>
      <w:r>
        <w:rPr>
          <w:rStyle w:val="afb"/>
          <w:rFonts w:hint="eastAsia"/>
        </w:rPr>
        <w:t>かった</w:t>
      </w:r>
      <w:r w:rsidRPr="00F35805">
        <w:rPr>
          <w:rStyle w:val="afb"/>
          <w:rFonts w:hint="eastAsia"/>
        </w:rPr>
        <w:t>、もしくは民間と比べて劣ってい</w:t>
      </w:r>
      <w:r>
        <w:rPr>
          <w:rStyle w:val="afb"/>
          <w:rFonts w:hint="eastAsia"/>
        </w:rPr>
        <w:t>た</w:t>
      </w:r>
      <w:r w:rsidRPr="00F35805">
        <w:rPr>
          <w:rStyle w:val="afb"/>
          <w:rFonts w:hint="eastAsia"/>
        </w:rPr>
        <w:t>ということを意味しない。筆者のマンディアント社幹部へのインタビュー</w:t>
      </w:r>
      <w:r>
        <w:rPr>
          <w:rStyle w:val="afb"/>
        </w:rPr>
        <w:t>（</w:t>
      </w:r>
      <w:r w:rsidRPr="00F35805">
        <w:rPr>
          <w:rStyle w:val="afb"/>
        </w:rPr>
        <w:t>2016</w:t>
      </w:r>
      <w:r w:rsidRPr="00F35805">
        <w:rPr>
          <w:rStyle w:val="afb"/>
          <w:rFonts w:hint="eastAsia"/>
        </w:rPr>
        <w:t>年</w:t>
      </w:r>
      <w:r>
        <w:rPr>
          <w:rStyle w:val="afb"/>
        </w:rPr>
        <w:t>）</w:t>
      </w:r>
      <w:r w:rsidRPr="00F35805">
        <w:rPr>
          <w:rStyle w:val="afb"/>
          <w:rFonts w:hint="eastAsia"/>
        </w:rPr>
        <w:t>によれば同社が</w:t>
      </w:r>
      <w:r w:rsidRPr="00F35805">
        <w:rPr>
          <w:rStyle w:val="afb"/>
        </w:rPr>
        <w:t>APT1</w:t>
      </w:r>
      <w:r w:rsidRPr="00F35805">
        <w:rPr>
          <w:rStyle w:val="afb"/>
          <w:rFonts w:hint="eastAsia"/>
        </w:rPr>
        <w:t>の報告書を公開するにあたっては、綿密に当局との調整を行ったという。また複数の</w:t>
      </w:r>
      <w:r>
        <w:rPr>
          <w:rStyle w:val="afb"/>
          <w:rFonts w:hint="eastAsia"/>
        </w:rPr>
        <w:t>インテリジェンス機関</w:t>
      </w:r>
      <w:r w:rsidRPr="00F35805">
        <w:rPr>
          <w:rStyle w:val="afb"/>
          <w:rFonts w:hint="eastAsia"/>
        </w:rPr>
        <w:t>から、マンディアント社が報告書を公開したことについて「自分たちのカードを場に晒すことなく、中国にプレッシャーをかけることができてよかった」という趣旨の感謝の言葉を受け取ったという。</w:t>
      </w:r>
    </w:p>
  </w:footnote>
  <w:footnote w:id="89">
    <w:p w14:paraId="4A182ABD" w14:textId="25EAC622" w:rsidR="00EC0C34" w:rsidRPr="002221DB" w:rsidRDefault="00EC0C34">
      <w:pPr>
        <w:pStyle w:val="afa"/>
      </w:pPr>
      <w:r w:rsidRPr="008B321C">
        <w:rPr>
          <w:rStyle w:val="af1"/>
        </w:rPr>
        <w:footnoteRef/>
      </w:r>
      <w:r>
        <w:t xml:space="preserve"> </w:t>
      </w:r>
      <w:r w:rsidRPr="00F35805">
        <w:rPr>
          <w:rStyle w:val="afb"/>
          <w:rFonts w:hint="eastAsia"/>
        </w:rPr>
        <w:t>その作業自体を、パブリックアトリビューションやネームアンドシェーム</w:t>
      </w:r>
      <w:r>
        <w:rPr>
          <w:rStyle w:val="afb"/>
        </w:rPr>
        <w:t>（</w:t>
      </w:r>
      <w:r w:rsidRPr="00F35805">
        <w:rPr>
          <w:rStyle w:val="afb"/>
        </w:rPr>
        <w:t>Name and Sh</w:t>
      </w:r>
      <w:r w:rsidRPr="002221DB">
        <w:rPr>
          <w:rStyle w:val="afb"/>
        </w:rPr>
        <w:t>ame</w:t>
      </w:r>
      <w:r w:rsidRPr="002221DB">
        <w:rPr>
          <w:rStyle w:val="afb"/>
        </w:rPr>
        <w:t>）</w:t>
      </w:r>
      <w:r w:rsidRPr="002221DB">
        <w:rPr>
          <w:rStyle w:val="afb"/>
          <w:rFonts w:hint="eastAsia"/>
        </w:rPr>
        <w:t>と呼ぶことが多い。</w:t>
      </w:r>
    </w:p>
  </w:footnote>
  <w:footnote w:id="90">
    <w:p w14:paraId="562759FF" w14:textId="13517FFB" w:rsidR="00EC0C34" w:rsidRPr="002221DB" w:rsidRDefault="00EC0C34" w:rsidP="007F2615">
      <w:pPr>
        <w:pStyle w:val="afa"/>
      </w:pPr>
      <w:r w:rsidRPr="002221DB">
        <w:rPr>
          <w:rStyle w:val="af1"/>
        </w:rPr>
        <w:footnoteRef/>
      </w:r>
      <w:r w:rsidRPr="002221DB">
        <w:t xml:space="preserve"> </w:t>
      </w:r>
      <w:r w:rsidRPr="002221DB">
        <w:rPr>
          <w:rFonts w:hint="eastAsia"/>
        </w:rPr>
        <w:t>ワナクライを北朝鮮のサイバー攻撃によるものと非難した米国ホワイトハウスのトム・ボサート（</w:t>
      </w:r>
      <w:r w:rsidRPr="002221DB">
        <w:t>Tom Bossert</w:t>
      </w:r>
      <w:r w:rsidRPr="002221DB">
        <w:rPr>
          <w:rFonts w:hint="eastAsia"/>
        </w:rPr>
        <w:t>）大統領補佐官は次のように述べている。「我々は、マイクロソフトなどが、先週、北朝鮮のハッカーの行動を妨害するために、（当局の指示を得ずに）、自らのイニシアティブで行動したことを高く評価する」</w:t>
      </w:r>
      <w:r w:rsidRPr="002221DB">
        <w:fldChar w:fldCharType="begin" w:fldLock="1"/>
      </w:r>
      <w:r w:rsidRPr="002221DB">
        <w:instrText>ADDIN CSL_CITATION {"citationItems":[{"id":"ITEM-1","itemData":{"URL":"https://www.whitehouse.gov/briefings-statements/press-briefing-on-the-attribution-of-the-wannacry-malware-attack-to-north-korea-121917/","accessed":{"date-parts":[["2019","11","1"]]},"author":[{"dropping-particle":"","family":"The White House","given":"","non-dropping-particle":"","parse-names":false,"suffix":""}],"container-title":"The White House","id":"ITEM-1","issued":{"date-parts":[["2017"]]},"title":"Press Briefing on the Attribu</w:instrText>
      </w:r>
      <w:r w:rsidRPr="002221DB">
        <w:rPr>
          <w:rFonts w:hint="eastAsia"/>
        </w:rPr>
        <w:instrText>tion of the WannaCry Malware Attack to North Korea","type":"webpage"},"uris":["http://www.mendeley.com/documents/?uuid=f7ea71d8-c28b-318b-940c-9a5063cdb45d"]}],"mendeley":{"formattedCitation":"</w:instrText>
      </w:r>
      <w:r w:rsidRPr="002221DB">
        <w:rPr>
          <w:rFonts w:hint="eastAsia"/>
        </w:rPr>
        <w:instrText>（</w:instrText>
      </w:r>
      <w:r w:rsidRPr="002221DB">
        <w:rPr>
          <w:rFonts w:hint="eastAsia"/>
        </w:rPr>
        <w:instrText>The White House 2017</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The White House 2017</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The White House 2017</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The White House 2017</w:t>
      </w:r>
      <w:r w:rsidRPr="002221DB">
        <w:rPr>
          <w:rFonts w:hint="eastAsia"/>
          <w:noProof/>
        </w:rPr>
        <w:t>）</w:t>
      </w:r>
      <w:r w:rsidRPr="002221DB">
        <w:fldChar w:fldCharType="end"/>
      </w:r>
      <w:r>
        <w:rPr>
          <w:rFonts w:hint="eastAsia"/>
        </w:rPr>
        <w:t>。</w:t>
      </w:r>
      <w:r w:rsidRPr="002221DB">
        <w:rPr>
          <w:rFonts w:hint="eastAsia"/>
        </w:rPr>
        <w:t>実際、マイクロソフト社の</w:t>
      </w:r>
      <w:r w:rsidRPr="002221DB">
        <w:t>2017</w:t>
      </w:r>
      <w:r w:rsidRPr="002221DB">
        <w:rPr>
          <w:rFonts w:hint="eastAsia"/>
        </w:rPr>
        <w:t>年</w:t>
      </w:r>
      <w:r w:rsidRPr="002221DB">
        <w:t>12</w:t>
      </w:r>
      <w:r w:rsidRPr="002221DB">
        <w:rPr>
          <w:rFonts w:hint="eastAsia"/>
        </w:rPr>
        <w:t>月</w:t>
      </w:r>
      <w:r w:rsidRPr="002221DB">
        <w:t>19</w:t>
      </w:r>
      <w:r w:rsidRPr="002221DB">
        <w:rPr>
          <w:rFonts w:hint="eastAsia"/>
        </w:rPr>
        <w:t>日の公式発表で、ブラッド・スミス（</w:t>
      </w:r>
      <w:r w:rsidRPr="002221DB">
        <w:rPr>
          <w:rFonts w:hint="eastAsia"/>
        </w:rPr>
        <w:t>Brad Smith</w:t>
      </w:r>
      <w:r w:rsidRPr="002221DB">
        <w:rPr>
          <w:rFonts w:hint="eastAsia"/>
        </w:rPr>
        <w:t>）最高法務責任者は「北朝鮮のハッカー集団が使用していたウイルスの駆除やアカウントの閉鎖などの対応をした」としている</w:t>
      </w:r>
      <w:r w:rsidRPr="002221DB">
        <w:fldChar w:fldCharType="begin" w:fldLock="1"/>
      </w:r>
      <w:r w:rsidRPr="002221DB">
        <w:instrText xml:space="preserve">ADDIN CSL_CITATION {"citationItems":[{"id":"ITEM-1","itemData":{"URL":"https://blogs.microsoft.com/on-the-issues/2017/12/19/microsoft-facebook-disrupt-zinc-malware-attack-protect-customers-internet-ongoing-cyberthreats/","accessed":{"date-parts":[["2019","11","1"]]},"author":[{"dropping-particle":"","family":"Smith","given":"Brad","non-dropping-particle":"","parse-names":false,"suffix":""}],"container-title":"Microsoft on the Issues","id":"ITEM-1","issued":{"date-parts":[["2017"]]},"title":"Microsoft and </w:instrText>
      </w:r>
      <w:r w:rsidRPr="002221DB">
        <w:rPr>
          <w:rFonts w:hint="eastAsia"/>
        </w:rPr>
        <w:instrText>Facebook disrupt ZINC malware attack to protect customers and the internet from ongoing cyberthreats","type":"webpage"},"uris":["http://www.mendeley.com/documents/?uuid=dd60827f-5e24-30f5-af3f-1c652b92b94d"]}],"mendeley":{"formattedCitation":"</w:instrText>
      </w:r>
      <w:r w:rsidRPr="002221DB">
        <w:rPr>
          <w:rFonts w:hint="eastAsia"/>
        </w:rPr>
        <w:instrText>（</w:instrText>
      </w:r>
      <w:r w:rsidRPr="002221DB">
        <w:rPr>
          <w:rFonts w:hint="eastAsia"/>
        </w:rPr>
        <w:instrText>Smith 2017</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Smith 2017</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Smith 2017</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Smith 2017</w:t>
      </w:r>
      <w:r w:rsidRPr="002221DB">
        <w:rPr>
          <w:rFonts w:hint="eastAsia"/>
          <w:noProof/>
        </w:rPr>
        <w:t>）</w:t>
      </w:r>
      <w:r w:rsidRPr="002221DB">
        <w:fldChar w:fldCharType="end"/>
      </w:r>
      <w:r w:rsidRPr="002221DB">
        <w:rPr>
          <w:rFonts w:hint="eastAsia"/>
        </w:rPr>
        <w:t>。タイミングが</w:t>
      </w:r>
      <w:r>
        <w:rPr>
          <w:rFonts w:hint="eastAsia"/>
        </w:rPr>
        <w:t>まったく</w:t>
      </w:r>
      <w:r w:rsidRPr="002221DB">
        <w:rPr>
          <w:rFonts w:hint="eastAsia"/>
        </w:rPr>
        <w:t>同じであり、当局の指示でなかったにせよ、両者の間で連携が取られていたものと想像する。</w:t>
      </w:r>
    </w:p>
  </w:footnote>
  <w:footnote w:id="91">
    <w:p w14:paraId="0EFEF388" w14:textId="2CE01943" w:rsidR="00EC0C34" w:rsidRPr="003E1013" w:rsidRDefault="00EC0C34" w:rsidP="007F2615">
      <w:pPr>
        <w:pStyle w:val="afa"/>
      </w:pPr>
      <w:r>
        <w:rPr>
          <w:rStyle w:val="af1"/>
        </w:rPr>
        <w:footnoteRef/>
      </w:r>
      <w:r>
        <w:t xml:space="preserve"> </w:t>
      </w:r>
      <w:r>
        <w:rPr>
          <w:rFonts w:hint="eastAsia"/>
        </w:rPr>
        <w:t>国際機関設置を設ける声はグローバルテックカンパニー以外にも拡大している。</w:t>
      </w:r>
      <w:r>
        <w:t>中谷和宏</w:t>
      </w:r>
      <w:r>
        <w:rPr>
          <w:rFonts w:hint="eastAsia"/>
        </w:rPr>
        <w:t>は「</w:t>
      </w:r>
      <w:r>
        <w:t>国連サイバー・セキュリティー機関</w:t>
      </w:r>
      <w:r>
        <w:rPr>
          <w:rFonts w:hint="eastAsia"/>
        </w:rPr>
        <w:t>」の必要性を訴える（中谷</w:t>
      </w:r>
      <w:r>
        <w:rPr>
          <w:rFonts w:hint="eastAsia"/>
        </w:rPr>
        <w:t xml:space="preserve"> 2019:</w:t>
      </w:r>
      <w:r>
        <w:t xml:space="preserve"> </w:t>
      </w:r>
      <w:r>
        <w:rPr>
          <w:rFonts w:hint="eastAsia"/>
        </w:rPr>
        <w:t>4</w:t>
      </w:r>
      <w:r>
        <w:rPr>
          <w:rFonts w:hint="eastAsia"/>
        </w:rPr>
        <w:t>）。また、</w:t>
      </w:r>
      <w:r>
        <w:t>後述するサイバー空間安定化委員会は、</w:t>
      </w:r>
      <w:r>
        <w:rPr>
          <w:rFonts w:hint="eastAsia"/>
        </w:rPr>
        <w:t>「</w:t>
      </w:r>
      <w:r>
        <w:t>独立したマルチステークホルダーなサイバー空間の安定化のための機関が必要である</w:t>
      </w:r>
      <w:r>
        <w:rPr>
          <w:rFonts w:hint="eastAsia"/>
        </w:rPr>
        <w:t>」</w:t>
      </w:r>
      <w:r>
        <w:t>と主張している</w:t>
      </w:r>
      <w:r>
        <w:rPr>
          <w:rFonts w:hint="eastAsia"/>
        </w:rPr>
        <w:t>（</w:t>
      </w:r>
      <w:r>
        <w:t>Global Commission on the Stability of Cyberspace 2019</w:t>
      </w:r>
      <w:r>
        <w:rPr>
          <w:rFonts w:hint="eastAsia"/>
        </w:rPr>
        <w:t>）</w:t>
      </w:r>
      <w:r>
        <w:t>。</w:t>
      </w:r>
    </w:p>
  </w:footnote>
  <w:footnote w:id="92">
    <w:p w14:paraId="121E9BAE" w14:textId="55D98687" w:rsidR="00EC0C34" w:rsidRPr="002221DB" w:rsidRDefault="00EC0C34" w:rsidP="007F2615">
      <w:pPr>
        <w:pStyle w:val="afa"/>
      </w:pPr>
      <w:r w:rsidRPr="002221DB">
        <w:rPr>
          <w:rStyle w:val="af1"/>
        </w:rPr>
        <w:footnoteRef/>
      </w:r>
      <w:r w:rsidRPr="002221DB">
        <w:t xml:space="preserve"> </w:t>
      </w:r>
      <w:r>
        <w:rPr>
          <w:rFonts w:hint="eastAsia"/>
        </w:rPr>
        <w:t>パリ・コール</w:t>
      </w:r>
      <w:r w:rsidRPr="002221DB">
        <w:rPr>
          <w:rFonts w:hint="eastAsia"/>
        </w:rPr>
        <w:t>（</w:t>
      </w:r>
      <w:r w:rsidRPr="002221DB">
        <w:rPr>
          <w:rFonts w:hint="eastAsia"/>
        </w:rPr>
        <w:t>Paris Call</w:t>
      </w:r>
      <w:r w:rsidRPr="002221DB">
        <w:rPr>
          <w:rFonts w:hint="eastAsia"/>
        </w:rPr>
        <w:t>）の解説は次章に譲る。</w:t>
      </w:r>
    </w:p>
  </w:footnote>
  <w:footnote w:id="93">
    <w:p w14:paraId="516EE3CC" w14:textId="150AC8E1" w:rsidR="00EC0C34" w:rsidRPr="002221DB" w:rsidRDefault="00EC0C34">
      <w:pPr>
        <w:pStyle w:val="afa"/>
      </w:pPr>
      <w:r w:rsidRPr="002221DB">
        <w:rPr>
          <w:rStyle w:val="af1"/>
        </w:rPr>
        <w:footnoteRef/>
      </w:r>
      <w:r w:rsidRPr="002221DB">
        <w:t xml:space="preserve"> </w:t>
      </w:r>
      <w:r w:rsidRPr="002221DB">
        <w:rPr>
          <w:rFonts w:hint="eastAsia"/>
        </w:rPr>
        <w:t>それぞれの規範の内容について、依るべき文書は以下の</w:t>
      </w:r>
      <w:r>
        <w:rPr>
          <w:rFonts w:hint="eastAsia"/>
        </w:rPr>
        <w:t>とおり</w:t>
      </w:r>
      <w:r w:rsidRPr="002221DB">
        <w:rPr>
          <w:rFonts w:hint="eastAsia"/>
        </w:rPr>
        <w:t>となる。テックアコード</w:t>
      </w:r>
      <w:r w:rsidRPr="002221DB">
        <w:fldChar w:fldCharType="begin" w:fldLock="1"/>
      </w:r>
      <w:r w:rsidRPr="002221DB">
        <w:instrText>ADDIN CSL_CITATION {"citationItems":[{"id":"ITEM-1","itemData":{"URL":"https://cybertechaccord.org/accord/","accessed":{"date-parts":[["2019","10","20"]]},"author":[{"dropping-particle":"","family":"Cybersecurity Tech Accord","given":"","non-dropping-particle":"","parse-names":false,"suffix":""}],"id":"ITEM-1","issued":{"date-parts":[["2018"]]},"title":"Cybersecurity Tech Accord","type":"webpage"},"uris":["http://www.mendeley.com/documents/?uuid=70f21220-d82b-3cd3-8045-42718581a102"]}],"mendeley":{"format</w:instrText>
      </w:r>
      <w:r w:rsidRPr="002221DB">
        <w:rPr>
          <w:rFonts w:hint="eastAsia"/>
        </w:rPr>
        <w:instrText>tedCitation":"</w:instrText>
      </w:r>
      <w:r w:rsidRPr="002221DB">
        <w:rPr>
          <w:rFonts w:hint="eastAsia"/>
        </w:rPr>
        <w:instrText>（</w:instrText>
      </w:r>
      <w:r w:rsidRPr="002221DB">
        <w:rPr>
          <w:rFonts w:hint="eastAsia"/>
        </w:rPr>
        <w:instrText>Cybersecurity Tech Accord 2018</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Cybersecurity Tech Accord 2018</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Cybersecurity Tech Accord 2018</w:instrText>
      </w:r>
      <w:r w:rsidRPr="002221DB">
        <w:rPr>
          <w:rFonts w:hint="eastAsia"/>
        </w:rPr>
        <w:instrText>）</w:instrText>
      </w:r>
      <w:r w:rsidRPr="002221DB">
        <w:rPr>
          <w:rFonts w:hint="eastAsia"/>
        </w:rPr>
        <w:instrText>"},"properties":{"noteIndex":0},"schema":"https://github.com/citation-style-lang</w:instrText>
      </w:r>
      <w:r w:rsidRPr="002221DB">
        <w:instrText>uage/schema/raw/master/csl-citation.json"}</w:instrText>
      </w:r>
      <w:r w:rsidRPr="002221DB">
        <w:fldChar w:fldCharType="separate"/>
      </w:r>
      <w:r w:rsidRPr="002221DB">
        <w:rPr>
          <w:rFonts w:hint="eastAsia"/>
          <w:noProof/>
        </w:rPr>
        <w:t>（</w:t>
      </w:r>
      <w:r w:rsidRPr="002221DB">
        <w:rPr>
          <w:rFonts w:hint="eastAsia"/>
          <w:noProof/>
        </w:rPr>
        <w:t>Cybersecurity Tech Accord 2018</w:t>
      </w:r>
      <w:r w:rsidRPr="002221DB">
        <w:rPr>
          <w:rFonts w:hint="eastAsia"/>
          <w:noProof/>
        </w:rPr>
        <w:t>）</w:t>
      </w:r>
      <w:r w:rsidRPr="002221DB">
        <w:fldChar w:fldCharType="end"/>
      </w:r>
      <w:r w:rsidRPr="002221DB">
        <w:rPr>
          <w:rFonts w:hint="eastAsia"/>
        </w:rPr>
        <w:t>、</w:t>
      </w:r>
      <w:r>
        <w:rPr>
          <w:rFonts w:hint="eastAsia"/>
        </w:rPr>
        <w:t>パリ・コール</w:t>
      </w:r>
      <w:r w:rsidRPr="002221DB">
        <w:fldChar w:fldCharType="begin" w:fldLock="1"/>
      </w:r>
      <w:r w:rsidRPr="002221DB">
        <w:instrText xml:space="preserve">ADDIN CSL_CITATION {"citationItems":[{"id":"ITEM-1","itemData":{"URL":"https://www.diplomatie.gouv.fr/IMG/pdf/paris_call_cyber_cle443433-1.pdf","abstract":"Cyberspace now plays a crucial role in every aspect of our lives and it is the shared responsibility of a wide variety of actors, in their respective roles, to improve trust, security and stability in cyberspace. We reaffirm our support to an open, secure, stable, accessible and peaceful cyberspace, which has become an integral component of life in all its social, economic, cultural and political aspects. We also reaffirm that international law, including the United Nations Charter in its entirety, international humanitarian law and customary international law is applicable to the use of information and communication technologies (ICT) by States. We reaffirm that the same rights that people have offline must also be protected online, and also reaffirm the applicability of international human rights law in cyberspace. We reaffirm that international law, together with the voluntary norms of responsible State behavior during peacetime and associated confidence and capacity-building measures developed within the United Nations, is the foundation for international peace and security in cyberspace. We condemn malicious cyber activities in peacetime, notably the ones threatening or resulting in significant, indiscriminate or systemic harm to individuals and critical infrastructure and welcome calls for their improved protection.","accessed":{"date-parts":[["2019","9","13"]]},"author":[{"dropping-particle":"","family":"France Diplomatie","given":"","non-dropping-particle":"","parse-names":false,"suffix":""}],"id":"ITEM-1","issue":"November","issued":{"date-parts":[["2018"]]},"title":"Paris Call: for Trust and </w:instrText>
      </w:r>
      <w:r w:rsidRPr="002221DB">
        <w:rPr>
          <w:rFonts w:hint="eastAsia"/>
        </w:rPr>
        <w:instrText>Security in Cyberspace","type":"webpage"},"uris":["http://www.mendeley.com/documents/?uuid=8bfc0ab8-fd4c-44af-a9c8-f1e2a7117df1"]}],"mendeley":{"formattedCitation":"</w:instrText>
      </w:r>
      <w:r w:rsidRPr="002221DB">
        <w:rPr>
          <w:rFonts w:hint="eastAsia"/>
        </w:rPr>
        <w:instrText>（</w:instrText>
      </w:r>
      <w:r w:rsidRPr="002221DB">
        <w:rPr>
          <w:rFonts w:hint="eastAsia"/>
        </w:rPr>
        <w:instrText>France Diplomatie 2018</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France Diplomatie 2018</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France Diplomatie 2018</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France Diplomatie 2018</w:t>
      </w:r>
      <w:r w:rsidRPr="002221DB">
        <w:rPr>
          <w:rFonts w:hint="eastAsia"/>
          <w:noProof/>
        </w:rPr>
        <w:t>）</w:t>
      </w:r>
      <w:r w:rsidRPr="002221DB">
        <w:fldChar w:fldCharType="end"/>
      </w:r>
      <w:r w:rsidRPr="002221DB">
        <w:rPr>
          <w:rFonts w:hint="eastAsia"/>
        </w:rPr>
        <w:t>、チャーター・オブ・トラスト</w:t>
      </w:r>
      <w:r w:rsidRPr="002221DB">
        <w:fldChar w:fldCharType="begin" w:fldLock="1"/>
      </w:r>
      <w:r w:rsidRPr="002221DB">
        <w:instrText>ADDIN CSL_CITATION {"citationItems":[{"id":"ITEM-1","itemData":{"URL":"https://www.siemens.com/press/pool/de/feature/2018/corporate/2018-02-cybersecurity/charter-of-trust-e.pdf","abstract":"The digital world is changing everything. Artificial intelligence and big data analytics are revolutionizing our decision-making; billions of devices are being connected by the Internet of Things and interacting on an entirely new level and scale. As much as these advances are improving our lives and economies, the risk of exposure to malicious cyber-attacks is also growing dramatically. Failure to protect the systems that control our homes, hospitals, factories, grids, and virtually all of our infrastructure could have devastating consequences. Democratic and economic values need to be protected from cyber and hybrid threats. Cybersecurity is and has to be more than a seatbelt or an airbag here; it's a factor that's crucial to the success of the digital economy. People and organizations need to trust that their digital technologies are safe and secure; otherwise they won't embrace the digital transformation. Digitalization and cybersecurity must evolve hand in hand. In order to keep pace with continuous advances in the market as well as threats from the criminal world, companies and governments must join forces and take decisive action. This means making every effort to protect the data and assets of individuals and businesses; prevent damage from people, businesses, and infrastructures; and build a reliable basis for trust in a connected and digital world.","accessed":{"date-parts":[["2018","2","22"]]},"author":[{"dropping-particle":"","family":"Siemens AG","given":"","non-dropping-particle":"","parse-names":false,"suffix":""}],"id":"ITEM-1","issued":{"date-parts":[[</w:instrText>
      </w:r>
      <w:r w:rsidRPr="002221DB">
        <w:rPr>
          <w:rFonts w:hint="eastAsia"/>
        </w:rPr>
        <w:instrText>"2018"]]},"note":"FTA(WTO)</w:instrText>
      </w:r>
      <w:r w:rsidRPr="002221DB">
        <w:rPr>
          <w:rFonts w:hint="eastAsia"/>
        </w:rPr>
        <w:instrText>の議論を進めるべきとしている点が目新しい。</w:instrText>
      </w:r>
      <w:r w:rsidRPr="002221DB">
        <w:rPr>
          <w:rFonts w:hint="eastAsia"/>
        </w:rPr>
        <w:instrText>","title":"Charter of Trust For a secure digital world","type":"webpage"},"uris":["http://www.mendeley.com/documents/?uuid=d60fd0df-eaa6-3e94-a588-4c20362f1cd3"]}],"mendeley":{"formattedCitation":"</w:instrText>
      </w:r>
      <w:r w:rsidRPr="002221DB">
        <w:rPr>
          <w:rFonts w:hint="eastAsia"/>
        </w:rPr>
        <w:instrText>（</w:instrText>
      </w:r>
      <w:r w:rsidRPr="002221DB">
        <w:rPr>
          <w:rFonts w:hint="eastAsia"/>
        </w:rPr>
        <w:instrText>Siemens AG 2018</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Siemens AG 2018</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Siemens AG 2018</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Siemens AG 2018</w:t>
      </w:r>
      <w:r w:rsidRPr="002221DB">
        <w:rPr>
          <w:rFonts w:hint="eastAsia"/>
          <w:noProof/>
        </w:rPr>
        <w:t>）</w:t>
      </w:r>
      <w:r w:rsidRPr="002221DB">
        <w:fldChar w:fldCharType="end"/>
      </w:r>
      <w:r w:rsidRPr="002221DB">
        <w:rPr>
          <w:rFonts w:hint="eastAsia"/>
        </w:rPr>
        <w:t>、</w:t>
      </w:r>
      <w:r w:rsidRPr="002221DB">
        <w:rPr>
          <w:rFonts w:hint="eastAsia"/>
        </w:rPr>
        <w:t>GCSC</w:t>
      </w:r>
      <w:r w:rsidRPr="002221DB">
        <w:rPr>
          <w:rFonts w:hint="eastAsia"/>
        </w:rPr>
        <w:t>規範</w:t>
      </w:r>
      <w:r w:rsidRPr="002221DB">
        <w:fldChar w:fldCharType="begin" w:fldLock="1"/>
      </w:r>
      <w:r w:rsidRPr="002221DB">
        <w:instrText>ADDIN CSL_CITATION {"citationItems":[{"id":"ITEM-1","itemData":{"author":[{"dropping-particle":"","family":"Global Commission on the Stability of Cyberspace","given":"","non-dropping-particle":"","parse-names":false,"suffix":""}],"id":"ITEM-1","issue":"November","issued":{"date-parts":[["2017"]]},"publisher-place":"New Dehli","title":"CALL TO PROTECT THE PUBLIC CORE OF THE INTERNET","type":"report"},"uris":["http://www.mendeley.com/documents/?uuid=e07954f9-520f-4036-99ce-2d5bd6f81f16"]},{"id":"ITEM-2","itemData":{"author":[{"dropping-particle":"","family":"Global Commission on the Stability of Cyberspace","given":"","non-dropping-particle":"","parse-names":false,"suffix":""}],"id":"ITEM-2","issue":"May","issued":{"date-parts":[["2018"]]},"publisher-place":"Bratislava","title":"Call to Protect the Electoral Infrastructure","type":"report"},"uris":["http://www.mendeley.com/documents/?uuid=2c29227e-8698-438b-bc9c-3ae71383789d"]},{"id":"ITEM-3","itemData":{"author":[{"dropping-particle":"","family":"Global Commission on the Stability of Cyberspace","given":"","non-dropping-particle":"","parse-names":false,"suffix":""}],"id":"ITEM-3","issue":"September","issued":{"date-parts":[["2018"]]},"number-of-pages":"1-12","title":"Norm Package Singapore","type":"report"</w:instrText>
      </w:r>
      <w:r w:rsidRPr="002221DB">
        <w:rPr>
          <w:rFonts w:hint="eastAsia"/>
        </w:rPr>
        <w:instrText>},"uris":["http://www.mendeley.com/documents/?uuid=a5e4eb9c-fe1a-49c9-b1c8-be4a159752ef"]}],"mendeley":{"formattedCitation":"</w:instrText>
      </w:r>
      <w:r w:rsidRPr="002221DB">
        <w:rPr>
          <w:rFonts w:hint="eastAsia"/>
        </w:rPr>
        <w:instrText>（</w:instrText>
      </w:r>
      <w:r w:rsidRPr="002221DB">
        <w:rPr>
          <w:rFonts w:hint="eastAsia"/>
        </w:rPr>
        <w:instrText>Global Commission on the Stability of Cyberspace 2017, 2018a, 2018b</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Global Commission on the Stability of Cyberspace 2017, 2018a, 2018b</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Global Commission on the Stability of Cyberspace 2017, 2018a, 2018b</w:instrText>
      </w:r>
      <w:r w:rsidRPr="002221DB">
        <w:rPr>
          <w:rFonts w:hint="eastAsia"/>
        </w:rPr>
        <w:instrText>）</w:instrText>
      </w:r>
      <w:r w:rsidRPr="002221DB">
        <w:rPr>
          <w:rFonts w:hint="eastAsia"/>
        </w:rPr>
        <w:instrText>"},"properties":{"noteIndex":0},"schema":"https://github.com/citation-style-language/schema/raw/master/csl-citati</w:instrText>
      </w:r>
      <w:r w:rsidRPr="002221DB">
        <w:instrText>on.json"}</w:instrText>
      </w:r>
      <w:r w:rsidRPr="002221DB">
        <w:fldChar w:fldCharType="separate"/>
      </w:r>
      <w:r w:rsidRPr="002221DB">
        <w:rPr>
          <w:rFonts w:hint="eastAsia"/>
          <w:noProof/>
        </w:rPr>
        <w:t>（</w:t>
      </w:r>
      <w:r w:rsidRPr="002221DB">
        <w:rPr>
          <w:rFonts w:hint="eastAsia"/>
          <w:noProof/>
        </w:rPr>
        <w:t>Global Commission on the Stability of Cyberspace 2017, 2018a, 2018b</w:t>
      </w:r>
      <w:r w:rsidRPr="002221DB">
        <w:rPr>
          <w:rFonts w:hint="eastAsia"/>
          <w:noProof/>
        </w:rPr>
        <w:t>）</w:t>
      </w:r>
      <w:r w:rsidRPr="002221DB">
        <w:fldChar w:fldCharType="end"/>
      </w:r>
      <w:r w:rsidRPr="002221DB">
        <w:rPr>
          <w:rFonts w:hint="eastAsia"/>
        </w:rPr>
        <w:t>、クライストチャーチコール</w:t>
      </w:r>
      <w:r w:rsidRPr="002221DB">
        <w:fldChar w:fldCharType="begin" w:fldLock="1"/>
      </w:r>
      <w:r w:rsidRPr="002221DB">
        <w:rPr>
          <w:rFonts w:hint="eastAsia"/>
        </w:rPr>
        <w:instrText>ADDIN CSL_CITATION {"citationItems":[{"id":"ITEM-1","itemData":{"URL":"https://jp.ambafrance.org/article14572","accessed":{"date-parts":[["2019","10","20"]]},"author":[{"dropping-particle":"","family":"</w:instrText>
      </w:r>
      <w:r w:rsidRPr="002221DB">
        <w:rPr>
          <w:rFonts w:hint="eastAsia"/>
        </w:rPr>
        <w:instrText>フランス大統領府</w:instrText>
      </w:r>
      <w:r w:rsidRPr="002221DB">
        <w:rPr>
          <w:rFonts w:hint="eastAsia"/>
        </w:rPr>
        <w:instrText>","given":"","non-dropping-particle":"","parse-names":false,"suffix":""}],"container-title":"</w:instrText>
      </w:r>
      <w:r w:rsidRPr="002221DB">
        <w:rPr>
          <w:rFonts w:hint="eastAsia"/>
        </w:rPr>
        <w:instrText>在日フランス大使館</w:instrText>
      </w:r>
      <w:r w:rsidRPr="002221DB">
        <w:rPr>
          <w:rFonts w:hint="eastAsia"/>
        </w:rPr>
        <w:instrText>","id":"ITEM-1","issued":{"date-parts":[["2019"]]},"title":"</w:instrText>
      </w:r>
      <w:r w:rsidRPr="002221DB">
        <w:rPr>
          <w:rFonts w:hint="eastAsia"/>
        </w:rPr>
        <w:instrText>オンライン上のテロリズムと暴力的過激主義に対して行動するためのクライストチャーチ・コール</w:instrText>
      </w:r>
      <w:r w:rsidRPr="002221DB">
        <w:rPr>
          <w:rFonts w:hint="eastAsia"/>
        </w:rPr>
        <w:instrText>","type":"webpage"},"uris":["http://www.mendeley.com/documents/?uuid=372bf98b-d6b9-3b9d-ab47-47088abf4471"]}],"mendeley":{"formattedCitation":"</w:instrText>
      </w:r>
      <w:r w:rsidRPr="002221DB">
        <w:rPr>
          <w:rFonts w:hint="eastAsia"/>
        </w:rPr>
        <w:instrText>（フランス大統領府</w:instrText>
      </w:r>
      <w:r w:rsidRPr="002221DB">
        <w:rPr>
          <w:rFonts w:hint="eastAsia"/>
        </w:rPr>
        <w:instrText xml:space="preserve"> 2019</w:instrText>
      </w:r>
      <w:r w:rsidRPr="002221DB">
        <w:rPr>
          <w:rFonts w:hint="eastAsia"/>
        </w:rPr>
        <w:instrText>）</w:instrText>
      </w:r>
      <w:r w:rsidRPr="002221DB">
        <w:rPr>
          <w:rFonts w:hint="eastAsia"/>
        </w:rPr>
        <w:instrText>","plainTextFormattedCitation":"</w:instrText>
      </w:r>
      <w:r w:rsidRPr="002221DB">
        <w:rPr>
          <w:rFonts w:hint="eastAsia"/>
        </w:rPr>
        <w:instrText>（フランス大統領府</w:instrText>
      </w:r>
      <w:r w:rsidRPr="002221DB">
        <w:rPr>
          <w:rFonts w:hint="eastAsia"/>
        </w:rPr>
        <w:instrText xml:space="preserve"> 2019</w:instrText>
      </w:r>
      <w:r w:rsidRPr="002221DB">
        <w:rPr>
          <w:rFonts w:hint="eastAsia"/>
        </w:rPr>
        <w:instrText>）</w:instrText>
      </w:r>
      <w:r w:rsidRPr="002221DB">
        <w:rPr>
          <w:rFonts w:hint="eastAsia"/>
        </w:rPr>
        <w:instrText>","previouslyFormattedCitation":"</w:instrText>
      </w:r>
      <w:r w:rsidRPr="002221DB">
        <w:rPr>
          <w:rFonts w:hint="eastAsia"/>
        </w:rPr>
        <w:instrText>（フランス大統領府</w:instrText>
      </w:r>
      <w:r w:rsidRPr="002221DB">
        <w:rPr>
          <w:rFonts w:hint="eastAsia"/>
        </w:rPr>
        <w:instrText xml:space="preserve"> 2019</w:instrText>
      </w:r>
      <w:r w:rsidRPr="002221DB">
        <w:rPr>
          <w:rFonts w:hint="eastAsia"/>
        </w:rPr>
        <w:instrText>）</w:instrText>
      </w:r>
      <w:r w:rsidRPr="002221DB">
        <w:rPr>
          <w:rFonts w:hint="eastAsia"/>
        </w:rPr>
        <w:instrText>"},"properties":{"noteIndex":0},"schema":"https://github.com/citation-style-language/schema/raw/</w:instrText>
      </w:r>
      <w:r w:rsidRPr="002221DB">
        <w:instrText>master/csl-citation.json"}</w:instrText>
      </w:r>
      <w:r w:rsidRPr="002221DB">
        <w:fldChar w:fldCharType="separate"/>
      </w:r>
      <w:r w:rsidRPr="002221DB">
        <w:rPr>
          <w:rFonts w:hint="eastAsia"/>
          <w:noProof/>
        </w:rPr>
        <w:t>（フランス大統領府</w:t>
      </w:r>
      <w:r w:rsidRPr="002221DB">
        <w:rPr>
          <w:rFonts w:hint="eastAsia"/>
          <w:noProof/>
        </w:rPr>
        <w:t xml:space="preserve"> 2019</w:t>
      </w:r>
      <w:r w:rsidRPr="002221DB">
        <w:rPr>
          <w:rFonts w:hint="eastAsia"/>
          <w:noProof/>
        </w:rPr>
        <w:t>）</w:t>
      </w:r>
      <w:r w:rsidRPr="002221DB">
        <w:fldChar w:fldCharType="end"/>
      </w:r>
      <w:r w:rsidRPr="002221DB">
        <w:rPr>
          <w:rFonts w:hint="eastAsia"/>
        </w:rPr>
        <w:t>。</w:t>
      </w:r>
    </w:p>
  </w:footnote>
  <w:footnote w:id="94">
    <w:p w14:paraId="50BF4D75" w14:textId="4F7B9F3D" w:rsidR="00EC0C34" w:rsidRDefault="00EC0C34" w:rsidP="006A6F4E">
      <w:pPr>
        <w:pStyle w:val="afa"/>
      </w:pPr>
      <w:r>
        <w:rPr>
          <w:rStyle w:val="af1"/>
        </w:rPr>
        <w:footnoteRef/>
      </w:r>
      <w:r>
        <w:t xml:space="preserve"> </w:t>
      </w:r>
      <w:r>
        <w:rPr>
          <w:rFonts w:hint="eastAsia"/>
        </w:rPr>
        <w:t>言うまでもなくクライストチャーチコールという合意形成の契機となったのは、クライストチャーチの</w:t>
      </w:r>
      <w:r>
        <w:rPr>
          <w:rFonts w:hint="eastAsia"/>
        </w:rPr>
        <w:t>2</w:t>
      </w:r>
      <w:r>
        <w:rPr>
          <w:rFonts w:hint="eastAsia"/>
        </w:rPr>
        <w:t>つのモスクでの銃乱射事件である。この事件では、ツイッター上で扇動され、掲示板システム（</w:t>
      </w:r>
      <w:r>
        <w:rPr>
          <w:rFonts w:hint="eastAsia"/>
        </w:rPr>
        <w:t>8</w:t>
      </w:r>
      <w:r>
        <w:t>chan</w:t>
      </w:r>
      <w:r>
        <w:rPr>
          <w:rFonts w:hint="eastAsia"/>
        </w:rPr>
        <w:t>）でアナウンスされ、ソーシャルメディア（</w:t>
      </w:r>
      <w:r>
        <w:rPr>
          <w:rFonts w:hint="eastAsia"/>
        </w:rPr>
        <w:t>Facebook</w:t>
      </w:r>
      <w:r>
        <w:rPr>
          <w:rFonts w:hint="eastAsia"/>
        </w:rPr>
        <w:t>）上で生中継され、その模様が動画サイト（</w:t>
      </w:r>
      <w:r>
        <w:t>YouTube</w:t>
      </w:r>
      <w:r>
        <w:rPr>
          <w:rFonts w:hint="eastAsia"/>
        </w:rPr>
        <w:t>）やニュースサイト（</w:t>
      </w:r>
      <w:r>
        <w:rPr>
          <w:rFonts w:hint="eastAsia"/>
        </w:rPr>
        <w:t>Reddit</w:t>
      </w:r>
      <w:r>
        <w:rPr>
          <w:rFonts w:hint="eastAsia"/>
        </w:rPr>
        <w:t>）などで繰り返し配信された。「世界最初のインターネットネイティブの銃乱射事件」である（</w:t>
      </w:r>
      <w:r>
        <w:t>Roose 2019</w:t>
      </w:r>
      <w:r>
        <w:rPr>
          <w:rFonts w:hint="eastAsia"/>
        </w:rPr>
        <w:t>）。</w:t>
      </w:r>
    </w:p>
  </w:footnote>
  <w:footnote w:id="95">
    <w:p w14:paraId="09486483" w14:textId="3400C1C0" w:rsidR="00EC0C34" w:rsidRPr="00944C5E" w:rsidRDefault="00EC0C34" w:rsidP="00E057F9">
      <w:pPr>
        <w:pStyle w:val="afa"/>
      </w:pPr>
      <w:r>
        <w:rPr>
          <w:rStyle w:val="af1"/>
        </w:rPr>
        <w:footnoteRef/>
      </w:r>
      <w:r>
        <w:t xml:space="preserve"> </w:t>
      </w:r>
      <w:r>
        <w:rPr>
          <w:rFonts w:hint="eastAsia"/>
        </w:rPr>
        <w:t>クライストチャーチコールが、グローバルテックカンパニーにより大きな責任を認めさせようとした文書であることは、当時のニュージーランド首相の「（オンラインプラットフォームは）</w:t>
      </w:r>
      <w:r>
        <w:t>郵便配達員</w:t>
      </w:r>
      <w:r>
        <w:rPr>
          <w:rFonts w:hint="eastAsia"/>
        </w:rPr>
        <w:t>や単なるメッセンジャー</w:t>
      </w:r>
      <w:r>
        <w:t>ではない。出版社である。利益だけを手にし、責任をとらないというのはゆるされない」</w:t>
      </w:r>
      <w:r>
        <w:rPr>
          <w:rFonts w:hint="eastAsia"/>
        </w:rPr>
        <w:t>という発言にも明確である（</w:t>
      </w:r>
      <w:r>
        <w:rPr>
          <w:rFonts w:hint="eastAsia"/>
        </w:rPr>
        <w:t>Novak 2019</w:t>
      </w:r>
      <w:r>
        <w:rPr>
          <w:rFonts w:hint="eastAsia"/>
        </w:rPr>
        <w:t>）。</w:t>
      </w:r>
    </w:p>
  </w:footnote>
  <w:footnote w:id="96">
    <w:p w14:paraId="424B5039" w14:textId="59C91F6D" w:rsidR="00EC0C34" w:rsidRPr="002221DB" w:rsidRDefault="00EC0C34">
      <w:pPr>
        <w:pStyle w:val="afa"/>
      </w:pPr>
      <w:r w:rsidRPr="002221DB">
        <w:rPr>
          <w:rStyle w:val="af1"/>
        </w:rPr>
        <w:footnoteRef/>
      </w:r>
      <w:r w:rsidRPr="002221DB">
        <w:t xml:space="preserve"> </w:t>
      </w:r>
      <w:r>
        <w:rPr>
          <w:rFonts w:hint="eastAsia"/>
        </w:rPr>
        <w:t>例えば</w:t>
      </w:r>
      <w:r w:rsidRPr="002221DB">
        <w:rPr>
          <w:rFonts w:hint="eastAsia"/>
        </w:rPr>
        <w:t>北朝鮮の携帯電話事業は高麗リンク社によって提供されている。同社はエジプトのホスニ・ムバラクの長期政権化で業績を伸ばした通信会社オラスコム社が</w:t>
      </w:r>
      <w:r w:rsidRPr="002221DB">
        <w:t>75%</w:t>
      </w:r>
      <w:r w:rsidRPr="002221DB">
        <w:rPr>
          <w:rFonts w:hint="eastAsia"/>
        </w:rPr>
        <w:t>を出資するエジプト系の企業である。イランでは</w:t>
      </w:r>
      <w:r w:rsidRPr="002221DB">
        <w:t>2009</w:t>
      </w:r>
      <w:r w:rsidRPr="002221DB">
        <w:rPr>
          <w:rFonts w:hint="eastAsia"/>
        </w:rPr>
        <w:t>年のグリーン革命に対する政府の弾圧をきっかけに、エリクソンや当時のノキア・シーメンス・ネットワークスなどの西側諸国が同国における移動通信事業から撤退し、その穴をファーウェイが埋めた。サイバー空間を巡って、国家と特定の民間企業との間に</w:t>
      </w:r>
      <w:r>
        <w:rPr>
          <w:rFonts w:hint="eastAsia"/>
        </w:rPr>
        <w:t>「</w:t>
      </w:r>
      <w:r w:rsidRPr="002221DB">
        <w:rPr>
          <w:rFonts w:hint="eastAsia"/>
        </w:rPr>
        <w:t>特殊な共犯関係</w:t>
      </w:r>
      <w:r>
        <w:rPr>
          <w:rFonts w:hint="eastAsia"/>
        </w:rPr>
        <w:t>」</w:t>
      </w:r>
      <w:r w:rsidRPr="002221DB">
        <w:rPr>
          <w:rFonts w:hint="eastAsia"/>
        </w:rPr>
        <w:t>が生まれつつあるとみることができる。</w:t>
      </w:r>
    </w:p>
  </w:footnote>
  <w:footnote w:id="97">
    <w:p w14:paraId="3E1075A2" w14:textId="1A348585" w:rsidR="00EC0C34" w:rsidRPr="002221DB" w:rsidRDefault="00EC0C34">
      <w:pPr>
        <w:pStyle w:val="afa"/>
      </w:pPr>
      <w:r w:rsidRPr="002221DB">
        <w:rPr>
          <w:rStyle w:val="af1"/>
        </w:rPr>
        <w:footnoteRef/>
      </w:r>
      <w:r w:rsidRPr="002221DB">
        <w:t xml:space="preserve"> </w:t>
      </w:r>
      <w:r w:rsidRPr="002221DB">
        <w:rPr>
          <w:rFonts w:hint="eastAsia"/>
        </w:rPr>
        <w:t>コンテンツデリバリーネットワークとよばれる</w:t>
      </w:r>
      <w:r w:rsidRPr="002221DB">
        <w:rPr>
          <w:rFonts w:hint="eastAsia"/>
        </w:rPr>
        <w:t>Web</w:t>
      </w:r>
      <w:r w:rsidRPr="002221DB">
        <w:rPr>
          <w:rFonts w:hint="eastAsia"/>
        </w:rPr>
        <w:t>の負荷分散と高可用性確保のための技術も、分散から集約へ向かう動きの好例である。アカマイ社という米国の企業は世界中の</w:t>
      </w:r>
      <w:r w:rsidRPr="002221DB">
        <w:rPr>
          <w:rFonts w:hint="eastAsia"/>
        </w:rPr>
        <w:t>Web</w:t>
      </w:r>
      <w:r w:rsidRPr="002221DB">
        <w:rPr>
          <w:rFonts w:hint="eastAsia"/>
        </w:rPr>
        <w:t>の通信のおよそ</w:t>
      </w:r>
      <w:r w:rsidRPr="002221DB">
        <w:rPr>
          <w:rFonts w:hint="eastAsia"/>
        </w:rPr>
        <w:t>30%</w:t>
      </w:r>
      <w:r w:rsidRPr="002221DB">
        <w:rPr>
          <w:rFonts w:hint="eastAsia"/>
        </w:rPr>
        <w:t>をコントロールする</w:t>
      </w:r>
      <w:r w:rsidRPr="002221DB">
        <w:fldChar w:fldCharType="begin" w:fldLock="1"/>
      </w:r>
      <w:r w:rsidRPr="002221DB">
        <w:rPr>
          <w:rFonts w:hint="eastAsia"/>
        </w:rPr>
        <w:instrText>ADDIN CSL_CITATION {"citationItems":[{"id":"ITEM-1","itemData":{"author":[{"dropping-particle":"","family":"</w:instrText>
      </w:r>
      <w:r w:rsidRPr="002221DB">
        <w:rPr>
          <w:rFonts w:hint="eastAsia"/>
        </w:rPr>
        <w:instrText>小川</w:instrText>
      </w:r>
      <w:r w:rsidRPr="002221DB">
        <w:rPr>
          <w:rFonts w:hint="eastAsia"/>
        </w:rPr>
        <w:instrText>","given":"</w:instrText>
      </w:r>
      <w:r w:rsidRPr="002221DB">
        <w:rPr>
          <w:rFonts w:hint="eastAsia"/>
        </w:rPr>
        <w:instrText>晃通</w:instrText>
      </w:r>
      <w:r w:rsidRPr="002221DB">
        <w:rPr>
          <w:rFonts w:hint="eastAsia"/>
        </w:rPr>
        <w:instrText>","non-dropping-particle":"","parse-names":false,"suffix":""}],"id":"ITEM-1","issued":{"date-parts":[["2014"]]},"note":"</w:instrText>
      </w:r>
      <w:r w:rsidRPr="002221DB">
        <w:rPr>
          <w:rFonts w:hint="eastAsia"/>
        </w:rPr>
        <w:instrText>書名こそアカマイであるが、中身はアカマイの仕組みにとどまらず、寡占化がすすむインターネットの有り様を描いている。</w:instrText>
      </w:r>
      <w:r w:rsidRPr="002221DB">
        <w:rPr>
          <w:rFonts w:hint="eastAsia"/>
        </w:rPr>
        <w:instrText>\n\n</w:instrText>
      </w:r>
      <w:r w:rsidRPr="002221DB">
        <w:rPr>
          <w:rFonts w:hint="eastAsia"/>
        </w:rPr>
        <w:instrText>セキュリティに関して言えば確かにオリジンサーバの保護としてアカマイは有効だと思う一方で、万が一アカマイの配信ネットワークが侵入された場合、トラフィックの</w:instrText>
      </w:r>
      <w:r w:rsidRPr="002221DB">
        <w:rPr>
          <w:rFonts w:hint="eastAsia"/>
        </w:rPr>
        <w:instrText>30%</w:instrText>
      </w:r>
      <w:r w:rsidRPr="002221DB">
        <w:rPr>
          <w:rFonts w:hint="eastAsia"/>
        </w:rPr>
        <w:instrText>を改ざんされてしまうという新たなインターネットの急所が生まれていると感じた。</w:instrText>
      </w:r>
      <w:r w:rsidRPr="002221DB">
        <w:rPr>
          <w:rFonts w:hint="eastAsia"/>
        </w:rPr>
        <w:instrText>\n\n</w:instrText>
      </w:r>
      <w:r w:rsidRPr="002221DB">
        <w:rPr>
          <w:rFonts w:hint="eastAsia"/>
        </w:rPr>
        <w:instrText>本書の大変わかりやすい解説を読んだ上で疑問も幾つか残った。まず最終的に一つのデータベースにアクセスするような</w:instrText>
      </w:r>
      <w:r w:rsidRPr="002221DB">
        <w:rPr>
          <w:rFonts w:hint="eastAsia"/>
        </w:rPr>
        <w:instrText>Web</w:instrText>
      </w:r>
      <w:r w:rsidRPr="002221DB">
        <w:rPr>
          <w:rFonts w:hint="eastAsia"/>
        </w:rPr>
        <w:instrText>アプリケーションなど動的なページにアカマイはどう対応しているのかという点。次にアクセスログなどは配信サーバにしか残らないのではないかという点。最後に本書にかかれるようにアカマイが</w:instrText>
      </w:r>
      <w:r w:rsidRPr="002221DB">
        <w:rPr>
          <w:rFonts w:hint="eastAsia"/>
        </w:rPr>
        <w:instrText>DNS</w:instrText>
      </w:r>
      <w:r w:rsidRPr="002221DB">
        <w:rPr>
          <w:rFonts w:hint="eastAsia"/>
        </w:rPr>
        <w:instrText>キャッシュサーバの</w:instrText>
      </w:r>
      <w:r w:rsidRPr="002221DB">
        <w:rPr>
          <w:rFonts w:hint="eastAsia"/>
        </w:rPr>
        <w:instrText>IP</w:instrText>
      </w:r>
      <w:r w:rsidRPr="002221DB">
        <w:rPr>
          <w:rFonts w:hint="eastAsia"/>
        </w:rPr>
        <w:instrText>アドレスから一番近い配信サーバを選ぶのだとすれば、</w:instrText>
      </w:r>
      <w:r w:rsidRPr="002221DB">
        <w:rPr>
          <w:rFonts w:hint="eastAsia"/>
        </w:rPr>
        <w:instrText>GoogleDNS(8.8.8.8)</w:instrText>
      </w:r>
      <w:r w:rsidRPr="002221DB">
        <w:rPr>
          <w:rFonts w:hint="eastAsia"/>
        </w:rPr>
        <w:instrText>などを使っている場合どうなるのかという点である。</w:instrText>
      </w:r>
      <w:r w:rsidRPr="002221DB">
        <w:rPr>
          <w:rFonts w:hint="eastAsia"/>
        </w:rPr>
        <w:instrText xml:space="preserve"> </w:instrText>
      </w:r>
      <w:r w:rsidRPr="002221DB">
        <w:rPr>
          <w:rFonts w:hint="eastAsia"/>
        </w:rPr>
        <w:instrText>アカマイはもっと他の情報も集めているのではないだろうか。</w:instrText>
      </w:r>
      <w:r w:rsidRPr="002221DB">
        <w:rPr>
          <w:rFonts w:hint="eastAsia"/>
        </w:rPr>
        <w:instrText>","publisher":"KADOKAWA","title":"</w:instrText>
      </w:r>
      <w:r w:rsidRPr="002221DB">
        <w:rPr>
          <w:rFonts w:hint="eastAsia"/>
        </w:rPr>
        <w:instrText>アカマイ―知られざるインターネットの巨人</w:instrText>
      </w:r>
      <w:r w:rsidRPr="002221DB">
        <w:rPr>
          <w:rFonts w:hint="eastAsia"/>
        </w:rPr>
        <w:instrText>","type":"book"},"uris":["http://www.mendeley.com/documents/?uuid=bf3b9fec-6da1-48cd-b461-d79aade31010"]}],"mendeley":{"formattedCitation":"</w:instrText>
      </w:r>
      <w:r w:rsidRPr="002221DB">
        <w:rPr>
          <w:rFonts w:hint="eastAsia"/>
        </w:rPr>
        <w:instrText>（小川</w:instrText>
      </w:r>
      <w:r w:rsidRPr="002221DB">
        <w:rPr>
          <w:rFonts w:hint="eastAsia"/>
        </w:rPr>
        <w:instrText xml:space="preserve"> 2014</w:instrText>
      </w:r>
      <w:r w:rsidRPr="002221DB">
        <w:rPr>
          <w:rFonts w:hint="eastAsia"/>
        </w:rPr>
        <w:instrText>）</w:instrText>
      </w:r>
      <w:r w:rsidRPr="002221DB">
        <w:rPr>
          <w:rFonts w:hint="eastAsia"/>
        </w:rPr>
        <w:instrText>","plainTextFormattedCitation":"</w:instrText>
      </w:r>
      <w:r w:rsidRPr="002221DB">
        <w:rPr>
          <w:rFonts w:hint="eastAsia"/>
        </w:rPr>
        <w:instrText>（小川</w:instrText>
      </w:r>
      <w:r w:rsidRPr="002221DB">
        <w:rPr>
          <w:rFonts w:hint="eastAsia"/>
        </w:rPr>
        <w:instrText xml:space="preserve"> 2014</w:instrText>
      </w:r>
      <w:r w:rsidRPr="002221DB">
        <w:rPr>
          <w:rFonts w:hint="eastAsia"/>
        </w:rPr>
        <w:instrText>）</w:instrText>
      </w:r>
      <w:r w:rsidRPr="002221DB">
        <w:rPr>
          <w:rFonts w:hint="eastAsia"/>
        </w:rPr>
        <w:instrText>","previouslyFormattedCitation":"</w:instrText>
      </w:r>
      <w:r w:rsidRPr="002221DB">
        <w:rPr>
          <w:rFonts w:hint="eastAsia"/>
        </w:rPr>
        <w:instrText>（小川</w:instrText>
      </w:r>
      <w:r w:rsidRPr="002221DB">
        <w:rPr>
          <w:rFonts w:hint="eastAsia"/>
        </w:rPr>
        <w:instrText xml:space="preserve"> 2014</w:instrText>
      </w:r>
      <w:r w:rsidRPr="002221DB">
        <w:rPr>
          <w:rFonts w:hint="eastAsia"/>
        </w:rPr>
        <w:instrText>）</w:instrText>
      </w:r>
      <w:r w:rsidRPr="002221DB">
        <w:rPr>
          <w:rFonts w:hint="eastAsia"/>
        </w:rPr>
        <w:instrText>"},"properties":{"noteIndex":0},"schema":"https://gith</w:instrText>
      </w:r>
      <w:r w:rsidRPr="002221DB">
        <w:instrText>ub.com/citation-style-language/schema/raw/master/csl-citation.json"}</w:instrText>
      </w:r>
      <w:r w:rsidRPr="002221DB">
        <w:fldChar w:fldCharType="separate"/>
      </w:r>
      <w:r w:rsidRPr="002221DB">
        <w:rPr>
          <w:rFonts w:hint="eastAsia"/>
          <w:noProof/>
        </w:rPr>
        <w:t>（小川</w:t>
      </w:r>
      <w:r w:rsidRPr="002221DB">
        <w:rPr>
          <w:rFonts w:hint="eastAsia"/>
          <w:noProof/>
        </w:rPr>
        <w:t xml:space="preserve"> 2014</w:t>
      </w:r>
      <w:r w:rsidRPr="002221DB">
        <w:rPr>
          <w:rFonts w:hint="eastAsia"/>
          <w:noProof/>
        </w:rPr>
        <w:t>）</w:t>
      </w:r>
      <w:r w:rsidRPr="002221DB">
        <w:fldChar w:fldCharType="end"/>
      </w:r>
      <w:r w:rsidRPr="002221DB">
        <w:rPr>
          <w:rFonts w:hint="eastAsia"/>
        </w:rPr>
        <w:t>。</w:t>
      </w:r>
    </w:p>
  </w:footnote>
  <w:footnote w:id="98">
    <w:p w14:paraId="49746597" w14:textId="5B88C72C" w:rsidR="00EC0C34" w:rsidRDefault="00EC0C34" w:rsidP="00E057F9">
      <w:pPr>
        <w:pStyle w:val="afa"/>
      </w:pPr>
      <w:r>
        <w:rPr>
          <w:rStyle w:val="af1"/>
        </w:rPr>
        <w:footnoteRef/>
      </w:r>
      <w:r>
        <w:t xml:space="preserve"> </w:t>
      </w:r>
      <w:r>
        <w:rPr>
          <w:rFonts w:hint="eastAsia"/>
        </w:rPr>
        <w:t>例えば</w:t>
      </w:r>
      <w:r>
        <w:rPr>
          <w:rFonts w:hint="eastAsia"/>
        </w:rPr>
        <w:t>201</w:t>
      </w:r>
      <w:r>
        <w:t>7</w:t>
      </w:r>
      <w:r>
        <w:rPr>
          <w:rFonts w:hint="eastAsia"/>
        </w:rPr>
        <w:t>年</w:t>
      </w:r>
      <w:r>
        <w:rPr>
          <w:rFonts w:hint="eastAsia"/>
        </w:rPr>
        <w:t>1</w:t>
      </w:r>
      <w:r>
        <w:rPr>
          <w:rFonts w:hint="eastAsia"/>
        </w:rPr>
        <w:t>月、米国において</w:t>
      </w:r>
      <w:r>
        <w:rPr>
          <w:rFonts w:hint="eastAsia"/>
        </w:rPr>
        <w:t>7</w:t>
      </w:r>
      <w:r>
        <w:rPr>
          <w:rFonts w:hint="eastAsia"/>
        </w:rPr>
        <w:t>つのイスラム国家の国民の米国への渡航を制限する大統領令が署名された際に、これに真っ先に反対の声をあげたのはアマゾン社やマイクロソフト社などのグローバルテックカンパニーであった（</w:t>
      </w:r>
      <w:r>
        <w:t xml:space="preserve">Brad </w:t>
      </w:r>
      <w:r>
        <w:rPr>
          <w:rFonts w:hint="eastAsia"/>
        </w:rPr>
        <w:t>&amp;</w:t>
      </w:r>
      <w:r>
        <w:t xml:space="preserve"> Ann Browne 2019: 172</w:t>
      </w:r>
      <w:r>
        <w:rPr>
          <w:rFonts w:hint="eastAsia"/>
        </w:rPr>
        <w:t>）。</w:t>
      </w:r>
    </w:p>
  </w:footnote>
  <w:footnote w:id="99">
    <w:p w14:paraId="4322E52C" w14:textId="28600745" w:rsidR="00EC0C34" w:rsidRPr="002221DB" w:rsidRDefault="00EC0C34" w:rsidP="00642E49">
      <w:pPr>
        <w:pStyle w:val="afa"/>
      </w:pPr>
      <w:r w:rsidRPr="002221DB">
        <w:rPr>
          <w:rStyle w:val="af1"/>
        </w:rPr>
        <w:footnoteRef/>
      </w:r>
      <w:r w:rsidRPr="002221DB">
        <w:t xml:space="preserve"> </w:t>
      </w:r>
      <w:r w:rsidRPr="002221DB">
        <w:rPr>
          <w:rFonts w:hint="eastAsia"/>
        </w:rPr>
        <w:t>2015</w:t>
      </w:r>
      <w:r w:rsidRPr="002221DB">
        <w:rPr>
          <w:rFonts w:hint="eastAsia"/>
        </w:rPr>
        <w:t>年冬、筆者はフェイスブック社の本社を訪問した。その際に社員用カフェテリアの至るところに、世界地図の下に</w:t>
      </w:r>
      <w:r>
        <w:rPr>
          <w:rFonts w:hint="eastAsia"/>
        </w:rPr>
        <w:t>「</w:t>
      </w:r>
      <w:r w:rsidRPr="002221DB">
        <w:rPr>
          <w:rFonts w:hint="eastAsia"/>
        </w:rPr>
        <w:t>Facebook</w:t>
      </w:r>
      <w:r w:rsidRPr="002221DB">
        <w:rPr>
          <w:rFonts w:hint="eastAsia"/>
        </w:rPr>
        <w:t>ユーザの</w:t>
      </w:r>
      <w:r w:rsidRPr="002221DB">
        <w:rPr>
          <w:rFonts w:hint="eastAsia"/>
        </w:rPr>
        <w:t>6</w:t>
      </w:r>
      <w:r w:rsidRPr="002221DB">
        <w:rPr>
          <w:rFonts w:hint="eastAsia"/>
        </w:rPr>
        <w:t>割は非英語圏</w:t>
      </w:r>
      <w:r>
        <w:rPr>
          <w:rFonts w:hint="eastAsia"/>
        </w:rPr>
        <w:t>」</w:t>
      </w:r>
      <w:r w:rsidRPr="002221DB">
        <w:rPr>
          <w:rFonts w:hint="eastAsia"/>
        </w:rPr>
        <w:t>というスローガンが書かれたポスターが掲出されるのを目にした。社員に対して米国外市場の重要性をアピールする狙いがあったと想像する。</w:t>
      </w:r>
    </w:p>
  </w:footnote>
  <w:footnote w:id="100">
    <w:p w14:paraId="10043331" w14:textId="4A9B7FB4" w:rsidR="00EC0C34" w:rsidRPr="0086228B" w:rsidRDefault="00EC0C34" w:rsidP="00E057F9">
      <w:pPr>
        <w:pStyle w:val="afa"/>
      </w:pPr>
      <w:r>
        <w:rPr>
          <w:rStyle w:val="af1"/>
        </w:rPr>
        <w:footnoteRef/>
      </w:r>
      <w:r>
        <w:t xml:space="preserve"> </w:t>
      </w:r>
      <w:r>
        <w:rPr>
          <w:rFonts w:hint="eastAsia"/>
        </w:rPr>
        <w:t>2017</w:t>
      </w:r>
      <w:r>
        <w:rPr>
          <w:rFonts w:hint="eastAsia"/>
        </w:rPr>
        <w:t>年</w:t>
      </w:r>
      <w:r>
        <w:t>3</w:t>
      </w:r>
      <w:r>
        <w:t>月</w:t>
      </w:r>
      <w:r>
        <w:rPr>
          <w:rFonts w:hint="eastAsia"/>
        </w:rPr>
        <w:t>、当時のジェームズ・</w:t>
      </w:r>
      <w:r>
        <w:t>コーミー</w:t>
      </w:r>
      <w:r>
        <w:rPr>
          <w:rFonts w:hint="eastAsia"/>
        </w:rPr>
        <w:t>（</w:t>
      </w:r>
      <w:r>
        <w:rPr>
          <w:rFonts w:hint="eastAsia"/>
        </w:rPr>
        <w:t>James Comey</w:t>
      </w:r>
      <w:r>
        <w:rPr>
          <w:rFonts w:hint="eastAsia"/>
        </w:rPr>
        <w:t>）</w:t>
      </w:r>
      <w:r>
        <w:rPr>
          <w:rFonts w:hint="eastAsia"/>
        </w:rPr>
        <w:t>FBI</w:t>
      </w:r>
      <w:r>
        <w:t>長官の発言</w:t>
      </w:r>
      <w:r>
        <w:rPr>
          <w:rFonts w:hint="eastAsia"/>
        </w:rPr>
        <w:t>によれば「</w:t>
      </w:r>
      <w:r>
        <w:t>FBI</w:t>
      </w:r>
      <w:r>
        <w:t>は</w:t>
      </w:r>
      <w:r>
        <w:t>2016</w:t>
      </w:r>
      <w:r>
        <w:t>年の</w:t>
      </w:r>
      <w:r>
        <w:rPr>
          <w:rFonts w:hint="eastAsia"/>
        </w:rPr>
        <w:t>第</w:t>
      </w:r>
      <w:r>
        <w:rPr>
          <w:rFonts w:hint="eastAsia"/>
        </w:rPr>
        <w:t>4</w:t>
      </w:r>
      <w:r>
        <w:rPr>
          <w:rFonts w:hint="eastAsia"/>
        </w:rPr>
        <w:t>四半期におよそ</w:t>
      </w:r>
      <w:r>
        <w:t>2,000</w:t>
      </w:r>
      <w:r>
        <w:rPr>
          <w:rFonts w:hint="eastAsia"/>
        </w:rPr>
        <w:t>台</w:t>
      </w:r>
      <w:r>
        <w:t>の電子デバイスを受け取り、</w:t>
      </w:r>
      <w:r>
        <w:t>1,200</w:t>
      </w:r>
      <w:r>
        <w:rPr>
          <w:rFonts w:hint="eastAsia"/>
        </w:rPr>
        <w:t>台</w:t>
      </w:r>
      <w:r>
        <w:t>についてはデータにアクセスできなかった</w:t>
      </w:r>
      <w:r>
        <w:rPr>
          <w:rFonts w:hint="eastAsia"/>
        </w:rPr>
        <w:t>」（</w:t>
      </w:r>
      <w:r>
        <w:t xml:space="preserve">C-SPAN.org </w:t>
      </w:r>
      <w:r>
        <w:rPr>
          <w:rFonts w:hint="eastAsia"/>
        </w:rPr>
        <w:t>2017</w:t>
      </w:r>
      <w:r>
        <w:rPr>
          <w:rFonts w:hint="eastAsia"/>
        </w:rPr>
        <w:t>）。</w:t>
      </w:r>
    </w:p>
  </w:footnote>
  <w:footnote w:id="101">
    <w:p w14:paraId="31B883FD" w14:textId="7971EA0A" w:rsidR="00EC0C34" w:rsidRPr="00240E21" w:rsidRDefault="00EC0C34" w:rsidP="00E25A19">
      <w:pPr>
        <w:pStyle w:val="afa"/>
      </w:pPr>
      <w:r>
        <w:rPr>
          <w:rStyle w:val="af1"/>
        </w:rPr>
        <w:footnoteRef/>
      </w:r>
      <w:r>
        <w:t xml:space="preserve"> </w:t>
      </w:r>
      <w:r>
        <w:rPr>
          <w:rFonts w:hint="eastAsia"/>
        </w:rPr>
        <w:t>グローバルテックカンパニーが保有するデータはネットワーク効果による独占や寡占が働きやすい（大木</w:t>
      </w:r>
      <w:r>
        <w:t xml:space="preserve"> </w:t>
      </w:r>
      <w:r>
        <w:rPr>
          <w:rFonts w:hint="eastAsia"/>
        </w:rPr>
        <w:t>2018</w:t>
      </w:r>
      <w:r>
        <w:rPr>
          <w:rFonts w:hint="eastAsia"/>
        </w:rPr>
        <w:t>）。</w:t>
      </w:r>
    </w:p>
  </w:footnote>
  <w:footnote w:id="102">
    <w:p w14:paraId="0FD352C4" w14:textId="01A7C2C4" w:rsidR="00EC0C34" w:rsidRPr="002221DB" w:rsidRDefault="00EC0C34">
      <w:pPr>
        <w:pStyle w:val="afa"/>
      </w:pPr>
      <w:r w:rsidRPr="002221DB">
        <w:rPr>
          <w:rStyle w:val="af1"/>
        </w:rPr>
        <w:footnoteRef/>
      </w:r>
      <w:r w:rsidRPr="002221DB">
        <w:t xml:space="preserve"> </w:t>
      </w:r>
      <w:r w:rsidRPr="002221DB">
        <w:rPr>
          <w:rFonts w:hint="eastAsia"/>
        </w:rPr>
        <w:t>コーエンらはサイバー空間と現実空間の同一性を根底においている。もう</w:t>
      </w:r>
      <w:r>
        <w:rPr>
          <w:rFonts w:hint="eastAsia"/>
        </w:rPr>
        <w:t>1</w:t>
      </w:r>
      <w:r>
        <w:rPr>
          <w:rFonts w:hint="eastAsia"/>
        </w:rPr>
        <w:t>つ</w:t>
      </w:r>
      <w:r w:rsidRPr="002221DB">
        <w:rPr>
          <w:rFonts w:hint="eastAsia"/>
        </w:rPr>
        <w:t>の指摘は</w:t>
      </w:r>
      <w:r>
        <w:rPr>
          <w:rFonts w:hint="eastAsia"/>
        </w:rPr>
        <w:t>「</w:t>
      </w:r>
      <w:r w:rsidRPr="002221DB">
        <w:t>一般に国家が仮想世界でもつ力が、現実世界での力に釣り合うまでには、まだ時間がかかる。このことは一部の新しい主体や、正当に評価されていない主体にとっては、チャンスとなる</w:t>
      </w:r>
      <w:r>
        <w:rPr>
          <w:rFonts w:hint="eastAsia"/>
        </w:rPr>
        <w:t>」</w:t>
      </w:r>
      <w:r w:rsidRPr="002221DB">
        <w:rPr>
          <w:rFonts w:hint="eastAsia"/>
        </w:rPr>
        <w:t>というものであり、これは現在サイバー空間において積極的な動きを見せるシンガポール政府、エストニア政府、リトアニア政府などの動きを的確に解説している。</w:t>
      </w:r>
    </w:p>
  </w:footnote>
  <w:footnote w:id="103">
    <w:p w14:paraId="6AA2B049" w14:textId="49D2B27C" w:rsidR="00EC0C34" w:rsidRPr="002221DB" w:rsidRDefault="00EC0C34" w:rsidP="00642E49">
      <w:pPr>
        <w:pStyle w:val="afa"/>
      </w:pPr>
      <w:r w:rsidRPr="002221DB">
        <w:rPr>
          <w:rStyle w:val="af1"/>
        </w:rPr>
        <w:footnoteRef/>
      </w:r>
      <w:r w:rsidRPr="002221DB">
        <w:t xml:space="preserve"> </w:t>
      </w:r>
      <w:r w:rsidRPr="002221DB">
        <w:t>ヤフー</w:t>
      </w:r>
      <w:r w:rsidRPr="002221DB">
        <w:rPr>
          <w:rFonts w:hint="eastAsia"/>
        </w:rPr>
        <w:t>社</w:t>
      </w:r>
      <w:r w:rsidRPr="002221DB">
        <w:t>、グーグル</w:t>
      </w:r>
      <w:r w:rsidRPr="002221DB">
        <w:rPr>
          <w:rFonts w:hint="eastAsia"/>
        </w:rPr>
        <w:t>社</w:t>
      </w:r>
      <w:r w:rsidRPr="002221DB">
        <w:t>、マイクロソフト</w:t>
      </w:r>
      <w:r w:rsidRPr="002221DB">
        <w:rPr>
          <w:rFonts w:hint="eastAsia"/>
        </w:rPr>
        <w:t>社などが透明性レポートという報告書を定期的に発行し、自らと政府や法執行機関などとの関係について透明性確保を図っている。逆説的ではあるが、そのような報告書が求められるほどに彼らの活動が不透明だという告白と捉えることもできる。</w:t>
      </w:r>
    </w:p>
  </w:footnote>
  <w:footnote w:id="104">
    <w:p w14:paraId="00837AEC" w14:textId="5D0D6726" w:rsidR="00EC0C34" w:rsidRPr="00E25A19" w:rsidRDefault="00EC0C34" w:rsidP="00642E49">
      <w:pPr>
        <w:pStyle w:val="afa"/>
      </w:pPr>
      <w:r>
        <w:rPr>
          <w:rStyle w:val="af1"/>
        </w:rPr>
        <w:footnoteRef/>
      </w:r>
      <w:r>
        <w:t xml:space="preserve"> </w:t>
      </w:r>
      <w:r>
        <w:rPr>
          <w:rFonts w:hint="eastAsia"/>
        </w:rPr>
        <w:t>3</w:t>
      </w:r>
      <w:r>
        <w:rPr>
          <w:rFonts w:hint="eastAsia"/>
        </w:rPr>
        <w:t>週間にわたり</w:t>
      </w:r>
      <w:r>
        <w:rPr>
          <w:rFonts w:hint="eastAsia"/>
        </w:rPr>
        <w:t>GAFA</w:t>
      </w:r>
      <w:r>
        <w:rPr>
          <w:rFonts w:hint="eastAsia"/>
        </w:rPr>
        <w:t>のサービスの利用断ちの実験を行った新聞記者は、生産性が</w:t>
      </w:r>
      <w:r>
        <w:rPr>
          <w:rFonts w:hint="eastAsia"/>
        </w:rPr>
        <w:t>3</w:t>
      </w:r>
      <w:r>
        <w:rPr>
          <w:rFonts w:hint="eastAsia"/>
        </w:rPr>
        <w:t>分の</w:t>
      </w:r>
      <w:r>
        <w:rPr>
          <w:rFonts w:hint="eastAsia"/>
        </w:rPr>
        <w:t>1</w:t>
      </w:r>
      <w:r>
        <w:rPr>
          <w:rFonts w:hint="eastAsia"/>
        </w:rPr>
        <w:t>になり、仕事に支障をきたしたとまとめた（</w:t>
      </w:r>
      <w:r>
        <w:t>日本経済新聞データエコノミー取材班</w:t>
      </w:r>
      <w:r>
        <w:rPr>
          <w:rFonts w:hint="eastAsia"/>
        </w:rPr>
        <w:t xml:space="preserve"> </w:t>
      </w:r>
      <w:r>
        <w:t>2019</w:t>
      </w:r>
      <w:r>
        <w:rPr>
          <w:rFonts w:hint="eastAsia"/>
        </w:rPr>
        <w:t>:</w:t>
      </w:r>
      <w:r>
        <w:t xml:space="preserve"> </w:t>
      </w:r>
      <w:r>
        <w:rPr>
          <w:rFonts w:hint="eastAsia"/>
        </w:rPr>
        <w:t>642-695</w:t>
      </w:r>
      <w:r>
        <w:rPr>
          <w:rFonts w:hint="eastAsia"/>
        </w:rPr>
        <w:t>）。</w:t>
      </w:r>
    </w:p>
  </w:footnote>
  <w:footnote w:id="105">
    <w:p w14:paraId="71AAC4FF" w14:textId="64ECE2F9" w:rsidR="00EC0C34" w:rsidRPr="002221DB" w:rsidRDefault="00EC0C34">
      <w:pPr>
        <w:pStyle w:val="afa"/>
      </w:pPr>
      <w:r w:rsidRPr="002221DB">
        <w:rPr>
          <w:rStyle w:val="af1"/>
        </w:rPr>
        <w:footnoteRef/>
      </w:r>
      <w:r w:rsidRPr="002221DB">
        <w:t xml:space="preserve"> </w:t>
      </w:r>
      <w:r w:rsidRPr="002221DB">
        <w:rPr>
          <w:rFonts w:hint="eastAsia"/>
        </w:rPr>
        <w:t>本節は</w:t>
      </w:r>
      <w:r w:rsidRPr="002221DB">
        <w:fldChar w:fldCharType="begin" w:fldLock="1"/>
      </w:r>
      <w:r w:rsidRPr="002221DB">
        <w:rPr>
          <w:rFonts w:hint="eastAsia"/>
        </w:rPr>
        <w:instrText>ADDIN CSL_CITATION {"citationItems":[{"id":"ITEM-1","itemData":{"author":[{"dropping-particle":"","family":"</w:instrText>
      </w:r>
      <w:r w:rsidRPr="002221DB">
        <w:rPr>
          <w:rFonts w:hint="eastAsia"/>
        </w:rPr>
        <w:instrText>小宮山</w:instrText>
      </w:r>
      <w:r w:rsidRPr="002221DB">
        <w:rPr>
          <w:rFonts w:hint="eastAsia"/>
        </w:rPr>
        <w:instrText>","given":"</w:instrText>
      </w:r>
      <w:r w:rsidRPr="002221DB">
        <w:rPr>
          <w:rFonts w:hint="eastAsia"/>
        </w:rPr>
        <w:instrText>功一朗</w:instrText>
      </w:r>
      <w:r w:rsidRPr="002221DB">
        <w:rPr>
          <w:rFonts w:hint="eastAsia"/>
        </w:rPr>
        <w:instrText>","non-dropping-particle":"","parse-names":false,"suffix":""},{"dropping-particle":"","family":"</w:instrText>
      </w:r>
      <w:r w:rsidRPr="002221DB">
        <w:rPr>
          <w:rFonts w:hint="eastAsia"/>
        </w:rPr>
        <w:instrText>土屋</w:instrText>
      </w:r>
      <w:r w:rsidRPr="002221DB">
        <w:rPr>
          <w:rFonts w:hint="eastAsia"/>
        </w:rPr>
        <w:instrText>","given":"</w:instrText>
      </w:r>
      <w:r w:rsidRPr="002221DB">
        <w:rPr>
          <w:rFonts w:hint="eastAsia"/>
        </w:rPr>
        <w:instrText>大洋</w:instrText>
      </w:r>
      <w:r w:rsidRPr="002221DB">
        <w:rPr>
          <w:rFonts w:hint="eastAsia"/>
        </w:rPr>
        <w:instrText>","non-dropping-particle":"","parse-names":false,"suffix":""}],"container-title":"</w:instrText>
      </w:r>
      <w:r w:rsidRPr="002221DB">
        <w:rPr>
          <w:rFonts w:hint="eastAsia"/>
        </w:rPr>
        <w:instrText>グローバル・ガバナンス</w:instrText>
      </w:r>
      <w:r w:rsidRPr="002221DB">
        <w:rPr>
          <w:rFonts w:hint="eastAsia"/>
        </w:rPr>
        <w:instrText>","id":"ITEM-1","issue":"4","issued":{"date-parts":[["2018"]]},"title":"</w:instrText>
      </w:r>
      <w:r w:rsidRPr="002221DB">
        <w:rPr>
          <w:rFonts w:hint="eastAsia"/>
        </w:rPr>
        <w:instrText>研究ノート</w:instrText>
      </w:r>
      <w:r w:rsidRPr="002221DB">
        <w:rPr>
          <w:rFonts w:hint="eastAsia"/>
        </w:rPr>
        <w:instrText xml:space="preserve">: </w:instrText>
      </w:r>
      <w:r w:rsidRPr="002221DB">
        <w:rPr>
          <w:rFonts w:hint="eastAsia"/>
        </w:rPr>
        <w:instrText>サイバーセキュリティ戦略の国際比較</w:instrText>
      </w:r>
      <w:r w:rsidRPr="002221DB">
        <w:rPr>
          <w:rFonts w:hint="eastAsia"/>
        </w:rPr>
        <w:instrText xml:space="preserve"> </w:instrText>
      </w:r>
      <w:r w:rsidRPr="002221DB">
        <w:rPr>
          <w:rFonts w:hint="eastAsia"/>
        </w:rPr>
        <w:instrText>ー</w:instrText>
      </w:r>
      <w:r w:rsidRPr="002221DB">
        <w:rPr>
          <w:rFonts w:hint="eastAsia"/>
        </w:rPr>
        <w:instrText xml:space="preserve"> </w:instrText>
      </w:r>
      <w:r w:rsidRPr="002221DB">
        <w:rPr>
          <w:rFonts w:hint="eastAsia"/>
        </w:rPr>
        <w:instrText>目的と対象範囲に基づく四類型ー</w:instrText>
      </w:r>
      <w:r w:rsidRPr="002221DB">
        <w:rPr>
          <w:rFonts w:hint="eastAsia"/>
        </w:rPr>
        <w:instrText>","title-short":"</w:instrText>
      </w:r>
      <w:r w:rsidRPr="002221DB">
        <w:rPr>
          <w:rFonts w:hint="eastAsia"/>
        </w:rPr>
        <w:instrText>こみやまこういちろう</w:instrText>
      </w:r>
      <w:r w:rsidRPr="002221DB">
        <w:rPr>
          <w:rFonts w:hint="eastAsia"/>
        </w:rPr>
        <w:instrText>","type":"article-journal","volume":"3"},"uris":["http://www.mendeley.com/documents/?uuid=af02d442-2220-4123-8a84-efb29b176023"]}],"mendeley":{"formattedCitation":"</w:instrText>
      </w:r>
      <w:r w:rsidRPr="002221DB">
        <w:rPr>
          <w:rFonts w:hint="eastAsia"/>
        </w:rPr>
        <w:instrText>（小宮山</w:instrText>
      </w:r>
      <w:r w:rsidRPr="002221DB">
        <w:rPr>
          <w:rFonts w:hint="eastAsia"/>
        </w:rPr>
        <w:instrText xml:space="preserve"> &amp; </w:instrText>
      </w:r>
      <w:r w:rsidRPr="002221DB">
        <w:rPr>
          <w:rFonts w:hint="eastAsia"/>
        </w:rPr>
        <w:instrText>土屋</w:instrText>
      </w:r>
      <w:r w:rsidRPr="002221DB">
        <w:rPr>
          <w:rFonts w:hint="eastAsia"/>
        </w:rPr>
        <w:instrText xml:space="preserve"> 2018</w:instrText>
      </w:r>
      <w:r w:rsidRPr="002221DB">
        <w:rPr>
          <w:rFonts w:hint="eastAsia"/>
        </w:rPr>
        <w:instrText>）</w:instrText>
      </w:r>
      <w:r w:rsidRPr="002221DB">
        <w:rPr>
          <w:rFonts w:hint="eastAsia"/>
        </w:rPr>
        <w:instrText>","manualFormatting":"</w:instrText>
      </w:r>
      <w:r w:rsidRPr="002221DB">
        <w:rPr>
          <w:rFonts w:hint="eastAsia"/>
        </w:rPr>
        <w:instrText>小宮山、土屋（</w:instrText>
      </w:r>
      <w:r w:rsidRPr="002221DB">
        <w:rPr>
          <w:rFonts w:hint="eastAsia"/>
        </w:rPr>
        <w:instrText>2018</w:instrText>
      </w:r>
      <w:r w:rsidRPr="002221DB">
        <w:rPr>
          <w:rFonts w:hint="eastAsia"/>
        </w:rPr>
        <w:instrText>）</w:instrText>
      </w:r>
      <w:r w:rsidRPr="002221DB">
        <w:rPr>
          <w:rFonts w:hint="eastAsia"/>
        </w:rPr>
        <w:instrText>","plainTextFormattedCitation":"</w:instrText>
      </w:r>
      <w:r w:rsidRPr="002221DB">
        <w:rPr>
          <w:rFonts w:hint="eastAsia"/>
        </w:rPr>
        <w:instrText>（小宮山</w:instrText>
      </w:r>
      <w:r w:rsidRPr="002221DB">
        <w:rPr>
          <w:rFonts w:hint="eastAsia"/>
        </w:rPr>
        <w:instrText xml:space="preserve"> &amp; </w:instrText>
      </w:r>
      <w:r w:rsidRPr="002221DB">
        <w:rPr>
          <w:rFonts w:hint="eastAsia"/>
        </w:rPr>
        <w:instrText>土屋</w:instrText>
      </w:r>
      <w:r w:rsidRPr="002221DB">
        <w:rPr>
          <w:rFonts w:hint="eastAsia"/>
        </w:rPr>
        <w:instrText xml:space="preserve"> 2018</w:instrText>
      </w:r>
      <w:r w:rsidRPr="002221DB">
        <w:rPr>
          <w:rFonts w:hint="eastAsia"/>
        </w:rPr>
        <w:instrText>）</w:instrText>
      </w:r>
      <w:r w:rsidRPr="002221DB">
        <w:rPr>
          <w:rFonts w:hint="eastAsia"/>
        </w:rPr>
        <w:instrText>","previouslyFormattedCitation":"</w:instrText>
      </w:r>
      <w:r w:rsidRPr="002221DB">
        <w:rPr>
          <w:rFonts w:hint="eastAsia"/>
        </w:rPr>
        <w:instrText>（小宮山</w:instrText>
      </w:r>
      <w:r w:rsidRPr="002221DB">
        <w:rPr>
          <w:rFonts w:hint="eastAsia"/>
        </w:rPr>
        <w:instrText xml:space="preserve"> &amp; </w:instrText>
      </w:r>
      <w:r w:rsidRPr="002221DB">
        <w:rPr>
          <w:rFonts w:hint="eastAsia"/>
        </w:rPr>
        <w:instrText>土屋</w:instrText>
      </w:r>
      <w:r w:rsidRPr="002221DB">
        <w:rPr>
          <w:rFonts w:hint="eastAsia"/>
        </w:rPr>
        <w:instrText xml:space="preserve"> 2018</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小宮山、土屋（</w:t>
      </w:r>
      <w:r w:rsidRPr="002221DB">
        <w:rPr>
          <w:rFonts w:hint="eastAsia"/>
          <w:noProof/>
        </w:rPr>
        <w:t>2018</w:t>
      </w:r>
      <w:r w:rsidRPr="002221DB">
        <w:rPr>
          <w:rFonts w:hint="eastAsia"/>
          <w:noProof/>
        </w:rPr>
        <w:t>）</w:t>
      </w:r>
      <w:r w:rsidRPr="002221DB">
        <w:fldChar w:fldCharType="end"/>
      </w:r>
      <w:r w:rsidRPr="002221DB">
        <w:rPr>
          <w:rFonts w:hint="eastAsia"/>
        </w:rPr>
        <w:t>を一部改変し利用した。</w:t>
      </w:r>
    </w:p>
  </w:footnote>
  <w:footnote w:id="106">
    <w:p w14:paraId="24B5A216" w14:textId="72B0E743" w:rsidR="00EC0C34" w:rsidRPr="002221DB" w:rsidRDefault="00EC0C34">
      <w:pPr>
        <w:pStyle w:val="afa"/>
      </w:pPr>
      <w:r w:rsidRPr="002221DB">
        <w:rPr>
          <w:rStyle w:val="af1"/>
        </w:rPr>
        <w:footnoteRef/>
      </w:r>
      <w:r w:rsidRPr="002221DB">
        <w:t xml:space="preserve"> </w:t>
      </w:r>
      <w:r w:rsidRPr="002221DB">
        <w:rPr>
          <w:rFonts w:hint="eastAsia"/>
        </w:rPr>
        <w:t>リーザ・アズミ（</w:t>
      </w:r>
      <w:r w:rsidRPr="002221DB">
        <w:t xml:space="preserve">Riza </w:t>
      </w:r>
      <w:r w:rsidRPr="002221DB">
        <w:rPr>
          <w:rFonts w:hint="eastAsia"/>
        </w:rPr>
        <w:t>Azmi</w:t>
      </w:r>
      <w:r w:rsidRPr="002221DB">
        <w:rPr>
          <w:rFonts w:hint="eastAsia"/>
        </w:rPr>
        <w:t>）らにおけるサイバーセキュリティ戦略の定義、すなわち「</w:t>
      </w:r>
      <w:r w:rsidRPr="002221DB">
        <w:t>a careful plan or method of protection both informational and non-informational assets through the ICT infrastructure for achieving a particular national goals usually over a long period of time</w:t>
      </w:r>
      <w:r w:rsidRPr="002221DB">
        <w:rPr>
          <w:rFonts w:hint="eastAsia"/>
        </w:rPr>
        <w:t>」を参考にした</w:t>
      </w:r>
      <w:r w:rsidRPr="002221DB">
        <w:fldChar w:fldCharType="begin" w:fldLock="1"/>
      </w:r>
      <w:r w:rsidRPr="002221DB">
        <w:instrText>ADDIN CSL_CITATION {"citationItems":[{"id":"ITEM-1","itemData":{"abstract":"Defining the factors that give rise to National Cyber Security Strategy (NCSS) has the potential to better understand information security in a global context. Considering the large number of countries that have developed NCSS, the paper seeks to define common motives that enable NCSS development to be understood as public policy phenomenon. In order to achieve this, the paper employs qualitative coding to review the NCSS of 54 countries. Descriptive coding is used to distill common motives, and then pattern coding is employed to develop themes as a way to explain the development and adoption of cyber security strategies by governments. The themes are National Security, Jurisprudence, and Politics. Enabling greater clarity in the motives that lead to cyber security strategies provides policymakers and scholars with additional insights into the development of initiatives that aim to take advantage","author":[{"dropping-particle":"","family":"Azmi","given":"Riza","non-dropping-particle":"","parse-names":false,"suffix":""},{"dropping-particle":"","family":"Tibben","given":"William","non-dropping-particle":"","parse-names":false,"suffix":""},{"dropping-particle":"","family":"Than Win","given":"Khin","non-dropping-particle":"","parse-names":false,"suffix":""}],"container-title":"Australian Conference on Information System","id":"ITEM-1","issue":"September","issued":{"date-parts":[["2016"]]},"title":"Motives behind Cyber Security Strate</w:instrText>
      </w:r>
      <w:r w:rsidRPr="002221DB">
        <w:rPr>
          <w:rFonts w:hint="eastAsia"/>
        </w:rPr>
        <w:instrText>gy Development : A Literature Review of National Cyber Security Strategy","type":"paper-conference"},"uris":["http://www.mendeley.com/documents/?uuid=a00b8194-a5ca-40cb-a8b0-31ffeafd253c"]}],"mendeley":{"formattedCitation":"</w:instrText>
      </w:r>
      <w:r w:rsidRPr="002221DB">
        <w:rPr>
          <w:rFonts w:hint="eastAsia"/>
        </w:rPr>
        <w:instrText>（</w:instrText>
      </w:r>
      <w:r w:rsidRPr="002221DB">
        <w:rPr>
          <w:rFonts w:hint="eastAsia"/>
        </w:rPr>
        <w:instrText>Azmi et al. 2016</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Azmi et al. 2016</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Azmi et al. 2016</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Azmi et al. 2016</w:t>
      </w:r>
      <w:r w:rsidRPr="002221DB">
        <w:rPr>
          <w:rFonts w:hint="eastAsia"/>
          <w:noProof/>
        </w:rPr>
        <w:t>）</w:t>
      </w:r>
      <w:r w:rsidRPr="002221DB">
        <w:fldChar w:fldCharType="end"/>
      </w:r>
      <w:r w:rsidRPr="002221DB">
        <w:rPr>
          <w:rFonts w:hint="eastAsia"/>
        </w:rPr>
        <w:t>。</w:t>
      </w:r>
    </w:p>
  </w:footnote>
  <w:footnote w:id="107">
    <w:p w14:paraId="1989E5AC" w14:textId="588A969E" w:rsidR="00EC0C34" w:rsidRPr="002221DB" w:rsidRDefault="00EC0C34">
      <w:pPr>
        <w:pStyle w:val="afa"/>
      </w:pPr>
      <w:r w:rsidRPr="002221DB">
        <w:rPr>
          <w:rStyle w:val="af1"/>
        </w:rPr>
        <w:footnoteRef/>
      </w:r>
      <w:r w:rsidRPr="002221DB">
        <w:t xml:space="preserve"> Government of United States, “Cyberspace Policy Review,” </w:t>
      </w:r>
      <w:r w:rsidRPr="003B7EDC">
        <w:t>https://www.dhs.gov/publication/2009-cyberspace-policy-review</w:t>
      </w:r>
      <w:r w:rsidRPr="002221DB">
        <w:t xml:space="preserve"> </w:t>
      </w:r>
      <w:r w:rsidRPr="002221DB">
        <w:t>（</w:t>
      </w:r>
      <w:r>
        <w:rPr>
          <w:rFonts w:hint="eastAsia"/>
        </w:rPr>
        <w:t>2019</w:t>
      </w:r>
      <w:r>
        <w:rPr>
          <w:rFonts w:hint="eastAsia"/>
        </w:rPr>
        <w:t>年</w:t>
      </w:r>
      <w:r>
        <w:rPr>
          <w:rFonts w:hint="eastAsia"/>
        </w:rPr>
        <w:t>12</w:t>
      </w:r>
      <w:r>
        <w:rPr>
          <w:rFonts w:hint="eastAsia"/>
        </w:rPr>
        <w:t>月</w:t>
      </w:r>
      <w:r>
        <w:rPr>
          <w:rFonts w:hint="eastAsia"/>
        </w:rPr>
        <w:t>3</w:t>
      </w:r>
      <w:r>
        <w:rPr>
          <w:rFonts w:hint="eastAsia"/>
        </w:rPr>
        <w:t>日</w:t>
      </w:r>
      <w:r w:rsidRPr="002221DB">
        <w:t>確認）</w:t>
      </w:r>
    </w:p>
  </w:footnote>
  <w:footnote w:id="108">
    <w:p w14:paraId="5A3CA617" w14:textId="58BBE24A" w:rsidR="00EC0C34" w:rsidRPr="002221DB" w:rsidRDefault="00EC0C34">
      <w:pPr>
        <w:pStyle w:val="afa"/>
      </w:pPr>
      <w:r w:rsidRPr="002221DB">
        <w:rPr>
          <w:rStyle w:val="af1"/>
        </w:rPr>
        <w:footnoteRef/>
      </w:r>
      <w:r w:rsidRPr="002221DB">
        <w:t xml:space="preserve"> The White House, “International Strategy for Cyberspace - Prosperity, Security, and Openness in a Networked World -,” https://obamawhitehouse.archives.gov/sites/default/files/rss_viewer/international_strategy_for_cyberspace.pdf </w:t>
      </w:r>
      <w:r w:rsidRPr="002221DB">
        <w:t>（</w:t>
      </w:r>
      <w:r>
        <w:rPr>
          <w:rFonts w:hint="eastAsia"/>
        </w:rPr>
        <w:t>2019</w:t>
      </w:r>
      <w:r>
        <w:rPr>
          <w:rFonts w:hint="eastAsia"/>
        </w:rPr>
        <w:t>年</w:t>
      </w:r>
      <w:r>
        <w:rPr>
          <w:rFonts w:hint="eastAsia"/>
        </w:rPr>
        <w:t>12</w:t>
      </w:r>
      <w:r>
        <w:rPr>
          <w:rFonts w:hint="eastAsia"/>
        </w:rPr>
        <w:t>月</w:t>
      </w:r>
      <w:r>
        <w:rPr>
          <w:rFonts w:hint="eastAsia"/>
        </w:rPr>
        <w:t>3</w:t>
      </w:r>
      <w:r>
        <w:rPr>
          <w:rFonts w:hint="eastAsia"/>
        </w:rPr>
        <w:t>日</w:t>
      </w:r>
      <w:r w:rsidRPr="002221DB">
        <w:t>確認）</w:t>
      </w:r>
    </w:p>
  </w:footnote>
  <w:footnote w:id="109">
    <w:p w14:paraId="63BC9971" w14:textId="1B1BBDE2" w:rsidR="00EC0C34" w:rsidRPr="002221DB" w:rsidRDefault="00EC0C34">
      <w:pPr>
        <w:pStyle w:val="afa"/>
      </w:pPr>
      <w:r w:rsidRPr="002221DB">
        <w:rPr>
          <w:rStyle w:val="af1"/>
        </w:rPr>
        <w:footnoteRef/>
      </w:r>
      <w:r w:rsidRPr="002221DB">
        <w:t xml:space="preserve"> The White House, “Executive Order - Improving Critical Infrastructure Cybersecurity,” https://obamawhitehouse.archives.gov/the-press-office/2013/02/12/executive-order-improving-critical-infrastructure-cybersecurity </w:t>
      </w:r>
      <w:r w:rsidRPr="002221DB">
        <w:t>（</w:t>
      </w:r>
      <w:r>
        <w:rPr>
          <w:rFonts w:hint="eastAsia"/>
        </w:rPr>
        <w:t>2019</w:t>
      </w:r>
      <w:r>
        <w:rPr>
          <w:rFonts w:hint="eastAsia"/>
        </w:rPr>
        <w:t>年</w:t>
      </w:r>
      <w:r>
        <w:rPr>
          <w:rFonts w:hint="eastAsia"/>
        </w:rPr>
        <w:t>12</w:t>
      </w:r>
      <w:r>
        <w:rPr>
          <w:rFonts w:hint="eastAsia"/>
        </w:rPr>
        <w:t>月</w:t>
      </w:r>
      <w:r>
        <w:rPr>
          <w:rFonts w:hint="eastAsia"/>
        </w:rPr>
        <w:t>3</w:t>
      </w:r>
      <w:r>
        <w:rPr>
          <w:rFonts w:hint="eastAsia"/>
        </w:rPr>
        <w:t>日</w:t>
      </w:r>
      <w:r w:rsidRPr="002221DB">
        <w:t>確認）</w:t>
      </w:r>
    </w:p>
  </w:footnote>
  <w:footnote w:id="110">
    <w:p w14:paraId="3936998A" w14:textId="77777777" w:rsidR="00EC0C34" w:rsidRDefault="00EC0C34" w:rsidP="00E057F9">
      <w:pPr>
        <w:pStyle w:val="afa"/>
      </w:pPr>
      <w:r w:rsidRPr="002221DB">
        <w:rPr>
          <w:rStyle w:val="af1"/>
        </w:rPr>
        <w:footnoteRef/>
      </w:r>
      <w:r w:rsidRPr="002221DB">
        <w:t xml:space="preserve"> The Department of Defense, “The Department of Defense Cyber Strategy,” </w:t>
      </w:r>
    </w:p>
    <w:p w14:paraId="29481DCD" w14:textId="52DC940B" w:rsidR="00EC0C34" w:rsidRDefault="00EC0C34" w:rsidP="00E057F9">
      <w:pPr>
        <w:pStyle w:val="afa"/>
        <w:rPr>
          <w:sz w:val="24"/>
        </w:rPr>
      </w:pPr>
      <w:r w:rsidRPr="00E057F9">
        <w:t>https://archive.defense.gov/home/features/2015/0415_cyber-strategy/final_2015_dod_cyber_strategy_for_web.pdf</w:t>
      </w:r>
    </w:p>
    <w:p w14:paraId="55578321" w14:textId="54EA3DC9" w:rsidR="00EC0C34" w:rsidRPr="002221DB" w:rsidRDefault="00EC0C34">
      <w:pPr>
        <w:pStyle w:val="afa"/>
      </w:pPr>
      <w:r w:rsidRPr="002221DB">
        <w:t xml:space="preserve"> </w:t>
      </w:r>
      <w:r w:rsidRPr="002221DB">
        <w:t>（</w:t>
      </w:r>
      <w:r>
        <w:rPr>
          <w:rFonts w:hint="eastAsia"/>
        </w:rPr>
        <w:t>2019</w:t>
      </w:r>
      <w:r>
        <w:rPr>
          <w:rFonts w:hint="eastAsia"/>
        </w:rPr>
        <w:t>年</w:t>
      </w:r>
      <w:r>
        <w:rPr>
          <w:rFonts w:hint="eastAsia"/>
        </w:rPr>
        <w:t>12</w:t>
      </w:r>
      <w:r>
        <w:rPr>
          <w:rFonts w:hint="eastAsia"/>
        </w:rPr>
        <w:t>月</w:t>
      </w:r>
      <w:r>
        <w:rPr>
          <w:rFonts w:hint="eastAsia"/>
        </w:rPr>
        <w:t>3</w:t>
      </w:r>
      <w:r>
        <w:rPr>
          <w:rFonts w:hint="eastAsia"/>
        </w:rPr>
        <w:t>日</w:t>
      </w:r>
      <w:r w:rsidRPr="002221DB">
        <w:t>確認）</w:t>
      </w:r>
    </w:p>
  </w:footnote>
  <w:footnote w:id="111">
    <w:p w14:paraId="194E653A" w14:textId="1762263A" w:rsidR="00EC0C34" w:rsidRPr="002221DB" w:rsidRDefault="00EC0C34">
      <w:pPr>
        <w:pStyle w:val="afa"/>
      </w:pPr>
      <w:r w:rsidRPr="002221DB">
        <w:rPr>
          <w:rStyle w:val="af1"/>
        </w:rPr>
        <w:footnoteRef/>
      </w:r>
      <w:r w:rsidRPr="002221DB">
        <w:t xml:space="preserve"> Government of United Kingdom, “National Cyber Security Strategy 2016-2021,” https://www.gov.uk/government/uploads/system/uploads/attachment_data/file/567242/national_cyber_security_strategy_2016.pdf </w:t>
      </w:r>
      <w:r w:rsidRPr="002221DB">
        <w:t>（</w:t>
      </w:r>
      <w:r>
        <w:rPr>
          <w:rFonts w:hint="eastAsia"/>
        </w:rPr>
        <w:t>2019</w:t>
      </w:r>
      <w:r>
        <w:rPr>
          <w:rFonts w:hint="eastAsia"/>
        </w:rPr>
        <w:t>年</w:t>
      </w:r>
      <w:r>
        <w:rPr>
          <w:rFonts w:hint="eastAsia"/>
        </w:rPr>
        <w:t>12</w:t>
      </w:r>
      <w:r>
        <w:rPr>
          <w:rFonts w:hint="eastAsia"/>
        </w:rPr>
        <w:t>月</w:t>
      </w:r>
      <w:r>
        <w:rPr>
          <w:rFonts w:hint="eastAsia"/>
        </w:rPr>
        <w:t>3</w:t>
      </w:r>
      <w:r>
        <w:rPr>
          <w:rFonts w:hint="eastAsia"/>
        </w:rPr>
        <w:t>日</w:t>
      </w:r>
      <w:r w:rsidRPr="002221DB">
        <w:t>確認）</w:t>
      </w:r>
    </w:p>
  </w:footnote>
  <w:footnote w:id="112">
    <w:p w14:paraId="6F8E2C8C" w14:textId="2BDAF3D2" w:rsidR="00EC0C34" w:rsidRPr="002221DB" w:rsidRDefault="00EC0C34">
      <w:pPr>
        <w:pStyle w:val="afa"/>
      </w:pPr>
      <w:r w:rsidRPr="002221DB">
        <w:rPr>
          <w:rStyle w:val="af1"/>
        </w:rPr>
        <w:footnoteRef/>
      </w:r>
      <w:r w:rsidRPr="002221DB">
        <w:t xml:space="preserve"> Government of United Kingdom, “The UK Cyber Security Strategy Protecting and promoting the UK in a digital world,” https://www.enisa.europa.eu/topics/national-cyber-security-strategies/ncss-map/UK_NCSS.pdf </w:t>
      </w:r>
      <w:r w:rsidRPr="002221DB">
        <w:t>（</w:t>
      </w:r>
      <w:r>
        <w:rPr>
          <w:rFonts w:hint="eastAsia"/>
        </w:rPr>
        <w:t>2019</w:t>
      </w:r>
      <w:r>
        <w:rPr>
          <w:rFonts w:hint="eastAsia"/>
        </w:rPr>
        <w:t>年</w:t>
      </w:r>
      <w:r>
        <w:rPr>
          <w:rFonts w:hint="eastAsia"/>
        </w:rPr>
        <w:t>12</w:t>
      </w:r>
      <w:r>
        <w:rPr>
          <w:rFonts w:hint="eastAsia"/>
        </w:rPr>
        <w:t>月</w:t>
      </w:r>
      <w:r>
        <w:rPr>
          <w:rFonts w:hint="eastAsia"/>
        </w:rPr>
        <w:t>3</w:t>
      </w:r>
      <w:r>
        <w:rPr>
          <w:rFonts w:hint="eastAsia"/>
        </w:rPr>
        <w:t>日</w:t>
      </w:r>
      <w:r w:rsidRPr="002221DB">
        <w:t>確認）</w:t>
      </w:r>
    </w:p>
  </w:footnote>
  <w:footnote w:id="113">
    <w:p w14:paraId="6030D04D" w14:textId="1628BFC4" w:rsidR="00EC0C34" w:rsidRPr="000B2EDA" w:rsidRDefault="00EC0C34">
      <w:pPr>
        <w:pStyle w:val="afa"/>
      </w:pPr>
      <w:r w:rsidRPr="002221DB">
        <w:rPr>
          <w:rStyle w:val="af1"/>
        </w:rPr>
        <w:footnoteRef/>
      </w:r>
      <w:r w:rsidRPr="002221DB">
        <w:t xml:space="preserve"> National Cybersecurity Agency of France, “French National Digital Security Strategy,” http://www.ssi.gouv.fr/upload</w:t>
      </w:r>
      <w:r w:rsidRPr="000B2EDA">
        <w:t xml:space="preserve">s/2015/10/strategie_nationale_securite_numerique_en.pdf </w:t>
      </w:r>
      <w:r w:rsidRPr="000B2EDA">
        <w:rPr>
          <w:rFonts w:hint="eastAsia"/>
        </w:rPr>
        <w:t>（</w:t>
      </w:r>
      <w:r w:rsidRPr="000B2EDA">
        <w:t>2019</w:t>
      </w:r>
      <w:r w:rsidRPr="000B2EDA">
        <w:rPr>
          <w:rFonts w:hint="eastAsia"/>
        </w:rPr>
        <w:t>年</w:t>
      </w:r>
      <w:r w:rsidRPr="000B2EDA">
        <w:t>12</w:t>
      </w:r>
      <w:r w:rsidRPr="000B2EDA">
        <w:rPr>
          <w:rFonts w:hint="eastAsia"/>
        </w:rPr>
        <w:t>月</w:t>
      </w:r>
      <w:r w:rsidRPr="000B2EDA">
        <w:t>3</w:t>
      </w:r>
      <w:r w:rsidRPr="000B2EDA">
        <w:rPr>
          <w:rFonts w:hint="eastAsia"/>
        </w:rPr>
        <w:t>日確認）</w:t>
      </w:r>
    </w:p>
  </w:footnote>
  <w:footnote w:id="114">
    <w:p w14:paraId="02CF4419" w14:textId="060D203F" w:rsidR="00EC0C34" w:rsidRPr="000B2EDA" w:rsidRDefault="00EC0C34">
      <w:pPr>
        <w:pStyle w:val="afa"/>
      </w:pPr>
      <w:r w:rsidRPr="00E057F9">
        <w:rPr>
          <w:rStyle w:val="af1"/>
          <w:sz w:val="21"/>
          <w:vertAlign w:val="baseline"/>
        </w:rPr>
        <w:footnoteRef/>
      </w:r>
      <w:r w:rsidRPr="000B2EDA">
        <w:t xml:space="preserve"> </w:t>
      </w:r>
      <w:r w:rsidRPr="000B2EDA">
        <w:rPr>
          <w:rFonts w:hint="eastAsia"/>
        </w:rPr>
        <w:t>内閣サイバーセキュリティセンター『サイバーセキュリティ戦略』</w:t>
      </w:r>
      <w:r w:rsidRPr="000B2EDA">
        <w:t xml:space="preserve">http://www.nisc.go.jp/active/kihon/pdf/cs-senryaku.pdf </w:t>
      </w:r>
      <w:r w:rsidRPr="000B2EDA">
        <w:rPr>
          <w:rFonts w:hint="eastAsia"/>
        </w:rPr>
        <w:t>（</w:t>
      </w:r>
      <w:r w:rsidRPr="000B2EDA">
        <w:t>2019</w:t>
      </w:r>
      <w:r w:rsidRPr="000B2EDA">
        <w:rPr>
          <w:rFonts w:hint="eastAsia"/>
        </w:rPr>
        <w:t>年</w:t>
      </w:r>
      <w:r w:rsidRPr="000B2EDA">
        <w:t>12</w:t>
      </w:r>
      <w:r w:rsidRPr="000B2EDA">
        <w:rPr>
          <w:rFonts w:hint="eastAsia"/>
        </w:rPr>
        <w:t>月</w:t>
      </w:r>
      <w:r w:rsidRPr="000B2EDA">
        <w:t>3</w:t>
      </w:r>
      <w:r w:rsidRPr="000B2EDA">
        <w:rPr>
          <w:rFonts w:hint="eastAsia"/>
        </w:rPr>
        <w:t>日確認）</w:t>
      </w:r>
    </w:p>
  </w:footnote>
  <w:footnote w:id="115">
    <w:p w14:paraId="647429B4" w14:textId="24054E0E" w:rsidR="00EC0C34" w:rsidRPr="000B2EDA" w:rsidRDefault="00EC0C34">
      <w:pPr>
        <w:pStyle w:val="afa"/>
      </w:pPr>
      <w:r w:rsidRPr="00E057F9">
        <w:rPr>
          <w:rStyle w:val="af1"/>
          <w:sz w:val="21"/>
          <w:vertAlign w:val="baseline"/>
        </w:rPr>
        <w:footnoteRef/>
      </w:r>
      <w:r w:rsidRPr="000B2EDA">
        <w:t xml:space="preserve"> </w:t>
      </w:r>
      <w:r w:rsidRPr="000B2EDA">
        <w:rPr>
          <w:rFonts w:hint="eastAsia"/>
        </w:rPr>
        <w:t>内閣サイバーセキュリティセンター『サイバーセキュリティ国際連携取組方針　～</w:t>
      </w:r>
      <w:r w:rsidRPr="000B2EDA">
        <w:t>j-initiative for Cybersecurity</w:t>
      </w:r>
      <w:r w:rsidRPr="000B2EDA">
        <w:rPr>
          <w:rFonts w:hint="eastAsia"/>
        </w:rPr>
        <w:t>～』</w:t>
      </w:r>
      <w:r w:rsidRPr="000B2EDA">
        <w:t xml:space="preserve"> https://www.nisc.go.jp/active/kihon/pdf/InternationalStrategyonCybersecurityCooperation_j.pdf </w:t>
      </w:r>
      <w:r w:rsidRPr="000B2EDA">
        <w:rPr>
          <w:rFonts w:hint="eastAsia"/>
        </w:rPr>
        <w:t>（</w:t>
      </w:r>
      <w:r w:rsidRPr="000B2EDA">
        <w:t>2019</w:t>
      </w:r>
      <w:r w:rsidRPr="000B2EDA">
        <w:rPr>
          <w:rFonts w:hint="eastAsia"/>
        </w:rPr>
        <w:t>年</w:t>
      </w:r>
      <w:r w:rsidRPr="000B2EDA">
        <w:t>12</w:t>
      </w:r>
      <w:r w:rsidRPr="000B2EDA">
        <w:rPr>
          <w:rFonts w:hint="eastAsia"/>
        </w:rPr>
        <w:t>月</w:t>
      </w:r>
      <w:r w:rsidRPr="000B2EDA">
        <w:t>3</w:t>
      </w:r>
      <w:r w:rsidRPr="000B2EDA">
        <w:rPr>
          <w:rFonts w:hint="eastAsia"/>
        </w:rPr>
        <w:t>日確認）</w:t>
      </w:r>
    </w:p>
  </w:footnote>
  <w:footnote w:id="116">
    <w:p w14:paraId="5770C831" w14:textId="7063353E" w:rsidR="00EC0C34" w:rsidRPr="000B2EDA" w:rsidRDefault="00EC0C34">
      <w:pPr>
        <w:pStyle w:val="afa"/>
      </w:pPr>
      <w:r w:rsidRPr="00E057F9">
        <w:rPr>
          <w:rStyle w:val="af1"/>
          <w:sz w:val="21"/>
          <w:vertAlign w:val="baseline"/>
        </w:rPr>
        <w:footnoteRef/>
      </w:r>
      <w:r w:rsidRPr="000B2EDA">
        <w:t xml:space="preserve"> </w:t>
      </w:r>
      <w:r w:rsidRPr="000B2EDA">
        <w:rPr>
          <w:rFonts w:hint="eastAsia"/>
        </w:rPr>
        <w:t>サイバーセキュリティ戦略本部『重要インフラの情報セキュリティ対策に係る第</w:t>
      </w:r>
      <w:r w:rsidRPr="000B2EDA">
        <w:t>4</w:t>
      </w:r>
      <w:r w:rsidRPr="000B2EDA">
        <w:rPr>
          <w:rFonts w:hint="eastAsia"/>
        </w:rPr>
        <w:t>次行動計画』</w:t>
      </w:r>
      <w:r w:rsidRPr="000B2EDA">
        <w:t xml:space="preserve"> https://www.nisc.go.jp/active/infra/pdf/infra_rt4.pdf </w:t>
      </w:r>
      <w:r w:rsidRPr="000B2EDA">
        <w:rPr>
          <w:rFonts w:hint="eastAsia"/>
        </w:rPr>
        <w:t>（</w:t>
      </w:r>
      <w:r w:rsidRPr="000B2EDA">
        <w:t>2019</w:t>
      </w:r>
      <w:r w:rsidRPr="000B2EDA">
        <w:rPr>
          <w:rFonts w:hint="eastAsia"/>
        </w:rPr>
        <w:t>年</w:t>
      </w:r>
      <w:r w:rsidRPr="000B2EDA">
        <w:t>12</w:t>
      </w:r>
      <w:r w:rsidRPr="000B2EDA">
        <w:rPr>
          <w:rFonts w:hint="eastAsia"/>
        </w:rPr>
        <w:t>月</w:t>
      </w:r>
      <w:r w:rsidRPr="000B2EDA">
        <w:t>3</w:t>
      </w:r>
      <w:r w:rsidRPr="000B2EDA">
        <w:rPr>
          <w:rFonts w:hint="eastAsia"/>
        </w:rPr>
        <w:t>日確認）</w:t>
      </w:r>
    </w:p>
  </w:footnote>
  <w:footnote w:id="117">
    <w:p w14:paraId="1CBCDC91" w14:textId="79034253" w:rsidR="00EC0C34" w:rsidRPr="000B2EDA" w:rsidRDefault="00EC0C34">
      <w:pPr>
        <w:pStyle w:val="afa"/>
      </w:pPr>
      <w:r w:rsidRPr="00E057F9">
        <w:rPr>
          <w:rStyle w:val="af1"/>
          <w:sz w:val="21"/>
          <w:vertAlign w:val="baseline"/>
        </w:rPr>
        <w:footnoteRef/>
      </w:r>
      <w:r w:rsidRPr="000B2EDA">
        <w:t xml:space="preserve"> The German Federal Office for Information Security, “Cyber Security Strategy for Germany,” https://www.enisa.europa.eu/topics/national-cyber-security-strategies/ncss-map/national-cyber-security-strategies-interactive-map/strategies/cyber-security-strategy-for-germany </w:t>
      </w:r>
      <w:r w:rsidRPr="000B2EDA">
        <w:rPr>
          <w:rFonts w:hint="eastAsia"/>
        </w:rPr>
        <w:t>（</w:t>
      </w:r>
      <w:r w:rsidRPr="000B2EDA">
        <w:t>2019</w:t>
      </w:r>
      <w:r w:rsidRPr="000B2EDA">
        <w:rPr>
          <w:rFonts w:hint="eastAsia"/>
        </w:rPr>
        <w:t>年</w:t>
      </w:r>
      <w:r w:rsidRPr="000B2EDA">
        <w:t>12</w:t>
      </w:r>
      <w:r w:rsidRPr="000B2EDA">
        <w:rPr>
          <w:rFonts w:hint="eastAsia"/>
        </w:rPr>
        <w:t>月</w:t>
      </w:r>
      <w:r w:rsidRPr="000B2EDA">
        <w:t>3</w:t>
      </w:r>
      <w:r w:rsidRPr="000B2EDA">
        <w:rPr>
          <w:rFonts w:hint="eastAsia"/>
        </w:rPr>
        <w:t>日確認）</w:t>
      </w:r>
    </w:p>
  </w:footnote>
  <w:footnote w:id="118">
    <w:p w14:paraId="14665536" w14:textId="7D97DCE4" w:rsidR="00EC0C34" w:rsidRPr="000B2EDA" w:rsidRDefault="00EC0C34">
      <w:pPr>
        <w:pStyle w:val="afa"/>
      </w:pPr>
      <w:r w:rsidRPr="00E057F9">
        <w:rPr>
          <w:rStyle w:val="af1"/>
          <w:sz w:val="21"/>
          <w:vertAlign w:val="baseline"/>
        </w:rPr>
        <w:footnoteRef/>
      </w:r>
      <w:r w:rsidRPr="000B2EDA">
        <w:t xml:space="preserve"> Australian Government, “Australia's Cyber Security Strategy: Enabling Innovation, Growth &amp; Prosperity,” https://cybersecuritystrategy.homeaffairs.gov.au/AssetLibrary/dist/assets/images/PMC-Cyber-Strategy.pdf </w:t>
      </w:r>
      <w:r w:rsidRPr="000B2EDA">
        <w:rPr>
          <w:rFonts w:hint="eastAsia"/>
        </w:rPr>
        <w:t>（</w:t>
      </w:r>
      <w:r w:rsidRPr="000B2EDA">
        <w:t>2019</w:t>
      </w:r>
      <w:r w:rsidRPr="000B2EDA">
        <w:rPr>
          <w:rFonts w:hint="eastAsia"/>
        </w:rPr>
        <w:t>年</w:t>
      </w:r>
      <w:r w:rsidRPr="000B2EDA">
        <w:t>12</w:t>
      </w:r>
      <w:r w:rsidRPr="000B2EDA">
        <w:rPr>
          <w:rFonts w:hint="eastAsia"/>
        </w:rPr>
        <w:t>月</w:t>
      </w:r>
      <w:r w:rsidRPr="000B2EDA">
        <w:t>3</w:t>
      </w:r>
      <w:r w:rsidRPr="000B2EDA">
        <w:rPr>
          <w:rFonts w:hint="eastAsia"/>
        </w:rPr>
        <w:t>日確認）</w:t>
      </w:r>
    </w:p>
  </w:footnote>
  <w:footnote w:id="119">
    <w:p w14:paraId="6F33024F" w14:textId="5D424EB4" w:rsidR="00EC0C34" w:rsidRPr="000B2EDA" w:rsidRDefault="00EC0C34">
      <w:pPr>
        <w:pStyle w:val="afa"/>
      </w:pPr>
      <w:r w:rsidRPr="00E057F9">
        <w:rPr>
          <w:rStyle w:val="af1"/>
          <w:sz w:val="21"/>
          <w:vertAlign w:val="baseline"/>
        </w:rPr>
        <w:footnoteRef/>
      </w:r>
      <w:r w:rsidRPr="000B2EDA">
        <w:t xml:space="preserve"> Government of Russia, “Basic Principle for State Policy of the Russian Federation in the Field of International Information Security to 2020,” https://ccdcoe.org/sites/default/files/strategy/RU_state-policy.pdf </w:t>
      </w:r>
      <w:r w:rsidRPr="000B2EDA">
        <w:rPr>
          <w:rFonts w:hint="eastAsia"/>
        </w:rPr>
        <w:t>（</w:t>
      </w:r>
      <w:r w:rsidRPr="000B2EDA">
        <w:t>2019</w:t>
      </w:r>
      <w:r w:rsidRPr="000B2EDA">
        <w:rPr>
          <w:rFonts w:hint="eastAsia"/>
        </w:rPr>
        <w:t>年</w:t>
      </w:r>
      <w:r w:rsidRPr="000B2EDA">
        <w:t>12</w:t>
      </w:r>
      <w:r w:rsidRPr="000B2EDA">
        <w:rPr>
          <w:rFonts w:hint="eastAsia"/>
        </w:rPr>
        <w:t>月</w:t>
      </w:r>
      <w:r w:rsidRPr="000B2EDA">
        <w:t>3</w:t>
      </w:r>
      <w:r w:rsidRPr="000B2EDA">
        <w:rPr>
          <w:rFonts w:hint="eastAsia"/>
        </w:rPr>
        <w:t>日現在、同文書を公開する</w:t>
      </w:r>
      <w:r w:rsidRPr="000B2EDA">
        <w:t>Web</w:t>
      </w:r>
      <w:r w:rsidRPr="000B2EDA">
        <w:rPr>
          <w:rFonts w:hint="eastAsia"/>
        </w:rPr>
        <w:t>サイト無し。本論文では</w:t>
      </w:r>
      <w:r w:rsidRPr="000B2EDA">
        <w:t>2017</w:t>
      </w:r>
      <w:r w:rsidRPr="000B2EDA">
        <w:rPr>
          <w:rFonts w:hint="eastAsia"/>
        </w:rPr>
        <w:t>年</w:t>
      </w:r>
      <w:r w:rsidRPr="000B2EDA">
        <w:t>9</w:t>
      </w:r>
      <w:r w:rsidRPr="000B2EDA">
        <w:rPr>
          <w:rFonts w:hint="eastAsia"/>
        </w:rPr>
        <w:t>月時点で確認できた文書に基づき記述した。なお英訳作成者は不明）</w:t>
      </w:r>
    </w:p>
  </w:footnote>
  <w:footnote w:id="120">
    <w:p w14:paraId="1EF603EE" w14:textId="179DADC2" w:rsidR="00EC0C34" w:rsidRPr="000B2EDA" w:rsidRDefault="00EC0C34">
      <w:pPr>
        <w:pStyle w:val="afa"/>
      </w:pPr>
      <w:r w:rsidRPr="00642E49">
        <w:rPr>
          <w:rStyle w:val="af1"/>
        </w:rPr>
        <w:footnoteRef/>
      </w:r>
      <w:r w:rsidRPr="00642E49">
        <w:rPr>
          <w:rStyle w:val="af1"/>
        </w:rPr>
        <w:t xml:space="preserve"> </w:t>
      </w:r>
      <w:r w:rsidRPr="003F7BB7">
        <w:rPr>
          <w:rFonts w:hint="eastAsia"/>
        </w:rPr>
        <w:t>国家互聯網信</w:t>
      </w:r>
      <w:r w:rsidRPr="00E057F9">
        <w:rPr>
          <w:rFonts w:hint="eastAsia"/>
        </w:rPr>
        <w:t>息弁公室</w:t>
      </w:r>
      <w:r w:rsidRPr="000B2EDA">
        <w:rPr>
          <w:rFonts w:hint="eastAsia"/>
        </w:rPr>
        <w:t>『国家網絡</w:t>
      </w:r>
      <w:r w:rsidRPr="00E057F9">
        <w:rPr>
          <w:rFonts w:hint="eastAsia"/>
        </w:rPr>
        <w:t>空間安全戦略』</w:t>
      </w:r>
      <w:r w:rsidRPr="000B2EDA">
        <w:t xml:space="preserve">http://www.cac.gov.cn/2016-12/27/c_1120195926.htm </w:t>
      </w:r>
      <w:r w:rsidRPr="000B2EDA">
        <w:rPr>
          <w:rFonts w:hint="eastAsia"/>
        </w:rPr>
        <w:t>（</w:t>
      </w:r>
      <w:r w:rsidRPr="000B2EDA">
        <w:t>2019</w:t>
      </w:r>
      <w:r w:rsidRPr="000B2EDA">
        <w:rPr>
          <w:rFonts w:hint="eastAsia"/>
        </w:rPr>
        <w:t>年</w:t>
      </w:r>
      <w:r w:rsidRPr="000B2EDA">
        <w:t>12</w:t>
      </w:r>
      <w:r w:rsidRPr="000B2EDA">
        <w:rPr>
          <w:rFonts w:hint="eastAsia"/>
        </w:rPr>
        <w:t>月</w:t>
      </w:r>
      <w:r w:rsidRPr="000B2EDA">
        <w:t>3</w:t>
      </w:r>
      <w:r w:rsidRPr="000B2EDA">
        <w:rPr>
          <w:rFonts w:hint="eastAsia"/>
        </w:rPr>
        <w:t>日確認）</w:t>
      </w:r>
    </w:p>
  </w:footnote>
  <w:footnote w:id="121">
    <w:p w14:paraId="5F017EC0" w14:textId="6548BCA9" w:rsidR="00EC0C34" w:rsidRPr="002221DB" w:rsidRDefault="00EC0C34">
      <w:pPr>
        <w:pStyle w:val="afa"/>
      </w:pPr>
      <w:r w:rsidRPr="00642E49">
        <w:rPr>
          <w:rStyle w:val="af1"/>
        </w:rPr>
        <w:footnoteRef/>
      </w:r>
      <w:r w:rsidRPr="00642E49">
        <w:rPr>
          <w:rStyle w:val="af1"/>
        </w:rPr>
        <w:t xml:space="preserve"> </w:t>
      </w:r>
      <w:r w:rsidRPr="003F7BB7">
        <w:rPr>
          <w:rFonts w:hint="eastAsia"/>
        </w:rPr>
        <w:t>中華人民共和国</w:t>
      </w:r>
      <w:r w:rsidRPr="000B2EDA">
        <w:rPr>
          <w:rFonts w:hint="eastAsia"/>
        </w:rPr>
        <w:t>政府『網絡</w:t>
      </w:r>
      <w:r w:rsidRPr="00E057F9">
        <w:rPr>
          <w:rFonts w:hint="eastAsia"/>
        </w:rPr>
        <w:t>空間国</w:t>
      </w:r>
      <w:r w:rsidRPr="002221DB">
        <w:rPr>
          <w:rFonts w:ascii="游明朝" w:eastAsia="游明朝" w:hAnsi="游明朝" w:cs="游明朝" w:hint="eastAsia"/>
        </w:rPr>
        <w:t>際合作戦略』</w:t>
      </w:r>
      <w:r w:rsidRPr="002221DB">
        <w:t xml:space="preserve">http://news.xinhuanet.com/2017-03/01/c_1120552767.htm </w:t>
      </w:r>
      <w:r w:rsidRPr="002221DB">
        <w:t>（</w:t>
      </w:r>
      <w:r>
        <w:t>2019</w:t>
      </w:r>
      <w:r>
        <w:t>年</w:t>
      </w:r>
      <w:r>
        <w:t>12</w:t>
      </w:r>
      <w:r>
        <w:t>月</w:t>
      </w:r>
      <w:r>
        <w:t>3</w:t>
      </w:r>
      <w:r>
        <w:t>日</w:t>
      </w:r>
      <w:r w:rsidRPr="002221DB">
        <w:t>確認）</w:t>
      </w:r>
    </w:p>
  </w:footnote>
  <w:footnote w:id="122">
    <w:p w14:paraId="34DFA460" w14:textId="568F09BF" w:rsidR="00EC0C34" w:rsidRPr="002221DB" w:rsidRDefault="00EC0C34">
      <w:pPr>
        <w:pStyle w:val="afa"/>
      </w:pPr>
      <w:r w:rsidRPr="002221DB">
        <w:rPr>
          <w:rStyle w:val="af1"/>
        </w:rPr>
        <w:footnoteRef/>
      </w:r>
      <w:r w:rsidRPr="002221DB">
        <w:t xml:space="preserve"> </w:t>
      </w:r>
      <w:r w:rsidRPr="002221DB">
        <w:rPr>
          <w:rFonts w:hint="eastAsia"/>
        </w:rPr>
        <w:t>各国のサイバーセキュリティ戦略に</w:t>
      </w:r>
      <w:r>
        <w:rPr>
          <w:rFonts w:hint="eastAsia"/>
        </w:rPr>
        <w:t>、</w:t>
      </w:r>
      <w:r w:rsidRPr="002221DB">
        <w:rPr>
          <w:rFonts w:hint="eastAsia"/>
        </w:rPr>
        <w:t>サイバー攻撃能力について言及されるケースが増えてきた</w:t>
      </w:r>
      <w:r>
        <w:rPr>
          <w:rFonts w:hint="eastAsia"/>
        </w:rPr>
        <w:t>が、</w:t>
      </w:r>
      <w:r w:rsidRPr="002221DB">
        <w:rPr>
          <w:rFonts w:hint="eastAsia"/>
        </w:rPr>
        <w:t>中国、ロシアについてはサイバー攻撃能力についてサイバーセキュリティ戦略の中で触れることを避けている。ロシアについては佐々木の前掲論文が、そして中国については横山の報告書に詳しい</w:t>
      </w:r>
      <w:r w:rsidRPr="002221DB">
        <w:fldChar w:fldCharType="begin" w:fldLock="1"/>
      </w:r>
      <w:r w:rsidRPr="002221DB">
        <w:rPr>
          <w:rFonts w:hint="eastAsia"/>
        </w:rPr>
        <w:instrText>ADDIN CSL_CITATION {"citationItems":[{"id":"ITEM-1","itemData":{"author":[{"dropping-particle":"","family":"</w:instrText>
      </w:r>
      <w:r w:rsidRPr="002221DB">
        <w:rPr>
          <w:rFonts w:hint="eastAsia"/>
        </w:rPr>
        <w:instrText>横山</w:instrText>
      </w:r>
      <w:r w:rsidRPr="002221DB">
        <w:rPr>
          <w:rFonts w:hint="eastAsia"/>
        </w:rPr>
        <w:instrText>","given":"</w:instrText>
      </w:r>
      <w:r w:rsidRPr="002221DB">
        <w:rPr>
          <w:rFonts w:hint="eastAsia"/>
        </w:rPr>
        <w:instrText>恭三</w:instrText>
      </w:r>
      <w:r w:rsidRPr="002221DB">
        <w:rPr>
          <w:rFonts w:hint="eastAsia"/>
        </w:rPr>
        <w:instrText>","non-dropping-particle":"","parse-names":false,"suffix":""}],"container-title":"</w:instrText>
      </w:r>
      <w:r w:rsidRPr="002221DB">
        <w:rPr>
          <w:rFonts w:hint="eastAsia"/>
        </w:rPr>
        <w:instrText>鵬友</w:instrText>
      </w:r>
      <w:r w:rsidRPr="002221DB">
        <w:rPr>
          <w:rFonts w:hint="eastAsia"/>
        </w:rPr>
        <w:instrText>","id":"ITEM-1","issue":"4","issued":{"date-parts":[["2016"]]},"page":"1-29","publisher":"</w:instrText>
      </w:r>
      <w:r w:rsidRPr="002221DB">
        <w:rPr>
          <w:rFonts w:hint="eastAsia"/>
        </w:rPr>
        <w:instrText>航空自衛隊幹部学校</w:instrText>
      </w:r>
      <w:r w:rsidRPr="002221DB">
        <w:rPr>
          <w:rFonts w:hint="eastAsia"/>
        </w:rPr>
        <w:instrText>","title":"</w:instrText>
      </w:r>
      <w:r w:rsidRPr="002221DB">
        <w:rPr>
          <w:rFonts w:hint="eastAsia"/>
        </w:rPr>
        <w:instrText>中国のサイバー能力の現状</w:instrText>
      </w:r>
      <w:r w:rsidRPr="002221DB">
        <w:rPr>
          <w:rFonts w:hint="eastAsia"/>
        </w:rPr>
        <w:instrText>","type":"article-journal","volume":"42"},"uris":["http://www.mendeley.com/documents/?uuid=284a4ed3-4a7a-442f-b657-0e982db9bc9a"]}],"mendeley":{"formattedCitation":"</w:instrText>
      </w:r>
      <w:r w:rsidRPr="002221DB">
        <w:rPr>
          <w:rFonts w:hint="eastAsia"/>
        </w:rPr>
        <w:instrText>（横山</w:instrText>
      </w:r>
      <w:r w:rsidRPr="002221DB">
        <w:rPr>
          <w:rFonts w:hint="eastAsia"/>
        </w:rPr>
        <w:instrText xml:space="preserve"> 2016</w:instrText>
      </w:r>
      <w:r w:rsidRPr="002221DB">
        <w:rPr>
          <w:rFonts w:hint="eastAsia"/>
        </w:rPr>
        <w:instrText>）</w:instrText>
      </w:r>
      <w:r w:rsidRPr="002221DB">
        <w:rPr>
          <w:rFonts w:hint="eastAsia"/>
        </w:rPr>
        <w:instrText>","plainTextFormattedCitation":"</w:instrText>
      </w:r>
      <w:r w:rsidRPr="002221DB">
        <w:rPr>
          <w:rFonts w:hint="eastAsia"/>
        </w:rPr>
        <w:instrText>（横山</w:instrText>
      </w:r>
      <w:r w:rsidRPr="002221DB">
        <w:rPr>
          <w:rFonts w:hint="eastAsia"/>
        </w:rPr>
        <w:instrText xml:space="preserve"> 2016</w:instrText>
      </w:r>
      <w:r w:rsidRPr="002221DB">
        <w:rPr>
          <w:rFonts w:hint="eastAsia"/>
        </w:rPr>
        <w:instrText>）</w:instrText>
      </w:r>
      <w:r w:rsidRPr="002221DB">
        <w:rPr>
          <w:rFonts w:hint="eastAsia"/>
        </w:rPr>
        <w:instrText>","previouslyFormattedCitation":"</w:instrText>
      </w:r>
      <w:r w:rsidRPr="002221DB">
        <w:rPr>
          <w:rFonts w:hint="eastAsia"/>
        </w:rPr>
        <w:instrText>（横山</w:instrText>
      </w:r>
      <w:r w:rsidRPr="002221DB">
        <w:rPr>
          <w:rFonts w:hint="eastAsia"/>
        </w:rPr>
        <w:instrText xml:space="preserve"> 2016</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（横山</w:t>
      </w:r>
      <w:r w:rsidRPr="002221DB">
        <w:rPr>
          <w:rFonts w:hint="eastAsia"/>
          <w:noProof/>
        </w:rPr>
        <w:t xml:space="preserve"> 2016</w:t>
      </w:r>
      <w:r w:rsidRPr="002221DB">
        <w:rPr>
          <w:rFonts w:hint="eastAsia"/>
          <w:noProof/>
        </w:rPr>
        <w:t>）</w:t>
      </w:r>
      <w:r w:rsidRPr="002221DB">
        <w:fldChar w:fldCharType="end"/>
      </w:r>
      <w:r w:rsidRPr="002221DB">
        <w:rPr>
          <w:rFonts w:hint="eastAsia"/>
        </w:rPr>
        <w:t>。</w:t>
      </w:r>
    </w:p>
  </w:footnote>
  <w:footnote w:id="123">
    <w:p w14:paraId="02B1D3B7" w14:textId="4875D155" w:rsidR="00EC0C34" w:rsidRPr="002221DB" w:rsidRDefault="00EC0C34">
      <w:pPr>
        <w:pStyle w:val="afa"/>
      </w:pPr>
      <w:r w:rsidRPr="002221DB">
        <w:rPr>
          <w:rStyle w:val="af1"/>
        </w:rPr>
        <w:footnoteRef/>
      </w:r>
      <w:r w:rsidRPr="002221DB">
        <w:t xml:space="preserve"> 2007</w:t>
      </w:r>
      <w:r w:rsidRPr="002221DB">
        <w:t>年</w:t>
      </w:r>
      <w:r w:rsidRPr="002221DB">
        <w:t>4</w:t>
      </w:r>
      <w:r w:rsidRPr="002221DB">
        <w:t>月にエストニア政府が同国を解放した旧ソ連軍兵士の像を首都タリン市郊外に移設しようとしたことをきっかけとして、エストニアの</w:t>
      </w:r>
      <w:r w:rsidRPr="002221DB">
        <w:rPr>
          <w:rFonts w:hint="eastAsia"/>
        </w:rPr>
        <w:t>コンピュータ・ネットワーク</w:t>
      </w:r>
      <w:r w:rsidRPr="002221DB">
        <w:t>及び銀行などの重要インフラに対し、サイバー攻撃が行われた。</w:t>
      </w:r>
      <w:r w:rsidRPr="002221DB">
        <w:rPr>
          <w:rFonts w:hint="eastAsia"/>
        </w:rPr>
        <w:t>2</w:t>
      </w:r>
      <w:r w:rsidRPr="002221DB">
        <w:rPr>
          <w:rFonts w:hint="eastAsia"/>
        </w:rPr>
        <w:t>週間以上に渡って断続的に銀行や電子政府サービスが利用できないという自体が発生した。</w:t>
      </w:r>
      <w:r w:rsidRPr="002221DB">
        <w:t>この事件は多くの耳目を集め、その経緯からエストニア政府は攻撃をロシアによるものと非難したが、現在に至るまでロシア政府が関与したという確かな証拠は確認されていない。</w:t>
      </w:r>
    </w:p>
  </w:footnote>
  <w:footnote w:id="124">
    <w:p w14:paraId="7B13C8FA" w14:textId="2F1FE615" w:rsidR="00EC0C34" w:rsidRPr="002221DB" w:rsidRDefault="00EC0C34">
      <w:pPr>
        <w:pStyle w:val="afa"/>
      </w:pPr>
      <w:r w:rsidRPr="002221DB">
        <w:rPr>
          <w:rStyle w:val="af1"/>
        </w:rPr>
        <w:footnoteRef/>
      </w:r>
      <w:r w:rsidRPr="002221DB">
        <w:t xml:space="preserve"> </w:t>
      </w:r>
      <w:r w:rsidRPr="002221DB">
        <w:rPr>
          <w:rFonts w:hint="eastAsia"/>
        </w:rPr>
        <w:t>アダム・シーガル（</w:t>
      </w:r>
      <w:r w:rsidRPr="002221DB">
        <w:t>Adam Segal</w:t>
      </w:r>
      <w:r w:rsidRPr="002221DB">
        <w:rPr>
          <w:rFonts w:hint="eastAsia"/>
        </w:rPr>
        <w:t>）は、</w:t>
      </w:r>
      <w:r w:rsidRPr="002221DB">
        <w:t>2012</w:t>
      </w:r>
      <w:r w:rsidRPr="002221DB">
        <w:rPr>
          <w:rFonts w:hint="eastAsia"/>
        </w:rPr>
        <w:t>年</w:t>
      </w:r>
      <w:r w:rsidRPr="002221DB">
        <w:t>6</w:t>
      </w:r>
      <w:r w:rsidRPr="002221DB">
        <w:rPr>
          <w:rFonts w:hint="eastAsia"/>
        </w:rPr>
        <w:t>月から</w:t>
      </w:r>
      <w:r w:rsidRPr="002221DB">
        <w:t>2013</w:t>
      </w:r>
      <w:r w:rsidRPr="002221DB">
        <w:rPr>
          <w:rFonts w:hint="eastAsia"/>
        </w:rPr>
        <w:t>年</w:t>
      </w:r>
      <w:r w:rsidRPr="002221DB">
        <w:t>6</w:t>
      </w:r>
      <w:r w:rsidRPr="002221DB">
        <w:rPr>
          <w:rFonts w:hint="eastAsia"/>
        </w:rPr>
        <w:t>月がサイバー空間をめぐる戦いの「イヤー・ゼロ（</w:t>
      </w:r>
      <w:r w:rsidRPr="002221DB">
        <w:t>Year Zero</w:t>
      </w:r>
      <w:r w:rsidRPr="002221DB">
        <w:rPr>
          <w:rFonts w:hint="eastAsia"/>
        </w:rPr>
        <w:t>）」だとしている</w:t>
      </w:r>
      <w:r w:rsidRPr="002221DB">
        <w:fldChar w:fldCharType="begin" w:fldLock="1"/>
      </w:r>
      <w:r w:rsidRPr="002221DB">
        <w:instrText>ADDIN CSL_CITATION {"citationItems":[{"id":"ITEM-1","itemData":{"author":[{"dropping-particle":"","family":"Segal","given":"Adam","non-dropping-particle":"","parse-names":false,"suffix":""}],"edition":"Kindle Edi","id":"ITEM-1","issued":{"date-parts":[["2016"]]},"number-of-pages":"321","publisher":"PublicAffairs","title":"The Hacked World Order: How Nations Fight, Trade Maneuver, and Manipulate in the Digital Age","type":"book"},"uris":["http://www.mendeley.com/documents/?uuid=394f8cfe-d918-4f63-9e99-62dc</w:instrText>
      </w:r>
      <w:r w:rsidRPr="002221DB">
        <w:rPr>
          <w:rFonts w:hint="eastAsia"/>
        </w:rPr>
        <w:instrText>c2ad77c6"]}],"mendeley":{"formattedCitation":"</w:instrText>
      </w:r>
      <w:r w:rsidRPr="002221DB">
        <w:rPr>
          <w:rFonts w:hint="eastAsia"/>
        </w:rPr>
        <w:instrText>（</w:instrText>
      </w:r>
      <w:r w:rsidRPr="002221DB">
        <w:rPr>
          <w:rFonts w:hint="eastAsia"/>
        </w:rPr>
        <w:instrText>Segal 2016</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Segal 2016</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Segal 2016</w:instrText>
      </w:r>
      <w:r w:rsidRPr="002221DB">
        <w:rPr>
          <w:rFonts w:hint="eastAsia"/>
        </w:rPr>
        <w:instrText>）</w:instrText>
      </w:r>
      <w:r w:rsidRPr="002221DB">
        <w:rPr>
          <w:rFonts w:hint="eastAsia"/>
        </w:rPr>
        <w:instrText>"},"properties":{"noteIndex":0},"schema":"https://github.com/citation-style-language/schema/raw/master/csl-c</w:instrText>
      </w:r>
      <w:r w:rsidRPr="002221DB">
        <w:instrText>itation.json"}</w:instrText>
      </w:r>
      <w:r w:rsidRPr="002221DB">
        <w:fldChar w:fldCharType="separate"/>
      </w:r>
      <w:r w:rsidRPr="002221DB">
        <w:rPr>
          <w:rFonts w:hint="eastAsia"/>
          <w:noProof/>
        </w:rPr>
        <w:t>（</w:t>
      </w:r>
      <w:r w:rsidRPr="002221DB">
        <w:rPr>
          <w:rFonts w:hint="eastAsia"/>
          <w:noProof/>
        </w:rPr>
        <w:t>Segal 2016</w:t>
      </w:r>
      <w:r w:rsidRPr="002221DB">
        <w:rPr>
          <w:rFonts w:hint="eastAsia"/>
          <w:noProof/>
        </w:rPr>
        <w:t>）</w:t>
      </w:r>
      <w:r w:rsidRPr="002221DB">
        <w:fldChar w:fldCharType="end"/>
      </w:r>
      <w:r w:rsidRPr="002221DB">
        <w:rPr>
          <w:rFonts w:hint="eastAsia"/>
        </w:rPr>
        <w:t>。ジェイソン・ヒーリー（</w:t>
      </w:r>
      <w:r w:rsidRPr="002221DB">
        <w:rPr>
          <w:rFonts w:hint="eastAsia"/>
        </w:rPr>
        <w:t>Jason</w:t>
      </w:r>
      <w:r w:rsidRPr="002221DB">
        <w:t xml:space="preserve"> Healey</w:t>
      </w:r>
      <w:r w:rsidRPr="002221DB">
        <w:rPr>
          <w:rFonts w:hint="eastAsia"/>
        </w:rPr>
        <w:t>）はサイバー空間の歴史を</w:t>
      </w:r>
      <w:r>
        <w:rPr>
          <w:rFonts w:hint="eastAsia"/>
        </w:rPr>
        <w:t>自覚</w:t>
      </w:r>
      <w:r w:rsidRPr="002221DB">
        <w:rPr>
          <w:rFonts w:hint="eastAsia"/>
        </w:rPr>
        <w:t>期（</w:t>
      </w:r>
      <w:r w:rsidRPr="002221DB">
        <w:rPr>
          <w:rFonts w:hint="eastAsia"/>
        </w:rPr>
        <w:t>1990</w:t>
      </w:r>
      <w:r w:rsidRPr="002221DB">
        <w:rPr>
          <w:rFonts w:hint="eastAsia"/>
        </w:rPr>
        <w:t>年</w:t>
      </w:r>
      <w:r w:rsidRPr="002221DB">
        <w:rPr>
          <w:rFonts w:hint="eastAsia"/>
        </w:rPr>
        <w:t>~1997</w:t>
      </w:r>
      <w:r w:rsidRPr="002221DB">
        <w:rPr>
          <w:rFonts w:hint="eastAsia"/>
        </w:rPr>
        <w:t>年）、</w:t>
      </w:r>
      <w:r>
        <w:rPr>
          <w:rFonts w:hint="eastAsia"/>
        </w:rPr>
        <w:t>発展</w:t>
      </w:r>
      <w:r w:rsidRPr="002221DB">
        <w:rPr>
          <w:rFonts w:hint="eastAsia"/>
        </w:rPr>
        <w:t>期（</w:t>
      </w:r>
      <w:r w:rsidRPr="002221DB">
        <w:rPr>
          <w:rFonts w:hint="eastAsia"/>
        </w:rPr>
        <w:t>1998</w:t>
      </w:r>
      <w:r w:rsidRPr="002221DB">
        <w:rPr>
          <w:rFonts w:hint="eastAsia"/>
        </w:rPr>
        <w:t>年</w:t>
      </w:r>
      <w:r w:rsidRPr="002221DB">
        <w:rPr>
          <w:rFonts w:hint="eastAsia"/>
        </w:rPr>
        <w:t>~2002</w:t>
      </w:r>
      <w:r w:rsidRPr="002221DB">
        <w:rPr>
          <w:rFonts w:hint="eastAsia"/>
        </w:rPr>
        <w:t>年）そして</w:t>
      </w:r>
      <w:r>
        <w:rPr>
          <w:rFonts w:hint="eastAsia"/>
        </w:rPr>
        <w:t>軍事化</w:t>
      </w:r>
      <w:r w:rsidRPr="002221DB">
        <w:rPr>
          <w:rFonts w:hint="eastAsia"/>
        </w:rPr>
        <w:t>期（</w:t>
      </w:r>
      <w:r w:rsidRPr="002221DB">
        <w:rPr>
          <w:rFonts w:hint="eastAsia"/>
        </w:rPr>
        <w:t>2002</w:t>
      </w:r>
      <w:r w:rsidRPr="002221DB">
        <w:rPr>
          <w:rFonts w:hint="eastAsia"/>
        </w:rPr>
        <w:t>年</w:t>
      </w:r>
      <w:r w:rsidRPr="002221DB">
        <w:rPr>
          <w:rFonts w:hint="eastAsia"/>
        </w:rPr>
        <w:t>~</w:t>
      </w:r>
      <w:r w:rsidRPr="002221DB">
        <w:rPr>
          <w:rFonts w:hint="eastAsia"/>
        </w:rPr>
        <w:t>現在）という</w:t>
      </w:r>
      <w:r w:rsidRPr="002221DB">
        <w:rPr>
          <w:rFonts w:hint="eastAsia"/>
        </w:rPr>
        <w:t>3</w:t>
      </w:r>
      <w:r w:rsidRPr="002221DB">
        <w:rPr>
          <w:rFonts w:hint="eastAsia"/>
        </w:rPr>
        <w:t>つに分類し、サイバー空間の軍事化は</w:t>
      </w:r>
      <w:r w:rsidRPr="002221DB">
        <w:rPr>
          <w:rFonts w:hint="eastAsia"/>
        </w:rPr>
        <w:t>2002</w:t>
      </w:r>
      <w:r w:rsidRPr="002221DB">
        <w:rPr>
          <w:rFonts w:hint="eastAsia"/>
        </w:rPr>
        <w:t>年から本格化しているとしている</w:t>
      </w:r>
      <w:r w:rsidRPr="002221DB">
        <w:fldChar w:fldCharType="begin" w:fldLock="1"/>
      </w:r>
      <w:r w:rsidRPr="002221DB">
        <w:instrText>ADDIN CSL_CITATION {"citationItems":[{"id":"ITEM-1","itemData":{"ISBN":"098932740X","abstract":"Jason Healey, A Fierce Domain: Conflict in Cyberspace, 1986 to 2012 (Arlington: Cyber Conflict Studies Association, 2013).","author":[{"dropping-particle":"","family":"Healey","given":"Jason","non-dropping-particle":"","parse-names":false,"suffix":""}],"id":"ITEM-1","issued":{"date-parts":[["2013"]]},"publisher":"Cyber Conflict Studies Association","publisher-place":"Arlington","title":"A Fierce Domain: Conflic</w:instrText>
      </w:r>
      <w:r w:rsidRPr="002221DB">
        <w:rPr>
          <w:rFonts w:hint="eastAsia"/>
        </w:rPr>
        <w:instrText>t in Cyberspace, 1986 to 2012","type":"book"},"uris":["http://www.mendeley.com/documents/?uuid=e1075790-3550-4532-ac1b-6f0d2eb8b80f"]}],"mendeley":{"formattedCitation":"</w:instrText>
      </w:r>
      <w:r w:rsidRPr="002221DB">
        <w:rPr>
          <w:rFonts w:hint="eastAsia"/>
        </w:rPr>
        <w:instrText>（</w:instrText>
      </w:r>
      <w:r w:rsidRPr="002221DB">
        <w:rPr>
          <w:rFonts w:hint="eastAsia"/>
        </w:rPr>
        <w:instrText>Healey 2013</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Healey 2013</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Healey 2013</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Healey 2013</w:t>
      </w:r>
      <w:r w:rsidRPr="002221DB">
        <w:rPr>
          <w:rFonts w:hint="eastAsia"/>
          <w:noProof/>
        </w:rPr>
        <w:t>）</w:t>
      </w:r>
      <w:r w:rsidRPr="002221DB">
        <w:fldChar w:fldCharType="end"/>
      </w:r>
      <w:r w:rsidRPr="002221DB">
        <w:rPr>
          <w:rFonts w:hint="eastAsia"/>
        </w:rPr>
        <w:t>。ここではサイバーセキュリティ戦略の記述に依って</w:t>
      </w:r>
      <w:r w:rsidRPr="002221DB">
        <w:t>2010</w:t>
      </w:r>
      <w:r w:rsidRPr="002221DB">
        <w:rPr>
          <w:rFonts w:hint="eastAsia"/>
        </w:rPr>
        <w:t>年という立場を取るが、それ以前からサイバー空間での軍事作戦の準備が進められてきたという見解を否定するものではない。</w:t>
      </w:r>
      <w:r w:rsidRPr="002221DB">
        <w:t xml:space="preserve"> </w:t>
      </w:r>
    </w:p>
  </w:footnote>
  <w:footnote w:id="125">
    <w:p w14:paraId="41121330" w14:textId="5B756EF3" w:rsidR="00EC0C34" w:rsidRPr="002221DB" w:rsidRDefault="00EC0C34">
      <w:pPr>
        <w:pStyle w:val="afa"/>
      </w:pPr>
      <w:r w:rsidRPr="002221DB">
        <w:rPr>
          <w:rStyle w:val="af1"/>
        </w:rPr>
        <w:footnoteRef/>
      </w:r>
      <w:r w:rsidRPr="002221DB">
        <w:t xml:space="preserve"> </w:t>
      </w:r>
      <w:r w:rsidRPr="002221DB">
        <w:rPr>
          <w:rFonts w:hint="eastAsia"/>
        </w:rPr>
        <w:t>スタックスネットはコンピュータウイルスの名前でもある。イランのナタンツにあるウラン濃縮</w:t>
      </w:r>
      <w:r>
        <w:rPr>
          <w:rFonts w:hint="eastAsia"/>
        </w:rPr>
        <w:t>施設</w:t>
      </w:r>
      <w:r w:rsidRPr="002221DB">
        <w:rPr>
          <w:rFonts w:hint="eastAsia"/>
        </w:rPr>
        <w:t>で使用されている遠心分離機を破壊するために極めて高度なサイバー攻撃作戦が実施された</w:t>
      </w:r>
      <w:r w:rsidRPr="002221DB">
        <w:fldChar w:fldCharType="begin" w:fldLock="1"/>
      </w:r>
      <w:r w:rsidRPr="002221DB">
        <w:instrText>ADDIN CSL_CITATION {"citationItems":[{"id":"ITEM-1","itemData":{"abstract":"Kim Zetter, (New York: , 2014).","author":[{"dropping-particle":"","family":"Zetter","given":"Kim","non-dropping-particle":"","parse-names":false,"suffix":""}],"edition":"Kindle Edi","id":"ITEM-1","issued":{"date-parts":[["2014"]]},"publisher":"Crown Publishers","publisher-place":"New York","title":"Countdown to Zero Day: STUXNET and the Launch of the World’s First Digital Weapon","type":"book"},"uris":["http://www.mendeley.com/do</w:instrText>
      </w:r>
      <w:r w:rsidRPr="002221DB">
        <w:rPr>
          <w:rFonts w:hint="eastAsia"/>
        </w:rPr>
        <w:instrText>cuments/?uuid=260f034b-9e86-47d3-b818-3cd2c55615c4"]}],"mendeley":{"formattedCitation":"</w:instrText>
      </w:r>
      <w:r w:rsidRPr="002221DB">
        <w:rPr>
          <w:rFonts w:hint="eastAsia"/>
        </w:rPr>
        <w:instrText>（</w:instrText>
      </w:r>
      <w:r w:rsidRPr="002221DB">
        <w:rPr>
          <w:rFonts w:hint="eastAsia"/>
        </w:rPr>
        <w:instrText>Zetter 2014</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Zetter 2014</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Zetter 2014</w:instrText>
      </w:r>
      <w:r w:rsidRPr="002221DB">
        <w:rPr>
          <w:rFonts w:hint="eastAsia"/>
        </w:rPr>
        <w:instrText>）</w:instrText>
      </w:r>
      <w:r w:rsidRPr="002221DB">
        <w:rPr>
          <w:rFonts w:hint="eastAsia"/>
        </w:rPr>
        <w:instrText>"},"properties":{"noteIndex":0},"schema":"https://github.com/ci</w:instrText>
      </w:r>
      <w:r w:rsidRPr="002221DB">
        <w:instrText>tation-style-language/schema/raw/master/csl-citation.json"}</w:instrText>
      </w:r>
      <w:r w:rsidRPr="002221DB">
        <w:fldChar w:fldCharType="separate"/>
      </w:r>
      <w:r w:rsidRPr="002221DB">
        <w:rPr>
          <w:rFonts w:hint="eastAsia"/>
          <w:noProof/>
        </w:rPr>
        <w:t>（</w:t>
      </w:r>
      <w:r w:rsidRPr="002221DB">
        <w:rPr>
          <w:rFonts w:hint="eastAsia"/>
          <w:noProof/>
        </w:rPr>
        <w:t>Zetter 2014</w:t>
      </w:r>
      <w:r w:rsidRPr="002221DB">
        <w:rPr>
          <w:rFonts w:hint="eastAsia"/>
          <w:noProof/>
        </w:rPr>
        <w:t>）</w:t>
      </w:r>
      <w:r w:rsidRPr="002221DB">
        <w:fldChar w:fldCharType="end"/>
      </w:r>
      <w:r w:rsidRPr="002221DB">
        <w:rPr>
          <w:rFonts w:hint="eastAsia"/>
        </w:rPr>
        <w:t>。</w:t>
      </w:r>
    </w:p>
  </w:footnote>
  <w:footnote w:id="126">
    <w:p w14:paraId="6D76E649" w14:textId="158065B4" w:rsidR="00EC0C34" w:rsidRPr="002221DB" w:rsidRDefault="00EC0C34">
      <w:pPr>
        <w:pStyle w:val="afa"/>
      </w:pPr>
      <w:r w:rsidRPr="002221DB">
        <w:rPr>
          <w:rStyle w:val="af1"/>
        </w:rPr>
        <w:footnoteRef/>
      </w:r>
      <w:r w:rsidRPr="002221DB">
        <w:t xml:space="preserve"> </w:t>
      </w:r>
      <w:r w:rsidRPr="002221DB">
        <w:rPr>
          <w:rFonts w:hint="eastAsia"/>
        </w:rPr>
        <w:t>サイバーセキュリティの専門家の間では「サイバー</w:t>
      </w:r>
      <w:r w:rsidRPr="002221DB">
        <w:t>GGE</w:t>
      </w:r>
      <w:r w:rsidRPr="002221DB">
        <w:rPr>
          <w:rFonts w:hint="eastAsia"/>
        </w:rPr>
        <w:t>」あるいは単に「政府専門家会合」と呼ばれているが、正式な名称は「国際安全保障の文脈における情報とテレコミュニケーションの開発（</w:t>
      </w:r>
      <w:r w:rsidRPr="002221DB">
        <w:t>Developments in the Field of Information and Telecommunications in the Context of International Security</w:t>
      </w:r>
      <w:r w:rsidRPr="002221DB">
        <w:rPr>
          <w:rFonts w:hint="eastAsia"/>
        </w:rPr>
        <w:t>）に関する国連政府専門家会合」である。国家のサイバー空間における攻撃を規制するために、国連憲章を含む既存の国際法がサイバー空間に適用されるのか否か、新しいルールや国際法を打ち立てるべきかなどについて議論が行われてきた。</w:t>
      </w:r>
      <w:r w:rsidRPr="002221DB">
        <w:t>2004</w:t>
      </w:r>
      <w:r w:rsidRPr="002221DB">
        <w:rPr>
          <w:rFonts w:hint="eastAsia"/>
        </w:rPr>
        <w:t>年から執筆時点までで</w:t>
      </w:r>
      <w:r w:rsidRPr="002221DB">
        <w:t>5</w:t>
      </w:r>
      <w:r w:rsidRPr="002221DB">
        <w:rPr>
          <w:rFonts w:hint="eastAsia"/>
        </w:rPr>
        <w:t>回招集されている。</w:t>
      </w:r>
      <w:r w:rsidRPr="002221DB">
        <w:t>2016-2017</w:t>
      </w:r>
      <w:r w:rsidRPr="002221DB">
        <w:rPr>
          <w:rFonts w:hint="eastAsia"/>
        </w:rPr>
        <w:t>年会合は日本を含む</w:t>
      </w:r>
      <w:r w:rsidRPr="002221DB">
        <w:t>25</w:t>
      </w:r>
      <w:r w:rsidRPr="002221DB">
        <w:rPr>
          <w:rFonts w:hint="eastAsia"/>
        </w:rPr>
        <w:t>カ国が参加し、既存国際法がいかにサイバー空間に適用されるかについて意見が対立し、合意文書を残すこと無く解散した。執筆時点で第</w:t>
      </w:r>
      <w:r w:rsidRPr="002221DB">
        <w:t>6</w:t>
      </w:r>
      <w:r w:rsidRPr="002221DB">
        <w:rPr>
          <w:rFonts w:hint="eastAsia"/>
        </w:rPr>
        <w:t>回会合（会期</w:t>
      </w:r>
      <w:r w:rsidRPr="002221DB">
        <w:t>2019-2020</w:t>
      </w:r>
      <w:r w:rsidRPr="002221DB">
        <w:rPr>
          <w:rFonts w:hint="eastAsia"/>
        </w:rPr>
        <w:t>年）の開催が決定している</w:t>
      </w:r>
      <w:r w:rsidRPr="002221DB">
        <w:fldChar w:fldCharType="begin" w:fldLock="1"/>
      </w:r>
      <w:r w:rsidRPr="002221DB">
        <w:instrText>ADDIN CSL_CITATION {"citationItems":[{"id":"ITEM-1","itemData":{"author":[{"dropping-particle":"","family":"United Nations","given":"","non-dropping-particle":"","parse-names":false,"suffix":""}],"id":"ITEM-1","issued":{"date-parts":[["2018"]]},"title":"A</w:instrText>
      </w:r>
      <w:r w:rsidRPr="002221DB">
        <w:rPr>
          <w:rFonts w:hint="eastAsia"/>
        </w:rPr>
        <w:instrText>/RES/73/266 Advancing responsible State behaviour in cyberspace inthecontext of international security","type":"article"},"uris":["http://www.mendeley.com/documents/?uuid=3dd1f50a-bcb9-339b-81b0-6c4dbf4728b3"]}],"mendeley":{"formattedCitation":"</w:instrText>
      </w:r>
      <w:r w:rsidRPr="002221DB">
        <w:rPr>
          <w:rFonts w:hint="eastAsia"/>
        </w:rPr>
        <w:instrText>（</w:instrText>
      </w:r>
      <w:r w:rsidRPr="002221DB">
        <w:rPr>
          <w:rFonts w:hint="eastAsia"/>
        </w:rPr>
        <w:instrText>United Nations 2018</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United Nations 2018</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United Nations 2018</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United Nations 2018</w:t>
      </w:r>
      <w:r w:rsidRPr="002221DB">
        <w:rPr>
          <w:rFonts w:hint="eastAsia"/>
          <w:noProof/>
        </w:rPr>
        <w:t>）</w:t>
      </w:r>
      <w:r w:rsidRPr="002221DB">
        <w:fldChar w:fldCharType="end"/>
      </w:r>
      <w:r w:rsidRPr="002221DB">
        <w:rPr>
          <w:rFonts w:hint="eastAsia"/>
        </w:rPr>
        <w:t>。これまでの</w:t>
      </w:r>
      <w:r w:rsidRPr="002221DB">
        <w:t>GGE</w:t>
      </w:r>
      <w:r w:rsidRPr="002221DB">
        <w:rPr>
          <w:rFonts w:hint="eastAsia"/>
        </w:rPr>
        <w:t>報告書に含まれる提言を前進させるための議論を行い、</w:t>
      </w:r>
      <w:r w:rsidRPr="002221DB">
        <w:t>2021</w:t>
      </w:r>
      <w:r w:rsidRPr="002221DB">
        <w:rPr>
          <w:rFonts w:hint="eastAsia"/>
        </w:rPr>
        <w:t>年第</w:t>
      </w:r>
      <w:r w:rsidRPr="002221DB">
        <w:t>76</w:t>
      </w:r>
      <w:r w:rsidRPr="002221DB">
        <w:rPr>
          <w:rFonts w:hint="eastAsia"/>
        </w:rPr>
        <w:t>回国連総会に報告書を提出することが求められている。議長はブラジルのパトリオッタ軍縮代表部大使に決定した。</w:t>
      </w:r>
    </w:p>
  </w:footnote>
  <w:footnote w:id="127">
    <w:p w14:paraId="056D7429" w14:textId="0D584DD9" w:rsidR="00EC0C34" w:rsidRPr="002221DB" w:rsidRDefault="00EC0C34">
      <w:pPr>
        <w:pStyle w:val="afa"/>
      </w:pPr>
      <w:r w:rsidRPr="002221DB">
        <w:rPr>
          <w:rStyle w:val="af1"/>
        </w:rPr>
        <w:footnoteRef/>
      </w:r>
      <w:r w:rsidRPr="002221DB">
        <w:t xml:space="preserve"> </w:t>
      </w:r>
      <w:r w:rsidRPr="002221DB">
        <w:rPr>
          <w:rFonts w:hint="eastAsia"/>
        </w:rPr>
        <w:t>情報セキュリティに関する国際行動規範は</w:t>
      </w:r>
      <w:r w:rsidRPr="002221DB">
        <w:rPr>
          <w:rFonts w:hint="eastAsia"/>
        </w:rPr>
        <w:t>2011</w:t>
      </w:r>
      <w:r w:rsidRPr="002221DB">
        <w:rPr>
          <w:rFonts w:hint="eastAsia"/>
        </w:rPr>
        <w:t>年に中国、ロシア、タジキスタン、ウズベキスタンの</w:t>
      </w:r>
      <w:r w:rsidRPr="002221DB">
        <w:rPr>
          <w:rFonts w:hint="eastAsia"/>
        </w:rPr>
        <w:t>4</w:t>
      </w:r>
      <w:r w:rsidRPr="002221DB">
        <w:rPr>
          <w:rFonts w:hint="eastAsia"/>
        </w:rPr>
        <w:t>カ国によって共同提案されたが、事務総長はこの提案を総会の議案に追加しなかった。その後</w:t>
      </w:r>
      <w:r w:rsidRPr="002221DB">
        <w:rPr>
          <w:rFonts w:hint="eastAsia"/>
        </w:rPr>
        <w:t>2015</w:t>
      </w:r>
      <w:r w:rsidRPr="002221DB">
        <w:rPr>
          <w:rFonts w:hint="eastAsia"/>
        </w:rPr>
        <w:t>年には前述</w:t>
      </w:r>
      <w:r w:rsidRPr="002221DB">
        <w:rPr>
          <w:rFonts w:hint="eastAsia"/>
        </w:rPr>
        <w:t>4</w:t>
      </w:r>
      <w:r w:rsidRPr="002221DB">
        <w:rPr>
          <w:rFonts w:hint="eastAsia"/>
        </w:rPr>
        <w:t>カ国にキルギスタンとカザフスタンが加わり</w:t>
      </w:r>
      <w:r w:rsidRPr="002221DB">
        <w:rPr>
          <w:rFonts w:hint="eastAsia"/>
        </w:rPr>
        <w:t>6</w:t>
      </w:r>
      <w:r w:rsidRPr="002221DB">
        <w:rPr>
          <w:rFonts w:hint="eastAsia"/>
        </w:rPr>
        <w:t>カ国の共同提案という形で再度提案されたが、またしても不調に終わった。</w:t>
      </w:r>
      <w:r w:rsidRPr="002221DB">
        <w:t>情報通信技術、ネットワーク技術を</w:t>
      </w:r>
      <w:r w:rsidRPr="002221DB">
        <w:rPr>
          <w:rFonts w:hint="eastAsia"/>
        </w:rPr>
        <w:t>「</w:t>
      </w:r>
      <w:r w:rsidRPr="002221DB">
        <w:t>敵対的行為や侵略行為</w:t>
      </w:r>
      <w:r w:rsidRPr="002221DB">
        <w:rPr>
          <w:rFonts w:hint="eastAsia"/>
        </w:rPr>
        <w:t>」あるいは「</w:t>
      </w:r>
      <w:r w:rsidRPr="002221DB">
        <w:t>国際平和と安全保障の妨げとなる行為、情報兵器や関連技術の拡散</w:t>
      </w:r>
      <w:r w:rsidRPr="002221DB">
        <w:rPr>
          <w:rFonts w:hint="eastAsia"/>
        </w:rPr>
        <w:t>」を目的として利用することを禁ずるという提案である。</w:t>
      </w:r>
    </w:p>
  </w:footnote>
  <w:footnote w:id="128">
    <w:p w14:paraId="530E0343" w14:textId="77777777" w:rsidR="00EC0C34" w:rsidRPr="002221DB" w:rsidRDefault="00EC0C34">
      <w:pPr>
        <w:pStyle w:val="afa"/>
      </w:pPr>
      <w:r w:rsidRPr="002221DB">
        <w:rPr>
          <w:rStyle w:val="af1"/>
        </w:rPr>
        <w:footnoteRef/>
      </w:r>
      <w:r w:rsidRPr="002221DB">
        <w:t xml:space="preserve"> </w:t>
      </w:r>
      <w:r w:rsidRPr="002221DB">
        <w:rPr>
          <w:rFonts w:hint="eastAsia"/>
        </w:rPr>
        <w:t>インターネットにおける重要な資源（</w:t>
      </w:r>
      <w:r w:rsidRPr="002221DB">
        <w:rPr>
          <w:rFonts w:hint="eastAsia"/>
        </w:rPr>
        <w:t>IP</w:t>
      </w:r>
      <w:r w:rsidRPr="002221DB">
        <w:rPr>
          <w:rFonts w:hint="eastAsia"/>
        </w:rPr>
        <w:t>アドレスやドメイン名）については</w:t>
      </w:r>
      <w:r w:rsidRPr="002221DB">
        <w:rPr>
          <w:rFonts w:hint="eastAsia"/>
        </w:rPr>
        <w:t>IANA</w:t>
      </w:r>
      <w:r w:rsidRPr="002221DB">
        <w:t>（</w:t>
      </w:r>
      <w:r w:rsidRPr="002221DB">
        <w:t>Internet Assigned Numbers Authority</w:t>
      </w:r>
      <w:r w:rsidRPr="002221DB">
        <w:t>）</w:t>
      </w:r>
      <w:r w:rsidRPr="002221DB">
        <w:rPr>
          <w:rFonts w:hint="eastAsia"/>
        </w:rPr>
        <w:t>という組織が管理を担っている。この</w:t>
      </w:r>
      <w:r w:rsidRPr="002221DB">
        <w:rPr>
          <w:rFonts w:hint="eastAsia"/>
        </w:rPr>
        <w:t>IANA</w:t>
      </w:r>
      <w:r w:rsidRPr="002221DB">
        <w:rPr>
          <w:rFonts w:hint="eastAsia"/>
        </w:rPr>
        <w:t>機能を監督する権限は歴史的な経緯から米国商務省が持っていた。</w:t>
      </w:r>
      <w:r w:rsidRPr="002221DB">
        <w:rPr>
          <w:rFonts w:hint="eastAsia"/>
        </w:rPr>
        <w:t>2016</w:t>
      </w:r>
      <w:r w:rsidRPr="002221DB">
        <w:rPr>
          <w:rFonts w:hint="eastAsia"/>
        </w:rPr>
        <w:t>年からこの</w:t>
      </w:r>
      <w:r w:rsidRPr="002221DB">
        <w:rPr>
          <w:rFonts w:hint="eastAsia"/>
        </w:rPr>
        <w:t>IANA</w:t>
      </w:r>
      <w:r w:rsidRPr="002221DB">
        <w:rPr>
          <w:rFonts w:hint="eastAsia"/>
        </w:rPr>
        <w:t>機能の監督権限はマルチステークホルダーコミュニティに移管されている。米国政府の直接的影響力は弱まる。</w:t>
      </w:r>
    </w:p>
  </w:footnote>
  <w:footnote w:id="129">
    <w:p w14:paraId="5BA00E49" w14:textId="77777777" w:rsidR="00EC0C34" w:rsidRPr="002221DB" w:rsidRDefault="00EC0C34">
      <w:pPr>
        <w:pStyle w:val="afa"/>
      </w:pPr>
      <w:r w:rsidRPr="002221DB">
        <w:rPr>
          <w:rStyle w:val="af1"/>
        </w:rPr>
        <w:footnoteRef/>
      </w:r>
      <w:r w:rsidRPr="002221DB">
        <w:t xml:space="preserve"> </w:t>
      </w:r>
      <w:r w:rsidRPr="002221DB">
        <w:rPr>
          <w:rFonts w:hint="eastAsia"/>
        </w:rPr>
        <w:t>日本以外の国ではクレジットにおける金融取引は金融分野に含まれているが、日本では経済産業省の所轄とされているので、クレジットが別立てになっている。</w:t>
      </w:r>
    </w:p>
  </w:footnote>
  <w:footnote w:id="130">
    <w:p w14:paraId="2650E468" w14:textId="77777777" w:rsidR="00EC0C34" w:rsidRPr="002221DB" w:rsidRDefault="00EC0C34">
      <w:pPr>
        <w:pStyle w:val="afa"/>
      </w:pPr>
      <w:r w:rsidRPr="002221DB">
        <w:rPr>
          <w:rStyle w:val="af1"/>
        </w:rPr>
        <w:footnoteRef/>
      </w:r>
      <w:r w:rsidRPr="002221DB">
        <w:t xml:space="preserve"> </w:t>
      </w:r>
      <w:r w:rsidRPr="002221DB">
        <w:rPr>
          <w:rFonts w:hint="eastAsia"/>
        </w:rPr>
        <w:t>中国における重要インフラ保護の対象となる産業分野については前掲の</w:t>
      </w:r>
      <w:r w:rsidRPr="002221DB">
        <w:t>『国家</w:t>
      </w:r>
      <w:r w:rsidRPr="002221DB">
        <w:rPr>
          <w:rFonts w:hint="eastAsia"/>
        </w:rPr>
        <w:t>網絡空間安全戦略』に加えて</w:t>
      </w:r>
      <w:r w:rsidRPr="002221DB">
        <w:rPr>
          <w:rFonts w:hint="eastAsia"/>
        </w:rPr>
        <w:t>2016</w:t>
      </w:r>
      <w:r w:rsidRPr="002221DB">
        <w:rPr>
          <w:rFonts w:hint="eastAsia"/>
        </w:rPr>
        <w:t>年に成立した『網絡安全法（いわゆるサイバーセキュリティ法）』内の記述を参考にしている。</w:t>
      </w:r>
    </w:p>
  </w:footnote>
  <w:footnote w:id="131">
    <w:p w14:paraId="0857341D" w14:textId="77777777" w:rsidR="00EC0C34" w:rsidRPr="002221DB" w:rsidRDefault="00EC0C34">
      <w:pPr>
        <w:pStyle w:val="afa"/>
      </w:pPr>
      <w:r w:rsidRPr="002221DB">
        <w:rPr>
          <w:rStyle w:val="af1"/>
        </w:rPr>
        <w:footnoteRef/>
      </w:r>
      <w:r w:rsidRPr="002221DB">
        <w:t xml:space="preserve"> </w:t>
      </w:r>
      <w:r w:rsidRPr="002221DB">
        <w:rPr>
          <w:rFonts w:hint="eastAsia"/>
        </w:rPr>
        <w:t>オーストラリアと英国のサイバーセキュリティ戦略においては一部、記述された政策の実施に必要な予算の確保を約束している。</w:t>
      </w:r>
    </w:p>
  </w:footnote>
  <w:footnote w:id="132">
    <w:p w14:paraId="1476F735" w14:textId="747A1F18" w:rsidR="00EC0C34" w:rsidRPr="002221DB" w:rsidRDefault="00EC0C34">
      <w:pPr>
        <w:pStyle w:val="afa"/>
      </w:pPr>
      <w:r w:rsidRPr="002221DB">
        <w:rPr>
          <w:rStyle w:val="af1"/>
        </w:rPr>
        <w:footnoteRef/>
      </w:r>
      <w:r w:rsidRPr="002221DB">
        <w:t xml:space="preserve"> </w:t>
      </w:r>
      <w:r w:rsidRPr="002221DB">
        <w:rPr>
          <w:rFonts w:hint="eastAsia"/>
        </w:rPr>
        <w:t>例えば前掲の米国</w:t>
      </w:r>
      <w:r w:rsidRPr="002221DB">
        <w:t>Cyberspace Policy Review</w:t>
      </w:r>
      <w:r w:rsidRPr="002221DB">
        <w:t>で</w:t>
      </w:r>
      <w:r w:rsidRPr="002221DB">
        <w:rPr>
          <w:rFonts w:hint="eastAsia"/>
        </w:rPr>
        <w:t>は能動的サイバー防御（</w:t>
      </w:r>
      <w:r w:rsidRPr="002221DB">
        <w:t>Active Defense</w:t>
      </w:r>
      <w:r w:rsidRPr="002221DB">
        <w:rPr>
          <w:rFonts w:hint="eastAsia"/>
        </w:rPr>
        <w:t>）能力の強化が謳われていた。</w:t>
      </w:r>
      <w:r w:rsidRPr="002221DB">
        <w:t>米国防総省のサイバーセキュリティ戦略もサイバー攻撃能力強化の必要性を訴えている。</w:t>
      </w:r>
      <w:r>
        <w:rPr>
          <w:rFonts w:hint="eastAsia"/>
        </w:rPr>
        <w:t>したがって</w:t>
      </w:r>
      <w:r w:rsidRPr="002221DB">
        <w:t>サイバー攻撃能力の使用を仄めかすことは</w:t>
      </w:r>
      <w:r w:rsidRPr="002221DB">
        <w:t>2016</w:t>
      </w:r>
      <w:r w:rsidRPr="002221DB">
        <w:t>年より前にも存在した。</w:t>
      </w:r>
      <w:r>
        <w:t>しかし、</w:t>
      </w:r>
      <w:r w:rsidRPr="002221DB">
        <w:t>能動的サイバー防御とサイバー攻撃能力では周辺国に与える印象が異な</w:t>
      </w:r>
      <w:r w:rsidRPr="002221DB">
        <w:rPr>
          <w:rFonts w:hint="eastAsia"/>
        </w:rPr>
        <w:t>り、「サイバー攻撃能力世界一を目指す」という直接的なメッセージの周囲への影響も加味して、ここ</w:t>
      </w:r>
      <w:r>
        <w:rPr>
          <w:rFonts w:hint="eastAsia"/>
        </w:rPr>
        <w:t>で</w:t>
      </w:r>
      <w:r w:rsidRPr="002221DB">
        <w:rPr>
          <w:rFonts w:hint="eastAsia"/>
        </w:rPr>
        <w:t>は英国のサイバーセキュリティ戦略が初めての「懲罰抑止型」というスタンスを</w:t>
      </w:r>
      <w:r>
        <w:rPr>
          <w:rFonts w:hint="eastAsia"/>
        </w:rPr>
        <w:t>とった</w:t>
      </w:r>
      <w:r w:rsidRPr="002221DB">
        <w:rPr>
          <w:rFonts w:hint="eastAsia"/>
        </w:rPr>
        <w:t>。</w:t>
      </w:r>
    </w:p>
  </w:footnote>
  <w:footnote w:id="133">
    <w:p w14:paraId="6E04EF03" w14:textId="0C07CD3D" w:rsidR="00EC0C34" w:rsidRPr="002221DB" w:rsidRDefault="00EC0C34">
      <w:pPr>
        <w:pStyle w:val="afa"/>
      </w:pPr>
      <w:r w:rsidRPr="002221DB">
        <w:rPr>
          <w:rStyle w:val="af1"/>
        </w:rPr>
        <w:footnoteRef/>
      </w:r>
      <w:r w:rsidRPr="002221DB">
        <w:t xml:space="preserve"> </w:t>
      </w:r>
      <w:r w:rsidRPr="002221DB">
        <w:rPr>
          <w:rFonts w:hint="eastAsia"/>
        </w:rPr>
        <w:t>国際的に合意を得ているというのは、</w:t>
      </w:r>
      <w:r w:rsidRPr="002221DB">
        <w:rPr>
          <w:rFonts w:hint="eastAsia"/>
        </w:rPr>
        <w:t>3</w:t>
      </w:r>
      <w:r w:rsidRPr="002221DB">
        <w:rPr>
          <w:rFonts w:hint="eastAsia"/>
        </w:rPr>
        <w:t>カ国以上で認知されていることを条件にした。</w:t>
      </w:r>
      <w:r>
        <w:rPr>
          <w:rFonts w:hint="eastAsia"/>
        </w:rPr>
        <w:t>したがって</w:t>
      </w:r>
      <w:r w:rsidRPr="002221DB">
        <w:rPr>
          <w:rFonts w:hint="eastAsia"/>
        </w:rPr>
        <w:t>、</w:t>
      </w:r>
      <w:r>
        <w:rPr>
          <w:rStyle w:val="afb"/>
          <w:rFonts w:hint="eastAsia"/>
        </w:rPr>
        <w:t>例えば</w:t>
      </w:r>
      <w:r w:rsidRPr="002221DB">
        <w:rPr>
          <w:rFonts w:hint="eastAsia"/>
        </w:rPr>
        <w:t>2015</w:t>
      </w:r>
      <w:r w:rsidRPr="002221DB">
        <w:rPr>
          <w:rFonts w:hint="eastAsia"/>
        </w:rPr>
        <w:t>年の米中合意のように</w:t>
      </w:r>
      <w:r>
        <w:rPr>
          <w:rFonts w:hint="eastAsia"/>
        </w:rPr>
        <w:t>2</w:t>
      </w:r>
      <w:r w:rsidRPr="002221DB">
        <w:rPr>
          <w:rFonts w:hint="eastAsia"/>
        </w:rPr>
        <w:t>国間（バイラテラル）合意は、本論文において、国際合意に含まれない。</w:t>
      </w:r>
    </w:p>
  </w:footnote>
  <w:footnote w:id="134">
    <w:p w14:paraId="4E522C37" w14:textId="77777777" w:rsidR="00EC0C34" w:rsidRPr="002221DB" w:rsidRDefault="00EC0C34">
      <w:pPr>
        <w:pStyle w:val="afa"/>
      </w:pPr>
      <w:r w:rsidRPr="002221DB">
        <w:rPr>
          <w:rStyle w:val="af1"/>
        </w:rPr>
        <w:footnoteRef/>
      </w:r>
      <w:r w:rsidRPr="002221DB">
        <w:t xml:space="preserve"> </w:t>
      </w:r>
      <w:r w:rsidRPr="002221DB">
        <w:rPr>
          <w:rFonts w:hint="eastAsia"/>
        </w:rPr>
        <w:t>Convention on Cyber Security and Personal Protection</w:t>
      </w:r>
      <w:r w:rsidRPr="002221DB">
        <w:rPr>
          <w:rFonts w:hint="eastAsia"/>
        </w:rPr>
        <w:t>は条約であり、</w:t>
      </w:r>
      <w:r w:rsidRPr="002221DB">
        <w:rPr>
          <w:rFonts w:hint="eastAsia"/>
        </w:rPr>
        <w:t>2014</w:t>
      </w:r>
      <w:r w:rsidRPr="002221DB">
        <w:rPr>
          <w:rFonts w:hint="eastAsia"/>
        </w:rPr>
        <w:t>年に採択され、その後徐々に締約国を増やしている。ここでは初出の時期を成立年として用いた。</w:t>
      </w:r>
    </w:p>
  </w:footnote>
  <w:footnote w:id="135">
    <w:p w14:paraId="413862EA" w14:textId="26EE4EF9" w:rsidR="00EC0C34" w:rsidRDefault="00EC0C34" w:rsidP="00E057F9">
      <w:pPr>
        <w:pStyle w:val="afa"/>
      </w:pPr>
      <w:r>
        <w:rPr>
          <w:rStyle w:val="af1"/>
        </w:rPr>
        <w:footnoteRef/>
      </w:r>
      <w:r>
        <w:t xml:space="preserve"> </w:t>
      </w:r>
      <w:r w:rsidRPr="00E057F9">
        <w:rPr>
          <w:rStyle w:val="afb"/>
          <w:rFonts w:hint="eastAsia"/>
        </w:rPr>
        <w:t>サイバー犯罪条約は主に中国やロシアから「欧州という地域における合意であり、グローバルな合意ではない」という批判を受けていた。</w:t>
      </w:r>
      <w:r w:rsidRPr="00E057F9">
        <w:rPr>
          <w:rStyle w:val="afb"/>
        </w:rPr>
        <w:t>2019</w:t>
      </w:r>
      <w:r w:rsidRPr="00E057F9">
        <w:rPr>
          <w:rStyle w:val="afb"/>
          <w:rFonts w:hint="eastAsia"/>
        </w:rPr>
        <w:t>年秋、ロシアは国連の第</w:t>
      </w:r>
      <w:r w:rsidRPr="00E057F9">
        <w:rPr>
          <w:rStyle w:val="afb"/>
        </w:rPr>
        <w:t>3</w:t>
      </w:r>
      <w:r w:rsidRPr="00E057F9">
        <w:rPr>
          <w:rStyle w:val="afb"/>
          <w:rFonts w:hint="eastAsia"/>
        </w:rPr>
        <w:t>委員会において、国連においてサイバー犯罪条約相当の条約に向けた議論を開始することを提案した。欧米諸国や日本が反対票を投じたが、賛成</w:t>
      </w:r>
      <w:r w:rsidRPr="00E057F9">
        <w:rPr>
          <w:rStyle w:val="afb"/>
        </w:rPr>
        <w:t>88</w:t>
      </w:r>
      <w:r w:rsidRPr="00E057F9">
        <w:rPr>
          <w:rStyle w:val="afb"/>
          <w:rFonts w:hint="eastAsia"/>
        </w:rPr>
        <w:t>票、反対</w:t>
      </w:r>
      <w:r w:rsidRPr="00E057F9">
        <w:rPr>
          <w:rStyle w:val="afb"/>
        </w:rPr>
        <w:t>58</w:t>
      </w:r>
      <w:r w:rsidRPr="00E057F9">
        <w:rPr>
          <w:rStyle w:val="afb"/>
          <w:rFonts w:hint="eastAsia"/>
        </w:rPr>
        <w:t>票、棄権</w:t>
      </w:r>
      <w:r w:rsidRPr="00E057F9">
        <w:rPr>
          <w:rStyle w:val="afb"/>
        </w:rPr>
        <w:t>34</w:t>
      </w:r>
      <w:r w:rsidRPr="00E057F9">
        <w:rPr>
          <w:rStyle w:val="afb"/>
          <w:rFonts w:hint="eastAsia"/>
        </w:rPr>
        <w:t>票でこの提案は可決した</w:t>
      </w:r>
      <w:r>
        <w:rPr>
          <w:rStyle w:val="afb"/>
          <w:rFonts w:hint="eastAsia"/>
        </w:rPr>
        <w:t>（</w:t>
      </w:r>
      <w:r>
        <w:rPr>
          <w:rStyle w:val="afb"/>
          <w:rFonts w:hint="eastAsia"/>
        </w:rPr>
        <w:t>United Nations</w:t>
      </w:r>
      <w:r>
        <w:rPr>
          <w:rStyle w:val="afb"/>
        </w:rPr>
        <w:t xml:space="preserve"> </w:t>
      </w:r>
      <w:r>
        <w:rPr>
          <w:rStyle w:val="afb"/>
          <w:rFonts w:hint="eastAsia"/>
        </w:rPr>
        <w:t>2019</w:t>
      </w:r>
      <w:r>
        <w:rPr>
          <w:rStyle w:val="afb"/>
          <w:rFonts w:hint="eastAsia"/>
        </w:rPr>
        <w:t>）</w:t>
      </w:r>
      <w:r w:rsidRPr="00E057F9">
        <w:rPr>
          <w:rStyle w:val="afb"/>
          <w:rFonts w:hint="eastAsia"/>
        </w:rPr>
        <w:t>。今後、実際に条約に向けた議論が開始されるのか、本論執筆時点では見通しは不透明である。</w:t>
      </w:r>
    </w:p>
  </w:footnote>
  <w:footnote w:id="136">
    <w:p w14:paraId="1173E03C" w14:textId="72CB2E9F" w:rsidR="00EC0C34" w:rsidRPr="004A6A37" w:rsidRDefault="00EC0C34">
      <w:pPr>
        <w:pStyle w:val="afa"/>
      </w:pPr>
      <w:r w:rsidRPr="008B321C">
        <w:rPr>
          <w:rStyle w:val="af1"/>
        </w:rPr>
        <w:footnoteRef/>
      </w:r>
      <w:r w:rsidRPr="00A77C1E">
        <w:t xml:space="preserve"> </w:t>
      </w:r>
      <w:r w:rsidRPr="00A77C1E">
        <w:rPr>
          <w:rFonts w:hint="eastAsia"/>
        </w:rPr>
        <w:t>国連においては政府専門家会合（</w:t>
      </w:r>
      <w:r w:rsidRPr="00A77C1E">
        <w:t>GGE</w:t>
      </w:r>
      <w:r w:rsidRPr="00A77C1E">
        <w:rPr>
          <w:rFonts w:hint="eastAsia"/>
        </w:rPr>
        <w:t>）の他に、「サイバーセキュリティに関するオープンエンデッドワーキンググループ（</w:t>
      </w:r>
      <w:r w:rsidRPr="00A77C1E">
        <w:t>OEWG</w:t>
      </w:r>
      <w:r w:rsidRPr="00A77C1E">
        <w:rPr>
          <w:rFonts w:hint="eastAsia"/>
        </w:rPr>
        <w:t>）」という会議も行われている。</w:t>
      </w:r>
      <w:r w:rsidRPr="00A77C1E">
        <w:t>OEWG</w:t>
      </w:r>
      <w:r w:rsidRPr="00A77C1E">
        <w:rPr>
          <w:rFonts w:hint="eastAsia"/>
        </w:rPr>
        <w:t>は第</w:t>
      </w:r>
      <w:r w:rsidRPr="00A77C1E">
        <w:t>73</w:t>
      </w:r>
      <w:r w:rsidRPr="00A77C1E">
        <w:rPr>
          <w:rFonts w:hint="eastAsia"/>
        </w:rPr>
        <w:t>回の総会決議に基づき、国連に加盟するすべての国が参加可能な会議である（メンデレー</w:t>
      </w:r>
      <w:r w:rsidRPr="00A77C1E">
        <w:t xml:space="preserve"> A/RES/73/27</w:t>
      </w:r>
      <w:r w:rsidRPr="00A77C1E">
        <w:rPr>
          <w:rFonts w:hint="eastAsia"/>
        </w:rPr>
        <w:t>）。</w:t>
      </w:r>
      <w:r w:rsidRPr="00A77C1E">
        <w:t>20</w:t>
      </w:r>
      <w:r w:rsidRPr="00A77C1E">
        <w:rPr>
          <w:rFonts w:hint="eastAsia"/>
        </w:rPr>
        <w:t>数カ国に限定している</w:t>
      </w:r>
      <w:r w:rsidRPr="00A77C1E">
        <w:t>GGE</w:t>
      </w:r>
      <w:r w:rsidRPr="00A77C1E">
        <w:rPr>
          <w:rFonts w:hint="eastAsia"/>
        </w:rPr>
        <w:t>と違い、国連での交渉プロセスをより包括的にする狙いがある。</w:t>
      </w:r>
      <w:r>
        <w:rPr>
          <w:rFonts w:hint="eastAsia"/>
        </w:rPr>
        <w:t>市民社会や企業からの意見陳述の機会を設けるなどよりオープンな議論を標榜する。</w:t>
      </w:r>
      <w:r w:rsidRPr="00A77C1E">
        <w:t>2020</w:t>
      </w:r>
      <w:r w:rsidRPr="00A77C1E">
        <w:rPr>
          <w:rFonts w:hint="eastAsia"/>
        </w:rPr>
        <w:t>年の</w:t>
      </w:r>
      <w:r w:rsidRPr="00A77C1E">
        <w:t>75</w:t>
      </w:r>
      <w:r w:rsidRPr="00A77C1E">
        <w:rPr>
          <w:rFonts w:hint="eastAsia"/>
        </w:rPr>
        <w:t>回総会に報告書を提出する。議長はスイスのラウバー国連軍縮部常駐代表が務める。</w:t>
      </w:r>
    </w:p>
  </w:footnote>
  <w:footnote w:id="137">
    <w:p w14:paraId="41772A00" w14:textId="35D33686" w:rsidR="00EC0C34" w:rsidRPr="002221DB" w:rsidRDefault="00EC0C34">
      <w:pPr>
        <w:pStyle w:val="afa"/>
      </w:pPr>
      <w:r w:rsidRPr="002221DB">
        <w:rPr>
          <w:rStyle w:val="af1"/>
        </w:rPr>
        <w:footnoteRef/>
      </w:r>
      <w:r w:rsidRPr="002221DB">
        <w:t xml:space="preserve"> </w:t>
      </w:r>
      <w:r w:rsidRPr="006A6F4E">
        <w:rPr>
          <w:rFonts w:hint="eastAsia"/>
        </w:rPr>
        <w:t>正式名称は、国連事務総長のためのデジタル協力に関するハイレベルパネル（</w:t>
      </w:r>
      <w:r w:rsidRPr="006A6F4E">
        <w:rPr>
          <w:rFonts w:hint="eastAsia"/>
        </w:rPr>
        <w:t>Secretary-General</w:t>
      </w:r>
      <w:r w:rsidRPr="006A6F4E">
        <w:t>’</w:t>
      </w:r>
      <w:r w:rsidRPr="006A6F4E">
        <w:rPr>
          <w:rFonts w:hint="eastAsia"/>
        </w:rPr>
        <w:t>s High-level Panel on Digital Cooperation</w:t>
      </w:r>
      <w:r w:rsidRPr="006A6F4E">
        <w:rPr>
          <w:rFonts w:hint="eastAsia"/>
        </w:rPr>
        <w:t>）である。事務総長の諮問に応じて</w:t>
      </w:r>
      <w:r w:rsidRPr="006A6F4E">
        <w:rPr>
          <w:rFonts w:hint="eastAsia"/>
        </w:rPr>
        <w:t>2018</w:t>
      </w:r>
      <w:r w:rsidRPr="006A6F4E">
        <w:rPr>
          <w:rFonts w:hint="eastAsia"/>
        </w:rPr>
        <w:t>年春に招集された。共同議長がジャック・マーとメリンダ・ゲイツであることが話題を呼んだ。サイバーセキュリティに限らず、デジタル全般についての賢人会議である。</w:t>
      </w:r>
      <w:r w:rsidRPr="006A6F4E">
        <w:rPr>
          <w:rFonts w:hint="eastAsia"/>
        </w:rPr>
        <w:t>2019</w:t>
      </w:r>
      <w:r w:rsidRPr="006A6F4E">
        <w:rPr>
          <w:rFonts w:hint="eastAsia"/>
        </w:rPr>
        <w:t>年に報告書を事務総長に提出した。</w:t>
      </w:r>
    </w:p>
  </w:footnote>
  <w:footnote w:id="138">
    <w:p w14:paraId="3660FA53" w14:textId="14CC343A" w:rsidR="00EC0C34" w:rsidRPr="00944C5E" w:rsidRDefault="00EC0C34" w:rsidP="00E057F9">
      <w:pPr>
        <w:pStyle w:val="afa"/>
      </w:pPr>
      <w:r>
        <w:rPr>
          <w:rStyle w:val="af1"/>
        </w:rPr>
        <w:footnoteRef/>
      </w:r>
      <w:r>
        <w:t xml:space="preserve"> </w:t>
      </w:r>
      <w:r>
        <w:rPr>
          <w:rFonts w:hint="eastAsia"/>
        </w:rPr>
        <w:t>グローバルテックカンパニーが、自らのビジネスと基本的人権の確保の両立を目指すように変化しているのは重要な変化である。グーグル社の「邪悪になるな（</w:t>
      </w:r>
      <w:r>
        <w:t>Don’t be evil.</w:t>
      </w:r>
      <w:r>
        <w:rPr>
          <w:rFonts w:hint="eastAsia"/>
        </w:rPr>
        <w:t>）」はその背景に人権やその他社会の良識を保護する責任を従業員に植え付けるものとも言える。加えて、マイクロソフト社の幹部はテクノロジー業界には世界の変革に責任を持つという態度、強大な力を扱っているが故の倫理教育の重要性を訴える（</w:t>
      </w:r>
      <w:r>
        <w:t xml:space="preserve">Brad </w:t>
      </w:r>
      <w:r>
        <w:rPr>
          <w:rFonts w:hint="eastAsia"/>
        </w:rPr>
        <w:t>&amp;</w:t>
      </w:r>
      <w:r>
        <w:t xml:space="preserve"> Ann Browne 2019: 206</w:t>
      </w:r>
      <w:r>
        <w:rPr>
          <w:rFonts w:hint="eastAsia"/>
        </w:rPr>
        <w:t>）。旧東ドイツで秘密警察が政治活動を弾圧した例を引き合いに、国家が基本的人権の抑圧をする場合に、テックカンパニーはそれに立ち向かわなければいけないという。それは、テックカンパニーが国家による基本的人権の侵害から市民を守るという構図を意識したものである。</w:t>
      </w:r>
    </w:p>
  </w:footnote>
  <w:footnote w:id="139">
    <w:p w14:paraId="3D71B5D1" w14:textId="78FC46BF" w:rsidR="00EC0C34" w:rsidRPr="002221DB" w:rsidRDefault="00EC0C34" w:rsidP="005568C7">
      <w:pPr>
        <w:pStyle w:val="afa"/>
      </w:pPr>
      <w:r w:rsidRPr="002221DB">
        <w:rPr>
          <w:rStyle w:val="af1"/>
        </w:rPr>
        <w:footnoteRef/>
      </w:r>
      <w:r>
        <w:t xml:space="preserve"> </w:t>
      </w:r>
      <w:r w:rsidRPr="002221DB">
        <w:rPr>
          <w:rFonts w:hint="eastAsia"/>
        </w:rPr>
        <w:t>インターネット関連の標準・教育・方針について検討するための国際非営利団体。トップレベルドメイン（</w:t>
      </w:r>
      <w:r w:rsidRPr="002221DB">
        <w:t>.org</w:t>
      </w:r>
      <w:r w:rsidRPr="002221DB">
        <w:rPr>
          <w:rFonts w:hint="eastAsia"/>
        </w:rPr>
        <w:t>）のドメイン名使用料が主たる資金源である。</w:t>
      </w:r>
    </w:p>
  </w:footnote>
  <w:footnote w:id="140">
    <w:p w14:paraId="02772F99" w14:textId="5801A628" w:rsidR="00EC0C34" w:rsidRPr="002221DB" w:rsidRDefault="00EC0C34">
      <w:pPr>
        <w:pStyle w:val="afa"/>
      </w:pPr>
      <w:r w:rsidRPr="002221DB">
        <w:rPr>
          <w:rStyle w:val="af1"/>
        </w:rPr>
        <w:footnoteRef/>
      </w:r>
      <w:r w:rsidRPr="002221DB">
        <w:t xml:space="preserve"> </w:t>
      </w:r>
      <w:r w:rsidRPr="002221DB">
        <w:rPr>
          <w:rFonts w:hint="eastAsia"/>
        </w:rPr>
        <w:t>2017</w:t>
      </w:r>
      <w:r w:rsidRPr="002221DB">
        <w:rPr>
          <w:rFonts w:hint="eastAsia"/>
        </w:rPr>
        <w:t>年</w:t>
      </w:r>
      <w:r w:rsidRPr="002221DB">
        <w:rPr>
          <w:rFonts w:hint="eastAsia"/>
        </w:rPr>
        <w:t>10</w:t>
      </w:r>
      <w:r w:rsidRPr="002221DB">
        <w:rPr>
          <w:rFonts w:hint="eastAsia"/>
        </w:rPr>
        <w:t>月に委員のシギリッド・ケーグ（国連開発計画）がオランダの貿易開発協力大臣となり、</w:t>
      </w:r>
      <w:r w:rsidRPr="002221DB">
        <w:rPr>
          <w:rFonts w:hint="eastAsia"/>
        </w:rPr>
        <w:t>GCSC</w:t>
      </w:r>
      <w:r w:rsidRPr="002221DB">
        <w:rPr>
          <w:rFonts w:hint="eastAsia"/>
        </w:rPr>
        <w:t>委員職を辞した。</w:t>
      </w:r>
      <w:r w:rsidRPr="002221DB">
        <w:rPr>
          <w:rFonts w:hint="eastAsia"/>
        </w:rPr>
        <w:t>2019</w:t>
      </w:r>
      <w:r w:rsidRPr="002221DB">
        <w:rPr>
          <w:rFonts w:hint="eastAsia"/>
        </w:rPr>
        <w:t>年</w:t>
      </w:r>
      <w:r w:rsidRPr="002221DB">
        <w:rPr>
          <w:rFonts w:hint="eastAsia"/>
        </w:rPr>
        <w:t>3</w:t>
      </w:r>
      <w:r w:rsidRPr="002221DB">
        <w:rPr>
          <w:rFonts w:hint="eastAsia"/>
        </w:rPr>
        <w:t>月</w:t>
      </w:r>
      <w:r w:rsidRPr="002221DB">
        <w:rPr>
          <w:rFonts w:hint="eastAsia"/>
        </w:rPr>
        <w:t>GCSC</w:t>
      </w:r>
      <w:r w:rsidRPr="002221DB">
        <w:rPr>
          <w:rFonts w:hint="eastAsia"/>
        </w:rPr>
        <w:t>議長のカリュランドはエストニア議会のメンバーとなり、委員職を辞した。チャートフとレディの共同議長体制となった。カリュランドは</w:t>
      </w:r>
      <w:r w:rsidRPr="002221DB">
        <w:rPr>
          <w:rFonts w:hint="eastAsia"/>
        </w:rPr>
        <w:t>2019</w:t>
      </w:r>
      <w:r w:rsidRPr="002221DB">
        <w:rPr>
          <w:rFonts w:hint="eastAsia"/>
        </w:rPr>
        <w:t>年</w:t>
      </w:r>
      <w:r w:rsidRPr="002221DB">
        <w:rPr>
          <w:rFonts w:hint="eastAsia"/>
        </w:rPr>
        <w:t>7</w:t>
      </w:r>
      <w:r w:rsidRPr="002221DB">
        <w:rPr>
          <w:rFonts w:hint="eastAsia"/>
        </w:rPr>
        <w:t>月より欧州議会議員を務める。斎藤ウィリアム浩幸（コンサルティング会社）は</w:t>
      </w:r>
      <w:r w:rsidRPr="002221DB">
        <w:rPr>
          <w:rFonts w:hint="eastAsia"/>
        </w:rPr>
        <w:t>2017</w:t>
      </w:r>
      <w:r w:rsidRPr="002221DB">
        <w:rPr>
          <w:rFonts w:hint="eastAsia"/>
        </w:rPr>
        <w:t>年</w:t>
      </w:r>
      <w:r w:rsidRPr="002221DB">
        <w:rPr>
          <w:rFonts w:hint="eastAsia"/>
        </w:rPr>
        <w:t>4</w:t>
      </w:r>
      <w:r w:rsidRPr="002221DB">
        <w:rPr>
          <w:rFonts w:hint="eastAsia"/>
        </w:rPr>
        <w:t>月から</w:t>
      </w:r>
      <w:r w:rsidRPr="002221DB">
        <w:rPr>
          <w:rFonts w:hint="eastAsia"/>
        </w:rPr>
        <w:t>2018</w:t>
      </w:r>
      <w:r w:rsidRPr="002221DB">
        <w:rPr>
          <w:rFonts w:hint="eastAsia"/>
        </w:rPr>
        <w:t>年</w:t>
      </w:r>
      <w:r w:rsidRPr="002221DB">
        <w:rPr>
          <w:rFonts w:hint="eastAsia"/>
        </w:rPr>
        <w:t>1</w:t>
      </w:r>
      <w:r w:rsidRPr="002221DB">
        <w:rPr>
          <w:rFonts w:hint="eastAsia"/>
        </w:rPr>
        <w:t>月まで委員を務めたが、自己都合で辞任した。</w:t>
      </w:r>
    </w:p>
  </w:footnote>
  <w:footnote w:id="141">
    <w:p w14:paraId="5B27A608" w14:textId="1214BCB8" w:rsidR="00EC0C34" w:rsidRPr="002221DB" w:rsidRDefault="00EC0C34">
      <w:pPr>
        <w:pStyle w:val="afa"/>
      </w:pPr>
      <w:r w:rsidRPr="002221DB">
        <w:rPr>
          <w:rStyle w:val="af1"/>
        </w:rPr>
        <w:footnoteRef/>
      </w:r>
      <w:r w:rsidRPr="002221DB">
        <w:t xml:space="preserve"> </w:t>
      </w:r>
      <w:r w:rsidRPr="002221DB">
        <w:rPr>
          <w:rFonts w:hint="eastAsia"/>
        </w:rPr>
        <w:t>正確にはオランダ、シンガポール、ケニア、エストニアはインターネットのパブリックコア保護を呼びかける規範を「採択（</w:t>
      </w:r>
      <w:r w:rsidRPr="002221DB">
        <w:rPr>
          <w:rFonts w:hint="eastAsia"/>
        </w:rPr>
        <w:t>Adopt</w:t>
      </w:r>
      <w:r w:rsidRPr="002221DB">
        <w:rPr>
          <w:rFonts w:hint="eastAsia"/>
        </w:rPr>
        <w:t>）」している。</w:t>
      </w:r>
      <w:r w:rsidRPr="002221DB">
        <w:rPr>
          <w:rFonts w:hint="eastAsia"/>
        </w:rPr>
        <w:t>Adopt</w:t>
      </w:r>
      <w:r w:rsidRPr="002221DB">
        <w:rPr>
          <w:rFonts w:hint="eastAsia"/>
        </w:rPr>
        <w:t>が実際に意味するところは不明瞭さが残る。</w:t>
      </w:r>
    </w:p>
  </w:footnote>
  <w:footnote w:id="142">
    <w:p w14:paraId="6699E514" w14:textId="1E33B905" w:rsidR="00EC0C34" w:rsidRPr="002221DB" w:rsidRDefault="00EC0C34">
      <w:pPr>
        <w:pStyle w:val="afa"/>
      </w:pPr>
      <w:r w:rsidRPr="002221DB">
        <w:rPr>
          <w:rStyle w:val="af1"/>
        </w:rPr>
        <w:footnoteRef/>
      </w:r>
      <w:r w:rsidRPr="002221DB">
        <w:t xml:space="preserve"> GCSC</w:t>
      </w:r>
      <w:r w:rsidRPr="002221DB">
        <w:rPr>
          <w:rFonts w:hint="eastAsia"/>
        </w:rPr>
        <w:t>関係者に対して筆者が実施した匿名のインタビューによる。</w:t>
      </w:r>
    </w:p>
  </w:footnote>
  <w:footnote w:id="143">
    <w:p w14:paraId="144A9A91" w14:textId="610DB055" w:rsidR="00EC0C34" w:rsidRPr="002221DB" w:rsidRDefault="00EC0C34">
      <w:pPr>
        <w:pStyle w:val="afa"/>
      </w:pPr>
      <w:r w:rsidRPr="002221DB">
        <w:rPr>
          <w:rStyle w:val="af1"/>
        </w:rPr>
        <w:footnoteRef/>
      </w:r>
      <w:r w:rsidRPr="002221DB">
        <w:t xml:space="preserve"> GGE</w:t>
      </w:r>
      <w:r w:rsidRPr="002221DB">
        <w:rPr>
          <w:rFonts w:hint="eastAsia"/>
        </w:rPr>
        <w:t>については脚注</w:t>
      </w:r>
      <w:r>
        <w:rPr>
          <w:rFonts w:hint="eastAsia"/>
        </w:rPr>
        <w:t>127</w:t>
      </w:r>
      <w:r w:rsidRPr="002221DB">
        <w:rPr>
          <w:rFonts w:hint="eastAsia"/>
        </w:rPr>
        <w:t>を参照のこと。</w:t>
      </w:r>
    </w:p>
  </w:footnote>
  <w:footnote w:id="144">
    <w:p w14:paraId="189D3644" w14:textId="354DA84A" w:rsidR="00EC0C34" w:rsidRPr="002221DB" w:rsidRDefault="00EC0C34">
      <w:pPr>
        <w:pStyle w:val="afa"/>
      </w:pPr>
      <w:r w:rsidRPr="002221DB">
        <w:rPr>
          <w:rStyle w:val="af1"/>
        </w:rPr>
        <w:footnoteRef/>
      </w:r>
      <w:r w:rsidRPr="002221DB">
        <w:t xml:space="preserve"> </w:t>
      </w:r>
      <w:r w:rsidRPr="002221DB">
        <w:rPr>
          <w:rFonts w:hint="eastAsia"/>
        </w:rPr>
        <w:t>筆者が</w:t>
      </w:r>
      <w:r w:rsidRPr="002221DB">
        <w:t>2017</w:t>
      </w:r>
      <w:r w:rsidRPr="002221DB">
        <w:rPr>
          <w:rFonts w:hint="eastAsia"/>
        </w:rPr>
        <w:t>年</w:t>
      </w:r>
      <w:r w:rsidRPr="002221DB">
        <w:rPr>
          <w:rFonts w:hint="eastAsia"/>
        </w:rPr>
        <w:t>9</w:t>
      </w:r>
      <w:r w:rsidRPr="002221DB">
        <w:rPr>
          <w:rFonts w:hint="eastAsia"/>
        </w:rPr>
        <w:t>月に行った</w:t>
      </w:r>
      <w:r w:rsidRPr="002221DB">
        <w:rPr>
          <w:rFonts w:hint="eastAsia"/>
        </w:rPr>
        <w:t>EU</w:t>
      </w:r>
      <w:r w:rsidRPr="002221DB">
        <w:rPr>
          <w:rFonts w:hint="eastAsia"/>
        </w:rPr>
        <w:t>加盟国の外交官へのインタビューによる。</w:t>
      </w:r>
    </w:p>
  </w:footnote>
  <w:footnote w:id="145">
    <w:p w14:paraId="03EA9C5A" w14:textId="5AF68EEF" w:rsidR="00EC0C34" w:rsidRPr="002221DB" w:rsidRDefault="00EC0C34">
      <w:pPr>
        <w:pStyle w:val="afa"/>
      </w:pPr>
      <w:r w:rsidRPr="002221DB">
        <w:rPr>
          <w:rStyle w:val="af1"/>
        </w:rPr>
        <w:footnoteRef/>
      </w:r>
      <w:r w:rsidRPr="002221DB">
        <w:t xml:space="preserve"> </w:t>
      </w:r>
      <w:r w:rsidRPr="002221DB">
        <w:rPr>
          <w:rFonts w:hint="eastAsia"/>
        </w:rPr>
        <w:t>委員会の主要な会合開催場所はタリン（エストニア）、ニューデリー（インド）、ブラチスラヴァ（スロバキア）、シンガポール、ジュネーブ（スイス）、神戸（日本）、アジスアベバ（エチオピア）。</w:t>
      </w:r>
    </w:p>
  </w:footnote>
  <w:footnote w:id="146">
    <w:p w14:paraId="6DF33B61" w14:textId="68A39C50" w:rsidR="00EC0C34" w:rsidRPr="002221DB" w:rsidRDefault="00EC0C34">
      <w:pPr>
        <w:pStyle w:val="afa"/>
      </w:pPr>
      <w:r w:rsidRPr="002221DB">
        <w:rPr>
          <w:rStyle w:val="af1"/>
        </w:rPr>
        <w:footnoteRef/>
      </w:r>
      <w:r w:rsidRPr="002221DB">
        <w:t xml:space="preserve"> </w:t>
      </w:r>
      <w:r w:rsidRPr="002221DB">
        <w:rPr>
          <w:rFonts w:hint="eastAsia"/>
        </w:rPr>
        <w:t>Group-IB</w:t>
      </w:r>
      <w:r w:rsidRPr="002221DB">
        <w:rPr>
          <w:rFonts w:hint="eastAsia"/>
        </w:rPr>
        <w:t>社というロシアのサイバーセキュリティ企業の</w:t>
      </w:r>
      <w:r w:rsidRPr="002221DB">
        <w:rPr>
          <w:rFonts w:hint="eastAsia"/>
        </w:rPr>
        <w:t>CEO</w:t>
      </w:r>
      <w:r w:rsidRPr="002221DB">
        <w:rPr>
          <w:rFonts w:hint="eastAsia"/>
        </w:rPr>
        <w:t>サチコフが、</w:t>
      </w:r>
      <w:r w:rsidRPr="002221DB">
        <w:rPr>
          <w:rFonts w:hint="eastAsia"/>
        </w:rPr>
        <w:t>2017</w:t>
      </w:r>
      <w:r w:rsidRPr="002221DB">
        <w:rPr>
          <w:rFonts w:hint="eastAsia"/>
        </w:rPr>
        <w:t>年秋から委員に名を連ねたが、積極的に議論に参加したとは言い難い。</w:t>
      </w:r>
    </w:p>
  </w:footnote>
  <w:footnote w:id="147">
    <w:p w14:paraId="7A1C6F56" w14:textId="10997596" w:rsidR="00EC0C34" w:rsidRPr="002221DB" w:rsidRDefault="00EC0C34">
      <w:pPr>
        <w:pStyle w:val="afa"/>
      </w:pPr>
      <w:r w:rsidRPr="002221DB">
        <w:rPr>
          <w:rStyle w:val="af1"/>
        </w:rPr>
        <w:footnoteRef/>
      </w:r>
      <w:r w:rsidRPr="002221DB">
        <w:rPr>
          <w:rFonts w:hint="eastAsia"/>
        </w:rPr>
        <w:t xml:space="preserve"> </w:t>
      </w:r>
      <w:r w:rsidRPr="002221DB">
        <w:rPr>
          <w:rFonts w:hint="eastAsia"/>
        </w:rPr>
        <w:t>選挙システムへのサイバー攻撃についてはタリン・マニュアルにおいても検討が</w:t>
      </w:r>
      <w:r>
        <w:rPr>
          <w:rFonts w:hint="eastAsia"/>
        </w:rPr>
        <w:t>行われ</w:t>
      </w:r>
      <w:r w:rsidRPr="002221DB">
        <w:rPr>
          <w:rFonts w:hint="eastAsia"/>
        </w:rPr>
        <w:t>国際法、特に戦時国際法の専門家は「白よりのグレーゾーン」という判断をした。</w:t>
      </w:r>
      <w:r w:rsidRPr="002221DB">
        <w:rPr>
          <w:rFonts w:hint="eastAsia"/>
        </w:rPr>
        <w:t>GCSC</w:t>
      </w:r>
      <w:r w:rsidRPr="002221DB">
        <w:rPr>
          <w:rFonts w:hint="eastAsia"/>
        </w:rPr>
        <w:t>の功績は、選挙および投票システムへの攻撃禁止と明言したこと、つまりタリン</w:t>
      </w:r>
      <w:r>
        <w:rPr>
          <w:rFonts w:hint="eastAsia"/>
        </w:rPr>
        <w:t>・</w:t>
      </w:r>
      <w:r w:rsidRPr="002221DB">
        <w:rPr>
          <w:rFonts w:hint="eastAsia"/>
        </w:rPr>
        <w:t>マニュアル判断から一歩踏み込んだことである。</w:t>
      </w:r>
    </w:p>
  </w:footnote>
  <w:footnote w:id="148">
    <w:p w14:paraId="2701C067" w14:textId="580A4136" w:rsidR="00EC0C34" w:rsidRPr="002221DB" w:rsidRDefault="00EC0C34">
      <w:pPr>
        <w:pStyle w:val="afa"/>
      </w:pPr>
      <w:r w:rsidRPr="002221DB">
        <w:rPr>
          <w:rStyle w:val="af1"/>
        </w:rPr>
        <w:footnoteRef/>
      </w:r>
      <w:r w:rsidRPr="002221DB">
        <w:t xml:space="preserve"> GCSC</w:t>
      </w:r>
      <w:r w:rsidRPr="002221DB">
        <w:rPr>
          <w:rFonts w:hint="eastAsia"/>
        </w:rPr>
        <w:t>が明示的に協力した既存の枠組みという表現</w:t>
      </w:r>
      <w:r>
        <w:rPr>
          <w:rFonts w:hint="eastAsia"/>
        </w:rPr>
        <w:t>が具体的に示して</w:t>
      </w:r>
      <w:r w:rsidRPr="002221DB">
        <w:rPr>
          <w:rFonts w:hint="eastAsia"/>
        </w:rPr>
        <w:t>いるのは例えば以下の</w:t>
      </w:r>
      <w:r>
        <w:rPr>
          <w:rFonts w:hint="eastAsia"/>
        </w:rPr>
        <w:t>とおり</w:t>
      </w:r>
      <w:r w:rsidRPr="002221DB">
        <w:rPr>
          <w:rFonts w:hint="eastAsia"/>
        </w:rPr>
        <w:t>である。</w:t>
      </w:r>
      <w:r w:rsidRPr="002221DB">
        <w:t xml:space="preserve">Global Commission on Internet Governance </w:t>
      </w:r>
      <w:r w:rsidRPr="002221DB">
        <w:t>（</w:t>
      </w:r>
      <w:r w:rsidRPr="002221DB">
        <w:rPr>
          <w:rFonts w:hint="eastAsia"/>
        </w:rPr>
        <w:t>ビルド委員会</w:t>
      </w:r>
      <w:r w:rsidRPr="002221DB">
        <w:t>）</w:t>
      </w:r>
      <w:r w:rsidRPr="002221DB">
        <w:rPr>
          <w:rFonts w:hint="eastAsia"/>
        </w:rPr>
        <w:t>、</w:t>
      </w:r>
      <w:r w:rsidRPr="002221DB">
        <w:t xml:space="preserve">Global Conference on Cyber Space </w:t>
      </w:r>
      <w:r w:rsidRPr="002221DB">
        <w:t>（</w:t>
      </w:r>
      <w:r w:rsidRPr="002221DB">
        <w:rPr>
          <w:rFonts w:hint="eastAsia"/>
        </w:rPr>
        <w:t>ロンドンプロセス</w:t>
      </w:r>
      <w:r w:rsidRPr="002221DB">
        <w:t>）</w:t>
      </w:r>
      <w:r w:rsidRPr="002221DB">
        <w:rPr>
          <w:rFonts w:hint="eastAsia"/>
        </w:rPr>
        <w:t>、</w:t>
      </w:r>
      <w:r w:rsidRPr="002221DB">
        <w:t>NETmundial Initiative</w:t>
      </w:r>
      <w:r w:rsidRPr="002221DB">
        <w:rPr>
          <w:rFonts w:hint="eastAsia"/>
        </w:rPr>
        <w:t>、</w:t>
      </w:r>
      <w:r w:rsidRPr="002221DB">
        <w:t>World Summit on the Information Society</w:t>
      </w:r>
      <w:r w:rsidRPr="002221DB">
        <w:rPr>
          <w:rFonts w:hint="eastAsia"/>
        </w:rPr>
        <w:t>（</w:t>
      </w:r>
      <w:r w:rsidRPr="002221DB">
        <w:rPr>
          <w:rFonts w:hint="eastAsia"/>
        </w:rPr>
        <w:t>WSIS</w:t>
      </w:r>
      <w:r w:rsidRPr="002221DB">
        <w:rPr>
          <w:rFonts w:hint="eastAsia"/>
        </w:rPr>
        <w:t>）、</w:t>
      </w:r>
      <w:r w:rsidRPr="002221DB">
        <w:rPr>
          <w:rFonts w:hint="eastAsia"/>
        </w:rPr>
        <w:t>OSCE</w:t>
      </w:r>
      <w:r w:rsidRPr="002221DB">
        <w:rPr>
          <w:rFonts w:hint="eastAsia"/>
        </w:rPr>
        <w:t>、</w:t>
      </w:r>
      <w:r w:rsidRPr="002221DB">
        <w:t>Charter of Trust</w:t>
      </w:r>
      <w:r w:rsidRPr="002221DB">
        <w:rPr>
          <w:rFonts w:hint="eastAsia"/>
        </w:rPr>
        <w:t>、テックアコード、</w:t>
      </w:r>
      <w:r w:rsidRPr="002221DB">
        <w:t>Hague Program for Cyber Norms</w:t>
      </w:r>
      <w:r w:rsidRPr="002221DB">
        <w:rPr>
          <w:rFonts w:hint="eastAsia"/>
        </w:rPr>
        <w:t>、米カーネギー平和財団における金融システム保護規範、</w:t>
      </w:r>
      <w:r w:rsidRPr="002221DB">
        <w:rPr>
          <w:rFonts w:hint="eastAsia"/>
        </w:rPr>
        <w:t>UNIDIR</w:t>
      </w:r>
      <w:r w:rsidRPr="002221DB">
        <w:rPr>
          <w:rFonts w:hint="eastAsia"/>
        </w:rPr>
        <w:t>。</w:t>
      </w:r>
      <w:r w:rsidRPr="002221DB">
        <w:rPr>
          <w:rFonts w:hint="eastAsia"/>
        </w:rPr>
        <w:t>GCSC</w:t>
      </w:r>
      <w:r w:rsidRPr="002221DB">
        <w:rPr>
          <w:rFonts w:hint="eastAsia"/>
        </w:rPr>
        <w:t>はこれらの枠組みの主導者の声を取り入れようとした。</w:t>
      </w:r>
    </w:p>
  </w:footnote>
  <w:footnote w:id="149">
    <w:p w14:paraId="2BF357F2" w14:textId="5931FBBB" w:rsidR="00EC0C34" w:rsidRPr="002221DB" w:rsidRDefault="00EC0C34">
      <w:pPr>
        <w:pStyle w:val="afa"/>
      </w:pPr>
      <w:r w:rsidRPr="002221DB">
        <w:rPr>
          <w:rStyle w:val="af1"/>
        </w:rPr>
        <w:footnoteRef/>
      </w:r>
      <w:r w:rsidRPr="002221DB">
        <w:rPr>
          <w:szCs w:val="21"/>
        </w:rPr>
        <w:t xml:space="preserve"> </w:t>
      </w:r>
      <w:r w:rsidRPr="002221DB">
        <w:t>CSIRT</w:t>
      </w:r>
      <w:r w:rsidRPr="002221DB">
        <w:rPr>
          <w:rFonts w:hint="eastAsia"/>
        </w:rPr>
        <w:t>はたびたび</w:t>
      </w:r>
      <w:r w:rsidRPr="002221DB">
        <w:t>CERT</w:t>
      </w:r>
      <w:r w:rsidRPr="002221DB">
        <w:rPr>
          <w:rFonts w:hint="eastAsia"/>
        </w:rPr>
        <w:t>（</w:t>
      </w:r>
      <w:r w:rsidRPr="002221DB">
        <w:t>Computer Emergency Response Team</w:t>
      </w:r>
      <w:r w:rsidRPr="002221DB">
        <w:rPr>
          <w:rFonts w:hint="eastAsia"/>
        </w:rPr>
        <w:t>）とも表現される。両者の意味するところは同じであり、本論文では</w:t>
      </w:r>
      <w:r w:rsidRPr="002221DB">
        <w:t>CSIRT</w:t>
      </w:r>
      <w:r w:rsidRPr="002221DB">
        <w:rPr>
          <w:rFonts w:hint="eastAsia"/>
        </w:rPr>
        <w:t>に統一する。なお</w:t>
      </w:r>
      <w:r w:rsidRPr="002221DB">
        <w:t>"CERT"</w:t>
      </w:r>
      <w:r w:rsidRPr="002221DB">
        <w:rPr>
          <w:rFonts w:hint="eastAsia"/>
        </w:rPr>
        <w:t>は日本や米国を含むいくつかの国で米カーネギーメロン大学のソフトウェア工学研究所によって商標登録されている。新たな</w:t>
      </w:r>
      <w:r w:rsidRPr="002221DB">
        <w:t>CSIRT</w:t>
      </w:r>
      <w:r w:rsidRPr="002221DB">
        <w:rPr>
          <w:rFonts w:hint="eastAsia"/>
        </w:rPr>
        <w:t>を作り、その名称に</w:t>
      </w:r>
      <w:r w:rsidRPr="002221DB">
        <w:t>CERT</w:t>
      </w:r>
      <w:r w:rsidRPr="002221DB">
        <w:rPr>
          <w:rFonts w:hint="eastAsia"/>
        </w:rPr>
        <w:t>の語を使用したい場合には同研究所の許諾が必要である。また</w:t>
      </w:r>
      <w:r w:rsidRPr="002221DB">
        <w:rPr>
          <w:rFonts w:hint="eastAsia"/>
        </w:rPr>
        <w:t>CSIRT</w:t>
      </w:r>
      <w:r w:rsidRPr="002221DB">
        <w:rPr>
          <w:rFonts w:hint="eastAsia"/>
        </w:rPr>
        <w:t>は設置される組織の種類によって政府</w:t>
      </w:r>
      <w:r w:rsidRPr="002221DB">
        <w:rPr>
          <w:rFonts w:hint="eastAsia"/>
        </w:rPr>
        <w:t>CSIRT</w:t>
      </w:r>
      <w:r w:rsidRPr="002221DB">
        <w:rPr>
          <w:rFonts w:hint="eastAsia"/>
        </w:rPr>
        <w:t>、ナショナル</w:t>
      </w:r>
      <w:r w:rsidRPr="002221DB">
        <w:rPr>
          <w:rFonts w:hint="eastAsia"/>
        </w:rPr>
        <w:t>CSIRT</w:t>
      </w:r>
      <w:r w:rsidRPr="002221DB">
        <w:rPr>
          <w:rFonts w:hint="eastAsia"/>
        </w:rPr>
        <w:t>、組織内</w:t>
      </w:r>
      <w:r w:rsidRPr="002221DB">
        <w:rPr>
          <w:rFonts w:hint="eastAsia"/>
        </w:rPr>
        <w:t>CSIRT</w:t>
      </w:r>
      <w:r w:rsidRPr="002221DB">
        <w:rPr>
          <w:rFonts w:hint="eastAsia"/>
        </w:rPr>
        <w:t>などの細分化が</w:t>
      </w:r>
      <w:r>
        <w:rPr>
          <w:rFonts w:hint="eastAsia"/>
        </w:rPr>
        <w:t>行われ</w:t>
      </w:r>
      <w:r w:rsidRPr="002221DB">
        <w:rPr>
          <w:rFonts w:hint="eastAsia"/>
        </w:rPr>
        <w:t>るが、本章で単に</w:t>
      </w:r>
      <w:r w:rsidRPr="002221DB">
        <w:rPr>
          <w:rFonts w:hint="eastAsia"/>
        </w:rPr>
        <w:t>CSIRT</w:t>
      </w:r>
      <w:r w:rsidRPr="002221DB">
        <w:rPr>
          <w:rFonts w:hint="eastAsia"/>
        </w:rPr>
        <w:t>と言った場合はそれらすべてを含む。</w:t>
      </w:r>
    </w:p>
  </w:footnote>
  <w:footnote w:id="150">
    <w:p w14:paraId="63BFEDF9" w14:textId="1881A25B" w:rsidR="00EC0C34" w:rsidRPr="002221DB" w:rsidRDefault="00EC0C34">
      <w:pPr>
        <w:pStyle w:val="afa"/>
      </w:pPr>
      <w:r w:rsidRPr="002221DB">
        <w:rPr>
          <w:rStyle w:val="af1"/>
        </w:rPr>
        <w:footnoteRef/>
      </w:r>
      <w:r w:rsidRPr="002221DB">
        <w:t xml:space="preserve"> 2014-2015</w:t>
      </w:r>
      <w:r w:rsidRPr="002221DB">
        <w:rPr>
          <w:rFonts w:hint="eastAsia"/>
        </w:rPr>
        <w:t>年の国連政府専門家会合は、事務総長によって選ばれた</w:t>
      </w:r>
      <w:r w:rsidRPr="002221DB">
        <w:t>25</w:t>
      </w:r>
      <w:r w:rsidRPr="002221DB">
        <w:rPr>
          <w:rFonts w:hint="eastAsia"/>
        </w:rPr>
        <w:t>カ国が集い、サイバー空間の安定のための方策を議論する場であった。この会合の報告書では国家の責任ある振る舞いに関する規範が示された。「他国の</w:t>
      </w:r>
      <w:r w:rsidRPr="002221DB">
        <w:t>CSIRT</w:t>
      </w:r>
      <w:r w:rsidRPr="002221DB">
        <w:rPr>
          <w:rFonts w:hint="eastAsia"/>
        </w:rPr>
        <w:t>に対するサイバー攻撃を行わない。自国の</w:t>
      </w:r>
      <w:r w:rsidRPr="002221DB">
        <w:t>CSIRT</w:t>
      </w:r>
      <w:r w:rsidRPr="002221DB">
        <w:rPr>
          <w:rFonts w:hint="eastAsia"/>
        </w:rPr>
        <w:t>に他国へのサイバー攻撃に関与させない」という項目はその</w:t>
      </w:r>
      <w:r w:rsidRPr="002221DB">
        <w:t>1</w:t>
      </w:r>
      <w:r w:rsidRPr="002221DB">
        <w:rPr>
          <w:rFonts w:hint="eastAsia"/>
        </w:rPr>
        <w:t>つである。</w:t>
      </w:r>
      <w:r>
        <w:rPr>
          <w:rFonts w:hint="eastAsia"/>
        </w:rPr>
        <w:t>なお、報告書では</w:t>
      </w:r>
      <w:r>
        <w:rPr>
          <w:rFonts w:hint="eastAsia"/>
        </w:rPr>
        <w:t>CSIRT</w:t>
      </w:r>
      <w:r>
        <w:rPr>
          <w:rFonts w:hint="eastAsia"/>
        </w:rPr>
        <w:t>ではなく、</w:t>
      </w:r>
      <w:r>
        <w:rPr>
          <w:rFonts w:hint="eastAsia"/>
        </w:rPr>
        <w:t>CERT</w:t>
      </w:r>
      <w:r>
        <w:rPr>
          <w:rFonts w:hint="eastAsia"/>
        </w:rPr>
        <w:t>と表記されている。</w:t>
      </w:r>
    </w:p>
  </w:footnote>
  <w:footnote w:id="151">
    <w:p w14:paraId="1689BC84" w14:textId="6532A703" w:rsidR="00EC0C34" w:rsidRDefault="00EC0C34" w:rsidP="009D11EC">
      <w:pPr>
        <w:pStyle w:val="afa"/>
      </w:pPr>
      <w:r>
        <w:rPr>
          <w:rStyle w:val="af1"/>
        </w:rPr>
        <w:footnoteRef/>
      </w:r>
      <w:r>
        <w:t xml:space="preserve"> </w:t>
      </w:r>
      <w:r w:rsidRPr="009D11EC">
        <w:rPr>
          <w:rFonts w:hint="eastAsia"/>
        </w:rPr>
        <w:t>一例として核不拡散に関わるレジームがある。核兵器は、様々なアプローチで開発・所持・使用の規制が試みられてきた。</w:t>
      </w:r>
      <w:r w:rsidRPr="009D11EC">
        <w:rPr>
          <w:rFonts w:hint="eastAsia"/>
        </w:rPr>
        <w:t>1957</w:t>
      </w:r>
      <w:r w:rsidRPr="009D11EC">
        <w:rPr>
          <w:rFonts w:hint="eastAsia"/>
        </w:rPr>
        <w:t>年に国際原子力機関が国連に設置され、</w:t>
      </w:r>
      <w:r w:rsidRPr="009D11EC">
        <w:rPr>
          <w:rFonts w:hint="eastAsia"/>
        </w:rPr>
        <w:t>1963</w:t>
      </w:r>
      <w:r w:rsidRPr="009D11EC">
        <w:rPr>
          <w:rFonts w:hint="eastAsia"/>
        </w:rPr>
        <w:t>年に部分的核実験禁止条約ができ、</w:t>
      </w:r>
      <w:r w:rsidRPr="009D11EC">
        <w:rPr>
          <w:rFonts w:hint="eastAsia"/>
        </w:rPr>
        <w:t>1968</w:t>
      </w:r>
      <w:r w:rsidRPr="009D11EC">
        <w:rPr>
          <w:rFonts w:hint="eastAsia"/>
        </w:rPr>
        <w:t>年に不拡散条約が成立した。昨今の核保有国の増加により、その有効性に疑問の声があがることもある。</w:t>
      </w:r>
      <w:r>
        <w:rPr>
          <w:rFonts w:hint="eastAsia"/>
        </w:rPr>
        <w:t>しかし、</w:t>
      </w:r>
      <w:r w:rsidRPr="009D11EC">
        <w:rPr>
          <w:rFonts w:hint="eastAsia"/>
        </w:rPr>
        <w:t>少なくとも、広島と長崎への原爆投下以降、地球上で核兵器は使用されていない。その功績は、部分的にせよ、核不拡散レジームに帰する。</w:t>
      </w:r>
    </w:p>
  </w:footnote>
  <w:footnote w:id="152">
    <w:p w14:paraId="104EC5DF" w14:textId="77777777" w:rsidR="00EC0C34" w:rsidRPr="002221DB" w:rsidRDefault="00EC0C34">
      <w:pPr>
        <w:pStyle w:val="afa"/>
      </w:pPr>
      <w:r w:rsidRPr="002221DB">
        <w:rPr>
          <w:rStyle w:val="af1"/>
        </w:rPr>
        <w:footnoteRef/>
      </w:r>
      <w:r w:rsidRPr="002221DB">
        <w:t xml:space="preserve"> </w:t>
      </w:r>
      <w:r w:rsidRPr="002221DB">
        <w:rPr>
          <w:rFonts w:hint="eastAsia"/>
        </w:rPr>
        <w:t>インシデントとは「情報および制御システムの運用におけるセキュリティ上の問題として捉えられる事象」である。人的・物的被害を伴う事象は事故であり、なんらかの法律や制度に反する行為は犯罪とされる。それらとの比較において、社会的な深刻度が低いものという見方もある。</w:t>
      </w:r>
    </w:p>
  </w:footnote>
  <w:footnote w:id="153">
    <w:p w14:paraId="7CF6F292" w14:textId="73C56077" w:rsidR="00EC0C34" w:rsidRPr="005A7C5D" w:rsidRDefault="00EC0C34" w:rsidP="00642E49">
      <w:pPr>
        <w:pStyle w:val="afa"/>
      </w:pPr>
      <w:r>
        <w:rPr>
          <w:rStyle w:val="af1"/>
        </w:rPr>
        <w:footnoteRef/>
      </w:r>
      <w:r>
        <w:t xml:space="preserve"> </w:t>
      </w:r>
      <w:r w:rsidRPr="002221DB">
        <w:rPr>
          <w:rFonts w:hint="eastAsia"/>
        </w:rPr>
        <w:t>現在との比較において牧歌的なイメージの根強い</w:t>
      </w:r>
      <w:r w:rsidRPr="002221DB">
        <w:rPr>
          <w:rFonts w:hint="eastAsia"/>
        </w:rPr>
        <w:t>1980</w:t>
      </w:r>
      <w:r w:rsidRPr="002221DB">
        <w:rPr>
          <w:rFonts w:hint="eastAsia"/>
        </w:rPr>
        <w:t>年代のコンピュータ・ネットワークであるが、当時からすでに高度なサイバー攻撃は存在していた。よく知られているものとして</w:t>
      </w:r>
      <w:r w:rsidRPr="002221DB">
        <w:rPr>
          <w:rFonts w:hint="eastAsia"/>
        </w:rPr>
        <w:t>1986</w:t>
      </w:r>
      <w:r w:rsidRPr="002221DB">
        <w:rPr>
          <w:rFonts w:hint="eastAsia"/>
        </w:rPr>
        <w:t>年にローレンスリバモア国立研究所の研究者が軍事機密を狙ったとみられる海外からの攻撃の痕跡を発見し、米国内外で様々な協力を得ようと奔走していた一件</w:t>
      </w:r>
      <w:r>
        <w:rPr>
          <w:rFonts w:hint="eastAsia"/>
        </w:rPr>
        <w:t>が</w:t>
      </w:r>
      <w:r w:rsidRPr="002221DB">
        <w:rPr>
          <w:rFonts w:hint="eastAsia"/>
        </w:rPr>
        <w:t>ある。事件の顛末は</w:t>
      </w:r>
      <w:r w:rsidRPr="002221DB">
        <w:rPr>
          <w:rFonts w:hint="eastAsia"/>
        </w:rPr>
        <w:t>1989</w:t>
      </w:r>
      <w:r w:rsidRPr="002221DB">
        <w:rPr>
          <w:rFonts w:hint="eastAsia"/>
        </w:rPr>
        <w:t>年に出版されてベストセラーとなった</w:t>
      </w:r>
      <w:r w:rsidRPr="002221DB">
        <w:fldChar w:fldCharType="begin" w:fldLock="1"/>
      </w:r>
      <w:r w:rsidRPr="002221DB">
        <w:instrText>ADDIN CSL_CITATION {"citationItems":[{"id":"ITEM-1","itemData":{"ISBN":"1416507787","abstract":"This is the true story of how a systems manager at Lawrence Berkeley Lab singlehandedly tracked down and helped capture a computer hacker who had been breaking into U.S. computer systems and stealing sensitive military and security information. Cliff Stoll was an astronomer turned systems manager at Lawrence Berkeley Lab when a 75-cent accounting error alerted him to the presence of an unauthorized user on his system. The hacker's code name was \"Hunter\"--A mystery invader hiding inside a twisting electronic labyrinth, breaking into U.S. computer systems and stealing sensitive military and security information. Stoll began a one-man hunt of his own, spying on the spy -- and plunged into an incredible international probe that finally gained the attention of top U.S. counterintelligence agents. The Cuckoo's Egg is his wild and suspenseful true story -- a year of deception, broken codes, satellites, missile bases, and the ultimate sting operation -- and how one ingenious American trapped a spy ring paid in cash and cocaine, and reporting to the KGB.","author":[{"dropping-particle":"","family":"Stoll","given":"Clifford.","non-dropping-particle":"","parse-names":false,"suffix":""}],"edition":"Kindle Edi","id":"ITEM-1","issued":{"date-parts":[["1989"]]},"number-of-pages":"402","publisher":"Pocket Books","title":"The cuckoo's egg : tracking a spy through the maze of computer espionage","type":"book"},"uris":["http://</w:instrText>
      </w:r>
      <w:r w:rsidRPr="002221DB">
        <w:rPr>
          <w:rFonts w:hint="eastAsia"/>
        </w:rPr>
        <w:instrText>www.mendeley.com/documents/?uuid=d0d6fb8b-65dd-3199-982d-a28929d98373"]}],"mendeley":{"formattedCitation":"</w:instrText>
      </w:r>
      <w:r w:rsidRPr="002221DB">
        <w:rPr>
          <w:rFonts w:hint="eastAsia"/>
        </w:rPr>
        <w:instrText>（</w:instrText>
      </w:r>
      <w:r w:rsidRPr="002221DB">
        <w:rPr>
          <w:rFonts w:hint="eastAsia"/>
        </w:rPr>
        <w:instrText>Stoll 1989</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Stoll 1989</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Stoll 1989</w:instrText>
      </w:r>
      <w:r w:rsidRPr="002221DB">
        <w:rPr>
          <w:rFonts w:hint="eastAsia"/>
        </w:rPr>
        <w:instrText>）</w:instrText>
      </w:r>
      <w:r w:rsidRPr="002221DB">
        <w:rPr>
          <w:rFonts w:hint="eastAsia"/>
        </w:rPr>
        <w:instrText>"},"properties":{"noteIndex":0},"schema":"https</w:instrText>
      </w:r>
      <w:r w:rsidRPr="002221DB">
        <w:instrText>://github.com/citation-style-language/schema/raw/master/csl-citation.json"}</w:instrText>
      </w:r>
      <w:r w:rsidRPr="002221DB">
        <w:fldChar w:fldCharType="separate"/>
      </w:r>
      <w:r w:rsidRPr="002221DB">
        <w:rPr>
          <w:rFonts w:hint="eastAsia"/>
          <w:noProof/>
        </w:rPr>
        <w:t>（</w:t>
      </w:r>
      <w:r w:rsidRPr="002221DB">
        <w:rPr>
          <w:rFonts w:hint="eastAsia"/>
          <w:noProof/>
        </w:rPr>
        <w:t>Stoll 1989</w:t>
      </w:r>
      <w:r w:rsidRPr="002221DB">
        <w:rPr>
          <w:rFonts w:hint="eastAsia"/>
          <w:noProof/>
        </w:rPr>
        <w:t>）</w:t>
      </w:r>
      <w:r w:rsidRPr="002221DB">
        <w:fldChar w:fldCharType="end"/>
      </w:r>
      <w:r w:rsidRPr="002221DB">
        <w:rPr>
          <w:rFonts w:hint="eastAsia"/>
        </w:rPr>
        <w:t>。</w:t>
      </w:r>
      <w:r>
        <w:rPr>
          <w:rFonts w:hint="eastAsia"/>
        </w:rPr>
        <w:t>C</w:t>
      </w:r>
      <w:r w:rsidRPr="002221DB">
        <w:rPr>
          <w:rFonts w:hint="eastAsia"/>
        </w:rPr>
        <w:t>SIRT</w:t>
      </w:r>
      <w:r w:rsidRPr="002221DB">
        <w:rPr>
          <w:rFonts w:hint="eastAsia"/>
        </w:rPr>
        <w:t>は</w:t>
      </w:r>
      <w:r>
        <w:rPr>
          <w:rFonts w:hint="eastAsia"/>
        </w:rPr>
        <w:t>高度なサイバー攻撃に</w:t>
      </w:r>
      <w:r w:rsidRPr="002221DB">
        <w:rPr>
          <w:rFonts w:hint="eastAsia"/>
        </w:rPr>
        <w:t>対応するために作られたわけではない。モリス・ワームのように大規模にネットワーク全体に被害を及ぼすインシデントに対して作られた。このことは後に説明する</w:t>
      </w:r>
      <w:r w:rsidRPr="002221DB">
        <w:rPr>
          <w:rFonts w:hint="eastAsia"/>
        </w:rPr>
        <w:t>CSIRT</w:t>
      </w:r>
      <w:r w:rsidRPr="002221DB">
        <w:rPr>
          <w:rFonts w:hint="eastAsia"/>
        </w:rPr>
        <w:t>コミュニティの文化に影響を与えた。</w:t>
      </w:r>
    </w:p>
  </w:footnote>
  <w:footnote w:id="154">
    <w:p w14:paraId="5CD97EEA" w14:textId="7612AF6F" w:rsidR="00EC0C34" w:rsidRPr="00E25A19" w:rsidRDefault="00EC0C34" w:rsidP="00642E49">
      <w:pPr>
        <w:pStyle w:val="afa"/>
      </w:pPr>
      <w:r>
        <w:rPr>
          <w:rStyle w:val="af1"/>
        </w:rPr>
        <w:footnoteRef/>
      </w:r>
      <w:r>
        <w:t xml:space="preserve"> </w:t>
      </w:r>
      <w:r>
        <w:rPr>
          <w:rFonts w:hint="eastAsia"/>
        </w:rPr>
        <w:t>この頃の</w:t>
      </w:r>
      <w:r>
        <w:rPr>
          <w:rFonts w:hint="eastAsia"/>
        </w:rPr>
        <w:t>CSIRT</w:t>
      </w:r>
      <w:r>
        <w:rPr>
          <w:rFonts w:hint="eastAsia"/>
        </w:rPr>
        <w:t>は国と一線を画すことに配慮した。日本で最初の</w:t>
      </w:r>
      <w:r>
        <w:rPr>
          <w:rFonts w:hint="eastAsia"/>
        </w:rPr>
        <w:t>CSIRT</w:t>
      </w:r>
      <w:r>
        <w:rPr>
          <w:rFonts w:hint="eastAsia"/>
        </w:rPr>
        <w:t>である</w:t>
      </w:r>
      <w:r>
        <w:rPr>
          <w:rFonts w:hint="eastAsia"/>
        </w:rPr>
        <w:t>JPCERT/CC</w:t>
      </w:r>
      <w:r>
        <w:rPr>
          <w:rFonts w:hint="eastAsia"/>
        </w:rPr>
        <w:t>の創立者の</w:t>
      </w:r>
      <w:r>
        <w:rPr>
          <w:rFonts w:hint="eastAsia"/>
        </w:rPr>
        <w:t>1</w:t>
      </w:r>
      <w:r>
        <w:rPr>
          <w:rFonts w:hint="eastAsia"/>
        </w:rPr>
        <w:t>人である、山口英は</w:t>
      </w:r>
      <w:r>
        <w:rPr>
          <w:rFonts w:hint="eastAsia"/>
        </w:rPr>
        <w:t>1996</w:t>
      </w:r>
      <w:r>
        <w:rPr>
          <w:rFonts w:hint="eastAsia"/>
        </w:rPr>
        <w:t>年のインタビューで以下のように述べた。</w:t>
      </w:r>
      <w:r w:rsidRPr="00AA706C">
        <w:rPr>
          <w:rFonts w:hint="eastAsia"/>
        </w:rPr>
        <w:t>「この中立性をなんとか保ちたいために、発足が遅れてしまったんです。国に任せてしまうと、どこかで管理される恐れもあるし、営利目的ではメドがたたない。かといって学術の人間が片手間にできる活動ではない。</w:t>
      </w:r>
      <w:r>
        <w:rPr>
          <w:rFonts w:hint="eastAsia"/>
        </w:rPr>
        <w:t>（</w:t>
      </w:r>
      <w:r w:rsidRPr="00AA706C">
        <w:rPr>
          <w:rFonts w:hint="eastAsia"/>
        </w:rPr>
        <w:t>中略</w:t>
      </w:r>
      <w:r>
        <w:rPr>
          <w:rFonts w:hint="eastAsia"/>
        </w:rPr>
        <w:t>）</w:t>
      </w:r>
      <w:r w:rsidRPr="00AA706C">
        <w:rPr>
          <w:rFonts w:hint="eastAsia"/>
        </w:rPr>
        <w:t>組織の性格としては、警察ではなく、あくまで消防署で、救助と防災が中心。出資段階では通産省に公的資金として負担してもらうけれど、将来的には、産学官の共同組織にし、サービスなどの整備を含め</w:t>
      </w:r>
      <w:r w:rsidRPr="00AA706C">
        <w:rPr>
          <w:rFonts w:hint="eastAsia"/>
        </w:rPr>
        <w:t>2-3</w:t>
      </w:r>
      <w:r w:rsidRPr="00AA706C">
        <w:rPr>
          <w:rFonts w:hint="eastAsia"/>
        </w:rPr>
        <w:t>年で独立採算を取れる形態にする予定です」</w:t>
      </w:r>
      <w:r>
        <w:rPr>
          <w:rFonts w:hint="eastAsia"/>
        </w:rPr>
        <w:t>（森健</w:t>
      </w:r>
      <w:r>
        <w:rPr>
          <w:rFonts w:hint="eastAsia"/>
        </w:rPr>
        <w:t xml:space="preserve"> 1996:</w:t>
      </w:r>
      <w:r>
        <w:t xml:space="preserve"> </w:t>
      </w:r>
      <w:r>
        <w:rPr>
          <w:rFonts w:hint="eastAsia"/>
        </w:rPr>
        <w:t>173</w:t>
      </w:r>
      <w:r>
        <w:rPr>
          <w:rFonts w:hint="eastAsia"/>
        </w:rPr>
        <w:t>）。</w:t>
      </w:r>
    </w:p>
  </w:footnote>
  <w:footnote w:id="155">
    <w:p w14:paraId="72A02A57" w14:textId="6D4ABCB7" w:rsidR="00EC0C34" w:rsidRPr="002221DB" w:rsidRDefault="00EC0C34">
      <w:pPr>
        <w:pStyle w:val="afa"/>
      </w:pPr>
      <w:r w:rsidRPr="002221DB">
        <w:rPr>
          <w:rStyle w:val="af1"/>
        </w:rPr>
        <w:footnoteRef/>
      </w:r>
      <w:r w:rsidRPr="002221DB">
        <w:t xml:space="preserve"> </w:t>
      </w:r>
      <w:r w:rsidRPr="002221DB">
        <w:rPr>
          <w:rFonts w:hint="eastAsia"/>
        </w:rPr>
        <w:t>インシデント対応というプロセスについては標準化が遅れており、ここで説明するのと大きく違う「インシデント対応」を行っている例も散見される。</w:t>
      </w:r>
      <w:r w:rsidRPr="002221DB">
        <w:t>Chaudhary et al</w:t>
      </w:r>
      <w:r w:rsidRPr="002221DB">
        <w:rPr>
          <w:rFonts w:hint="eastAsia"/>
        </w:rPr>
        <w:t>（</w:t>
      </w:r>
      <w:r w:rsidRPr="002221DB">
        <w:rPr>
          <w:rFonts w:hint="eastAsia"/>
        </w:rPr>
        <w:t>2018</w:t>
      </w:r>
      <w:r w:rsidRPr="002221DB">
        <w:rPr>
          <w:rFonts w:hint="eastAsia"/>
        </w:rPr>
        <w:t>）はそれが「</w:t>
      </w:r>
      <w:r w:rsidRPr="002221DB">
        <w:t>別々</w:t>
      </w:r>
      <w:r w:rsidRPr="002221DB">
        <w:rPr>
          <w:rFonts w:hint="eastAsia"/>
        </w:rPr>
        <w:t>の</w:t>
      </w:r>
      <w:r w:rsidRPr="002221DB">
        <w:t>意図、ゴール、行動をすり合わせ統一するために必要となる相互関係のマネジメント</w:t>
      </w:r>
      <w:r w:rsidRPr="002221DB">
        <w:rPr>
          <w:rFonts w:hint="eastAsia"/>
        </w:rPr>
        <w:t>」</w:t>
      </w:r>
      <w:r w:rsidRPr="002221DB">
        <w:t>と</w:t>
      </w:r>
      <w:r>
        <w:rPr>
          <w:rFonts w:hint="eastAsia"/>
        </w:rPr>
        <w:t>分析したが</w:t>
      </w:r>
      <w:r w:rsidRPr="002221DB">
        <w:rPr>
          <w:rFonts w:hint="eastAsia"/>
        </w:rPr>
        <w:t>、こ</w:t>
      </w:r>
      <w:r>
        <w:rPr>
          <w:rFonts w:hint="eastAsia"/>
        </w:rPr>
        <w:t>の見方</w:t>
      </w:r>
      <w:r w:rsidRPr="002221DB">
        <w:rPr>
          <w:rFonts w:hint="eastAsia"/>
        </w:rPr>
        <w:t>が広く</w:t>
      </w:r>
      <w:r w:rsidRPr="002221DB">
        <w:rPr>
          <w:rFonts w:hint="eastAsia"/>
        </w:rPr>
        <w:t>CSIRT</w:t>
      </w:r>
      <w:r w:rsidRPr="002221DB">
        <w:rPr>
          <w:rFonts w:hint="eastAsia"/>
        </w:rPr>
        <w:t>をコミュニティに受け入れられているというデータはない。</w:t>
      </w:r>
    </w:p>
  </w:footnote>
  <w:footnote w:id="156">
    <w:p w14:paraId="3909BAE1" w14:textId="727D5439" w:rsidR="00EC0C34" w:rsidRPr="002221DB" w:rsidRDefault="00EC0C34" w:rsidP="00607EFF">
      <w:pPr>
        <w:pStyle w:val="afa"/>
      </w:pPr>
      <w:r w:rsidRPr="002221DB">
        <w:rPr>
          <w:rStyle w:val="af1"/>
        </w:rPr>
        <w:footnoteRef/>
      </w:r>
      <w:r w:rsidRPr="002221DB">
        <w:t xml:space="preserve"> FIRST</w:t>
      </w:r>
      <w:r w:rsidRPr="002221DB">
        <w:rPr>
          <w:rFonts w:hint="eastAsia"/>
        </w:rPr>
        <w:t>に加盟</w:t>
      </w:r>
      <w:r>
        <w:rPr>
          <w:rFonts w:hint="eastAsia"/>
        </w:rPr>
        <w:t>する</w:t>
      </w:r>
      <w:r w:rsidRPr="002221DB">
        <w:rPr>
          <w:rFonts w:hint="eastAsia"/>
        </w:rPr>
        <w:t>には、既存加盟組織からの推薦を受け、入会審査をパスする必要がある。加盟後は会費の支払いなどの義務がある。その結果、比較的規模の大きい企業の</w:t>
      </w:r>
      <w:r w:rsidRPr="002221DB">
        <w:t>CSIRT</w:t>
      </w:r>
      <w:r w:rsidRPr="002221DB">
        <w:rPr>
          <w:rFonts w:hint="eastAsia"/>
        </w:rPr>
        <w:t>でないと会員資格の維持は難しい。日本からは</w:t>
      </w:r>
      <w:r w:rsidRPr="002221DB">
        <w:t>34</w:t>
      </w:r>
      <w:r w:rsidRPr="002221DB">
        <w:rPr>
          <w:rFonts w:hint="eastAsia"/>
        </w:rPr>
        <w:t>の組織内</w:t>
      </w:r>
      <w:r w:rsidRPr="002221DB">
        <w:t>CSIRT</w:t>
      </w:r>
      <w:r w:rsidRPr="002221DB">
        <w:rPr>
          <w:rFonts w:hint="eastAsia"/>
        </w:rPr>
        <w:t>が</w:t>
      </w:r>
      <w:r w:rsidRPr="002221DB">
        <w:t>FIRST</w:t>
      </w:r>
      <w:r w:rsidRPr="002221DB">
        <w:rPr>
          <w:rFonts w:hint="eastAsia"/>
        </w:rPr>
        <w:t>に加盟している。</w:t>
      </w:r>
    </w:p>
  </w:footnote>
  <w:footnote w:id="157">
    <w:p w14:paraId="4673EDDD" w14:textId="1360CFAD" w:rsidR="00EC0C34" w:rsidRPr="00607EFF" w:rsidRDefault="00EC0C34" w:rsidP="00642E49">
      <w:pPr>
        <w:pStyle w:val="afa"/>
      </w:pPr>
      <w:r>
        <w:rPr>
          <w:rStyle w:val="af1"/>
        </w:rPr>
        <w:footnoteRef/>
      </w:r>
      <w:r>
        <w:t xml:space="preserve"> </w:t>
      </w:r>
      <w:r>
        <w:rPr>
          <w:rFonts w:hint="eastAsia"/>
        </w:rPr>
        <w:t>アジアにおける</w:t>
      </w:r>
      <w:r>
        <w:rPr>
          <w:rFonts w:hint="eastAsia"/>
        </w:rPr>
        <w:t>APCERT</w:t>
      </w:r>
      <w:r>
        <w:rPr>
          <w:rFonts w:hint="eastAsia"/>
        </w:rPr>
        <w:t>、アフリカにおける</w:t>
      </w:r>
      <w:r>
        <w:rPr>
          <w:rFonts w:hint="eastAsia"/>
        </w:rPr>
        <w:t>AfricaCERT</w:t>
      </w:r>
      <w:r>
        <w:rPr>
          <w:rFonts w:hint="eastAsia"/>
        </w:rPr>
        <w:t>、中東イスラム圏における</w:t>
      </w:r>
      <w:r>
        <w:rPr>
          <w:rFonts w:hint="eastAsia"/>
        </w:rPr>
        <w:t>OIC-CERT</w:t>
      </w:r>
      <w:r>
        <w:rPr>
          <w:rFonts w:hint="eastAsia"/>
        </w:rPr>
        <w:t>、太平洋島諸国における</w:t>
      </w:r>
      <w:r>
        <w:rPr>
          <w:rFonts w:hint="eastAsia"/>
        </w:rPr>
        <w:t>PacSON</w:t>
      </w:r>
      <w:r>
        <w:rPr>
          <w:rFonts w:hint="eastAsia"/>
        </w:rPr>
        <w:t>、</w:t>
      </w:r>
      <w:r>
        <w:rPr>
          <w:rFonts w:hint="eastAsia"/>
        </w:rPr>
        <w:t>ASEAN</w:t>
      </w:r>
      <w:r>
        <w:rPr>
          <w:rFonts w:hint="eastAsia"/>
        </w:rPr>
        <w:t>加盟国における</w:t>
      </w:r>
      <w:r>
        <w:rPr>
          <w:rFonts w:hint="eastAsia"/>
        </w:rPr>
        <w:t>ASEAN-CERT</w:t>
      </w:r>
      <w:r>
        <w:rPr>
          <w:rFonts w:hint="eastAsia"/>
        </w:rPr>
        <w:t>などが地域単位のコミュニティの例である。</w:t>
      </w:r>
    </w:p>
  </w:footnote>
  <w:footnote w:id="158">
    <w:p w14:paraId="45530C6D" w14:textId="79165B8F" w:rsidR="00EC0C34" w:rsidRPr="002221DB" w:rsidRDefault="00EC0C34">
      <w:pPr>
        <w:pStyle w:val="afa"/>
      </w:pPr>
      <w:r w:rsidRPr="002221DB">
        <w:rPr>
          <w:rStyle w:val="af1"/>
        </w:rPr>
        <w:footnoteRef/>
      </w:r>
      <w:r w:rsidRPr="002221DB">
        <w:t xml:space="preserve"> </w:t>
      </w:r>
      <w:r w:rsidRPr="002221DB">
        <w:rPr>
          <w:rFonts w:hint="eastAsia"/>
        </w:rPr>
        <w:t>サイバー犯罪条約の起草が欧州委員会で開始されたのが</w:t>
      </w:r>
      <w:r w:rsidRPr="002221DB">
        <w:t>1997</w:t>
      </w:r>
      <w:r w:rsidRPr="002221DB">
        <w:rPr>
          <w:rFonts w:hint="eastAsia"/>
        </w:rPr>
        <w:t>年、日本において不正アクセス禁止法が施行されたのが</w:t>
      </w:r>
      <w:r w:rsidRPr="002221DB">
        <w:t>2000</w:t>
      </w:r>
      <w:r w:rsidRPr="002221DB">
        <w:rPr>
          <w:rFonts w:hint="eastAsia"/>
        </w:rPr>
        <w:t>年のことである。</w:t>
      </w:r>
    </w:p>
  </w:footnote>
  <w:footnote w:id="159">
    <w:p w14:paraId="1E107E67" w14:textId="4AA09612" w:rsidR="00EC0C34" w:rsidRPr="002221DB" w:rsidRDefault="00EC0C34">
      <w:pPr>
        <w:pStyle w:val="afa"/>
        <w:rPr>
          <w:szCs w:val="21"/>
        </w:rPr>
      </w:pPr>
      <w:r w:rsidRPr="002221DB">
        <w:rPr>
          <w:rStyle w:val="af1"/>
        </w:rPr>
        <w:footnoteRef/>
      </w:r>
      <w:r w:rsidRPr="002221DB">
        <w:t xml:space="preserve"> </w:t>
      </w:r>
      <w:r w:rsidRPr="002221DB">
        <w:rPr>
          <w:rFonts w:hint="eastAsia"/>
        </w:rPr>
        <w:t>トラフィックライトプロトコル</w:t>
      </w:r>
      <w:r w:rsidRPr="002221DB">
        <w:t xml:space="preserve"> </w:t>
      </w:r>
      <w:r w:rsidRPr="002221DB">
        <w:rPr>
          <w:rFonts w:hint="eastAsia"/>
        </w:rPr>
        <w:t>（</w:t>
      </w:r>
      <w:r w:rsidRPr="002221DB">
        <w:t>TLP</w:t>
      </w:r>
      <w:r w:rsidRPr="002221DB">
        <w:rPr>
          <w:rFonts w:hint="eastAsia"/>
        </w:rPr>
        <w:t>）については</w:t>
      </w:r>
      <w:r w:rsidRPr="002221DB">
        <w:t>&lt;https://www.first.org/tlp/&gt;</w:t>
      </w:r>
      <w:r w:rsidRPr="002221DB">
        <w:rPr>
          <w:rFonts w:hint="eastAsia"/>
        </w:rPr>
        <w:t>を参照</w:t>
      </w:r>
      <w:r>
        <w:rPr>
          <w:rFonts w:hint="eastAsia"/>
        </w:rPr>
        <w:t>のこと。</w:t>
      </w:r>
    </w:p>
  </w:footnote>
  <w:footnote w:id="160">
    <w:p w14:paraId="79CDEFDC" w14:textId="69EAAA70" w:rsidR="00EC0C34" w:rsidRPr="002221DB" w:rsidRDefault="00EC0C34" w:rsidP="00607EFF">
      <w:pPr>
        <w:pStyle w:val="afa"/>
      </w:pPr>
      <w:r w:rsidRPr="002221DB">
        <w:rPr>
          <w:rStyle w:val="af1"/>
        </w:rPr>
        <w:footnoteRef/>
      </w:r>
      <w:r w:rsidRPr="002221DB">
        <w:t xml:space="preserve"> Skierka et al.</w:t>
      </w:r>
      <w:r w:rsidRPr="002221DB">
        <w:t>（</w:t>
      </w:r>
      <w:r w:rsidRPr="002221DB">
        <w:t>2015</w:t>
      </w:r>
      <w:r w:rsidRPr="002221DB">
        <w:t>）</w:t>
      </w:r>
      <w:r w:rsidRPr="002221DB">
        <w:rPr>
          <w:rFonts w:hint="eastAsia"/>
        </w:rPr>
        <w:t>は業務の独立性、互恵主義、機密性、透明性という</w:t>
      </w:r>
      <w:r w:rsidRPr="002221DB">
        <w:rPr>
          <w:rFonts w:hint="eastAsia"/>
        </w:rPr>
        <w:t>4</w:t>
      </w:r>
      <w:r w:rsidRPr="002221DB">
        <w:rPr>
          <w:rFonts w:hint="eastAsia"/>
        </w:rPr>
        <w:t>つの文化を</w:t>
      </w:r>
      <w:r w:rsidRPr="002221DB">
        <w:rPr>
          <w:rFonts w:hint="eastAsia"/>
        </w:rPr>
        <w:t>CSIRT</w:t>
      </w:r>
      <w:r w:rsidRPr="002221DB">
        <w:rPr>
          <w:rFonts w:hint="eastAsia"/>
        </w:rPr>
        <w:t>に見出したが、本論文では互恵主義のみが</w:t>
      </w:r>
      <w:r w:rsidRPr="002221DB">
        <w:rPr>
          <w:rFonts w:hint="eastAsia"/>
        </w:rPr>
        <w:t>CSIRT</w:t>
      </w:r>
      <w:r w:rsidRPr="002221DB">
        <w:rPr>
          <w:rFonts w:hint="eastAsia"/>
        </w:rPr>
        <w:t>の概念として成立しうるという立場を取る。その理由は業務の独立性、機密性、透明性の</w:t>
      </w:r>
      <w:r w:rsidRPr="002221DB">
        <w:rPr>
          <w:rFonts w:hint="eastAsia"/>
        </w:rPr>
        <w:t>3</w:t>
      </w:r>
      <w:r w:rsidRPr="002221DB">
        <w:rPr>
          <w:rFonts w:hint="eastAsia"/>
        </w:rPr>
        <w:t>つは</w:t>
      </w:r>
      <w:r w:rsidRPr="002221DB">
        <w:rPr>
          <w:rFonts w:hint="eastAsia"/>
        </w:rPr>
        <w:t>CSIRT</w:t>
      </w:r>
      <w:r w:rsidRPr="002221DB">
        <w:rPr>
          <w:rFonts w:hint="eastAsia"/>
        </w:rPr>
        <w:t>以外のサイバーセキュリティ関連組織にも等しく求められており、</w:t>
      </w:r>
      <w:r w:rsidRPr="002221DB">
        <w:rPr>
          <w:rFonts w:hint="eastAsia"/>
        </w:rPr>
        <w:t>CSIRT</w:t>
      </w:r>
      <w:r w:rsidRPr="002221DB">
        <w:rPr>
          <w:rFonts w:hint="eastAsia"/>
        </w:rPr>
        <w:t>にも見られるとはいえ、</w:t>
      </w:r>
      <w:r w:rsidRPr="002221DB">
        <w:rPr>
          <w:rFonts w:hint="eastAsia"/>
        </w:rPr>
        <w:t>CSIRT</w:t>
      </w:r>
      <w:r w:rsidRPr="002221DB">
        <w:rPr>
          <w:rFonts w:hint="eastAsia"/>
        </w:rPr>
        <w:t>に固有とは言い難いからである。</w:t>
      </w:r>
    </w:p>
  </w:footnote>
  <w:footnote w:id="161">
    <w:p w14:paraId="741FCBCB" w14:textId="564EB7B8" w:rsidR="00EC0C34" w:rsidRPr="002221DB" w:rsidRDefault="00EC0C34" w:rsidP="00607EFF">
      <w:pPr>
        <w:pStyle w:val="afa"/>
        <w:rPr>
          <w:szCs w:val="21"/>
        </w:rPr>
      </w:pPr>
      <w:r w:rsidRPr="002221DB">
        <w:rPr>
          <w:rStyle w:val="af1"/>
        </w:rPr>
        <w:footnoteRef/>
      </w:r>
      <w:r w:rsidRPr="002221DB">
        <w:t xml:space="preserve"> FIRST</w:t>
      </w:r>
      <w:r w:rsidRPr="002221DB">
        <w:rPr>
          <w:rFonts w:hint="eastAsia"/>
        </w:rPr>
        <w:t>のミッションは</w:t>
      </w:r>
      <w:r w:rsidRPr="002221DB">
        <w:t>&lt;https://www.first.org/about/mission</w:t>
      </w:r>
      <w:r w:rsidRPr="002221DB">
        <w:rPr>
          <w:rFonts w:hint="eastAsia"/>
        </w:rPr>
        <w:t>&gt;</w:t>
      </w:r>
      <w:r w:rsidRPr="002221DB">
        <w:rPr>
          <w:rFonts w:hint="eastAsia"/>
        </w:rPr>
        <w:t>を参照</w:t>
      </w:r>
      <w:r>
        <w:rPr>
          <w:rFonts w:hint="eastAsia"/>
        </w:rPr>
        <w:t>のこと</w:t>
      </w:r>
      <w:r w:rsidRPr="002221DB">
        <w:rPr>
          <w:rFonts w:hint="eastAsia"/>
        </w:rPr>
        <w:t>。</w:t>
      </w:r>
    </w:p>
  </w:footnote>
  <w:footnote w:id="162">
    <w:p w14:paraId="6C77BED5" w14:textId="77ED0543" w:rsidR="00EC0C34" w:rsidRPr="002221DB" w:rsidRDefault="00EC0C34" w:rsidP="001C0C54">
      <w:pPr>
        <w:pStyle w:val="afa"/>
      </w:pPr>
      <w:r w:rsidRPr="002221DB">
        <w:rPr>
          <w:rStyle w:val="af1"/>
        </w:rPr>
        <w:footnoteRef/>
      </w:r>
      <w:r w:rsidRPr="002221DB">
        <w:t xml:space="preserve"> Reciprocity</w:t>
      </w:r>
      <w:r w:rsidRPr="002221DB">
        <w:rPr>
          <w:rFonts w:hint="eastAsia"/>
        </w:rPr>
        <w:t>については相互主義と訳されることもある。</w:t>
      </w:r>
      <w:r w:rsidRPr="002221DB">
        <w:t>GATT/WTO</w:t>
      </w:r>
      <w:r w:rsidRPr="002221DB">
        <w:rPr>
          <w:rFonts w:hint="eastAsia"/>
        </w:rPr>
        <w:t>体制における条約目的を達するための手段としての相互主義などと違い、本章に示す</w:t>
      </w:r>
      <w:r w:rsidRPr="002221DB">
        <w:t>CSIRT</w:t>
      </w:r>
      <w:r w:rsidRPr="002221DB">
        <w:rPr>
          <w:rFonts w:hint="eastAsia"/>
        </w:rPr>
        <w:t>間の協力はあくまでグループ内での規範である。対比のため、</w:t>
      </w:r>
      <w:r w:rsidRPr="002221DB">
        <w:t>CSIRT</w:t>
      </w:r>
      <w:r w:rsidRPr="002221DB">
        <w:rPr>
          <w:rFonts w:hint="eastAsia"/>
        </w:rPr>
        <w:t>が相互に助けあう関係については互恵主義と表現することとした。</w:t>
      </w:r>
    </w:p>
  </w:footnote>
  <w:footnote w:id="163">
    <w:p w14:paraId="74FEC585" w14:textId="716120E6" w:rsidR="00EC0C34" w:rsidRPr="002221DB" w:rsidRDefault="00EC0C34">
      <w:pPr>
        <w:pStyle w:val="afa"/>
      </w:pPr>
      <w:r w:rsidRPr="002221DB">
        <w:rPr>
          <w:rStyle w:val="af1"/>
        </w:rPr>
        <w:footnoteRef/>
      </w:r>
      <w:r w:rsidRPr="002221DB">
        <w:t xml:space="preserve"> </w:t>
      </w:r>
      <w:r w:rsidRPr="002221DB">
        <w:rPr>
          <w:u w:val="single"/>
        </w:rPr>
        <w:t>I</w:t>
      </w:r>
      <w:r w:rsidRPr="002221DB">
        <w:t xml:space="preserve">nformation </w:t>
      </w:r>
      <w:r w:rsidRPr="002221DB">
        <w:rPr>
          <w:u w:val="single"/>
        </w:rPr>
        <w:t>S</w:t>
      </w:r>
      <w:r w:rsidRPr="002221DB">
        <w:t xml:space="preserve">haring and </w:t>
      </w:r>
      <w:r w:rsidRPr="002221DB">
        <w:rPr>
          <w:u w:val="single"/>
        </w:rPr>
        <w:t>A</w:t>
      </w:r>
      <w:r w:rsidRPr="002221DB">
        <w:t xml:space="preserve">nalysis </w:t>
      </w:r>
      <w:r w:rsidRPr="002221DB">
        <w:rPr>
          <w:u w:val="single"/>
        </w:rPr>
        <w:t>C</w:t>
      </w:r>
      <w:r w:rsidRPr="002221DB">
        <w:t>enter</w:t>
      </w:r>
      <w:r w:rsidRPr="002221DB">
        <w:rPr>
          <w:rFonts w:hint="eastAsia"/>
        </w:rPr>
        <w:t>の略。事業者同士でサイバーセキュリティに関する情報を共有し、サイバー攻撃への防御力を高めることを目指して活動する民間組織。日本国内においては通信事業者、</w:t>
      </w:r>
      <w:r w:rsidRPr="002221DB">
        <w:rPr>
          <w:rFonts w:hint="eastAsia"/>
        </w:rPr>
        <w:t>IT</w:t>
      </w:r>
      <w:r w:rsidRPr="002221DB">
        <w:rPr>
          <w:rFonts w:hint="eastAsia"/>
        </w:rPr>
        <w:t>ベンダー、金融機関による</w:t>
      </w:r>
      <w:r w:rsidRPr="002221DB">
        <w:rPr>
          <w:rFonts w:hint="eastAsia"/>
        </w:rPr>
        <w:t>ISAC</w:t>
      </w:r>
      <w:r w:rsidRPr="002221DB">
        <w:rPr>
          <w:rFonts w:hint="eastAsia"/>
        </w:rPr>
        <w:t>が組織されている。</w:t>
      </w:r>
    </w:p>
  </w:footnote>
  <w:footnote w:id="164">
    <w:p w14:paraId="1FAE9620" w14:textId="4D150731" w:rsidR="00EC0C34" w:rsidRPr="002221DB" w:rsidRDefault="00EC0C34">
      <w:pPr>
        <w:pStyle w:val="afa"/>
      </w:pPr>
      <w:r w:rsidRPr="002221DB">
        <w:rPr>
          <w:rStyle w:val="af1"/>
        </w:rPr>
        <w:footnoteRef/>
      </w:r>
      <w:r w:rsidRPr="002221DB">
        <w:t xml:space="preserve"> Digital Watch</w:t>
      </w:r>
      <w:r w:rsidRPr="002221DB">
        <w:rPr>
          <w:rFonts w:hint="eastAsia"/>
        </w:rPr>
        <w:t>という</w:t>
      </w:r>
      <w:r w:rsidRPr="002221DB">
        <w:rPr>
          <w:rFonts w:hint="eastAsia"/>
        </w:rPr>
        <w:t>NGO</w:t>
      </w:r>
      <w:r w:rsidRPr="002221DB">
        <w:rPr>
          <w:rFonts w:hint="eastAsia"/>
        </w:rPr>
        <w:t>の調査結果に基づく</w:t>
      </w:r>
      <w:r w:rsidRPr="002221DB">
        <w:fldChar w:fldCharType="begin" w:fldLock="1"/>
      </w:r>
      <w:r w:rsidRPr="002221DB">
        <w:instrText>ADDIN CSL_CITATION {"citationItems":[{"id":"ITEM-1","itemData":{"URL":"https://dig.watch/processes/ungge","accessed":{"date-parts":[["2019","2","13"]]},"author":[{"dropping-particle":"","family":"GIP Digital Watch observatory for Internet governance and digital policy","given":"","non-dropping-particle":"","parse-names":false,"suffix":""}],"id":"ITEM-1","issued":{"date-parts":[["2019"]]},"title":"UN GGE","type":"webpage"},"uris":["http://www.mendeley.com/documents/?uuid=955659e8-b6f2-354b-8f68-98067878346</w:instrText>
      </w:r>
      <w:r w:rsidRPr="002221DB">
        <w:rPr>
          <w:rFonts w:hint="eastAsia"/>
        </w:rPr>
        <w:instrText>7"]}],"mendeley":{"formattedCitation":"</w:instrText>
      </w:r>
      <w:r w:rsidRPr="002221DB">
        <w:rPr>
          <w:rFonts w:hint="eastAsia"/>
        </w:rPr>
        <w:instrText>（</w:instrText>
      </w:r>
      <w:r w:rsidRPr="002221DB">
        <w:rPr>
          <w:rFonts w:hint="eastAsia"/>
        </w:rPr>
        <w:instrText>GIP Digital Watch observatory for Internet governance and digital policy 2019</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GIP Digital Watch observatory for Internet governance and digital policy 2019</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GIP Digital Watch observatory for Internet governance and digital policy 2019</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GIP Digital Watch observatory for Internet governance and digital policy 2019</w:t>
      </w:r>
      <w:r w:rsidRPr="002221DB">
        <w:rPr>
          <w:rFonts w:hint="eastAsia"/>
          <w:noProof/>
        </w:rPr>
        <w:t>）</w:t>
      </w:r>
      <w:r w:rsidRPr="002221DB">
        <w:fldChar w:fldCharType="end"/>
      </w:r>
      <w:r w:rsidRPr="002221DB">
        <w:rPr>
          <w:rFonts w:hint="eastAsia"/>
        </w:rPr>
        <w:t>。</w:t>
      </w:r>
    </w:p>
  </w:footnote>
  <w:footnote w:id="165">
    <w:p w14:paraId="446DB79A" w14:textId="3AC43DA7" w:rsidR="00EC0C34" w:rsidRDefault="00EC0C34" w:rsidP="00290827">
      <w:pPr>
        <w:pStyle w:val="afa"/>
      </w:pPr>
      <w:r>
        <w:rPr>
          <w:rStyle w:val="af1"/>
        </w:rPr>
        <w:footnoteRef/>
      </w:r>
      <w:r>
        <w:t xml:space="preserve"> </w:t>
      </w:r>
      <w:r w:rsidRPr="00290827">
        <w:rPr>
          <w:rStyle w:val="afb"/>
          <w:rFonts w:hint="eastAsia"/>
        </w:rPr>
        <w:t>サイバーセキュリティと安全保障の接近を示す、別の例として、</w:t>
      </w:r>
      <w:r w:rsidRPr="00290827">
        <w:rPr>
          <w:rStyle w:val="afb"/>
          <w:rFonts w:hint="eastAsia"/>
        </w:rPr>
        <w:t>2019</w:t>
      </w:r>
      <w:r w:rsidRPr="00290827">
        <w:rPr>
          <w:rStyle w:val="afb"/>
          <w:rFonts w:hint="eastAsia"/>
        </w:rPr>
        <w:t>年</w:t>
      </w:r>
      <w:r w:rsidRPr="00290827">
        <w:rPr>
          <w:rStyle w:val="afb"/>
          <w:rFonts w:hint="eastAsia"/>
        </w:rPr>
        <w:t>9</w:t>
      </w:r>
      <w:r w:rsidRPr="00290827">
        <w:rPr>
          <w:rStyle w:val="afb"/>
          <w:rFonts w:hint="eastAsia"/>
        </w:rPr>
        <w:t>月に</w:t>
      </w:r>
      <w:r w:rsidRPr="00290827">
        <w:rPr>
          <w:rStyle w:val="afb"/>
          <w:rFonts w:hint="eastAsia"/>
        </w:rPr>
        <w:t>FIRST</w:t>
      </w:r>
      <w:r w:rsidRPr="00290827">
        <w:rPr>
          <w:rStyle w:val="afb"/>
          <w:rFonts w:hint="eastAsia"/>
        </w:rPr>
        <w:t>に加盟していたファーウェイ社が会員資格を停止されたという出来事を挙げられる。同年</w:t>
      </w:r>
      <w:r w:rsidRPr="00290827">
        <w:rPr>
          <w:rStyle w:val="afb"/>
          <w:rFonts w:hint="eastAsia"/>
        </w:rPr>
        <w:t>8</w:t>
      </w:r>
      <w:r w:rsidRPr="00290827">
        <w:rPr>
          <w:rStyle w:val="afb"/>
          <w:rFonts w:hint="eastAsia"/>
        </w:rPr>
        <w:t>月</w:t>
      </w:r>
      <w:r w:rsidRPr="00290827">
        <w:rPr>
          <w:rStyle w:val="afb"/>
          <w:rFonts w:hint="eastAsia"/>
        </w:rPr>
        <w:t>19</w:t>
      </w:r>
      <w:r w:rsidRPr="00290827">
        <w:rPr>
          <w:rStyle w:val="afb"/>
          <w:rFonts w:hint="eastAsia"/>
        </w:rPr>
        <w:t>日に米国の輸出管理規則（</w:t>
      </w:r>
      <w:r w:rsidRPr="00290827">
        <w:rPr>
          <w:rStyle w:val="afb"/>
          <w:rFonts w:hint="eastAsia"/>
        </w:rPr>
        <w:t>EAR</w:t>
      </w:r>
      <w:r w:rsidRPr="00290827">
        <w:rPr>
          <w:rStyle w:val="afb"/>
          <w:rFonts w:hint="eastAsia"/>
        </w:rPr>
        <w:t>）が改定された。ファーウェイ社などの一部企業に対する米国企業や組織からの「技術移転」が禁止された。この「技術移転」が具体的にどのようなやり取りを指すのか米国商務省産業安全保障局は明らかにしておらず、</w:t>
      </w:r>
      <w:r w:rsidRPr="00290827">
        <w:rPr>
          <w:rStyle w:val="afb"/>
          <w:rFonts w:hint="eastAsia"/>
        </w:rPr>
        <w:t>FIRST</w:t>
      </w:r>
      <w:r w:rsidRPr="00290827">
        <w:rPr>
          <w:rStyle w:val="afb"/>
          <w:rFonts w:hint="eastAsia"/>
        </w:rPr>
        <w:t>は自らが会員向けに提供している情報共有サービスなどが規制に抵触する危険を避けるため、ファーウェイ社の会員資格を停止した。国や立場の違いを超えた互恵主義をモットーに掲げる</w:t>
      </w:r>
      <w:r w:rsidRPr="00290827">
        <w:rPr>
          <w:rStyle w:val="afb"/>
          <w:rFonts w:hint="eastAsia"/>
        </w:rPr>
        <w:t>FIRST</w:t>
      </w:r>
      <w:r w:rsidRPr="00290827">
        <w:rPr>
          <w:rStyle w:val="afb"/>
          <w:rFonts w:hint="eastAsia"/>
        </w:rPr>
        <w:t>が、特定の国の規制に流される形でメンバー資格を停止したことは、メンバーに驚きを与えた</w:t>
      </w:r>
      <w:r>
        <w:rPr>
          <w:rStyle w:val="afb"/>
          <w:rFonts w:hint="eastAsia"/>
        </w:rPr>
        <w:t>（</w:t>
      </w:r>
      <w:r>
        <w:rPr>
          <w:rStyle w:val="afb"/>
          <w:rFonts w:hint="eastAsia"/>
        </w:rPr>
        <w:t>FIRST 2019</w:t>
      </w:r>
      <w:r>
        <w:rPr>
          <w:rStyle w:val="afb"/>
          <w:rFonts w:hint="eastAsia"/>
        </w:rPr>
        <w:t>）</w:t>
      </w:r>
      <w:r w:rsidRPr="00290827">
        <w:rPr>
          <w:rStyle w:val="afb"/>
          <w:rFonts w:hint="eastAsia"/>
        </w:rPr>
        <w:t>。</w:t>
      </w:r>
      <w:r>
        <w:rPr>
          <w:rStyle w:val="afb"/>
          <w:rFonts w:hint="eastAsia"/>
        </w:rPr>
        <w:t>その後も、コミュニティからの中国企業</w:t>
      </w:r>
      <w:r>
        <w:rPr>
          <w:rStyle w:val="afb"/>
          <w:rFonts w:hint="eastAsia"/>
        </w:rPr>
        <w:t>CSIRT</w:t>
      </w:r>
      <w:r>
        <w:rPr>
          <w:rStyle w:val="afb"/>
          <w:rFonts w:hint="eastAsia"/>
        </w:rPr>
        <w:t>締め出しの動きは続き、</w:t>
      </w:r>
      <w:r>
        <w:rPr>
          <w:rStyle w:val="afb"/>
          <w:rFonts w:hint="eastAsia"/>
        </w:rPr>
        <w:t>10</w:t>
      </w:r>
      <w:r>
        <w:rPr>
          <w:rStyle w:val="afb"/>
          <w:rFonts w:hint="eastAsia"/>
        </w:rPr>
        <w:t>月には、ビデオ監視システムなどを製造するダーファ社（</w:t>
      </w:r>
      <w:r>
        <w:rPr>
          <w:rStyle w:val="afb"/>
        </w:rPr>
        <w:t>Zhejiang Dahua Technology Co., LTD.</w:t>
      </w:r>
      <w:r>
        <w:rPr>
          <w:rStyle w:val="afb"/>
          <w:rFonts w:hint="eastAsia"/>
        </w:rPr>
        <w:t>）およびハイクビジョン社</w:t>
      </w:r>
      <w:r>
        <w:rPr>
          <w:rFonts w:hint="eastAsia"/>
        </w:rPr>
        <w:t>（</w:t>
      </w:r>
      <w:r>
        <w:t>Hikvision</w:t>
      </w:r>
      <w:r>
        <w:rPr>
          <w:rFonts w:hint="eastAsia"/>
        </w:rPr>
        <w:t>）の</w:t>
      </w:r>
      <w:r>
        <w:rPr>
          <w:rFonts w:hint="eastAsia"/>
        </w:rPr>
        <w:t>CSIRT</w:t>
      </w:r>
      <w:r>
        <w:rPr>
          <w:rFonts w:hint="eastAsia"/>
        </w:rPr>
        <w:t>も</w:t>
      </w:r>
      <w:r>
        <w:rPr>
          <w:rFonts w:hint="eastAsia"/>
        </w:rPr>
        <w:t>FIRST</w:t>
      </w:r>
      <w:r>
        <w:rPr>
          <w:rFonts w:hint="eastAsia"/>
        </w:rPr>
        <w:t>のメンバー資格を停止された。</w:t>
      </w:r>
    </w:p>
  </w:footnote>
  <w:footnote w:id="166">
    <w:p w14:paraId="3C8F79F0" w14:textId="2E03C5DE" w:rsidR="00EC0C34" w:rsidRPr="002221DB" w:rsidRDefault="00EC0C34" w:rsidP="00642E49">
      <w:pPr>
        <w:pStyle w:val="afa"/>
      </w:pPr>
      <w:r w:rsidRPr="002221DB">
        <w:rPr>
          <w:rStyle w:val="af1"/>
        </w:rPr>
        <w:footnoteRef/>
      </w:r>
      <w:r w:rsidRPr="002221DB">
        <w:t xml:space="preserve"> </w:t>
      </w:r>
      <w:r w:rsidRPr="002221DB">
        <w:rPr>
          <w:rFonts w:hint="eastAsia"/>
        </w:rPr>
        <w:t>例えば</w:t>
      </w:r>
      <w:r>
        <w:rPr>
          <w:rFonts w:hint="eastAsia"/>
        </w:rPr>
        <w:t>、</w:t>
      </w:r>
      <w:r w:rsidRPr="002221DB">
        <w:rPr>
          <w:rFonts w:hint="eastAsia"/>
        </w:rPr>
        <w:t>米国のある企業は</w:t>
      </w:r>
      <w:r w:rsidRPr="002221DB">
        <w:t>iPhone</w:t>
      </w:r>
      <w:r w:rsidRPr="002221DB">
        <w:rPr>
          <w:rFonts w:hint="eastAsia"/>
        </w:rPr>
        <w:t>の基本ソフトの脆弱性があれば約</w:t>
      </w:r>
      <w:r w:rsidRPr="002221DB">
        <w:t>2</w:t>
      </w:r>
      <w:r w:rsidRPr="002221DB">
        <w:rPr>
          <w:rFonts w:hint="eastAsia"/>
        </w:rPr>
        <w:t>億円の報奨金を払うとし、常時研究者からの</w:t>
      </w:r>
      <w:r>
        <w:rPr>
          <w:rFonts w:hint="eastAsia"/>
        </w:rPr>
        <w:t>報告を受け付けている</w:t>
      </w:r>
      <w:r w:rsidRPr="002221DB">
        <w:rPr>
          <w:rFonts w:hint="eastAsia"/>
        </w:rPr>
        <w:t>。これらの取引の全容はわかっていないが、億単位が支払われたという記録が無く、ここでは「</w:t>
      </w:r>
      <w:r w:rsidRPr="002221DB">
        <w:t>1</w:t>
      </w:r>
      <w:r w:rsidRPr="002221DB">
        <w:rPr>
          <w:rFonts w:hint="eastAsia"/>
        </w:rPr>
        <w:t>千万円程度の取引は珍しくない」という表現をとる。</w:t>
      </w:r>
    </w:p>
  </w:footnote>
  <w:footnote w:id="167">
    <w:p w14:paraId="7B54C601" w14:textId="4A5B9F6A" w:rsidR="00EC0C34" w:rsidRPr="002221DB" w:rsidRDefault="00EC0C34">
      <w:pPr>
        <w:pStyle w:val="afa"/>
      </w:pPr>
      <w:r w:rsidRPr="002221DB">
        <w:rPr>
          <w:rStyle w:val="af1"/>
        </w:rPr>
        <w:footnoteRef/>
      </w:r>
      <w:r w:rsidRPr="002221DB">
        <w:t xml:space="preserve"> FIRST</w:t>
      </w:r>
      <w:r w:rsidRPr="002221DB">
        <w:rPr>
          <w:rFonts w:hint="eastAsia"/>
        </w:rPr>
        <w:t>年次会合の講演募集でも「マーケティング目的の発表厳禁</w:t>
      </w:r>
      <w:r w:rsidRPr="002221DB">
        <w:t>!</w:t>
      </w:r>
      <w:r w:rsidRPr="002221DB">
        <w:t>（</w:t>
      </w:r>
      <w:r w:rsidRPr="002221DB">
        <w:t>NO SALES OR MARKETING PRESENTATIONS!</w:t>
      </w:r>
      <w:r w:rsidRPr="002221DB">
        <w:t>）</w:t>
      </w:r>
      <w:r w:rsidRPr="002221DB">
        <w:rPr>
          <w:rFonts w:hint="eastAsia"/>
        </w:rPr>
        <w:t>」と強調されている。</w:t>
      </w:r>
    </w:p>
  </w:footnote>
  <w:footnote w:id="168">
    <w:p w14:paraId="02AC2FDD" w14:textId="461DBCAC" w:rsidR="00EC0C34" w:rsidRPr="005A7C5D" w:rsidRDefault="00EC0C34" w:rsidP="00607EFF">
      <w:pPr>
        <w:pStyle w:val="afa"/>
      </w:pPr>
      <w:r>
        <w:rPr>
          <w:rStyle w:val="af1"/>
        </w:rPr>
        <w:footnoteRef/>
      </w:r>
      <w:r>
        <w:t xml:space="preserve"> </w:t>
      </w:r>
      <w:r w:rsidRPr="002221DB">
        <w:rPr>
          <w:rFonts w:hint="eastAsia"/>
        </w:rPr>
        <w:t>サイバー空間において企業は必ずしも自らの利益だけを追求しているわけではない。マイクロソフト社が主導したいくつかの国際的なボットネットの停止のための活動、ランサムウェアの感染拡大際の駆除ソフトの無償配布など、自社の利益を超えてインターネットを安全にするための活動は枚挙にいとまがない。ここで主張したいのは一企業の商業上の成功と、</w:t>
      </w:r>
      <w:r w:rsidRPr="002221DB">
        <w:rPr>
          <w:rFonts w:hint="eastAsia"/>
        </w:rPr>
        <w:t>CSIRT</w:t>
      </w:r>
      <w:r w:rsidRPr="002221DB">
        <w:rPr>
          <w:rFonts w:hint="eastAsia"/>
        </w:rPr>
        <w:t>の国際協力が</w:t>
      </w:r>
      <w:r>
        <w:rPr>
          <w:rFonts w:hint="eastAsia"/>
        </w:rPr>
        <w:t>とき</w:t>
      </w:r>
      <w:r w:rsidRPr="002221DB">
        <w:rPr>
          <w:rFonts w:hint="eastAsia"/>
        </w:rPr>
        <w:t>に併存しないことは念頭に置く必要があるということである。</w:t>
      </w:r>
    </w:p>
  </w:footnote>
  <w:footnote w:id="169">
    <w:p w14:paraId="369C0EC0" w14:textId="02CE7B90" w:rsidR="00EC0C34" w:rsidRPr="00607EFF" w:rsidRDefault="00EC0C34" w:rsidP="00642E49">
      <w:pPr>
        <w:pStyle w:val="afa"/>
      </w:pPr>
      <w:r>
        <w:rPr>
          <w:rStyle w:val="af1"/>
        </w:rPr>
        <w:footnoteRef/>
      </w:r>
      <w:r>
        <w:t xml:space="preserve"> </w:t>
      </w:r>
      <w:r>
        <w:rPr>
          <w:rFonts w:hint="eastAsia"/>
        </w:rPr>
        <w:t>日本については、ナショナル</w:t>
      </w:r>
      <w:r>
        <w:rPr>
          <w:rFonts w:hint="eastAsia"/>
        </w:rPr>
        <w:t>CSIRT</w:t>
      </w:r>
      <w:r>
        <w:rPr>
          <w:rFonts w:hint="eastAsia"/>
        </w:rPr>
        <w:t>の役割を内閣官房サイバーセキュリティセンターと</w:t>
      </w:r>
      <w:r>
        <w:rPr>
          <w:rFonts w:hint="eastAsia"/>
        </w:rPr>
        <w:t>JPCERT/CC</w:t>
      </w:r>
      <w:r>
        <w:rPr>
          <w:rFonts w:hint="eastAsia"/>
        </w:rPr>
        <w:t>の</w:t>
      </w:r>
      <w:r>
        <w:rPr>
          <w:rFonts w:hint="eastAsia"/>
        </w:rPr>
        <w:t>2</w:t>
      </w:r>
      <w:r>
        <w:rPr>
          <w:rFonts w:hint="eastAsia"/>
        </w:rPr>
        <w:t>組織が共同で果たすという形態が取られている。</w:t>
      </w:r>
    </w:p>
  </w:footnote>
  <w:footnote w:id="170">
    <w:p w14:paraId="3852741F" w14:textId="77777777" w:rsidR="00EC0C34" w:rsidRPr="002221DB" w:rsidRDefault="00EC0C34">
      <w:pPr>
        <w:pStyle w:val="afa"/>
      </w:pPr>
      <w:r w:rsidRPr="002221DB">
        <w:rPr>
          <w:rStyle w:val="af1"/>
        </w:rPr>
        <w:footnoteRef/>
      </w:r>
      <w:r w:rsidRPr="002221DB">
        <w:t xml:space="preserve"> IOC</w:t>
      </w:r>
      <w:r w:rsidRPr="002221DB">
        <w:rPr>
          <w:rFonts w:hint="eastAsia"/>
        </w:rPr>
        <w:t>とよばれる攻撃に使われた</w:t>
      </w:r>
      <w:r w:rsidRPr="002221DB">
        <w:t>IP</w:t>
      </w:r>
      <w:r w:rsidRPr="002221DB">
        <w:rPr>
          <w:rFonts w:hint="eastAsia"/>
        </w:rPr>
        <w:t>アドレスやファイルのリスト。</w:t>
      </w:r>
    </w:p>
  </w:footnote>
  <w:footnote w:id="171">
    <w:p w14:paraId="1FEBEBF2" w14:textId="77777777" w:rsidR="00EC0C34" w:rsidRPr="002221DB" w:rsidRDefault="00EC0C34">
      <w:pPr>
        <w:pStyle w:val="afa"/>
      </w:pPr>
      <w:r w:rsidRPr="002221DB">
        <w:rPr>
          <w:rStyle w:val="af1"/>
        </w:rPr>
        <w:footnoteRef/>
      </w:r>
      <w:r w:rsidRPr="002221DB">
        <w:t xml:space="preserve"> CERT/CC</w:t>
      </w:r>
      <w:r w:rsidRPr="002221DB">
        <w:rPr>
          <w:rFonts w:hint="eastAsia"/>
        </w:rPr>
        <w:t>が長年ナショナル</w:t>
      </w:r>
      <w:r w:rsidRPr="002221DB">
        <w:t>CERT</w:t>
      </w:r>
      <w:r w:rsidRPr="002221DB">
        <w:rPr>
          <w:rFonts w:hint="eastAsia"/>
        </w:rPr>
        <w:t>として機能していた。</w:t>
      </w:r>
      <w:r w:rsidRPr="002221DB">
        <w:t>2003</w:t>
      </w:r>
      <w:r w:rsidRPr="002221DB">
        <w:rPr>
          <w:rFonts w:hint="eastAsia"/>
        </w:rPr>
        <w:t>年</w:t>
      </w:r>
      <w:r w:rsidRPr="002221DB">
        <w:t>9</w:t>
      </w:r>
      <w:r w:rsidRPr="002221DB">
        <w:rPr>
          <w:rFonts w:hint="eastAsia"/>
        </w:rPr>
        <w:t>月に大統領令</w:t>
      </w:r>
      <w:r w:rsidRPr="002221DB">
        <w:t>13618</w:t>
      </w:r>
      <w:r w:rsidRPr="002221DB">
        <w:t>号に基づいて</w:t>
      </w:r>
      <w:r w:rsidRPr="002221DB">
        <w:t>US-CERT</w:t>
      </w:r>
      <w:r w:rsidRPr="002221DB">
        <w:rPr>
          <w:rFonts w:hint="eastAsia"/>
        </w:rPr>
        <w:t>が国土安全保障省配下に設置され、数年の移行期間を経て、現在は</w:t>
      </w:r>
      <w:r w:rsidRPr="002221DB">
        <w:t>US-CERT</w:t>
      </w:r>
      <w:r w:rsidRPr="002221DB">
        <w:rPr>
          <w:rFonts w:hint="eastAsia"/>
        </w:rPr>
        <w:t>がナショナル</w:t>
      </w:r>
      <w:r w:rsidRPr="002221DB">
        <w:t>CERT</w:t>
      </w:r>
      <w:r w:rsidRPr="002221DB">
        <w:rPr>
          <w:rFonts w:hint="eastAsia"/>
        </w:rPr>
        <w:t>機能を多く果たしている。</w:t>
      </w:r>
      <w:r w:rsidRPr="002221DB">
        <w:rPr>
          <w:rFonts w:hint="eastAsia"/>
        </w:rPr>
        <w:t>US-CERT</w:t>
      </w:r>
      <w:r w:rsidRPr="002221DB">
        <w:rPr>
          <w:rFonts w:hint="eastAsia"/>
        </w:rPr>
        <w:t>の主たる業務は</w:t>
      </w:r>
      <w:r w:rsidRPr="002221DB">
        <w:t>National CSIRT</w:t>
      </w:r>
      <w:r w:rsidRPr="002221DB">
        <w:t>として米国のインシデント一般への対応の他、</w:t>
      </w:r>
      <w:r w:rsidRPr="002221DB">
        <w:rPr>
          <w:rFonts w:hint="eastAsia"/>
        </w:rPr>
        <w:t>政府ネットワークへの攻撃対応である。</w:t>
      </w:r>
      <w:r w:rsidRPr="002221DB">
        <w:t xml:space="preserve">CISA Act </w:t>
      </w:r>
      <w:r w:rsidRPr="002221DB">
        <w:rPr>
          <w:rFonts w:hint="eastAsia"/>
        </w:rPr>
        <w:t>（</w:t>
      </w:r>
      <w:r w:rsidRPr="002221DB">
        <w:t>H.R. 3359</w:t>
      </w:r>
      <w:r w:rsidRPr="002221DB">
        <w:t>、</w:t>
      </w:r>
      <w:r w:rsidRPr="002221DB">
        <w:t xml:space="preserve"> 2018</w:t>
      </w:r>
      <w:r w:rsidRPr="002221DB">
        <w:t>年</w:t>
      </w:r>
      <w:r w:rsidRPr="002221DB">
        <w:t>11</w:t>
      </w:r>
      <w:r w:rsidRPr="002221DB">
        <w:t>月に成立</w:t>
      </w:r>
      <w:r w:rsidRPr="002221DB">
        <w:rPr>
          <w:rFonts w:hint="eastAsia"/>
        </w:rPr>
        <w:t>）により、</w:t>
      </w:r>
      <w:r w:rsidRPr="002221DB">
        <w:t>DHS</w:t>
      </w:r>
      <w:r w:rsidRPr="002221DB">
        <w:t>の内部部局</w:t>
      </w:r>
      <w:r w:rsidRPr="002221DB">
        <w:rPr>
          <w:rFonts w:hint="eastAsia"/>
        </w:rPr>
        <w:t>の</w:t>
      </w:r>
      <w:r w:rsidRPr="002221DB">
        <w:t>1</w:t>
      </w:r>
      <w:r w:rsidRPr="002221DB">
        <w:t>つがサイバーインフラストラクチャーセキュリティ庁に格上げされたのに伴い、</w:t>
      </w:r>
      <w:r w:rsidRPr="002221DB">
        <w:t>DHS</w:t>
      </w:r>
      <w:r w:rsidRPr="002221DB">
        <w:t>から</w:t>
      </w:r>
      <w:r w:rsidRPr="002221DB">
        <w:rPr>
          <w:rFonts w:hint="eastAsia"/>
        </w:rPr>
        <w:t>は切り離された。</w:t>
      </w:r>
    </w:p>
  </w:footnote>
  <w:footnote w:id="172">
    <w:p w14:paraId="38C77290" w14:textId="77777777" w:rsidR="00EC0C34" w:rsidRPr="002221DB" w:rsidRDefault="00EC0C34">
      <w:pPr>
        <w:pStyle w:val="afa"/>
      </w:pPr>
      <w:r w:rsidRPr="002221DB">
        <w:rPr>
          <w:rStyle w:val="af1"/>
        </w:rPr>
        <w:footnoteRef/>
      </w:r>
      <w:r w:rsidRPr="002221DB">
        <w:t xml:space="preserve"> 1993</w:t>
      </w:r>
      <w:r w:rsidRPr="002221DB">
        <w:rPr>
          <w:rFonts w:hint="eastAsia"/>
        </w:rPr>
        <w:t>年にクイーンズランド大学内に</w:t>
      </w:r>
      <w:r w:rsidRPr="002221DB">
        <w:t>AusCERT</w:t>
      </w:r>
      <w:r w:rsidRPr="002221DB">
        <w:rPr>
          <w:rFonts w:hint="eastAsia"/>
        </w:rPr>
        <w:t>が発足し、長年ナショナル</w:t>
      </w:r>
      <w:r w:rsidRPr="002221DB">
        <w:t>CERT</w:t>
      </w:r>
      <w:r w:rsidRPr="002221DB">
        <w:rPr>
          <w:rFonts w:hint="eastAsia"/>
        </w:rPr>
        <w:t>として機能していた。</w:t>
      </w:r>
      <w:r w:rsidRPr="002221DB">
        <w:t>2010</w:t>
      </w:r>
      <w:r w:rsidRPr="002221DB">
        <w:rPr>
          <w:rFonts w:hint="eastAsia"/>
        </w:rPr>
        <w:t>年から</w:t>
      </w:r>
      <w:r w:rsidRPr="002221DB">
        <w:t>CERT Australia</w:t>
      </w:r>
      <w:r w:rsidRPr="002221DB">
        <w:t>（</w:t>
      </w:r>
      <w:r w:rsidRPr="002221DB">
        <w:rPr>
          <w:rFonts w:hint="eastAsia"/>
        </w:rPr>
        <w:t>当時、司法省配下</w:t>
      </w:r>
      <w:r w:rsidRPr="002221DB">
        <w:t>）</w:t>
      </w:r>
      <w:r w:rsidRPr="002221DB">
        <w:rPr>
          <w:rFonts w:hint="eastAsia"/>
        </w:rPr>
        <w:t>にナショナル</w:t>
      </w:r>
      <w:r w:rsidRPr="002221DB">
        <w:t>CSIRT</w:t>
      </w:r>
      <w:r w:rsidRPr="002221DB">
        <w:rPr>
          <w:rFonts w:hint="eastAsia"/>
        </w:rPr>
        <w:t>機能が移行された。その後何回かの組織改編を経て現在にいたる</w:t>
      </w:r>
    </w:p>
  </w:footnote>
  <w:footnote w:id="173">
    <w:p w14:paraId="5682DB5F" w14:textId="77777777" w:rsidR="00EC0C34" w:rsidRPr="002221DB" w:rsidRDefault="00EC0C34">
      <w:pPr>
        <w:pStyle w:val="afa"/>
      </w:pPr>
      <w:r w:rsidRPr="002221DB">
        <w:rPr>
          <w:rStyle w:val="af1"/>
        </w:rPr>
        <w:footnoteRef/>
      </w:r>
      <w:r w:rsidRPr="002221DB">
        <w:t xml:space="preserve"> </w:t>
      </w:r>
      <w:r w:rsidRPr="002221DB">
        <w:rPr>
          <w:rFonts w:hint="eastAsia"/>
        </w:rPr>
        <w:t>情報セキュリティ庁（</w:t>
      </w:r>
      <w:r w:rsidRPr="002221DB">
        <w:t>BSI</w:t>
      </w:r>
      <w:r w:rsidRPr="002221DB">
        <w:rPr>
          <w:rFonts w:hint="eastAsia"/>
        </w:rPr>
        <w:t>）は</w:t>
      </w:r>
      <w:r w:rsidRPr="002221DB">
        <w:t>1990</w:t>
      </w:r>
      <w:r w:rsidRPr="002221DB">
        <w:rPr>
          <w:rFonts w:hint="eastAsia"/>
        </w:rPr>
        <w:t>年の</w:t>
      </w:r>
      <w:r w:rsidRPr="002221DB">
        <w:t>BSI</w:t>
      </w:r>
      <w:r w:rsidRPr="002221DB">
        <w:rPr>
          <w:rFonts w:hint="eastAsia"/>
        </w:rPr>
        <w:t>設置法により設立。</w:t>
      </w:r>
    </w:p>
  </w:footnote>
  <w:footnote w:id="174">
    <w:p w14:paraId="7526BC47" w14:textId="4790D8D7" w:rsidR="00EC0C34" w:rsidRPr="002221DB" w:rsidRDefault="00EC0C34">
      <w:pPr>
        <w:pStyle w:val="afa"/>
      </w:pPr>
      <w:r w:rsidRPr="002221DB">
        <w:rPr>
          <w:rStyle w:val="af1"/>
        </w:rPr>
        <w:footnoteRef/>
      </w:r>
      <w:r w:rsidRPr="002221DB">
        <w:t xml:space="preserve"> </w:t>
      </w:r>
      <w:r w:rsidRPr="002221DB">
        <w:rPr>
          <w:rFonts w:hint="eastAsia"/>
        </w:rPr>
        <w:t>センターフォーサイバー</w:t>
      </w:r>
      <w:r>
        <w:rPr>
          <w:rFonts w:hint="eastAsia"/>
        </w:rPr>
        <w:t>セキュリティ</w:t>
      </w:r>
      <w:r w:rsidRPr="002221DB">
        <w:rPr>
          <w:rFonts w:hint="eastAsia"/>
        </w:rPr>
        <w:t>（</w:t>
      </w:r>
      <w:r w:rsidRPr="002221DB">
        <w:t>CCCS</w:t>
      </w:r>
      <w:r w:rsidRPr="002221DB">
        <w:rPr>
          <w:rFonts w:hint="eastAsia"/>
        </w:rPr>
        <w:t>）は通信保安局の下に</w:t>
      </w:r>
      <w:r w:rsidRPr="002221DB">
        <w:t>2018</w:t>
      </w:r>
      <w:r w:rsidRPr="002221DB">
        <w:rPr>
          <w:rFonts w:hint="eastAsia"/>
        </w:rPr>
        <w:t>年に設置された。前身となる組織は公安省（</w:t>
      </w:r>
      <w:r w:rsidRPr="002221DB">
        <w:t>Public Safety Canada</w:t>
      </w:r>
      <w:r w:rsidRPr="002221DB">
        <w:rPr>
          <w:rFonts w:hint="eastAsia"/>
        </w:rPr>
        <w:t>）の一部門として、その後カナダサイバーセキュリティインシデントレスポンスセンター（</w:t>
      </w:r>
      <w:r w:rsidRPr="002221DB">
        <w:t>CCIRC</w:t>
      </w:r>
      <w:r w:rsidRPr="002221DB">
        <w:rPr>
          <w:rFonts w:hint="eastAsia"/>
        </w:rPr>
        <w:t>）として活動を行っていた。設立年は不明のため、</w:t>
      </w:r>
      <w:r w:rsidRPr="002221DB">
        <w:t>FIRST</w:t>
      </w:r>
      <w:r w:rsidRPr="002221DB">
        <w:rPr>
          <w:rFonts w:hint="eastAsia"/>
        </w:rPr>
        <w:t>に加盟した</w:t>
      </w:r>
      <w:r w:rsidRPr="002221DB">
        <w:t>2003</w:t>
      </w:r>
      <w:r w:rsidRPr="002221DB">
        <w:rPr>
          <w:rFonts w:hint="eastAsia"/>
        </w:rPr>
        <w:t>年を便宜上用いた。</w:t>
      </w:r>
    </w:p>
  </w:footnote>
  <w:footnote w:id="175">
    <w:p w14:paraId="6A11D7CB" w14:textId="77777777" w:rsidR="00EC0C34" w:rsidRPr="002221DB" w:rsidRDefault="00EC0C34">
      <w:pPr>
        <w:pStyle w:val="afa"/>
        <w:rPr>
          <w:szCs w:val="18"/>
        </w:rPr>
      </w:pPr>
      <w:r w:rsidRPr="002221DB">
        <w:rPr>
          <w:rStyle w:val="af1"/>
        </w:rPr>
        <w:footnoteRef/>
      </w:r>
      <w:r w:rsidRPr="002221DB">
        <w:rPr>
          <w:szCs w:val="18"/>
        </w:rPr>
        <w:t xml:space="preserve"> CERTA</w:t>
      </w:r>
      <w:r w:rsidRPr="002221DB">
        <w:rPr>
          <w:rFonts w:hint="eastAsia"/>
          <w:szCs w:val="18"/>
        </w:rPr>
        <w:t>という名前で</w:t>
      </w:r>
      <w:r w:rsidRPr="002221DB">
        <w:rPr>
          <w:szCs w:val="18"/>
        </w:rPr>
        <w:t>2000</w:t>
      </w:r>
      <w:r w:rsidRPr="002221DB">
        <w:rPr>
          <w:rFonts w:hint="eastAsia"/>
          <w:szCs w:val="18"/>
        </w:rPr>
        <w:t>年から活動。その後</w:t>
      </w:r>
      <w:r w:rsidRPr="002221DB">
        <w:rPr>
          <w:szCs w:val="18"/>
        </w:rPr>
        <w:t>2014</w:t>
      </w:r>
      <w:r w:rsidRPr="002221DB">
        <w:rPr>
          <w:rFonts w:hint="eastAsia"/>
          <w:szCs w:val="18"/>
        </w:rPr>
        <w:t>年前後に</w:t>
      </w:r>
      <w:r w:rsidRPr="002221DB">
        <w:rPr>
          <w:szCs w:val="18"/>
        </w:rPr>
        <w:t>CERT-FR</w:t>
      </w:r>
      <w:r w:rsidRPr="002221DB">
        <w:rPr>
          <w:rFonts w:hint="eastAsia"/>
          <w:szCs w:val="18"/>
        </w:rPr>
        <w:t>という名称で情報システムセキュリティ庁の一部門となった。</w:t>
      </w:r>
    </w:p>
  </w:footnote>
  <w:footnote w:id="176">
    <w:p w14:paraId="49906515" w14:textId="77777777" w:rsidR="00EC0C34" w:rsidRPr="002221DB" w:rsidRDefault="00EC0C34">
      <w:pPr>
        <w:pStyle w:val="afa"/>
        <w:rPr>
          <w:szCs w:val="18"/>
        </w:rPr>
      </w:pPr>
      <w:r w:rsidRPr="002221DB">
        <w:rPr>
          <w:rStyle w:val="af1"/>
        </w:rPr>
        <w:footnoteRef/>
      </w:r>
      <w:r w:rsidRPr="002221DB">
        <w:rPr>
          <w:szCs w:val="18"/>
        </w:rPr>
        <w:t xml:space="preserve"> CERTCC/KR</w:t>
      </w:r>
      <w:r w:rsidRPr="002221DB">
        <w:rPr>
          <w:rFonts w:hint="eastAsia"/>
          <w:szCs w:val="18"/>
        </w:rPr>
        <w:t>という</w:t>
      </w:r>
      <w:r w:rsidRPr="002221DB">
        <w:rPr>
          <w:szCs w:val="18"/>
        </w:rPr>
        <w:t>KrCERT/CC</w:t>
      </w:r>
      <w:r w:rsidRPr="002221DB">
        <w:rPr>
          <w:rFonts w:hint="eastAsia"/>
          <w:szCs w:val="18"/>
        </w:rPr>
        <w:t>の前身となる組織が</w:t>
      </w:r>
      <w:r w:rsidRPr="002221DB">
        <w:rPr>
          <w:szCs w:val="18"/>
        </w:rPr>
        <w:t>2003</w:t>
      </w:r>
      <w:r w:rsidRPr="002221DB">
        <w:rPr>
          <w:rFonts w:hint="eastAsia"/>
          <w:szCs w:val="18"/>
        </w:rPr>
        <w:t>年に活動していた記録が残っているため、ここでは</w:t>
      </w:r>
      <w:r w:rsidRPr="002221DB">
        <w:rPr>
          <w:szCs w:val="18"/>
        </w:rPr>
        <w:t>2003</w:t>
      </w:r>
      <w:r w:rsidRPr="002221DB">
        <w:rPr>
          <w:rFonts w:hint="eastAsia"/>
          <w:szCs w:val="18"/>
        </w:rPr>
        <w:t>年と記載した。現在のように情報セキュリティ庁（</w:t>
      </w:r>
      <w:r w:rsidRPr="002221DB">
        <w:rPr>
          <w:szCs w:val="18"/>
        </w:rPr>
        <w:t>KISA</w:t>
      </w:r>
      <w:r w:rsidRPr="002221DB">
        <w:rPr>
          <w:rFonts w:hint="eastAsia"/>
          <w:szCs w:val="18"/>
        </w:rPr>
        <w:t>）の下で活動を始めたのは</w:t>
      </w:r>
      <w:r w:rsidRPr="002221DB">
        <w:rPr>
          <w:szCs w:val="18"/>
        </w:rPr>
        <w:t>2009</w:t>
      </w:r>
      <w:r w:rsidRPr="002221DB">
        <w:rPr>
          <w:rFonts w:hint="eastAsia"/>
          <w:szCs w:val="18"/>
        </w:rPr>
        <w:t>年のことである。</w:t>
      </w:r>
    </w:p>
  </w:footnote>
  <w:footnote w:id="177">
    <w:p w14:paraId="4382A468" w14:textId="77777777" w:rsidR="00EC0C34" w:rsidRPr="002221DB" w:rsidRDefault="00EC0C34">
      <w:pPr>
        <w:pStyle w:val="afa"/>
        <w:rPr>
          <w:szCs w:val="18"/>
        </w:rPr>
      </w:pPr>
      <w:r w:rsidRPr="002221DB">
        <w:rPr>
          <w:rStyle w:val="af1"/>
        </w:rPr>
        <w:footnoteRef/>
      </w:r>
      <w:r w:rsidRPr="002221DB">
        <w:rPr>
          <w:szCs w:val="18"/>
        </w:rPr>
        <w:t xml:space="preserve"> KN-CERT</w:t>
      </w:r>
      <w:r w:rsidRPr="002221DB">
        <w:rPr>
          <w:rFonts w:hint="eastAsia"/>
          <w:szCs w:val="18"/>
        </w:rPr>
        <w:t>は</w:t>
      </w:r>
      <w:r w:rsidRPr="002221DB">
        <w:rPr>
          <w:szCs w:val="18"/>
        </w:rPr>
        <w:t>2004</w:t>
      </w:r>
      <w:r w:rsidRPr="002221DB">
        <w:rPr>
          <w:rFonts w:hint="eastAsia"/>
          <w:szCs w:val="18"/>
        </w:rPr>
        <w:t>年の設置以来、国家情報院の下部組織として活動をしてきた。韓国サイバーセキュリティセンターは国家情報院の一部門である。</w:t>
      </w:r>
    </w:p>
  </w:footnote>
  <w:footnote w:id="178">
    <w:p w14:paraId="05E9F217" w14:textId="77777777" w:rsidR="00EC0C34" w:rsidRPr="002221DB" w:rsidRDefault="00EC0C34">
      <w:pPr>
        <w:pStyle w:val="afa"/>
        <w:rPr>
          <w:szCs w:val="18"/>
        </w:rPr>
      </w:pPr>
      <w:r w:rsidRPr="002221DB">
        <w:rPr>
          <w:rStyle w:val="af1"/>
        </w:rPr>
        <w:footnoteRef/>
      </w:r>
      <w:r w:rsidRPr="002221DB">
        <w:rPr>
          <w:szCs w:val="18"/>
        </w:rPr>
        <w:t xml:space="preserve"> CNCERT/CC</w:t>
      </w:r>
      <w:r w:rsidRPr="002221DB">
        <w:rPr>
          <w:rFonts w:hint="eastAsia"/>
          <w:szCs w:val="18"/>
        </w:rPr>
        <w:t>は</w:t>
      </w:r>
      <w:r w:rsidRPr="002221DB">
        <w:rPr>
          <w:szCs w:val="18"/>
        </w:rPr>
        <w:t>2002</w:t>
      </w:r>
      <w:r w:rsidRPr="002221DB">
        <w:rPr>
          <w:rFonts w:hint="eastAsia"/>
          <w:szCs w:val="18"/>
        </w:rPr>
        <w:t>年</w:t>
      </w:r>
      <w:r w:rsidRPr="002221DB">
        <w:rPr>
          <w:szCs w:val="18"/>
        </w:rPr>
        <w:t>9</w:t>
      </w:r>
      <w:r w:rsidRPr="002221DB">
        <w:rPr>
          <w:rFonts w:hint="eastAsia"/>
          <w:szCs w:val="18"/>
        </w:rPr>
        <w:t>月の設立以来、工業信息化部（</w:t>
      </w:r>
      <w:r w:rsidRPr="002221DB">
        <w:rPr>
          <w:szCs w:val="18"/>
        </w:rPr>
        <w:t>MIIT</w:t>
      </w:r>
      <w:r w:rsidRPr="002221DB">
        <w:rPr>
          <w:rFonts w:hint="eastAsia"/>
          <w:szCs w:val="18"/>
        </w:rPr>
        <w:t>）からの資金提供を受けていた。</w:t>
      </w:r>
      <w:r w:rsidRPr="002221DB">
        <w:rPr>
          <w:szCs w:val="18"/>
        </w:rPr>
        <w:t>2018</w:t>
      </w:r>
      <w:r w:rsidRPr="002221DB">
        <w:rPr>
          <w:rFonts w:hint="eastAsia"/>
          <w:szCs w:val="18"/>
        </w:rPr>
        <w:t>年に国家互</w:t>
      </w:r>
      <w:r w:rsidRPr="002221DB">
        <w:rPr>
          <w:rFonts w:asciiTheme="minorEastAsia" w:hAnsiTheme="minorEastAsia" w:cs="SimSun" w:hint="eastAsia"/>
          <w:szCs w:val="18"/>
        </w:rPr>
        <w:t>連網</w:t>
      </w:r>
      <w:r w:rsidRPr="002221DB">
        <w:rPr>
          <w:rFonts w:ascii="ＭＳ 明朝" w:eastAsia="ＭＳ 明朝" w:hAnsi="ＭＳ 明朝" w:cs="ＭＳ 明朝" w:hint="eastAsia"/>
          <w:szCs w:val="18"/>
        </w:rPr>
        <w:t>信息</w:t>
      </w:r>
      <w:r w:rsidRPr="002221DB">
        <w:rPr>
          <w:rFonts w:asciiTheme="minorEastAsia" w:hAnsiTheme="minorEastAsia" w:cs="SimSun" w:hint="eastAsia"/>
          <w:szCs w:val="18"/>
        </w:rPr>
        <w:t>弁</w:t>
      </w:r>
      <w:r w:rsidRPr="002221DB">
        <w:rPr>
          <w:rFonts w:ascii="ＭＳ 明朝" w:eastAsia="ＭＳ 明朝" w:hAnsi="ＭＳ 明朝" w:cs="ＭＳ 明朝" w:hint="eastAsia"/>
          <w:szCs w:val="18"/>
        </w:rPr>
        <w:t>公室</w:t>
      </w:r>
      <w:r w:rsidRPr="002221DB">
        <w:rPr>
          <w:rFonts w:hint="eastAsia"/>
          <w:szCs w:val="18"/>
        </w:rPr>
        <w:t>（</w:t>
      </w:r>
      <w:r w:rsidRPr="002221DB">
        <w:rPr>
          <w:szCs w:val="18"/>
        </w:rPr>
        <w:t>CAC</w:t>
      </w:r>
      <w:r w:rsidRPr="002221DB">
        <w:rPr>
          <w:rFonts w:hint="eastAsia"/>
          <w:szCs w:val="18"/>
        </w:rPr>
        <w:t>）の管理下に移管される。</w:t>
      </w:r>
    </w:p>
  </w:footnote>
  <w:footnote w:id="179">
    <w:p w14:paraId="7AF91AB1" w14:textId="77777777" w:rsidR="00EC0C34" w:rsidRPr="002221DB" w:rsidRDefault="00EC0C34">
      <w:pPr>
        <w:pStyle w:val="afa"/>
        <w:rPr>
          <w:szCs w:val="18"/>
        </w:rPr>
      </w:pPr>
      <w:r w:rsidRPr="002221DB">
        <w:rPr>
          <w:rStyle w:val="af1"/>
        </w:rPr>
        <w:footnoteRef/>
      </w:r>
      <w:r w:rsidRPr="002221DB">
        <w:rPr>
          <w:szCs w:val="18"/>
        </w:rPr>
        <w:t xml:space="preserve"> SingCERT</w:t>
      </w:r>
      <w:r w:rsidRPr="002221DB">
        <w:rPr>
          <w:rFonts w:hint="eastAsia"/>
          <w:szCs w:val="18"/>
        </w:rPr>
        <w:t>は</w:t>
      </w:r>
      <w:r w:rsidRPr="002221DB">
        <w:rPr>
          <w:szCs w:val="18"/>
        </w:rPr>
        <w:t>1997</w:t>
      </w:r>
      <w:r w:rsidRPr="002221DB">
        <w:rPr>
          <w:rFonts w:hint="eastAsia"/>
          <w:szCs w:val="18"/>
        </w:rPr>
        <w:t>年に設立したアジアでも歴史の長い</w:t>
      </w:r>
      <w:r w:rsidRPr="002221DB">
        <w:rPr>
          <w:szCs w:val="18"/>
        </w:rPr>
        <w:t>CSIRT</w:t>
      </w:r>
      <w:r w:rsidRPr="002221DB">
        <w:rPr>
          <w:rFonts w:hint="eastAsia"/>
          <w:szCs w:val="18"/>
        </w:rPr>
        <w:t>である。活動の資金は長く情報通信開発庁（</w:t>
      </w:r>
      <w:r w:rsidRPr="002221DB">
        <w:rPr>
          <w:szCs w:val="18"/>
        </w:rPr>
        <w:t>IDA</w:t>
      </w:r>
      <w:r w:rsidRPr="002221DB">
        <w:rPr>
          <w:rFonts w:hint="eastAsia"/>
          <w:szCs w:val="18"/>
        </w:rPr>
        <w:t>、現在の情報通信メディア開発庁）が拠出してきた。その後</w:t>
      </w:r>
      <w:r w:rsidRPr="002221DB">
        <w:rPr>
          <w:szCs w:val="18"/>
        </w:rPr>
        <w:t>2015</w:t>
      </w:r>
      <w:r w:rsidRPr="002221DB">
        <w:rPr>
          <w:rFonts w:hint="eastAsia"/>
          <w:szCs w:val="18"/>
        </w:rPr>
        <w:t>年にサイバーセキュリティ庁が設置され、</w:t>
      </w:r>
      <w:r w:rsidRPr="002221DB">
        <w:rPr>
          <w:szCs w:val="18"/>
        </w:rPr>
        <w:t>SingCERT</w:t>
      </w:r>
      <w:r w:rsidRPr="002221DB">
        <w:rPr>
          <w:rFonts w:hint="eastAsia"/>
          <w:szCs w:val="18"/>
        </w:rPr>
        <w:t>は同庁配下に移管された。</w:t>
      </w:r>
    </w:p>
  </w:footnote>
  <w:footnote w:id="180">
    <w:p w14:paraId="4181FD4C" w14:textId="77777777" w:rsidR="00EC0C34" w:rsidRPr="002221DB" w:rsidRDefault="00EC0C34">
      <w:pPr>
        <w:pStyle w:val="afa"/>
        <w:rPr>
          <w:szCs w:val="18"/>
        </w:rPr>
      </w:pPr>
      <w:r w:rsidRPr="002221DB">
        <w:rPr>
          <w:rStyle w:val="af1"/>
        </w:rPr>
        <w:footnoteRef/>
      </w:r>
      <w:r w:rsidRPr="002221DB">
        <w:rPr>
          <w:szCs w:val="18"/>
        </w:rPr>
        <w:t xml:space="preserve"> </w:t>
      </w:r>
      <w:r w:rsidRPr="002221DB">
        <w:rPr>
          <w:rFonts w:hint="eastAsia"/>
          <w:szCs w:val="18"/>
        </w:rPr>
        <w:t>ニュージーランドナショナルサイバーセキュリティセンター（</w:t>
      </w:r>
      <w:r w:rsidRPr="002221DB">
        <w:rPr>
          <w:szCs w:val="18"/>
        </w:rPr>
        <w:t>NCSC</w:t>
      </w:r>
      <w:r w:rsidRPr="002221DB">
        <w:rPr>
          <w:rFonts w:hint="eastAsia"/>
          <w:szCs w:val="18"/>
        </w:rPr>
        <w:t>）は政府通信保安局（</w:t>
      </w:r>
      <w:r w:rsidRPr="002221DB">
        <w:rPr>
          <w:szCs w:val="18"/>
        </w:rPr>
        <w:t>GCSB</w:t>
      </w:r>
      <w:r w:rsidRPr="002221DB">
        <w:rPr>
          <w:rFonts w:hint="eastAsia"/>
          <w:szCs w:val="18"/>
        </w:rPr>
        <w:t>）の下部組織である。</w:t>
      </w:r>
    </w:p>
  </w:footnote>
  <w:footnote w:id="181">
    <w:p w14:paraId="32DF3656" w14:textId="77777777" w:rsidR="00EC0C34" w:rsidRPr="002221DB" w:rsidRDefault="00EC0C34">
      <w:pPr>
        <w:pStyle w:val="afa"/>
        <w:rPr>
          <w:szCs w:val="18"/>
        </w:rPr>
      </w:pPr>
      <w:r w:rsidRPr="002221DB">
        <w:rPr>
          <w:rStyle w:val="af1"/>
        </w:rPr>
        <w:footnoteRef/>
      </w:r>
      <w:r w:rsidRPr="002221DB">
        <w:rPr>
          <w:szCs w:val="18"/>
        </w:rPr>
        <w:t xml:space="preserve"> </w:t>
      </w:r>
      <w:r w:rsidRPr="002221DB">
        <w:rPr>
          <w:rFonts w:hint="eastAsia"/>
          <w:szCs w:val="18"/>
        </w:rPr>
        <w:t>長きにわたり、政府</w:t>
      </w:r>
      <w:r w:rsidRPr="002221DB">
        <w:rPr>
          <w:szCs w:val="18"/>
        </w:rPr>
        <w:t>CERT</w:t>
      </w:r>
      <w:r w:rsidRPr="002221DB">
        <w:rPr>
          <w:rFonts w:hint="eastAsia"/>
          <w:szCs w:val="18"/>
        </w:rPr>
        <w:t>や国防省</w:t>
      </w:r>
      <w:r w:rsidRPr="002221DB">
        <w:rPr>
          <w:szCs w:val="18"/>
        </w:rPr>
        <w:t>CERT</w:t>
      </w:r>
      <w:r w:rsidRPr="002221DB">
        <w:rPr>
          <w:rFonts w:hint="eastAsia"/>
          <w:szCs w:val="18"/>
        </w:rPr>
        <w:t>などが並立する状況であったが、</w:t>
      </w:r>
      <w:r w:rsidRPr="002221DB">
        <w:rPr>
          <w:szCs w:val="18"/>
        </w:rPr>
        <w:t>2013</w:t>
      </w:r>
      <w:r w:rsidRPr="002221DB">
        <w:rPr>
          <w:rFonts w:hint="eastAsia"/>
          <w:szCs w:val="18"/>
        </w:rPr>
        <w:t>年</w:t>
      </w:r>
      <w:r w:rsidRPr="002221DB">
        <w:rPr>
          <w:szCs w:val="18"/>
        </w:rPr>
        <w:t>12</w:t>
      </w:r>
      <w:r w:rsidRPr="002221DB">
        <w:rPr>
          <w:rFonts w:hint="eastAsia"/>
          <w:szCs w:val="18"/>
        </w:rPr>
        <w:t>月に</w:t>
      </w:r>
      <w:r w:rsidRPr="002221DB">
        <w:rPr>
          <w:szCs w:val="18"/>
        </w:rPr>
        <w:t>CERT-UK</w:t>
      </w:r>
      <w:r w:rsidRPr="002221DB">
        <w:rPr>
          <w:rFonts w:hint="eastAsia"/>
          <w:szCs w:val="18"/>
        </w:rPr>
        <w:t>が設置され、機能統合が図られた。</w:t>
      </w:r>
      <w:r w:rsidRPr="002221DB">
        <w:rPr>
          <w:szCs w:val="18"/>
        </w:rPr>
        <w:t>CERT-UK</w:t>
      </w:r>
      <w:r w:rsidRPr="002221DB">
        <w:rPr>
          <w:rFonts w:hint="eastAsia"/>
          <w:szCs w:val="18"/>
        </w:rPr>
        <w:t>はインシデント対応</w:t>
      </w:r>
      <w:r w:rsidRPr="002221DB">
        <w:rPr>
          <w:szCs w:val="18"/>
        </w:rPr>
        <w:t xml:space="preserve"> </w:t>
      </w:r>
      <w:r w:rsidRPr="002221DB">
        <w:rPr>
          <w:rFonts w:hint="eastAsia"/>
          <w:szCs w:val="18"/>
        </w:rPr>
        <w:t>、</w:t>
      </w:r>
      <w:r w:rsidRPr="002221DB">
        <w:rPr>
          <w:szCs w:val="18"/>
        </w:rPr>
        <w:t>CERT</w:t>
      </w:r>
      <w:r w:rsidRPr="002221DB">
        <w:rPr>
          <w:rFonts w:hint="eastAsia"/>
          <w:szCs w:val="18"/>
        </w:rPr>
        <w:t>間国際連携のリード</w:t>
      </w:r>
      <w:r w:rsidRPr="002221DB">
        <w:rPr>
          <w:szCs w:val="18"/>
        </w:rPr>
        <w:t xml:space="preserve"> </w:t>
      </w:r>
      <w:r w:rsidRPr="002221DB">
        <w:rPr>
          <w:rFonts w:hint="eastAsia"/>
          <w:szCs w:val="18"/>
        </w:rPr>
        <w:t>、英国全体のサイバー啓発と情報共有などを担当した。その後</w:t>
      </w:r>
      <w:r w:rsidRPr="002221DB">
        <w:rPr>
          <w:szCs w:val="18"/>
        </w:rPr>
        <w:t>2016</w:t>
      </w:r>
      <w:r w:rsidRPr="002221DB">
        <w:rPr>
          <w:rFonts w:hint="eastAsia"/>
          <w:szCs w:val="18"/>
        </w:rPr>
        <w:t>年に政府通信本部（</w:t>
      </w:r>
      <w:r w:rsidRPr="002221DB">
        <w:rPr>
          <w:szCs w:val="18"/>
        </w:rPr>
        <w:t>GCHQ</w:t>
      </w:r>
      <w:r w:rsidRPr="002221DB">
        <w:rPr>
          <w:rFonts w:hint="eastAsia"/>
          <w:szCs w:val="18"/>
        </w:rPr>
        <w:t>）の配下にナショナルサイバーセキュリティセンターとして移管された。</w:t>
      </w:r>
    </w:p>
  </w:footnote>
  <w:footnote w:id="182">
    <w:p w14:paraId="38344008" w14:textId="77777777" w:rsidR="00EC0C34" w:rsidRPr="002221DB" w:rsidRDefault="00EC0C34">
      <w:pPr>
        <w:pStyle w:val="afa"/>
        <w:rPr>
          <w:szCs w:val="18"/>
        </w:rPr>
      </w:pPr>
      <w:r w:rsidRPr="002221DB">
        <w:rPr>
          <w:rStyle w:val="af1"/>
        </w:rPr>
        <w:footnoteRef/>
      </w:r>
      <w:r w:rsidRPr="002221DB">
        <w:rPr>
          <w:szCs w:val="18"/>
        </w:rPr>
        <w:t xml:space="preserve"> 1998</w:t>
      </w:r>
      <w:r w:rsidRPr="002221DB">
        <w:rPr>
          <w:rFonts w:hint="eastAsia"/>
          <w:szCs w:val="18"/>
        </w:rPr>
        <w:t>年にネットワーク研究所（</w:t>
      </w:r>
      <w:r w:rsidRPr="002221DB">
        <w:rPr>
          <w:szCs w:val="18"/>
        </w:rPr>
        <w:t>RIPN</w:t>
      </w:r>
      <w:r w:rsidRPr="002221DB">
        <w:rPr>
          <w:rFonts w:hint="eastAsia"/>
          <w:szCs w:val="18"/>
        </w:rPr>
        <w:t>）の支援を受けて</w:t>
      </w:r>
      <w:r w:rsidRPr="002221DB">
        <w:rPr>
          <w:szCs w:val="18"/>
        </w:rPr>
        <w:t>RU-CERT</w:t>
      </w:r>
      <w:r w:rsidRPr="002221DB">
        <w:rPr>
          <w:rFonts w:hint="eastAsia"/>
          <w:szCs w:val="18"/>
        </w:rPr>
        <w:t>が設立され長らくナショナル</w:t>
      </w:r>
      <w:r w:rsidRPr="002221DB">
        <w:rPr>
          <w:szCs w:val="18"/>
        </w:rPr>
        <w:t>CSIRT</w:t>
      </w:r>
      <w:r w:rsidRPr="002221DB">
        <w:rPr>
          <w:rFonts w:hint="eastAsia"/>
          <w:szCs w:val="18"/>
        </w:rPr>
        <w:t>の役割を果たしてきた。</w:t>
      </w:r>
      <w:r w:rsidRPr="002221DB">
        <w:rPr>
          <w:szCs w:val="18"/>
        </w:rPr>
        <w:t>2012</w:t>
      </w:r>
      <w:r w:rsidRPr="002221DB">
        <w:rPr>
          <w:rFonts w:hint="eastAsia"/>
          <w:szCs w:val="18"/>
        </w:rPr>
        <w:t>年に現在の</w:t>
      </w:r>
      <w:r w:rsidRPr="002221DB">
        <w:rPr>
          <w:szCs w:val="18"/>
        </w:rPr>
        <w:t>GOV-CERT.RU</w:t>
      </w:r>
      <w:r w:rsidRPr="002221DB">
        <w:rPr>
          <w:rFonts w:hint="eastAsia"/>
          <w:szCs w:val="18"/>
        </w:rPr>
        <w:t>が政府内に設置された。所管省庁を確認できないため、ここでは単にロシア政府とした。</w:t>
      </w:r>
    </w:p>
  </w:footnote>
  <w:footnote w:id="183">
    <w:p w14:paraId="478954FD" w14:textId="77777777" w:rsidR="00EC0C34" w:rsidRPr="002221DB" w:rsidRDefault="00EC0C34">
      <w:pPr>
        <w:pStyle w:val="afa"/>
        <w:rPr>
          <w:szCs w:val="18"/>
        </w:rPr>
      </w:pPr>
      <w:r w:rsidRPr="002221DB">
        <w:rPr>
          <w:rStyle w:val="af1"/>
        </w:rPr>
        <w:footnoteRef/>
      </w:r>
      <w:r w:rsidRPr="002221DB">
        <w:rPr>
          <w:szCs w:val="18"/>
        </w:rPr>
        <w:t xml:space="preserve"> CERT-In</w:t>
      </w:r>
      <w:r w:rsidRPr="002221DB">
        <w:rPr>
          <w:rFonts w:hint="eastAsia"/>
          <w:szCs w:val="18"/>
        </w:rPr>
        <w:t>の設立は</w:t>
      </w:r>
      <w:r w:rsidRPr="002221DB">
        <w:rPr>
          <w:szCs w:val="18"/>
        </w:rPr>
        <w:t>2004</w:t>
      </w:r>
      <w:r w:rsidRPr="002221DB">
        <w:rPr>
          <w:rFonts w:hint="eastAsia"/>
          <w:szCs w:val="18"/>
        </w:rPr>
        <w:t>年だが、政府が公式に認定したのが</w:t>
      </w:r>
      <w:r w:rsidRPr="002221DB">
        <w:rPr>
          <w:szCs w:val="18"/>
        </w:rPr>
        <w:t>2008</w:t>
      </w:r>
      <w:r w:rsidRPr="002221DB">
        <w:rPr>
          <w:rFonts w:hint="eastAsia"/>
          <w:szCs w:val="18"/>
        </w:rPr>
        <w:t>年である。</w:t>
      </w:r>
    </w:p>
  </w:footnote>
  <w:footnote w:id="184">
    <w:p w14:paraId="7A8E3ED4" w14:textId="77777777" w:rsidR="00EC0C34" w:rsidRPr="002221DB" w:rsidRDefault="00EC0C34">
      <w:pPr>
        <w:pStyle w:val="afa"/>
        <w:rPr>
          <w:szCs w:val="18"/>
        </w:rPr>
      </w:pPr>
      <w:r w:rsidRPr="002221DB">
        <w:rPr>
          <w:rStyle w:val="af1"/>
        </w:rPr>
        <w:footnoteRef/>
      </w:r>
      <w:r w:rsidRPr="002221DB">
        <w:rPr>
          <w:szCs w:val="18"/>
        </w:rPr>
        <w:t xml:space="preserve"> 1997</w:t>
      </w:r>
      <w:r w:rsidRPr="002221DB">
        <w:rPr>
          <w:rFonts w:hint="eastAsia"/>
          <w:szCs w:val="18"/>
        </w:rPr>
        <w:t>年から</w:t>
      </w:r>
      <w:r w:rsidRPr="002221DB">
        <w:rPr>
          <w:szCs w:val="18"/>
        </w:rPr>
        <w:t>NIC BR Security Office</w:t>
      </w:r>
      <w:r w:rsidRPr="002221DB">
        <w:rPr>
          <w:rFonts w:hint="eastAsia"/>
          <w:szCs w:val="18"/>
        </w:rPr>
        <w:t>（</w:t>
      </w:r>
      <w:r w:rsidRPr="002221DB">
        <w:rPr>
          <w:szCs w:val="18"/>
        </w:rPr>
        <w:t>NBSO</w:t>
      </w:r>
      <w:r w:rsidRPr="002221DB">
        <w:rPr>
          <w:rFonts w:hint="eastAsia"/>
          <w:szCs w:val="18"/>
        </w:rPr>
        <w:t>）という名称で活動を行っていた。</w:t>
      </w:r>
      <w:r w:rsidRPr="002221DB">
        <w:rPr>
          <w:szCs w:val="18"/>
        </w:rPr>
        <w:t>2003</w:t>
      </w:r>
      <w:r w:rsidRPr="002221DB">
        <w:rPr>
          <w:rFonts w:hint="eastAsia"/>
          <w:szCs w:val="18"/>
        </w:rPr>
        <w:t>年の大統領令</w:t>
      </w:r>
      <w:r w:rsidRPr="002221DB">
        <w:rPr>
          <w:szCs w:val="18"/>
        </w:rPr>
        <w:t>4829</w:t>
      </w:r>
      <w:r w:rsidRPr="002221DB">
        <w:rPr>
          <w:rFonts w:hint="eastAsia"/>
          <w:szCs w:val="18"/>
        </w:rPr>
        <w:t>号により</w:t>
      </w:r>
      <w:r w:rsidRPr="002221DB">
        <w:rPr>
          <w:szCs w:val="18"/>
        </w:rPr>
        <w:t>CERT.br</w:t>
      </w:r>
      <w:r w:rsidRPr="002221DB">
        <w:rPr>
          <w:rFonts w:hint="eastAsia"/>
          <w:szCs w:val="18"/>
        </w:rPr>
        <w:t>へ改組された。</w:t>
      </w:r>
      <w:r w:rsidRPr="002221DB">
        <w:rPr>
          <w:szCs w:val="18"/>
        </w:rPr>
        <w:t>NIC.br</w:t>
      </w:r>
      <w:r w:rsidRPr="002221DB">
        <w:rPr>
          <w:rFonts w:hint="eastAsia"/>
          <w:szCs w:val="18"/>
        </w:rPr>
        <w:t>はドメイン名など管理する企業である。</w:t>
      </w:r>
    </w:p>
  </w:footnote>
  <w:footnote w:id="185">
    <w:p w14:paraId="5AEEB23A" w14:textId="66E8358F" w:rsidR="00EC0C34" w:rsidRPr="002221DB" w:rsidRDefault="00EC0C34">
      <w:pPr>
        <w:pStyle w:val="afa"/>
      </w:pPr>
      <w:r w:rsidRPr="002221DB">
        <w:rPr>
          <w:rStyle w:val="af1"/>
        </w:rPr>
        <w:footnoteRef/>
      </w:r>
      <w:r w:rsidRPr="002221DB">
        <w:t xml:space="preserve"> CSIRT</w:t>
      </w:r>
      <w:r w:rsidRPr="002221DB">
        <w:rPr>
          <w:rFonts w:hint="eastAsia"/>
        </w:rPr>
        <w:t>は</w:t>
      </w:r>
      <w:r>
        <w:rPr>
          <w:rFonts w:hint="eastAsia"/>
        </w:rPr>
        <w:t>すでに</w:t>
      </w:r>
      <w:r w:rsidRPr="002221DB">
        <w:rPr>
          <w:rFonts w:hint="eastAsia"/>
        </w:rPr>
        <w:t>准外交機能を担っているという指摘もある</w:t>
      </w:r>
      <w:r w:rsidRPr="002221DB">
        <w:fldChar w:fldCharType="begin" w:fldLock="1"/>
      </w:r>
      <w:r w:rsidRPr="002221DB">
        <w:instrText>ADDIN CSL_CITATION {"citationItems":[{"id":"ITEM-1","itemData":{"DOI":"10.1016/S1353-4858(14)70029-7","ISSN":"1353-4858","abstract":"The delayed launch of the UK's national Computer Emergency Response Team (CERT) – popularly known as a digital fire brigade – looks set to happen in 2014. CERT-UK looks likely to take on the role of co-ordinating responses to online attacks on a national level. But even as it is barely in the starting blocks there are already calls for national efforts to cross borders and for CERTs in Europe to co-ordinate responses to cyber-attacks on a larger scale. The delayed launch of the national Computer Emergency Response Team (CERT) – popularly known as a digital fire brigade – in the UK looks set to happen in 2014. But even as CERT-UK has barely got going, there are already calls for CERTs in Europe to co-ordinate responses to cyber-attacks. Tracey Caldwell reports on the issues look likely to affect the effective operation of UK-CERT and its ability to share information with similar bodies around the globe.","author":[{"dropping-particle":"","family":"Caldwell","given":"Tracey","non-dropping-particle":"","parse-names":false,"suffix":""}],"container-title":"Network Security","id":"ITEM-1","issue":"3","issued":{"date-parts":[["2014","3","1"]]},"page":"5-8","publisher":"Elsevier Advanced Technology","title":"Call the digital fire brigade","type":"article-journal","volume":"2014"},"uris":["http://www.mendeley.com/documents/?uuid=728724e8-eb4c-3686-8713-3ab064386659"]}],"mendeley":{"f</w:instrText>
      </w:r>
      <w:r w:rsidRPr="002221DB">
        <w:rPr>
          <w:rFonts w:hint="eastAsia"/>
        </w:rPr>
        <w:instrText>ormattedCitation":"</w:instrText>
      </w:r>
      <w:r w:rsidRPr="002221DB">
        <w:rPr>
          <w:rFonts w:hint="eastAsia"/>
        </w:rPr>
        <w:instrText>（</w:instrText>
      </w:r>
      <w:r w:rsidRPr="002221DB">
        <w:rPr>
          <w:rFonts w:hint="eastAsia"/>
        </w:rPr>
        <w:instrText>Caldwell 2014</w:instrText>
      </w:r>
      <w:r w:rsidRPr="002221DB">
        <w:rPr>
          <w:rFonts w:hint="eastAsia"/>
        </w:rPr>
        <w:instrText>）</w:instrText>
      </w:r>
      <w:r w:rsidRPr="002221DB">
        <w:rPr>
          <w:rFonts w:hint="eastAsia"/>
        </w:rPr>
        <w:instrText>","plainTextFormattedCitation":"</w:instrText>
      </w:r>
      <w:r w:rsidRPr="002221DB">
        <w:rPr>
          <w:rFonts w:hint="eastAsia"/>
        </w:rPr>
        <w:instrText>（</w:instrText>
      </w:r>
      <w:r w:rsidRPr="002221DB">
        <w:rPr>
          <w:rFonts w:hint="eastAsia"/>
        </w:rPr>
        <w:instrText>Caldwell 2014</w:instrText>
      </w:r>
      <w:r w:rsidRPr="002221DB">
        <w:rPr>
          <w:rFonts w:hint="eastAsia"/>
        </w:rPr>
        <w:instrText>）</w:instrText>
      </w:r>
      <w:r w:rsidRPr="002221DB">
        <w:rPr>
          <w:rFonts w:hint="eastAsia"/>
        </w:rPr>
        <w:instrText>","previouslyFormattedCitation":"</w:instrText>
      </w:r>
      <w:r w:rsidRPr="002221DB">
        <w:rPr>
          <w:rFonts w:hint="eastAsia"/>
        </w:rPr>
        <w:instrText>（</w:instrText>
      </w:r>
      <w:r w:rsidRPr="002221DB">
        <w:rPr>
          <w:rFonts w:hint="eastAsia"/>
        </w:rPr>
        <w:instrText>Caldwell 2014</w:instrText>
      </w:r>
      <w:r w:rsidRPr="002221DB">
        <w:rPr>
          <w:rFonts w:hint="eastAsia"/>
        </w:rPr>
        <w:instrText>）</w:instrText>
      </w:r>
      <w:r w:rsidRPr="002221DB">
        <w:rPr>
          <w:rFonts w:hint="eastAsia"/>
        </w:rPr>
        <w:instrText>"},"properties":{"noteIndex":0},"schema":"https://github.com/citation-style-language/schema/raw/master/csl-citation.json"}</w:instrText>
      </w:r>
      <w:r w:rsidRPr="002221DB">
        <w:fldChar w:fldCharType="separate"/>
      </w:r>
      <w:r w:rsidRPr="002221DB">
        <w:rPr>
          <w:rFonts w:hint="eastAsia"/>
          <w:noProof/>
        </w:rPr>
        <w:t>（</w:t>
      </w:r>
      <w:r w:rsidRPr="002221DB">
        <w:rPr>
          <w:rFonts w:hint="eastAsia"/>
          <w:noProof/>
        </w:rPr>
        <w:t>Caldwell 2014</w:t>
      </w:r>
      <w:r w:rsidRPr="002221DB">
        <w:rPr>
          <w:rFonts w:hint="eastAsia"/>
          <w:noProof/>
        </w:rPr>
        <w:t>）</w:t>
      </w:r>
      <w:r w:rsidRPr="002221DB">
        <w:fldChar w:fldCharType="end"/>
      </w:r>
      <w:r w:rsidRPr="002221DB">
        <w:rPr>
          <w:rFonts w:hint="eastAsia"/>
        </w:rPr>
        <w:t>。</w:t>
      </w:r>
    </w:p>
  </w:footnote>
  <w:footnote w:id="186">
    <w:p w14:paraId="11A41527" w14:textId="77777777" w:rsidR="00EC0C34" w:rsidRPr="007A78B7" w:rsidRDefault="00EC0C34" w:rsidP="00A51B2C">
      <w:pPr>
        <w:pStyle w:val="afa"/>
        <w:rPr>
          <w:rStyle w:val="afb"/>
        </w:rPr>
      </w:pPr>
      <w:r w:rsidRPr="008B321C">
        <w:rPr>
          <w:rStyle w:val="af1"/>
        </w:rPr>
        <w:footnoteRef/>
      </w:r>
      <w:r>
        <w:t xml:space="preserve"> </w:t>
      </w:r>
      <w:r w:rsidRPr="007A78B7">
        <w:rPr>
          <w:rStyle w:val="afb"/>
          <w:rFonts w:hint="eastAsia"/>
        </w:rPr>
        <w:t>典型としては</w:t>
      </w:r>
      <w:r w:rsidRPr="007A78B7">
        <w:rPr>
          <w:rStyle w:val="afb"/>
          <w:rFonts w:hint="eastAsia"/>
        </w:rPr>
        <w:t>Healey</w:t>
      </w:r>
      <w:r>
        <w:rPr>
          <w:rStyle w:val="afb"/>
          <w:rFonts w:hint="eastAsia"/>
        </w:rPr>
        <w:t>（</w:t>
      </w:r>
      <w:r w:rsidRPr="007A78B7">
        <w:rPr>
          <w:rStyle w:val="afb"/>
          <w:rFonts w:hint="eastAsia"/>
        </w:rPr>
        <w:t>2011</w:t>
      </w:r>
      <w:r>
        <w:rPr>
          <w:rStyle w:val="afb"/>
          <w:rFonts w:hint="eastAsia"/>
        </w:rPr>
        <w:t>）</w:t>
      </w:r>
      <w:r w:rsidRPr="007A78B7">
        <w:rPr>
          <w:rStyle w:val="afb"/>
          <w:rFonts w:hint="eastAsia"/>
        </w:rPr>
        <w:t>があげられる。</w:t>
      </w:r>
      <w:r w:rsidRPr="007A78B7">
        <w:rPr>
          <w:rStyle w:val="afb"/>
          <w:rFonts w:hint="eastAsia"/>
        </w:rPr>
        <w:t>Healey</w:t>
      </w:r>
      <w:r w:rsidRPr="007A78B7">
        <w:rPr>
          <w:rStyle w:val="afb"/>
          <w:rFonts w:hint="eastAsia"/>
        </w:rPr>
        <w:t>は</w:t>
      </w:r>
      <w:r w:rsidRPr="007A78B7">
        <w:rPr>
          <w:rStyle w:val="afb"/>
          <w:rFonts w:hint="eastAsia"/>
        </w:rPr>
        <w:t>A</w:t>
      </w:r>
      <w:r w:rsidRPr="007A78B7">
        <w:rPr>
          <w:rStyle w:val="afb"/>
          <w:rFonts w:hint="eastAsia"/>
        </w:rPr>
        <w:t>国におかれた</w:t>
      </w:r>
      <w:r w:rsidRPr="007A78B7">
        <w:rPr>
          <w:rStyle w:val="afb"/>
          <w:rFonts w:hint="eastAsia"/>
        </w:rPr>
        <w:t>B</w:t>
      </w:r>
      <w:r w:rsidRPr="007A78B7">
        <w:rPr>
          <w:rStyle w:val="afb"/>
          <w:rFonts w:hint="eastAsia"/>
        </w:rPr>
        <w:t>国大使館に</w:t>
      </w:r>
      <w:r>
        <w:rPr>
          <w:rStyle w:val="afb"/>
          <w:rFonts w:hint="eastAsia"/>
        </w:rPr>
        <w:t>対して、</w:t>
      </w:r>
      <w:r w:rsidRPr="007A78B7">
        <w:rPr>
          <w:rStyle w:val="afb"/>
          <w:rFonts w:hint="eastAsia"/>
        </w:rPr>
        <w:t>民衆</w:t>
      </w:r>
      <w:r>
        <w:rPr>
          <w:rStyle w:val="afb"/>
          <w:rFonts w:hint="eastAsia"/>
        </w:rPr>
        <w:t>による</w:t>
      </w:r>
      <w:r w:rsidRPr="007A78B7">
        <w:rPr>
          <w:rStyle w:val="afb"/>
          <w:rFonts w:hint="eastAsia"/>
        </w:rPr>
        <w:t>投石が行われた場合</w:t>
      </w:r>
      <w:r>
        <w:rPr>
          <w:rStyle w:val="afb"/>
          <w:rFonts w:hint="eastAsia"/>
        </w:rPr>
        <w:t>、民衆の国籍の如何によらず</w:t>
      </w:r>
      <w:r w:rsidRPr="007A78B7">
        <w:rPr>
          <w:rStyle w:val="afb"/>
          <w:rFonts w:hint="eastAsia"/>
        </w:rPr>
        <w:t>A</w:t>
      </w:r>
      <w:r w:rsidRPr="007A78B7">
        <w:rPr>
          <w:rStyle w:val="afb"/>
          <w:rFonts w:hint="eastAsia"/>
        </w:rPr>
        <w:t>国の</w:t>
      </w:r>
      <w:r>
        <w:rPr>
          <w:rStyle w:val="afb"/>
          <w:rFonts w:hint="eastAsia"/>
        </w:rPr>
        <w:t>保護</w:t>
      </w:r>
      <w:r w:rsidRPr="007A78B7">
        <w:rPr>
          <w:rStyle w:val="afb"/>
          <w:rFonts w:hint="eastAsia"/>
        </w:rPr>
        <w:t>責任を問われるのはしかたないというアナロジーを用いてサイバー攻撃についても各国政府が注意義務を持つと主張する。他に</w:t>
      </w:r>
      <w:r w:rsidRPr="007A78B7">
        <w:rPr>
          <w:rStyle w:val="afb"/>
          <w:rFonts w:hint="eastAsia"/>
        </w:rPr>
        <w:t>Schmitt</w:t>
      </w:r>
      <w:r>
        <w:rPr>
          <w:rStyle w:val="afb"/>
          <w:rFonts w:hint="eastAsia"/>
        </w:rPr>
        <w:t>（</w:t>
      </w:r>
      <w:r w:rsidRPr="007A78B7">
        <w:rPr>
          <w:rStyle w:val="afb"/>
          <w:rFonts w:hint="eastAsia"/>
        </w:rPr>
        <w:t>2015</w:t>
      </w:r>
      <w:r>
        <w:rPr>
          <w:rStyle w:val="afb"/>
          <w:rFonts w:hint="eastAsia"/>
        </w:rPr>
        <w:t>）</w:t>
      </w:r>
      <w:r w:rsidRPr="007A78B7">
        <w:rPr>
          <w:rStyle w:val="afb"/>
          <w:rFonts w:hint="eastAsia"/>
        </w:rPr>
        <w:t>、</w:t>
      </w:r>
      <w:r w:rsidRPr="007A78B7">
        <w:rPr>
          <w:rStyle w:val="afb"/>
          <w:rFonts w:hint="eastAsia"/>
        </w:rPr>
        <w:t>Hollis</w:t>
      </w:r>
      <w:r>
        <w:rPr>
          <w:rStyle w:val="afb"/>
          <w:rFonts w:hint="eastAsia"/>
        </w:rPr>
        <w:t>（</w:t>
      </w:r>
      <w:r w:rsidRPr="007A78B7">
        <w:rPr>
          <w:rStyle w:val="afb"/>
          <w:rFonts w:hint="eastAsia"/>
        </w:rPr>
        <w:t>2011</w:t>
      </w:r>
      <w:r>
        <w:rPr>
          <w:rStyle w:val="afb"/>
          <w:rFonts w:hint="eastAsia"/>
        </w:rPr>
        <w:t>）</w:t>
      </w:r>
      <w:r w:rsidRPr="007A78B7">
        <w:rPr>
          <w:rStyle w:val="afb"/>
          <w:rFonts w:hint="eastAsia"/>
        </w:rPr>
        <w:t>の論考も参照した。</w:t>
      </w:r>
    </w:p>
    <w:p w14:paraId="5ECC41B2" w14:textId="77777777" w:rsidR="00EC0C34" w:rsidRPr="00193B69" w:rsidRDefault="00EC0C34" w:rsidP="00A51B2C">
      <w:pPr>
        <w:pStyle w:val="afa"/>
      </w:pPr>
    </w:p>
  </w:footnote>
  <w:footnote w:id="187">
    <w:p w14:paraId="5D014345" w14:textId="77777777" w:rsidR="00EC0C34" w:rsidRPr="002221DB" w:rsidRDefault="00EC0C34" w:rsidP="00325FE5">
      <w:pPr>
        <w:pStyle w:val="afa"/>
      </w:pPr>
      <w:r w:rsidRPr="002221DB">
        <w:rPr>
          <w:rStyle w:val="af1"/>
        </w:rPr>
        <w:footnoteRef/>
      </w:r>
      <w:r w:rsidRPr="002221DB">
        <w:t xml:space="preserve"> </w:t>
      </w:r>
      <w:r w:rsidRPr="002221DB">
        <w:rPr>
          <w:rFonts w:hint="eastAsia"/>
        </w:rPr>
        <w:t>R</w:t>
      </w:r>
      <w:r w:rsidRPr="002221DB">
        <w:t>id and Buchanan</w:t>
      </w:r>
      <w:r w:rsidRPr="002221DB">
        <w:rPr>
          <w:rFonts w:hint="eastAsia"/>
        </w:rPr>
        <w:t xml:space="preserve"> </w:t>
      </w:r>
      <w:r w:rsidRPr="002221DB">
        <w:rPr>
          <w:rFonts w:hint="eastAsia"/>
        </w:rPr>
        <w:t>（</w:t>
      </w:r>
      <w:r w:rsidRPr="002221DB">
        <w:rPr>
          <w:rFonts w:hint="eastAsia"/>
        </w:rPr>
        <w:t>2015</w:t>
      </w:r>
      <w:r w:rsidRPr="002221DB">
        <w:rPr>
          <w:rFonts w:hint="eastAsia"/>
        </w:rPr>
        <w:t>）はアトリビューション決定の作業を戦略、作戦術、戦術という軍の</w:t>
      </w:r>
      <w:r w:rsidRPr="002221DB">
        <w:t>階層的発想</w:t>
      </w:r>
      <w:r w:rsidRPr="002221DB">
        <w:rPr>
          <w:rFonts w:hint="eastAsia"/>
        </w:rPr>
        <w:t>になぞらえて区分している。要すれば戦略とは戦争においてリソースをどう配分するかであり、戦術とはそのリソースをどのように用いるかということである。作戦術とは両者の中間に位置し、複数の戦術を有利にすすめるための技術であるとされている。戦争の規模が大きくなった近代になってロシアの軍人スヴェンチン・トリアンダフィーロフ等によって提唱され、発展してきた。しかしながら今日においても、作戦術と戦術の差異について統一見解</w:t>
      </w:r>
      <w:r>
        <w:rPr>
          <w:rFonts w:hint="eastAsia"/>
        </w:rPr>
        <w:t>は見当たらない</w:t>
      </w:r>
      <w:r w:rsidRPr="002221DB">
        <w:rPr>
          <w:rFonts w:hint="eastAsia"/>
        </w:rPr>
        <w:t>。</w:t>
      </w:r>
      <w:r>
        <w:rPr>
          <w:rFonts w:hint="eastAsia"/>
        </w:rPr>
        <w:t>したがって</w:t>
      </w:r>
      <w:r w:rsidRPr="002221DB">
        <w:rPr>
          <w:rFonts w:hint="eastAsia"/>
        </w:rPr>
        <w:t>本論文においてはタクティカルレベルを技術レベルと称し、作戦術、戦術という対比を用いないことにした。作戦術について</w:t>
      </w:r>
      <w:r>
        <w:rPr>
          <w:rFonts w:hint="eastAsia"/>
        </w:rPr>
        <w:t>前原＆片岡（</w:t>
      </w:r>
      <w:r>
        <w:t>2003</w:t>
      </w:r>
      <w:r>
        <w:rPr>
          <w:rFonts w:hint="eastAsia"/>
        </w:rPr>
        <w:t>）</w:t>
      </w:r>
      <w:r w:rsidRPr="002221DB">
        <w:rPr>
          <w:rFonts w:hint="eastAsia"/>
        </w:rPr>
        <w:t>に頼った。</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70D97"/>
    <w:multiLevelType w:val="multilevel"/>
    <w:tmpl w:val="02D625D2"/>
    <w:styleLink w:val="a"/>
    <w:lvl w:ilvl="0">
      <w:start w:val="1"/>
      <w:numFmt w:val="decimal"/>
      <w:lvlText w:val="第%1章"/>
      <w:lvlJc w:val="left"/>
      <w:pPr>
        <w:ind w:left="425" w:hanging="425"/>
      </w:pPr>
      <w:rPr>
        <w:rFonts w:eastAsia="Hiragino Mincho Pro W3" w:hint="eastAsia"/>
      </w:rPr>
    </w:lvl>
    <w:lvl w:ilvl="1">
      <w:start w:val="1"/>
      <w:numFmt w:val="decimal"/>
      <w:lvlText w:val="第%2節"/>
      <w:lvlJc w:val="left"/>
      <w:pPr>
        <w:ind w:left="851" w:hanging="426"/>
      </w:pPr>
      <w:rPr>
        <w:rFonts w:eastAsia="Hiragino Mincho Pro W3" w:hint="eastAsia"/>
      </w:rPr>
    </w:lvl>
    <w:lvl w:ilvl="2">
      <w:start w:val="1"/>
      <w:numFmt w:val="decimal"/>
      <w:lvlText w:val="第%3項"/>
      <w:lvlJc w:val="left"/>
      <w:pPr>
        <w:ind w:left="1276" w:hanging="425"/>
      </w:pPr>
      <w:rPr>
        <w:rFonts w:eastAsia="Hiragino Mincho Pro W3" w:hint="eastAsia"/>
      </w:rPr>
    </w:lvl>
    <w:lvl w:ilvl="3">
      <w:start w:val="1"/>
      <w:numFmt w:val="none"/>
      <w:suff w:val="nothing"/>
      <w:lvlText w:val=""/>
      <w:lvlJc w:val="left"/>
      <w:pPr>
        <w:ind w:left="1701" w:hanging="425"/>
      </w:pPr>
    </w:lvl>
    <w:lvl w:ilvl="4">
      <w:start w:val="1"/>
      <w:numFmt w:val="none"/>
      <w:suff w:val="nothing"/>
      <w:lvlText w:val=""/>
      <w:lvlJc w:val="left"/>
      <w:pPr>
        <w:ind w:left="2126" w:hanging="425"/>
      </w:pPr>
    </w:lvl>
    <w:lvl w:ilvl="5">
      <w:start w:val="1"/>
      <w:numFmt w:val="none"/>
      <w:suff w:val="nothing"/>
      <w:lvlText w:val=""/>
      <w:lvlJc w:val="left"/>
      <w:pPr>
        <w:ind w:left="2551" w:hanging="425"/>
      </w:pPr>
    </w:lvl>
    <w:lvl w:ilvl="6">
      <w:start w:val="1"/>
      <w:numFmt w:val="none"/>
      <w:suff w:val="nothing"/>
      <w:lvlText w:val=""/>
      <w:lvlJc w:val="left"/>
      <w:pPr>
        <w:ind w:left="2976" w:hanging="425"/>
      </w:pPr>
    </w:lvl>
    <w:lvl w:ilvl="7">
      <w:start w:val="1"/>
      <w:numFmt w:val="none"/>
      <w:suff w:val="nothing"/>
      <w:lvlText w:val=""/>
      <w:lvlJc w:val="left"/>
      <w:pPr>
        <w:ind w:left="3402" w:hanging="426"/>
      </w:pPr>
    </w:lvl>
    <w:lvl w:ilvl="8">
      <w:start w:val="1"/>
      <w:numFmt w:val="none"/>
      <w:suff w:val="nothing"/>
      <w:lvlText w:val=""/>
      <w:lvlJc w:val="left"/>
      <w:pPr>
        <w:ind w:left="3827" w:hanging="425"/>
      </w:pPr>
    </w:lvl>
  </w:abstractNum>
  <w:abstractNum w:abstractNumId="1" w15:restartNumberingAfterBreak="0">
    <w:nsid w:val="0AF62D35"/>
    <w:multiLevelType w:val="hybridMultilevel"/>
    <w:tmpl w:val="26F28B00"/>
    <w:lvl w:ilvl="0" w:tplc="04090001">
      <w:start w:val="1"/>
      <w:numFmt w:val="bullet"/>
      <w:lvlText w:val=""/>
      <w:lvlJc w:val="left"/>
      <w:pPr>
        <w:ind w:left="420" w:hanging="420"/>
      </w:pPr>
      <w:rPr>
        <w:rFonts w:ascii="Wingdings" w:hAnsi="Wingdings" w:hint="default"/>
      </w:rPr>
    </w:lvl>
    <w:lvl w:ilvl="1" w:tplc="28B89C1A">
      <w:start w:val="1"/>
      <w:numFmt w:val="bullet"/>
      <w:lvlText w:val="•"/>
      <w:lvlJc w:val="left"/>
      <w:pPr>
        <w:ind w:left="780" w:hanging="420"/>
      </w:pPr>
      <w:rPr>
        <w:rFonts w:ascii="Arial" w:hAnsi="Arial"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27867665"/>
    <w:multiLevelType w:val="multilevel"/>
    <w:tmpl w:val="C61004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A8355B7"/>
    <w:multiLevelType w:val="hybridMultilevel"/>
    <w:tmpl w:val="4992C9B4"/>
    <w:lvl w:ilvl="0" w:tplc="9FE47F5E">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4CF06062"/>
    <w:multiLevelType w:val="multilevel"/>
    <w:tmpl w:val="415E3A3A"/>
    <w:lvl w:ilvl="0">
      <w:start w:val="1"/>
      <w:numFmt w:val="decimal"/>
      <w:lvlText w:val="第%1章"/>
      <w:lvlJc w:val="left"/>
      <w:pPr>
        <w:ind w:left="425"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第%2節"/>
      <w:lvlJc w:val="left"/>
      <w:pPr>
        <w:ind w:left="3402" w:hanging="426"/>
      </w:pPr>
      <w:rPr>
        <w:rFonts w:hint="eastAsia"/>
      </w:rPr>
    </w:lvl>
    <w:lvl w:ilvl="2">
      <w:start w:val="1"/>
      <w:numFmt w:val="decimal"/>
      <w:lvlText w:val="第%3項"/>
      <w:lvlJc w:val="left"/>
      <w:pPr>
        <w:ind w:left="1843"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suff w:val="nothing"/>
      <w:lvlText w:val=""/>
      <w:lvlJc w:val="left"/>
      <w:pPr>
        <w:ind w:left="1701" w:hanging="425"/>
      </w:pPr>
      <w:rPr>
        <w:rFonts w:hint="eastAsia"/>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left"/>
      <w:pPr>
        <w:ind w:left="3827" w:hanging="425"/>
      </w:pPr>
      <w:rPr>
        <w:rFonts w:hint="eastAsia"/>
      </w:rPr>
    </w:lvl>
  </w:abstractNum>
  <w:abstractNum w:abstractNumId="5" w15:restartNumberingAfterBreak="0">
    <w:nsid w:val="5DC111E9"/>
    <w:multiLevelType w:val="multilevel"/>
    <w:tmpl w:val="04090025"/>
    <w:lvl w:ilvl="0">
      <w:start w:val="1"/>
      <w:numFmt w:val="decimalFullWidth"/>
      <w:pStyle w:val="1"/>
      <w:lvlText w:val="第%1章"/>
      <w:lvlJc w:val="left"/>
      <w:pPr>
        <w:ind w:left="425" w:hanging="425"/>
      </w:pPr>
      <w:rPr>
        <w:rFonts w:hint="eastAsia"/>
      </w:rPr>
    </w:lvl>
    <w:lvl w:ilvl="1">
      <w:start w:val="1"/>
      <w:numFmt w:val="decimalFullWidth"/>
      <w:pStyle w:val="2"/>
      <w:lvlText w:val="第%2節"/>
      <w:lvlJc w:val="left"/>
      <w:pPr>
        <w:ind w:left="1277" w:hanging="426"/>
      </w:pPr>
      <w:rPr>
        <w:rFonts w:hint="eastAsia"/>
      </w:rPr>
    </w:lvl>
    <w:lvl w:ilvl="2">
      <w:start w:val="1"/>
      <w:numFmt w:val="decimalFullWidth"/>
      <w:pStyle w:val="3"/>
      <w:lvlText w:val="第%3項"/>
      <w:lvlJc w:val="left"/>
      <w:pPr>
        <w:ind w:left="1276" w:hanging="425"/>
      </w:pPr>
      <w:rPr>
        <w:rFonts w:hint="eastAsia"/>
      </w:rPr>
    </w:lvl>
    <w:lvl w:ilvl="3">
      <w:start w:val="1"/>
      <w:numFmt w:val="none"/>
      <w:pStyle w:val="4"/>
      <w:suff w:val="nothing"/>
      <w:lvlText w:val=""/>
      <w:lvlJc w:val="left"/>
      <w:pPr>
        <w:ind w:left="1701" w:hanging="425"/>
      </w:pPr>
    </w:lvl>
    <w:lvl w:ilvl="4">
      <w:start w:val="1"/>
      <w:numFmt w:val="none"/>
      <w:pStyle w:val="5"/>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left"/>
      <w:pPr>
        <w:ind w:left="3827" w:hanging="425"/>
      </w:pPr>
    </w:lvl>
  </w:abstractNum>
  <w:abstractNum w:abstractNumId="6" w15:restartNumberingAfterBreak="0">
    <w:nsid w:val="654B3EB3"/>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7B165807"/>
    <w:multiLevelType w:val="multilevel"/>
    <w:tmpl w:val="F0EC441C"/>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7"/>
  </w:num>
  <w:num w:numId="2">
    <w:abstractNumId w:val="6"/>
  </w:num>
  <w:num w:numId="3">
    <w:abstractNumId w:val="0"/>
  </w:num>
  <w:num w:numId="4">
    <w:abstractNumId w:val="1"/>
  </w:num>
  <w:num w:numId="5">
    <w:abstractNumId w:val="3"/>
  </w:num>
  <w:num w:numId="6">
    <w:abstractNumId w:val="4"/>
  </w:num>
  <w:num w:numId="7">
    <w:abstractNumId w:val="5"/>
  </w:num>
  <w:num w:numId="8">
    <w:abstractNumId w:val="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bordersDoNotSurroundHeader/>
  <w:bordersDoNotSurroundFooter/>
  <w:activeWritingStyle w:appName="MSWord" w:lang="ja-JP" w:vendorID="64" w:dllVersion="0" w:nlCheck="1" w:checkStyle="1"/>
  <w:activeWritingStyle w:appName="MSWord" w:lang="en-U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numFmt w:val="decimalFullWidth"/>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03A"/>
    <w:rsid w:val="000017A3"/>
    <w:rsid w:val="00001A89"/>
    <w:rsid w:val="000032AA"/>
    <w:rsid w:val="00004683"/>
    <w:rsid w:val="00005423"/>
    <w:rsid w:val="000064FF"/>
    <w:rsid w:val="000110C2"/>
    <w:rsid w:val="00011793"/>
    <w:rsid w:val="00011829"/>
    <w:rsid w:val="0001394E"/>
    <w:rsid w:val="00013FAB"/>
    <w:rsid w:val="00014BA5"/>
    <w:rsid w:val="0001512C"/>
    <w:rsid w:val="00017074"/>
    <w:rsid w:val="00017C29"/>
    <w:rsid w:val="00017D9E"/>
    <w:rsid w:val="00022503"/>
    <w:rsid w:val="00022750"/>
    <w:rsid w:val="000234CF"/>
    <w:rsid w:val="00023CCE"/>
    <w:rsid w:val="00025153"/>
    <w:rsid w:val="000267E5"/>
    <w:rsid w:val="0002799A"/>
    <w:rsid w:val="00027CDB"/>
    <w:rsid w:val="00027D6C"/>
    <w:rsid w:val="00027FAC"/>
    <w:rsid w:val="0003076E"/>
    <w:rsid w:val="00030820"/>
    <w:rsid w:val="00030B4E"/>
    <w:rsid w:val="000320F0"/>
    <w:rsid w:val="0003267E"/>
    <w:rsid w:val="00032ED3"/>
    <w:rsid w:val="000378FE"/>
    <w:rsid w:val="00037D08"/>
    <w:rsid w:val="00043281"/>
    <w:rsid w:val="000447A3"/>
    <w:rsid w:val="000457A8"/>
    <w:rsid w:val="00045C03"/>
    <w:rsid w:val="00045C55"/>
    <w:rsid w:val="00045EF6"/>
    <w:rsid w:val="00046D91"/>
    <w:rsid w:val="0004748F"/>
    <w:rsid w:val="00051AEB"/>
    <w:rsid w:val="000522D1"/>
    <w:rsid w:val="0005731C"/>
    <w:rsid w:val="00057404"/>
    <w:rsid w:val="00060BA5"/>
    <w:rsid w:val="00060F00"/>
    <w:rsid w:val="00063364"/>
    <w:rsid w:val="00063740"/>
    <w:rsid w:val="0006421A"/>
    <w:rsid w:val="000653B1"/>
    <w:rsid w:val="00065552"/>
    <w:rsid w:val="00067D3D"/>
    <w:rsid w:val="00071A2C"/>
    <w:rsid w:val="00072936"/>
    <w:rsid w:val="00073205"/>
    <w:rsid w:val="00073499"/>
    <w:rsid w:val="00074029"/>
    <w:rsid w:val="000772FF"/>
    <w:rsid w:val="00080978"/>
    <w:rsid w:val="00080AAE"/>
    <w:rsid w:val="00081E3F"/>
    <w:rsid w:val="00082376"/>
    <w:rsid w:val="00082CE7"/>
    <w:rsid w:val="00083850"/>
    <w:rsid w:val="00084EFB"/>
    <w:rsid w:val="00086A1A"/>
    <w:rsid w:val="00087086"/>
    <w:rsid w:val="00090200"/>
    <w:rsid w:val="000904A0"/>
    <w:rsid w:val="00090E0B"/>
    <w:rsid w:val="00091452"/>
    <w:rsid w:val="00091852"/>
    <w:rsid w:val="00093FD8"/>
    <w:rsid w:val="00095AB2"/>
    <w:rsid w:val="0009748E"/>
    <w:rsid w:val="000976F1"/>
    <w:rsid w:val="0009781F"/>
    <w:rsid w:val="000A00BA"/>
    <w:rsid w:val="000A01A0"/>
    <w:rsid w:val="000A17CA"/>
    <w:rsid w:val="000A17D4"/>
    <w:rsid w:val="000A1870"/>
    <w:rsid w:val="000A5DE0"/>
    <w:rsid w:val="000A605E"/>
    <w:rsid w:val="000B16C6"/>
    <w:rsid w:val="000B244F"/>
    <w:rsid w:val="000B2EDA"/>
    <w:rsid w:val="000B36F3"/>
    <w:rsid w:val="000B3F22"/>
    <w:rsid w:val="000B4714"/>
    <w:rsid w:val="000B4B04"/>
    <w:rsid w:val="000B5162"/>
    <w:rsid w:val="000B52DE"/>
    <w:rsid w:val="000B56C0"/>
    <w:rsid w:val="000B58B3"/>
    <w:rsid w:val="000B5F88"/>
    <w:rsid w:val="000B5FD8"/>
    <w:rsid w:val="000B61AE"/>
    <w:rsid w:val="000B65C3"/>
    <w:rsid w:val="000B67A5"/>
    <w:rsid w:val="000B6DC4"/>
    <w:rsid w:val="000B70C5"/>
    <w:rsid w:val="000C0325"/>
    <w:rsid w:val="000C34E2"/>
    <w:rsid w:val="000C5348"/>
    <w:rsid w:val="000C549C"/>
    <w:rsid w:val="000C602B"/>
    <w:rsid w:val="000C62EE"/>
    <w:rsid w:val="000D059D"/>
    <w:rsid w:val="000D3880"/>
    <w:rsid w:val="000D3CC6"/>
    <w:rsid w:val="000D5723"/>
    <w:rsid w:val="000D78DA"/>
    <w:rsid w:val="000E02E0"/>
    <w:rsid w:val="000E0A1C"/>
    <w:rsid w:val="000E12B7"/>
    <w:rsid w:val="000E1C62"/>
    <w:rsid w:val="000E231C"/>
    <w:rsid w:val="000E2FA4"/>
    <w:rsid w:val="000E4414"/>
    <w:rsid w:val="000E4D2C"/>
    <w:rsid w:val="000E53B9"/>
    <w:rsid w:val="000E7F8D"/>
    <w:rsid w:val="000F07EB"/>
    <w:rsid w:val="000F260E"/>
    <w:rsid w:val="000F3ED8"/>
    <w:rsid w:val="000F4A0F"/>
    <w:rsid w:val="000F54E8"/>
    <w:rsid w:val="000F5E99"/>
    <w:rsid w:val="0010000B"/>
    <w:rsid w:val="0010073C"/>
    <w:rsid w:val="00101A19"/>
    <w:rsid w:val="00101EF1"/>
    <w:rsid w:val="0010219D"/>
    <w:rsid w:val="00102FE6"/>
    <w:rsid w:val="00103A4D"/>
    <w:rsid w:val="00104D02"/>
    <w:rsid w:val="00106654"/>
    <w:rsid w:val="00106E1F"/>
    <w:rsid w:val="00107005"/>
    <w:rsid w:val="00107C79"/>
    <w:rsid w:val="00107CC0"/>
    <w:rsid w:val="001107B1"/>
    <w:rsid w:val="00110AD0"/>
    <w:rsid w:val="00110C43"/>
    <w:rsid w:val="00111937"/>
    <w:rsid w:val="001120C8"/>
    <w:rsid w:val="00112F42"/>
    <w:rsid w:val="00113685"/>
    <w:rsid w:val="001149B9"/>
    <w:rsid w:val="00114CBF"/>
    <w:rsid w:val="001155AB"/>
    <w:rsid w:val="00117231"/>
    <w:rsid w:val="0011764C"/>
    <w:rsid w:val="00120FD9"/>
    <w:rsid w:val="00120FEB"/>
    <w:rsid w:val="00121991"/>
    <w:rsid w:val="00122CCA"/>
    <w:rsid w:val="00124770"/>
    <w:rsid w:val="001252BB"/>
    <w:rsid w:val="00126A79"/>
    <w:rsid w:val="00127877"/>
    <w:rsid w:val="00127C50"/>
    <w:rsid w:val="001301A0"/>
    <w:rsid w:val="001321CF"/>
    <w:rsid w:val="001326E7"/>
    <w:rsid w:val="0013350E"/>
    <w:rsid w:val="00134773"/>
    <w:rsid w:val="00134A2C"/>
    <w:rsid w:val="001352F8"/>
    <w:rsid w:val="001403D0"/>
    <w:rsid w:val="00141B4D"/>
    <w:rsid w:val="0014207C"/>
    <w:rsid w:val="00142A86"/>
    <w:rsid w:val="00146CB4"/>
    <w:rsid w:val="001475B4"/>
    <w:rsid w:val="001476B1"/>
    <w:rsid w:val="00150D8C"/>
    <w:rsid w:val="001512EE"/>
    <w:rsid w:val="0015134B"/>
    <w:rsid w:val="0015214B"/>
    <w:rsid w:val="00152B6A"/>
    <w:rsid w:val="00152C5F"/>
    <w:rsid w:val="001540B5"/>
    <w:rsid w:val="00155179"/>
    <w:rsid w:val="00155792"/>
    <w:rsid w:val="001566BF"/>
    <w:rsid w:val="0015673B"/>
    <w:rsid w:val="0015695A"/>
    <w:rsid w:val="00156F05"/>
    <w:rsid w:val="001573B0"/>
    <w:rsid w:val="001579B5"/>
    <w:rsid w:val="00161BDF"/>
    <w:rsid w:val="001631CD"/>
    <w:rsid w:val="00163AFA"/>
    <w:rsid w:val="0016496A"/>
    <w:rsid w:val="0017007B"/>
    <w:rsid w:val="0017056D"/>
    <w:rsid w:val="001711AA"/>
    <w:rsid w:val="001713A2"/>
    <w:rsid w:val="001723C8"/>
    <w:rsid w:val="0017276F"/>
    <w:rsid w:val="0017525B"/>
    <w:rsid w:val="00175A25"/>
    <w:rsid w:val="001766CE"/>
    <w:rsid w:val="00180647"/>
    <w:rsid w:val="00180780"/>
    <w:rsid w:val="00182903"/>
    <w:rsid w:val="001835EA"/>
    <w:rsid w:val="0018620F"/>
    <w:rsid w:val="001865B8"/>
    <w:rsid w:val="0019054C"/>
    <w:rsid w:val="00190FE0"/>
    <w:rsid w:val="00192D44"/>
    <w:rsid w:val="00193A92"/>
    <w:rsid w:val="001942A1"/>
    <w:rsid w:val="00194365"/>
    <w:rsid w:val="001955CE"/>
    <w:rsid w:val="00196DB6"/>
    <w:rsid w:val="001A075B"/>
    <w:rsid w:val="001A2E93"/>
    <w:rsid w:val="001A50A5"/>
    <w:rsid w:val="001A5206"/>
    <w:rsid w:val="001A5308"/>
    <w:rsid w:val="001A596F"/>
    <w:rsid w:val="001A68B3"/>
    <w:rsid w:val="001A6999"/>
    <w:rsid w:val="001A782D"/>
    <w:rsid w:val="001A7ABD"/>
    <w:rsid w:val="001A7FB0"/>
    <w:rsid w:val="001B2014"/>
    <w:rsid w:val="001B4142"/>
    <w:rsid w:val="001B55D8"/>
    <w:rsid w:val="001B5662"/>
    <w:rsid w:val="001B581B"/>
    <w:rsid w:val="001B69CC"/>
    <w:rsid w:val="001C0C54"/>
    <w:rsid w:val="001C0DB5"/>
    <w:rsid w:val="001C2490"/>
    <w:rsid w:val="001C4B5A"/>
    <w:rsid w:val="001C5C2F"/>
    <w:rsid w:val="001C6391"/>
    <w:rsid w:val="001C7547"/>
    <w:rsid w:val="001C7738"/>
    <w:rsid w:val="001D048C"/>
    <w:rsid w:val="001D0647"/>
    <w:rsid w:val="001D1F33"/>
    <w:rsid w:val="001D22EB"/>
    <w:rsid w:val="001D2858"/>
    <w:rsid w:val="001D3E44"/>
    <w:rsid w:val="001D40F1"/>
    <w:rsid w:val="001D4617"/>
    <w:rsid w:val="001D54ED"/>
    <w:rsid w:val="001D606E"/>
    <w:rsid w:val="001D7AF6"/>
    <w:rsid w:val="001E0CA3"/>
    <w:rsid w:val="001E1D1C"/>
    <w:rsid w:val="001E2061"/>
    <w:rsid w:val="001E2575"/>
    <w:rsid w:val="001E49F1"/>
    <w:rsid w:val="001E4AC6"/>
    <w:rsid w:val="001E5390"/>
    <w:rsid w:val="001E5E55"/>
    <w:rsid w:val="001E6981"/>
    <w:rsid w:val="001F3231"/>
    <w:rsid w:val="001F363C"/>
    <w:rsid w:val="001F4B7F"/>
    <w:rsid w:val="001F6EC0"/>
    <w:rsid w:val="00201569"/>
    <w:rsid w:val="00201970"/>
    <w:rsid w:val="00201C1B"/>
    <w:rsid w:val="0020230F"/>
    <w:rsid w:val="002024D5"/>
    <w:rsid w:val="0020354A"/>
    <w:rsid w:val="00203A6C"/>
    <w:rsid w:val="00204316"/>
    <w:rsid w:val="00204BA1"/>
    <w:rsid w:val="00205255"/>
    <w:rsid w:val="0020547D"/>
    <w:rsid w:val="00205B27"/>
    <w:rsid w:val="0020656C"/>
    <w:rsid w:val="00206768"/>
    <w:rsid w:val="002078E4"/>
    <w:rsid w:val="00207B7A"/>
    <w:rsid w:val="00210481"/>
    <w:rsid w:val="002107D9"/>
    <w:rsid w:val="00212128"/>
    <w:rsid w:val="00212148"/>
    <w:rsid w:val="0021444A"/>
    <w:rsid w:val="0021491F"/>
    <w:rsid w:val="00215856"/>
    <w:rsid w:val="00216596"/>
    <w:rsid w:val="002172EA"/>
    <w:rsid w:val="002221DB"/>
    <w:rsid w:val="00223713"/>
    <w:rsid w:val="00223AC3"/>
    <w:rsid w:val="002248EC"/>
    <w:rsid w:val="00224DED"/>
    <w:rsid w:val="00225030"/>
    <w:rsid w:val="0022503D"/>
    <w:rsid w:val="002253A4"/>
    <w:rsid w:val="00230F7C"/>
    <w:rsid w:val="00232FC9"/>
    <w:rsid w:val="00234AC6"/>
    <w:rsid w:val="002351A0"/>
    <w:rsid w:val="002369BA"/>
    <w:rsid w:val="002375A7"/>
    <w:rsid w:val="002403D8"/>
    <w:rsid w:val="002414A7"/>
    <w:rsid w:val="002418F8"/>
    <w:rsid w:val="00242E66"/>
    <w:rsid w:val="002441F6"/>
    <w:rsid w:val="00244228"/>
    <w:rsid w:val="0024455F"/>
    <w:rsid w:val="00245E26"/>
    <w:rsid w:val="002465F3"/>
    <w:rsid w:val="00250564"/>
    <w:rsid w:val="002515B8"/>
    <w:rsid w:val="002519C6"/>
    <w:rsid w:val="00252EF4"/>
    <w:rsid w:val="0025460F"/>
    <w:rsid w:val="00255BA3"/>
    <w:rsid w:val="002570D7"/>
    <w:rsid w:val="00260040"/>
    <w:rsid w:val="002600F4"/>
    <w:rsid w:val="002619D5"/>
    <w:rsid w:val="00261FA3"/>
    <w:rsid w:val="0026244F"/>
    <w:rsid w:val="002624A5"/>
    <w:rsid w:val="0026307A"/>
    <w:rsid w:val="002633BE"/>
    <w:rsid w:val="00263CC1"/>
    <w:rsid w:val="00266035"/>
    <w:rsid w:val="00272194"/>
    <w:rsid w:val="00272345"/>
    <w:rsid w:val="00272898"/>
    <w:rsid w:val="00273EB1"/>
    <w:rsid w:val="0027400A"/>
    <w:rsid w:val="00274E31"/>
    <w:rsid w:val="00276BA7"/>
    <w:rsid w:val="00276D3B"/>
    <w:rsid w:val="002777B6"/>
    <w:rsid w:val="002805BB"/>
    <w:rsid w:val="00280A9D"/>
    <w:rsid w:val="00280B3D"/>
    <w:rsid w:val="00282040"/>
    <w:rsid w:val="00282385"/>
    <w:rsid w:val="00282FCD"/>
    <w:rsid w:val="002836D0"/>
    <w:rsid w:val="002838E4"/>
    <w:rsid w:val="002845B3"/>
    <w:rsid w:val="00287FCD"/>
    <w:rsid w:val="00290827"/>
    <w:rsid w:val="002943AB"/>
    <w:rsid w:val="00295038"/>
    <w:rsid w:val="00295B08"/>
    <w:rsid w:val="00296535"/>
    <w:rsid w:val="00297BA6"/>
    <w:rsid w:val="002A1967"/>
    <w:rsid w:val="002A506D"/>
    <w:rsid w:val="002A5788"/>
    <w:rsid w:val="002A5B4F"/>
    <w:rsid w:val="002A5EB2"/>
    <w:rsid w:val="002A7D6B"/>
    <w:rsid w:val="002B2B22"/>
    <w:rsid w:val="002B2E77"/>
    <w:rsid w:val="002B352E"/>
    <w:rsid w:val="002B5940"/>
    <w:rsid w:val="002B6343"/>
    <w:rsid w:val="002B782D"/>
    <w:rsid w:val="002C0DD9"/>
    <w:rsid w:val="002C2F3A"/>
    <w:rsid w:val="002C4EF7"/>
    <w:rsid w:val="002C79C7"/>
    <w:rsid w:val="002D2BA8"/>
    <w:rsid w:val="002D4834"/>
    <w:rsid w:val="002D5719"/>
    <w:rsid w:val="002D58F8"/>
    <w:rsid w:val="002D65C8"/>
    <w:rsid w:val="002D6C70"/>
    <w:rsid w:val="002D71F5"/>
    <w:rsid w:val="002E268F"/>
    <w:rsid w:val="002E378E"/>
    <w:rsid w:val="002E3CF4"/>
    <w:rsid w:val="002E6418"/>
    <w:rsid w:val="002E7CDF"/>
    <w:rsid w:val="002F1517"/>
    <w:rsid w:val="002F1D85"/>
    <w:rsid w:val="002F3CE4"/>
    <w:rsid w:val="002F42E1"/>
    <w:rsid w:val="002F4408"/>
    <w:rsid w:val="002F483E"/>
    <w:rsid w:val="002F657F"/>
    <w:rsid w:val="002F758F"/>
    <w:rsid w:val="00300D3C"/>
    <w:rsid w:val="00300F93"/>
    <w:rsid w:val="00302E25"/>
    <w:rsid w:val="003030A6"/>
    <w:rsid w:val="0030385C"/>
    <w:rsid w:val="00310D73"/>
    <w:rsid w:val="00311397"/>
    <w:rsid w:val="00313C14"/>
    <w:rsid w:val="00315043"/>
    <w:rsid w:val="0031508A"/>
    <w:rsid w:val="00315D78"/>
    <w:rsid w:val="00317E2C"/>
    <w:rsid w:val="00320C14"/>
    <w:rsid w:val="00321337"/>
    <w:rsid w:val="00321AFE"/>
    <w:rsid w:val="00321B9A"/>
    <w:rsid w:val="003220AC"/>
    <w:rsid w:val="00322A07"/>
    <w:rsid w:val="00323DD6"/>
    <w:rsid w:val="00323F91"/>
    <w:rsid w:val="00325138"/>
    <w:rsid w:val="00325B70"/>
    <w:rsid w:val="00325FE5"/>
    <w:rsid w:val="003264ED"/>
    <w:rsid w:val="0032729D"/>
    <w:rsid w:val="00327E5A"/>
    <w:rsid w:val="0033016F"/>
    <w:rsid w:val="00332EA8"/>
    <w:rsid w:val="0033376C"/>
    <w:rsid w:val="00333986"/>
    <w:rsid w:val="00337263"/>
    <w:rsid w:val="00341597"/>
    <w:rsid w:val="00342762"/>
    <w:rsid w:val="00343E95"/>
    <w:rsid w:val="00345F2E"/>
    <w:rsid w:val="003467E5"/>
    <w:rsid w:val="00347DA9"/>
    <w:rsid w:val="003504E5"/>
    <w:rsid w:val="0035103F"/>
    <w:rsid w:val="003518A3"/>
    <w:rsid w:val="003519EB"/>
    <w:rsid w:val="00351A88"/>
    <w:rsid w:val="0035273E"/>
    <w:rsid w:val="003533CC"/>
    <w:rsid w:val="0035380E"/>
    <w:rsid w:val="00353B39"/>
    <w:rsid w:val="003546CE"/>
    <w:rsid w:val="00357AA8"/>
    <w:rsid w:val="00360832"/>
    <w:rsid w:val="00362FA4"/>
    <w:rsid w:val="00363BBC"/>
    <w:rsid w:val="00363F93"/>
    <w:rsid w:val="00365F15"/>
    <w:rsid w:val="00366A65"/>
    <w:rsid w:val="00366E5E"/>
    <w:rsid w:val="00367FE5"/>
    <w:rsid w:val="003709AC"/>
    <w:rsid w:val="003710F0"/>
    <w:rsid w:val="00371195"/>
    <w:rsid w:val="00372A14"/>
    <w:rsid w:val="00375055"/>
    <w:rsid w:val="00375A76"/>
    <w:rsid w:val="003769EF"/>
    <w:rsid w:val="00377065"/>
    <w:rsid w:val="003778A1"/>
    <w:rsid w:val="00377D85"/>
    <w:rsid w:val="00380522"/>
    <w:rsid w:val="00380F8F"/>
    <w:rsid w:val="0038113F"/>
    <w:rsid w:val="0038160A"/>
    <w:rsid w:val="003820A7"/>
    <w:rsid w:val="00382D12"/>
    <w:rsid w:val="00383075"/>
    <w:rsid w:val="00383A1E"/>
    <w:rsid w:val="00384B91"/>
    <w:rsid w:val="0038594F"/>
    <w:rsid w:val="00385C16"/>
    <w:rsid w:val="00386B61"/>
    <w:rsid w:val="00386CD4"/>
    <w:rsid w:val="00390D38"/>
    <w:rsid w:val="00391C71"/>
    <w:rsid w:val="00392AF2"/>
    <w:rsid w:val="00392D10"/>
    <w:rsid w:val="00394FA1"/>
    <w:rsid w:val="0039693D"/>
    <w:rsid w:val="00396CDC"/>
    <w:rsid w:val="003A086C"/>
    <w:rsid w:val="003A26DB"/>
    <w:rsid w:val="003A3174"/>
    <w:rsid w:val="003A3854"/>
    <w:rsid w:val="003A4C8F"/>
    <w:rsid w:val="003A4ED6"/>
    <w:rsid w:val="003A61D8"/>
    <w:rsid w:val="003A6DF6"/>
    <w:rsid w:val="003B0748"/>
    <w:rsid w:val="003B3090"/>
    <w:rsid w:val="003B3AC1"/>
    <w:rsid w:val="003B54B9"/>
    <w:rsid w:val="003B5E47"/>
    <w:rsid w:val="003B65DD"/>
    <w:rsid w:val="003B7EDC"/>
    <w:rsid w:val="003C1019"/>
    <w:rsid w:val="003C2FA9"/>
    <w:rsid w:val="003C35B9"/>
    <w:rsid w:val="003C3DC6"/>
    <w:rsid w:val="003C444E"/>
    <w:rsid w:val="003C47FE"/>
    <w:rsid w:val="003C577D"/>
    <w:rsid w:val="003C77A5"/>
    <w:rsid w:val="003D0E7F"/>
    <w:rsid w:val="003D20D6"/>
    <w:rsid w:val="003D441A"/>
    <w:rsid w:val="003D4826"/>
    <w:rsid w:val="003D513F"/>
    <w:rsid w:val="003D6C86"/>
    <w:rsid w:val="003E0092"/>
    <w:rsid w:val="003E1013"/>
    <w:rsid w:val="003E1A72"/>
    <w:rsid w:val="003E3624"/>
    <w:rsid w:val="003E3811"/>
    <w:rsid w:val="003F00C0"/>
    <w:rsid w:val="003F06BD"/>
    <w:rsid w:val="003F532C"/>
    <w:rsid w:val="003F6B8E"/>
    <w:rsid w:val="003F7BB7"/>
    <w:rsid w:val="004035E5"/>
    <w:rsid w:val="00403D28"/>
    <w:rsid w:val="004046F4"/>
    <w:rsid w:val="00404F2A"/>
    <w:rsid w:val="00405340"/>
    <w:rsid w:val="00406E1C"/>
    <w:rsid w:val="004117FA"/>
    <w:rsid w:val="00413C97"/>
    <w:rsid w:val="00415219"/>
    <w:rsid w:val="00417933"/>
    <w:rsid w:val="0042195A"/>
    <w:rsid w:val="00421B08"/>
    <w:rsid w:val="00421CBD"/>
    <w:rsid w:val="00422C7A"/>
    <w:rsid w:val="00422CFA"/>
    <w:rsid w:val="00423356"/>
    <w:rsid w:val="00423C2B"/>
    <w:rsid w:val="004240C5"/>
    <w:rsid w:val="00424783"/>
    <w:rsid w:val="00424B72"/>
    <w:rsid w:val="00424EF4"/>
    <w:rsid w:val="0042509B"/>
    <w:rsid w:val="00427BE0"/>
    <w:rsid w:val="0043285A"/>
    <w:rsid w:val="004329B4"/>
    <w:rsid w:val="00432A61"/>
    <w:rsid w:val="00433CAB"/>
    <w:rsid w:val="0043427F"/>
    <w:rsid w:val="004342C4"/>
    <w:rsid w:val="00435F7B"/>
    <w:rsid w:val="004364BD"/>
    <w:rsid w:val="00437068"/>
    <w:rsid w:val="0044081C"/>
    <w:rsid w:val="004409BA"/>
    <w:rsid w:val="00441D2D"/>
    <w:rsid w:val="004421C3"/>
    <w:rsid w:val="00445B27"/>
    <w:rsid w:val="00446399"/>
    <w:rsid w:val="00447764"/>
    <w:rsid w:val="004508FE"/>
    <w:rsid w:val="00450904"/>
    <w:rsid w:val="00453B35"/>
    <w:rsid w:val="00453C4F"/>
    <w:rsid w:val="00454272"/>
    <w:rsid w:val="00455F62"/>
    <w:rsid w:val="00457344"/>
    <w:rsid w:val="00460069"/>
    <w:rsid w:val="00460A08"/>
    <w:rsid w:val="004619E7"/>
    <w:rsid w:val="004634AB"/>
    <w:rsid w:val="00463B19"/>
    <w:rsid w:val="004677FC"/>
    <w:rsid w:val="00472934"/>
    <w:rsid w:val="0047735F"/>
    <w:rsid w:val="00477DA6"/>
    <w:rsid w:val="00480168"/>
    <w:rsid w:val="0048203F"/>
    <w:rsid w:val="0048434B"/>
    <w:rsid w:val="00485D0C"/>
    <w:rsid w:val="0049145D"/>
    <w:rsid w:val="004926F7"/>
    <w:rsid w:val="00493969"/>
    <w:rsid w:val="00493A4E"/>
    <w:rsid w:val="004949D7"/>
    <w:rsid w:val="00495346"/>
    <w:rsid w:val="004953F1"/>
    <w:rsid w:val="00495F96"/>
    <w:rsid w:val="00496015"/>
    <w:rsid w:val="00496644"/>
    <w:rsid w:val="00497DF6"/>
    <w:rsid w:val="004A1EDC"/>
    <w:rsid w:val="004A36ED"/>
    <w:rsid w:val="004A372E"/>
    <w:rsid w:val="004A3A58"/>
    <w:rsid w:val="004A55AA"/>
    <w:rsid w:val="004A5DBD"/>
    <w:rsid w:val="004A6533"/>
    <w:rsid w:val="004A6A37"/>
    <w:rsid w:val="004B1036"/>
    <w:rsid w:val="004B2112"/>
    <w:rsid w:val="004B525D"/>
    <w:rsid w:val="004B5339"/>
    <w:rsid w:val="004B5DDF"/>
    <w:rsid w:val="004C1003"/>
    <w:rsid w:val="004C16D4"/>
    <w:rsid w:val="004C1D84"/>
    <w:rsid w:val="004C2A75"/>
    <w:rsid w:val="004C41FE"/>
    <w:rsid w:val="004C4A55"/>
    <w:rsid w:val="004C5A92"/>
    <w:rsid w:val="004D08DB"/>
    <w:rsid w:val="004D0BAA"/>
    <w:rsid w:val="004D49CE"/>
    <w:rsid w:val="004D655C"/>
    <w:rsid w:val="004D6BC3"/>
    <w:rsid w:val="004D71CD"/>
    <w:rsid w:val="004D78AD"/>
    <w:rsid w:val="004E0905"/>
    <w:rsid w:val="004E11A7"/>
    <w:rsid w:val="004E2111"/>
    <w:rsid w:val="004E236E"/>
    <w:rsid w:val="004E388D"/>
    <w:rsid w:val="004E3BFD"/>
    <w:rsid w:val="004E5F34"/>
    <w:rsid w:val="004E62C2"/>
    <w:rsid w:val="004E6632"/>
    <w:rsid w:val="004E671B"/>
    <w:rsid w:val="004E7677"/>
    <w:rsid w:val="004E7BBD"/>
    <w:rsid w:val="004E7FC0"/>
    <w:rsid w:val="004F255F"/>
    <w:rsid w:val="004F2DFA"/>
    <w:rsid w:val="004F33EB"/>
    <w:rsid w:val="004F34EF"/>
    <w:rsid w:val="004F5DC3"/>
    <w:rsid w:val="004F6CAC"/>
    <w:rsid w:val="005003D4"/>
    <w:rsid w:val="00500BB9"/>
    <w:rsid w:val="00501D40"/>
    <w:rsid w:val="00502001"/>
    <w:rsid w:val="00502195"/>
    <w:rsid w:val="005029C6"/>
    <w:rsid w:val="0050365F"/>
    <w:rsid w:val="00503CC0"/>
    <w:rsid w:val="00503FF9"/>
    <w:rsid w:val="00504413"/>
    <w:rsid w:val="005054BC"/>
    <w:rsid w:val="00507DB8"/>
    <w:rsid w:val="00512A14"/>
    <w:rsid w:val="00513D13"/>
    <w:rsid w:val="0051655D"/>
    <w:rsid w:val="00517300"/>
    <w:rsid w:val="00520437"/>
    <w:rsid w:val="0052181C"/>
    <w:rsid w:val="00522099"/>
    <w:rsid w:val="00522397"/>
    <w:rsid w:val="005224B9"/>
    <w:rsid w:val="00522C04"/>
    <w:rsid w:val="00523360"/>
    <w:rsid w:val="005236BC"/>
    <w:rsid w:val="0052406C"/>
    <w:rsid w:val="00526205"/>
    <w:rsid w:val="00526278"/>
    <w:rsid w:val="0052672C"/>
    <w:rsid w:val="005276FA"/>
    <w:rsid w:val="005309B3"/>
    <w:rsid w:val="00530C5A"/>
    <w:rsid w:val="00531730"/>
    <w:rsid w:val="00532034"/>
    <w:rsid w:val="00532A7D"/>
    <w:rsid w:val="00532BB6"/>
    <w:rsid w:val="00536ADD"/>
    <w:rsid w:val="00536EF8"/>
    <w:rsid w:val="005417D6"/>
    <w:rsid w:val="00541BE7"/>
    <w:rsid w:val="00542374"/>
    <w:rsid w:val="00545D6C"/>
    <w:rsid w:val="00546AC8"/>
    <w:rsid w:val="005471D8"/>
    <w:rsid w:val="00547246"/>
    <w:rsid w:val="00550190"/>
    <w:rsid w:val="005510D1"/>
    <w:rsid w:val="005514B3"/>
    <w:rsid w:val="00552CD5"/>
    <w:rsid w:val="0055377B"/>
    <w:rsid w:val="00553AB3"/>
    <w:rsid w:val="00553C97"/>
    <w:rsid w:val="00553CF1"/>
    <w:rsid w:val="00555B60"/>
    <w:rsid w:val="005568C7"/>
    <w:rsid w:val="00556E33"/>
    <w:rsid w:val="00557749"/>
    <w:rsid w:val="00557A9B"/>
    <w:rsid w:val="00557EA4"/>
    <w:rsid w:val="005614FF"/>
    <w:rsid w:val="005620B2"/>
    <w:rsid w:val="00562602"/>
    <w:rsid w:val="00562D71"/>
    <w:rsid w:val="00563383"/>
    <w:rsid w:val="00564194"/>
    <w:rsid w:val="00565E7E"/>
    <w:rsid w:val="0056603B"/>
    <w:rsid w:val="0056604A"/>
    <w:rsid w:val="005664C1"/>
    <w:rsid w:val="00570007"/>
    <w:rsid w:val="005707D8"/>
    <w:rsid w:val="00570984"/>
    <w:rsid w:val="0057154D"/>
    <w:rsid w:val="00576474"/>
    <w:rsid w:val="00577D56"/>
    <w:rsid w:val="00580DCA"/>
    <w:rsid w:val="00581283"/>
    <w:rsid w:val="005845E7"/>
    <w:rsid w:val="005852B9"/>
    <w:rsid w:val="005871AD"/>
    <w:rsid w:val="00587D79"/>
    <w:rsid w:val="005941A8"/>
    <w:rsid w:val="00595CD8"/>
    <w:rsid w:val="00595D94"/>
    <w:rsid w:val="0059607B"/>
    <w:rsid w:val="005A0019"/>
    <w:rsid w:val="005A42D4"/>
    <w:rsid w:val="005A7C5D"/>
    <w:rsid w:val="005B2BB6"/>
    <w:rsid w:val="005B3BCC"/>
    <w:rsid w:val="005B4AA7"/>
    <w:rsid w:val="005B5E1D"/>
    <w:rsid w:val="005C0A99"/>
    <w:rsid w:val="005C0CB1"/>
    <w:rsid w:val="005C1B59"/>
    <w:rsid w:val="005C227D"/>
    <w:rsid w:val="005C28ED"/>
    <w:rsid w:val="005C35B9"/>
    <w:rsid w:val="005C5AD8"/>
    <w:rsid w:val="005C666F"/>
    <w:rsid w:val="005C6728"/>
    <w:rsid w:val="005C71CD"/>
    <w:rsid w:val="005C73D8"/>
    <w:rsid w:val="005D0AEA"/>
    <w:rsid w:val="005D4312"/>
    <w:rsid w:val="005D4848"/>
    <w:rsid w:val="005D542E"/>
    <w:rsid w:val="005D5D87"/>
    <w:rsid w:val="005D6581"/>
    <w:rsid w:val="005D6880"/>
    <w:rsid w:val="005D716C"/>
    <w:rsid w:val="005D7859"/>
    <w:rsid w:val="005E0DEA"/>
    <w:rsid w:val="005E0E9D"/>
    <w:rsid w:val="005E24B5"/>
    <w:rsid w:val="005E2560"/>
    <w:rsid w:val="005E5DA9"/>
    <w:rsid w:val="005E69DF"/>
    <w:rsid w:val="005E6CD3"/>
    <w:rsid w:val="005F0692"/>
    <w:rsid w:val="005F0DB5"/>
    <w:rsid w:val="005F0FA0"/>
    <w:rsid w:val="005F127D"/>
    <w:rsid w:val="005F19F6"/>
    <w:rsid w:val="005F1DB3"/>
    <w:rsid w:val="005F246E"/>
    <w:rsid w:val="005F2934"/>
    <w:rsid w:val="005F3896"/>
    <w:rsid w:val="005F4371"/>
    <w:rsid w:val="005F45DB"/>
    <w:rsid w:val="005F59C0"/>
    <w:rsid w:val="005F5C3C"/>
    <w:rsid w:val="005F5C52"/>
    <w:rsid w:val="005F5D03"/>
    <w:rsid w:val="005F6C0D"/>
    <w:rsid w:val="006001A6"/>
    <w:rsid w:val="0060029F"/>
    <w:rsid w:val="0060158F"/>
    <w:rsid w:val="006035D8"/>
    <w:rsid w:val="00603799"/>
    <w:rsid w:val="00603CED"/>
    <w:rsid w:val="00605099"/>
    <w:rsid w:val="00606417"/>
    <w:rsid w:val="00607EFF"/>
    <w:rsid w:val="006108CA"/>
    <w:rsid w:val="00612E1A"/>
    <w:rsid w:val="00612F8F"/>
    <w:rsid w:val="0061458F"/>
    <w:rsid w:val="00614BB9"/>
    <w:rsid w:val="00615991"/>
    <w:rsid w:val="00616245"/>
    <w:rsid w:val="0061695E"/>
    <w:rsid w:val="00617625"/>
    <w:rsid w:val="00620117"/>
    <w:rsid w:val="00622A18"/>
    <w:rsid w:val="00623035"/>
    <w:rsid w:val="00623904"/>
    <w:rsid w:val="006244F0"/>
    <w:rsid w:val="006248AF"/>
    <w:rsid w:val="00624C35"/>
    <w:rsid w:val="00630CEF"/>
    <w:rsid w:val="00631EB3"/>
    <w:rsid w:val="006335FE"/>
    <w:rsid w:val="0063371F"/>
    <w:rsid w:val="006338B3"/>
    <w:rsid w:val="0063477A"/>
    <w:rsid w:val="006366AB"/>
    <w:rsid w:val="00636D02"/>
    <w:rsid w:val="006370BE"/>
    <w:rsid w:val="0064057C"/>
    <w:rsid w:val="00641BC1"/>
    <w:rsid w:val="00641F7D"/>
    <w:rsid w:val="00642E49"/>
    <w:rsid w:val="00643088"/>
    <w:rsid w:val="00644351"/>
    <w:rsid w:val="00644782"/>
    <w:rsid w:val="00645912"/>
    <w:rsid w:val="00646A9B"/>
    <w:rsid w:val="006474C5"/>
    <w:rsid w:val="00651055"/>
    <w:rsid w:val="0065174E"/>
    <w:rsid w:val="00651E78"/>
    <w:rsid w:val="00653C34"/>
    <w:rsid w:val="00653E75"/>
    <w:rsid w:val="00654A34"/>
    <w:rsid w:val="00655AD8"/>
    <w:rsid w:val="00655E23"/>
    <w:rsid w:val="0065691C"/>
    <w:rsid w:val="00657A54"/>
    <w:rsid w:val="00657BCF"/>
    <w:rsid w:val="00660A02"/>
    <w:rsid w:val="00661915"/>
    <w:rsid w:val="00663003"/>
    <w:rsid w:val="00663E23"/>
    <w:rsid w:val="0066414C"/>
    <w:rsid w:val="0066602B"/>
    <w:rsid w:val="00670B6F"/>
    <w:rsid w:val="006710B2"/>
    <w:rsid w:val="0067142A"/>
    <w:rsid w:val="00671CBF"/>
    <w:rsid w:val="00673A38"/>
    <w:rsid w:val="0068182C"/>
    <w:rsid w:val="0068272E"/>
    <w:rsid w:val="00682819"/>
    <w:rsid w:val="00685746"/>
    <w:rsid w:val="0068639A"/>
    <w:rsid w:val="00686647"/>
    <w:rsid w:val="0068686D"/>
    <w:rsid w:val="006873CD"/>
    <w:rsid w:val="00687B9D"/>
    <w:rsid w:val="00690085"/>
    <w:rsid w:val="00691A10"/>
    <w:rsid w:val="00692D43"/>
    <w:rsid w:val="00692DF4"/>
    <w:rsid w:val="00693E47"/>
    <w:rsid w:val="006963AF"/>
    <w:rsid w:val="00696645"/>
    <w:rsid w:val="006A01FE"/>
    <w:rsid w:val="006A0534"/>
    <w:rsid w:val="006A1943"/>
    <w:rsid w:val="006A2B58"/>
    <w:rsid w:val="006A3B1A"/>
    <w:rsid w:val="006A417E"/>
    <w:rsid w:val="006A4ABA"/>
    <w:rsid w:val="006A5A74"/>
    <w:rsid w:val="006A6774"/>
    <w:rsid w:val="006A68E5"/>
    <w:rsid w:val="006A6D84"/>
    <w:rsid w:val="006A6F4E"/>
    <w:rsid w:val="006A715C"/>
    <w:rsid w:val="006A7E66"/>
    <w:rsid w:val="006B15FC"/>
    <w:rsid w:val="006B1CD9"/>
    <w:rsid w:val="006B4332"/>
    <w:rsid w:val="006C3223"/>
    <w:rsid w:val="006C3BE5"/>
    <w:rsid w:val="006C51A5"/>
    <w:rsid w:val="006C62CD"/>
    <w:rsid w:val="006C68C6"/>
    <w:rsid w:val="006C6E3D"/>
    <w:rsid w:val="006D131F"/>
    <w:rsid w:val="006D32AB"/>
    <w:rsid w:val="006D38DF"/>
    <w:rsid w:val="006D4F71"/>
    <w:rsid w:val="006D65BF"/>
    <w:rsid w:val="006D6EA5"/>
    <w:rsid w:val="006D6F96"/>
    <w:rsid w:val="006E0602"/>
    <w:rsid w:val="006E0D87"/>
    <w:rsid w:val="006E17F2"/>
    <w:rsid w:val="006E19E9"/>
    <w:rsid w:val="006E1BE2"/>
    <w:rsid w:val="006E1C2A"/>
    <w:rsid w:val="006E5235"/>
    <w:rsid w:val="006E66CF"/>
    <w:rsid w:val="006E725F"/>
    <w:rsid w:val="006F0EB8"/>
    <w:rsid w:val="006F1BB6"/>
    <w:rsid w:val="006F22C2"/>
    <w:rsid w:val="006F3A22"/>
    <w:rsid w:val="006F5156"/>
    <w:rsid w:val="006F5DD7"/>
    <w:rsid w:val="006F7963"/>
    <w:rsid w:val="006F7D3A"/>
    <w:rsid w:val="007011C2"/>
    <w:rsid w:val="00704801"/>
    <w:rsid w:val="00705C37"/>
    <w:rsid w:val="007062A7"/>
    <w:rsid w:val="00706455"/>
    <w:rsid w:val="007067B2"/>
    <w:rsid w:val="007078B5"/>
    <w:rsid w:val="00707906"/>
    <w:rsid w:val="007102EB"/>
    <w:rsid w:val="007107F4"/>
    <w:rsid w:val="00711925"/>
    <w:rsid w:val="00713BE6"/>
    <w:rsid w:val="00713F0A"/>
    <w:rsid w:val="007155F2"/>
    <w:rsid w:val="007171B4"/>
    <w:rsid w:val="00721B3F"/>
    <w:rsid w:val="0072502C"/>
    <w:rsid w:val="00725C03"/>
    <w:rsid w:val="00726503"/>
    <w:rsid w:val="00726A25"/>
    <w:rsid w:val="00726CE0"/>
    <w:rsid w:val="0072726C"/>
    <w:rsid w:val="00727F69"/>
    <w:rsid w:val="00731FB7"/>
    <w:rsid w:val="00733AF0"/>
    <w:rsid w:val="00735A3A"/>
    <w:rsid w:val="00736423"/>
    <w:rsid w:val="007373C8"/>
    <w:rsid w:val="007403A9"/>
    <w:rsid w:val="007410BE"/>
    <w:rsid w:val="0074137B"/>
    <w:rsid w:val="00741BCB"/>
    <w:rsid w:val="00742645"/>
    <w:rsid w:val="00742869"/>
    <w:rsid w:val="00742C62"/>
    <w:rsid w:val="00743085"/>
    <w:rsid w:val="00743EED"/>
    <w:rsid w:val="00744156"/>
    <w:rsid w:val="007443D3"/>
    <w:rsid w:val="00745A31"/>
    <w:rsid w:val="0074602C"/>
    <w:rsid w:val="00746976"/>
    <w:rsid w:val="00746EA6"/>
    <w:rsid w:val="00746FD3"/>
    <w:rsid w:val="007470B3"/>
    <w:rsid w:val="007470E2"/>
    <w:rsid w:val="007475C8"/>
    <w:rsid w:val="0075221D"/>
    <w:rsid w:val="00752B85"/>
    <w:rsid w:val="00755767"/>
    <w:rsid w:val="007562F6"/>
    <w:rsid w:val="00760BC2"/>
    <w:rsid w:val="00763586"/>
    <w:rsid w:val="00764A44"/>
    <w:rsid w:val="0076784E"/>
    <w:rsid w:val="00770767"/>
    <w:rsid w:val="00771A04"/>
    <w:rsid w:val="007720D1"/>
    <w:rsid w:val="007725D9"/>
    <w:rsid w:val="007735C9"/>
    <w:rsid w:val="0077788A"/>
    <w:rsid w:val="00781C7A"/>
    <w:rsid w:val="0078235C"/>
    <w:rsid w:val="00783916"/>
    <w:rsid w:val="007845DE"/>
    <w:rsid w:val="007848EC"/>
    <w:rsid w:val="00786416"/>
    <w:rsid w:val="00786596"/>
    <w:rsid w:val="00787AAF"/>
    <w:rsid w:val="00790912"/>
    <w:rsid w:val="00792326"/>
    <w:rsid w:val="007928F6"/>
    <w:rsid w:val="00794055"/>
    <w:rsid w:val="00795306"/>
    <w:rsid w:val="007958C4"/>
    <w:rsid w:val="00795C63"/>
    <w:rsid w:val="00796F8A"/>
    <w:rsid w:val="007A00F2"/>
    <w:rsid w:val="007A05F1"/>
    <w:rsid w:val="007A0953"/>
    <w:rsid w:val="007A1183"/>
    <w:rsid w:val="007A2569"/>
    <w:rsid w:val="007A2F4B"/>
    <w:rsid w:val="007A2FD2"/>
    <w:rsid w:val="007A4D78"/>
    <w:rsid w:val="007A73D0"/>
    <w:rsid w:val="007A78B7"/>
    <w:rsid w:val="007B11AD"/>
    <w:rsid w:val="007B1BF5"/>
    <w:rsid w:val="007B3637"/>
    <w:rsid w:val="007B4213"/>
    <w:rsid w:val="007B6284"/>
    <w:rsid w:val="007B736E"/>
    <w:rsid w:val="007B7F54"/>
    <w:rsid w:val="007C0000"/>
    <w:rsid w:val="007C2901"/>
    <w:rsid w:val="007C409C"/>
    <w:rsid w:val="007C483C"/>
    <w:rsid w:val="007C5AF3"/>
    <w:rsid w:val="007C692D"/>
    <w:rsid w:val="007C755C"/>
    <w:rsid w:val="007D1234"/>
    <w:rsid w:val="007D1A83"/>
    <w:rsid w:val="007D2AF5"/>
    <w:rsid w:val="007D500A"/>
    <w:rsid w:val="007D5BF1"/>
    <w:rsid w:val="007E28EE"/>
    <w:rsid w:val="007E3093"/>
    <w:rsid w:val="007E374C"/>
    <w:rsid w:val="007F0696"/>
    <w:rsid w:val="007F0CB7"/>
    <w:rsid w:val="007F1691"/>
    <w:rsid w:val="007F221E"/>
    <w:rsid w:val="007F2615"/>
    <w:rsid w:val="007F2A17"/>
    <w:rsid w:val="007F2D57"/>
    <w:rsid w:val="007F3BBB"/>
    <w:rsid w:val="007F4970"/>
    <w:rsid w:val="007F509E"/>
    <w:rsid w:val="007F630F"/>
    <w:rsid w:val="007F645D"/>
    <w:rsid w:val="007F6593"/>
    <w:rsid w:val="007F690B"/>
    <w:rsid w:val="007F6BB4"/>
    <w:rsid w:val="00800782"/>
    <w:rsid w:val="00800CD9"/>
    <w:rsid w:val="008016AD"/>
    <w:rsid w:val="008025CF"/>
    <w:rsid w:val="00802F55"/>
    <w:rsid w:val="008041E4"/>
    <w:rsid w:val="00806F26"/>
    <w:rsid w:val="00807D46"/>
    <w:rsid w:val="00810FC3"/>
    <w:rsid w:val="00811953"/>
    <w:rsid w:val="00811FBD"/>
    <w:rsid w:val="00812E67"/>
    <w:rsid w:val="00813592"/>
    <w:rsid w:val="00814AE6"/>
    <w:rsid w:val="0081634D"/>
    <w:rsid w:val="0081758C"/>
    <w:rsid w:val="008177F4"/>
    <w:rsid w:val="008220A9"/>
    <w:rsid w:val="0082215C"/>
    <w:rsid w:val="008222F0"/>
    <w:rsid w:val="00824729"/>
    <w:rsid w:val="008258DD"/>
    <w:rsid w:val="008317CD"/>
    <w:rsid w:val="00833384"/>
    <w:rsid w:val="00835D82"/>
    <w:rsid w:val="008375C3"/>
    <w:rsid w:val="00840819"/>
    <w:rsid w:val="00840A46"/>
    <w:rsid w:val="00841CCF"/>
    <w:rsid w:val="008424B0"/>
    <w:rsid w:val="0084303A"/>
    <w:rsid w:val="008430F0"/>
    <w:rsid w:val="008436C5"/>
    <w:rsid w:val="008441E3"/>
    <w:rsid w:val="0084489F"/>
    <w:rsid w:val="00844C61"/>
    <w:rsid w:val="00845418"/>
    <w:rsid w:val="0084562E"/>
    <w:rsid w:val="00845AA0"/>
    <w:rsid w:val="00845C98"/>
    <w:rsid w:val="00847196"/>
    <w:rsid w:val="008475B3"/>
    <w:rsid w:val="008475E0"/>
    <w:rsid w:val="00850581"/>
    <w:rsid w:val="0085100B"/>
    <w:rsid w:val="00851268"/>
    <w:rsid w:val="0085280F"/>
    <w:rsid w:val="00853074"/>
    <w:rsid w:val="00853CCD"/>
    <w:rsid w:val="008545D1"/>
    <w:rsid w:val="00856ADE"/>
    <w:rsid w:val="00856DF8"/>
    <w:rsid w:val="008576EF"/>
    <w:rsid w:val="00857AEA"/>
    <w:rsid w:val="0086063B"/>
    <w:rsid w:val="008609D7"/>
    <w:rsid w:val="00861CC4"/>
    <w:rsid w:val="0086228B"/>
    <w:rsid w:val="008622D2"/>
    <w:rsid w:val="0086242E"/>
    <w:rsid w:val="008629F9"/>
    <w:rsid w:val="00863011"/>
    <w:rsid w:val="008648E9"/>
    <w:rsid w:val="00864B0C"/>
    <w:rsid w:val="00865F26"/>
    <w:rsid w:val="008670D5"/>
    <w:rsid w:val="00870431"/>
    <w:rsid w:val="00870915"/>
    <w:rsid w:val="00870CB7"/>
    <w:rsid w:val="008726E0"/>
    <w:rsid w:val="00872ABA"/>
    <w:rsid w:val="00874349"/>
    <w:rsid w:val="0087492F"/>
    <w:rsid w:val="00874FE2"/>
    <w:rsid w:val="00877586"/>
    <w:rsid w:val="00883221"/>
    <w:rsid w:val="0088461A"/>
    <w:rsid w:val="00884D68"/>
    <w:rsid w:val="008851B7"/>
    <w:rsid w:val="00885746"/>
    <w:rsid w:val="00885AF1"/>
    <w:rsid w:val="00885B9E"/>
    <w:rsid w:val="0088609C"/>
    <w:rsid w:val="00886150"/>
    <w:rsid w:val="008876B9"/>
    <w:rsid w:val="00890B88"/>
    <w:rsid w:val="00890B9F"/>
    <w:rsid w:val="00890C0D"/>
    <w:rsid w:val="008912B1"/>
    <w:rsid w:val="0089243E"/>
    <w:rsid w:val="0089247D"/>
    <w:rsid w:val="00894277"/>
    <w:rsid w:val="0089629C"/>
    <w:rsid w:val="008978B8"/>
    <w:rsid w:val="008A2240"/>
    <w:rsid w:val="008A3A1A"/>
    <w:rsid w:val="008A3F4E"/>
    <w:rsid w:val="008A620A"/>
    <w:rsid w:val="008A71C1"/>
    <w:rsid w:val="008A7799"/>
    <w:rsid w:val="008A7D7B"/>
    <w:rsid w:val="008B022B"/>
    <w:rsid w:val="008B122B"/>
    <w:rsid w:val="008B2346"/>
    <w:rsid w:val="008B2F5E"/>
    <w:rsid w:val="008B321C"/>
    <w:rsid w:val="008B3F9C"/>
    <w:rsid w:val="008B4B2B"/>
    <w:rsid w:val="008B4B66"/>
    <w:rsid w:val="008B4D09"/>
    <w:rsid w:val="008B6C51"/>
    <w:rsid w:val="008B7648"/>
    <w:rsid w:val="008C0FD3"/>
    <w:rsid w:val="008C1949"/>
    <w:rsid w:val="008C1A37"/>
    <w:rsid w:val="008C32DA"/>
    <w:rsid w:val="008C5065"/>
    <w:rsid w:val="008C51CC"/>
    <w:rsid w:val="008C7D74"/>
    <w:rsid w:val="008D1309"/>
    <w:rsid w:val="008D1EE5"/>
    <w:rsid w:val="008D4B96"/>
    <w:rsid w:val="008D6F6A"/>
    <w:rsid w:val="008D7423"/>
    <w:rsid w:val="008D7B8B"/>
    <w:rsid w:val="008E12EE"/>
    <w:rsid w:val="008E3F8C"/>
    <w:rsid w:val="008E4476"/>
    <w:rsid w:val="008F13C1"/>
    <w:rsid w:val="008F151E"/>
    <w:rsid w:val="008F27AA"/>
    <w:rsid w:val="008F40B6"/>
    <w:rsid w:val="008F4841"/>
    <w:rsid w:val="008F561A"/>
    <w:rsid w:val="008F6943"/>
    <w:rsid w:val="008F7C5D"/>
    <w:rsid w:val="009023D0"/>
    <w:rsid w:val="00902A23"/>
    <w:rsid w:val="0090322D"/>
    <w:rsid w:val="00903591"/>
    <w:rsid w:val="00905549"/>
    <w:rsid w:val="00906951"/>
    <w:rsid w:val="00907B8D"/>
    <w:rsid w:val="00910C4A"/>
    <w:rsid w:val="00910DF8"/>
    <w:rsid w:val="009131AE"/>
    <w:rsid w:val="0091344C"/>
    <w:rsid w:val="0091647E"/>
    <w:rsid w:val="00916AE0"/>
    <w:rsid w:val="00920082"/>
    <w:rsid w:val="00922854"/>
    <w:rsid w:val="00923496"/>
    <w:rsid w:val="009269A2"/>
    <w:rsid w:val="00927031"/>
    <w:rsid w:val="00927EAF"/>
    <w:rsid w:val="00930BC6"/>
    <w:rsid w:val="0093126C"/>
    <w:rsid w:val="00933C8D"/>
    <w:rsid w:val="00933F0B"/>
    <w:rsid w:val="00934098"/>
    <w:rsid w:val="009345BA"/>
    <w:rsid w:val="009352FB"/>
    <w:rsid w:val="00935C5F"/>
    <w:rsid w:val="009366C2"/>
    <w:rsid w:val="00936D1E"/>
    <w:rsid w:val="0094132D"/>
    <w:rsid w:val="009413B2"/>
    <w:rsid w:val="009427A9"/>
    <w:rsid w:val="009432E8"/>
    <w:rsid w:val="00943461"/>
    <w:rsid w:val="00943D00"/>
    <w:rsid w:val="00944C5E"/>
    <w:rsid w:val="00947D58"/>
    <w:rsid w:val="00947EA9"/>
    <w:rsid w:val="0095224B"/>
    <w:rsid w:val="00952C37"/>
    <w:rsid w:val="00953158"/>
    <w:rsid w:val="00953D13"/>
    <w:rsid w:val="0095508B"/>
    <w:rsid w:val="0095531C"/>
    <w:rsid w:val="009559B1"/>
    <w:rsid w:val="00956224"/>
    <w:rsid w:val="0095661A"/>
    <w:rsid w:val="00956C1B"/>
    <w:rsid w:val="00957120"/>
    <w:rsid w:val="0095779E"/>
    <w:rsid w:val="009618BA"/>
    <w:rsid w:val="009631D0"/>
    <w:rsid w:val="0096339C"/>
    <w:rsid w:val="009643FB"/>
    <w:rsid w:val="00964EAD"/>
    <w:rsid w:val="00965EC4"/>
    <w:rsid w:val="00965F77"/>
    <w:rsid w:val="0096689F"/>
    <w:rsid w:val="00967811"/>
    <w:rsid w:val="00967F26"/>
    <w:rsid w:val="009707DA"/>
    <w:rsid w:val="0097314C"/>
    <w:rsid w:val="009743A3"/>
    <w:rsid w:val="00974802"/>
    <w:rsid w:val="00974C58"/>
    <w:rsid w:val="00976245"/>
    <w:rsid w:val="00980150"/>
    <w:rsid w:val="00981FB8"/>
    <w:rsid w:val="00982649"/>
    <w:rsid w:val="0098346A"/>
    <w:rsid w:val="00984286"/>
    <w:rsid w:val="00985693"/>
    <w:rsid w:val="009859F5"/>
    <w:rsid w:val="009876FF"/>
    <w:rsid w:val="00987F53"/>
    <w:rsid w:val="0099227A"/>
    <w:rsid w:val="009922A6"/>
    <w:rsid w:val="0099388E"/>
    <w:rsid w:val="00994F47"/>
    <w:rsid w:val="0099518D"/>
    <w:rsid w:val="00997EC4"/>
    <w:rsid w:val="009A022E"/>
    <w:rsid w:val="009A1295"/>
    <w:rsid w:val="009A1592"/>
    <w:rsid w:val="009A2270"/>
    <w:rsid w:val="009A2296"/>
    <w:rsid w:val="009A5308"/>
    <w:rsid w:val="009A5982"/>
    <w:rsid w:val="009A6855"/>
    <w:rsid w:val="009B0BD0"/>
    <w:rsid w:val="009B3480"/>
    <w:rsid w:val="009B3B91"/>
    <w:rsid w:val="009B47ED"/>
    <w:rsid w:val="009B4CD2"/>
    <w:rsid w:val="009B5311"/>
    <w:rsid w:val="009B5CEF"/>
    <w:rsid w:val="009B71BD"/>
    <w:rsid w:val="009B745E"/>
    <w:rsid w:val="009C0131"/>
    <w:rsid w:val="009C0B3A"/>
    <w:rsid w:val="009C1433"/>
    <w:rsid w:val="009C25C0"/>
    <w:rsid w:val="009C4391"/>
    <w:rsid w:val="009C6F96"/>
    <w:rsid w:val="009C7E8C"/>
    <w:rsid w:val="009D0FA3"/>
    <w:rsid w:val="009D11EC"/>
    <w:rsid w:val="009D12E3"/>
    <w:rsid w:val="009D23EC"/>
    <w:rsid w:val="009D2BF7"/>
    <w:rsid w:val="009D396C"/>
    <w:rsid w:val="009D45A4"/>
    <w:rsid w:val="009D4CA0"/>
    <w:rsid w:val="009D6694"/>
    <w:rsid w:val="009D6B4D"/>
    <w:rsid w:val="009D6F7B"/>
    <w:rsid w:val="009D7E81"/>
    <w:rsid w:val="009E1622"/>
    <w:rsid w:val="009E1A7D"/>
    <w:rsid w:val="009E2FCC"/>
    <w:rsid w:val="009E3812"/>
    <w:rsid w:val="009E5184"/>
    <w:rsid w:val="009E5CB4"/>
    <w:rsid w:val="009E607A"/>
    <w:rsid w:val="009F0140"/>
    <w:rsid w:val="009F2BF1"/>
    <w:rsid w:val="009F317C"/>
    <w:rsid w:val="009F3FBD"/>
    <w:rsid w:val="009F4A6C"/>
    <w:rsid w:val="009F4F8C"/>
    <w:rsid w:val="009F5582"/>
    <w:rsid w:val="009F59AD"/>
    <w:rsid w:val="009F6222"/>
    <w:rsid w:val="009F791C"/>
    <w:rsid w:val="00A009AF"/>
    <w:rsid w:val="00A01F31"/>
    <w:rsid w:val="00A03D11"/>
    <w:rsid w:val="00A04334"/>
    <w:rsid w:val="00A04946"/>
    <w:rsid w:val="00A055BC"/>
    <w:rsid w:val="00A06C39"/>
    <w:rsid w:val="00A11711"/>
    <w:rsid w:val="00A14061"/>
    <w:rsid w:val="00A157D8"/>
    <w:rsid w:val="00A17E56"/>
    <w:rsid w:val="00A20EFA"/>
    <w:rsid w:val="00A20F12"/>
    <w:rsid w:val="00A21082"/>
    <w:rsid w:val="00A23031"/>
    <w:rsid w:val="00A237ED"/>
    <w:rsid w:val="00A26BE4"/>
    <w:rsid w:val="00A273EC"/>
    <w:rsid w:val="00A3003D"/>
    <w:rsid w:val="00A30AC3"/>
    <w:rsid w:val="00A30F01"/>
    <w:rsid w:val="00A3111C"/>
    <w:rsid w:val="00A31AD6"/>
    <w:rsid w:val="00A320D0"/>
    <w:rsid w:val="00A33180"/>
    <w:rsid w:val="00A33DA8"/>
    <w:rsid w:val="00A35E6F"/>
    <w:rsid w:val="00A36CA6"/>
    <w:rsid w:val="00A3798C"/>
    <w:rsid w:val="00A37D89"/>
    <w:rsid w:val="00A41ED7"/>
    <w:rsid w:val="00A46FA1"/>
    <w:rsid w:val="00A47204"/>
    <w:rsid w:val="00A473DA"/>
    <w:rsid w:val="00A51B2C"/>
    <w:rsid w:val="00A52201"/>
    <w:rsid w:val="00A5353C"/>
    <w:rsid w:val="00A55568"/>
    <w:rsid w:val="00A56337"/>
    <w:rsid w:val="00A606B6"/>
    <w:rsid w:val="00A61517"/>
    <w:rsid w:val="00A616D6"/>
    <w:rsid w:val="00A61E3C"/>
    <w:rsid w:val="00A62885"/>
    <w:rsid w:val="00A629A7"/>
    <w:rsid w:val="00A633EF"/>
    <w:rsid w:val="00A636C6"/>
    <w:rsid w:val="00A65255"/>
    <w:rsid w:val="00A652F6"/>
    <w:rsid w:val="00A6667F"/>
    <w:rsid w:val="00A67561"/>
    <w:rsid w:val="00A731C8"/>
    <w:rsid w:val="00A73A9B"/>
    <w:rsid w:val="00A742A1"/>
    <w:rsid w:val="00A74410"/>
    <w:rsid w:val="00A74FFA"/>
    <w:rsid w:val="00A7584B"/>
    <w:rsid w:val="00A769CF"/>
    <w:rsid w:val="00A774A4"/>
    <w:rsid w:val="00A77C1E"/>
    <w:rsid w:val="00A801EC"/>
    <w:rsid w:val="00A81F12"/>
    <w:rsid w:val="00A81FA7"/>
    <w:rsid w:val="00A82D3E"/>
    <w:rsid w:val="00A82E0D"/>
    <w:rsid w:val="00A846FC"/>
    <w:rsid w:val="00A84C68"/>
    <w:rsid w:val="00A84D9B"/>
    <w:rsid w:val="00A85F8D"/>
    <w:rsid w:val="00A9001E"/>
    <w:rsid w:val="00A9419F"/>
    <w:rsid w:val="00A951D9"/>
    <w:rsid w:val="00A95DD9"/>
    <w:rsid w:val="00A9637C"/>
    <w:rsid w:val="00A97194"/>
    <w:rsid w:val="00AA15EB"/>
    <w:rsid w:val="00AA1624"/>
    <w:rsid w:val="00AA2430"/>
    <w:rsid w:val="00AA2E3D"/>
    <w:rsid w:val="00AA3161"/>
    <w:rsid w:val="00AA432E"/>
    <w:rsid w:val="00AA5EA4"/>
    <w:rsid w:val="00AA706C"/>
    <w:rsid w:val="00AA742A"/>
    <w:rsid w:val="00AA7FCD"/>
    <w:rsid w:val="00AB02CE"/>
    <w:rsid w:val="00AB0A3C"/>
    <w:rsid w:val="00AB1785"/>
    <w:rsid w:val="00AB3945"/>
    <w:rsid w:val="00AB4256"/>
    <w:rsid w:val="00AB7149"/>
    <w:rsid w:val="00AB7A0F"/>
    <w:rsid w:val="00AC02F1"/>
    <w:rsid w:val="00AC327A"/>
    <w:rsid w:val="00AC3984"/>
    <w:rsid w:val="00AC4FB3"/>
    <w:rsid w:val="00AC69A0"/>
    <w:rsid w:val="00AD055F"/>
    <w:rsid w:val="00AD11D4"/>
    <w:rsid w:val="00AD13A6"/>
    <w:rsid w:val="00AD15CC"/>
    <w:rsid w:val="00AD2B5A"/>
    <w:rsid w:val="00AD2F9E"/>
    <w:rsid w:val="00AD3538"/>
    <w:rsid w:val="00AD52C6"/>
    <w:rsid w:val="00AD5DBD"/>
    <w:rsid w:val="00AD5F03"/>
    <w:rsid w:val="00AE0106"/>
    <w:rsid w:val="00AE3699"/>
    <w:rsid w:val="00AE390B"/>
    <w:rsid w:val="00AE4003"/>
    <w:rsid w:val="00AF0422"/>
    <w:rsid w:val="00AF06BB"/>
    <w:rsid w:val="00AF2244"/>
    <w:rsid w:val="00AF407E"/>
    <w:rsid w:val="00AF4CA4"/>
    <w:rsid w:val="00AF57C7"/>
    <w:rsid w:val="00B0129A"/>
    <w:rsid w:val="00B0195E"/>
    <w:rsid w:val="00B02AF3"/>
    <w:rsid w:val="00B0382F"/>
    <w:rsid w:val="00B04B18"/>
    <w:rsid w:val="00B06035"/>
    <w:rsid w:val="00B100A6"/>
    <w:rsid w:val="00B120F9"/>
    <w:rsid w:val="00B15BC1"/>
    <w:rsid w:val="00B16AF5"/>
    <w:rsid w:val="00B175CC"/>
    <w:rsid w:val="00B20100"/>
    <w:rsid w:val="00B20D87"/>
    <w:rsid w:val="00B22EB9"/>
    <w:rsid w:val="00B237DB"/>
    <w:rsid w:val="00B238C3"/>
    <w:rsid w:val="00B24BF8"/>
    <w:rsid w:val="00B2535A"/>
    <w:rsid w:val="00B26DCB"/>
    <w:rsid w:val="00B27764"/>
    <w:rsid w:val="00B305A3"/>
    <w:rsid w:val="00B31C8E"/>
    <w:rsid w:val="00B329BB"/>
    <w:rsid w:val="00B32A71"/>
    <w:rsid w:val="00B34BBC"/>
    <w:rsid w:val="00B34F67"/>
    <w:rsid w:val="00B34FF5"/>
    <w:rsid w:val="00B35DAB"/>
    <w:rsid w:val="00B365A6"/>
    <w:rsid w:val="00B40701"/>
    <w:rsid w:val="00B40F04"/>
    <w:rsid w:val="00B415BF"/>
    <w:rsid w:val="00B41FD5"/>
    <w:rsid w:val="00B429D0"/>
    <w:rsid w:val="00B42DD3"/>
    <w:rsid w:val="00B46939"/>
    <w:rsid w:val="00B46F8C"/>
    <w:rsid w:val="00B5082F"/>
    <w:rsid w:val="00B52E07"/>
    <w:rsid w:val="00B547F1"/>
    <w:rsid w:val="00B54A28"/>
    <w:rsid w:val="00B55E57"/>
    <w:rsid w:val="00B5697D"/>
    <w:rsid w:val="00B56E77"/>
    <w:rsid w:val="00B60CBC"/>
    <w:rsid w:val="00B631E5"/>
    <w:rsid w:val="00B63F30"/>
    <w:rsid w:val="00B671FA"/>
    <w:rsid w:val="00B677E0"/>
    <w:rsid w:val="00B70383"/>
    <w:rsid w:val="00B72896"/>
    <w:rsid w:val="00B72961"/>
    <w:rsid w:val="00B7414E"/>
    <w:rsid w:val="00B74C6D"/>
    <w:rsid w:val="00B752BB"/>
    <w:rsid w:val="00B75456"/>
    <w:rsid w:val="00B76DAB"/>
    <w:rsid w:val="00B806B6"/>
    <w:rsid w:val="00B80A9E"/>
    <w:rsid w:val="00B81176"/>
    <w:rsid w:val="00B8476F"/>
    <w:rsid w:val="00B8550C"/>
    <w:rsid w:val="00B863F8"/>
    <w:rsid w:val="00B90E0F"/>
    <w:rsid w:val="00B918C5"/>
    <w:rsid w:val="00B92071"/>
    <w:rsid w:val="00B93007"/>
    <w:rsid w:val="00B933D2"/>
    <w:rsid w:val="00B93A77"/>
    <w:rsid w:val="00B973E4"/>
    <w:rsid w:val="00BA0177"/>
    <w:rsid w:val="00BA0DAC"/>
    <w:rsid w:val="00BA1369"/>
    <w:rsid w:val="00BA57BF"/>
    <w:rsid w:val="00BA6B69"/>
    <w:rsid w:val="00BA733A"/>
    <w:rsid w:val="00BA7456"/>
    <w:rsid w:val="00BB0588"/>
    <w:rsid w:val="00BB068F"/>
    <w:rsid w:val="00BB0698"/>
    <w:rsid w:val="00BB1DF8"/>
    <w:rsid w:val="00BB4369"/>
    <w:rsid w:val="00BB7F4C"/>
    <w:rsid w:val="00BC1A0E"/>
    <w:rsid w:val="00BC2239"/>
    <w:rsid w:val="00BC4F01"/>
    <w:rsid w:val="00BC7E24"/>
    <w:rsid w:val="00BD3ACC"/>
    <w:rsid w:val="00BD5648"/>
    <w:rsid w:val="00BD5ED5"/>
    <w:rsid w:val="00BD7D09"/>
    <w:rsid w:val="00BE1523"/>
    <w:rsid w:val="00BE250D"/>
    <w:rsid w:val="00BE3152"/>
    <w:rsid w:val="00BE60D9"/>
    <w:rsid w:val="00BE652C"/>
    <w:rsid w:val="00BE6ACF"/>
    <w:rsid w:val="00BE7A18"/>
    <w:rsid w:val="00BE7F72"/>
    <w:rsid w:val="00BF0596"/>
    <w:rsid w:val="00BF1933"/>
    <w:rsid w:val="00BF2B9A"/>
    <w:rsid w:val="00BF2BBC"/>
    <w:rsid w:val="00BF43C0"/>
    <w:rsid w:val="00BF6207"/>
    <w:rsid w:val="00C01AEA"/>
    <w:rsid w:val="00C04065"/>
    <w:rsid w:val="00C055BA"/>
    <w:rsid w:val="00C05F34"/>
    <w:rsid w:val="00C06E2A"/>
    <w:rsid w:val="00C1108D"/>
    <w:rsid w:val="00C11C50"/>
    <w:rsid w:val="00C11DAC"/>
    <w:rsid w:val="00C1288D"/>
    <w:rsid w:val="00C2599A"/>
    <w:rsid w:val="00C26C8A"/>
    <w:rsid w:val="00C26F3F"/>
    <w:rsid w:val="00C309D3"/>
    <w:rsid w:val="00C30DE6"/>
    <w:rsid w:val="00C3284B"/>
    <w:rsid w:val="00C32E0C"/>
    <w:rsid w:val="00C32E8D"/>
    <w:rsid w:val="00C34226"/>
    <w:rsid w:val="00C34236"/>
    <w:rsid w:val="00C34A15"/>
    <w:rsid w:val="00C35029"/>
    <w:rsid w:val="00C35084"/>
    <w:rsid w:val="00C35625"/>
    <w:rsid w:val="00C3769B"/>
    <w:rsid w:val="00C3794A"/>
    <w:rsid w:val="00C40739"/>
    <w:rsid w:val="00C40C88"/>
    <w:rsid w:val="00C4183F"/>
    <w:rsid w:val="00C432A3"/>
    <w:rsid w:val="00C4415E"/>
    <w:rsid w:val="00C44D51"/>
    <w:rsid w:val="00C44ECE"/>
    <w:rsid w:val="00C45A41"/>
    <w:rsid w:val="00C47136"/>
    <w:rsid w:val="00C477F9"/>
    <w:rsid w:val="00C47956"/>
    <w:rsid w:val="00C47B1D"/>
    <w:rsid w:val="00C542FB"/>
    <w:rsid w:val="00C55557"/>
    <w:rsid w:val="00C55FC7"/>
    <w:rsid w:val="00C56A84"/>
    <w:rsid w:val="00C56F96"/>
    <w:rsid w:val="00C60887"/>
    <w:rsid w:val="00C64DDF"/>
    <w:rsid w:val="00C66EDC"/>
    <w:rsid w:val="00C67DFE"/>
    <w:rsid w:val="00C703E0"/>
    <w:rsid w:val="00C7135F"/>
    <w:rsid w:val="00C7628C"/>
    <w:rsid w:val="00C764EC"/>
    <w:rsid w:val="00C77ECD"/>
    <w:rsid w:val="00C8253D"/>
    <w:rsid w:val="00C82B2A"/>
    <w:rsid w:val="00C8366A"/>
    <w:rsid w:val="00C83D4F"/>
    <w:rsid w:val="00C8615D"/>
    <w:rsid w:val="00C861B4"/>
    <w:rsid w:val="00C90C38"/>
    <w:rsid w:val="00C9100B"/>
    <w:rsid w:val="00C9123A"/>
    <w:rsid w:val="00C91E14"/>
    <w:rsid w:val="00C92EF4"/>
    <w:rsid w:val="00C93D84"/>
    <w:rsid w:val="00C976E3"/>
    <w:rsid w:val="00C97F71"/>
    <w:rsid w:val="00CA03B1"/>
    <w:rsid w:val="00CA0409"/>
    <w:rsid w:val="00CA2AE9"/>
    <w:rsid w:val="00CA2B67"/>
    <w:rsid w:val="00CA3477"/>
    <w:rsid w:val="00CA4254"/>
    <w:rsid w:val="00CA63E6"/>
    <w:rsid w:val="00CA7A86"/>
    <w:rsid w:val="00CB0350"/>
    <w:rsid w:val="00CB19CB"/>
    <w:rsid w:val="00CB3220"/>
    <w:rsid w:val="00CB3441"/>
    <w:rsid w:val="00CB366B"/>
    <w:rsid w:val="00CB3986"/>
    <w:rsid w:val="00CB5734"/>
    <w:rsid w:val="00CB5A2A"/>
    <w:rsid w:val="00CB5A63"/>
    <w:rsid w:val="00CB644A"/>
    <w:rsid w:val="00CB6D7A"/>
    <w:rsid w:val="00CC0F5E"/>
    <w:rsid w:val="00CC1D27"/>
    <w:rsid w:val="00CC426D"/>
    <w:rsid w:val="00CC53F1"/>
    <w:rsid w:val="00CC56C7"/>
    <w:rsid w:val="00CC763D"/>
    <w:rsid w:val="00CD0EBA"/>
    <w:rsid w:val="00CD1D95"/>
    <w:rsid w:val="00CD3A67"/>
    <w:rsid w:val="00CD4472"/>
    <w:rsid w:val="00CD4FEF"/>
    <w:rsid w:val="00CD5F9C"/>
    <w:rsid w:val="00CD6E69"/>
    <w:rsid w:val="00CD6F32"/>
    <w:rsid w:val="00CD7B2A"/>
    <w:rsid w:val="00CE02B2"/>
    <w:rsid w:val="00CE0399"/>
    <w:rsid w:val="00CE1BB9"/>
    <w:rsid w:val="00CE2D67"/>
    <w:rsid w:val="00CE30CB"/>
    <w:rsid w:val="00CE4FAE"/>
    <w:rsid w:val="00CE6B28"/>
    <w:rsid w:val="00CE6EE1"/>
    <w:rsid w:val="00CF0228"/>
    <w:rsid w:val="00CF0B2E"/>
    <w:rsid w:val="00CF22D4"/>
    <w:rsid w:val="00CF25D6"/>
    <w:rsid w:val="00CF2C3B"/>
    <w:rsid w:val="00CF3568"/>
    <w:rsid w:val="00CF369D"/>
    <w:rsid w:val="00CF4AC0"/>
    <w:rsid w:val="00CF5266"/>
    <w:rsid w:val="00CF56B8"/>
    <w:rsid w:val="00CF7405"/>
    <w:rsid w:val="00CF7629"/>
    <w:rsid w:val="00D01514"/>
    <w:rsid w:val="00D02054"/>
    <w:rsid w:val="00D02B60"/>
    <w:rsid w:val="00D03BBA"/>
    <w:rsid w:val="00D04585"/>
    <w:rsid w:val="00D108B1"/>
    <w:rsid w:val="00D11A0C"/>
    <w:rsid w:val="00D11ED3"/>
    <w:rsid w:val="00D12216"/>
    <w:rsid w:val="00D12F47"/>
    <w:rsid w:val="00D137C5"/>
    <w:rsid w:val="00D14D34"/>
    <w:rsid w:val="00D171FE"/>
    <w:rsid w:val="00D20281"/>
    <w:rsid w:val="00D20D29"/>
    <w:rsid w:val="00D25CAA"/>
    <w:rsid w:val="00D263EA"/>
    <w:rsid w:val="00D271B1"/>
    <w:rsid w:val="00D3052A"/>
    <w:rsid w:val="00D32462"/>
    <w:rsid w:val="00D32F61"/>
    <w:rsid w:val="00D34AD4"/>
    <w:rsid w:val="00D34EBF"/>
    <w:rsid w:val="00D36AE2"/>
    <w:rsid w:val="00D40125"/>
    <w:rsid w:val="00D41410"/>
    <w:rsid w:val="00D4344F"/>
    <w:rsid w:val="00D43DD4"/>
    <w:rsid w:val="00D52843"/>
    <w:rsid w:val="00D534EA"/>
    <w:rsid w:val="00D55298"/>
    <w:rsid w:val="00D5641A"/>
    <w:rsid w:val="00D61835"/>
    <w:rsid w:val="00D6394B"/>
    <w:rsid w:val="00D64825"/>
    <w:rsid w:val="00D66604"/>
    <w:rsid w:val="00D67010"/>
    <w:rsid w:val="00D67DDB"/>
    <w:rsid w:val="00D72D7D"/>
    <w:rsid w:val="00D72F7C"/>
    <w:rsid w:val="00D75229"/>
    <w:rsid w:val="00D80CD2"/>
    <w:rsid w:val="00D83320"/>
    <w:rsid w:val="00D913CC"/>
    <w:rsid w:val="00D92026"/>
    <w:rsid w:val="00D92645"/>
    <w:rsid w:val="00D9614D"/>
    <w:rsid w:val="00D9632F"/>
    <w:rsid w:val="00D97AA9"/>
    <w:rsid w:val="00D97D24"/>
    <w:rsid w:val="00DA0CB0"/>
    <w:rsid w:val="00DA0E36"/>
    <w:rsid w:val="00DA2749"/>
    <w:rsid w:val="00DA4886"/>
    <w:rsid w:val="00DA7B3B"/>
    <w:rsid w:val="00DA7E54"/>
    <w:rsid w:val="00DB0309"/>
    <w:rsid w:val="00DB16BE"/>
    <w:rsid w:val="00DB3110"/>
    <w:rsid w:val="00DB3BEC"/>
    <w:rsid w:val="00DB6996"/>
    <w:rsid w:val="00DB76BD"/>
    <w:rsid w:val="00DB7FEC"/>
    <w:rsid w:val="00DC1123"/>
    <w:rsid w:val="00DC381E"/>
    <w:rsid w:val="00DC4CBB"/>
    <w:rsid w:val="00DC5A9D"/>
    <w:rsid w:val="00DC5C2D"/>
    <w:rsid w:val="00DC6E47"/>
    <w:rsid w:val="00DC7507"/>
    <w:rsid w:val="00DC7613"/>
    <w:rsid w:val="00DD3E18"/>
    <w:rsid w:val="00DD5DDC"/>
    <w:rsid w:val="00DD7162"/>
    <w:rsid w:val="00DD7234"/>
    <w:rsid w:val="00DD7C73"/>
    <w:rsid w:val="00DE6ED0"/>
    <w:rsid w:val="00DE7855"/>
    <w:rsid w:val="00DE7B72"/>
    <w:rsid w:val="00DE7D8D"/>
    <w:rsid w:val="00DF0F23"/>
    <w:rsid w:val="00DF4967"/>
    <w:rsid w:val="00DF6160"/>
    <w:rsid w:val="00DF6544"/>
    <w:rsid w:val="00DF7BA6"/>
    <w:rsid w:val="00DF7BB2"/>
    <w:rsid w:val="00E005B3"/>
    <w:rsid w:val="00E00856"/>
    <w:rsid w:val="00E01AC3"/>
    <w:rsid w:val="00E0319A"/>
    <w:rsid w:val="00E03A85"/>
    <w:rsid w:val="00E057F9"/>
    <w:rsid w:val="00E05C95"/>
    <w:rsid w:val="00E07CD9"/>
    <w:rsid w:val="00E1151A"/>
    <w:rsid w:val="00E12C67"/>
    <w:rsid w:val="00E13BCA"/>
    <w:rsid w:val="00E15867"/>
    <w:rsid w:val="00E15B0C"/>
    <w:rsid w:val="00E15B78"/>
    <w:rsid w:val="00E15D34"/>
    <w:rsid w:val="00E16B4A"/>
    <w:rsid w:val="00E1792E"/>
    <w:rsid w:val="00E2333D"/>
    <w:rsid w:val="00E23B4B"/>
    <w:rsid w:val="00E2496B"/>
    <w:rsid w:val="00E25842"/>
    <w:rsid w:val="00E25A19"/>
    <w:rsid w:val="00E25BC9"/>
    <w:rsid w:val="00E26220"/>
    <w:rsid w:val="00E269BA"/>
    <w:rsid w:val="00E27369"/>
    <w:rsid w:val="00E27F03"/>
    <w:rsid w:val="00E30322"/>
    <w:rsid w:val="00E30986"/>
    <w:rsid w:val="00E30F6E"/>
    <w:rsid w:val="00E310AA"/>
    <w:rsid w:val="00E31C1F"/>
    <w:rsid w:val="00E31C2B"/>
    <w:rsid w:val="00E32093"/>
    <w:rsid w:val="00E340B9"/>
    <w:rsid w:val="00E3487E"/>
    <w:rsid w:val="00E355DE"/>
    <w:rsid w:val="00E35D48"/>
    <w:rsid w:val="00E3652F"/>
    <w:rsid w:val="00E372E8"/>
    <w:rsid w:val="00E37C1C"/>
    <w:rsid w:val="00E42FE7"/>
    <w:rsid w:val="00E45E40"/>
    <w:rsid w:val="00E46269"/>
    <w:rsid w:val="00E463D5"/>
    <w:rsid w:val="00E46D15"/>
    <w:rsid w:val="00E47D96"/>
    <w:rsid w:val="00E47EF0"/>
    <w:rsid w:val="00E50A9E"/>
    <w:rsid w:val="00E50B27"/>
    <w:rsid w:val="00E54503"/>
    <w:rsid w:val="00E5663A"/>
    <w:rsid w:val="00E57EB7"/>
    <w:rsid w:val="00E60ED8"/>
    <w:rsid w:val="00E622E4"/>
    <w:rsid w:val="00E63010"/>
    <w:rsid w:val="00E65414"/>
    <w:rsid w:val="00E67911"/>
    <w:rsid w:val="00E70268"/>
    <w:rsid w:val="00E70D48"/>
    <w:rsid w:val="00E7284D"/>
    <w:rsid w:val="00E74C07"/>
    <w:rsid w:val="00E75099"/>
    <w:rsid w:val="00E775B1"/>
    <w:rsid w:val="00E81881"/>
    <w:rsid w:val="00E82A1F"/>
    <w:rsid w:val="00E8345C"/>
    <w:rsid w:val="00E83F2C"/>
    <w:rsid w:val="00E84D69"/>
    <w:rsid w:val="00E84E19"/>
    <w:rsid w:val="00E84E43"/>
    <w:rsid w:val="00E85291"/>
    <w:rsid w:val="00E912E7"/>
    <w:rsid w:val="00E93223"/>
    <w:rsid w:val="00E940CB"/>
    <w:rsid w:val="00E94688"/>
    <w:rsid w:val="00EA0770"/>
    <w:rsid w:val="00EA0A46"/>
    <w:rsid w:val="00EA1100"/>
    <w:rsid w:val="00EA14D6"/>
    <w:rsid w:val="00EA280B"/>
    <w:rsid w:val="00EA3357"/>
    <w:rsid w:val="00EA4D68"/>
    <w:rsid w:val="00EA4E79"/>
    <w:rsid w:val="00EA5024"/>
    <w:rsid w:val="00EB005D"/>
    <w:rsid w:val="00EB2352"/>
    <w:rsid w:val="00EB293B"/>
    <w:rsid w:val="00EB2AAE"/>
    <w:rsid w:val="00EB4BE9"/>
    <w:rsid w:val="00EB4C28"/>
    <w:rsid w:val="00EB5372"/>
    <w:rsid w:val="00EB5996"/>
    <w:rsid w:val="00EB6AAB"/>
    <w:rsid w:val="00EB7DBA"/>
    <w:rsid w:val="00EC0939"/>
    <w:rsid w:val="00EC0C34"/>
    <w:rsid w:val="00EC40F5"/>
    <w:rsid w:val="00EC76E9"/>
    <w:rsid w:val="00ED017B"/>
    <w:rsid w:val="00ED04C6"/>
    <w:rsid w:val="00ED156D"/>
    <w:rsid w:val="00ED18A5"/>
    <w:rsid w:val="00ED23B0"/>
    <w:rsid w:val="00ED3F18"/>
    <w:rsid w:val="00ED41E6"/>
    <w:rsid w:val="00ED47A7"/>
    <w:rsid w:val="00ED5337"/>
    <w:rsid w:val="00ED5E3D"/>
    <w:rsid w:val="00ED6CBC"/>
    <w:rsid w:val="00EE257B"/>
    <w:rsid w:val="00EE26B1"/>
    <w:rsid w:val="00EE7573"/>
    <w:rsid w:val="00EF0B0D"/>
    <w:rsid w:val="00EF2ACD"/>
    <w:rsid w:val="00EF4401"/>
    <w:rsid w:val="00EF5093"/>
    <w:rsid w:val="00EF50FC"/>
    <w:rsid w:val="00EF681E"/>
    <w:rsid w:val="00EF7A67"/>
    <w:rsid w:val="00F00DC9"/>
    <w:rsid w:val="00F01A9E"/>
    <w:rsid w:val="00F01EC4"/>
    <w:rsid w:val="00F027C2"/>
    <w:rsid w:val="00F034D6"/>
    <w:rsid w:val="00F03DC1"/>
    <w:rsid w:val="00F045B8"/>
    <w:rsid w:val="00F067DB"/>
    <w:rsid w:val="00F06E52"/>
    <w:rsid w:val="00F10426"/>
    <w:rsid w:val="00F133BF"/>
    <w:rsid w:val="00F215A5"/>
    <w:rsid w:val="00F218A1"/>
    <w:rsid w:val="00F21EA1"/>
    <w:rsid w:val="00F22F66"/>
    <w:rsid w:val="00F23491"/>
    <w:rsid w:val="00F24AD7"/>
    <w:rsid w:val="00F26103"/>
    <w:rsid w:val="00F262FD"/>
    <w:rsid w:val="00F267E9"/>
    <w:rsid w:val="00F27A75"/>
    <w:rsid w:val="00F30679"/>
    <w:rsid w:val="00F310E9"/>
    <w:rsid w:val="00F3146B"/>
    <w:rsid w:val="00F33FD4"/>
    <w:rsid w:val="00F340A0"/>
    <w:rsid w:val="00F34240"/>
    <w:rsid w:val="00F34497"/>
    <w:rsid w:val="00F34657"/>
    <w:rsid w:val="00F35121"/>
    <w:rsid w:val="00F35135"/>
    <w:rsid w:val="00F35805"/>
    <w:rsid w:val="00F35812"/>
    <w:rsid w:val="00F373BE"/>
    <w:rsid w:val="00F40C11"/>
    <w:rsid w:val="00F44B97"/>
    <w:rsid w:val="00F44C8D"/>
    <w:rsid w:val="00F450EF"/>
    <w:rsid w:val="00F505A6"/>
    <w:rsid w:val="00F51028"/>
    <w:rsid w:val="00F513EF"/>
    <w:rsid w:val="00F52DB3"/>
    <w:rsid w:val="00F5301D"/>
    <w:rsid w:val="00F53201"/>
    <w:rsid w:val="00F543E5"/>
    <w:rsid w:val="00F54B7E"/>
    <w:rsid w:val="00F57735"/>
    <w:rsid w:val="00F6093B"/>
    <w:rsid w:val="00F638E8"/>
    <w:rsid w:val="00F646C2"/>
    <w:rsid w:val="00F6512E"/>
    <w:rsid w:val="00F67C74"/>
    <w:rsid w:val="00F70875"/>
    <w:rsid w:val="00F728B1"/>
    <w:rsid w:val="00F72AF8"/>
    <w:rsid w:val="00F74A60"/>
    <w:rsid w:val="00F75BDA"/>
    <w:rsid w:val="00F815E6"/>
    <w:rsid w:val="00F81DB1"/>
    <w:rsid w:val="00F82F49"/>
    <w:rsid w:val="00F830E2"/>
    <w:rsid w:val="00F837FB"/>
    <w:rsid w:val="00F83D6C"/>
    <w:rsid w:val="00F84F67"/>
    <w:rsid w:val="00F85979"/>
    <w:rsid w:val="00F87295"/>
    <w:rsid w:val="00F90129"/>
    <w:rsid w:val="00F906D6"/>
    <w:rsid w:val="00F90740"/>
    <w:rsid w:val="00F916E4"/>
    <w:rsid w:val="00F9210A"/>
    <w:rsid w:val="00F923EC"/>
    <w:rsid w:val="00F93028"/>
    <w:rsid w:val="00F95B24"/>
    <w:rsid w:val="00FA1209"/>
    <w:rsid w:val="00FA1383"/>
    <w:rsid w:val="00FA1AF3"/>
    <w:rsid w:val="00FA2387"/>
    <w:rsid w:val="00FA2BCD"/>
    <w:rsid w:val="00FA5B19"/>
    <w:rsid w:val="00FA677C"/>
    <w:rsid w:val="00FA7F29"/>
    <w:rsid w:val="00FB12E6"/>
    <w:rsid w:val="00FB2553"/>
    <w:rsid w:val="00FB2BDE"/>
    <w:rsid w:val="00FB4535"/>
    <w:rsid w:val="00FB566E"/>
    <w:rsid w:val="00FB6642"/>
    <w:rsid w:val="00FC0DAF"/>
    <w:rsid w:val="00FC0F8B"/>
    <w:rsid w:val="00FC126D"/>
    <w:rsid w:val="00FC1DF6"/>
    <w:rsid w:val="00FC3392"/>
    <w:rsid w:val="00FC4369"/>
    <w:rsid w:val="00FC559A"/>
    <w:rsid w:val="00FC6502"/>
    <w:rsid w:val="00FC74BC"/>
    <w:rsid w:val="00FC7703"/>
    <w:rsid w:val="00FD052F"/>
    <w:rsid w:val="00FD1C37"/>
    <w:rsid w:val="00FD3717"/>
    <w:rsid w:val="00FD38DB"/>
    <w:rsid w:val="00FD7708"/>
    <w:rsid w:val="00FE019A"/>
    <w:rsid w:val="00FE1392"/>
    <w:rsid w:val="00FE1CCF"/>
    <w:rsid w:val="00FE2DFE"/>
    <w:rsid w:val="00FE2E12"/>
    <w:rsid w:val="00FE319E"/>
    <w:rsid w:val="00FE4141"/>
    <w:rsid w:val="00FE5A27"/>
    <w:rsid w:val="00FE6898"/>
    <w:rsid w:val="00FE7A8B"/>
    <w:rsid w:val="00FF34CC"/>
    <w:rsid w:val="00FF53C5"/>
    <w:rsid w:val="00FF5B5F"/>
    <w:rsid w:val="00FF78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C11FE9C"/>
  <w15:chartTrackingRefBased/>
  <w15:docId w15:val="{0BA59DCA-289F-2843-A455-48310E6D8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94FA1"/>
    <w:pPr>
      <w:widowControl w:val="0"/>
      <w:spacing w:line="360" w:lineRule="auto"/>
      <w:jc w:val="both"/>
    </w:pPr>
    <w:rPr>
      <w:rFonts w:eastAsia="Hiragino Mincho Pro W3"/>
      <w:sz w:val="22"/>
    </w:rPr>
  </w:style>
  <w:style w:type="paragraph" w:styleId="1">
    <w:name w:val="heading 1"/>
    <w:basedOn w:val="a0"/>
    <w:next w:val="a0"/>
    <w:link w:val="11"/>
    <w:uiPriority w:val="9"/>
    <w:qFormat/>
    <w:rsid w:val="005B5E1D"/>
    <w:pPr>
      <w:keepNext/>
      <w:pageBreakBefore/>
      <w:numPr>
        <w:numId w:val="7"/>
      </w:numPr>
      <w:outlineLvl w:val="0"/>
    </w:pPr>
    <w:rPr>
      <w:rFonts w:asciiTheme="majorHAnsi" w:hAnsiTheme="majorHAnsi" w:cstheme="majorBidi"/>
      <w:sz w:val="40"/>
      <w:szCs w:val="24"/>
    </w:rPr>
  </w:style>
  <w:style w:type="paragraph" w:styleId="2">
    <w:name w:val="heading 2"/>
    <w:basedOn w:val="a0"/>
    <w:next w:val="a0"/>
    <w:link w:val="20"/>
    <w:uiPriority w:val="9"/>
    <w:unhideWhenUsed/>
    <w:qFormat/>
    <w:rsid w:val="00E7284D"/>
    <w:pPr>
      <w:keepNext/>
      <w:numPr>
        <w:ilvl w:val="1"/>
        <w:numId w:val="7"/>
      </w:numPr>
      <w:ind w:left="709" w:hanging="425"/>
      <w:outlineLvl w:val="1"/>
    </w:pPr>
    <w:rPr>
      <w:rFonts w:asciiTheme="majorHAnsi" w:hAnsiTheme="majorHAnsi" w:cstheme="majorBidi"/>
      <w:sz w:val="32"/>
    </w:rPr>
  </w:style>
  <w:style w:type="paragraph" w:styleId="3">
    <w:name w:val="heading 3"/>
    <w:basedOn w:val="a0"/>
    <w:next w:val="a0"/>
    <w:link w:val="30"/>
    <w:uiPriority w:val="9"/>
    <w:unhideWhenUsed/>
    <w:qFormat/>
    <w:rsid w:val="0020547D"/>
    <w:pPr>
      <w:keepNext/>
      <w:numPr>
        <w:ilvl w:val="2"/>
        <w:numId w:val="7"/>
      </w:numPr>
      <w:outlineLvl w:val="2"/>
    </w:pPr>
    <w:rPr>
      <w:rFonts w:asciiTheme="majorHAnsi" w:hAnsiTheme="majorHAnsi" w:cstheme="majorBidi"/>
      <w:sz w:val="24"/>
    </w:rPr>
  </w:style>
  <w:style w:type="paragraph" w:styleId="4">
    <w:name w:val="heading 4"/>
    <w:basedOn w:val="a0"/>
    <w:next w:val="a0"/>
    <w:link w:val="40"/>
    <w:uiPriority w:val="9"/>
    <w:unhideWhenUsed/>
    <w:qFormat/>
    <w:rsid w:val="00840819"/>
    <w:pPr>
      <w:keepNext/>
      <w:numPr>
        <w:ilvl w:val="3"/>
        <w:numId w:val="7"/>
      </w:numPr>
      <w:outlineLvl w:val="3"/>
    </w:pPr>
    <w:rPr>
      <w:b/>
      <w:bCs/>
    </w:rPr>
  </w:style>
  <w:style w:type="paragraph" w:styleId="5">
    <w:name w:val="heading 5"/>
    <w:basedOn w:val="a0"/>
    <w:next w:val="a0"/>
    <w:link w:val="50"/>
    <w:uiPriority w:val="9"/>
    <w:unhideWhenUsed/>
    <w:qFormat/>
    <w:rsid w:val="005B5E1D"/>
    <w:pPr>
      <w:numPr>
        <w:ilvl w:val="4"/>
        <w:numId w:val="7"/>
      </w:numPr>
      <w:jc w:val="left"/>
      <w:outlineLvl w:val="4"/>
    </w:pPr>
    <w:rPr>
      <w:smallCaps/>
      <w:spacing w:val="10"/>
      <w:u w:val="single"/>
    </w:rPr>
  </w:style>
  <w:style w:type="paragraph" w:styleId="6">
    <w:name w:val="heading 6"/>
    <w:basedOn w:val="a0"/>
    <w:next w:val="a0"/>
    <w:link w:val="60"/>
    <w:uiPriority w:val="9"/>
    <w:semiHidden/>
    <w:unhideWhenUsed/>
    <w:qFormat/>
    <w:rsid w:val="00D12F47"/>
    <w:pPr>
      <w:numPr>
        <w:ilvl w:val="5"/>
        <w:numId w:val="7"/>
      </w:numPr>
      <w:jc w:val="left"/>
      <w:outlineLvl w:val="5"/>
    </w:pPr>
    <w:rPr>
      <w:smallCaps/>
      <w:color w:val="F79646" w:themeColor="accent6"/>
      <w:spacing w:val="5"/>
    </w:rPr>
  </w:style>
  <w:style w:type="paragraph" w:styleId="7">
    <w:name w:val="heading 7"/>
    <w:basedOn w:val="a0"/>
    <w:next w:val="a0"/>
    <w:link w:val="70"/>
    <w:uiPriority w:val="9"/>
    <w:semiHidden/>
    <w:unhideWhenUsed/>
    <w:qFormat/>
    <w:rsid w:val="00D12F47"/>
    <w:pPr>
      <w:numPr>
        <w:ilvl w:val="6"/>
        <w:numId w:val="7"/>
      </w:numPr>
      <w:jc w:val="left"/>
      <w:outlineLvl w:val="6"/>
    </w:pPr>
    <w:rPr>
      <w:b/>
      <w:bCs/>
      <w:smallCaps/>
      <w:color w:val="F79646" w:themeColor="accent6"/>
      <w:spacing w:val="10"/>
    </w:rPr>
  </w:style>
  <w:style w:type="paragraph" w:styleId="8">
    <w:name w:val="heading 8"/>
    <w:basedOn w:val="a0"/>
    <w:next w:val="a0"/>
    <w:link w:val="80"/>
    <w:uiPriority w:val="9"/>
    <w:semiHidden/>
    <w:unhideWhenUsed/>
    <w:qFormat/>
    <w:rsid w:val="00D12F47"/>
    <w:pPr>
      <w:numPr>
        <w:ilvl w:val="7"/>
        <w:numId w:val="7"/>
      </w:numPr>
      <w:jc w:val="left"/>
      <w:outlineLvl w:val="7"/>
    </w:pPr>
    <w:rPr>
      <w:b/>
      <w:bCs/>
      <w:i/>
      <w:iCs/>
      <w:smallCaps/>
      <w:color w:val="E36C0A" w:themeColor="accent6" w:themeShade="BF"/>
    </w:rPr>
  </w:style>
  <w:style w:type="paragraph" w:styleId="9">
    <w:name w:val="heading 9"/>
    <w:basedOn w:val="a0"/>
    <w:next w:val="a0"/>
    <w:link w:val="90"/>
    <w:uiPriority w:val="9"/>
    <w:semiHidden/>
    <w:unhideWhenUsed/>
    <w:qFormat/>
    <w:rsid w:val="00D12F47"/>
    <w:pPr>
      <w:numPr>
        <w:ilvl w:val="8"/>
        <w:numId w:val="7"/>
      </w:numPr>
      <w:jc w:val="left"/>
      <w:outlineLvl w:val="8"/>
    </w:pPr>
    <w:rPr>
      <w:b/>
      <w:bCs/>
      <w:i/>
      <w:iCs/>
      <w:smallCaps/>
      <w:color w:val="984806" w:themeColor="accent6" w:themeShade="8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84303A"/>
    <w:pPr>
      <w:spacing w:before="240" w:after="120"/>
      <w:jc w:val="center"/>
      <w:outlineLvl w:val="0"/>
    </w:pPr>
    <w:rPr>
      <w:rFonts w:asciiTheme="majorHAnsi" w:hAnsiTheme="majorHAnsi" w:cstheme="majorBidi"/>
      <w:sz w:val="32"/>
      <w:szCs w:val="32"/>
    </w:rPr>
  </w:style>
  <w:style w:type="character" w:customStyle="1" w:styleId="a5">
    <w:name w:val="表題 (文字)"/>
    <w:basedOn w:val="a1"/>
    <w:link w:val="a4"/>
    <w:uiPriority w:val="10"/>
    <w:rsid w:val="0084303A"/>
    <w:rPr>
      <w:rFonts w:asciiTheme="majorHAnsi" w:hAnsiTheme="majorHAnsi" w:cstheme="majorBidi"/>
      <w:sz w:val="32"/>
      <w:szCs w:val="32"/>
    </w:rPr>
  </w:style>
  <w:style w:type="paragraph" w:styleId="a6">
    <w:name w:val="Subtitle"/>
    <w:basedOn w:val="a0"/>
    <w:next w:val="a0"/>
    <w:link w:val="a7"/>
    <w:uiPriority w:val="11"/>
    <w:qFormat/>
    <w:rsid w:val="0084303A"/>
    <w:pPr>
      <w:jc w:val="center"/>
      <w:outlineLvl w:val="1"/>
    </w:pPr>
    <w:rPr>
      <w:sz w:val="24"/>
      <w:szCs w:val="24"/>
    </w:rPr>
  </w:style>
  <w:style w:type="character" w:customStyle="1" w:styleId="a7">
    <w:name w:val="副題 (文字)"/>
    <w:basedOn w:val="a1"/>
    <w:link w:val="a6"/>
    <w:uiPriority w:val="11"/>
    <w:rsid w:val="0084303A"/>
    <w:rPr>
      <w:sz w:val="24"/>
      <w:szCs w:val="24"/>
    </w:rPr>
  </w:style>
  <w:style w:type="character" w:customStyle="1" w:styleId="11">
    <w:name w:val="見出し 1 (文字)"/>
    <w:basedOn w:val="a1"/>
    <w:link w:val="1"/>
    <w:uiPriority w:val="9"/>
    <w:rsid w:val="00885B9E"/>
    <w:rPr>
      <w:rFonts w:asciiTheme="majorHAnsi" w:eastAsia="Hiragino Mincho Pro W3" w:hAnsiTheme="majorHAnsi" w:cstheme="majorBidi"/>
      <w:sz w:val="40"/>
      <w:szCs w:val="24"/>
    </w:rPr>
  </w:style>
  <w:style w:type="character" w:customStyle="1" w:styleId="20">
    <w:name w:val="見出し 2 (文字)"/>
    <w:basedOn w:val="a1"/>
    <w:link w:val="2"/>
    <w:uiPriority w:val="9"/>
    <w:rsid w:val="00E7284D"/>
    <w:rPr>
      <w:rFonts w:asciiTheme="majorHAnsi" w:eastAsia="Hiragino Mincho Pro W3" w:hAnsiTheme="majorHAnsi" w:cstheme="majorBidi"/>
      <w:sz w:val="32"/>
    </w:rPr>
  </w:style>
  <w:style w:type="character" w:customStyle="1" w:styleId="30">
    <w:name w:val="見出し 3 (文字)"/>
    <w:basedOn w:val="a1"/>
    <w:link w:val="3"/>
    <w:uiPriority w:val="9"/>
    <w:rsid w:val="0020547D"/>
    <w:rPr>
      <w:rFonts w:asciiTheme="majorHAnsi" w:eastAsia="Hiragino Mincho Pro W3" w:hAnsiTheme="majorHAnsi" w:cstheme="majorBidi"/>
      <w:sz w:val="24"/>
    </w:rPr>
  </w:style>
  <w:style w:type="character" w:styleId="a8">
    <w:name w:val="annotation reference"/>
    <w:basedOn w:val="a1"/>
    <w:uiPriority w:val="99"/>
    <w:semiHidden/>
    <w:unhideWhenUsed/>
    <w:rsid w:val="00E15B0C"/>
    <w:rPr>
      <w:sz w:val="18"/>
      <w:szCs w:val="18"/>
    </w:rPr>
  </w:style>
  <w:style w:type="paragraph" w:styleId="a9">
    <w:name w:val="annotation text"/>
    <w:basedOn w:val="a0"/>
    <w:link w:val="aa"/>
    <w:uiPriority w:val="99"/>
    <w:unhideWhenUsed/>
    <w:rsid w:val="00E15B0C"/>
    <w:pPr>
      <w:jc w:val="left"/>
    </w:pPr>
  </w:style>
  <w:style w:type="character" w:customStyle="1" w:styleId="aa">
    <w:name w:val="コメント文字列 (文字)"/>
    <w:basedOn w:val="a1"/>
    <w:link w:val="a9"/>
    <w:uiPriority w:val="99"/>
    <w:rsid w:val="00E15B0C"/>
  </w:style>
  <w:style w:type="paragraph" w:styleId="ab">
    <w:name w:val="annotation subject"/>
    <w:basedOn w:val="a9"/>
    <w:next w:val="a9"/>
    <w:link w:val="ac"/>
    <w:uiPriority w:val="99"/>
    <w:semiHidden/>
    <w:unhideWhenUsed/>
    <w:rsid w:val="00E15B0C"/>
    <w:rPr>
      <w:b/>
      <w:bCs/>
    </w:rPr>
  </w:style>
  <w:style w:type="character" w:customStyle="1" w:styleId="ac">
    <w:name w:val="コメント内容 (文字)"/>
    <w:basedOn w:val="aa"/>
    <w:link w:val="ab"/>
    <w:uiPriority w:val="99"/>
    <w:semiHidden/>
    <w:rsid w:val="00E15B0C"/>
    <w:rPr>
      <w:b/>
      <w:bCs/>
    </w:rPr>
  </w:style>
  <w:style w:type="paragraph" w:styleId="ad">
    <w:name w:val="Balloon Text"/>
    <w:basedOn w:val="a0"/>
    <w:link w:val="ae"/>
    <w:uiPriority w:val="99"/>
    <w:semiHidden/>
    <w:unhideWhenUsed/>
    <w:rsid w:val="00E15B0C"/>
    <w:rPr>
      <w:rFonts w:asciiTheme="majorHAnsi" w:eastAsiaTheme="majorEastAsia" w:hAnsiTheme="majorHAnsi" w:cstheme="majorBidi"/>
      <w:sz w:val="18"/>
      <w:szCs w:val="18"/>
    </w:rPr>
  </w:style>
  <w:style w:type="character" w:customStyle="1" w:styleId="ae">
    <w:name w:val="吹き出し (文字)"/>
    <w:basedOn w:val="a1"/>
    <w:link w:val="ad"/>
    <w:uiPriority w:val="99"/>
    <w:semiHidden/>
    <w:rsid w:val="00E15B0C"/>
    <w:rPr>
      <w:rFonts w:asciiTheme="majorHAnsi" w:eastAsiaTheme="majorEastAsia" w:hAnsiTheme="majorHAnsi" w:cstheme="majorBidi"/>
      <w:sz w:val="18"/>
      <w:szCs w:val="18"/>
    </w:rPr>
  </w:style>
  <w:style w:type="paragraph" w:styleId="af">
    <w:name w:val="footnote text"/>
    <w:basedOn w:val="a0"/>
    <w:link w:val="af0"/>
    <w:uiPriority w:val="99"/>
    <w:unhideWhenUsed/>
    <w:rsid w:val="00DA7B3B"/>
    <w:pPr>
      <w:snapToGrid w:val="0"/>
      <w:jc w:val="left"/>
    </w:pPr>
  </w:style>
  <w:style w:type="character" w:customStyle="1" w:styleId="af0">
    <w:name w:val="脚注文字列 (文字)"/>
    <w:basedOn w:val="a1"/>
    <w:link w:val="af"/>
    <w:uiPriority w:val="99"/>
    <w:rsid w:val="00DA7B3B"/>
  </w:style>
  <w:style w:type="character" w:styleId="af1">
    <w:name w:val="footnote reference"/>
    <w:basedOn w:val="a1"/>
    <w:uiPriority w:val="99"/>
    <w:unhideWhenUsed/>
    <w:rsid w:val="006C6E3D"/>
    <w:rPr>
      <w:sz w:val="18"/>
      <w:vertAlign w:val="superscript"/>
    </w:rPr>
  </w:style>
  <w:style w:type="paragraph" w:styleId="af2">
    <w:name w:val="endnote text"/>
    <w:basedOn w:val="a0"/>
    <w:link w:val="af3"/>
    <w:uiPriority w:val="99"/>
    <w:unhideWhenUsed/>
    <w:qFormat/>
    <w:rsid w:val="00DA7B3B"/>
    <w:pPr>
      <w:snapToGrid w:val="0"/>
      <w:jc w:val="left"/>
    </w:pPr>
  </w:style>
  <w:style w:type="character" w:customStyle="1" w:styleId="af3">
    <w:name w:val="文末脚注文字列 (文字)"/>
    <w:basedOn w:val="a1"/>
    <w:link w:val="af2"/>
    <w:uiPriority w:val="99"/>
    <w:rsid w:val="00DA7B3B"/>
  </w:style>
  <w:style w:type="character" w:styleId="af4">
    <w:name w:val="endnote reference"/>
    <w:basedOn w:val="a1"/>
    <w:uiPriority w:val="99"/>
    <w:unhideWhenUsed/>
    <w:rsid w:val="00DA7B3B"/>
    <w:rPr>
      <w:vertAlign w:val="superscript"/>
    </w:rPr>
  </w:style>
  <w:style w:type="character" w:styleId="af5">
    <w:name w:val="Emphasis"/>
    <w:basedOn w:val="a1"/>
    <w:uiPriority w:val="20"/>
    <w:qFormat/>
    <w:rsid w:val="00570984"/>
    <w:rPr>
      <w:i/>
      <w:iCs/>
    </w:rPr>
  </w:style>
  <w:style w:type="paragraph" w:styleId="af6">
    <w:name w:val="header"/>
    <w:basedOn w:val="a0"/>
    <w:link w:val="af7"/>
    <w:uiPriority w:val="99"/>
    <w:unhideWhenUsed/>
    <w:rsid w:val="00F133BF"/>
    <w:pPr>
      <w:tabs>
        <w:tab w:val="center" w:pos="4252"/>
        <w:tab w:val="right" w:pos="8504"/>
      </w:tabs>
      <w:snapToGrid w:val="0"/>
    </w:pPr>
  </w:style>
  <w:style w:type="character" w:customStyle="1" w:styleId="af7">
    <w:name w:val="ヘッダー (文字)"/>
    <w:basedOn w:val="a1"/>
    <w:link w:val="af6"/>
    <w:uiPriority w:val="99"/>
    <w:rsid w:val="00F133BF"/>
  </w:style>
  <w:style w:type="character" w:styleId="af8">
    <w:name w:val="Hyperlink"/>
    <w:basedOn w:val="a1"/>
    <w:uiPriority w:val="99"/>
    <w:unhideWhenUsed/>
    <w:rsid w:val="00B0129A"/>
    <w:rPr>
      <w:color w:val="0000FF" w:themeColor="hyperlink"/>
      <w:u w:val="single"/>
    </w:rPr>
  </w:style>
  <w:style w:type="character" w:styleId="af9">
    <w:name w:val="Unresolved Mention"/>
    <w:basedOn w:val="a1"/>
    <w:uiPriority w:val="99"/>
    <w:semiHidden/>
    <w:unhideWhenUsed/>
    <w:rsid w:val="00B0129A"/>
    <w:rPr>
      <w:color w:val="605E5C"/>
      <w:shd w:val="clear" w:color="auto" w:fill="E1DFDD"/>
    </w:rPr>
  </w:style>
  <w:style w:type="paragraph" w:customStyle="1" w:styleId="afa">
    <w:name w:val="脚注"/>
    <w:basedOn w:val="af"/>
    <w:link w:val="afb"/>
    <w:qFormat/>
    <w:rsid w:val="009922A6"/>
    <w:pPr>
      <w:keepLines/>
      <w:spacing w:line="240" w:lineRule="auto"/>
    </w:pPr>
    <w:rPr>
      <w:sz w:val="21"/>
    </w:rPr>
  </w:style>
  <w:style w:type="paragraph" w:styleId="afc">
    <w:name w:val="Revision"/>
    <w:hidden/>
    <w:uiPriority w:val="99"/>
    <w:semiHidden/>
    <w:rsid w:val="00905549"/>
  </w:style>
  <w:style w:type="character" w:customStyle="1" w:styleId="afb">
    <w:name w:val="脚注 (文字)"/>
    <w:basedOn w:val="af0"/>
    <w:link w:val="afa"/>
    <w:rsid w:val="009922A6"/>
    <w:rPr>
      <w:rFonts w:eastAsia="Hiragino Mincho Pro W3"/>
    </w:rPr>
  </w:style>
  <w:style w:type="numbering" w:customStyle="1" w:styleId="10">
    <w:name w:val="スタイル1"/>
    <w:uiPriority w:val="99"/>
    <w:rsid w:val="004926F7"/>
    <w:pPr>
      <w:numPr>
        <w:numId w:val="1"/>
      </w:numPr>
    </w:pPr>
  </w:style>
  <w:style w:type="paragraph" w:styleId="afd">
    <w:name w:val="List Paragraph"/>
    <w:basedOn w:val="a0"/>
    <w:uiPriority w:val="34"/>
    <w:qFormat/>
    <w:rsid w:val="009A2270"/>
    <w:pPr>
      <w:ind w:leftChars="400" w:left="840"/>
    </w:pPr>
  </w:style>
  <w:style w:type="character" w:styleId="afe">
    <w:name w:val="FollowedHyperlink"/>
    <w:basedOn w:val="a1"/>
    <w:uiPriority w:val="99"/>
    <w:semiHidden/>
    <w:unhideWhenUsed/>
    <w:rsid w:val="00F34657"/>
    <w:rPr>
      <w:color w:val="800080" w:themeColor="followedHyperlink"/>
      <w:u w:val="single"/>
    </w:rPr>
  </w:style>
  <w:style w:type="paragraph" w:styleId="aff">
    <w:name w:val="caption"/>
    <w:basedOn w:val="a0"/>
    <w:next w:val="a0"/>
    <w:link w:val="aff0"/>
    <w:uiPriority w:val="35"/>
    <w:unhideWhenUsed/>
    <w:qFormat/>
    <w:rsid w:val="0049145D"/>
    <w:rPr>
      <w:b/>
      <w:bCs/>
      <w:szCs w:val="21"/>
    </w:rPr>
  </w:style>
  <w:style w:type="paragraph" w:styleId="12">
    <w:name w:val="toc 1"/>
    <w:basedOn w:val="a0"/>
    <w:next w:val="a0"/>
    <w:autoRedefine/>
    <w:uiPriority w:val="39"/>
    <w:unhideWhenUsed/>
    <w:rsid w:val="002838E4"/>
    <w:pPr>
      <w:spacing w:before="120" w:after="120"/>
      <w:jc w:val="left"/>
    </w:pPr>
    <w:rPr>
      <w:b/>
      <w:bCs/>
      <w:caps/>
      <w:sz w:val="20"/>
      <w:szCs w:val="20"/>
    </w:rPr>
  </w:style>
  <w:style w:type="paragraph" w:styleId="21">
    <w:name w:val="toc 2"/>
    <w:basedOn w:val="a0"/>
    <w:next w:val="a0"/>
    <w:autoRedefine/>
    <w:uiPriority w:val="39"/>
    <w:unhideWhenUsed/>
    <w:rsid w:val="00B0382F"/>
    <w:pPr>
      <w:ind w:left="220"/>
      <w:jc w:val="left"/>
    </w:pPr>
    <w:rPr>
      <w:smallCaps/>
      <w:sz w:val="20"/>
      <w:szCs w:val="20"/>
    </w:rPr>
  </w:style>
  <w:style w:type="paragraph" w:styleId="aff1">
    <w:name w:val="table of figures"/>
    <w:basedOn w:val="a0"/>
    <w:next w:val="a0"/>
    <w:uiPriority w:val="99"/>
    <w:unhideWhenUsed/>
    <w:rsid w:val="00480168"/>
    <w:pPr>
      <w:ind w:leftChars="200" w:left="200" w:hangingChars="200" w:hanging="200"/>
    </w:pPr>
  </w:style>
  <w:style w:type="paragraph" w:customStyle="1" w:styleId="aff2">
    <w:name w:val="段落"/>
    <w:basedOn w:val="a0"/>
    <w:rsid w:val="00480168"/>
    <w:pPr>
      <w:ind w:firstLineChars="100" w:firstLine="100"/>
    </w:pPr>
    <w:rPr>
      <w:szCs w:val="24"/>
    </w:rPr>
  </w:style>
  <w:style w:type="character" w:customStyle="1" w:styleId="40">
    <w:name w:val="見出し 4 (文字)"/>
    <w:basedOn w:val="a1"/>
    <w:link w:val="4"/>
    <w:uiPriority w:val="9"/>
    <w:rsid w:val="00840819"/>
    <w:rPr>
      <w:rFonts w:eastAsia="Hiragino Mincho Pro W3"/>
      <w:b/>
      <w:bCs/>
      <w:sz w:val="22"/>
    </w:rPr>
  </w:style>
  <w:style w:type="paragraph" w:styleId="aff3">
    <w:name w:val="TOC Heading"/>
    <w:basedOn w:val="1"/>
    <w:next w:val="a0"/>
    <w:uiPriority w:val="39"/>
    <w:unhideWhenUsed/>
    <w:qFormat/>
    <w:rsid w:val="00C34226"/>
    <w:pPr>
      <w:keepLines/>
      <w:widowControl/>
      <w:numPr>
        <w:numId w:val="0"/>
      </w:numPr>
      <w:spacing w:before="480" w:line="276" w:lineRule="auto"/>
      <w:jc w:val="left"/>
      <w:outlineLvl w:val="9"/>
    </w:pPr>
    <w:rPr>
      <w:b/>
      <w:bCs/>
      <w:kern w:val="0"/>
      <w:sz w:val="28"/>
      <w:szCs w:val="28"/>
    </w:rPr>
  </w:style>
  <w:style w:type="paragraph" w:styleId="31">
    <w:name w:val="toc 3"/>
    <w:basedOn w:val="a0"/>
    <w:next w:val="a0"/>
    <w:autoRedefine/>
    <w:uiPriority w:val="39"/>
    <w:unhideWhenUsed/>
    <w:rsid w:val="002838E4"/>
    <w:pPr>
      <w:ind w:left="440"/>
      <w:jc w:val="left"/>
    </w:pPr>
    <w:rPr>
      <w:iCs/>
      <w:sz w:val="20"/>
      <w:szCs w:val="20"/>
    </w:rPr>
  </w:style>
  <w:style w:type="paragraph" w:styleId="41">
    <w:name w:val="toc 4"/>
    <w:basedOn w:val="a0"/>
    <w:next w:val="a0"/>
    <w:autoRedefine/>
    <w:uiPriority w:val="39"/>
    <w:unhideWhenUsed/>
    <w:rsid w:val="00196DB6"/>
    <w:pPr>
      <w:ind w:left="660"/>
      <w:jc w:val="left"/>
    </w:pPr>
    <w:rPr>
      <w:sz w:val="18"/>
      <w:szCs w:val="18"/>
    </w:rPr>
  </w:style>
  <w:style w:type="paragraph" w:styleId="51">
    <w:name w:val="toc 5"/>
    <w:basedOn w:val="a0"/>
    <w:next w:val="a0"/>
    <w:autoRedefine/>
    <w:uiPriority w:val="39"/>
    <w:unhideWhenUsed/>
    <w:rsid w:val="00196DB6"/>
    <w:pPr>
      <w:ind w:left="880"/>
      <w:jc w:val="left"/>
    </w:pPr>
    <w:rPr>
      <w:sz w:val="18"/>
      <w:szCs w:val="18"/>
    </w:rPr>
  </w:style>
  <w:style w:type="paragraph" w:styleId="61">
    <w:name w:val="toc 6"/>
    <w:basedOn w:val="a0"/>
    <w:next w:val="a0"/>
    <w:autoRedefine/>
    <w:uiPriority w:val="39"/>
    <w:unhideWhenUsed/>
    <w:rsid w:val="00196DB6"/>
    <w:pPr>
      <w:ind w:left="1100"/>
      <w:jc w:val="left"/>
    </w:pPr>
    <w:rPr>
      <w:sz w:val="18"/>
      <w:szCs w:val="18"/>
    </w:rPr>
  </w:style>
  <w:style w:type="paragraph" w:styleId="71">
    <w:name w:val="toc 7"/>
    <w:basedOn w:val="a0"/>
    <w:next w:val="a0"/>
    <w:autoRedefine/>
    <w:uiPriority w:val="39"/>
    <w:unhideWhenUsed/>
    <w:rsid w:val="00196DB6"/>
    <w:pPr>
      <w:ind w:left="1320"/>
      <w:jc w:val="left"/>
    </w:pPr>
    <w:rPr>
      <w:sz w:val="18"/>
      <w:szCs w:val="18"/>
    </w:rPr>
  </w:style>
  <w:style w:type="paragraph" w:styleId="81">
    <w:name w:val="toc 8"/>
    <w:basedOn w:val="a0"/>
    <w:next w:val="a0"/>
    <w:autoRedefine/>
    <w:uiPriority w:val="39"/>
    <w:unhideWhenUsed/>
    <w:rsid w:val="00196DB6"/>
    <w:pPr>
      <w:ind w:left="1540"/>
      <w:jc w:val="left"/>
    </w:pPr>
    <w:rPr>
      <w:sz w:val="18"/>
      <w:szCs w:val="18"/>
    </w:rPr>
  </w:style>
  <w:style w:type="paragraph" w:styleId="91">
    <w:name w:val="toc 9"/>
    <w:basedOn w:val="a0"/>
    <w:next w:val="a0"/>
    <w:autoRedefine/>
    <w:uiPriority w:val="39"/>
    <w:unhideWhenUsed/>
    <w:rsid w:val="00196DB6"/>
    <w:pPr>
      <w:ind w:left="1760"/>
      <w:jc w:val="left"/>
    </w:pPr>
    <w:rPr>
      <w:sz w:val="18"/>
      <w:szCs w:val="18"/>
    </w:rPr>
  </w:style>
  <w:style w:type="character" w:customStyle="1" w:styleId="50">
    <w:name w:val="見出し 5 (文字)"/>
    <w:basedOn w:val="a1"/>
    <w:link w:val="5"/>
    <w:uiPriority w:val="9"/>
    <w:rsid w:val="005B5E1D"/>
    <w:rPr>
      <w:rFonts w:eastAsia="Hiragino Mincho Pro W3"/>
      <w:smallCaps/>
      <w:spacing w:val="10"/>
      <w:sz w:val="22"/>
      <w:u w:val="single"/>
    </w:rPr>
  </w:style>
  <w:style w:type="character" w:customStyle="1" w:styleId="60">
    <w:name w:val="見出し 6 (文字)"/>
    <w:basedOn w:val="a1"/>
    <w:link w:val="6"/>
    <w:uiPriority w:val="9"/>
    <w:semiHidden/>
    <w:rsid w:val="00D12F47"/>
    <w:rPr>
      <w:rFonts w:eastAsia="Hiragino Mincho Pro W3"/>
      <w:smallCaps/>
      <w:color w:val="F79646" w:themeColor="accent6"/>
      <w:spacing w:val="5"/>
      <w:sz w:val="22"/>
    </w:rPr>
  </w:style>
  <w:style w:type="character" w:customStyle="1" w:styleId="70">
    <w:name w:val="見出し 7 (文字)"/>
    <w:basedOn w:val="a1"/>
    <w:link w:val="7"/>
    <w:uiPriority w:val="9"/>
    <w:semiHidden/>
    <w:rsid w:val="00D12F47"/>
    <w:rPr>
      <w:rFonts w:eastAsia="Hiragino Mincho Pro W3"/>
      <w:b/>
      <w:bCs/>
      <w:smallCaps/>
      <w:color w:val="F79646" w:themeColor="accent6"/>
      <w:spacing w:val="10"/>
      <w:sz w:val="22"/>
    </w:rPr>
  </w:style>
  <w:style w:type="character" w:customStyle="1" w:styleId="80">
    <w:name w:val="見出し 8 (文字)"/>
    <w:basedOn w:val="a1"/>
    <w:link w:val="8"/>
    <w:uiPriority w:val="9"/>
    <w:semiHidden/>
    <w:rsid w:val="00D12F47"/>
    <w:rPr>
      <w:rFonts w:eastAsia="Hiragino Mincho Pro W3"/>
      <w:b/>
      <w:bCs/>
      <w:i/>
      <w:iCs/>
      <w:smallCaps/>
      <w:color w:val="E36C0A" w:themeColor="accent6" w:themeShade="BF"/>
      <w:sz w:val="22"/>
    </w:rPr>
  </w:style>
  <w:style w:type="character" w:customStyle="1" w:styleId="90">
    <w:name w:val="見出し 9 (文字)"/>
    <w:basedOn w:val="a1"/>
    <w:link w:val="9"/>
    <w:uiPriority w:val="9"/>
    <w:semiHidden/>
    <w:rsid w:val="00D12F47"/>
    <w:rPr>
      <w:rFonts w:eastAsia="Hiragino Mincho Pro W3"/>
      <w:b/>
      <w:bCs/>
      <w:i/>
      <w:iCs/>
      <w:smallCaps/>
      <w:color w:val="984806" w:themeColor="accent6" w:themeShade="80"/>
      <w:sz w:val="22"/>
    </w:rPr>
  </w:style>
  <w:style w:type="paragraph" w:styleId="aff4">
    <w:name w:val="Body Text"/>
    <w:basedOn w:val="a0"/>
    <w:link w:val="aff5"/>
    <w:rsid w:val="00D12F47"/>
    <w:pPr>
      <w:spacing w:before="180" w:after="180"/>
      <w:ind w:firstLineChars="100" w:firstLine="100"/>
    </w:pPr>
    <w:rPr>
      <w:rFonts w:ascii="Century" w:hAnsi="Century"/>
    </w:rPr>
  </w:style>
  <w:style w:type="character" w:customStyle="1" w:styleId="aff5">
    <w:name w:val="本文 (文字)"/>
    <w:basedOn w:val="a1"/>
    <w:link w:val="aff4"/>
    <w:rsid w:val="00D12F47"/>
    <w:rPr>
      <w:rFonts w:ascii="Century" w:hAnsi="Century"/>
    </w:rPr>
  </w:style>
  <w:style w:type="paragraph" w:customStyle="1" w:styleId="FirstParagraph">
    <w:name w:val="First Paragraph"/>
    <w:basedOn w:val="aff4"/>
    <w:next w:val="aff4"/>
    <w:rsid w:val="00D12F47"/>
  </w:style>
  <w:style w:type="paragraph" w:customStyle="1" w:styleId="Compact">
    <w:name w:val="Compact"/>
    <w:basedOn w:val="aff4"/>
    <w:rsid w:val="00D12F47"/>
    <w:pPr>
      <w:spacing w:before="36" w:after="36"/>
    </w:pPr>
  </w:style>
  <w:style w:type="paragraph" w:customStyle="1" w:styleId="Author">
    <w:name w:val="Author"/>
    <w:next w:val="aff4"/>
    <w:rsid w:val="00D12F47"/>
    <w:pPr>
      <w:keepNext/>
      <w:keepLines/>
      <w:spacing w:after="200" w:line="276" w:lineRule="auto"/>
      <w:jc w:val="center"/>
    </w:pPr>
    <w:rPr>
      <w:kern w:val="0"/>
      <w:sz w:val="20"/>
      <w:szCs w:val="20"/>
      <w:lang w:eastAsia="en-US"/>
    </w:rPr>
  </w:style>
  <w:style w:type="paragraph" w:styleId="aff6">
    <w:name w:val="Date"/>
    <w:next w:val="aff4"/>
    <w:link w:val="aff7"/>
    <w:rsid w:val="00D12F47"/>
    <w:pPr>
      <w:keepNext/>
      <w:keepLines/>
      <w:spacing w:after="200" w:line="276" w:lineRule="auto"/>
      <w:jc w:val="center"/>
    </w:pPr>
    <w:rPr>
      <w:kern w:val="0"/>
      <w:sz w:val="20"/>
      <w:szCs w:val="20"/>
      <w:lang w:eastAsia="en-US"/>
    </w:rPr>
  </w:style>
  <w:style w:type="character" w:customStyle="1" w:styleId="aff7">
    <w:name w:val="日付 (文字)"/>
    <w:basedOn w:val="a1"/>
    <w:link w:val="aff6"/>
    <w:rsid w:val="00D12F47"/>
    <w:rPr>
      <w:kern w:val="0"/>
      <w:sz w:val="20"/>
      <w:szCs w:val="20"/>
      <w:lang w:eastAsia="en-US"/>
    </w:rPr>
  </w:style>
  <w:style w:type="paragraph" w:customStyle="1" w:styleId="Abstract">
    <w:name w:val="Abstract"/>
    <w:basedOn w:val="a0"/>
    <w:next w:val="aff4"/>
    <w:rsid w:val="00D12F47"/>
    <w:pPr>
      <w:keepNext/>
      <w:keepLines/>
      <w:spacing w:before="300" w:after="300"/>
      <w:ind w:firstLineChars="100" w:firstLine="100"/>
    </w:pPr>
  </w:style>
  <w:style w:type="paragraph" w:styleId="aff8">
    <w:name w:val="Bibliography"/>
    <w:basedOn w:val="a0"/>
    <w:rsid w:val="00D12F47"/>
    <w:pPr>
      <w:ind w:firstLineChars="100" w:firstLine="100"/>
    </w:pPr>
  </w:style>
  <w:style w:type="paragraph" w:styleId="aff9">
    <w:name w:val="Block Text"/>
    <w:basedOn w:val="aff4"/>
    <w:next w:val="aff4"/>
    <w:uiPriority w:val="9"/>
    <w:unhideWhenUsed/>
    <w:rsid w:val="00D12F47"/>
    <w:pPr>
      <w:spacing w:before="100" w:after="100"/>
    </w:pPr>
    <w:rPr>
      <w:rFonts w:asciiTheme="majorHAnsi" w:eastAsiaTheme="majorEastAsia" w:hAnsiTheme="majorHAnsi" w:cstheme="majorBidi"/>
      <w:bCs/>
    </w:rPr>
  </w:style>
  <w:style w:type="table" w:customStyle="1" w:styleId="Table">
    <w:name w:val="Table"/>
    <w:semiHidden/>
    <w:unhideWhenUsed/>
    <w:qFormat/>
    <w:rsid w:val="00D12F47"/>
    <w:pPr>
      <w:spacing w:after="200" w:line="276" w:lineRule="auto"/>
      <w:jc w:val="both"/>
    </w:pPr>
    <w:rPr>
      <w:kern w:val="0"/>
      <w:sz w:val="20"/>
      <w:szCs w:val="20"/>
      <w:lang w:eastAsia="en-US"/>
    </w:rPr>
    <w:tblPr>
      <w:tblInd w:w="0" w:type="dxa"/>
      <w:tblCellMar>
        <w:top w:w="0" w:type="dxa"/>
        <w:left w:w="108" w:type="dxa"/>
        <w:bottom w:w="0" w:type="dxa"/>
        <w:right w:w="108" w:type="dxa"/>
      </w:tblCellMar>
    </w:tblPr>
  </w:style>
  <w:style w:type="paragraph" w:customStyle="1" w:styleId="DefinitionTerm">
    <w:name w:val="Definition Term"/>
    <w:basedOn w:val="a0"/>
    <w:next w:val="Definition"/>
    <w:rsid w:val="00D12F47"/>
    <w:pPr>
      <w:keepNext/>
      <w:keepLines/>
      <w:ind w:firstLineChars="100" w:firstLine="100"/>
    </w:pPr>
    <w:rPr>
      <w:b/>
    </w:rPr>
  </w:style>
  <w:style w:type="paragraph" w:customStyle="1" w:styleId="Definition">
    <w:name w:val="Definition"/>
    <w:basedOn w:val="a0"/>
    <w:rsid w:val="00D12F47"/>
    <w:pPr>
      <w:ind w:firstLineChars="100" w:firstLine="100"/>
    </w:pPr>
  </w:style>
  <w:style w:type="paragraph" w:customStyle="1" w:styleId="TableCaption">
    <w:name w:val="Table Caption"/>
    <w:basedOn w:val="aff"/>
    <w:rsid w:val="00D12F47"/>
    <w:pPr>
      <w:keepNext/>
      <w:ind w:firstLineChars="100" w:firstLine="100"/>
    </w:pPr>
    <w:rPr>
      <w:caps/>
      <w:sz w:val="16"/>
      <w:szCs w:val="16"/>
    </w:rPr>
  </w:style>
  <w:style w:type="paragraph" w:customStyle="1" w:styleId="ImageCaption">
    <w:name w:val="Image Caption"/>
    <w:basedOn w:val="aff"/>
    <w:rsid w:val="00D12F47"/>
    <w:pPr>
      <w:ind w:firstLineChars="100" w:firstLine="100"/>
    </w:pPr>
    <w:rPr>
      <w:caps/>
      <w:sz w:val="16"/>
      <w:szCs w:val="16"/>
    </w:rPr>
  </w:style>
  <w:style w:type="paragraph" w:customStyle="1" w:styleId="Figure">
    <w:name w:val="Figure"/>
    <w:basedOn w:val="a0"/>
    <w:rsid w:val="00D12F47"/>
    <w:pPr>
      <w:ind w:firstLineChars="100" w:firstLine="100"/>
    </w:pPr>
  </w:style>
  <w:style w:type="paragraph" w:customStyle="1" w:styleId="CaptionedFigure">
    <w:name w:val="Captioned Figure"/>
    <w:basedOn w:val="Figure"/>
    <w:rsid w:val="00D12F47"/>
    <w:pPr>
      <w:keepNext/>
    </w:pPr>
  </w:style>
  <w:style w:type="character" w:customStyle="1" w:styleId="aff0">
    <w:name w:val="図表番号 (文字)"/>
    <w:basedOn w:val="a1"/>
    <w:link w:val="aff"/>
    <w:uiPriority w:val="35"/>
    <w:rsid w:val="00D12F47"/>
    <w:rPr>
      <w:b/>
      <w:bCs/>
      <w:szCs w:val="21"/>
    </w:rPr>
  </w:style>
  <w:style w:type="character" w:customStyle="1" w:styleId="VerbatimChar">
    <w:name w:val="Verbatim Char"/>
    <w:basedOn w:val="aff0"/>
    <w:link w:val="SourceCode"/>
    <w:rsid w:val="00D12F47"/>
    <w:rPr>
      <w:rFonts w:ascii="Consolas" w:hAnsi="Consolas"/>
      <w:b/>
      <w:bCs/>
      <w:sz w:val="22"/>
      <w:szCs w:val="21"/>
    </w:rPr>
  </w:style>
  <w:style w:type="paragraph" w:customStyle="1" w:styleId="SourceCode">
    <w:name w:val="Source Code"/>
    <w:basedOn w:val="a0"/>
    <w:link w:val="VerbatimChar"/>
    <w:rsid w:val="00D12F47"/>
    <w:pPr>
      <w:wordWrap w:val="0"/>
      <w:ind w:firstLineChars="100" w:firstLine="100"/>
    </w:pPr>
    <w:rPr>
      <w:rFonts w:ascii="Consolas" w:hAnsi="Consolas"/>
      <w:b/>
      <w:bCs/>
      <w:szCs w:val="21"/>
    </w:rPr>
  </w:style>
  <w:style w:type="character" w:customStyle="1" w:styleId="KeywordTok">
    <w:name w:val="KeywordTok"/>
    <w:basedOn w:val="VerbatimChar"/>
    <w:rsid w:val="00D12F47"/>
    <w:rPr>
      <w:rFonts w:ascii="Consolas" w:hAnsi="Consolas"/>
      <w:b w:val="0"/>
      <w:bCs/>
      <w:color w:val="007020"/>
      <w:sz w:val="22"/>
      <w:szCs w:val="21"/>
    </w:rPr>
  </w:style>
  <w:style w:type="character" w:customStyle="1" w:styleId="DataTypeTok">
    <w:name w:val="DataTypeTok"/>
    <w:basedOn w:val="VerbatimChar"/>
    <w:rsid w:val="00D12F47"/>
    <w:rPr>
      <w:rFonts w:ascii="Consolas" w:hAnsi="Consolas"/>
      <w:b/>
      <w:bCs/>
      <w:color w:val="902000"/>
      <w:sz w:val="22"/>
      <w:szCs w:val="21"/>
    </w:rPr>
  </w:style>
  <w:style w:type="character" w:customStyle="1" w:styleId="DecValTok">
    <w:name w:val="DecValTok"/>
    <w:basedOn w:val="VerbatimChar"/>
    <w:rsid w:val="00D12F47"/>
    <w:rPr>
      <w:rFonts w:ascii="Consolas" w:hAnsi="Consolas"/>
      <w:b/>
      <w:bCs/>
      <w:color w:val="40A070"/>
      <w:sz w:val="22"/>
      <w:szCs w:val="21"/>
    </w:rPr>
  </w:style>
  <w:style w:type="character" w:customStyle="1" w:styleId="BaseNTok">
    <w:name w:val="BaseNTok"/>
    <w:basedOn w:val="VerbatimChar"/>
    <w:rsid w:val="00D12F47"/>
    <w:rPr>
      <w:rFonts w:ascii="Consolas" w:hAnsi="Consolas"/>
      <w:b/>
      <w:bCs/>
      <w:color w:val="40A070"/>
      <w:sz w:val="22"/>
      <w:szCs w:val="21"/>
    </w:rPr>
  </w:style>
  <w:style w:type="character" w:customStyle="1" w:styleId="FloatTok">
    <w:name w:val="FloatTok"/>
    <w:basedOn w:val="VerbatimChar"/>
    <w:rsid w:val="00D12F47"/>
    <w:rPr>
      <w:rFonts w:ascii="Consolas" w:hAnsi="Consolas"/>
      <w:b/>
      <w:bCs/>
      <w:color w:val="40A070"/>
      <w:sz w:val="22"/>
      <w:szCs w:val="21"/>
    </w:rPr>
  </w:style>
  <w:style w:type="character" w:customStyle="1" w:styleId="ConstantTok">
    <w:name w:val="ConstantTok"/>
    <w:basedOn w:val="VerbatimChar"/>
    <w:rsid w:val="00D12F47"/>
    <w:rPr>
      <w:rFonts w:ascii="Consolas" w:hAnsi="Consolas"/>
      <w:b/>
      <w:bCs/>
      <w:color w:val="880000"/>
      <w:sz w:val="22"/>
      <w:szCs w:val="21"/>
    </w:rPr>
  </w:style>
  <w:style w:type="character" w:customStyle="1" w:styleId="CharTok">
    <w:name w:val="CharTok"/>
    <w:basedOn w:val="VerbatimChar"/>
    <w:rsid w:val="00D12F47"/>
    <w:rPr>
      <w:rFonts w:ascii="Consolas" w:hAnsi="Consolas"/>
      <w:b/>
      <w:bCs/>
      <w:color w:val="4070A0"/>
      <w:sz w:val="22"/>
      <w:szCs w:val="21"/>
    </w:rPr>
  </w:style>
  <w:style w:type="character" w:customStyle="1" w:styleId="SpecialCharTok">
    <w:name w:val="SpecialCharTok"/>
    <w:basedOn w:val="VerbatimChar"/>
    <w:rsid w:val="00D12F47"/>
    <w:rPr>
      <w:rFonts w:ascii="Consolas" w:hAnsi="Consolas"/>
      <w:b/>
      <w:bCs/>
      <w:color w:val="4070A0"/>
      <w:sz w:val="22"/>
      <w:szCs w:val="21"/>
    </w:rPr>
  </w:style>
  <w:style w:type="character" w:customStyle="1" w:styleId="StringTok">
    <w:name w:val="StringTok"/>
    <w:basedOn w:val="VerbatimChar"/>
    <w:rsid w:val="00D12F47"/>
    <w:rPr>
      <w:rFonts w:ascii="Consolas" w:hAnsi="Consolas"/>
      <w:b/>
      <w:bCs/>
      <w:color w:val="4070A0"/>
      <w:sz w:val="22"/>
      <w:szCs w:val="21"/>
    </w:rPr>
  </w:style>
  <w:style w:type="character" w:customStyle="1" w:styleId="VerbatimStringTok">
    <w:name w:val="VerbatimStringTok"/>
    <w:basedOn w:val="VerbatimChar"/>
    <w:rsid w:val="00D12F47"/>
    <w:rPr>
      <w:rFonts w:ascii="Consolas" w:hAnsi="Consolas"/>
      <w:b/>
      <w:bCs/>
      <w:color w:val="4070A0"/>
      <w:sz w:val="22"/>
      <w:szCs w:val="21"/>
    </w:rPr>
  </w:style>
  <w:style w:type="character" w:customStyle="1" w:styleId="SpecialStringTok">
    <w:name w:val="SpecialStringTok"/>
    <w:basedOn w:val="VerbatimChar"/>
    <w:rsid w:val="00D12F47"/>
    <w:rPr>
      <w:rFonts w:ascii="Consolas" w:hAnsi="Consolas"/>
      <w:b/>
      <w:bCs/>
      <w:color w:val="BB6688"/>
      <w:sz w:val="22"/>
      <w:szCs w:val="21"/>
    </w:rPr>
  </w:style>
  <w:style w:type="character" w:customStyle="1" w:styleId="ImportTok">
    <w:name w:val="ImportTok"/>
    <w:basedOn w:val="VerbatimChar"/>
    <w:rsid w:val="00D12F47"/>
    <w:rPr>
      <w:rFonts w:ascii="Consolas" w:hAnsi="Consolas"/>
      <w:b/>
      <w:bCs/>
      <w:sz w:val="22"/>
      <w:szCs w:val="21"/>
    </w:rPr>
  </w:style>
  <w:style w:type="character" w:customStyle="1" w:styleId="CommentTok">
    <w:name w:val="CommentTok"/>
    <w:basedOn w:val="VerbatimChar"/>
    <w:rsid w:val="00D12F47"/>
    <w:rPr>
      <w:rFonts w:ascii="Consolas" w:hAnsi="Consolas"/>
      <w:b/>
      <w:bCs/>
      <w:i/>
      <w:color w:val="60A0B0"/>
      <w:sz w:val="22"/>
      <w:szCs w:val="21"/>
    </w:rPr>
  </w:style>
  <w:style w:type="character" w:customStyle="1" w:styleId="DocumentationTok">
    <w:name w:val="DocumentationTok"/>
    <w:basedOn w:val="VerbatimChar"/>
    <w:rsid w:val="00D12F47"/>
    <w:rPr>
      <w:rFonts w:ascii="Consolas" w:hAnsi="Consolas"/>
      <w:b/>
      <w:bCs/>
      <w:i/>
      <w:color w:val="BA2121"/>
      <w:sz w:val="22"/>
      <w:szCs w:val="21"/>
    </w:rPr>
  </w:style>
  <w:style w:type="character" w:customStyle="1" w:styleId="AnnotationTok">
    <w:name w:val="AnnotationTok"/>
    <w:basedOn w:val="VerbatimChar"/>
    <w:rsid w:val="00D12F47"/>
    <w:rPr>
      <w:rFonts w:ascii="Consolas" w:hAnsi="Consolas"/>
      <w:b w:val="0"/>
      <w:bCs/>
      <w:i/>
      <w:color w:val="60A0B0"/>
      <w:sz w:val="22"/>
      <w:szCs w:val="21"/>
    </w:rPr>
  </w:style>
  <w:style w:type="character" w:customStyle="1" w:styleId="CommentVarTok">
    <w:name w:val="CommentVarTok"/>
    <w:basedOn w:val="VerbatimChar"/>
    <w:rsid w:val="00D12F47"/>
    <w:rPr>
      <w:rFonts w:ascii="Consolas" w:hAnsi="Consolas"/>
      <w:b w:val="0"/>
      <w:bCs/>
      <w:i/>
      <w:color w:val="60A0B0"/>
      <w:sz w:val="22"/>
      <w:szCs w:val="21"/>
    </w:rPr>
  </w:style>
  <w:style w:type="character" w:customStyle="1" w:styleId="OtherTok">
    <w:name w:val="OtherTok"/>
    <w:basedOn w:val="VerbatimChar"/>
    <w:rsid w:val="00D12F47"/>
    <w:rPr>
      <w:rFonts w:ascii="Consolas" w:hAnsi="Consolas"/>
      <w:b/>
      <w:bCs/>
      <w:color w:val="007020"/>
      <w:sz w:val="22"/>
      <w:szCs w:val="21"/>
    </w:rPr>
  </w:style>
  <w:style w:type="character" w:customStyle="1" w:styleId="FunctionTok">
    <w:name w:val="FunctionTok"/>
    <w:basedOn w:val="VerbatimChar"/>
    <w:rsid w:val="00D12F47"/>
    <w:rPr>
      <w:rFonts w:ascii="Consolas" w:hAnsi="Consolas"/>
      <w:b/>
      <w:bCs/>
      <w:color w:val="06287E"/>
      <w:sz w:val="22"/>
      <w:szCs w:val="21"/>
    </w:rPr>
  </w:style>
  <w:style w:type="character" w:customStyle="1" w:styleId="VariableTok">
    <w:name w:val="VariableTok"/>
    <w:basedOn w:val="VerbatimChar"/>
    <w:rsid w:val="00D12F47"/>
    <w:rPr>
      <w:rFonts w:ascii="Consolas" w:hAnsi="Consolas"/>
      <w:b/>
      <w:bCs/>
      <w:color w:val="19177C"/>
      <w:sz w:val="22"/>
      <w:szCs w:val="21"/>
    </w:rPr>
  </w:style>
  <w:style w:type="character" w:customStyle="1" w:styleId="ControlFlowTok">
    <w:name w:val="ControlFlowTok"/>
    <w:basedOn w:val="VerbatimChar"/>
    <w:rsid w:val="00D12F47"/>
    <w:rPr>
      <w:rFonts w:ascii="Consolas" w:hAnsi="Consolas"/>
      <w:b w:val="0"/>
      <w:bCs/>
      <w:color w:val="007020"/>
      <w:sz w:val="22"/>
      <w:szCs w:val="21"/>
    </w:rPr>
  </w:style>
  <w:style w:type="character" w:customStyle="1" w:styleId="OperatorTok">
    <w:name w:val="OperatorTok"/>
    <w:basedOn w:val="VerbatimChar"/>
    <w:rsid w:val="00D12F47"/>
    <w:rPr>
      <w:rFonts w:ascii="Consolas" w:hAnsi="Consolas"/>
      <w:b/>
      <w:bCs/>
      <w:color w:val="666666"/>
      <w:sz w:val="22"/>
      <w:szCs w:val="21"/>
    </w:rPr>
  </w:style>
  <w:style w:type="character" w:customStyle="1" w:styleId="BuiltInTok">
    <w:name w:val="BuiltInTok"/>
    <w:basedOn w:val="VerbatimChar"/>
    <w:rsid w:val="00D12F47"/>
    <w:rPr>
      <w:rFonts w:ascii="Consolas" w:hAnsi="Consolas"/>
      <w:b/>
      <w:bCs/>
      <w:sz w:val="22"/>
      <w:szCs w:val="21"/>
    </w:rPr>
  </w:style>
  <w:style w:type="character" w:customStyle="1" w:styleId="ExtensionTok">
    <w:name w:val="ExtensionTok"/>
    <w:basedOn w:val="VerbatimChar"/>
    <w:rsid w:val="00D12F47"/>
    <w:rPr>
      <w:rFonts w:ascii="Consolas" w:hAnsi="Consolas"/>
      <w:b/>
      <w:bCs/>
      <w:sz w:val="22"/>
      <w:szCs w:val="21"/>
    </w:rPr>
  </w:style>
  <w:style w:type="character" w:customStyle="1" w:styleId="PreprocessorTok">
    <w:name w:val="PreprocessorTok"/>
    <w:basedOn w:val="VerbatimChar"/>
    <w:rsid w:val="00D12F47"/>
    <w:rPr>
      <w:rFonts w:ascii="Consolas" w:hAnsi="Consolas"/>
      <w:b/>
      <w:bCs/>
      <w:color w:val="BC7A00"/>
      <w:sz w:val="22"/>
      <w:szCs w:val="21"/>
    </w:rPr>
  </w:style>
  <w:style w:type="character" w:customStyle="1" w:styleId="AttributeTok">
    <w:name w:val="AttributeTok"/>
    <w:basedOn w:val="VerbatimChar"/>
    <w:rsid w:val="00D12F47"/>
    <w:rPr>
      <w:rFonts w:ascii="Consolas" w:hAnsi="Consolas"/>
      <w:b/>
      <w:bCs/>
      <w:color w:val="7D9029"/>
      <w:sz w:val="22"/>
      <w:szCs w:val="21"/>
    </w:rPr>
  </w:style>
  <w:style w:type="character" w:customStyle="1" w:styleId="RegionMarkerTok">
    <w:name w:val="RegionMarkerTok"/>
    <w:basedOn w:val="VerbatimChar"/>
    <w:rsid w:val="00D12F47"/>
    <w:rPr>
      <w:rFonts w:ascii="Consolas" w:hAnsi="Consolas"/>
      <w:b/>
      <w:bCs/>
      <w:sz w:val="22"/>
      <w:szCs w:val="21"/>
    </w:rPr>
  </w:style>
  <w:style w:type="character" w:customStyle="1" w:styleId="InformationTok">
    <w:name w:val="InformationTok"/>
    <w:basedOn w:val="VerbatimChar"/>
    <w:rsid w:val="00D12F47"/>
    <w:rPr>
      <w:rFonts w:ascii="Consolas" w:hAnsi="Consolas"/>
      <w:b w:val="0"/>
      <w:bCs/>
      <w:i/>
      <w:color w:val="60A0B0"/>
      <w:sz w:val="22"/>
      <w:szCs w:val="21"/>
    </w:rPr>
  </w:style>
  <w:style w:type="character" w:customStyle="1" w:styleId="WarningTok">
    <w:name w:val="WarningTok"/>
    <w:basedOn w:val="VerbatimChar"/>
    <w:rsid w:val="00D12F47"/>
    <w:rPr>
      <w:rFonts w:ascii="Consolas" w:hAnsi="Consolas"/>
      <w:b w:val="0"/>
      <w:bCs/>
      <w:i/>
      <w:color w:val="60A0B0"/>
      <w:sz w:val="22"/>
      <w:szCs w:val="21"/>
    </w:rPr>
  </w:style>
  <w:style w:type="character" w:customStyle="1" w:styleId="AlertTok">
    <w:name w:val="AlertTok"/>
    <w:basedOn w:val="VerbatimChar"/>
    <w:rsid w:val="00D12F47"/>
    <w:rPr>
      <w:rFonts w:ascii="Consolas" w:hAnsi="Consolas"/>
      <w:b w:val="0"/>
      <w:bCs/>
      <w:color w:val="FF0000"/>
      <w:sz w:val="22"/>
      <w:szCs w:val="21"/>
    </w:rPr>
  </w:style>
  <w:style w:type="character" w:customStyle="1" w:styleId="ErrorTok">
    <w:name w:val="ErrorTok"/>
    <w:basedOn w:val="VerbatimChar"/>
    <w:rsid w:val="00D12F47"/>
    <w:rPr>
      <w:rFonts w:ascii="Consolas" w:hAnsi="Consolas"/>
      <w:b w:val="0"/>
      <w:bCs/>
      <w:color w:val="FF0000"/>
      <w:sz w:val="22"/>
      <w:szCs w:val="21"/>
    </w:rPr>
  </w:style>
  <w:style w:type="character" w:customStyle="1" w:styleId="NormalTok">
    <w:name w:val="NormalTok"/>
    <w:basedOn w:val="VerbatimChar"/>
    <w:rsid w:val="00D12F47"/>
    <w:rPr>
      <w:rFonts w:ascii="Consolas" w:hAnsi="Consolas"/>
      <w:b/>
      <w:bCs/>
      <w:sz w:val="22"/>
      <w:szCs w:val="21"/>
    </w:rPr>
  </w:style>
  <w:style w:type="character" w:styleId="affa">
    <w:name w:val="Strong"/>
    <w:uiPriority w:val="22"/>
    <w:qFormat/>
    <w:rsid w:val="00D12F47"/>
    <w:rPr>
      <w:b/>
      <w:bCs/>
      <w:color w:val="000000" w:themeColor="text1"/>
    </w:rPr>
  </w:style>
  <w:style w:type="paragraph" w:styleId="affb">
    <w:name w:val="No Spacing"/>
    <w:uiPriority w:val="1"/>
    <w:qFormat/>
    <w:rsid w:val="00D12F47"/>
    <w:pPr>
      <w:jc w:val="both"/>
    </w:pPr>
    <w:rPr>
      <w:kern w:val="0"/>
      <w:sz w:val="20"/>
      <w:szCs w:val="20"/>
      <w:lang w:eastAsia="en-US"/>
    </w:rPr>
  </w:style>
  <w:style w:type="paragraph" w:styleId="affc">
    <w:name w:val="Quote"/>
    <w:basedOn w:val="a0"/>
    <w:next w:val="a0"/>
    <w:link w:val="affd"/>
    <w:uiPriority w:val="29"/>
    <w:qFormat/>
    <w:rsid w:val="007D1234"/>
    <w:pPr>
      <w:ind w:firstLineChars="100" w:firstLine="100"/>
    </w:pPr>
    <w:rPr>
      <w:iCs/>
    </w:rPr>
  </w:style>
  <w:style w:type="character" w:customStyle="1" w:styleId="affd">
    <w:name w:val="引用文 (文字)"/>
    <w:basedOn w:val="a1"/>
    <w:link w:val="affc"/>
    <w:uiPriority w:val="29"/>
    <w:rsid w:val="007D1234"/>
    <w:rPr>
      <w:iCs/>
    </w:rPr>
  </w:style>
  <w:style w:type="character" w:styleId="affe">
    <w:name w:val="Subtle Emphasis"/>
    <w:uiPriority w:val="19"/>
    <w:qFormat/>
    <w:rsid w:val="00D12F47"/>
    <w:rPr>
      <w:i/>
      <w:iCs/>
    </w:rPr>
  </w:style>
  <w:style w:type="character" w:styleId="22">
    <w:name w:val="Intense Emphasis"/>
    <w:uiPriority w:val="21"/>
    <w:qFormat/>
    <w:rsid w:val="00D12F47"/>
    <w:rPr>
      <w:b/>
      <w:bCs/>
      <w:i/>
      <w:iCs/>
      <w:color w:val="F79646" w:themeColor="accent6"/>
      <w:spacing w:val="10"/>
    </w:rPr>
  </w:style>
  <w:style w:type="character" w:styleId="afff">
    <w:name w:val="Book Title"/>
    <w:uiPriority w:val="33"/>
    <w:qFormat/>
    <w:rsid w:val="00D12F47"/>
    <w:rPr>
      <w:rFonts w:asciiTheme="majorHAnsi" w:eastAsiaTheme="majorEastAsia" w:hAnsiTheme="majorHAnsi" w:cstheme="majorBidi"/>
      <w:i/>
      <w:iCs/>
      <w:sz w:val="20"/>
      <w:szCs w:val="20"/>
    </w:rPr>
  </w:style>
  <w:style w:type="character" w:styleId="afff0">
    <w:name w:val="page number"/>
    <w:basedOn w:val="a1"/>
    <w:uiPriority w:val="99"/>
    <w:semiHidden/>
    <w:unhideWhenUsed/>
    <w:rsid w:val="00D12F47"/>
  </w:style>
  <w:style w:type="numbering" w:styleId="111111">
    <w:name w:val="Outline List 2"/>
    <w:basedOn w:val="a3"/>
    <w:semiHidden/>
    <w:unhideWhenUsed/>
    <w:rsid w:val="00D12F47"/>
    <w:pPr>
      <w:numPr>
        <w:numId w:val="2"/>
      </w:numPr>
    </w:pPr>
  </w:style>
  <w:style w:type="paragraph" w:styleId="HTML">
    <w:name w:val="HTML Preformatted"/>
    <w:basedOn w:val="a0"/>
    <w:link w:val="HTML0"/>
    <w:uiPriority w:val="99"/>
    <w:unhideWhenUsed/>
    <w:rsid w:val="00D12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100"/>
      <w:jc w:val="left"/>
    </w:pPr>
    <w:rPr>
      <w:rFonts w:ascii="ＭＳ ゴシック" w:eastAsia="ＭＳ ゴシック" w:hAnsi="ＭＳ ゴシック" w:cs="ＭＳ ゴシック"/>
      <w:sz w:val="24"/>
      <w:szCs w:val="24"/>
    </w:rPr>
  </w:style>
  <w:style w:type="character" w:customStyle="1" w:styleId="HTML0">
    <w:name w:val="HTML 書式付き (文字)"/>
    <w:basedOn w:val="a1"/>
    <w:link w:val="HTML"/>
    <w:uiPriority w:val="99"/>
    <w:rsid w:val="00D12F47"/>
    <w:rPr>
      <w:rFonts w:ascii="ＭＳ ゴシック" w:eastAsia="ＭＳ ゴシック" w:hAnsi="ＭＳ ゴシック" w:cs="ＭＳ ゴシック"/>
      <w:sz w:val="24"/>
      <w:szCs w:val="24"/>
    </w:rPr>
  </w:style>
  <w:style w:type="character" w:customStyle="1" w:styleId="a-size-large">
    <w:name w:val="a-size-large"/>
    <w:basedOn w:val="a1"/>
    <w:rsid w:val="00D12F47"/>
  </w:style>
  <w:style w:type="table" w:styleId="afff1">
    <w:name w:val="Table Grid"/>
    <w:basedOn w:val="a2"/>
    <w:uiPriority w:val="39"/>
    <w:rsid w:val="00D12F47"/>
    <w:pPr>
      <w:jc w:val="both"/>
    </w:pPr>
    <w:rPr>
      <w:kern w:val="0"/>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2">
    <w:name w:val="使わない"/>
    <w:basedOn w:val="a0"/>
    <w:link w:val="afff3"/>
    <w:qFormat/>
    <w:rsid w:val="00493969"/>
    <w:pPr>
      <w:shd w:val="clear" w:color="auto" w:fill="F2F2F2" w:themeFill="background1" w:themeFillShade="F2"/>
      <w:spacing w:line="240" w:lineRule="auto"/>
      <w:ind w:leftChars="300" w:left="300" w:firstLineChars="100" w:firstLine="100"/>
    </w:pPr>
  </w:style>
  <w:style w:type="character" w:customStyle="1" w:styleId="afff3">
    <w:name w:val="使わない (文字)"/>
    <w:basedOn w:val="a1"/>
    <w:link w:val="afff2"/>
    <w:rsid w:val="00493969"/>
    <w:rPr>
      <w:sz w:val="22"/>
      <w:shd w:val="clear" w:color="auto" w:fill="F2F2F2" w:themeFill="background1" w:themeFillShade="F2"/>
    </w:rPr>
  </w:style>
  <w:style w:type="paragraph" w:styleId="afff4">
    <w:name w:val="Plain Text"/>
    <w:basedOn w:val="a0"/>
    <w:link w:val="afff5"/>
    <w:uiPriority w:val="99"/>
    <w:unhideWhenUsed/>
    <w:rsid w:val="00D12F47"/>
    <w:rPr>
      <w:rFonts w:asciiTheme="minorEastAsia" w:hAnsi="Courier New" w:cs="Courier New"/>
    </w:rPr>
  </w:style>
  <w:style w:type="character" w:customStyle="1" w:styleId="afff5">
    <w:name w:val="書式なし (文字)"/>
    <w:basedOn w:val="a1"/>
    <w:link w:val="afff4"/>
    <w:uiPriority w:val="99"/>
    <w:rsid w:val="00D12F47"/>
    <w:rPr>
      <w:rFonts w:asciiTheme="minorEastAsia" w:hAnsi="Courier New" w:cs="Courier New"/>
    </w:rPr>
  </w:style>
  <w:style w:type="character" w:customStyle="1" w:styleId="13">
    <w:name w:val="未解決のメンション1"/>
    <w:basedOn w:val="a1"/>
    <w:uiPriority w:val="99"/>
    <w:rsid w:val="0081758C"/>
    <w:rPr>
      <w:color w:val="808080"/>
      <w:shd w:val="clear" w:color="auto" w:fill="E6E6E6"/>
    </w:rPr>
  </w:style>
  <w:style w:type="character" w:customStyle="1" w:styleId="23">
    <w:name w:val="未解決のメンション2"/>
    <w:basedOn w:val="a1"/>
    <w:uiPriority w:val="99"/>
    <w:rsid w:val="0081758C"/>
    <w:rPr>
      <w:color w:val="808080"/>
      <w:shd w:val="clear" w:color="auto" w:fill="E6E6E6"/>
    </w:rPr>
  </w:style>
  <w:style w:type="character" w:styleId="afff6">
    <w:name w:val="line number"/>
    <w:basedOn w:val="a1"/>
    <w:uiPriority w:val="99"/>
    <w:semiHidden/>
    <w:unhideWhenUsed/>
    <w:rsid w:val="0081758C"/>
  </w:style>
  <w:style w:type="paragraph" w:styleId="afff7">
    <w:name w:val="Document Map"/>
    <w:basedOn w:val="a0"/>
    <w:link w:val="afff8"/>
    <w:uiPriority w:val="99"/>
    <w:semiHidden/>
    <w:unhideWhenUsed/>
    <w:rsid w:val="0081758C"/>
    <w:rPr>
      <w:rFonts w:ascii="ＭＳ 明朝" w:eastAsia="ＭＳ 明朝"/>
      <w:sz w:val="24"/>
      <w:szCs w:val="24"/>
    </w:rPr>
  </w:style>
  <w:style w:type="character" w:customStyle="1" w:styleId="afff8">
    <w:name w:val="見出しマップ (文字)"/>
    <w:basedOn w:val="a1"/>
    <w:link w:val="afff7"/>
    <w:uiPriority w:val="99"/>
    <w:semiHidden/>
    <w:rsid w:val="0081758C"/>
    <w:rPr>
      <w:rFonts w:ascii="ＭＳ 明朝" w:eastAsia="ＭＳ 明朝"/>
      <w:sz w:val="24"/>
      <w:szCs w:val="24"/>
    </w:rPr>
  </w:style>
  <w:style w:type="character" w:customStyle="1" w:styleId="32">
    <w:name w:val="未解決のメンション3"/>
    <w:basedOn w:val="a1"/>
    <w:uiPriority w:val="99"/>
    <w:rsid w:val="0081758C"/>
    <w:rPr>
      <w:color w:val="808080"/>
      <w:shd w:val="clear" w:color="auto" w:fill="E6E6E6"/>
    </w:rPr>
  </w:style>
  <w:style w:type="numbering" w:customStyle="1" w:styleId="a">
    <w:name w:val="半角数字で章、節、項のスッキリバージョン"/>
    <w:uiPriority w:val="99"/>
    <w:rsid w:val="00375055"/>
    <w:pPr>
      <w:numPr>
        <w:numId w:val="3"/>
      </w:numPr>
    </w:pPr>
  </w:style>
  <w:style w:type="paragraph" w:styleId="Web">
    <w:name w:val="Normal (Web)"/>
    <w:basedOn w:val="a0"/>
    <w:uiPriority w:val="99"/>
    <w:unhideWhenUsed/>
    <w:rsid w:val="00BA1369"/>
    <w:rPr>
      <w:rFonts w:ascii="Times New Roman" w:hAnsi="Times New Roman" w:cs="Times New Roman"/>
      <w:sz w:val="24"/>
      <w:szCs w:val="24"/>
    </w:rPr>
  </w:style>
  <w:style w:type="paragraph" w:styleId="afff9">
    <w:name w:val="footer"/>
    <w:basedOn w:val="a0"/>
    <w:link w:val="afffa"/>
    <w:uiPriority w:val="99"/>
    <w:unhideWhenUsed/>
    <w:rsid w:val="0035273E"/>
    <w:pPr>
      <w:tabs>
        <w:tab w:val="center" w:pos="4252"/>
        <w:tab w:val="right" w:pos="8504"/>
      </w:tabs>
      <w:snapToGrid w:val="0"/>
    </w:pPr>
  </w:style>
  <w:style w:type="character" w:customStyle="1" w:styleId="afffa">
    <w:name w:val="フッター (文字)"/>
    <w:basedOn w:val="a1"/>
    <w:link w:val="afff9"/>
    <w:uiPriority w:val="99"/>
    <w:rsid w:val="0035273E"/>
  </w:style>
  <w:style w:type="character" w:customStyle="1" w:styleId="md-line">
    <w:name w:val="md-line"/>
    <w:basedOn w:val="a1"/>
    <w:rsid w:val="00E84E19"/>
  </w:style>
  <w:style w:type="character" w:customStyle="1" w:styleId="md-expand">
    <w:name w:val="md-expand"/>
    <w:basedOn w:val="a1"/>
    <w:rsid w:val="00E84E19"/>
  </w:style>
  <w:style w:type="character" w:customStyle="1" w:styleId="st">
    <w:name w:val="st"/>
    <w:basedOn w:val="a1"/>
    <w:rsid w:val="001D0647"/>
  </w:style>
  <w:style w:type="paragraph" w:customStyle="1" w:styleId="afffb">
    <w:name w:val="文献リスト"/>
    <w:basedOn w:val="a0"/>
    <w:qFormat/>
    <w:rsid w:val="00493969"/>
    <w:pPr>
      <w:autoSpaceDE w:val="0"/>
      <w:autoSpaceDN w:val="0"/>
      <w:adjustRightInd w:val="0"/>
      <w:spacing w:line="240" w:lineRule="auto"/>
      <w:ind w:left="482" w:hanging="482"/>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5385">
      <w:bodyDiv w:val="1"/>
      <w:marLeft w:val="0"/>
      <w:marRight w:val="0"/>
      <w:marTop w:val="0"/>
      <w:marBottom w:val="0"/>
      <w:divBdr>
        <w:top w:val="none" w:sz="0" w:space="0" w:color="auto"/>
        <w:left w:val="none" w:sz="0" w:space="0" w:color="auto"/>
        <w:bottom w:val="none" w:sz="0" w:space="0" w:color="auto"/>
        <w:right w:val="none" w:sz="0" w:space="0" w:color="auto"/>
      </w:divBdr>
      <w:divsChild>
        <w:div w:id="605036673">
          <w:marLeft w:val="0"/>
          <w:marRight w:val="0"/>
          <w:marTop w:val="0"/>
          <w:marBottom w:val="0"/>
          <w:divBdr>
            <w:top w:val="none" w:sz="0" w:space="0" w:color="auto"/>
            <w:left w:val="none" w:sz="0" w:space="0" w:color="auto"/>
            <w:bottom w:val="none" w:sz="0" w:space="0" w:color="auto"/>
            <w:right w:val="none" w:sz="0" w:space="0" w:color="auto"/>
          </w:divBdr>
          <w:divsChild>
            <w:div w:id="19355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607">
      <w:bodyDiv w:val="1"/>
      <w:marLeft w:val="0"/>
      <w:marRight w:val="0"/>
      <w:marTop w:val="0"/>
      <w:marBottom w:val="0"/>
      <w:divBdr>
        <w:top w:val="none" w:sz="0" w:space="0" w:color="auto"/>
        <w:left w:val="none" w:sz="0" w:space="0" w:color="auto"/>
        <w:bottom w:val="none" w:sz="0" w:space="0" w:color="auto"/>
        <w:right w:val="none" w:sz="0" w:space="0" w:color="auto"/>
      </w:divBdr>
    </w:div>
    <w:div w:id="16582963">
      <w:bodyDiv w:val="1"/>
      <w:marLeft w:val="0"/>
      <w:marRight w:val="0"/>
      <w:marTop w:val="0"/>
      <w:marBottom w:val="0"/>
      <w:divBdr>
        <w:top w:val="none" w:sz="0" w:space="0" w:color="auto"/>
        <w:left w:val="none" w:sz="0" w:space="0" w:color="auto"/>
        <w:bottom w:val="none" w:sz="0" w:space="0" w:color="auto"/>
        <w:right w:val="none" w:sz="0" w:space="0" w:color="auto"/>
      </w:divBdr>
    </w:div>
    <w:div w:id="17433140">
      <w:bodyDiv w:val="1"/>
      <w:marLeft w:val="0"/>
      <w:marRight w:val="0"/>
      <w:marTop w:val="0"/>
      <w:marBottom w:val="0"/>
      <w:divBdr>
        <w:top w:val="none" w:sz="0" w:space="0" w:color="auto"/>
        <w:left w:val="none" w:sz="0" w:space="0" w:color="auto"/>
        <w:bottom w:val="none" w:sz="0" w:space="0" w:color="auto"/>
        <w:right w:val="none" w:sz="0" w:space="0" w:color="auto"/>
      </w:divBdr>
      <w:divsChild>
        <w:div w:id="578906159">
          <w:marLeft w:val="0"/>
          <w:marRight w:val="0"/>
          <w:marTop w:val="0"/>
          <w:marBottom w:val="0"/>
          <w:divBdr>
            <w:top w:val="none" w:sz="0" w:space="0" w:color="auto"/>
            <w:left w:val="none" w:sz="0" w:space="0" w:color="auto"/>
            <w:bottom w:val="none" w:sz="0" w:space="0" w:color="auto"/>
            <w:right w:val="none" w:sz="0" w:space="0" w:color="auto"/>
          </w:divBdr>
          <w:divsChild>
            <w:div w:id="20258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090">
      <w:bodyDiv w:val="1"/>
      <w:marLeft w:val="0"/>
      <w:marRight w:val="0"/>
      <w:marTop w:val="0"/>
      <w:marBottom w:val="0"/>
      <w:divBdr>
        <w:top w:val="none" w:sz="0" w:space="0" w:color="auto"/>
        <w:left w:val="none" w:sz="0" w:space="0" w:color="auto"/>
        <w:bottom w:val="none" w:sz="0" w:space="0" w:color="auto"/>
        <w:right w:val="none" w:sz="0" w:space="0" w:color="auto"/>
      </w:divBdr>
    </w:div>
    <w:div w:id="28067404">
      <w:bodyDiv w:val="1"/>
      <w:marLeft w:val="0"/>
      <w:marRight w:val="0"/>
      <w:marTop w:val="0"/>
      <w:marBottom w:val="0"/>
      <w:divBdr>
        <w:top w:val="none" w:sz="0" w:space="0" w:color="auto"/>
        <w:left w:val="none" w:sz="0" w:space="0" w:color="auto"/>
        <w:bottom w:val="none" w:sz="0" w:space="0" w:color="auto"/>
        <w:right w:val="none" w:sz="0" w:space="0" w:color="auto"/>
      </w:divBdr>
      <w:divsChild>
        <w:div w:id="162207406">
          <w:marLeft w:val="1080"/>
          <w:marRight w:val="0"/>
          <w:marTop w:val="100"/>
          <w:marBottom w:val="0"/>
          <w:divBdr>
            <w:top w:val="none" w:sz="0" w:space="0" w:color="auto"/>
            <w:left w:val="none" w:sz="0" w:space="0" w:color="auto"/>
            <w:bottom w:val="none" w:sz="0" w:space="0" w:color="auto"/>
            <w:right w:val="none" w:sz="0" w:space="0" w:color="auto"/>
          </w:divBdr>
        </w:div>
        <w:div w:id="1144277913">
          <w:marLeft w:val="360"/>
          <w:marRight w:val="0"/>
          <w:marTop w:val="200"/>
          <w:marBottom w:val="0"/>
          <w:divBdr>
            <w:top w:val="none" w:sz="0" w:space="0" w:color="auto"/>
            <w:left w:val="none" w:sz="0" w:space="0" w:color="auto"/>
            <w:bottom w:val="none" w:sz="0" w:space="0" w:color="auto"/>
            <w:right w:val="none" w:sz="0" w:space="0" w:color="auto"/>
          </w:divBdr>
        </w:div>
        <w:div w:id="2109498910">
          <w:marLeft w:val="360"/>
          <w:marRight w:val="0"/>
          <w:marTop w:val="200"/>
          <w:marBottom w:val="0"/>
          <w:divBdr>
            <w:top w:val="none" w:sz="0" w:space="0" w:color="auto"/>
            <w:left w:val="none" w:sz="0" w:space="0" w:color="auto"/>
            <w:bottom w:val="none" w:sz="0" w:space="0" w:color="auto"/>
            <w:right w:val="none" w:sz="0" w:space="0" w:color="auto"/>
          </w:divBdr>
        </w:div>
        <w:div w:id="2116517326">
          <w:marLeft w:val="360"/>
          <w:marRight w:val="0"/>
          <w:marTop w:val="200"/>
          <w:marBottom w:val="0"/>
          <w:divBdr>
            <w:top w:val="none" w:sz="0" w:space="0" w:color="auto"/>
            <w:left w:val="none" w:sz="0" w:space="0" w:color="auto"/>
            <w:bottom w:val="none" w:sz="0" w:space="0" w:color="auto"/>
            <w:right w:val="none" w:sz="0" w:space="0" w:color="auto"/>
          </w:divBdr>
        </w:div>
      </w:divsChild>
    </w:div>
    <w:div w:id="49039823">
      <w:bodyDiv w:val="1"/>
      <w:marLeft w:val="0"/>
      <w:marRight w:val="0"/>
      <w:marTop w:val="0"/>
      <w:marBottom w:val="0"/>
      <w:divBdr>
        <w:top w:val="none" w:sz="0" w:space="0" w:color="auto"/>
        <w:left w:val="none" w:sz="0" w:space="0" w:color="auto"/>
        <w:bottom w:val="none" w:sz="0" w:space="0" w:color="auto"/>
        <w:right w:val="none" w:sz="0" w:space="0" w:color="auto"/>
      </w:divBdr>
    </w:div>
    <w:div w:id="60293523">
      <w:bodyDiv w:val="1"/>
      <w:marLeft w:val="0"/>
      <w:marRight w:val="0"/>
      <w:marTop w:val="0"/>
      <w:marBottom w:val="0"/>
      <w:divBdr>
        <w:top w:val="none" w:sz="0" w:space="0" w:color="auto"/>
        <w:left w:val="none" w:sz="0" w:space="0" w:color="auto"/>
        <w:bottom w:val="none" w:sz="0" w:space="0" w:color="auto"/>
        <w:right w:val="none" w:sz="0" w:space="0" w:color="auto"/>
      </w:divBdr>
      <w:divsChild>
        <w:div w:id="473327817">
          <w:marLeft w:val="0"/>
          <w:marRight w:val="0"/>
          <w:marTop w:val="0"/>
          <w:marBottom w:val="0"/>
          <w:divBdr>
            <w:top w:val="none" w:sz="0" w:space="0" w:color="auto"/>
            <w:left w:val="none" w:sz="0" w:space="0" w:color="auto"/>
            <w:bottom w:val="none" w:sz="0" w:space="0" w:color="auto"/>
            <w:right w:val="none" w:sz="0" w:space="0" w:color="auto"/>
          </w:divBdr>
          <w:divsChild>
            <w:div w:id="16667035">
              <w:marLeft w:val="0"/>
              <w:marRight w:val="0"/>
              <w:marTop w:val="0"/>
              <w:marBottom w:val="0"/>
              <w:divBdr>
                <w:top w:val="none" w:sz="0" w:space="0" w:color="auto"/>
                <w:left w:val="none" w:sz="0" w:space="0" w:color="auto"/>
                <w:bottom w:val="none" w:sz="0" w:space="0" w:color="auto"/>
                <w:right w:val="none" w:sz="0" w:space="0" w:color="auto"/>
              </w:divBdr>
            </w:div>
            <w:div w:id="40978756">
              <w:marLeft w:val="0"/>
              <w:marRight w:val="0"/>
              <w:marTop w:val="0"/>
              <w:marBottom w:val="0"/>
              <w:divBdr>
                <w:top w:val="none" w:sz="0" w:space="0" w:color="auto"/>
                <w:left w:val="none" w:sz="0" w:space="0" w:color="auto"/>
                <w:bottom w:val="none" w:sz="0" w:space="0" w:color="auto"/>
                <w:right w:val="none" w:sz="0" w:space="0" w:color="auto"/>
              </w:divBdr>
            </w:div>
            <w:div w:id="72168917">
              <w:marLeft w:val="0"/>
              <w:marRight w:val="0"/>
              <w:marTop w:val="0"/>
              <w:marBottom w:val="0"/>
              <w:divBdr>
                <w:top w:val="none" w:sz="0" w:space="0" w:color="auto"/>
                <w:left w:val="none" w:sz="0" w:space="0" w:color="auto"/>
                <w:bottom w:val="none" w:sz="0" w:space="0" w:color="auto"/>
                <w:right w:val="none" w:sz="0" w:space="0" w:color="auto"/>
              </w:divBdr>
            </w:div>
            <w:div w:id="75134313">
              <w:marLeft w:val="0"/>
              <w:marRight w:val="0"/>
              <w:marTop w:val="0"/>
              <w:marBottom w:val="0"/>
              <w:divBdr>
                <w:top w:val="none" w:sz="0" w:space="0" w:color="auto"/>
                <w:left w:val="none" w:sz="0" w:space="0" w:color="auto"/>
                <w:bottom w:val="none" w:sz="0" w:space="0" w:color="auto"/>
                <w:right w:val="none" w:sz="0" w:space="0" w:color="auto"/>
              </w:divBdr>
            </w:div>
            <w:div w:id="136411558">
              <w:marLeft w:val="0"/>
              <w:marRight w:val="0"/>
              <w:marTop w:val="0"/>
              <w:marBottom w:val="0"/>
              <w:divBdr>
                <w:top w:val="none" w:sz="0" w:space="0" w:color="auto"/>
                <w:left w:val="none" w:sz="0" w:space="0" w:color="auto"/>
                <w:bottom w:val="none" w:sz="0" w:space="0" w:color="auto"/>
                <w:right w:val="none" w:sz="0" w:space="0" w:color="auto"/>
              </w:divBdr>
            </w:div>
            <w:div w:id="145125072">
              <w:marLeft w:val="0"/>
              <w:marRight w:val="0"/>
              <w:marTop w:val="0"/>
              <w:marBottom w:val="0"/>
              <w:divBdr>
                <w:top w:val="none" w:sz="0" w:space="0" w:color="auto"/>
                <w:left w:val="none" w:sz="0" w:space="0" w:color="auto"/>
                <w:bottom w:val="none" w:sz="0" w:space="0" w:color="auto"/>
                <w:right w:val="none" w:sz="0" w:space="0" w:color="auto"/>
              </w:divBdr>
            </w:div>
            <w:div w:id="221332642">
              <w:marLeft w:val="0"/>
              <w:marRight w:val="0"/>
              <w:marTop w:val="0"/>
              <w:marBottom w:val="0"/>
              <w:divBdr>
                <w:top w:val="none" w:sz="0" w:space="0" w:color="auto"/>
                <w:left w:val="none" w:sz="0" w:space="0" w:color="auto"/>
                <w:bottom w:val="none" w:sz="0" w:space="0" w:color="auto"/>
                <w:right w:val="none" w:sz="0" w:space="0" w:color="auto"/>
              </w:divBdr>
            </w:div>
            <w:div w:id="271481582">
              <w:marLeft w:val="0"/>
              <w:marRight w:val="0"/>
              <w:marTop w:val="0"/>
              <w:marBottom w:val="0"/>
              <w:divBdr>
                <w:top w:val="none" w:sz="0" w:space="0" w:color="auto"/>
                <w:left w:val="none" w:sz="0" w:space="0" w:color="auto"/>
                <w:bottom w:val="none" w:sz="0" w:space="0" w:color="auto"/>
                <w:right w:val="none" w:sz="0" w:space="0" w:color="auto"/>
              </w:divBdr>
            </w:div>
            <w:div w:id="329606660">
              <w:marLeft w:val="0"/>
              <w:marRight w:val="0"/>
              <w:marTop w:val="0"/>
              <w:marBottom w:val="0"/>
              <w:divBdr>
                <w:top w:val="none" w:sz="0" w:space="0" w:color="auto"/>
                <w:left w:val="none" w:sz="0" w:space="0" w:color="auto"/>
                <w:bottom w:val="none" w:sz="0" w:space="0" w:color="auto"/>
                <w:right w:val="none" w:sz="0" w:space="0" w:color="auto"/>
              </w:divBdr>
            </w:div>
            <w:div w:id="330453816">
              <w:marLeft w:val="0"/>
              <w:marRight w:val="0"/>
              <w:marTop w:val="0"/>
              <w:marBottom w:val="0"/>
              <w:divBdr>
                <w:top w:val="none" w:sz="0" w:space="0" w:color="auto"/>
                <w:left w:val="none" w:sz="0" w:space="0" w:color="auto"/>
                <w:bottom w:val="none" w:sz="0" w:space="0" w:color="auto"/>
                <w:right w:val="none" w:sz="0" w:space="0" w:color="auto"/>
              </w:divBdr>
            </w:div>
            <w:div w:id="367414587">
              <w:marLeft w:val="0"/>
              <w:marRight w:val="0"/>
              <w:marTop w:val="0"/>
              <w:marBottom w:val="0"/>
              <w:divBdr>
                <w:top w:val="none" w:sz="0" w:space="0" w:color="auto"/>
                <w:left w:val="none" w:sz="0" w:space="0" w:color="auto"/>
                <w:bottom w:val="none" w:sz="0" w:space="0" w:color="auto"/>
                <w:right w:val="none" w:sz="0" w:space="0" w:color="auto"/>
              </w:divBdr>
            </w:div>
            <w:div w:id="375668626">
              <w:marLeft w:val="0"/>
              <w:marRight w:val="0"/>
              <w:marTop w:val="0"/>
              <w:marBottom w:val="0"/>
              <w:divBdr>
                <w:top w:val="none" w:sz="0" w:space="0" w:color="auto"/>
                <w:left w:val="none" w:sz="0" w:space="0" w:color="auto"/>
                <w:bottom w:val="none" w:sz="0" w:space="0" w:color="auto"/>
                <w:right w:val="none" w:sz="0" w:space="0" w:color="auto"/>
              </w:divBdr>
            </w:div>
            <w:div w:id="420107415">
              <w:marLeft w:val="0"/>
              <w:marRight w:val="0"/>
              <w:marTop w:val="0"/>
              <w:marBottom w:val="0"/>
              <w:divBdr>
                <w:top w:val="none" w:sz="0" w:space="0" w:color="auto"/>
                <w:left w:val="none" w:sz="0" w:space="0" w:color="auto"/>
                <w:bottom w:val="none" w:sz="0" w:space="0" w:color="auto"/>
                <w:right w:val="none" w:sz="0" w:space="0" w:color="auto"/>
              </w:divBdr>
            </w:div>
            <w:div w:id="561722467">
              <w:marLeft w:val="0"/>
              <w:marRight w:val="0"/>
              <w:marTop w:val="0"/>
              <w:marBottom w:val="0"/>
              <w:divBdr>
                <w:top w:val="none" w:sz="0" w:space="0" w:color="auto"/>
                <w:left w:val="none" w:sz="0" w:space="0" w:color="auto"/>
                <w:bottom w:val="none" w:sz="0" w:space="0" w:color="auto"/>
                <w:right w:val="none" w:sz="0" w:space="0" w:color="auto"/>
              </w:divBdr>
            </w:div>
            <w:div w:id="565839575">
              <w:marLeft w:val="0"/>
              <w:marRight w:val="0"/>
              <w:marTop w:val="0"/>
              <w:marBottom w:val="0"/>
              <w:divBdr>
                <w:top w:val="none" w:sz="0" w:space="0" w:color="auto"/>
                <w:left w:val="none" w:sz="0" w:space="0" w:color="auto"/>
                <w:bottom w:val="none" w:sz="0" w:space="0" w:color="auto"/>
                <w:right w:val="none" w:sz="0" w:space="0" w:color="auto"/>
              </w:divBdr>
            </w:div>
            <w:div w:id="711806583">
              <w:marLeft w:val="0"/>
              <w:marRight w:val="0"/>
              <w:marTop w:val="0"/>
              <w:marBottom w:val="0"/>
              <w:divBdr>
                <w:top w:val="none" w:sz="0" w:space="0" w:color="auto"/>
                <w:left w:val="none" w:sz="0" w:space="0" w:color="auto"/>
                <w:bottom w:val="none" w:sz="0" w:space="0" w:color="auto"/>
                <w:right w:val="none" w:sz="0" w:space="0" w:color="auto"/>
              </w:divBdr>
            </w:div>
            <w:div w:id="714277995">
              <w:marLeft w:val="0"/>
              <w:marRight w:val="0"/>
              <w:marTop w:val="0"/>
              <w:marBottom w:val="0"/>
              <w:divBdr>
                <w:top w:val="none" w:sz="0" w:space="0" w:color="auto"/>
                <w:left w:val="none" w:sz="0" w:space="0" w:color="auto"/>
                <w:bottom w:val="none" w:sz="0" w:space="0" w:color="auto"/>
                <w:right w:val="none" w:sz="0" w:space="0" w:color="auto"/>
              </w:divBdr>
            </w:div>
            <w:div w:id="783420815">
              <w:marLeft w:val="0"/>
              <w:marRight w:val="0"/>
              <w:marTop w:val="0"/>
              <w:marBottom w:val="0"/>
              <w:divBdr>
                <w:top w:val="none" w:sz="0" w:space="0" w:color="auto"/>
                <w:left w:val="none" w:sz="0" w:space="0" w:color="auto"/>
                <w:bottom w:val="none" w:sz="0" w:space="0" w:color="auto"/>
                <w:right w:val="none" w:sz="0" w:space="0" w:color="auto"/>
              </w:divBdr>
            </w:div>
            <w:div w:id="798884767">
              <w:marLeft w:val="0"/>
              <w:marRight w:val="0"/>
              <w:marTop w:val="0"/>
              <w:marBottom w:val="0"/>
              <w:divBdr>
                <w:top w:val="none" w:sz="0" w:space="0" w:color="auto"/>
                <w:left w:val="none" w:sz="0" w:space="0" w:color="auto"/>
                <w:bottom w:val="none" w:sz="0" w:space="0" w:color="auto"/>
                <w:right w:val="none" w:sz="0" w:space="0" w:color="auto"/>
              </w:divBdr>
            </w:div>
            <w:div w:id="894589090">
              <w:marLeft w:val="0"/>
              <w:marRight w:val="0"/>
              <w:marTop w:val="0"/>
              <w:marBottom w:val="0"/>
              <w:divBdr>
                <w:top w:val="none" w:sz="0" w:space="0" w:color="auto"/>
                <w:left w:val="none" w:sz="0" w:space="0" w:color="auto"/>
                <w:bottom w:val="none" w:sz="0" w:space="0" w:color="auto"/>
                <w:right w:val="none" w:sz="0" w:space="0" w:color="auto"/>
              </w:divBdr>
            </w:div>
            <w:div w:id="918637409">
              <w:marLeft w:val="0"/>
              <w:marRight w:val="0"/>
              <w:marTop w:val="0"/>
              <w:marBottom w:val="0"/>
              <w:divBdr>
                <w:top w:val="none" w:sz="0" w:space="0" w:color="auto"/>
                <w:left w:val="none" w:sz="0" w:space="0" w:color="auto"/>
                <w:bottom w:val="none" w:sz="0" w:space="0" w:color="auto"/>
                <w:right w:val="none" w:sz="0" w:space="0" w:color="auto"/>
              </w:divBdr>
            </w:div>
            <w:div w:id="1068772296">
              <w:marLeft w:val="0"/>
              <w:marRight w:val="0"/>
              <w:marTop w:val="0"/>
              <w:marBottom w:val="0"/>
              <w:divBdr>
                <w:top w:val="none" w:sz="0" w:space="0" w:color="auto"/>
                <w:left w:val="none" w:sz="0" w:space="0" w:color="auto"/>
                <w:bottom w:val="none" w:sz="0" w:space="0" w:color="auto"/>
                <w:right w:val="none" w:sz="0" w:space="0" w:color="auto"/>
              </w:divBdr>
            </w:div>
            <w:div w:id="1120952281">
              <w:marLeft w:val="0"/>
              <w:marRight w:val="0"/>
              <w:marTop w:val="0"/>
              <w:marBottom w:val="0"/>
              <w:divBdr>
                <w:top w:val="none" w:sz="0" w:space="0" w:color="auto"/>
                <w:left w:val="none" w:sz="0" w:space="0" w:color="auto"/>
                <w:bottom w:val="none" w:sz="0" w:space="0" w:color="auto"/>
                <w:right w:val="none" w:sz="0" w:space="0" w:color="auto"/>
              </w:divBdr>
            </w:div>
            <w:div w:id="1148327357">
              <w:marLeft w:val="0"/>
              <w:marRight w:val="0"/>
              <w:marTop w:val="0"/>
              <w:marBottom w:val="0"/>
              <w:divBdr>
                <w:top w:val="none" w:sz="0" w:space="0" w:color="auto"/>
                <w:left w:val="none" w:sz="0" w:space="0" w:color="auto"/>
                <w:bottom w:val="none" w:sz="0" w:space="0" w:color="auto"/>
                <w:right w:val="none" w:sz="0" w:space="0" w:color="auto"/>
              </w:divBdr>
            </w:div>
            <w:div w:id="1176577246">
              <w:marLeft w:val="0"/>
              <w:marRight w:val="0"/>
              <w:marTop w:val="0"/>
              <w:marBottom w:val="0"/>
              <w:divBdr>
                <w:top w:val="none" w:sz="0" w:space="0" w:color="auto"/>
                <w:left w:val="none" w:sz="0" w:space="0" w:color="auto"/>
                <w:bottom w:val="none" w:sz="0" w:space="0" w:color="auto"/>
                <w:right w:val="none" w:sz="0" w:space="0" w:color="auto"/>
              </w:divBdr>
            </w:div>
            <w:div w:id="1238829465">
              <w:marLeft w:val="0"/>
              <w:marRight w:val="0"/>
              <w:marTop w:val="0"/>
              <w:marBottom w:val="0"/>
              <w:divBdr>
                <w:top w:val="none" w:sz="0" w:space="0" w:color="auto"/>
                <w:left w:val="none" w:sz="0" w:space="0" w:color="auto"/>
                <w:bottom w:val="none" w:sz="0" w:space="0" w:color="auto"/>
                <w:right w:val="none" w:sz="0" w:space="0" w:color="auto"/>
              </w:divBdr>
            </w:div>
            <w:div w:id="1290549609">
              <w:marLeft w:val="0"/>
              <w:marRight w:val="0"/>
              <w:marTop w:val="0"/>
              <w:marBottom w:val="0"/>
              <w:divBdr>
                <w:top w:val="none" w:sz="0" w:space="0" w:color="auto"/>
                <w:left w:val="none" w:sz="0" w:space="0" w:color="auto"/>
                <w:bottom w:val="none" w:sz="0" w:space="0" w:color="auto"/>
                <w:right w:val="none" w:sz="0" w:space="0" w:color="auto"/>
              </w:divBdr>
            </w:div>
            <w:div w:id="1350257679">
              <w:marLeft w:val="0"/>
              <w:marRight w:val="0"/>
              <w:marTop w:val="0"/>
              <w:marBottom w:val="0"/>
              <w:divBdr>
                <w:top w:val="none" w:sz="0" w:space="0" w:color="auto"/>
                <w:left w:val="none" w:sz="0" w:space="0" w:color="auto"/>
                <w:bottom w:val="none" w:sz="0" w:space="0" w:color="auto"/>
                <w:right w:val="none" w:sz="0" w:space="0" w:color="auto"/>
              </w:divBdr>
            </w:div>
            <w:div w:id="1382901304">
              <w:marLeft w:val="0"/>
              <w:marRight w:val="0"/>
              <w:marTop w:val="0"/>
              <w:marBottom w:val="0"/>
              <w:divBdr>
                <w:top w:val="none" w:sz="0" w:space="0" w:color="auto"/>
                <w:left w:val="none" w:sz="0" w:space="0" w:color="auto"/>
                <w:bottom w:val="none" w:sz="0" w:space="0" w:color="auto"/>
                <w:right w:val="none" w:sz="0" w:space="0" w:color="auto"/>
              </w:divBdr>
            </w:div>
            <w:div w:id="1400591203">
              <w:marLeft w:val="0"/>
              <w:marRight w:val="0"/>
              <w:marTop w:val="0"/>
              <w:marBottom w:val="0"/>
              <w:divBdr>
                <w:top w:val="none" w:sz="0" w:space="0" w:color="auto"/>
                <w:left w:val="none" w:sz="0" w:space="0" w:color="auto"/>
                <w:bottom w:val="none" w:sz="0" w:space="0" w:color="auto"/>
                <w:right w:val="none" w:sz="0" w:space="0" w:color="auto"/>
              </w:divBdr>
            </w:div>
            <w:div w:id="1408838849">
              <w:marLeft w:val="0"/>
              <w:marRight w:val="0"/>
              <w:marTop w:val="0"/>
              <w:marBottom w:val="0"/>
              <w:divBdr>
                <w:top w:val="none" w:sz="0" w:space="0" w:color="auto"/>
                <w:left w:val="none" w:sz="0" w:space="0" w:color="auto"/>
                <w:bottom w:val="none" w:sz="0" w:space="0" w:color="auto"/>
                <w:right w:val="none" w:sz="0" w:space="0" w:color="auto"/>
              </w:divBdr>
            </w:div>
            <w:div w:id="1437671198">
              <w:marLeft w:val="0"/>
              <w:marRight w:val="0"/>
              <w:marTop w:val="0"/>
              <w:marBottom w:val="0"/>
              <w:divBdr>
                <w:top w:val="none" w:sz="0" w:space="0" w:color="auto"/>
                <w:left w:val="none" w:sz="0" w:space="0" w:color="auto"/>
                <w:bottom w:val="none" w:sz="0" w:space="0" w:color="auto"/>
                <w:right w:val="none" w:sz="0" w:space="0" w:color="auto"/>
              </w:divBdr>
            </w:div>
            <w:div w:id="1499534552">
              <w:marLeft w:val="0"/>
              <w:marRight w:val="0"/>
              <w:marTop w:val="0"/>
              <w:marBottom w:val="0"/>
              <w:divBdr>
                <w:top w:val="none" w:sz="0" w:space="0" w:color="auto"/>
                <w:left w:val="none" w:sz="0" w:space="0" w:color="auto"/>
                <w:bottom w:val="none" w:sz="0" w:space="0" w:color="auto"/>
                <w:right w:val="none" w:sz="0" w:space="0" w:color="auto"/>
              </w:divBdr>
            </w:div>
            <w:div w:id="1501848600">
              <w:marLeft w:val="0"/>
              <w:marRight w:val="0"/>
              <w:marTop w:val="0"/>
              <w:marBottom w:val="0"/>
              <w:divBdr>
                <w:top w:val="none" w:sz="0" w:space="0" w:color="auto"/>
                <w:left w:val="none" w:sz="0" w:space="0" w:color="auto"/>
                <w:bottom w:val="none" w:sz="0" w:space="0" w:color="auto"/>
                <w:right w:val="none" w:sz="0" w:space="0" w:color="auto"/>
              </w:divBdr>
            </w:div>
            <w:div w:id="1517378036">
              <w:marLeft w:val="0"/>
              <w:marRight w:val="0"/>
              <w:marTop w:val="0"/>
              <w:marBottom w:val="0"/>
              <w:divBdr>
                <w:top w:val="none" w:sz="0" w:space="0" w:color="auto"/>
                <w:left w:val="none" w:sz="0" w:space="0" w:color="auto"/>
                <w:bottom w:val="none" w:sz="0" w:space="0" w:color="auto"/>
                <w:right w:val="none" w:sz="0" w:space="0" w:color="auto"/>
              </w:divBdr>
            </w:div>
            <w:div w:id="1559702691">
              <w:marLeft w:val="0"/>
              <w:marRight w:val="0"/>
              <w:marTop w:val="0"/>
              <w:marBottom w:val="0"/>
              <w:divBdr>
                <w:top w:val="none" w:sz="0" w:space="0" w:color="auto"/>
                <w:left w:val="none" w:sz="0" w:space="0" w:color="auto"/>
                <w:bottom w:val="none" w:sz="0" w:space="0" w:color="auto"/>
                <w:right w:val="none" w:sz="0" w:space="0" w:color="auto"/>
              </w:divBdr>
            </w:div>
            <w:div w:id="1565603159">
              <w:marLeft w:val="0"/>
              <w:marRight w:val="0"/>
              <w:marTop w:val="0"/>
              <w:marBottom w:val="0"/>
              <w:divBdr>
                <w:top w:val="none" w:sz="0" w:space="0" w:color="auto"/>
                <w:left w:val="none" w:sz="0" w:space="0" w:color="auto"/>
                <w:bottom w:val="none" w:sz="0" w:space="0" w:color="auto"/>
                <w:right w:val="none" w:sz="0" w:space="0" w:color="auto"/>
              </w:divBdr>
            </w:div>
            <w:div w:id="1570270376">
              <w:marLeft w:val="0"/>
              <w:marRight w:val="0"/>
              <w:marTop w:val="0"/>
              <w:marBottom w:val="0"/>
              <w:divBdr>
                <w:top w:val="none" w:sz="0" w:space="0" w:color="auto"/>
                <w:left w:val="none" w:sz="0" w:space="0" w:color="auto"/>
                <w:bottom w:val="none" w:sz="0" w:space="0" w:color="auto"/>
                <w:right w:val="none" w:sz="0" w:space="0" w:color="auto"/>
              </w:divBdr>
            </w:div>
            <w:div w:id="1598948454">
              <w:marLeft w:val="0"/>
              <w:marRight w:val="0"/>
              <w:marTop w:val="0"/>
              <w:marBottom w:val="0"/>
              <w:divBdr>
                <w:top w:val="none" w:sz="0" w:space="0" w:color="auto"/>
                <w:left w:val="none" w:sz="0" w:space="0" w:color="auto"/>
                <w:bottom w:val="none" w:sz="0" w:space="0" w:color="auto"/>
                <w:right w:val="none" w:sz="0" w:space="0" w:color="auto"/>
              </w:divBdr>
            </w:div>
            <w:div w:id="1670404115">
              <w:marLeft w:val="0"/>
              <w:marRight w:val="0"/>
              <w:marTop w:val="0"/>
              <w:marBottom w:val="0"/>
              <w:divBdr>
                <w:top w:val="none" w:sz="0" w:space="0" w:color="auto"/>
                <w:left w:val="none" w:sz="0" w:space="0" w:color="auto"/>
                <w:bottom w:val="none" w:sz="0" w:space="0" w:color="auto"/>
                <w:right w:val="none" w:sz="0" w:space="0" w:color="auto"/>
              </w:divBdr>
            </w:div>
            <w:div w:id="1778909454">
              <w:marLeft w:val="0"/>
              <w:marRight w:val="0"/>
              <w:marTop w:val="0"/>
              <w:marBottom w:val="0"/>
              <w:divBdr>
                <w:top w:val="none" w:sz="0" w:space="0" w:color="auto"/>
                <w:left w:val="none" w:sz="0" w:space="0" w:color="auto"/>
                <w:bottom w:val="none" w:sz="0" w:space="0" w:color="auto"/>
                <w:right w:val="none" w:sz="0" w:space="0" w:color="auto"/>
              </w:divBdr>
            </w:div>
            <w:div w:id="1789615742">
              <w:marLeft w:val="0"/>
              <w:marRight w:val="0"/>
              <w:marTop w:val="0"/>
              <w:marBottom w:val="0"/>
              <w:divBdr>
                <w:top w:val="none" w:sz="0" w:space="0" w:color="auto"/>
                <w:left w:val="none" w:sz="0" w:space="0" w:color="auto"/>
                <w:bottom w:val="none" w:sz="0" w:space="0" w:color="auto"/>
                <w:right w:val="none" w:sz="0" w:space="0" w:color="auto"/>
              </w:divBdr>
            </w:div>
            <w:div w:id="1891959076">
              <w:marLeft w:val="0"/>
              <w:marRight w:val="0"/>
              <w:marTop w:val="0"/>
              <w:marBottom w:val="0"/>
              <w:divBdr>
                <w:top w:val="none" w:sz="0" w:space="0" w:color="auto"/>
                <w:left w:val="none" w:sz="0" w:space="0" w:color="auto"/>
                <w:bottom w:val="none" w:sz="0" w:space="0" w:color="auto"/>
                <w:right w:val="none" w:sz="0" w:space="0" w:color="auto"/>
              </w:divBdr>
            </w:div>
            <w:div w:id="1906141911">
              <w:marLeft w:val="0"/>
              <w:marRight w:val="0"/>
              <w:marTop w:val="0"/>
              <w:marBottom w:val="0"/>
              <w:divBdr>
                <w:top w:val="none" w:sz="0" w:space="0" w:color="auto"/>
                <w:left w:val="none" w:sz="0" w:space="0" w:color="auto"/>
                <w:bottom w:val="none" w:sz="0" w:space="0" w:color="auto"/>
                <w:right w:val="none" w:sz="0" w:space="0" w:color="auto"/>
              </w:divBdr>
            </w:div>
            <w:div w:id="1947347847">
              <w:marLeft w:val="0"/>
              <w:marRight w:val="0"/>
              <w:marTop w:val="0"/>
              <w:marBottom w:val="0"/>
              <w:divBdr>
                <w:top w:val="none" w:sz="0" w:space="0" w:color="auto"/>
                <w:left w:val="none" w:sz="0" w:space="0" w:color="auto"/>
                <w:bottom w:val="none" w:sz="0" w:space="0" w:color="auto"/>
                <w:right w:val="none" w:sz="0" w:space="0" w:color="auto"/>
              </w:divBdr>
            </w:div>
            <w:div w:id="1952667792">
              <w:marLeft w:val="0"/>
              <w:marRight w:val="0"/>
              <w:marTop w:val="0"/>
              <w:marBottom w:val="0"/>
              <w:divBdr>
                <w:top w:val="none" w:sz="0" w:space="0" w:color="auto"/>
                <w:left w:val="none" w:sz="0" w:space="0" w:color="auto"/>
                <w:bottom w:val="none" w:sz="0" w:space="0" w:color="auto"/>
                <w:right w:val="none" w:sz="0" w:space="0" w:color="auto"/>
              </w:divBdr>
            </w:div>
            <w:div w:id="1980303627">
              <w:marLeft w:val="0"/>
              <w:marRight w:val="0"/>
              <w:marTop w:val="0"/>
              <w:marBottom w:val="0"/>
              <w:divBdr>
                <w:top w:val="none" w:sz="0" w:space="0" w:color="auto"/>
                <w:left w:val="none" w:sz="0" w:space="0" w:color="auto"/>
                <w:bottom w:val="none" w:sz="0" w:space="0" w:color="auto"/>
                <w:right w:val="none" w:sz="0" w:space="0" w:color="auto"/>
              </w:divBdr>
            </w:div>
            <w:div w:id="19934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197">
      <w:bodyDiv w:val="1"/>
      <w:marLeft w:val="0"/>
      <w:marRight w:val="0"/>
      <w:marTop w:val="0"/>
      <w:marBottom w:val="0"/>
      <w:divBdr>
        <w:top w:val="none" w:sz="0" w:space="0" w:color="auto"/>
        <w:left w:val="none" w:sz="0" w:space="0" w:color="auto"/>
        <w:bottom w:val="none" w:sz="0" w:space="0" w:color="auto"/>
        <w:right w:val="none" w:sz="0" w:space="0" w:color="auto"/>
      </w:divBdr>
    </w:div>
    <w:div w:id="68384491">
      <w:bodyDiv w:val="1"/>
      <w:marLeft w:val="0"/>
      <w:marRight w:val="0"/>
      <w:marTop w:val="0"/>
      <w:marBottom w:val="0"/>
      <w:divBdr>
        <w:top w:val="none" w:sz="0" w:space="0" w:color="auto"/>
        <w:left w:val="none" w:sz="0" w:space="0" w:color="auto"/>
        <w:bottom w:val="none" w:sz="0" w:space="0" w:color="auto"/>
        <w:right w:val="none" w:sz="0" w:space="0" w:color="auto"/>
      </w:divBdr>
      <w:divsChild>
        <w:div w:id="1465269182">
          <w:marLeft w:val="0"/>
          <w:marRight w:val="0"/>
          <w:marTop w:val="0"/>
          <w:marBottom w:val="0"/>
          <w:divBdr>
            <w:top w:val="none" w:sz="0" w:space="0" w:color="auto"/>
            <w:left w:val="none" w:sz="0" w:space="0" w:color="auto"/>
            <w:bottom w:val="none" w:sz="0" w:space="0" w:color="auto"/>
            <w:right w:val="none" w:sz="0" w:space="0" w:color="auto"/>
          </w:divBdr>
          <w:divsChild>
            <w:div w:id="181798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636">
      <w:bodyDiv w:val="1"/>
      <w:marLeft w:val="0"/>
      <w:marRight w:val="0"/>
      <w:marTop w:val="0"/>
      <w:marBottom w:val="0"/>
      <w:divBdr>
        <w:top w:val="none" w:sz="0" w:space="0" w:color="auto"/>
        <w:left w:val="none" w:sz="0" w:space="0" w:color="auto"/>
        <w:bottom w:val="none" w:sz="0" w:space="0" w:color="auto"/>
        <w:right w:val="none" w:sz="0" w:space="0" w:color="auto"/>
      </w:divBdr>
    </w:div>
    <w:div w:id="72168847">
      <w:bodyDiv w:val="1"/>
      <w:marLeft w:val="0"/>
      <w:marRight w:val="0"/>
      <w:marTop w:val="0"/>
      <w:marBottom w:val="0"/>
      <w:divBdr>
        <w:top w:val="none" w:sz="0" w:space="0" w:color="auto"/>
        <w:left w:val="none" w:sz="0" w:space="0" w:color="auto"/>
        <w:bottom w:val="none" w:sz="0" w:space="0" w:color="auto"/>
        <w:right w:val="none" w:sz="0" w:space="0" w:color="auto"/>
      </w:divBdr>
      <w:divsChild>
        <w:div w:id="221865167">
          <w:marLeft w:val="0"/>
          <w:marRight w:val="0"/>
          <w:marTop w:val="0"/>
          <w:marBottom w:val="0"/>
          <w:divBdr>
            <w:top w:val="none" w:sz="0" w:space="0" w:color="auto"/>
            <w:left w:val="none" w:sz="0" w:space="0" w:color="auto"/>
            <w:bottom w:val="none" w:sz="0" w:space="0" w:color="auto"/>
            <w:right w:val="none" w:sz="0" w:space="0" w:color="auto"/>
          </w:divBdr>
          <w:divsChild>
            <w:div w:id="190768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2733">
      <w:bodyDiv w:val="1"/>
      <w:marLeft w:val="0"/>
      <w:marRight w:val="0"/>
      <w:marTop w:val="0"/>
      <w:marBottom w:val="0"/>
      <w:divBdr>
        <w:top w:val="none" w:sz="0" w:space="0" w:color="auto"/>
        <w:left w:val="none" w:sz="0" w:space="0" w:color="auto"/>
        <w:bottom w:val="none" w:sz="0" w:space="0" w:color="auto"/>
        <w:right w:val="none" w:sz="0" w:space="0" w:color="auto"/>
      </w:divBdr>
    </w:div>
    <w:div w:id="79566102">
      <w:bodyDiv w:val="1"/>
      <w:marLeft w:val="0"/>
      <w:marRight w:val="0"/>
      <w:marTop w:val="0"/>
      <w:marBottom w:val="0"/>
      <w:divBdr>
        <w:top w:val="none" w:sz="0" w:space="0" w:color="auto"/>
        <w:left w:val="none" w:sz="0" w:space="0" w:color="auto"/>
        <w:bottom w:val="none" w:sz="0" w:space="0" w:color="auto"/>
        <w:right w:val="none" w:sz="0" w:space="0" w:color="auto"/>
      </w:divBdr>
    </w:div>
    <w:div w:id="85419258">
      <w:bodyDiv w:val="1"/>
      <w:marLeft w:val="0"/>
      <w:marRight w:val="0"/>
      <w:marTop w:val="0"/>
      <w:marBottom w:val="0"/>
      <w:divBdr>
        <w:top w:val="none" w:sz="0" w:space="0" w:color="auto"/>
        <w:left w:val="none" w:sz="0" w:space="0" w:color="auto"/>
        <w:bottom w:val="none" w:sz="0" w:space="0" w:color="auto"/>
        <w:right w:val="none" w:sz="0" w:space="0" w:color="auto"/>
      </w:divBdr>
    </w:div>
    <w:div w:id="92746425">
      <w:bodyDiv w:val="1"/>
      <w:marLeft w:val="0"/>
      <w:marRight w:val="0"/>
      <w:marTop w:val="0"/>
      <w:marBottom w:val="0"/>
      <w:divBdr>
        <w:top w:val="none" w:sz="0" w:space="0" w:color="auto"/>
        <w:left w:val="none" w:sz="0" w:space="0" w:color="auto"/>
        <w:bottom w:val="none" w:sz="0" w:space="0" w:color="auto"/>
        <w:right w:val="none" w:sz="0" w:space="0" w:color="auto"/>
      </w:divBdr>
      <w:divsChild>
        <w:div w:id="1172379890">
          <w:marLeft w:val="0"/>
          <w:marRight w:val="0"/>
          <w:marTop w:val="0"/>
          <w:marBottom w:val="0"/>
          <w:divBdr>
            <w:top w:val="none" w:sz="0" w:space="0" w:color="auto"/>
            <w:left w:val="none" w:sz="0" w:space="0" w:color="auto"/>
            <w:bottom w:val="none" w:sz="0" w:space="0" w:color="auto"/>
            <w:right w:val="none" w:sz="0" w:space="0" w:color="auto"/>
          </w:divBdr>
          <w:divsChild>
            <w:div w:id="7608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0284">
      <w:bodyDiv w:val="1"/>
      <w:marLeft w:val="0"/>
      <w:marRight w:val="0"/>
      <w:marTop w:val="0"/>
      <w:marBottom w:val="0"/>
      <w:divBdr>
        <w:top w:val="none" w:sz="0" w:space="0" w:color="auto"/>
        <w:left w:val="none" w:sz="0" w:space="0" w:color="auto"/>
        <w:bottom w:val="none" w:sz="0" w:space="0" w:color="auto"/>
        <w:right w:val="none" w:sz="0" w:space="0" w:color="auto"/>
      </w:divBdr>
      <w:divsChild>
        <w:div w:id="628246613">
          <w:marLeft w:val="0"/>
          <w:marRight w:val="0"/>
          <w:marTop w:val="0"/>
          <w:marBottom w:val="0"/>
          <w:divBdr>
            <w:top w:val="none" w:sz="0" w:space="0" w:color="auto"/>
            <w:left w:val="none" w:sz="0" w:space="0" w:color="auto"/>
            <w:bottom w:val="none" w:sz="0" w:space="0" w:color="auto"/>
            <w:right w:val="none" w:sz="0" w:space="0" w:color="auto"/>
          </w:divBdr>
          <w:divsChild>
            <w:div w:id="12206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3452">
      <w:bodyDiv w:val="1"/>
      <w:marLeft w:val="0"/>
      <w:marRight w:val="0"/>
      <w:marTop w:val="0"/>
      <w:marBottom w:val="0"/>
      <w:divBdr>
        <w:top w:val="none" w:sz="0" w:space="0" w:color="auto"/>
        <w:left w:val="none" w:sz="0" w:space="0" w:color="auto"/>
        <w:bottom w:val="none" w:sz="0" w:space="0" w:color="auto"/>
        <w:right w:val="none" w:sz="0" w:space="0" w:color="auto"/>
      </w:divBdr>
    </w:div>
    <w:div w:id="99683525">
      <w:bodyDiv w:val="1"/>
      <w:marLeft w:val="0"/>
      <w:marRight w:val="0"/>
      <w:marTop w:val="0"/>
      <w:marBottom w:val="0"/>
      <w:divBdr>
        <w:top w:val="none" w:sz="0" w:space="0" w:color="auto"/>
        <w:left w:val="none" w:sz="0" w:space="0" w:color="auto"/>
        <w:bottom w:val="none" w:sz="0" w:space="0" w:color="auto"/>
        <w:right w:val="none" w:sz="0" w:space="0" w:color="auto"/>
      </w:divBdr>
    </w:div>
    <w:div w:id="101655481">
      <w:bodyDiv w:val="1"/>
      <w:marLeft w:val="0"/>
      <w:marRight w:val="0"/>
      <w:marTop w:val="0"/>
      <w:marBottom w:val="0"/>
      <w:divBdr>
        <w:top w:val="none" w:sz="0" w:space="0" w:color="auto"/>
        <w:left w:val="none" w:sz="0" w:space="0" w:color="auto"/>
        <w:bottom w:val="none" w:sz="0" w:space="0" w:color="auto"/>
        <w:right w:val="none" w:sz="0" w:space="0" w:color="auto"/>
      </w:divBdr>
      <w:divsChild>
        <w:div w:id="812596443">
          <w:marLeft w:val="360"/>
          <w:marRight w:val="0"/>
          <w:marTop w:val="200"/>
          <w:marBottom w:val="0"/>
          <w:divBdr>
            <w:top w:val="none" w:sz="0" w:space="0" w:color="auto"/>
            <w:left w:val="none" w:sz="0" w:space="0" w:color="auto"/>
            <w:bottom w:val="none" w:sz="0" w:space="0" w:color="auto"/>
            <w:right w:val="none" w:sz="0" w:space="0" w:color="auto"/>
          </w:divBdr>
        </w:div>
        <w:div w:id="844595072">
          <w:marLeft w:val="360"/>
          <w:marRight w:val="0"/>
          <w:marTop w:val="200"/>
          <w:marBottom w:val="0"/>
          <w:divBdr>
            <w:top w:val="none" w:sz="0" w:space="0" w:color="auto"/>
            <w:left w:val="none" w:sz="0" w:space="0" w:color="auto"/>
            <w:bottom w:val="none" w:sz="0" w:space="0" w:color="auto"/>
            <w:right w:val="none" w:sz="0" w:space="0" w:color="auto"/>
          </w:divBdr>
        </w:div>
      </w:divsChild>
    </w:div>
    <w:div w:id="108862800">
      <w:bodyDiv w:val="1"/>
      <w:marLeft w:val="0"/>
      <w:marRight w:val="0"/>
      <w:marTop w:val="0"/>
      <w:marBottom w:val="0"/>
      <w:divBdr>
        <w:top w:val="none" w:sz="0" w:space="0" w:color="auto"/>
        <w:left w:val="none" w:sz="0" w:space="0" w:color="auto"/>
        <w:bottom w:val="none" w:sz="0" w:space="0" w:color="auto"/>
        <w:right w:val="none" w:sz="0" w:space="0" w:color="auto"/>
      </w:divBdr>
    </w:div>
    <w:div w:id="111292823">
      <w:bodyDiv w:val="1"/>
      <w:marLeft w:val="0"/>
      <w:marRight w:val="0"/>
      <w:marTop w:val="0"/>
      <w:marBottom w:val="0"/>
      <w:divBdr>
        <w:top w:val="none" w:sz="0" w:space="0" w:color="auto"/>
        <w:left w:val="none" w:sz="0" w:space="0" w:color="auto"/>
        <w:bottom w:val="none" w:sz="0" w:space="0" w:color="auto"/>
        <w:right w:val="none" w:sz="0" w:space="0" w:color="auto"/>
      </w:divBdr>
    </w:div>
    <w:div w:id="121504118">
      <w:bodyDiv w:val="1"/>
      <w:marLeft w:val="0"/>
      <w:marRight w:val="0"/>
      <w:marTop w:val="0"/>
      <w:marBottom w:val="0"/>
      <w:divBdr>
        <w:top w:val="none" w:sz="0" w:space="0" w:color="auto"/>
        <w:left w:val="none" w:sz="0" w:space="0" w:color="auto"/>
        <w:bottom w:val="none" w:sz="0" w:space="0" w:color="auto"/>
        <w:right w:val="none" w:sz="0" w:space="0" w:color="auto"/>
      </w:divBdr>
      <w:divsChild>
        <w:div w:id="1986933023">
          <w:marLeft w:val="0"/>
          <w:marRight w:val="0"/>
          <w:marTop w:val="0"/>
          <w:marBottom w:val="0"/>
          <w:divBdr>
            <w:top w:val="none" w:sz="0" w:space="0" w:color="auto"/>
            <w:left w:val="none" w:sz="0" w:space="0" w:color="auto"/>
            <w:bottom w:val="none" w:sz="0" w:space="0" w:color="auto"/>
            <w:right w:val="none" w:sz="0" w:space="0" w:color="auto"/>
          </w:divBdr>
          <w:divsChild>
            <w:div w:id="18423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7810">
      <w:bodyDiv w:val="1"/>
      <w:marLeft w:val="0"/>
      <w:marRight w:val="0"/>
      <w:marTop w:val="0"/>
      <w:marBottom w:val="0"/>
      <w:divBdr>
        <w:top w:val="none" w:sz="0" w:space="0" w:color="auto"/>
        <w:left w:val="none" w:sz="0" w:space="0" w:color="auto"/>
        <w:bottom w:val="none" w:sz="0" w:space="0" w:color="auto"/>
        <w:right w:val="none" w:sz="0" w:space="0" w:color="auto"/>
      </w:divBdr>
      <w:divsChild>
        <w:div w:id="677998179">
          <w:marLeft w:val="0"/>
          <w:marRight w:val="0"/>
          <w:marTop w:val="0"/>
          <w:marBottom w:val="0"/>
          <w:divBdr>
            <w:top w:val="none" w:sz="0" w:space="0" w:color="auto"/>
            <w:left w:val="none" w:sz="0" w:space="0" w:color="auto"/>
            <w:bottom w:val="none" w:sz="0" w:space="0" w:color="auto"/>
            <w:right w:val="none" w:sz="0" w:space="0" w:color="auto"/>
          </w:divBdr>
          <w:divsChild>
            <w:div w:id="76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2739">
      <w:bodyDiv w:val="1"/>
      <w:marLeft w:val="0"/>
      <w:marRight w:val="0"/>
      <w:marTop w:val="0"/>
      <w:marBottom w:val="0"/>
      <w:divBdr>
        <w:top w:val="none" w:sz="0" w:space="0" w:color="auto"/>
        <w:left w:val="none" w:sz="0" w:space="0" w:color="auto"/>
        <w:bottom w:val="none" w:sz="0" w:space="0" w:color="auto"/>
        <w:right w:val="none" w:sz="0" w:space="0" w:color="auto"/>
      </w:divBdr>
      <w:divsChild>
        <w:div w:id="559948339">
          <w:marLeft w:val="0"/>
          <w:marRight w:val="0"/>
          <w:marTop w:val="0"/>
          <w:marBottom w:val="0"/>
          <w:divBdr>
            <w:top w:val="none" w:sz="0" w:space="0" w:color="auto"/>
            <w:left w:val="none" w:sz="0" w:space="0" w:color="auto"/>
            <w:bottom w:val="none" w:sz="0" w:space="0" w:color="auto"/>
            <w:right w:val="none" w:sz="0" w:space="0" w:color="auto"/>
          </w:divBdr>
          <w:divsChild>
            <w:div w:id="25136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199">
      <w:bodyDiv w:val="1"/>
      <w:marLeft w:val="0"/>
      <w:marRight w:val="0"/>
      <w:marTop w:val="0"/>
      <w:marBottom w:val="0"/>
      <w:divBdr>
        <w:top w:val="none" w:sz="0" w:space="0" w:color="auto"/>
        <w:left w:val="none" w:sz="0" w:space="0" w:color="auto"/>
        <w:bottom w:val="none" w:sz="0" w:space="0" w:color="auto"/>
        <w:right w:val="none" w:sz="0" w:space="0" w:color="auto"/>
      </w:divBdr>
    </w:div>
    <w:div w:id="144051724">
      <w:bodyDiv w:val="1"/>
      <w:marLeft w:val="0"/>
      <w:marRight w:val="0"/>
      <w:marTop w:val="0"/>
      <w:marBottom w:val="0"/>
      <w:divBdr>
        <w:top w:val="none" w:sz="0" w:space="0" w:color="auto"/>
        <w:left w:val="none" w:sz="0" w:space="0" w:color="auto"/>
        <w:bottom w:val="none" w:sz="0" w:space="0" w:color="auto"/>
        <w:right w:val="none" w:sz="0" w:space="0" w:color="auto"/>
      </w:divBdr>
      <w:divsChild>
        <w:div w:id="1072701432">
          <w:marLeft w:val="0"/>
          <w:marRight w:val="0"/>
          <w:marTop w:val="0"/>
          <w:marBottom w:val="0"/>
          <w:divBdr>
            <w:top w:val="none" w:sz="0" w:space="0" w:color="auto"/>
            <w:left w:val="none" w:sz="0" w:space="0" w:color="auto"/>
            <w:bottom w:val="none" w:sz="0" w:space="0" w:color="auto"/>
            <w:right w:val="none" w:sz="0" w:space="0" w:color="auto"/>
          </w:divBdr>
          <w:divsChild>
            <w:div w:id="144468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8921">
      <w:bodyDiv w:val="1"/>
      <w:marLeft w:val="0"/>
      <w:marRight w:val="0"/>
      <w:marTop w:val="0"/>
      <w:marBottom w:val="0"/>
      <w:divBdr>
        <w:top w:val="none" w:sz="0" w:space="0" w:color="auto"/>
        <w:left w:val="none" w:sz="0" w:space="0" w:color="auto"/>
        <w:bottom w:val="none" w:sz="0" w:space="0" w:color="auto"/>
        <w:right w:val="none" w:sz="0" w:space="0" w:color="auto"/>
      </w:divBdr>
    </w:div>
    <w:div w:id="166331914">
      <w:bodyDiv w:val="1"/>
      <w:marLeft w:val="0"/>
      <w:marRight w:val="0"/>
      <w:marTop w:val="0"/>
      <w:marBottom w:val="0"/>
      <w:divBdr>
        <w:top w:val="none" w:sz="0" w:space="0" w:color="auto"/>
        <w:left w:val="none" w:sz="0" w:space="0" w:color="auto"/>
        <w:bottom w:val="none" w:sz="0" w:space="0" w:color="auto"/>
        <w:right w:val="none" w:sz="0" w:space="0" w:color="auto"/>
      </w:divBdr>
      <w:divsChild>
        <w:div w:id="1020161589">
          <w:marLeft w:val="0"/>
          <w:marRight w:val="0"/>
          <w:marTop w:val="0"/>
          <w:marBottom w:val="0"/>
          <w:divBdr>
            <w:top w:val="none" w:sz="0" w:space="0" w:color="auto"/>
            <w:left w:val="none" w:sz="0" w:space="0" w:color="auto"/>
            <w:bottom w:val="none" w:sz="0" w:space="0" w:color="auto"/>
            <w:right w:val="none" w:sz="0" w:space="0" w:color="auto"/>
          </w:divBdr>
          <w:divsChild>
            <w:div w:id="5619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719">
      <w:bodyDiv w:val="1"/>
      <w:marLeft w:val="0"/>
      <w:marRight w:val="0"/>
      <w:marTop w:val="0"/>
      <w:marBottom w:val="0"/>
      <w:divBdr>
        <w:top w:val="none" w:sz="0" w:space="0" w:color="auto"/>
        <w:left w:val="none" w:sz="0" w:space="0" w:color="auto"/>
        <w:bottom w:val="none" w:sz="0" w:space="0" w:color="auto"/>
        <w:right w:val="none" w:sz="0" w:space="0" w:color="auto"/>
      </w:divBdr>
    </w:div>
    <w:div w:id="181478330">
      <w:bodyDiv w:val="1"/>
      <w:marLeft w:val="0"/>
      <w:marRight w:val="0"/>
      <w:marTop w:val="0"/>
      <w:marBottom w:val="0"/>
      <w:divBdr>
        <w:top w:val="none" w:sz="0" w:space="0" w:color="auto"/>
        <w:left w:val="none" w:sz="0" w:space="0" w:color="auto"/>
        <w:bottom w:val="none" w:sz="0" w:space="0" w:color="auto"/>
        <w:right w:val="none" w:sz="0" w:space="0" w:color="auto"/>
      </w:divBdr>
      <w:divsChild>
        <w:div w:id="1138382090">
          <w:marLeft w:val="0"/>
          <w:marRight w:val="0"/>
          <w:marTop w:val="0"/>
          <w:marBottom w:val="0"/>
          <w:divBdr>
            <w:top w:val="none" w:sz="0" w:space="0" w:color="auto"/>
            <w:left w:val="none" w:sz="0" w:space="0" w:color="auto"/>
            <w:bottom w:val="none" w:sz="0" w:space="0" w:color="auto"/>
            <w:right w:val="none" w:sz="0" w:space="0" w:color="auto"/>
          </w:divBdr>
          <w:divsChild>
            <w:div w:id="4516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8710">
      <w:bodyDiv w:val="1"/>
      <w:marLeft w:val="0"/>
      <w:marRight w:val="0"/>
      <w:marTop w:val="0"/>
      <w:marBottom w:val="0"/>
      <w:divBdr>
        <w:top w:val="none" w:sz="0" w:space="0" w:color="auto"/>
        <w:left w:val="none" w:sz="0" w:space="0" w:color="auto"/>
        <w:bottom w:val="none" w:sz="0" w:space="0" w:color="auto"/>
        <w:right w:val="none" w:sz="0" w:space="0" w:color="auto"/>
      </w:divBdr>
    </w:div>
    <w:div w:id="195392867">
      <w:bodyDiv w:val="1"/>
      <w:marLeft w:val="0"/>
      <w:marRight w:val="0"/>
      <w:marTop w:val="0"/>
      <w:marBottom w:val="0"/>
      <w:divBdr>
        <w:top w:val="none" w:sz="0" w:space="0" w:color="auto"/>
        <w:left w:val="none" w:sz="0" w:space="0" w:color="auto"/>
        <w:bottom w:val="none" w:sz="0" w:space="0" w:color="auto"/>
        <w:right w:val="none" w:sz="0" w:space="0" w:color="auto"/>
      </w:divBdr>
      <w:divsChild>
        <w:div w:id="855659496">
          <w:marLeft w:val="0"/>
          <w:marRight w:val="0"/>
          <w:marTop w:val="0"/>
          <w:marBottom w:val="0"/>
          <w:divBdr>
            <w:top w:val="none" w:sz="0" w:space="0" w:color="auto"/>
            <w:left w:val="none" w:sz="0" w:space="0" w:color="auto"/>
            <w:bottom w:val="none" w:sz="0" w:space="0" w:color="auto"/>
            <w:right w:val="none" w:sz="0" w:space="0" w:color="auto"/>
          </w:divBdr>
          <w:divsChild>
            <w:div w:id="10225565">
              <w:marLeft w:val="0"/>
              <w:marRight w:val="0"/>
              <w:marTop w:val="0"/>
              <w:marBottom w:val="0"/>
              <w:divBdr>
                <w:top w:val="none" w:sz="0" w:space="0" w:color="auto"/>
                <w:left w:val="none" w:sz="0" w:space="0" w:color="auto"/>
                <w:bottom w:val="none" w:sz="0" w:space="0" w:color="auto"/>
                <w:right w:val="none" w:sz="0" w:space="0" w:color="auto"/>
              </w:divBdr>
            </w:div>
            <w:div w:id="43333023">
              <w:marLeft w:val="0"/>
              <w:marRight w:val="0"/>
              <w:marTop w:val="0"/>
              <w:marBottom w:val="0"/>
              <w:divBdr>
                <w:top w:val="none" w:sz="0" w:space="0" w:color="auto"/>
                <w:left w:val="none" w:sz="0" w:space="0" w:color="auto"/>
                <w:bottom w:val="none" w:sz="0" w:space="0" w:color="auto"/>
                <w:right w:val="none" w:sz="0" w:space="0" w:color="auto"/>
              </w:divBdr>
            </w:div>
            <w:div w:id="59795173">
              <w:marLeft w:val="0"/>
              <w:marRight w:val="0"/>
              <w:marTop w:val="0"/>
              <w:marBottom w:val="0"/>
              <w:divBdr>
                <w:top w:val="none" w:sz="0" w:space="0" w:color="auto"/>
                <w:left w:val="none" w:sz="0" w:space="0" w:color="auto"/>
                <w:bottom w:val="none" w:sz="0" w:space="0" w:color="auto"/>
                <w:right w:val="none" w:sz="0" w:space="0" w:color="auto"/>
              </w:divBdr>
            </w:div>
            <w:div w:id="91709433">
              <w:marLeft w:val="0"/>
              <w:marRight w:val="0"/>
              <w:marTop w:val="0"/>
              <w:marBottom w:val="0"/>
              <w:divBdr>
                <w:top w:val="none" w:sz="0" w:space="0" w:color="auto"/>
                <w:left w:val="none" w:sz="0" w:space="0" w:color="auto"/>
                <w:bottom w:val="none" w:sz="0" w:space="0" w:color="auto"/>
                <w:right w:val="none" w:sz="0" w:space="0" w:color="auto"/>
              </w:divBdr>
            </w:div>
            <w:div w:id="94710161">
              <w:marLeft w:val="0"/>
              <w:marRight w:val="0"/>
              <w:marTop w:val="0"/>
              <w:marBottom w:val="0"/>
              <w:divBdr>
                <w:top w:val="none" w:sz="0" w:space="0" w:color="auto"/>
                <w:left w:val="none" w:sz="0" w:space="0" w:color="auto"/>
                <w:bottom w:val="none" w:sz="0" w:space="0" w:color="auto"/>
                <w:right w:val="none" w:sz="0" w:space="0" w:color="auto"/>
              </w:divBdr>
            </w:div>
            <w:div w:id="174736780">
              <w:marLeft w:val="0"/>
              <w:marRight w:val="0"/>
              <w:marTop w:val="0"/>
              <w:marBottom w:val="0"/>
              <w:divBdr>
                <w:top w:val="none" w:sz="0" w:space="0" w:color="auto"/>
                <w:left w:val="none" w:sz="0" w:space="0" w:color="auto"/>
                <w:bottom w:val="none" w:sz="0" w:space="0" w:color="auto"/>
                <w:right w:val="none" w:sz="0" w:space="0" w:color="auto"/>
              </w:divBdr>
            </w:div>
            <w:div w:id="214780629">
              <w:marLeft w:val="0"/>
              <w:marRight w:val="0"/>
              <w:marTop w:val="0"/>
              <w:marBottom w:val="0"/>
              <w:divBdr>
                <w:top w:val="none" w:sz="0" w:space="0" w:color="auto"/>
                <w:left w:val="none" w:sz="0" w:space="0" w:color="auto"/>
                <w:bottom w:val="none" w:sz="0" w:space="0" w:color="auto"/>
                <w:right w:val="none" w:sz="0" w:space="0" w:color="auto"/>
              </w:divBdr>
            </w:div>
            <w:div w:id="217253549">
              <w:marLeft w:val="0"/>
              <w:marRight w:val="0"/>
              <w:marTop w:val="0"/>
              <w:marBottom w:val="0"/>
              <w:divBdr>
                <w:top w:val="none" w:sz="0" w:space="0" w:color="auto"/>
                <w:left w:val="none" w:sz="0" w:space="0" w:color="auto"/>
                <w:bottom w:val="none" w:sz="0" w:space="0" w:color="auto"/>
                <w:right w:val="none" w:sz="0" w:space="0" w:color="auto"/>
              </w:divBdr>
            </w:div>
            <w:div w:id="230432524">
              <w:marLeft w:val="0"/>
              <w:marRight w:val="0"/>
              <w:marTop w:val="0"/>
              <w:marBottom w:val="0"/>
              <w:divBdr>
                <w:top w:val="none" w:sz="0" w:space="0" w:color="auto"/>
                <w:left w:val="none" w:sz="0" w:space="0" w:color="auto"/>
                <w:bottom w:val="none" w:sz="0" w:space="0" w:color="auto"/>
                <w:right w:val="none" w:sz="0" w:space="0" w:color="auto"/>
              </w:divBdr>
            </w:div>
            <w:div w:id="247734916">
              <w:marLeft w:val="0"/>
              <w:marRight w:val="0"/>
              <w:marTop w:val="0"/>
              <w:marBottom w:val="0"/>
              <w:divBdr>
                <w:top w:val="none" w:sz="0" w:space="0" w:color="auto"/>
                <w:left w:val="none" w:sz="0" w:space="0" w:color="auto"/>
                <w:bottom w:val="none" w:sz="0" w:space="0" w:color="auto"/>
                <w:right w:val="none" w:sz="0" w:space="0" w:color="auto"/>
              </w:divBdr>
            </w:div>
            <w:div w:id="249199050">
              <w:marLeft w:val="0"/>
              <w:marRight w:val="0"/>
              <w:marTop w:val="0"/>
              <w:marBottom w:val="0"/>
              <w:divBdr>
                <w:top w:val="none" w:sz="0" w:space="0" w:color="auto"/>
                <w:left w:val="none" w:sz="0" w:space="0" w:color="auto"/>
                <w:bottom w:val="none" w:sz="0" w:space="0" w:color="auto"/>
                <w:right w:val="none" w:sz="0" w:space="0" w:color="auto"/>
              </w:divBdr>
            </w:div>
            <w:div w:id="254168058">
              <w:marLeft w:val="0"/>
              <w:marRight w:val="0"/>
              <w:marTop w:val="0"/>
              <w:marBottom w:val="0"/>
              <w:divBdr>
                <w:top w:val="none" w:sz="0" w:space="0" w:color="auto"/>
                <w:left w:val="none" w:sz="0" w:space="0" w:color="auto"/>
                <w:bottom w:val="none" w:sz="0" w:space="0" w:color="auto"/>
                <w:right w:val="none" w:sz="0" w:space="0" w:color="auto"/>
              </w:divBdr>
            </w:div>
            <w:div w:id="275992964">
              <w:marLeft w:val="0"/>
              <w:marRight w:val="0"/>
              <w:marTop w:val="0"/>
              <w:marBottom w:val="0"/>
              <w:divBdr>
                <w:top w:val="none" w:sz="0" w:space="0" w:color="auto"/>
                <w:left w:val="none" w:sz="0" w:space="0" w:color="auto"/>
                <w:bottom w:val="none" w:sz="0" w:space="0" w:color="auto"/>
                <w:right w:val="none" w:sz="0" w:space="0" w:color="auto"/>
              </w:divBdr>
            </w:div>
            <w:div w:id="282081018">
              <w:marLeft w:val="0"/>
              <w:marRight w:val="0"/>
              <w:marTop w:val="0"/>
              <w:marBottom w:val="0"/>
              <w:divBdr>
                <w:top w:val="none" w:sz="0" w:space="0" w:color="auto"/>
                <w:left w:val="none" w:sz="0" w:space="0" w:color="auto"/>
                <w:bottom w:val="none" w:sz="0" w:space="0" w:color="auto"/>
                <w:right w:val="none" w:sz="0" w:space="0" w:color="auto"/>
              </w:divBdr>
            </w:div>
            <w:div w:id="282200033">
              <w:marLeft w:val="0"/>
              <w:marRight w:val="0"/>
              <w:marTop w:val="0"/>
              <w:marBottom w:val="0"/>
              <w:divBdr>
                <w:top w:val="none" w:sz="0" w:space="0" w:color="auto"/>
                <w:left w:val="none" w:sz="0" w:space="0" w:color="auto"/>
                <w:bottom w:val="none" w:sz="0" w:space="0" w:color="auto"/>
                <w:right w:val="none" w:sz="0" w:space="0" w:color="auto"/>
              </w:divBdr>
            </w:div>
            <w:div w:id="324818634">
              <w:marLeft w:val="0"/>
              <w:marRight w:val="0"/>
              <w:marTop w:val="0"/>
              <w:marBottom w:val="0"/>
              <w:divBdr>
                <w:top w:val="none" w:sz="0" w:space="0" w:color="auto"/>
                <w:left w:val="none" w:sz="0" w:space="0" w:color="auto"/>
                <w:bottom w:val="none" w:sz="0" w:space="0" w:color="auto"/>
                <w:right w:val="none" w:sz="0" w:space="0" w:color="auto"/>
              </w:divBdr>
            </w:div>
            <w:div w:id="327712367">
              <w:marLeft w:val="0"/>
              <w:marRight w:val="0"/>
              <w:marTop w:val="0"/>
              <w:marBottom w:val="0"/>
              <w:divBdr>
                <w:top w:val="none" w:sz="0" w:space="0" w:color="auto"/>
                <w:left w:val="none" w:sz="0" w:space="0" w:color="auto"/>
                <w:bottom w:val="none" w:sz="0" w:space="0" w:color="auto"/>
                <w:right w:val="none" w:sz="0" w:space="0" w:color="auto"/>
              </w:divBdr>
            </w:div>
            <w:div w:id="350298056">
              <w:marLeft w:val="0"/>
              <w:marRight w:val="0"/>
              <w:marTop w:val="0"/>
              <w:marBottom w:val="0"/>
              <w:divBdr>
                <w:top w:val="none" w:sz="0" w:space="0" w:color="auto"/>
                <w:left w:val="none" w:sz="0" w:space="0" w:color="auto"/>
                <w:bottom w:val="none" w:sz="0" w:space="0" w:color="auto"/>
                <w:right w:val="none" w:sz="0" w:space="0" w:color="auto"/>
              </w:divBdr>
            </w:div>
            <w:div w:id="363675308">
              <w:marLeft w:val="0"/>
              <w:marRight w:val="0"/>
              <w:marTop w:val="0"/>
              <w:marBottom w:val="0"/>
              <w:divBdr>
                <w:top w:val="none" w:sz="0" w:space="0" w:color="auto"/>
                <w:left w:val="none" w:sz="0" w:space="0" w:color="auto"/>
                <w:bottom w:val="none" w:sz="0" w:space="0" w:color="auto"/>
                <w:right w:val="none" w:sz="0" w:space="0" w:color="auto"/>
              </w:divBdr>
            </w:div>
            <w:div w:id="365298270">
              <w:marLeft w:val="0"/>
              <w:marRight w:val="0"/>
              <w:marTop w:val="0"/>
              <w:marBottom w:val="0"/>
              <w:divBdr>
                <w:top w:val="none" w:sz="0" w:space="0" w:color="auto"/>
                <w:left w:val="none" w:sz="0" w:space="0" w:color="auto"/>
                <w:bottom w:val="none" w:sz="0" w:space="0" w:color="auto"/>
                <w:right w:val="none" w:sz="0" w:space="0" w:color="auto"/>
              </w:divBdr>
            </w:div>
            <w:div w:id="375275908">
              <w:marLeft w:val="0"/>
              <w:marRight w:val="0"/>
              <w:marTop w:val="0"/>
              <w:marBottom w:val="0"/>
              <w:divBdr>
                <w:top w:val="none" w:sz="0" w:space="0" w:color="auto"/>
                <w:left w:val="none" w:sz="0" w:space="0" w:color="auto"/>
                <w:bottom w:val="none" w:sz="0" w:space="0" w:color="auto"/>
                <w:right w:val="none" w:sz="0" w:space="0" w:color="auto"/>
              </w:divBdr>
            </w:div>
            <w:div w:id="389351391">
              <w:marLeft w:val="0"/>
              <w:marRight w:val="0"/>
              <w:marTop w:val="0"/>
              <w:marBottom w:val="0"/>
              <w:divBdr>
                <w:top w:val="none" w:sz="0" w:space="0" w:color="auto"/>
                <w:left w:val="none" w:sz="0" w:space="0" w:color="auto"/>
                <w:bottom w:val="none" w:sz="0" w:space="0" w:color="auto"/>
                <w:right w:val="none" w:sz="0" w:space="0" w:color="auto"/>
              </w:divBdr>
            </w:div>
            <w:div w:id="390927503">
              <w:marLeft w:val="0"/>
              <w:marRight w:val="0"/>
              <w:marTop w:val="0"/>
              <w:marBottom w:val="0"/>
              <w:divBdr>
                <w:top w:val="none" w:sz="0" w:space="0" w:color="auto"/>
                <w:left w:val="none" w:sz="0" w:space="0" w:color="auto"/>
                <w:bottom w:val="none" w:sz="0" w:space="0" w:color="auto"/>
                <w:right w:val="none" w:sz="0" w:space="0" w:color="auto"/>
              </w:divBdr>
            </w:div>
            <w:div w:id="398527790">
              <w:marLeft w:val="0"/>
              <w:marRight w:val="0"/>
              <w:marTop w:val="0"/>
              <w:marBottom w:val="0"/>
              <w:divBdr>
                <w:top w:val="none" w:sz="0" w:space="0" w:color="auto"/>
                <w:left w:val="none" w:sz="0" w:space="0" w:color="auto"/>
                <w:bottom w:val="none" w:sz="0" w:space="0" w:color="auto"/>
                <w:right w:val="none" w:sz="0" w:space="0" w:color="auto"/>
              </w:divBdr>
            </w:div>
            <w:div w:id="410007410">
              <w:marLeft w:val="0"/>
              <w:marRight w:val="0"/>
              <w:marTop w:val="0"/>
              <w:marBottom w:val="0"/>
              <w:divBdr>
                <w:top w:val="none" w:sz="0" w:space="0" w:color="auto"/>
                <w:left w:val="none" w:sz="0" w:space="0" w:color="auto"/>
                <w:bottom w:val="none" w:sz="0" w:space="0" w:color="auto"/>
                <w:right w:val="none" w:sz="0" w:space="0" w:color="auto"/>
              </w:divBdr>
            </w:div>
            <w:div w:id="466169793">
              <w:marLeft w:val="0"/>
              <w:marRight w:val="0"/>
              <w:marTop w:val="0"/>
              <w:marBottom w:val="0"/>
              <w:divBdr>
                <w:top w:val="none" w:sz="0" w:space="0" w:color="auto"/>
                <w:left w:val="none" w:sz="0" w:space="0" w:color="auto"/>
                <w:bottom w:val="none" w:sz="0" w:space="0" w:color="auto"/>
                <w:right w:val="none" w:sz="0" w:space="0" w:color="auto"/>
              </w:divBdr>
            </w:div>
            <w:div w:id="466555484">
              <w:marLeft w:val="0"/>
              <w:marRight w:val="0"/>
              <w:marTop w:val="0"/>
              <w:marBottom w:val="0"/>
              <w:divBdr>
                <w:top w:val="none" w:sz="0" w:space="0" w:color="auto"/>
                <w:left w:val="none" w:sz="0" w:space="0" w:color="auto"/>
                <w:bottom w:val="none" w:sz="0" w:space="0" w:color="auto"/>
                <w:right w:val="none" w:sz="0" w:space="0" w:color="auto"/>
              </w:divBdr>
            </w:div>
            <w:div w:id="468592916">
              <w:marLeft w:val="0"/>
              <w:marRight w:val="0"/>
              <w:marTop w:val="0"/>
              <w:marBottom w:val="0"/>
              <w:divBdr>
                <w:top w:val="none" w:sz="0" w:space="0" w:color="auto"/>
                <w:left w:val="none" w:sz="0" w:space="0" w:color="auto"/>
                <w:bottom w:val="none" w:sz="0" w:space="0" w:color="auto"/>
                <w:right w:val="none" w:sz="0" w:space="0" w:color="auto"/>
              </w:divBdr>
            </w:div>
            <w:div w:id="472714770">
              <w:marLeft w:val="0"/>
              <w:marRight w:val="0"/>
              <w:marTop w:val="0"/>
              <w:marBottom w:val="0"/>
              <w:divBdr>
                <w:top w:val="none" w:sz="0" w:space="0" w:color="auto"/>
                <w:left w:val="none" w:sz="0" w:space="0" w:color="auto"/>
                <w:bottom w:val="none" w:sz="0" w:space="0" w:color="auto"/>
                <w:right w:val="none" w:sz="0" w:space="0" w:color="auto"/>
              </w:divBdr>
            </w:div>
            <w:div w:id="491600678">
              <w:marLeft w:val="0"/>
              <w:marRight w:val="0"/>
              <w:marTop w:val="0"/>
              <w:marBottom w:val="0"/>
              <w:divBdr>
                <w:top w:val="none" w:sz="0" w:space="0" w:color="auto"/>
                <w:left w:val="none" w:sz="0" w:space="0" w:color="auto"/>
                <w:bottom w:val="none" w:sz="0" w:space="0" w:color="auto"/>
                <w:right w:val="none" w:sz="0" w:space="0" w:color="auto"/>
              </w:divBdr>
            </w:div>
            <w:div w:id="522666524">
              <w:marLeft w:val="0"/>
              <w:marRight w:val="0"/>
              <w:marTop w:val="0"/>
              <w:marBottom w:val="0"/>
              <w:divBdr>
                <w:top w:val="none" w:sz="0" w:space="0" w:color="auto"/>
                <w:left w:val="none" w:sz="0" w:space="0" w:color="auto"/>
                <w:bottom w:val="none" w:sz="0" w:space="0" w:color="auto"/>
                <w:right w:val="none" w:sz="0" w:space="0" w:color="auto"/>
              </w:divBdr>
            </w:div>
            <w:div w:id="528421557">
              <w:marLeft w:val="0"/>
              <w:marRight w:val="0"/>
              <w:marTop w:val="0"/>
              <w:marBottom w:val="0"/>
              <w:divBdr>
                <w:top w:val="none" w:sz="0" w:space="0" w:color="auto"/>
                <w:left w:val="none" w:sz="0" w:space="0" w:color="auto"/>
                <w:bottom w:val="none" w:sz="0" w:space="0" w:color="auto"/>
                <w:right w:val="none" w:sz="0" w:space="0" w:color="auto"/>
              </w:divBdr>
            </w:div>
            <w:div w:id="552081149">
              <w:marLeft w:val="0"/>
              <w:marRight w:val="0"/>
              <w:marTop w:val="0"/>
              <w:marBottom w:val="0"/>
              <w:divBdr>
                <w:top w:val="none" w:sz="0" w:space="0" w:color="auto"/>
                <w:left w:val="none" w:sz="0" w:space="0" w:color="auto"/>
                <w:bottom w:val="none" w:sz="0" w:space="0" w:color="auto"/>
                <w:right w:val="none" w:sz="0" w:space="0" w:color="auto"/>
              </w:divBdr>
            </w:div>
            <w:div w:id="638068691">
              <w:marLeft w:val="0"/>
              <w:marRight w:val="0"/>
              <w:marTop w:val="0"/>
              <w:marBottom w:val="0"/>
              <w:divBdr>
                <w:top w:val="none" w:sz="0" w:space="0" w:color="auto"/>
                <w:left w:val="none" w:sz="0" w:space="0" w:color="auto"/>
                <w:bottom w:val="none" w:sz="0" w:space="0" w:color="auto"/>
                <w:right w:val="none" w:sz="0" w:space="0" w:color="auto"/>
              </w:divBdr>
            </w:div>
            <w:div w:id="643202383">
              <w:marLeft w:val="0"/>
              <w:marRight w:val="0"/>
              <w:marTop w:val="0"/>
              <w:marBottom w:val="0"/>
              <w:divBdr>
                <w:top w:val="none" w:sz="0" w:space="0" w:color="auto"/>
                <w:left w:val="none" w:sz="0" w:space="0" w:color="auto"/>
                <w:bottom w:val="none" w:sz="0" w:space="0" w:color="auto"/>
                <w:right w:val="none" w:sz="0" w:space="0" w:color="auto"/>
              </w:divBdr>
            </w:div>
            <w:div w:id="643237275">
              <w:marLeft w:val="0"/>
              <w:marRight w:val="0"/>
              <w:marTop w:val="0"/>
              <w:marBottom w:val="0"/>
              <w:divBdr>
                <w:top w:val="none" w:sz="0" w:space="0" w:color="auto"/>
                <w:left w:val="none" w:sz="0" w:space="0" w:color="auto"/>
                <w:bottom w:val="none" w:sz="0" w:space="0" w:color="auto"/>
                <w:right w:val="none" w:sz="0" w:space="0" w:color="auto"/>
              </w:divBdr>
            </w:div>
            <w:div w:id="650402081">
              <w:marLeft w:val="0"/>
              <w:marRight w:val="0"/>
              <w:marTop w:val="0"/>
              <w:marBottom w:val="0"/>
              <w:divBdr>
                <w:top w:val="none" w:sz="0" w:space="0" w:color="auto"/>
                <w:left w:val="none" w:sz="0" w:space="0" w:color="auto"/>
                <w:bottom w:val="none" w:sz="0" w:space="0" w:color="auto"/>
                <w:right w:val="none" w:sz="0" w:space="0" w:color="auto"/>
              </w:divBdr>
            </w:div>
            <w:div w:id="651100972">
              <w:marLeft w:val="0"/>
              <w:marRight w:val="0"/>
              <w:marTop w:val="0"/>
              <w:marBottom w:val="0"/>
              <w:divBdr>
                <w:top w:val="none" w:sz="0" w:space="0" w:color="auto"/>
                <w:left w:val="none" w:sz="0" w:space="0" w:color="auto"/>
                <w:bottom w:val="none" w:sz="0" w:space="0" w:color="auto"/>
                <w:right w:val="none" w:sz="0" w:space="0" w:color="auto"/>
              </w:divBdr>
            </w:div>
            <w:div w:id="678389791">
              <w:marLeft w:val="0"/>
              <w:marRight w:val="0"/>
              <w:marTop w:val="0"/>
              <w:marBottom w:val="0"/>
              <w:divBdr>
                <w:top w:val="none" w:sz="0" w:space="0" w:color="auto"/>
                <w:left w:val="none" w:sz="0" w:space="0" w:color="auto"/>
                <w:bottom w:val="none" w:sz="0" w:space="0" w:color="auto"/>
                <w:right w:val="none" w:sz="0" w:space="0" w:color="auto"/>
              </w:divBdr>
            </w:div>
            <w:div w:id="687831914">
              <w:marLeft w:val="0"/>
              <w:marRight w:val="0"/>
              <w:marTop w:val="0"/>
              <w:marBottom w:val="0"/>
              <w:divBdr>
                <w:top w:val="none" w:sz="0" w:space="0" w:color="auto"/>
                <w:left w:val="none" w:sz="0" w:space="0" w:color="auto"/>
                <w:bottom w:val="none" w:sz="0" w:space="0" w:color="auto"/>
                <w:right w:val="none" w:sz="0" w:space="0" w:color="auto"/>
              </w:divBdr>
            </w:div>
            <w:div w:id="710417294">
              <w:marLeft w:val="0"/>
              <w:marRight w:val="0"/>
              <w:marTop w:val="0"/>
              <w:marBottom w:val="0"/>
              <w:divBdr>
                <w:top w:val="none" w:sz="0" w:space="0" w:color="auto"/>
                <w:left w:val="none" w:sz="0" w:space="0" w:color="auto"/>
                <w:bottom w:val="none" w:sz="0" w:space="0" w:color="auto"/>
                <w:right w:val="none" w:sz="0" w:space="0" w:color="auto"/>
              </w:divBdr>
            </w:div>
            <w:div w:id="745345779">
              <w:marLeft w:val="0"/>
              <w:marRight w:val="0"/>
              <w:marTop w:val="0"/>
              <w:marBottom w:val="0"/>
              <w:divBdr>
                <w:top w:val="none" w:sz="0" w:space="0" w:color="auto"/>
                <w:left w:val="none" w:sz="0" w:space="0" w:color="auto"/>
                <w:bottom w:val="none" w:sz="0" w:space="0" w:color="auto"/>
                <w:right w:val="none" w:sz="0" w:space="0" w:color="auto"/>
              </w:divBdr>
            </w:div>
            <w:div w:id="771584248">
              <w:marLeft w:val="0"/>
              <w:marRight w:val="0"/>
              <w:marTop w:val="0"/>
              <w:marBottom w:val="0"/>
              <w:divBdr>
                <w:top w:val="none" w:sz="0" w:space="0" w:color="auto"/>
                <w:left w:val="none" w:sz="0" w:space="0" w:color="auto"/>
                <w:bottom w:val="none" w:sz="0" w:space="0" w:color="auto"/>
                <w:right w:val="none" w:sz="0" w:space="0" w:color="auto"/>
              </w:divBdr>
            </w:div>
            <w:div w:id="824785071">
              <w:marLeft w:val="0"/>
              <w:marRight w:val="0"/>
              <w:marTop w:val="0"/>
              <w:marBottom w:val="0"/>
              <w:divBdr>
                <w:top w:val="none" w:sz="0" w:space="0" w:color="auto"/>
                <w:left w:val="none" w:sz="0" w:space="0" w:color="auto"/>
                <w:bottom w:val="none" w:sz="0" w:space="0" w:color="auto"/>
                <w:right w:val="none" w:sz="0" w:space="0" w:color="auto"/>
              </w:divBdr>
            </w:div>
            <w:div w:id="831217545">
              <w:marLeft w:val="0"/>
              <w:marRight w:val="0"/>
              <w:marTop w:val="0"/>
              <w:marBottom w:val="0"/>
              <w:divBdr>
                <w:top w:val="none" w:sz="0" w:space="0" w:color="auto"/>
                <w:left w:val="none" w:sz="0" w:space="0" w:color="auto"/>
                <w:bottom w:val="none" w:sz="0" w:space="0" w:color="auto"/>
                <w:right w:val="none" w:sz="0" w:space="0" w:color="auto"/>
              </w:divBdr>
            </w:div>
            <w:div w:id="836269107">
              <w:marLeft w:val="0"/>
              <w:marRight w:val="0"/>
              <w:marTop w:val="0"/>
              <w:marBottom w:val="0"/>
              <w:divBdr>
                <w:top w:val="none" w:sz="0" w:space="0" w:color="auto"/>
                <w:left w:val="none" w:sz="0" w:space="0" w:color="auto"/>
                <w:bottom w:val="none" w:sz="0" w:space="0" w:color="auto"/>
                <w:right w:val="none" w:sz="0" w:space="0" w:color="auto"/>
              </w:divBdr>
            </w:div>
            <w:div w:id="859703351">
              <w:marLeft w:val="0"/>
              <w:marRight w:val="0"/>
              <w:marTop w:val="0"/>
              <w:marBottom w:val="0"/>
              <w:divBdr>
                <w:top w:val="none" w:sz="0" w:space="0" w:color="auto"/>
                <w:left w:val="none" w:sz="0" w:space="0" w:color="auto"/>
                <w:bottom w:val="none" w:sz="0" w:space="0" w:color="auto"/>
                <w:right w:val="none" w:sz="0" w:space="0" w:color="auto"/>
              </w:divBdr>
            </w:div>
            <w:div w:id="869992952">
              <w:marLeft w:val="0"/>
              <w:marRight w:val="0"/>
              <w:marTop w:val="0"/>
              <w:marBottom w:val="0"/>
              <w:divBdr>
                <w:top w:val="none" w:sz="0" w:space="0" w:color="auto"/>
                <w:left w:val="none" w:sz="0" w:space="0" w:color="auto"/>
                <w:bottom w:val="none" w:sz="0" w:space="0" w:color="auto"/>
                <w:right w:val="none" w:sz="0" w:space="0" w:color="auto"/>
              </w:divBdr>
            </w:div>
            <w:div w:id="883254830">
              <w:marLeft w:val="0"/>
              <w:marRight w:val="0"/>
              <w:marTop w:val="0"/>
              <w:marBottom w:val="0"/>
              <w:divBdr>
                <w:top w:val="none" w:sz="0" w:space="0" w:color="auto"/>
                <w:left w:val="none" w:sz="0" w:space="0" w:color="auto"/>
                <w:bottom w:val="none" w:sz="0" w:space="0" w:color="auto"/>
                <w:right w:val="none" w:sz="0" w:space="0" w:color="auto"/>
              </w:divBdr>
            </w:div>
            <w:div w:id="884565102">
              <w:marLeft w:val="0"/>
              <w:marRight w:val="0"/>
              <w:marTop w:val="0"/>
              <w:marBottom w:val="0"/>
              <w:divBdr>
                <w:top w:val="none" w:sz="0" w:space="0" w:color="auto"/>
                <w:left w:val="none" w:sz="0" w:space="0" w:color="auto"/>
                <w:bottom w:val="none" w:sz="0" w:space="0" w:color="auto"/>
                <w:right w:val="none" w:sz="0" w:space="0" w:color="auto"/>
              </w:divBdr>
            </w:div>
            <w:div w:id="906845976">
              <w:marLeft w:val="0"/>
              <w:marRight w:val="0"/>
              <w:marTop w:val="0"/>
              <w:marBottom w:val="0"/>
              <w:divBdr>
                <w:top w:val="none" w:sz="0" w:space="0" w:color="auto"/>
                <w:left w:val="none" w:sz="0" w:space="0" w:color="auto"/>
                <w:bottom w:val="none" w:sz="0" w:space="0" w:color="auto"/>
                <w:right w:val="none" w:sz="0" w:space="0" w:color="auto"/>
              </w:divBdr>
            </w:div>
            <w:div w:id="911164720">
              <w:marLeft w:val="0"/>
              <w:marRight w:val="0"/>
              <w:marTop w:val="0"/>
              <w:marBottom w:val="0"/>
              <w:divBdr>
                <w:top w:val="none" w:sz="0" w:space="0" w:color="auto"/>
                <w:left w:val="none" w:sz="0" w:space="0" w:color="auto"/>
                <w:bottom w:val="none" w:sz="0" w:space="0" w:color="auto"/>
                <w:right w:val="none" w:sz="0" w:space="0" w:color="auto"/>
              </w:divBdr>
            </w:div>
            <w:div w:id="912199821">
              <w:marLeft w:val="0"/>
              <w:marRight w:val="0"/>
              <w:marTop w:val="0"/>
              <w:marBottom w:val="0"/>
              <w:divBdr>
                <w:top w:val="none" w:sz="0" w:space="0" w:color="auto"/>
                <w:left w:val="none" w:sz="0" w:space="0" w:color="auto"/>
                <w:bottom w:val="none" w:sz="0" w:space="0" w:color="auto"/>
                <w:right w:val="none" w:sz="0" w:space="0" w:color="auto"/>
              </w:divBdr>
            </w:div>
            <w:div w:id="963929396">
              <w:marLeft w:val="0"/>
              <w:marRight w:val="0"/>
              <w:marTop w:val="0"/>
              <w:marBottom w:val="0"/>
              <w:divBdr>
                <w:top w:val="none" w:sz="0" w:space="0" w:color="auto"/>
                <w:left w:val="none" w:sz="0" w:space="0" w:color="auto"/>
                <w:bottom w:val="none" w:sz="0" w:space="0" w:color="auto"/>
                <w:right w:val="none" w:sz="0" w:space="0" w:color="auto"/>
              </w:divBdr>
            </w:div>
            <w:div w:id="977955049">
              <w:marLeft w:val="0"/>
              <w:marRight w:val="0"/>
              <w:marTop w:val="0"/>
              <w:marBottom w:val="0"/>
              <w:divBdr>
                <w:top w:val="none" w:sz="0" w:space="0" w:color="auto"/>
                <w:left w:val="none" w:sz="0" w:space="0" w:color="auto"/>
                <w:bottom w:val="none" w:sz="0" w:space="0" w:color="auto"/>
                <w:right w:val="none" w:sz="0" w:space="0" w:color="auto"/>
              </w:divBdr>
            </w:div>
            <w:div w:id="986085341">
              <w:marLeft w:val="0"/>
              <w:marRight w:val="0"/>
              <w:marTop w:val="0"/>
              <w:marBottom w:val="0"/>
              <w:divBdr>
                <w:top w:val="none" w:sz="0" w:space="0" w:color="auto"/>
                <w:left w:val="none" w:sz="0" w:space="0" w:color="auto"/>
                <w:bottom w:val="none" w:sz="0" w:space="0" w:color="auto"/>
                <w:right w:val="none" w:sz="0" w:space="0" w:color="auto"/>
              </w:divBdr>
            </w:div>
            <w:div w:id="986667020">
              <w:marLeft w:val="0"/>
              <w:marRight w:val="0"/>
              <w:marTop w:val="0"/>
              <w:marBottom w:val="0"/>
              <w:divBdr>
                <w:top w:val="none" w:sz="0" w:space="0" w:color="auto"/>
                <w:left w:val="none" w:sz="0" w:space="0" w:color="auto"/>
                <w:bottom w:val="none" w:sz="0" w:space="0" w:color="auto"/>
                <w:right w:val="none" w:sz="0" w:space="0" w:color="auto"/>
              </w:divBdr>
            </w:div>
            <w:div w:id="1029915992">
              <w:marLeft w:val="0"/>
              <w:marRight w:val="0"/>
              <w:marTop w:val="0"/>
              <w:marBottom w:val="0"/>
              <w:divBdr>
                <w:top w:val="none" w:sz="0" w:space="0" w:color="auto"/>
                <w:left w:val="none" w:sz="0" w:space="0" w:color="auto"/>
                <w:bottom w:val="none" w:sz="0" w:space="0" w:color="auto"/>
                <w:right w:val="none" w:sz="0" w:space="0" w:color="auto"/>
              </w:divBdr>
            </w:div>
            <w:div w:id="1039742827">
              <w:marLeft w:val="0"/>
              <w:marRight w:val="0"/>
              <w:marTop w:val="0"/>
              <w:marBottom w:val="0"/>
              <w:divBdr>
                <w:top w:val="none" w:sz="0" w:space="0" w:color="auto"/>
                <w:left w:val="none" w:sz="0" w:space="0" w:color="auto"/>
                <w:bottom w:val="none" w:sz="0" w:space="0" w:color="auto"/>
                <w:right w:val="none" w:sz="0" w:space="0" w:color="auto"/>
              </w:divBdr>
            </w:div>
            <w:div w:id="1040204837">
              <w:marLeft w:val="0"/>
              <w:marRight w:val="0"/>
              <w:marTop w:val="0"/>
              <w:marBottom w:val="0"/>
              <w:divBdr>
                <w:top w:val="none" w:sz="0" w:space="0" w:color="auto"/>
                <w:left w:val="none" w:sz="0" w:space="0" w:color="auto"/>
                <w:bottom w:val="none" w:sz="0" w:space="0" w:color="auto"/>
                <w:right w:val="none" w:sz="0" w:space="0" w:color="auto"/>
              </w:divBdr>
            </w:div>
            <w:div w:id="1065569452">
              <w:marLeft w:val="0"/>
              <w:marRight w:val="0"/>
              <w:marTop w:val="0"/>
              <w:marBottom w:val="0"/>
              <w:divBdr>
                <w:top w:val="none" w:sz="0" w:space="0" w:color="auto"/>
                <w:left w:val="none" w:sz="0" w:space="0" w:color="auto"/>
                <w:bottom w:val="none" w:sz="0" w:space="0" w:color="auto"/>
                <w:right w:val="none" w:sz="0" w:space="0" w:color="auto"/>
              </w:divBdr>
            </w:div>
            <w:div w:id="1080642293">
              <w:marLeft w:val="0"/>
              <w:marRight w:val="0"/>
              <w:marTop w:val="0"/>
              <w:marBottom w:val="0"/>
              <w:divBdr>
                <w:top w:val="none" w:sz="0" w:space="0" w:color="auto"/>
                <w:left w:val="none" w:sz="0" w:space="0" w:color="auto"/>
                <w:bottom w:val="none" w:sz="0" w:space="0" w:color="auto"/>
                <w:right w:val="none" w:sz="0" w:space="0" w:color="auto"/>
              </w:divBdr>
            </w:div>
            <w:div w:id="1080835262">
              <w:marLeft w:val="0"/>
              <w:marRight w:val="0"/>
              <w:marTop w:val="0"/>
              <w:marBottom w:val="0"/>
              <w:divBdr>
                <w:top w:val="none" w:sz="0" w:space="0" w:color="auto"/>
                <w:left w:val="none" w:sz="0" w:space="0" w:color="auto"/>
                <w:bottom w:val="none" w:sz="0" w:space="0" w:color="auto"/>
                <w:right w:val="none" w:sz="0" w:space="0" w:color="auto"/>
              </w:divBdr>
            </w:div>
            <w:div w:id="1093669658">
              <w:marLeft w:val="0"/>
              <w:marRight w:val="0"/>
              <w:marTop w:val="0"/>
              <w:marBottom w:val="0"/>
              <w:divBdr>
                <w:top w:val="none" w:sz="0" w:space="0" w:color="auto"/>
                <w:left w:val="none" w:sz="0" w:space="0" w:color="auto"/>
                <w:bottom w:val="none" w:sz="0" w:space="0" w:color="auto"/>
                <w:right w:val="none" w:sz="0" w:space="0" w:color="auto"/>
              </w:divBdr>
            </w:div>
            <w:div w:id="1112431107">
              <w:marLeft w:val="0"/>
              <w:marRight w:val="0"/>
              <w:marTop w:val="0"/>
              <w:marBottom w:val="0"/>
              <w:divBdr>
                <w:top w:val="none" w:sz="0" w:space="0" w:color="auto"/>
                <w:left w:val="none" w:sz="0" w:space="0" w:color="auto"/>
                <w:bottom w:val="none" w:sz="0" w:space="0" w:color="auto"/>
                <w:right w:val="none" w:sz="0" w:space="0" w:color="auto"/>
              </w:divBdr>
            </w:div>
            <w:div w:id="1131559189">
              <w:marLeft w:val="0"/>
              <w:marRight w:val="0"/>
              <w:marTop w:val="0"/>
              <w:marBottom w:val="0"/>
              <w:divBdr>
                <w:top w:val="none" w:sz="0" w:space="0" w:color="auto"/>
                <w:left w:val="none" w:sz="0" w:space="0" w:color="auto"/>
                <w:bottom w:val="none" w:sz="0" w:space="0" w:color="auto"/>
                <w:right w:val="none" w:sz="0" w:space="0" w:color="auto"/>
              </w:divBdr>
            </w:div>
            <w:div w:id="1157965056">
              <w:marLeft w:val="0"/>
              <w:marRight w:val="0"/>
              <w:marTop w:val="0"/>
              <w:marBottom w:val="0"/>
              <w:divBdr>
                <w:top w:val="none" w:sz="0" w:space="0" w:color="auto"/>
                <w:left w:val="none" w:sz="0" w:space="0" w:color="auto"/>
                <w:bottom w:val="none" w:sz="0" w:space="0" w:color="auto"/>
                <w:right w:val="none" w:sz="0" w:space="0" w:color="auto"/>
              </w:divBdr>
            </w:div>
            <w:div w:id="1177187009">
              <w:marLeft w:val="0"/>
              <w:marRight w:val="0"/>
              <w:marTop w:val="0"/>
              <w:marBottom w:val="0"/>
              <w:divBdr>
                <w:top w:val="none" w:sz="0" w:space="0" w:color="auto"/>
                <w:left w:val="none" w:sz="0" w:space="0" w:color="auto"/>
                <w:bottom w:val="none" w:sz="0" w:space="0" w:color="auto"/>
                <w:right w:val="none" w:sz="0" w:space="0" w:color="auto"/>
              </w:divBdr>
            </w:div>
            <w:div w:id="1184439173">
              <w:marLeft w:val="0"/>
              <w:marRight w:val="0"/>
              <w:marTop w:val="0"/>
              <w:marBottom w:val="0"/>
              <w:divBdr>
                <w:top w:val="none" w:sz="0" w:space="0" w:color="auto"/>
                <w:left w:val="none" w:sz="0" w:space="0" w:color="auto"/>
                <w:bottom w:val="none" w:sz="0" w:space="0" w:color="auto"/>
                <w:right w:val="none" w:sz="0" w:space="0" w:color="auto"/>
              </w:divBdr>
            </w:div>
            <w:div w:id="1211727091">
              <w:marLeft w:val="0"/>
              <w:marRight w:val="0"/>
              <w:marTop w:val="0"/>
              <w:marBottom w:val="0"/>
              <w:divBdr>
                <w:top w:val="none" w:sz="0" w:space="0" w:color="auto"/>
                <w:left w:val="none" w:sz="0" w:space="0" w:color="auto"/>
                <w:bottom w:val="none" w:sz="0" w:space="0" w:color="auto"/>
                <w:right w:val="none" w:sz="0" w:space="0" w:color="auto"/>
              </w:divBdr>
            </w:div>
            <w:div w:id="1243680021">
              <w:marLeft w:val="0"/>
              <w:marRight w:val="0"/>
              <w:marTop w:val="0"/>
              <w:marBottom w:val="0"/>
              <w:divBdr>
                <w:top w:val="none" w:sz="0" w:space="0" w:color="auto"/>
                <w:left w:val="none" w:sz="0" w:space="0" w:color="auto"/>
                <w:bottom w:val="none" w:sz="0" w:space="0" w:color="auto"/>
                <w:right w:val="none" w:sz="0" w:space="0" w:color="auto"/>
              </w:divBdr>
            </w:div>
            <w:div w:id="1249536358">
              <w:marLeft w:val="0"/>
              <w:marRight w:val="0"/>
              <w:marTop w:val="0"/>
              <w:marBottom w:val="0"/>
              <w:divBdr>
                <w:top w:val="none" w:sz="0" w:space="0" w:color="auto"/>
                <w:left w:val="none" w:sz="0" w:space="0" w:color="auto"/>
                <w:bottom w:val="none" w:sz="0" w:space="0" w:color="auto"/>
                <w:right w:val="none" w:sz="0" w:space="0" w:color="auto"/>
              </w:divBdr>
            </w:div>
            <w:div w:id="1306349530">
              <w:marLeft w:val="0"/>
              <w:marRight w:val="0"/>
              <w:marTop w:val="0"/>
              <w:marBottom w:val="0"/>
              <w:divBdr>
                <w:top w:val="none" w:sz="0" w:space="0" w:color="auto"/>
                <w:left w:val="none" w:sz="0" w:space="0" w:color="auto"/>
                <w:bottom w:val="none" w:sz="0" w:space="0" w:color="auto"/>
                <w:right w:val="none" w:sz="0" w:space="0" w:color="auto"/>
              </w:divBdr>
            </w:div>
            <w:div w:id="1327784119">
              <w:marLeft w:val="0"/>
              <w:marRight w:val="0"/>
              <w:marTop w:val="0"/>
              <w:marBottom w:val="0"/>
              <w:divBdr>
                <w:top w:val="none" w:sz="0" w:space="0" w:color="auto"/>
                <w:left w:val="none" w:sz="0" w:space="0" w:color="auto"/>
                <w:bottom w:val="none" w:sz="0" w:space="0" w:color="auto"/>
                <w:right w:val="none" w:sz="0" w:space="0" w:color="auto"/>
              </w:divBdr>
            </w:div>
            <w:div w:id="1339582724">
              <w:marLeft w:val="0"/>
              <w:marRight w:val="0"/>
              <w:marTop w:val="0"/>
              <w:marBottom w:val="0"/>
              <w:divBdr>
                <w:top w:val="none" w:sz="0" w:space="0" w:color="auto"/>
                <w:left w:val="none" w:sz="0" w:space="0" w:color="auto"/>
                <w:bottom w:val="none" w:sz="0" w:space="0" w:color="auto"/>
                <w:right w:val="none" w:sz="0" w:space="0" w:color="auto"/>
              </w:divBdr>
            </w:div>
            <w:div w:id="1389500276">
              <w:marLeft w:val="0"/>
              <w:marRight w:val="0"/>
              <w:marTop w:val="0"/>
              <w:marBottom w:val="0"/>
              <w:divBdr>
                <w:top w:val="none" w:sz="0" w:space="0" w:color="auto"/>
                <w:left w:val="none" w:sz="0" w:space="0" w:color="auto"/>
                <w:bottom w:val="none" w:sz="0" w:space="0" w:color="auto"/>
                <w:right w:val="none" w:sz="0" w:space="0" w:color="auto"/>
              </w:divBdr>
            </w:div>
            <w:div w:id="1419718102">
              <w:marLeft w:val="0"/>
              <w:marRight w:val="0"/>
              <w:marTop w:val="0"/>
              <w:marBottom w:val="0"/>
              <w:divBdr>
                <w:top w:val="none" w:sz="0" w:space="0" w:color="auto"/>
                <w:left w:val="none" w:sz="0" w:space="0" w:color="auto"/>
                <w:bottom w:val="none" w:sz="0" w:space="0" w:color="auto"/>
                <w:right w:val="none" w:sz="0" w:space="0" w:color="auto"/>
              </w:divBdr>
            </w:div>
            <w:div w:id="1433894780">
              <w:marLeft w:val="0"/>
              <w:marRight w:val="0"/>
              <w:marTop w:val="0"/>
              <w:marBottom w:val="0"/>
              <w:divBdr>
                <w:top w:val="none" w:sz="0" w:space="0" w:color="auto"/>
                <w:left w:val="none" w:sz="0" w:space="0" w:color="auto"/>
                <w:bottom w:val="none" w:sz="0" w:space="0" w:color="auto"/>
                <w:right w:val="none" w:sz="0" w:space="0" w:color="auto"/>
              </w:divBdr>
            </w:div>
            <w:div w:id="1434978233">
              <w:marLeft w:val="0"/>
              <w:marRight w:val="0"/>
              <w:marTop w:val="0"/>
              <w:marBottom w:val="0"/>
              <w:divBdr>
                <w:top w:val="none" w:sz="0" w:space="0" w:color="auto"/>
                <w:left w:val="none" w:sz="0" w:space="0" w:color="auto"/>
                <w:bottom w:val="none" w:sz="0" w:space="0" w:color="auto"/>
                <w:right w:val="none" w:sz="0" w:space="0" w:color="auto"/>
              </w:divBdr>
            </w:div>
            <w:div w:id="1453550875">
              <w:marLeft w:val="0"/>
              <w:marRight w:val="0"/>
              <w:marTop w:val="0"/>
              <w:marBottom w:val="0"/>
              <w:divBdr>
                <w:top w:val="none" w:sz="0" w:space="0" w:color="auto"/>
                <w:left w:val="none" w:sz="0" w:space="0" w:color="auto"/>
                <w:bottom w:val="none" w:sz="0" w:space="0" w:color="auto"/>
                <w:right w:val="none" w:sz="0" w:space="0" w:color="auto"/>
              </w:divBdr>
            </w:div>
            <w:div w:id="1473789498">
              <w:marLeft w:val="0"/>
              <w:marRight w:val="0"/>
              <w:marTop w:val="0"/>
              <w:marBottom w:val="0"/>
              <w:divBdr>
                <w:top w:val="none" w:sz="0" w:space="0" w:color="auto"/>
                <w:left w:val="none" w:sz="0" w:space="0" w:color="auto"/>
                <w:bottom w:val="none" w:sz="0" w:space="0" w:color="auto"/>
                <w:right w:val="none" w:sz="0" w:space="0" w:color="auto"/>
              </w:divBdr>
            </w:div>
            <w:div w:id="1485968699">
              <w:marLeft w:val="0"/>
              <w:marRight w:val="0"/>
              <w:marTop w:val="0"/>
              <w:marBottom w:val="0"/>
              <w:divBdr>
                <w:top w:val="none" w:sz="0" w:space="0" w:color="auto"/>
                <w:left w:val="none" w:sz="0" w:space="0" w:color="auto"/>
                <w:bottom w:val="none" w:sz="0" w:space="0" w:color="auto"/>
                <w:right w:val="none" w:sz="0" w:space="0" w:color="auto"/>
              </w:divBdr>
            </w:div>
            <w:div w:id="1487285633">
              <w:marLeft w:val="0"/>
              <w:marRight w:val="0"/>
              <w:marTop w:val="0"/>
              <w:marBottom w:val="0"/>
              <w:divBdr>
                <w:top w:val="none" w:sz="0" w:space="0" w:color="auto"/>
                <w:left w:val="none" w:sz="0" w:space="0" w:color="auto"/>
                <w:bottom w:val="none" w:sz="0" w:space="0" w:color="auto"/>
                <w:right w:val="none" w:sz="0" w:space="0" w:color="auto"/>
              </w:divBdr>
            </w:div>
            <w:div w:id="1503624102">
              <w:marLeft w:val="0"/>
              <w:marRight w:val="0"/>
              <w:marTop w:val="0"/>
              <w:marBottom w:val="0"/>
              <w:divBdr>
                <w:top w:val="none" w:sz="0" w:space="0" w:color="auto"/>
                <w:left w:val="none" w:sz="0" w:space="0" w:color="auto"/>
                <w:bottom w:val="none" w:sz="0" w:space="0" w:color="auto"/>
                <w:right w:val="none" w:sz="0" w:space="0" w:color="auto"/>
              </w:divBdr>
            </w:div>
            <w:div w:id="1505777992">
              <w:marLeft w:val="0"/>
              <w:marRight w:val="0"/>
              <w:marTop w:val="0"/>
              <w:marBottom w:val="0"/>
              <w:divBdr>
                <w:top w:val="none" w:sz="0" w:space="0" w:color="auto"/>
                <w:left w:val="none" w:sz="0" w:space="0" w:color="auto"/>
                <w:bottom w:val="none" w:sz="0" w:space="0" w:color="auto"/>
                <w:right w:val="none" w:sz="0" w:space="0" w:color="auto"/>
              </w:divBdr>
            </w:div>
            <w:div w:id="1536891324">
              <w:marLeft w:val="0"/>
              <w:marRight w:val="0"/>
              <w:marTop w:val="0"/>
              <w:marBottom w:val="0"/>
              <w:divBdr>
                <w:top w:val="none" w:sz="0" w:space="0" w:color="auto"/>
                <w:left w:val="none" w:sz="0" w:space="0" w:color="auto"/>
                <w:bottom w:val="none" w:sz="0" w:space="0" w:color="auto"/>
                <w:right w:val="none" w:sz="0" w:space="0" w:color="auto"/>
              </w:divBdr>
            </w:div>
            <w:div w:id="1548254076">
              <w:marLeft w:val="0"/>
              <w:marRight w:val="0"/>
              <w:marTop w:val="0"/>
              <w:marBottom w:val="0"/>
              <w:divBdr>
                <w:top w:val="none" w:sz="0" w:space="0" w:color="auto"/>
                <w:left w:val="none" w:sz="0" w:space="0" w:color="auto"/>
                <w:bottom w:val="none" w:sz="0" w:space="0" w:color="auto"/>
                <w:right w:val="none" w:sz="0" w:space="0" w:color="auto"/>
              </w:divBdr>
            </w:div>
            <w:div w:id="1561672332">
              <w:marLeft w:val="0"/>
              <w:marRight w:val="0"/>
              <w:marTop w:val="0"/>
              <w:marBottom w:val="0"/>
              <w:divBdr>
                <w:top w:val="none" w:sz="0" w:space="0" w:color="auto"/>
                <w:left w:val="none" w:sz="0" w:space="0" w:color="auto"/>
                <w:bottom w:val="none" w:sz="0" w:space="0" w:color="auto"/>
                <w:right w:val="none" w:sz="0" w:space="0" w:color="auto"/>
              </w:divBdr>
            </w:div>
            <w:div w:id="1583565353">
              <w:marLeft w:val="0"/>
              <w:marRight w:val="0"/>
              <w:marTop w:val="0"/>
              <w:marBottom w:val="0"/>
              <w:divBdr>
                <w:top w:val="none" w:sz="0" w:space="0" w:color="auto"/>
                <w:left w:val="none" w:sz="0" w:space="0" w:color="auto"/>
                <w:bottom w:val="none" w:sz="0" w:space="0" w:color="auto"/>
                <w:right w:val="none" w:sz="0" w:space="0" w:color="auto"/>
              </w:divBdr>
            </w:div>
            <w:div w:id="1612785702">
              <w:marLeft w:val="0"/>
              <w:marRight w:val="0"/>
              <w:marTop w:val="0"/>
              <w:marBottom w:val="0"/>
              <w:divBdr>
                <w:top w:val="none" w:sz="0" w:space="0" w:color="auto"/>
                <w:left w:val="none" w:sz="0" w:space="0" w:color="auto"/>
                <w:bottom w:val="none" w:sz="0" w:space="0" w:color="auto"/>
                <w:right w:val="none" w:sz="0" w:space="0" w:color="auto"/>
              </w:divBdr>
            </w:div>
            <w:div w:id="1619335633">
              <w:marLeft w:val="0"/>
              <w:marRight w:val="0"/>
              <w:marTop w:val="0"/>
              <w:marBottom w:val="0"/>
              <w:divBdr>
                <w:top w:val="none" w:sz="0" w:space="0" w:color="auto"/>
                <w:left w:val="none" w:sz="0" w:space="0" w:color="auto"/>
                <w:bottom w:val="none" w:sz="0" w:space="0" w:color="auto"/>
                <w:right w:val="none" w:sz="0" w:space="0" w:color="auto"/>
              </w:divBdr>
            </w:div>
            <w:div w:id="1622569224">
              <w:marLeft w:val="0"/>
              <w:marRight w:val="0"/>
              <w:marTop w:val="0"/>
              <w:marBottom w:val="0"/>
              <w:divBdr>
                <w:top w:val="none" w:sz="0" w:space="0" w:color="auto"/>
                <w:left w:val="none" w:sz="0" w:space="0" w:color="auto"/>
                <w:bottom w:val="none" w:sz="0" w:space="0" w:color="auto"/>
                <w:right w:val="none" w:sz="0" w:space="0" w:color="auto"/>
              </w:divBdr>
            </w:div>
            <w:div w:id="1624731278">
              <w:marLeft w:val="0"/>
              <w:marRight w:val="0"/>
              <w:marTop w:val="0"/>
              <w:marBottom w:val="0"/>
              <w:divBdr>
                <w:top w:val="none" w:sz="0" w:space="0" w:color="auto"/>
                <w:left w:val="none" w:sz="0" w:space="0" w:color="auto"/>
                <w:bottom w:val="none" w:sz="0" w:space="0" w:color="auto"/>
                <w:right w:val="none" w:sz="0" w:space="0" w:color="auto"/>
              </w:divBdr>
            </w:div>
            <w:div w:id="1646933620">
              <w:marLeft w:val="0"/>
              <w:marRight w:val="0"/>
              <w:marTop w:val="0"/>
              <w:marBottom w:val="0"/>
              <w:divBdr>
                <w:top w:val="none" w:sz="0" w:space="0" w:color="auto"/>
                <w:left w:val="none" w:sz="0" w:space="0" w:color="auto"/>
                <w:bottom w:val="none" w:sz="0" w:space="0" w:color="auto"/>
                <w:right w:val="none" w:sz="0" w:space="0" w:color="auto"/>
              </w:divBdr>
            </w:div>
            <w:div w:id="1686050430">
              <w:marLeft w:val="0"/>
              <w:marRight w:val="0"/>
              <w:marTop w:val="0"/>
              <w:marBottom w:val="0"/>
              <w:divBdr>
                <w:top w:val="none" w:sz="0" w:space="0" w:color="auto"/>
                <w:left w:val="none" w:sz="0" w:space="0" w:color="auto"/>
                <w:bottom w:val="none" w:sz="0" w:space="0" w:color="auto"/>
                <w:right w:val="none" w:sz="0" w:space="0" w:color="auto"/>
              </w:divBdr>
            </w:div>
            <w:div w:id="1689984375">
              <w:marLeft w:val="0"/>
              <w:marRight w:val="0"/>
              <w:marTop w:val="0"/>
              <w:marBottom w:val="0"/>
              <w:divBdr>
                <w:top w:val="none" w:sz="0" w:space="0" w:color="auto"/>
                <w:left w:val="none" w:sz="0" w:space="0" w:color="auto"/>
                <w:bottom w:val="none" w:sz="0" w:space="0" w:color="auto"/>
                <w:right w:val="none" w:sz="0" w:space="0" w:color="auto"/>
              </w:divBdr>
            </w:div>
            <w:div w:id="1702625993">
              <w:marLeft w:val="0"/>
              <w:marRight w:val="0"/>
              <w:marTop w:val="0"/>
              <w:marBottom w:val="0"/>
              <w:divBdr>
                <w:top w:val="none" w:sz="0" w:space="0" w:color="auto"/>
                <w:left w:val="none" w:sz="0" w:space="0" w:color="auto"/>
                <w:bottom w:val="none" w:sz="0" w:space="0" w:color="auto"/>
                <w:right w:val="none" w:sz="0" w:space="0" w:color="auto"/>
              </w:divBdr>
            </w:div>
            <w:div w:id="1716730686">
              <w:marLeft w:val="0"/>
              <w:marRight w:val="0"/>
              <w:marTop w:val="0"/>
              <w:marBottom w:val="0"/>
              <w:divBdr>
                <w:top w:val="none" w:sz="0" w:space="0" w:color="auto"/>
                <w:left w:val="none" w:sz="0" w:space="0" w:color="auto"/>
                <w:bottom w:val="none" w:sz="0" w:space="0" w:color="auto"/>
                <w:right w:val="none" w:sz="0" w:space="0" w:color="auto"/>
              </w:divBdr>
            </w:div>
            <w:div w:id="1717656732">
              <w:marLeft w:val="0"/>
              <w:marRight w:val="0"/>
              <w:marTop w:val="0"/>
              <w:marBottom w:val="0"/>
              <w:divBdr>
                <w:top w:val="none" w:sz="0" w:space="0" w:color="auto"/>
                <w:left w:val="none" w:sz="0" w:space="0" w:color="auto"/>
                <w:bottom w:val="none" w:sz="0" w:space="0" w:color="auto"/>
                <w:right w:val="none" w:sz="0" w:space="0" w:color="auto"/>
              </w:divBdr>
            </w:div>
            <w:div w:id="1723481491">
              <w:marLeft w:val="0"/>
              <w:marRight w:val="0"/>
              <w:marTop w:val="0"/>
              <w:marBottom w:val="0"/>
              <w:divBdr>
                <w:top w:val="none" w:sz="0" w:space="0" w:color="auto"/>
                <w:left w:val="none" w:sz="0" w:space="0" w:color="auto"/>
                <w:bottom w:val="none" w:sz="0" w:space="0" w:color="auto"/>
                <w:right w:val="none" w:sz="0" w:space="0" w:color="auto"/>
              </w:divBdr>
            </w:div>
            <w:div w:id="1731541065">
              <w:marLeft w:val="0"/>
              <w:marRight w:val="0"/>
              <w:marTop w:val="0"/>
              <w:marBottom w:val="0"/>
              <w:divBdr>
                <w:top w:val="none" w:sz="0" w:space="0" w:color="auto"/>
                <w:left w:val="none" w:sz="0" w:space="0" w:color="auto"/>
                <w:bottom w:val="none" w:sz="0" w:space="0" w:color="auto"/>
                <w:right w:val="none" w:sz="0" w:space="0" w:color="auto"/>
              </w:divBdr>
            </w:div>
            <w:div w:id="1755393432">
              <w:marLeft w:val="0"/>
              <w:marRight w:val="0"/>
              <w:marTop w:val="0"/>
              <w:marBottom w:val="0"/>
              <w:divBdr>
                <w:top w:val="none" w:sz="0" w:space="0" w:color="auto"/>
                <w:left w:val="none" w:sz="0" w:space="0" w:color="auto"/>
                <w:bottom w:val="none" w:sz="0" w:space="0" w:color="auto"/>
                <w:right w:val="none" w:sz="0" w:space="0" w:color="auto"/>
              </w:divBdr>
            </w:div>
            <w:div w:id="1756513372">
              <w:marLeft w:val="0"/>
              <w:marRight w:val="0"/>
              <w:marTop w:val="0"/>
              <w:marBottom w:val="0"/>
              <w:divBdr>
                <w:top w:val="none" w:sz="0" w:space="0" w:color="auto"/>
                <w:left w:val="none" w:sz="0" w:space="0" w:color="auto"/>
                <w:bottom w:val="none" w:sz="0" w:space="0" w:color="auto"/>
                <w:right w:val="none" w:sz="0" w:space="0" w:color="auto"/>
              </w:divBdr>
            </w:div>
            <w:div w:id="1760952958">
              <w:marLeft w:val="0"/>
              <w:marRight w:val="0"/>
              <w:marTop w:val="0"/>
              <w:marBottom w:val="0"/>
              <w:divBdr>
                <w:top w:val="none" w:sz="0" w:space="0" w:color="auto"/>
                <w:left w:val="none" w:sz="0" w:space="0" w:color="auto"/>
                <w:bottom w:val="none" w:sz="0" w:space="0" w:color="auto"/>
                <w:right w:val="none" w:sz="0" w:space="0" w:color="auto"/>
              </w:divBdr>
            </w:div>
            <w:div w:id="1767386585">
              <w:marLeft w:val="0"/>
              <w:marRight w:val="0"/>
              <w:marTop w:val="0"/>
              <w:marBottom w:val="0"/>
              <w:divBdr>
                <w:top w:val="none" w:sz="0" w:space="0" w:color="auto"/>
                <w:left w:val="none" w:sz="0" w:space="0" w:color="auto"/>
                <w:bottom w:val="none" w:sz="0" w:space="0" w:color="auto"/>
                <w:right w:val="none" w:sz="0" w:space="0" w:color="auto"/>
              </w:divBdr>
            </w:div>
            <w:div w:id="1778870959">
              <w:marLeft w:val="0"/>
              <w:marRight w:val="0"/>
              <w:marTop w:val="0"/>
              <w:marBottom w:val="0"/>
              <w:divBdr>
                <w:top w:val="none" w:sz="0" w:space="0" w:color="auto"/>
                <w:left w:val="none" w:sz="0" w:space="0" w:color="auto"/>
                <w:bottom w:val="none" w:sz="0" w:space="0" w:color="auto"/>
                <w:right w:val="none" w:sz="0" w:space="0" w:color="auto"/>
              </w:divBdr>
            </w:div>
            <w:div w:id="1802770497">
              <w:marLeft w:val="0"/>
              <w:marRight w:val="0"/>
              <w:marTop w:val="0"/>
              <w:marBottom w:val="0"/>
              <w:divBdr>
                <w:top w:val="none" w:sz="0" w:space="0" w:color="auto"/>
                <w:left w:val="none" w:sz="0" w:space="0" w:color="auto"/>
                <w:bottom w:val="none" w:sz="0" w:space="0" w:color="auto"/>
                <w:right w:val="none" w:sz="0" w:space="0" w:color="auto"/>
              </w:divBdr>
            </w:div>
            <w:div w:id="1827277973">
              <w:marLeft w:val="0"/>
              <w:marRight w:val="0"/>
              <w:marTop w:val="0"/>
              <w:marBottom w:val="0"/>
              <w:divBdr>
                <w:top w:val="none" w:sz="0" w:space="0" w:color="auto"/>
                <w:left w:val="none" w:sz="0" w:space="0" w:color="auto"/>
                <w:bottom w:val="none" w:sz="0" w:space="0" w:color="auto"/>
                <w:right w:val="none" w:sz="0" w:space="0" w:color="auto"/>
              </w:divBdr>
            </w:div>
            <w:div w:id="1856336471">
              <w:marLeft w:val="0"/>
              <w:marRight w:val="0"/>
              <w:marTop w:val="0"/>
              <w:marBottom w:val="0"/>
              <w:divBdr>
                <w:top w:val="none" w:sz="0" w:space="0" w:color="auto"/>
                <w:left w:val="none" w:sz="0" w:space="0" w:color="auto"/>
                <w:bottom w:val="none" w:sz="0" w:space="0" w:color="auto"/>
                <w:right w:val="none" w:sz="0" w:space="0" w:color="auto"/>
              </w:divBdr>
            </w:div>
            <w:div w:id="1867523672">
              <w:marLeft w:val="0"/>
              <w:marRight w:val="0"/>
              <w:marTop w:val="0"/>
              <w:marBottom w:val="0"/>
              <w:divBdr>
                <w:top w:val="none" w:sz="0" w:space="0" w:color="auto"/>
                <w:left w:val="none" w:sz="0" w:space="0" w:color="auto"/>
                <w:bottom w:val="none" w:sz="0" w:space="0" w:color="auto"/>
                <w:right w:val="none" w:sz="0" w:space="0" w:color="auto"/>
              </w:divBdr>
            </w:div>
            <w:div w:id="1872256931">
              <w:marLeft w:val="0"/>
              <w:marRight w:val="0"/>
              <w:marTop w:val="0"/>
              <w:marBottom w:val="0"/>
              <w:divBdr>
                <w:top w:val="none" w:sz="0" w:space="0" w:color="auto"/>
                <w:left w:val="none" w:sz="0" w:space="0" w:color="auto"/>
                <w:bottom w:val="none" w:sz="0" w:space="0" w:color="auto"/>
                <w:right w:val="none" w:sz="0" w:space="0" w:color="auto"/>
              </w:divBdr>
            </w:div>
            <w:div w:id="1875190741">
              <w:marLeft w:val="0"/>
              <w:marRight w:val="0"/>
              <w:marTop w:val="0"/>
              <w:marBottom w:val="0"/>
              <w:divBdr>
                <w:top w:val="none" w:sz="0" w:space="0" w:color="auto"/>
                <w:left w:val="none" w:sz="0" w:space="0" w:color="auto"/>
                <w:bottom w:val="none" w:sz="0" w:space="0" w:color="auto"/>
                <w:right w:val="none" w:sz="0" w:space="0" w:color="auto"/>
              </w:divBdr>
            </w:div>
            <w:div w:id="1880051329">
              <w:marLeft w:val="0"/>
              <w:marRight w:val="0"/>
              <w:marTop w:val="0"/>
              <w:marBottom w:val="0"/>
              <w:divBdr>
                <w:top w:val="none" w:sz="0" w:space="0" w:color="auto"/>
                <w:left w:val="none" w:sz="0" w:space="0" w:color="auto"/>
                <w:bottom w:val="none" w:sz="0" w:space="0" w:color="auto"/>
                <w:right w:val="none" w:sz="0" w:space="0" w:color="auto"/>
              </w:divBdr>
            </w:div>
            <w:div w:id="1892883635">
              <w:marLeft w:val="0"/>
              <w:marRight w:val="0"/>
              <w:marTop w:val="0"/>
              <w:marBottom w:val="0"/>
              <w:divBdr>
                <w:top w:val="none" w:sz="0" w:space="0" w:color="auto"/>
                <w:left w:val="none" w:sz="0" w:space="0" w:color="auto"/>
                <w:bottom w:val="none" w:sz="0" w:space="0" w:color="auto"/>
                <w:right w:val="none" w:sz="0" w:space="0" w:color="auto"/>
              </w:divBdr>
            </w:div>
            <w:div w:id="1917397729">
              <w:marLeft w:val="0"/>
              <w:marRight w:val="0"/>
              <w:marTop w:val="0"/>
              <w:marBottom w:val="0"/>
              <w:divBdr>
                <w:top w:val="none" w:sz="0" w:space="0" w:color="auto"/>
                <w:left w:val="none" w:sz="0" w:space="0" w:color="auto"/>
                <w:bottom w:val="none" w:sz="0" w:space="0" w:color="auto"/>
                <w:right w:val="none" w:sz="0" w:space="0" w:color="auto"/>
              </w:divBdr>
            </w:div>
            <w:div w:id="1941794816">
              <w:marLeft w:val="0"/>
              <w:marRight w:val="0"/>
              <w:marTop w:val="0"/>
              <w:marBottom w:val="0"/>
              <w:divBdr>
                <w:top w:val="none" w:sz="0" w:space="0" w:color="auto"/>
                <w:left w:val="none" w:sz="0" w:space="0" w:color="auto"/>
                <w:bottom w:val="none" w:sz="0" w:space="0" w:color="auto"/>
                <w:right w:val="none" w:sz="0" w:space="0" w:color="auto"/>
              </w:divBdr>
            </w:div>
            <w:div w:id="1949313255">
              <w:marLeft w:val="0"/>
              <w:marRight w:val="0"/>
              <w:marTop w:val="0"/>
              <w:marBottom w:val="0"/>
              <w:divBdr>
                <w:top w:val="none" w:sz="0" w:space="0" w:color="auto"/>
                <w:left w:val="none" w:sz="0" w:space="0" w:color="auto"/>
                <w:bottom w:val="none" w:sz="0" w:space="0" w:color="auto"/>
                <w:right w:val="none" w:sz="0" w:space="0" w:color="auto"/>
              </w:divBdr>
            </w:div>
            <w:div w:id="1971326832">
              <w:marLeft w:val="0"/>
              <w:marRight w:val="0"/>
              <w:marTop w:val="0"/>
              <w:marBottom w:val="0"/>
              <w:divBdr>
                <w:top w:val="none" w:sz="0" w:space="0" w:color="auto"/>
                <w:left w:val="none" w:sz="0" w:space="0" w:color="auto"/>
                <w:bottom w:val="none" w:sz="0" w:space="0" w:color="auto"/>
                <w:right w:val="none" w:sz="0" w:space="0" w:color="auto"/>
              </w:divBdr>
            </w:div>
            <w:div w:id="1972319173">
              <w:marLeft w:val="0"/>
              <w:marRight w:val="0"/>
              <w:marTop w:val="0"/>
              <w:marBottom w:val="0"/>
              <w:divBdr>
                <w:top w:val="none" w:sz="0" w:space="0" w:color="auto"/>
                <w:left w:val="none" w:sz="0" w:space="0" w:color="auto"/>
                <w:bottom w:val="none" w:sz="0" w:space="0" w:color="auto"/>
                <w:right w:val="none" w:sz="0" w:space="0" w:color="auto"/>
              </w:divBdr>
            </w:div>
            <w:div w:id="1978412772">
              <w:marLeft w:val="0"/>
              <w:marRight w:val="0"/>
              <w:marTop w:val="0"/>
              <w:marBottom w:val="0"/>
              <w:divBdr>
                <w:top w:val="none" w:sz="0" w:space="0" w:color="auto"/>
                <w:left w:val="none" w:sz="0" w:space="0" w:color="auto"/>
                <w:bottom w:val="none" w:sz="0" w:space="0" w:color="auto"/>
                <w:right w:val="none" w:sz="0" w:space="0" w:color="auto"/>
              </w:divBdr>
            </w:div>
            <w:div w:id="1984967361">
              <w:marLeft w:val="0"/>
              <w:marRight w:val="0"/>
              <w:marTop w:val="0"/>
              <w:marBottom w:val="0"/>
              <w:divBdr>
                <w:top w:val="none" w:sz="0" w:space="0" w:color="auto"/>
                <w:left w:val="none" w:sz="0" w:space="0" w:color="auto"/>
                <w:bottom w:val="none" w:sz="0" w:space="0" w:color="auto"/>
                <w:right w:val="none" w:sz="0" w:space="0" w:color="auto"/>
              </w:divBdr>
            </w:div>
            <w:div w:id="2003584414">
              <w:marLeft w:val="0"/>
              <w:marRight w:val="0"/>
              <w:marTop w:val="0"/>
              <w:marBottom w:val="0"/>
              <w:divBdr>
                <w:top w:val="none" w:sz="0" w:space="0" w:color="auto"/>
                <w:left w:val="none" w:sz="0" w:space="0" w:color="auto"/>
                <w:bottom w:val="none" w:sz="0" w:space="0" w:color="auto"/>
                <w:right w:val="none" w:sz="0" w:space="0" w:color="auto"/>
              </w:divBdr>
            </w:div>
            <w:div w:id="2010717816">
              <w:marLeft w:val="0"/>
              <w:marRight w:val="0"/>
              <w:marTop w:val="0"/>
              <w:marBottom w:val="0"/>
              <w:divBdr>
                <w:top w:val="none" w:sz="0" w:space="0" w:color="auto"/>
                <w:left w:val="none" w:sz="0" w:space="0" w:color="auto"/>
                <w:bottom w:val="none" w:sz="0" w:space="0" w:color="auto"/>
                <w:right w:val="none" w:sz="0" w:space="0" w:color="auto"/>
              </w:divBdr>
            </w:div>
            <w:div w:id="2028552811">
              <w:marLeft w:val="0"/>
              <w:marRight w:val="0"/>
              <w:marTop w:val="0"/>
              <w:marBottom w:val="0"/>
              <w:divBdr>
                <w:top w:val="none" w:sz="0" w:space="0" w:color="auto"/>
                <w:left w:val="none" w:sz="0" w:space="0" w:color="auto"/>
                <w:bottom w:val="none" w:sz="0" w:space="0" w:color="auto"/>
                <w:right w:val="none" w:sz="0" w:space="0" w:color="auto"/>
              </w:divBdr>
            </w:div>
            <w:div w:id="2045052400">
              <w:marLeft w:val="0"/>
              <w:marRight w:val="0"/>
              <w:marTop w:val="0"/>
              <w:marBottom w:val="0"/>
              <w:divBdr>
                <w:top w:val="none" w:sz="0" w:space="0" w:color="auto"/>
                <w:left w:val="none" w:sz="0" w:space="0" w:color="auto"/>
                <w:bottom w:val="none" w:sz="0" w:space="0" w:color="auto"/>
                <w:right w:val="none" w:sz="0" w:space="0" w:color="auto"/>
              </w:divBdr>
            </w:div>
            <w:div w:id="2047438252">
              <w:marLeft w:val="0"/>
              <w:marRight w:val="0"/>
              <w:marTop w:val="0"/>
              <w:marBottom w:val="0"/>
              <w:divBdr>
                <w:top w:val="none" w:sz="0" w:space="0" w:color="auto"/>
                <w:left w:val="none" w:sz="0" w:space="0" w:color="auto"/>
                <w:bottom w:val="none" w:sz="0" w:space="0" w:color="auto"/>
                <w:right w:val="none" w:sz="0" w:space="0" w:color="auto"/>
              </w:divBdr>
            </w:div>
            <w:div w:id="2049798785">
              <w:marLeft w:val="0"/>
              <w:marRight w:val="0"/>
              <w:marTop w:val="0"/>
              <w:marBottom w:val="0"/>
              <w:divBdr>
                <w:top w:val="none" w:sz="0" w:space="0" w:color="auto"/>
                <w:left w:val="none" w:sz="0" w:space="0" w:color="auto"/>
                <w:bottom w:val="none" w:sz="0" w:space="0" w:color="auto"/>
                <w:right w:val="none" w:sz="0" w:space="0" w:color="auto"/>
              </w:divBdr>
            </w:div>
            <w:div w:id="2098556059">
              <w:marLeft w:val="0"/>
              <w:marRight w:val="0"/>
              <w:marTop w:val="0"/>
              <w:marBottom w:val="0"/>
              <w:divBdr>
                <w:top w:val="none" w:sz="0" w:space="0" w:color="auto"/>
                <w:left w:val="none" w:sz="0" w:space="0" w:color="auto"/>
                <w:bottom w:val="none" w:sz="0" w:space="0" w:color="auto"/>
                <w:right w:val="none" w:sz="0" w:space="0" w:color="auto"/>
              </w:divBdr>
            </w:div>
            <w:div w:id="2136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1296">
      <w:bodyDiv w:val="1"/>
      <w:marLeft w:val="0"/>
      <w:marRight w:val="0"/>
      <w:marTop w:val="0"/>
      <w:marBottom w:val="0"/>
      <w:divBdr>
        <w:top w:val="none" w:sz="0" w:space="0" w:color="auto"/>
        <w:left w:val="none" w:sz="0" w:space="0" w:color="auto"/>
        <w:bottom w:val="none" w:sz="0" w:space="0" w:color="auto"/>
        <w:right w:val="none" w:sz="0" w:space="0" w:color="auto"/>
      </w:divBdr>
      <w:divsChild>
        <w:div w:id="833882376">
          <w:marLeft w:val="360"/>
          <w:marRight w:val="0"/>
          <w:marTop w:val="200"/>
          <w:marBottom w:val="0"/>
          <w:divBdr>
            <w:top w:val="none" w:sz="0" w:space="0" w:color="auto"/>
            <w:left w:val="none" w:sz="0" w:space="0" w:color="auto"/>
            <w:bottom w:val="none" w:sz="0" w:space="0" w:color="auto"/>
            <w:right w:val="none" w:sz="0" w:space="0" w:color="auto"/>
          </w:divBdr>
        </w:div>
        <w:div w:id="853878387">
          <w:marLeft w:val="360"/>
          <w:marRight w:val="0"/>
          <w:marTop w:val="200"/>
          <w:marBottom w:val="0"/>
          <w:divBdr>
            <w:top w:val="none" w:sz="0" w:space="0" w:color="auto"/>
            <w:left w:val="none" w:sz="0" w:space="0" w:color="auto"/>
            <w:bottom w:val="none" w:sz="0" w:space="0" w:color="auto"/>
            <w:right w:val="none" w:sz="0" w:space="0" w:color="auto"/>
          </w:divBdr>
        </w:div>
        <w:div w:id="889414341">
          <w:marLeft w:val="360"/>
          <w:marRight w:val="0"/>
          <w:marTop w:val="200"/>
          <w:marBottom w:val="0"/>
          <w:divBdr>
            <w:top w:val="none" w:sz="0" w:space="0" w:color="auto"/>
            <w:left w:val="none" w:sz="0" w:space="0" w:color="auto"/>
            <w:bottom w:val="none" w:sz="0" w:space="0" w:color="auto"/>
            <w:right w:val="none" w:sz="0" w:space="0" w:color="auto"/>
          </w:divBdr>
        </w:div>
        <w:div w:id="1090273903">
          <w:marLeft w:val="360"/>
          <w:marRight w:val="0"/>
          <w:marTop w:val="200"/>
          <w:marBottom w:val="0"/>
          <w:divBdr>
            <w:top w:val="none" w:sz="0" w:space="0" w:color="auto"/>
            <w:left w:val="none" w:sz="0" w:space="0" w:color="auto"/>
            <w:bottom w:val="none" w:sz="0" w:space="0" w:color="auto"/>
            <w:right w:val="none" w:sz="0" w:space="0" w:color="auto"/>
          </w:divBdr>
        </w:div>
        <w:div w:id="1101418183">
          <w:marLeft w:val="360"/>
          <w:marRight w:val="0"/>
          <w:marTop w:val="200"/>
          <w:marBottom w:val="0"/>
          <w:divBdr>
            <w:top w:val="none" w:sz="0" w:space="0" w:color="auto"/>
            <w:left w:val="none" w:sz="0" w:space="0" w:color="auto"/>
            <w:bottom w:val="none" w:sz="0" w:space="0" w:color="auto"/>
            <w:right w:val="none" w:sz="0" w:space="0" w:color="auto"/>
          </w:divBdr>
        </w:div>
        <w:div w:id="1188369113">
          <w:marLeft w:val="360"/>
          <w:marRight w:val="0"/>
          <w:marTop w:val="200"/>
          <w:marBottom w:val="0"/>
          <w:divBdr>
            <w:top w:val="none" w:sz="0" w:space="0" w:color="auto"/>
            <w:left w:val="none" w:sz="0" w:space="0" w:color="auto"/>
            <w:bottom w:val="none" w:sz="0" w:space="0" w:color="auto"/>
            <w:right w:val="none" w:sz="0" w:space="0" w:color="auto"/>
          </w:divBdr>
        </w:div>
        <w:div w:id="1209142068">
          <w:marLeft w:val="360"/>
          <w:marRight w:val="0"/>
          <w:marTop w:val="200"/>
          <w:marBottom w:val="0"/>
          <w:divBdr>
            <w:top w:val="none" w:sz="0" w:space="0" w:color="auto"/>
            <w:left w:val="none" w:sz="0" w:space="0" w:color="auto"/>
            <w:bottom w:val="none" w:sz="0" w:space="0" w:color="auto"/>
            <w:right w:val="none" w:sz="0" w:space="0" w:color="auto"/>
          </w:divBdr>
        </w:div>
        <w:div w:id="1383283721">
          <w:marLeft w:val="360"/>
          <w:marRight w:val="0"/>
          <w:marTop w:val="200"/>
          <w:marBottom w:val="0"/>
          <w:divBdr>
            <w:top w:val="none" w:sz="0" w:space="0" w:color="auto"/>
            <w:left w:val="none" w:sz="0" w:space="0" w:color="auto"/>
            <w:bottom w:val="none" w:sz="0" w:space="0" w:color="auto"/>
            <w:right w:val="none" w:sz="0" w:space="0" w:color="auto"/>
          </w:divBdr>
        </w:div>
        <w:div w:id="1873882378">
          <w:marLeft w:val="360"/>
          <w:marRight w:val="0"/>
          <w:marTop w:val="200"/>
          <w:marBottom w:val="0"/>
          <w:divBdr>
            <w:top w:val="none" w:sz="0" w:space="0" w:color="auto"/>
            <w:left w:val="none" w:sz="0" w:space="0" w:color="auto"/>
            <w:bottom w:val="none" w:sz="0" w:space="0" w:color="auto"/>
            <w:right w:val="none" w:sz="0" w:space="0" w:color="auto"/>
          </w:divBdr>
        </w:div>
      </w:divsChild>
    </w:div>
    <w:div w:id="199174296">
      <w:bodyDiv w:val="1"/>
      <w:marLeft w:val="0"/>
      <w:marRight w:val="0"/>
      <w:marTop w:val="0"/>
      <w:marBottom w:val="0"/>
      <w:divBdr>
        <w:top w:val="none" w:sz="0" w:space="0" w:color="auto"/>
        <w:left w:val="none" w:sz="0" w:space="0" w:color="auto"/>
        <w:bottom w:val="none" w:sz="0" w:space="0" w:color="auto"/>
        <w:right w:val="none" w:sz="0" w:space="0" w:color="auto"/>
      </w:divBdr>
    </w:div>
    <w:div w:id="200438892">
      <w:bodyDiv w:val="1"/>
      <w:marLeft w:val="0"/>
      <w:marRight w:val="0"/>
      <w:marTop w:val="0"/>
      <w:marBottom w:val="0"/>
      <w:divBdr>
        <w:top w:val="none" w:sz="0" w:space="0" w:color="auto"/>
        <w:left w:val="none" w:sz="0" w:space="0" w:color="auto"/>
        <w:bottom w:val="none" w:sz="0" w:space="0" w:color="auto"/>
        <w:right w:val="none" w:sz="0" w:space="0" w:color="auto"/>
      </w:divBdr>
    </w:div>
    <w:div w:id="206962755">
      <w:bodyDiv w:val="1"/>
      <w:marLeft w:val="0"/>
      <w:marRight w:val="0"/>
      <w:marTop w:val="0"/>
      <w:marBottom w:val="0"/>
      <w:divBdr>
        <w:top w:val="none" w:sz="0" w:space="0" w:color="auto"/>
        <w:left w:val="none" w:sz="0" w:space="0" w:color="auto"/>
        <w:bottom w:val="none" w:sz="0" w:space="0" w:color="auto"/>
        <w:right w:val="none" w:sz="0" w:space="0" w:color="auto"/>
      </w:divBdr>
      <w:divsChild>
        <w:div w:id="342123581">
          <w:marLeft w:val="0"/>
          <w:marRight w:val="0"/>
          <w:marTop w:val="0"/>
          <w:marBottom w:val="0"/>
          <w:divBdr>
            <w:top w:val="none" w:sz="0" w:space="0" w:color="auto"/>
            <w:left w:val="none" w:sz="0" w:space="0" w:color="auto"/>
            <w:bottom w:val="none" w:sz="0" w:space="0" w:color="auto"/>
            <w:right w:val="none" w:sz="0" w:space="0" w:color="auto"/>
          </w:divBdr>
          <w:divsChild>
            <w:div w:id="1014771598">
              <w:marLeft w:val="0"/>
              <w:marRight w:val="0"/>
              <w:marTop w:val="0"/>
              <w:marBottom w:val="0"/>
              <w:divBdr>
                <w:top w:val="none" w:sz="0" w:space="0" w:color="auto"/>
                <w:left w:val="none" w:sz="0" w:space="0" w:color="auto"/>
                <w:bottom w:val="none" w:sz="0" w:space="0" w:color="auto"/>
                <w:right w:val="none" w:sz="0" w:space="0" w:color="auto"/>
              </w:divBdr>
            </w:div>
            <w:div w:id="1136531804">
              <w:marLeft w:val="0"/>
              <w:marRight w:val="0"/>
              <w:marTop w:val="0"/>
              <w:marBottom w:val="0"/>
              <w:divBdr>
                <w:top w:val="none" w:sz="0" w:space="0" w:color="auto"/>
                <w:left w:val="none" w:sz="0" w:space="0" w:color="auto"/>
                <w:bottom w:val="none" w:sz="0" w:space="0" w:color="auto"/>
                <w:right w:val="none" w:sz="0" w:space="0" w:color="auto"/>
              </w:divBdr>
            </w:div>
            <w:div w:id="1270240024">
              <w:marLeft w:val="0"/>
              <w:marRight w:val="0"/>
              <w:marTop w:val="0"/>
              <w:marBottom w:val="0"/>
              <w:divBdr>
                <w:top w:val="none" w:sz="0" w:space="0" w:color="auto"/>
                <w:left w:val="none" w:sz="0" w:space="0" w:color="auto"/>
                <w:bottom w:val="none" w:sz="0" w:space="0" w:color="auto"/>
                <w:right w:val="none" w:sz="0" w:space="0" w:color="auto"/>
              </w:divBdr>
            </w:div>
            <w:div w:id="1575704242">
              <w:marLeft w:val="0"/>
              <w:marRight w:val="0"/>
              <w:marTop w:val="0"/>
              <w:marBottom w:val="0"/>
              <w:divBdr>
                <w:top w:val="none" w:sz="0" w:space="0" w:color="auto"/>
                <w:left w:val="none" w:sz="0" w:space="0" w:color="auto"/>
                <w:bottom w:val="none" w:sz="0" w:space="0" w:color="auto"/>
                <w:right w:val="none" w:sz="0" w:space="0" w:color="auto"/>
              </w:divBdr>
            </w:div>
            <w:div w:id="1831478435">
              <w:marLeft w:val="0"/>
              <w:marRight w:val="0"/>
              <w:marTop w:val="0"/>
              <w:marBottom w:val="0"/>
              <w:divBdr>
                <w:top w:val="none" w:sz="0" w:space="0" w:color="auto"/>
                <w:left w:val="none" w:sz="0" w:space="0" w:color="auto"/>
                <w:bottom w:val="none" w:sz="0" w:space="0" w:color="auto"/>
                <w:right w:val="none" w:sz="0" w:space="0" w:color="auto"/>
              </w:divBdr>
            </w:div>
            <w:div w:id="2089231835">
              <w:marLeft w:val="0"/>
              <w:marRight w:val="0"/>
              <w:marTop w:val="0"/>
              <w:marBottom w:val="0"/>
              <w:divBdr>
                <w:top w:val="none" w:sz="0" w:space="0" w:color="auto"/>
                <w:left w:val="none" w:sz="0" w:space="0" w:color="auto"/>
                <w:bottom w:val="none" w:sz="0" w:space="0" w:color="auto"/>
                <w:right w:val="none" w:sz="0" w:space="0" w:color="auto"/>
              </w:divBdr>
            </w:div>
            <w:div w:id="211065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6318">
      <w:bodyDiv w:val="1"/>
      <w:marLeft w:val="0"/>
      <w:marRight w:val="0"/>
      <w:marTop w:val="0"/>
      <w:marBottom w:val="0"/>
      <w:divBdr>
        <w:top w:val="none" w:sz="0" w:space="0" w:color="auto"/>
        <w:left w:val="none" w:sz="0" w:space="0" w:color="auto"/>
        <w:bottom w:val="none" w:sz="0" w:space="0" w:color="auto"/>
        <w:right w:val="none" w:sz="0" w:space="0" w:color="auto"/>
      </w:divBdr>
      <w:divsChild>
        <w:div w:id="1658847793">
          <w:marLeft w:val="0"/>
          <w:marRight w:val="0"/>
          <w:marTop w:val="0"/>
          <w:marBottom w:val="0"/>
          <w:divBdr>
            <w:top w:val="none" w:sz="0" w:space="0" w:color="auto"/>
            <w:left w:val="none" w:sz="0" w:space="0" w:color="auto"/>
            <w:bottom w:val="none" w:sz="0" w:space="0" w:color="auto"/>
            <w:right w:val="none" w:sz="0" w:space="0" w:color="auto"/>
          </w:divBdr>
          <w:divsChild>
            <w:div w:id="90761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20665">
      <w:bodyDiv w:val="1"/>
      <w:marLeft w:val="0"/>
      <w:marRight w:val="0"/>
      <w:marTop w:val="0"/>
      <w:marBottom w:val="0"/>
      <w:divBdr>
        <w:top w:val="none" w:sz="0" w:space="0" w:color="auto"/>
        <w:left w:val="none" w:sz="0" w:space="0" w:color="auto"/>
        <w:bottom w:val="none" w:sz="0" w:space="0" w:color="auto"/>
        <w:right w:val="none" w:sz="0" w:space="0" w:color="auto"/>
      </w:divBdr>
      <w:divsChild>
        <w:div w:id="1915968976">
          <w:marLeft w:val="0"/>
          <w:marRight w:val="0"/>
          <w:marTop w:val="0"/>
          <w:marBottom w:val="0"/>
          <w:divBdr>
            <w:top w:val="none" w:sz="0" w:space="0" w:color="auto"/>
            <w:left w:val="none" w:sz="0" w:space="0" w:color="auto"/>
            <w:bottom w:val="none" w:sz="0" w:space="0" w:color="auto"/>
            <w:right w:val="none" w:sz="0" w:space="0" w:color="auto"/>
          </w:divBdr>
          <w:divsChild>
            <w:div w:id="3682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73633">
      <w:bodyDiv w:val="1"/>
      <w:marLeft w:val="0"/>
      <w:marRight w:val="0"/>
      <w:marTop w:val="0"/>
      <w:marBottom w:val="0"/>
      <w:divBdr>
        <w:top w:val="none" w:sz="0" w:space="0" w:color="auto"/>
        <w:left w:val="none" w:sz="0" w:space="0" w:color="auto"/>
        <w:bottom w:val="none" w:sz="0" w:space="0" w:color="auto"/>
        <w:right w:val="none" w:sz="0" w:space="0" w:color="auto"/>
      </w:divBdr>
    </w:div>
    <w:div w:id="226384608">
      <w:bodyDiv w:val="1"/>
      <w:marLeft w:val="0"/>
      <w:marRight w:val="0"/>
      <w:marTop w:val="0"/>
      <w:marBottom w:val="0"/>
      <w:divBdr>
        <w:top w:val="none" w:sz="0" w:space="0" w:color="auto"/>
        <w:left w:val="none" w:sz="0" w:space="0" w:color="auto"/>
        <w:bottom w:val="none" w:sz="0" w:space="0" w:color="auto"/>
        <w:right w:val="none" w:sz="0" w:space="0" w:color="auto"/>
      </w:divBdr>
      <w:divsChild>
        <w:div w:id="959411856">
          <w:marLeft w:val="0"/>
          <w:marRight w:val="0"/>
          <w:marTop w:val="0"/>
          <w:marBottom w:val="0"/>
          <w:divBdr>
            <w:top w:val="none" w:sz="0" w:space="0" w:color="auto"/>
            <w:left w:val="none" w:sz="0" w:space="0" w:color="auto"/>
            <w:bottom w:val="none" w:sz="0" w:space="0" w:color="auto"/>
            <w:right w:val="none" w:sz="0" w:space="0" w:color="auto"/>
          </w:divBdr>
          <w:divsChild>
            <w:div w:id="7264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50857">
      <w:bodyDiv w:val="1"/>
      <w:marLeft w:val="0"/>
      <w:marRight w:val="0"/>
      <w:marTop w:val="0"/>
      <w:marBottom w:val="0"/>
      <w:divBdr>
        <w:top w:val="none" w:sz="0" w:space="0" w:color="auto"/>
        <w:left w:val="none" w:sz="0" w:space="0" w:color="auto"/>
        <w:bottom w:val="none" w:sz="0" w:space="0" w:color="auto"/>
        <w:right w:val="none" w:sz="0" w:space="0" w:color="auto"/>
      </w:divBdr>
      <w:divsChild>
        <w:div w:id="2025014674">
          <w:marLeft w:val="0"/>
          <w:marRight w:val="0"/>
          <w:marTop w:val="0"/>
          <w:marBottom w:val="0"/>
          <w:divBdr>
            <w:top w:val="none" w:sz="0" w:space="0" w:color="auto"/>
            <w:left w:val="none" w:sz="0" w:space="0" w:color="auto"/>
            <w:bottom w:val="none" w:sz="0" w:space="0" w:color="auto"/>
            <w:right w:val="none" w:sz="0" w:space="0" w:color="auto"/>
          </w:divBdr>
          <w:divsChild>
            <w:div w:id="95783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5341">
      <w:bodyDiv w:val="1"/>
      <w:marLeft w:val="0"/>
      <w:marRight w:val="0"/>
      <w:marTop w:val="0"/>
      <w:marBottom w:val="0"/>
      <w:divBdr>
        <w:top w:val="none" w:sz="0" w:space="0" w:color="auto"/>
        <w:left w:val="none" w:sz="0" w:space="0" w:color="auto"/>
        <w:bottom w:val="none" w:sz="0" w:space="0" w:color="auto"/>
        <w:right w:val="none" w:sz="0" w:space="0" w:color="auto"/>
      </w:divBdr>
    </w:div>
    <w:div w:id="236016690">
      <w:bodyDiv w:val="1"/>
      <w:marLeft w:val="0"/>
      <w:marRight w:val="0"/>
      <w:marTop w:val="0"/>
      <w:marBottom w:val="0"/>
      <w:divBdr>
        <w:top w:val="none" w:sz="0" w:space="0" w:color="auto"/>
        <w:left w:val="none" w:sz="0" w:space="0" w:color="auto"/>
        <w:bottom w:val="none" w:sz="0" w:space="0" w:color="auto"/>
        <w:right w:val="none" w:sz="0" w:space="0" w:color="auto"/>
      </w:divBdr>
      <w:divsChild>
        <w:div w:id="542055306">
          <w:marLeft w:val="0"/>
          <w:marRight w:val="0"/>
          <w:marTop w:val="0"/>
          <w:marBottom w:val="0"/>
          <w:divBdr>
            <w:top w:val="none" w:sz="0" w:space="0" w:color="auto"/>
            <w:left w:val="none" w:sz="0" w:space="0" w:color="auto"/>
            <w:bottom w:val="none" w:sz="0" w:space="0" w:color="auto"/>
            <w:right w:val="none" w:sz="0" w:space="0" w:color="auto"/>
          </w:divBdr>
          <w:divsChild>
            <w:div w:id="125508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828992">
      <w:bodyDiv w:val="1"/>
      <w:marLeft w:val="0"/>
      <w:marRight w:val="0"/>
      <w:marTop w:val="0"/>
      <w:marBottom w:val="0"/>
      <w:divBdr>
        <w:top w:val="none" w:sz="0" w:space="0" w:color="auto"/>
        <w:left w:val="none" w:sz="0" w:space="0" w:color="auto"/>
        <w:bottom w:val="none" w:sz="0" w:space="0" w:color="auto"/>
        <w:right w:val="none" w:sz="0" w:space="0" w:color="auto"/>
      </w:divBdr>
      <w:divsChild>
        <w:div w:id="536822739">
          <w:marLeft w:val="0"/>
          <w:marRight w:val="0"/>
          <w:marTop w:val="0"/>
          <w:marBottom w:val="0"/>
          <w:divBdr>
            <w:top w:val="none" w:sz="0" w:space="0" w:color="auto"/>
            <w:left w:val="none" w:sz="0" w:space="0" w:color="auto"/>
            <w:bottom w:val="none" w:sz="0" w:space="0" w:color="auto"/>
            <w:right w:val="none" w:sz="0" w:space="0" w:color="auto"/>
          </w:divBdr>
          <w:divsChild>
            <w:div w:id="7445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8407">
      <w:bodyDiv w:val="1"/>
      <w:marLeft w:val="0"/>
      <w:marRight w:val="0"/>
      <w:marTop w:val="0"/>
      <w:marBottom w:val="0"/>
      <w:divBdr>
        <w:top w:val="none" w:sz="0" w:space="0" w:color="auto"/>
        <w:left w:val="none" w:sz="0" w:space="0" w:color="auto"/>
        <w:bottom w:val="none" w:sz="0" w:space="0" w:color="auto"/>
        <w:right w:val="none" w:sz="0" w:space="0" w:color="auto"/>
      </w:divBdr>
    </w:div>
    <w:div w:id="260452291">
      <w:bodyDiv w:val="1"/>
      <w:marLeft w:val="0"/>
      <w:marRight w:val="0"/>
      <w:marTop w:val="0"/>
      <w:marBottom w:val="0"/>
      <w:divBdr>
        <w:top w:val="none" w:sz="0" w:space="0" w:color="auto"/>
        <w:left w:val="none" w:sz="0" w:space="0" w:color="auto"/>
        <w:bottom w:val="none" w:sz="0" w:space="0" w:color="auto"/>
        <w:right w:val="none" w:sz="0" w:space="0" w:color="auto"/>
      </w:divBdr>
    </w:div>
    <w:div w:id="263419220">
      <w:bodyDiv w:val="1"/>
      <w:marLeft w:val="0"/>
      <w:marRight w:val="0"/>
      <w:marTop w:val="0"/>
      <w:marBottom w:val="0"/>
      <w:divBdr>
        <w:top w:val="none" w:sz="0" w:space="0" w:color="auto"/>
        <w:left w:val="none" w:sz="0" w:space="0" w:color="auto"/>
        <w:bottom w:val="none" w:sz="0" w:space="0" w:color="auto"/>
        <w:right w:val="none" w:sz="0" w:space="0" w:color="auto"/>
      </w:divBdr>
      <w:divsChild>
        <w:div w:id="1692954318">
          <w:marLeft w:val="0"/>
          <w:marRight w:val="0"/>
          <w:marTop w:val="0"/>
          <w:marBottom w:val="0"/>
          <w:divBdr>
            <w:top w:val="none" w:sz="0" w:space="0" w:color="auto"/>
            <w:left w:val="none" w:sz="0" w:space="0" w:color="auto"/>
            <w:bottom w:val="none" w:sz="0" w:space="0" w:color="auto"/>
            <w:right w:val="none" w:sz="0" w:space="0" w:color="auto"/>
          </w:divBdr>
          <w:divsChild>
            <w:div w:id="6283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264">
      <w:bodyDiv w:val="1"/>
      <w:marLeft w:val="0"/>
      <w:marRight w:val="0"/>
      <w:marTop w:val="0"/>
      <w:marBottom w:val="0"/>
      <w:divBdr>
        <w:top w:val="none" w:sz="0" w:space="0" w:color="auto"/>
        <w:left w:val="none" w:sz="0" w:space="0" w:color="auto"/>
        <w:bottom w:val="none" w:sz="0" w:space="0" w:color="auto"/>
        <w:right w:val="none" w:sz="0" w:space="0" w:color="auto"/>
      </w:divBdr>
      <w:divsChild>
        <w:div w:id="227814180">
          <w:marLeft w:val="1800"/>
          <w:marRight w:val="0"/>
          <w:marTop w:val="100"/>
          <w:marBottom w:val="0"/>
          <w:divBdr>
            <w:top w:val="none" w:sz="0" w:space="0" w:color="auto"/>
            <w:left w:val="none" w:sz="0" w:space="0" w:color="auto"/>
            <w:bottom w:val="none" w:sz="0" w:space="0" w:color="auto"/>
            <w:right w:val="none" w:sz="0" w:space="0" w:color="auto"/>
          </w:divBdr>
        </w:div>
        <w:div w:id="295986197">
          <w:marLeft w:val="1080"/>
          <w:marRight w:val="0"/>
          <w:marTop w:val="100"/>
          <w:marBottom w:val="0"/>
          <w:divBdr>
            <w:top w:val="none" w:sz="0" w:space="0" w:color="auto"/>
            <w:left w:val="none" w:sz="0" w:space="0" w:color="auto"/>
            <w:bottom w:val="none" w:sz="0" w:space="0" w:color="auto"/>
            <w:right w:val="none" w:sz="0" w:space="0" w:color="auto"/>
          </w:divBdr>
        </w:div>
        <w:div w:id="636758140">
          <w:marLeft w:val="360"/>
          <w:marRight w:val="0"/>
          <w:marTop w:val="200"/>
          <w:marBottom w:val="0"/>
          <w:divBdr>
            <w:top w:val="none" w:sz="0" w:space="0" w:color="auto"/>
            <w:left w:val="none" w:sz="0" w:space="0" w:color="auto"/>
            <w:bottom w:val="none" w:sz="0" w:space="0" w:color="auto"/>
            <w:right w:val="none" w:sz="0" w:space="0" w:color="auto"/>
          </w:divBdr>
        </w:div>
        <w:div w:id="770708070">
          <w:marLeft w:val="1800"/>
          <w:marRight w:val="0"/>
          <w:marTop w:val="100"/>
          <w:marBottom w:val="0"/>
          <w:divBdr>
            <w:top w:val="none" w:sz="0" w:space="0" w:color="auto"/>
            <w:left w:val="none" w:sz="0" w:space="0" w:color="auto"/>
            <w:bottom w:val="none" w:sz="0" w:space="0" w:color="auto"/>
            <w:right w:val="none" w:sz="0" w:space="0" w:color="auto"/>
          </w:divBdr>
        </w:div>
        <w:div w:id="986205957">
          <w:marLeft w:val="360"/>
          <w:marRight w:val="0"/>
          <w:marTop w:val="200"/>
          <w:marBottom w:val="0"/>
          <w:divBdr>
            <w:top w:val="none" w:sz="0" w:space="0" w:color="auto"/>
            <w:left w:val="none" w:sz="0" w:space="0" w:color="auto"/>
            <w:bottom w:val="none" w:sz="0" w:space="0" w:color="auto"/>
            <w:right w:val="none" w:sz="0" w:space="0" w:color="auto"/>
          </w:divBdr>
        </w:div>
        <w:div w:id="1084183950">
          <w:marLeft w:val="1080"/>
          <w:marRight w:val="0"/>
          <w:marTop w:val="100"/>
          <w:marBottom w:val="0"/>
          <w:divBdr>
            <w:top w:val="none" w:sz="0" w:space="0" w:color="auto"/>
            <w:left w:val="none" w:sz="0" w:space="0" w:color="auto"/>
            <w:bottom w:val="none" w:sz="0" w:space="0" w:color="auto"/>
            <w:right w:val="none" w:sz="0" w:space="0" w:color="auto"/>
          </w:divBdr>
        </w:div>
        <w:div w:id="1603802415">
          <w:marLeft w:val="1080"/>
          <w:marRight w:val="0"/>
          <w:marTop w:val="100"/>
          <w:marBottom w:val="0"/>
          <w:divBdr>
            <w:top w:val="none" w:sz="0" w:space="0" w:color="auto"/>
            <w:left w:val="none" w:sz="0" w:space="0" w:color="auto"/>
            <w:bottom w:val="none" w:sz="0" w:space="0" w:color="auto"/>
            <w:right w:val="none" w:sz="0" w:space="0" w:color="auto"/>
          </w:divBdr>
        </w:div>
        <w:div w:id="1722943178">
          <w:marLeft w:val="1800"/>
          <w:marRight w:val="0"/>
          <w:marTop w:val="100"/>
          <w:marBottom w:val="0"/>
          <w:divBdr>
            <w:top w:val="none" w:sz="0" w:space="0" w:color="auto"/>
            <w:left w:val="none" w:sz="0" w:space="0" w:color="auto"/>
            <w:bottom w:val="none" w:sz="0" w:space="0" w:color="auto"/>
            <w:right w:val="none" w:sz="0" w:space="0" w:color="auto"/>
          </w:divBdr>
        </w:div>
        <w:div w:id="1950241332">
          <w:marLeft w:val="1080"/>
          <w:marRight w:val="0"/>
          <w:marTop w:val="100"/>
          <w:marBottom w:val="0"/>
          <w:divBdr>
            <w:top w:val="none" w:sz="0" w:space="0" w:color="auto"/>
            <w:left w:val="none" w:sz="0" w:space="0" w:color="auto"/>
            <w:bottom w:val="none" w:sz="0" w:space="0" w:color="auto"/>
            <w:right w:val="none" w:sz="0" w:space="0" w:color="auto"/>
          </w:divBdr>
        </w:div>
        <w:div w:id="2135100911">
          <w:marLeft w:val="360"/>
          <w:marRight w:val="0"/>
          <w:marTop w:val="200"/>
          <w:marBottom w:val="0"/>
          <w:divBdr>
            <w:top w:val="none" w:sz="0" w:space="0" w:color="auto"/>
            <w:left w:val="none" w:sz="0" w:space="0" w:color="auto"/>
            <w:bottom w:val="none" w:sz="0" w:space="0" w:color="auto"/>
            <w:right w:val="none" w:sz="0" w:space="0" w:color="auto"/>
          </w:divBdr>
        </w:div>
      </w:divsChild>
    </w:div>
    <w:div w:id="266160108">
      <w:bodyDiv w:val="1"/>
      <w:marLeft w:val="0"/>
      <w:marRight w:val="0"/>
      <w:marTop w:val="0"/>
      <w:marBottom w:val="0"/>
      <w:divBdr>
        <w:top w:val="none" w:sz="0" w:space="0" w:color="auto"/>
        <w:left w:val="none" w:sz="0" w:space="0" w:color="auto"/>
        <w:bottom w:val="none" w:sz="0" w:space="0" w:color="auto"/>
        <w:right w:val="none" w:sz="0" w:space="0" w:color="auto"/>
      </w:divBdr>
    </w:div>
    <w:div w:id="272634495">
      <w:bodyDiv w:val="1"/>
      <w:marLeft w:val="0"/>
      <w:marRight w:val="0"/>
      <w:marTop w:val="0"/>
      <w:marBottom w:val="0"/>
      <w:divBdr>
        <w:top w:val="none" w:sz="0" w:space="0" w:color="auto"/>
        <w:left w:val="none" w:sz="0" w:space="0" w:color="auto"/>
        <w:bottom w:val="none" w:sz="0" w:space="0" w:color="auto"/>
        <w:right w:val="none" w:sz="0" w:space="0" w:color="auto"/>
      </w:divBdr>
      <w:divsChild>
        <w:div w:id="240063303">
          <w:marLeft w:val="0"/>
          <w:marRight w:val="0"/>
          <w:marTop w:val="0"/>
          <w:marBottom w:val="0"/>
          <w:divBdr>
            <w:top w:val="none" w:sz="0" w:space="0" w:color="auto"/>
            <w:left w:val="none" w:sz="0" w:space="0" w:color="auto"/>
            <w:bottom w:val="none" w:sz="0" w:space="0" w:color="auto"/>
            <w:right w:val="none" w:sz="0" w:space="0" w:color="auto"/>
          </w:divBdr>
          <w:divsChild>
            <w:div w:id="106282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4443">
      <w:bodyDiv w:val="1"/>
      <w:marLeft w:val="0"/>
      <w:marRight w:val="0"/>
      <w:marTop w:val="0"/>
      <w:marBottom w:val="0"/>
      <w:divBdr>
        <w:top w:val="none" w:sz="0" w:space="0" w:color="auto"/>
        <w:left w:val="none" w:sz="0" w:space="0" w:color="auto"/>
        <w:bottom w:val="none" w:sz="0" w:space="0" w:color="auto"/>
        <w:right w:val="none" w:sz="0" w:space="0" w:color="auto"/>
      </w:divBdr>
      <w:divsChild>
        <w:div w:id="532308455">
          <w:marLeft w:val="0"/>
          <w:marRight w:val="0"/>
          <w:marTop w:val="0"/>
          <w:marBottom w:val="0"/>
          <w:divBdr>
            <w:top w:val="none" w:sz="0" w:space="0" w:color="auto"/>
            <w:left w:val="none" w:sz="0" w:space="0" w:color="auto"/>
            <w:bottom w:val="none" w:sz="0" w:space="0" w:color="auto"/>
            <w:right w:val="none" w:sz="0" w:space="0" w:color="auto"/>
          </w:divBdr>
          <w:divsChild>
            <w:div w:id="777717188">
              <w:marLeft w:val="0"/>
              <w:marRight w:val="0"/>
              <w:marTop w:val="0"/>
              <w:marBottom w:val="0"/>
              <w:divBdr>
                <w:top w:val="none" w:sz="0" w:space="0" w:color="auto"/>
                <w:left w:val="none" w:sz="0" w:space="0" w:color="auto"/>
                <w:bottom w:val="none" w:sz="0" w:space="0" w:color="auto"/>
                <w:right w:val="none" w:sz="0" w:space="0" w:color="auto"/>
              </w:divBdr>
            </w:div>
            <w:div w:id="109663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30401">
      <w:bodyDiv w:val="1"/>
      <w:marLeft w:val="0"/>
      <w:marRight w:val="0"/>
      <w:marTop w:val="0"/>
      <w:marBottom w:val="0"/>
      <w:divBdr>
        <w:top w:val="none" w:sz="0" w:space="0" w:color="auto"/>
        <w:left w:val="none" w:sz="0" w:space="0" w:color="auto"/>
        <w:bottom w:val="none" w:sz="0" w:space="0" w:color="auto"/>
        <w:right w:val="none" w:sz="0" w:space="0" w:color="auto"/>
      </w:divBdr>
    </w:div>
    <w:div w:id="291056672">
      <w:bodyDiv w:val="1"/>
      <w:marLeft w:val="0"/>
      <w:marRight w:val="0"/>
      <w:marTop w:val="0"/>
      <w:marBottom w:val="0"/>
      <w:divBdr>
        <w:top w:val="none" w:sz="0" w:space="0" w:color="auto"/>
        <w:left w:val="none" w:sz="0" w:space="0" w:color="auto"/>
        <w:bottom w:val="none" w:sz="0" w:space="0" w:color="auto"/>
        <w:right w:val="none" w:sz="0" w:space="0" w:color="auto"/>
      </w:divBdr>
      <w:divsChild>
        <w:div w:id="2023893259">
          <w:marLeft w:val="360"/>
          <w:marRight w:val="0"/>
          <w:marTop w:val="77"/>
          <w:marBottom w:val="0"/>
          <w:divBdr>
            <w:top w:val="none" w:sz="0" w:space="0" w:color="auto"/>
            <w:left w:val="none" w:sz="0" w:space="0" w:color="auto"/>
            <w:bottom w:val="none" w:sz="0" w:space="0" w:color="auto"/>
            <w:right w:val="none" w:sz="0" w:space="0" w:color="auto"/>
          </w:divBdr>
        </w:div>
      </w:divsChild>
    </w:div>
    <w:div w:id="299921733">
      <w:bodyDiv w:val="1"/>
      <w:marLeft w:val="0"/>
      <w:marRight w:val="0"/>
      <w:marTop w:val="0"/>
      <w:marBottom w:val="0"/>
      <w:divBdr>
        <w:top w:val="none" w:sz="0" w:space="0" w:color="auto"/>
        <w:left w:val="none" w:sz="0" w:space="0" w:color="auto"/>
        <w:bottom w:val="none" w:sz="0" w:space="0" w:color="auto"/>
        <w:right w:val="none" w:sz="0" w:space="0" w:color="auto"/>
      </w:divBdr>
      <w:divsChild>
        <w:div w:id="2129935344">
          <w:marLeft w:val="0"/>
          <w:marRight w:val="0"/>
          <w:marTop w:val="0"/>
          <w:marBottom w:val="0"/>
          <w:divBdr>
            <w:top w:val="none" w:sz="0" w:space="0" w:color="auto"/>
            <w:left w:val="none" w:sz="0" w:space="0" w:color="auto"/>
            <w:bottom w:val="none" w:sz="0" w:space="0" w:color="auto"/>
            <w:right w:val="none" w:sz="0" w:space="0" w:color="auto"/>
          </w:divBdr>
          <w:divsChild>
            <w:div w:id="7633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716">
      <w:bodyDiv w:val="1"/>
      <w:marLeft w:val="0"/>
      <w:marRight w:val="0"/>
      <w:marTop w:val="0"/>
      <w:marBottom w:val="0"/>
      <w:divBdr>
        <w:top w:val="none" w:sz="0" w:space="0" w:color="auto"/>
        <w:left w:val="none" w:sz="0" w:space="0" w:color="auto"/>
        <w:bottom w:val="none" w:sz="0" w:space="0" w:color="auto"/>
        <w:right w:val="none" w:sz="0" w:space="0" w:color="auto"/>
      </w:divBdr>
    </w:div>
    <w:div w:id="302198891">
      <w:bodyDiv w:val="1"/>
      <w:marLeft w:val="0"/>
      <w:marRight w:val="0"/>
      <w:marTop w:val="0"/>
      <w:marBottom w:val="0"/>
      <w:divBdr>
        <w:top w:val="none" w:sz="0" w:space="0" w:color="auto"/>
        <w:left w:val="none" w:sz="0" w:space="0" w:color="auto"/>
        <w:bottom w:val="none" w:sz="0" w:space="0" w:color="auto"/>
        <w:right w:val="none" w:sz="0" w:space="0" w:color="auto"/>
      </w:divBdr>
    </w:div>
    <w:div w:id="303702213">
      <w:bodyDiv w:val="1"/>
      <w:marLeft w:val="0"/>
      <w:marRight w:val="0"/>
      <w:marTop w:val="0"/>
      <w:marBottom w:val="0"/>
      <w:divBdr>
        <w:top w:val="none" w:sz="0" w:space="0" w:color="auto"/>
        <w:left w:val="none" w:sz="0" w:space="0" w:color="auto"/>
        <w:bottom w:val="none" w:sz="0" w:space="0" w:color="auto"/>
        <w:right w:val="none" w:sz="0" w:space="0" w:color="auto"/>
      </w:divBdr>
    </w:div>
    <w:div w:id="307251279">
      <w:bodyDiv w:val="1"/>
      <w:marLeft w:val="0"/>
      <w:marRight w:val="0"/>
      <w:marTop w:val="0"/>
      <w:marBottom w:val="0"/>
      <w:divBdr>
        <w:top w:val="none" w:sz="0" w:space="0" w:color="auto"/>
        <w:left w:val="none" w:sz="0" w:space="0" w:color="auto"/>
        <w:bottom w:val="none" w:sz="0" w:space="0" w:color="auto"/>
        <w:right w:val="none" w:sz="0" w:space="0" w:color="auto"/>
      </w:divBdr>
    </w:div>
    <w:div w:id="317147349">
      <w:bodyDiv w:val="1"/>
      <w:marLeft w:val="0"/>
      <w:marRight w:val="0"/>
      <w:marTop w:val="0"/>
      <w:marBottom w:val="0"/>
      <w:divBdr>
        <w:top w:val="none" w:sz="0" w:space="0" w:color="auto"/>
        <w:left w:val="none" w:sz="0" w:space="0" w:color="auto"/>
        <w:bottom w:val="none" w:sz="0" w:space="0" w:color="auto"/>
        <w:right w:val="none" w:sz="0" w:space="0" w:color="auto"/>
      </w:divBdr>
      <w:divsChild>
        <w:div w:id="245574863">
          <w:marLeft w:val="0"/>
          <w:marRight w:val="0"/>
          <w:marTop w:val="0"/>
          <w:marBottom w:val="0"/>
          <w:divBdr>
            <w:top w:val="none" w:sz="0" w:space="0" w:color="auto"/>
            <w:left w:val="none" w:sz="0" w:space="0" w:color="auto"/>
            <w:bottom w:val="none" w:sz="0" w:space="0" w:color="auto"/>
            <w:right w:val="none" w:sz="0" w:space="0" w:color="auto"/>
          </w:divBdr>
          <w:divsChild>
            <w:div w:id="15414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5298">
      <w:bodyDiv w:val="1"/>
      <w:marLeft w:val="0"/>
      <w:marRight w:val="0"/>
      <w:marTop w:val="0"/>
      <w:marBottom w:val="0"/>
      <w:divBdr>
        <w:top w:val="none" w:sz="0" w:space="0" w:color="auto"/>
        <w:left w:val="none" w:sz="0" w:space="0" w:color="auto"/>
        <w:bottom w:val="none" w:sz="0" w:space="0" w:color="auto"/>
        <w:right w:val="none" w:sz="0" w:space="0" w:color="auto"/>
      </w:divBdr>
    </w:div>
    <w:div w:id="329255144">
      <w:bodyDiv w:val="1"/>
      <w:marLeft w:val="0"/>
      <w:marRight w:val="0"/>
      <w:marTop w:val="0"/>
      <w:marBottom w:val="0"/>
      <w:divBdr>
        <w:top w:val="none" w:sz="0" w:space="0" w:color="auto"/>
        <w:left w:val="none" w:sz="0" w:space="0" w:color="auto"/>
        <w:bottom w:val="none" w:sz="0" w:space="0" w:color="auto"/>
        <w:right w:val="none" w:sz="0" w:space="0" w:color="auto"/>
      </w:divBdr>
      <w:divsChild>
        <w:div w:id="587081658">
          <w:marLeft w:val="0"/>
          <w:marRight w:val="0"/>
          <w:marTop w:val="0"/>
          <w:marBottom w:val="0"/>
          <w:divBdr>
            <w:top w:val="none" w:sz="0" w:space="0" w:color="auto"/>
            <w:left w:val="none" w:sz="0" w:space="0" w:color="auto"/>
            <w:bottom w:val="none" w:sz="0" w:space="0" w:color="auto"/>
            <w:right w:val="none" w:sz="0" w:space="0" w:color="auto"/>
          </w:divBdr>
          <w:divsChild>
            <w:div w:id="2746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5253">
      <w:bodyDiv w:val="1"/>
      <w:marLeft w:val="0"/>
      <w:marRight w:val="0"/>
      <w:marTop w:val="0"/>
      <w:marBottom w:val="0"/>
      <w:divBdr>
        <w:top w:val="none" w:sz="0" w:space="0" w:color="auto"/>
        <w:left w:val="none" w:sz="0" w:space="0" w:color="auto"/>
        <w:bottom w:val="none" w:sz="0" w:space="0" w:color="auto"/>
        <w:right w:val="none" w:sz="0" w:space="0" w:color="auto"/>
      </w:divBdr>
    </w:div>
    <w:div w:id="352804657">
      <w:bodyDiv w:val="1"/>
      <w:marLeft w:val="0"/>
      <w:marRight w:val="0"/>
      <w:marTop w:val="0"/>
      <w:marBottom w:val="0"/>
      <w:divBdr>
        <w:top w:val="none" w:sz="0" w:space="0" w:color="auto"/>
        <w:left w:val="none" w:sz="0" w:space="0" w:color="auto"/>
        <w:bottom w:val="none" w:sz="0" w:space="0" w:color="auto"/>
        <w:right w:val="none" w:sz="0" w:space="0" w:color="auto"/>
      </w:divBdr>
      <w:divsChild>
        <w:div w:id="581455518">
          <w:marLeft w:val="0"/>
          <w:marRight w:val="0"/>
          <w:marTop w:val="0"/>
          <w:marBottom w:val="0"/>
          <w:divBdr>
            <w:top w:val="none" w:sz="0" w:space="0" w:color="auto"/>
            <w:left w:val="none" w:sz="0" w:space="0" w:color="auto"/>
            <w:bottom w:val="none" w:sz="0" w:space="0" w:color="auto"/>
            <w:right w:val="none" w:sz="0" w:space="0" w:color="auto"/>
          </w:divBdr>
          <w:divsChild>
            <w:div w:id="756563004">
              <w:marLeft w:val="0"/>
              <w:marRight w:val="0"/>
              <w:marTop w:val="0"/>
              <w:marBottom w:val="0"/>
              <w:divBdr>
                <w:top w:val="none" w:sz="0" w:space="0" w:color="auto"/>
                <w:left w:val="none" w:sz="0" w:space="0" w:color="auto"/>
                <w:bottom w:val="none" w:sz="0" w:space="0" w:color="auto"/>
                <w:right w:val="none" w:sz="0" w:space="0" w:color="auto"/>
              </w:divBdr>
            </w:div>
            <w:div w:id="191354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2717">
      <w:bodyDiv w:val="1"/>
      <w:marLeft w:val="0"/>
      <w:marRight w:val="0"/>
      <w:marTop w:val="0"/>
      <w:marBottom w:val="0"/>
      <w:divBdr>
        <w:top w:val="none" w:sz="0" w:space="0" w:color="auto"/>
        <w:left w:val="none" w:sz="0" w:space="0" w:color="auto"/>
        <w:bottom w:val="none" w:sz="0" w:space="0" w:color="auto"/>
        <w:right w:val="none" w:sz="0" w:space="0" w:color="auto"/>
      </w:divBdr>
      <w:divsChild>
        <w:div w:id="1209495173">
          <w:marLeft w:val="0"/>
          <w:marRight w:val="0"/>
          <w:marTop w:val="0"/>
          <w:marBottom w:val="0"/>
          <w:divBdr>
            <w:top w:val="none" w:sz="0" w:space="0" w:color="auto"/>
            <w:left w:val="none" w:sz="0" w:space="0" w:color="auto"/>
            <w:bottom w:val="none" w:sz="0" w:space="0" w:color="auto"/>
            <w:right w:val="none" w:sz="0" w:space="0" w:color="auto"/>
          </w:divBdr>
          <w:divsChild>
            <w:div w:id="110187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09382">
      <w:bodyDiv w:val="1"/>
      <w:marLeft w:val="0"/>
      <w:marRight w:val="0"/>
      <w:marTop w:val="0"/>
      <w:marBottom w:val="0"/>
      <w:divBdr>
        <w:top w:val="none" w:sz="0" w:space="0" w:color="auto"/>
        <w:left w:val="none" w:sz="0" w:space="0" w:color="auto"/>
        <w:bottom w:val="none" w:sz="0" w:space="0" w:color="auto"/>
        <w:right w:val="none" w:sz="0" w:space="0" w:color="auto"/>
      </w:divBdr>
      <w:divsChild>
        <w:div w:id="1306666995">
          <w:marLeft w:val="0"/>
          <w:marRight w:val="0"/>
          <w:marTop w:val="0"/>
          <w:marBottom w:val="0"/>
          <w:divBdr>
            <w:top w:val="none" w:sz="0" w:space="0" w:color="auto"/>
            <w:left w:val="none" w:sz="0" w:space="0" w:color="auto"/>
            <w:bottom w:val="none" w:sz="0" w:space="0" w:color="auto"/>
            <w:right w:val="none" w:sz="0" w:space="0" w:color="auto"/>
          </w:divBdr>
          <w:divsChild>
            <w:div w:id="2767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68597">
      <w:bodyDiv w:val="1"/>
      <w:marLeft w:val="0"/>
      <w:marRight w:val="0"/>
      <w:marTop w:val="0"/>
      <w:marBottom w:val="0"/>
      <w:divBdr>
        <w:top w:val="none" w:sz="0" w:space="0" w:color="auto"/>
        <w:left w:val="none" w:sz="0" w:space="0" w:color="auto"/>
        <w:bottom w:val="none" w:sz="0" w:space="0" w:color="auto"/>
        <w:right w:val="none" w:sz="0" w:space="0" w:color="auto"/>
      </w:divBdr>
    </w:div>
    <w:div w:id="394084555">
      <w:bodyDiv w:val="1"/>
      <w:marLeft w:val="0"/>
      <w:marRight w:val="0"/>
      <w:marTop w:val="0"/>
      <w:marBottom w:val="0"/>
      <w:divBdr>
        <w:top w:val="none" w:sz="0" w:space="0" w:color="auto"/>
        <w:left w:val="none" w:sz="0" w:space="0" w:color="auto"/>
        <w:bottom w:val="none" w:sz="0" w:space="0" w:color="auto"/>
        <w:right w:val="none" w:sz="0" w:space="0" w:color="auto"/>
      </w:divBdr>
      <w:divsChild>
        <w:div w:id="1441144501">
          <w:marLeft w:val="360"/>
          <w:marRight w:val="0"/>
          <w:marTop w:val="200"/>
          <w:marBottom w:val="0"/>
          <w:divBdr>
            <w:top w:val="none" w:sz="0" w:space="0" w:color="auto"/>
            <w:left w:val="none" w:sz="0" w:space="0" w:color="auto"/>
            <w:bottom w:val="none" w:sz="0" w:space="0" w:color="auto"/>
            <w:right w:val="none" w:sz="0" w:space="0" w:color="auto"/>
          </w:divBdr>
        </w:div>
      </w:divsChild>
    </w:div>
    <w:div w:id="396782385">
      <w:bodyDiv w:val="1"/>
      <w:marLeft w:val="0"/>
      <w:marRight w:val="0"/>
      <w:marTop w:val="0"/>
      <w:marBottom w:val="0"/>
      <w:divBdr>
        <w:top w:val="none" w:sz="0" w:space="0" w:color="auto"/>
        <w:left w:val="none" w:sz="0" w:space="0" w:color="auto"/>
        <w:bottom w:val="none" w:sz="0" w:space="0" w:color="auto"/>
        <w:right w:val="none" w:sz="0" w:space="0" w:color="auto"/>
      </w:divBdr>
    </w:div>
    <w:div w:id="406197249">
      <w:bodyDiv w:val="1"/>
      <w:marLeft w:val="0"/>
      <w:marRight w:val="0"/>
      <w:marTop w:val="0"/>
      <w:marBottom w:val="0"/>
      <w:divBdr>
        <w:top w:val="none" w:sz="0" w:space="0" w:color="auto"/>
        <w:left w:val="none" w:sz="0" w:space="0" w:color="auto"/>
        <w:bottom w:val="none" w:sz="0" w:space="0" w:color="auto"/>
        <w:right w:val="none" w:sz="0" w:space="0" w:color="auto"/>
      </w:divBdr>
    </w:div>
    <w:div w:id="407776758">
      <w:bodyDiv w:val="1"/>
      <w:marLeft w:val="0"/>
      <w:marRight w:val="0"/>
      <w:marTop w:val="0"/>
      <w:marBottom w:val="0"/>
      <w:divBdr>
        <w:top w:val="none" w:sz="0" w:space="0" w:color="auto"/>
        <w:left w:val="none" w:sz="0" w:space="0" w:color="auto"/>
        <w:bottom w:val="none" w:sz="0" w:space="0" w:color="auto"/>
        <w:right w:val="none" w:sz="0" w:space="0" w:color="auto"/>
      </w:divBdr>
      <w:divsChild>
        <w:div w:id="444232974">
          <w:marLeft w:val="360"/>
          <w:marRight w:val="0"/>
          <w:marTop w:val="67"/>
          <w:marBottom w:val="0"/>
          <w:divBdr>
            <w:top w:val="none" w:sz="0" w:space="0" w:color="auto"/>
            <w:left w:val="none" w:sz="0" w:space="0" w:color="auto"/>
            <w:bottom w:val="none" w:sz="0" w:space="0" w:color="auto"/>
            <w:right w:val="none" w:sz="0" w:space="0" w:color="auto"/>
          </w:divBdr>
        </w:div>
        <w:div w:id="1021278095">
          <w:marLeft w:val="360"/>
          <w:marRight w:val="0"/>
          <w:marTop w:val="67"/>
          <w:marBottom w:val="0"/>
          <w:divBdr>
            <w:top w:val="none" w:sz="0" w:space="0" w:color="auto"/>
            <w:left w:val="none" w:sz="0" w:space="0" w:color="auto"/>
            <w:bottom w:val="none" w:sz="0" w:space="0" w:color="auto"/>
            <w:right w:val="none" w:sz="0" w:space="0" w:color="auto"/>
          </w:divBdr>
        </w:div>
        <w:div w:id="1244297005">
          <w:marLeft w:val="360"/>
          <w:marRight w:val="0"/>
          <w:marTop w:val="67"/>
          <w:marBottom w:val="0"/>
          <w:divBdr>
            <w:top w:val="none" w:sz="0" w:space="0" w:color="auto"/>
            <w:left w:val="none" w:sz="0" w:space="0" w:color="auto"/>
            <w:bottom w:val="none" w:sz="0" w:space="0" w:color="auto"/>
            <w:right w:val="none" w:sz="0" w:space="0" w:color="auto"/>
          </w:divBdr>
        </w:div>
        <w:div w:id="1267927215">
          <w:marLeft w:val="360"/>
          <w:marRight w:val="0"/>
          <w:marTop w:val="67"/>
          <w:marBottom w:val="0"/>
          <w:divBdr>
            <w:top w:val="none" w:sz="0" w:space="0" w:color="auto"/>
            <w:left w:val="none" w:sz="0" w:space="0" w:color="auto"/>
            <w:bottom w:val="none" w:sz="0" w:space="0" w:color="auto"/>
            <w:right w:val="none" w:sz="0" w:space="0" w:color="auto"/>
          </w:divBdr>
        </w:div>
        <w:div w:id="1510870346">
          <w:marLeft w:val="360"/>
          <w:marRight w:val="0"/>
          <w:marTop w:val="67"/>
          <w:marBottom w:val="0"/>
          <w:divBdr>
            <w:top w:val="none" w:sz="0" w:space="0" w:color="auto"/>
            <w:left w:val="none" w:sz="0" w:space="0" w:color="auto"/>
            <w:bottom w:val="none" w:sz="0" w:space="0" w:color="auto"/>
            <w:right w:val="none" w:sz="0" w:space="0" w:color="auto"/>
          </w:divBdr>
        </w:div>
        <w:div w:id="1895700728">
          <w:marLeft w:val="360"/>
          <w:marRight w:val="0"/>
          <w:marTop w:val="67"/>
          <w:marBottom w:val="0"/>
          <w:divBdr>
            <w:top w:val="none" w:sz="0" w:space="0" w:color="auto"/>
            <w:left w:val="none" w:sz="0" w:space="0" w:color="auto"/>
            <w:bottom w:val="none" w:sz="0" w:space="0" w:color="auto"/>
            <w:right w:val="none" w:sz="0" w:space="0" w:color="auto"/>
          </w:divBdr>
        </w:div>
        <w:div w:id="2109544347">
          <w:marLeft w:val="360"/>
          <w:marRight w:val="0"/>
          <w:marTop w:val="67"/>
          <w:marBottom w:val="0"/>
          <w:divBdr>
            <w:top w:val="none" w:sz="0" w:space="0" w:color="auto"/>
            <w:left w:val="none" w:sz="0" w:space="0" w:color="auto"/>
            <w:bottom w:val="none" w:sz="0" w:space="0" w:color="auto"/>
            <w:right w:val="none" w:sz="0" w:space="0" w:color="auto"/>
          </w:divBdr>
        </w:div>
      </w:divsChild>
    </w:div>
    <w:div w:id="416176318">
      <w:bodyDiv w:val="1"/>
      <w:marLeft w:val="0"/>
      <w:marRight w:val="0"/>
      <w:marTop w:val="0"/>
      <w:marBottom w:val="0"/>
      <w:divBdr>
        <w:top w:val="none" w:sz="0" w:space="0" w:color="auto"/>
        <w:left w:val="none" w:sz="0" w:space="0" w:color="auto"/>
        <w:bottom w:val="none" w:sz="0" w:space="0" w:color="auto"/>
        <w:right w:val="none" w:sz="0" w:space="0" w:color="auto"/>
      </w:divBdr>
    </w:div>
    <w:div w:id="431635269">
      <w:bodyDiv w:val="1"/>
      <w:marLeft w:val="0"/>
      <w:marRight w:val="0"/>
      <w:marTop w:val="0"/>
      <w:marBottom w:val="0"/>
      <w:divBdr>
        <w:top w:val="none" w:sz="0" w:space="0" w:color="auto"/>
        <w:left w:val="none" w:sz="0" w:space="0" w:color="auto"/>
        <w:bottom w:val="none" w:sz="0" w:space="0" w:color="auto"/>
        <w:right w:val="none" w:sz="0" w:space="0" w:color="auto"/>
      </w:divBdr>
      <w:divsChild>
        <w:div w:id="1995252239">
          <w:marLeft w:val="0"/>
          <w:marRight w:val="0"/>
          <w:marTop w:val="0"/>
          <w:marBottom w:val="0"/>
          <w:divBdr>
            <w:top w:val="none" w:sz="0" w:space="0" w:color="auto"/>
            <w:left w:val="none" w:sz="0" w:space="0" w:color="auto"/>
            <w:bottom w:val="none" w:sz="0" w:space="0" w:color="auto"/>
            <w:right w:val="none" w:sz="0" w:space="0" w:color="auto"/>
          </w:divBdr>
          <w:divsChild>
            <w:div w:id="5677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5677">
      <w:bodyDiv w:val="1"/>
      <w:marLeft w:val="0"/>
      <w:marRight w:val="0"/>
      <w:marTop w:val="0"/>
      <w:marBottom w:val="0"/>
      <w:divBdr>
        <w:top w:val="none" w:sz="0" w:space="0" w:color="auto"/>
        <w:left w:val="none" w:sz="0" w:space="0" w:color="auto"/>
        <w:bottom w:val="none" w:sz="0" w:space="0" w:color="auto"/>
        <w:right w:val="none" w:sz="0" w:space="0" w:color="auto"/>
      </w:divBdr>
      <w:divsChild>
        <w:div w:id="816411393">
          <w:marLeft w:val="0"/>
          <w:marRight w:val="0"/>
          <w:marTop w:val="0"/>
          <w:marBottom w:val="0"/>
          <w:divBdr>
            <w:top w:val="none" w:sz="0" w:space="0" w:color="auto"/>
            <w:left w:val="none" w:sz="0" w:space="0" w:color="auto"/>
            <w:bottom w:val="none" w:sz="0" w:space="0" w:color="auto"/>
            <w:right w:val="none" w:sz="0" w:space="0" w:color="auto"/>
          </w:divBdr>
          <w:divsChild>
            <w:div w:id="493179127">
              <w:marLeft w:val="0"/>
              <w:marRight w:val="0"/>
              <w:marTop w:val="0"/>
              <w:marBottom w:val="0"/>
              <w:divBdr>
                <w:top w:val="none" w:sz="0" w:space="0" w:color="auto"/>
                <w:left w:val="none" w:sz="0" w:space="0" w:color="auto"/>
                <w:bottom w:val="none" w:sz="0" w:space="0" w:color="auto"/>
                <w:right w:val="none" w:sz="0" w:space="0" w:color="auto"/>
              </w:divBdr>
            </w:div>
            <w:div w:id="892276289">
              <w:marLeft w:val="0"/>
              <w:marRight w:val="0"/>
              <w:marTop w:val="0"/>
              <w:marBottom w:val="0"/>
              <w:divBdr>
                <w:top w:val="none" w:sz="0" w:space="0" w:color="auto"/>
                <w:left w:val="none" w:sz="0" w:space="0" w:color="auto"/>
                <w:bottom w:val="none" w:sz="0" w:space="0" w:color="auto"/>
                <w:right w:val="none" w:sz="0" w:space="0" w:color="auto"/>
              </w:divBdr>
            </w:div>
            <w:div w:id="1012759892">
              <w:marLeft w:val="0"/>
              <w:marRight w:val="0"/>
              <w:marTop w:val="0"/>
              <w:marBottom w:val="0"/>
              <w:divBdr>
                <w:top w:val="none" w:sz="0" w:space="0" w:color="auto"/>
                <w:left w:val="none" w:sz="0" w:space="0" w:color="auto"/>
                <w:bottom w:val="none" w:sz="0" w:space="0" w:color="auto"/>
                <w:right w:val="none" w:sz="0" w:space="0" w:color="auto"/>
              </w:divBdr>
            </w:div>
            <w:div w:id="1661036316">
              <w:marLeft w:val="0"/>
              <w:marRight w:val="0"/>
              <w:marTop w:val="0"/>
              <w:marBottom w:val="0"/>
              <w:divBdr>
                <w:top w:val="none" w:sz="0" w:space="0" w:color="auto"/>
                <w:left w:val="none" w:sz="0" w:space="0" w:color="auto"/>
                <w:bottom w:val="none" w:sz="0" w:space="0" w:color="auto"/>
                <w:right w:val="none" w:sz="0" w:space="0" w:color="auto"/>
              </w:divBdr>
            </w:div>
            <w:div w:id="19668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4433">
      <w:bodyDiv w:val="1"/>
      <w:marLeft w:val="0"/>
      <w:marRight w:val="0"/>
      <w:marTop w:val="0"/>
      <w:marBottom w:val="0"/>
      <w:divBdr>
        <w:top w:val="none" w:sz="0" w:space="0" w:color="auto"/>
        <w:left w:val="none" w:sz="0" w:space="0" w:color="auto"/>
        <w:bottom w:val="none" w:sz="0" w:space="0" w:color="auto"/>
        <w:right w:val="none" w:sz="0" w:space="0" w:color="auto"/>
      </w:divBdr>
    </w:div>
    <w:div w:id="454641066">
      <w:bodyDiv w:val="1"/>
      <w:marLeft w:val="0"/>
      <w:marRight w:val="0"/>
      <w:marTop w:val="0"/>
      <w:marBottom w:val="0"/>
      <w:divBdr>
        <w:top w:val="none" w:sz="0" w:space="0" w:color="auto"/>
        <w:left w:val="none" w:sz="0" w:space="0" w:color="auto"/>
        <w:bottom w:val="none" w:sz="0" w:space="0" w:color="auto"/>
        <w:right w:val="none" w:sz="0" w:space="0" w:color="auto"/>
      </w:divBdr>
      <w:divsChild>
        <w:div w:id="1600455497">
          <w:marLeft w:val="0"/>
          <w:marRight w:val="0"/>
          <w:marTop w:val="0"/>
          <w:marBottom w:val="0"/>
          <w:divBdr>
            <w:top w:val="none" w:sz="0" w:space="0" w:color="auto"/>
            <w:left w:val="none" w:sz="0" w:space="0" w:color="auto"/>
            <w:bottom w:val="none" w:sz="0" w:space="0" w:color="auto"/>
            <w:right w:val="none" w:sz="0" w:space="0" w:color="auto"/>
          </w:divBdr>
          <w:divsChild>
            <w:div w:id="96091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4040">
      <w:bodyDiv w:val="1"/>
      <w:marLeft w:val="0"/>
      <w:marRight w:val="0"/>
      <w:marTop w:val="0"/>
      <w:marBottom w:val="0"/>
      <w:divBdr>
        <w:top w:val="none" w:sz="0" w:space="0" w:color="auto"/>
        <w:left w:val="none" w:sz="0" w:space="0" w:color="auto"/>
        <w:bottom w:val="none" w:sz="0" w:space="0" w:color="auto"/>
        <w:right w:val="none" w:sz="0" w:space="0" w:color="auto"/>
      </w:divBdr>
    </w:div>
    <w:div w:id="457991506">
      <w:bodyDiv w:val="1"/>
      <w:marLeft w:val="0"/>
      <w:marRight w:val="0"/>
      <w:marTop w:val="0"/>
      <w:marBottom w:val="0"/>
      <w:divBdr>
        <w:top w:val="none" w:sz="0" w:space="0" w:color="auto"/>
        <w:left w:val="none" w:sz="0" w:space="0" w:color="auto"/>
        <w:bottom w:val="none" w:sz="0" w:space="0" w:color="auto"/>
        <w:right w:val="none" w:sz="0" w:space="0" w:color="auto"/>
      </w:divBdr>
    </w:div>
    <w:div w:id="468326326">
      <w:bodyDiv w:val="1"/>
      <w:marLeft w:val="0"/>
      <w:marRight w:val="0"/>
      <w:marTop w:val="0"/>
      <w:marBottom w:val="0"/>
      <w:divBdr>
        <w:top w:val="none" w:sz="0" w:space="0" w:color="auto"/>
        <w:left w:val="none" w:sz="0" w:space="0" w:color="auto"/>
        <w:bottom w:val="none" w:sz="0" w:space="0" w:color="auto"/>
        <w:right w:val="none" w:sz="0" w:space="0" w:color="auto"/>
      </w:divBdr>
    </w:div>
    <w:div w:id="477190573">
      <w:bodyDiv w:val="1"/>
      <w:marLeft w:val="0"/>
      <w:marRight w:val="0"/>
      <w:marTop w:val="0"/>
      <w:marBottom w:val="0"/>
      <w:divBdr>
        <w:top w:val="none" w:sz="0" w:space="0" w:color="auto"/>
        <w:left w:val="none" w:sz="0" w:space="0" w:color="auto"/>
        <w:bottom w:val="none" w:sz="0" w:space="0" w:color="auto"/>
        <w:right w:val="none" w:sz="0" w:space="0" w:color="auto"/>
      </w:divBdr>
      <w:divsChild>
        <w:div w:id="1989631877">
          <w:marLeft w:val="0"/>
          <w:marRight w:val="0"/>
          <w:marTop w:val="0"/>
          <w:marBottom w:val="0"/>
          <w:divBdr>
            <w:top w:val="none" w:sz="0" w:space="0" w:color="auto"/>
            <w:left w:val="none" w:sz="0" w:space="0" w:color="auto"/>
            <w:bottom w:val="none" w:sz="0" w:space="0" w:color="auto"/>
            <w:right w:val="none" w:sz="0" w:space="0" w:color="auto"/>
          </w:divBdr>
          <w:divsChild>
            <w:div w:id="6226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0274">
      <w:bodyDiv w:val="1"/>
      <w:marLeft w:val="0"/>
      <w:marRight w:val="0"/>
      <w:marTop w:val="0"/>
      <w:marBottom w:val="0"/>
      <w:divBdr>
        <w:top w:val="none" w:sz="0" w:space="0" w:color="auto"/>
        <w:left w:val="none" w:sz="0" w:space="0" w:color="auto"/>
        <w:bottom w:val="none" w:sz="0" w:space="0" w:color="auto"/>
        <w:right w:val="none" w:sz="0" w:space="0" w:color="auto"/>
      </w:divBdr>
    </w:div>
    <w:div w:id="495732512">
      <w:bodyDiv w:val="1"/>
      <w:marLeft w:val="0"/>
      <w:marRight w:val="0"/>
      <w:marTop w:val="0"/>
      <w:marBottom w:val="0"/>
      <w:divBdr>
        <w:top w:val="none" w:sz="0" w:space="0" w:color="auto"/>
        <w:left w:val="none" w:sz="0" w:space="0" w:color="auto"/>
        <w:bottom w:val="none" w:sz="0" w:space="0" w:color="auto"/>
        <w:right w:val="none" w:sz="0" w:space="0" w:color="auto"/>
      </w:divBdr>
      <w:divsChild>
        <w:div w:id="1436906872">
          <w:marLeft w:val="0"/>
          <w:marRight w:val="0"/>
          <w:marTop w:val="0"/>
          <w:marBottom w:val="0"/>
          <w:divBdr>
            <w:top w:val="none" w:sz="0" w:space="0" w:color="auto"/>
            <w:left w:val="none" w:sz="0" w:space="0" w:color="auto"/>
            <w:bottom w:val="none" w:sz="0" w:space="0" w:color="auto"/>
            <w:right w:val="none" w:sz="0" w:space="0" w:color="auto"/>
          </w:divBdr>
          <w:divsChild>
            <w:div w:id="1298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24396">
      <w:bodyDiv w:val="1"/>
      <w:marLeft w:val="0"/>
      <w:marRight w:val="0"/>
      <w:marTop w:val="0"/>
      <w:marBottom w:val="0"/>
      <w:divBdr>
        <w:top w:val="none" w:sz="0" w:space="0" w:color="auto"/>
        <w:left w:val="none" w:sz="0" w:space="0" w:color="auto"/>
        <w:bottom w:val="none" w:sz="0" w:space="0" w:color="auto"/>
        <w:right w:val="none" w:sz="0" w:space="0" w:color="auto"/>
      </w:divBdr>
      <w:divsChild>
        <w:div w:id="128474189">
          <w:marLeft w:val="0"/>
          <w:marRight w:val="0"/>
          <w:marTop w:val="0"/>
          <w:marBottom w:val="0"/>
          <w:divBdr>
            <w:top w:val="none" w:sz="0" w:space="0" w:color="auto"/>
            <w:left w:val="none" w:sz="0" w:space="0" w:color="auto"/>
            <w:bottom w:val="none" w:sz="0" w:space="0" w:color="auto"/>
            <w:right w:val="none" w:sz="0" w:space="0" w:color="auto"/>
          </w:divBdr>
          <w:divsChild>
            <w:div w:id="13221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6941">
      <w:bodyDiv w:val="1"/>
      <w:marLeft w:val="0"/>
      <w:marRight w:val="0"/>
      <w:marTop w:val="0"/>
      <w:marBottom w:val="0"/>
      <w:divBdr>
        <w:top w:val="none" w:sz="0" w:space="0" w:color="auto"/>
        <w:left w:val="none" w:sz="0" w:space="0" w:color="auto"/>
        <w:bottom w:val="none" w:sz="0" w:space="0" w:color="auto"/>
        <w:right w:val="none" w:sz="0" w:space="0" w:color="auto"/>
      </w:divBdr>
    </w:div>
    <w:div w:id="508372775">
      <w:bodyDiv w:val="1"/>
      <w:marLeft w:val="0"/>
      <w:marRight w:val="0"/>
      <w:marTop w:val="0"/>
      <w:marBottom w:val="0"/>
      <w:divBdr>
        <w:top w:val="none" w:sz="0" w:space="0" w:color="auto"/>
        <w:left w:val="none" w:sz="0" w:space="0" w:color="auto"/>
        <w:bottom w:val="none" w:sz="0" w:space="0" w:color="auto"/>
        <w:right w:val="none" w:sz="0" w:space="0" w:color="auto"/>
      </w:divBdr>
    </w:div>
    <w:div w:id="511341067">
      <w:bodyDiv w:val="1"/>
      <w:marLeft w:val="0"/>
      <w:marRight w:val="0"/>
      <w:marTop w:val="0"/>
      <w:marBottom w:val="0"/>
      <w:divBdr>
        <w:top w:val="none" w:sz="0" w:space="0" w:color="auto"/>
        <w:left w:val="none" w:sz="0" w:space="0" w:color="auto"/>
        <w:bottom w:val="none" w:sz="0" w:space="0" w:color="auto"/>
        <w:right w:val="none" w:sz="0" w:space="0" w:color="auto"/>
      </w:divBdr>
      <w:divsChild>
        <w:div w:id="695035585">
          <w:marLeft w:val="0"/>
          <w:marRight w:val="0"/>
          <w:marTop w:val="0"/>
          <w:marBottom w:val="0"/>
          <w:divBdr>
            <w:top w:val="none" w:sz="0" w:space="0" w:color="auto"/>
            <w:left w:val="none" w:sz="0" w:space="0" w:color="auto"/>
            <w:bottom w:val="none" w:sz="0" w:space="0" w:color="auto"/>
            <w:right w:val="none" w:sz="0" w:space="0" w:color="auto"/>
          </w:divBdr>
          <w:divsChild>
            <w:div w:id="179335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2055">
      <w:bodyDiv w:val="1"/>
      <w:marLeft w:val="0"/>
      <w:marRight w:val="0"/>
      <w:marTop w:val="0"/>
      <w:marBottom w:val="0"/>
      <w:divBdr>
        <w:top w:val="none" w:sz="0" w:space="0" w:color="auto"/>
        <w:left w:val="none" w:sz="0" w:space="0" w:color="auto"/>
        <w:bottom w:val="none" w:sz="0" w:space="0" w:color="auto"/>
        <w:right w:val="none" w:sz="0" w:space="0" w:color="auto"/>
      </w:divBdr>
    </w:div>
    <w:div w:id="520321476">
      <w:bodyDiv w:val="1"/>
      <w:marLeft w:val="0"/>
      <w:marRight w:val="0"/>
      <w:marTop w:val="0"/>
      <w:marBottom w:val="0"/>
      <w:divBdr>
        <w:top w:val="none" w:sz="0" w:space="0" w:color="auto"/>
        <w:left w:val="none" w:sz="0" w:space="0" w:color="auto"/>
        <w:bottom w:val="none" w:sz="0" w:space="0" w:color="auto"/>
        <w:right w:val="none" w:sz="0" w:space="0" w:color="auto"/>
      </w:divBdr>
      <w:divsChild>
        <w:div w:id="1351302536">
          <w:marLeft w:val="360"/>
          <w:marRight w:val="0"/>
          <w:marTop w:val="200"/>
          <w:marBottom w:val="0"/>
          <w:divBdr>
            <w:top w:val="none" w:sz="0" w:space="0" w:color="auto"/>
            <w:left w:val="none" w:sz="0" w:space="0" w:color="auto"/>
            <w:bottom w:val="none" w:sz="0" w:space="0" w:color="auto"/>
            <w:right w:val="none" w:sz="0" w:space="0" w:color="auto"/>
          </w:divBdr>
        </w:div>
      </w:divsChild>
    </w:div>
    <w:div w:id="537011079">
      <w:bodyDiv w:val="1"/>
      <w:marLeft w:val="0"/>
      <w:marRight w:val="0"/>
      <w:marTop w:val="0"/>
      <w:marBottom w:val="0"/>
      <w:divBdr>
        <w:top w:val="none" w:sz="0" w:space="0" w:color="auto"/>
        <w:left w:val="none" w:sz="0" w:space="0" w:color="auto"/>
        <w:bottom w:val="none" w:sz="0" w:space="0" w:color="auto"/>
        <w:right w:val="none" w:sz="0" w:space="0" w:color="auto"/>
      </w:divBdr>
    </w:div>
    <w:div w:id="539780548">
      <w:bodyDiv w:val="1"/>
      <w:marLeft w:val="0"/>
      <w:marRight w:val="0"/>
      <w:marTop w:val="0"/>
      <w:marBottom w:val="0"/>
      <w:divBdr>
        <w:top w:val="none" w:sz="0" w:space="0" w:color="auto"/>
        <w:left w:val="none" w:sz="0" w:space="0" w:color="auto"/>
        <w:bottom w:val="none" w:sz="0" w:space="0" w:color="auto"/>
        <w:right w:val="none" w:sz="0" w:space="0" w:color="auto"/>
      </w:divBdr>
    </w:div>
    <w:div w:id="546527833">
      <w:bodyDiv w:val="1"/>
      <w:marLeft w:val="0"/>
      <w:marRight w:val="0"/>
      <w:marTop w:val="0"/>
      <w:marBottom w:val="0"/>
      <w:divBdr>
        <w:top w:val="none" w:sz="0" w:space="0" w:color="auto"/>
        <w:left w:val="none" w:sz="0" w:space="0" w:color="auto"/>
        <w:bottom w:val="none" w:sz="0" w:space="0" w:color="auto"/>
        <w:right w:val="none" w:sz="0" w:space="0" w:color="auto"/>
      </w:divBdr>
    </w:div>
    <w:div w:id="547910920">
      <w:bodyDiv w:val="1"/>
      <w:marLeft w:val="0"/>
      <w:marRight w:val="0"/>
      <w:marTop w:val="0"/>
      <w:marBottom w:val="0"/>
      <w:divBdr>
        <w:top w:val="none" w:sz="0" w:space="0" w:color="auto"/>
        <w:left w:val="none" w:sz="0" w:space="0" w:color="auto"/>
        <w:bottom w:val="none" w:sz="0" w:space="0" w:color="auto"/>
        <w:right w:val="none" w:sz="0" w:space="0" w:color="auto"/>
      </w:divBdr>
      <w:divsChild>
        <w:div w:id="23139824">
          <w:marLeft w:val="0"/>
          <w:marRight w:val="0"/>
          <w:marTop w:val="0"/>
          <w:marBottom w:val="0"/>
          <w:divBdr>
            <w:top w:val="none" w:sz="0" w:space="0" w:color="auto"/>
            <w:left w:val="none" w:sz="0" w:space="0" w:color="auto"/>
            <w:bottom w:val="none" w:sz="0" w:space="0" w:color="auto"/>
            <w:right w:val="none" w:sz="0" w:space="0" w:color="auto"/>
          </w:divBdr>
          <w:divsChild>
            <w:div w:id="1128670072">
              <w:marLeft w:val="0"/>
              <w:marRight w:val="0"/>
              <w:marTop w:val="0"/>
              <w:marBottom w:val="0"/>
              <w:divBdr>
                <w:top w:val="none" w:sz="0" w:space="0" w:color="auto"/>
                <w:left w:val="none" w:sz="0" w:space="0" w:color="auto"/>
                <w:bottom w:val="none" w:sz="0" w:space="0" w:color="auto"/>
                <w:right w:val="none" w:sz="0" w:space="0" w:color="auto"/>
              </w:divBdr>
            </w:div>
            <w:div w:id="1397824901">
              <w:marLeft w:val="0"/>
              <w:marRight w:val="0"/>
              <w:marTop w:val="0"/>
              <w:marBottom w:val="0"/>
              <w:divBdr>
                <w:top w:val="none" w:sz="0" w:space="0" w:color="auto"/>
                <w:left w:val="none" w:sz="0" w:space="0" w:color="auto"/>
                <w:bottom w:val="none" w:sz="0" w:space="0" w:color="auto"/>
                <w:right w:val="none" w:sz="0" w:space="0" w:color="auto"/>
              </w:divBdr>
            </w:div>
            <w:div w:id="209921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1195">
      <w:bodyDiv w:val="1"/>
      <w:marLeft w:val="0"/>
      <w:marRight w:val="0"/>
      <w:marTop w:val="0"/>
      <w:marBottom w:val="0"/>
      <w:divBdr>
        <w:top w:val="none" w:sz="0" w:space="0" w:color="auto"/>
        <w:left w:val="none" w:sz="0" w:space="0" w:color="auto"/>
        <w:bottom w:val="none" w:sz="0" w:space="0" w:color="auto"/>
        <w:right w:val="none" w:sz="0" w:space="0" w:color="auto"/>
      </w:divBdr>
    </w:div>
    <w:div w:id="558635053">
      <w:bodyDiv w:val="1"/>
      <w:marLeft w:val="0"/>
      <w:marRight w:val="0"/>
      <w:marTop w:val="0"/>
      <w:marBottom w:val="0"/>
      <w:divBdr>
        <w:top w:val="none" w:sz="0" w:space="0" w:color="auto"/>
        <w:left w:val="none" w:sz="0" w:space="0" w:color="auto"/>
        <w:bottom w:val="none" w:sz="0" w:space="0" w:color="auto"/>
        <w:right w:val="none" w:sz="0" w:space="0" w:color="auto"/>
      </w:divBdr>
      <w:divsChild>
        <w:div w:id="422721507">
          <w:marLeft w:val="0"/>
          <w:marRight w:val="0"/>
          <w:marTop w:val="0"/>
          <w:marBottom w:val="0"/>
          <w:divBdr>
            <w:top w:val="none" w:sz="0" w:space="0" w:color="auto"/>
            <w:left w:val="none" w:sz="0" w:space="0" w:color="auto"/>
            <w:bottom w:val="none" w:sz="0" w:space="0" w:color="auto"/>
            <w:right w:val="none" w:sz="0" w:space="0" w:color="auto"/>
          </w:divBdr>
          <w:divsChild>
            <w:div w:id="8090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40306">
      <w:bodyDiv w:val="1"/>
      <w:marLeft w:val="0"/>
      <w:marRight w:val="0"/>
      <w:marTop w:val="0"/>
      <w:marBottom w:val="0"/>
      <w:divBdr>
        <w:top w:val="none" w:sz="0" w:space="0" w:color="auto"/>
        <w:left w:val="none" w:sz="0" w:space="0" w:color="auto"/>
        <w:bottom w:val="none" w:sz="0" w:space="0" w:color="auto"/>
        <w:right w:val="none" w:sz="0" w:space="0" w:color="auto"/>
      </w:divBdr>
    </w:div>
    <w:div w:id="564493177">
      <w:bodyDiv w:val="1"/>
      <w:marLeft w:val="0"/>
      <w:marRight w:val="0"/>
      <w:marTop w:val="0"/>
      <w:marBottom w:val="0"/>
      <w:divBdr>
        <w:top w:val="none" w:sz="0" w:space="0" w:color="auto"/>
        <w:left w:val="none" w:sz="0" w:space="0" w:color="auto"/>
        <w:bottom w:val="none" w:sz="0" w:space="0" w:color="auto"/>
        <w:right w:val="none" w:sz="0" w:space="0" w:color="auto"/>
      </w:divBdr>
      <w:divsChild>
        <w:div w:id="2120293309">
          <w:marLeft w:val="0"/>
          <w:marRight w:val="0"/>
          <w:marTop w:val="0"/>
          <w:marBottom w:val="0"/>
          <w:divBdr>
            <w:top w:val="none" w:sz="0" w:space="0" w:color="auto"/>
            <w:left w:val="none" w:sz="0" w:space="0" w:color="auto"/>
            <w:bottom w:val="none" w:sz="0" w:space="0" w:color="auto"/>
            <w:right w:val="none" w:sz="0" w:space="0" w:color="auto"/>
          </w:divBdr>
          <w:divsChild>
            <w:div w:id="10528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98324">
      <w:bodyDiv w:val="1"/>
      <w:marLeft w:val="0"/>
      <w:marRight w:val="0"/>
      <w:marTop w:val="0"/>
      <w:marBottom w:val="0"/>
      <w:divBdr>
        <w:top w:val="none" w:sz="0" w:space="0" w:color="auto"/>
        <w:left w:val="none" w:sz="0" w:space="0" w:color="auto"/>
        <w:bottom w:val="none" w:sz="0" w:space="0" w:color="auto"/>
        <w:right w:val="none" w:sz="0" w:space="0" w:color="auto"/>
      </w:divBdr>
      <w:divsChild>
        <w:div w:id="1295523900">
          <w:marLeft w:val="0"/>
          <w:marRight w:val="0"/>
          <w:marTop w:val="0"/>
          <w:marBottom w:val="0"/>
          <w:divBdr>
            <w:top w:val="none" w:sz="0" w:space="0" w:color="auto"/>
            <w:left w:val="none" w:sz="0" w:space="0" w:color="auto"/>
            <w:bottom w:val="none" w:sz="0" w:space="0" w:color="auto"/>
            <w:right w:val="none" w:sz="0" w:space="0" w:color="auto"/>
          </w:divBdr>
          <w:divsChild>
            <w:div w:id="16587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5277">
      <w:bodyDiv w:val="1"/>
      <w:marLeft w:val="0"/>
      <w:marRight w:val="0"/>
      <w:marTop w:val="0"/>
      <w:marBottom w:val="0"/>
      <w:divBdr>
        <w:top w:val="none" w:sz="0" w:space="0" w:color="auto"/>
        <w:left w:val="none" w:sz="0" w:space="0" w:color="auto"/>
        <w:bottom w:val="none" w:sz="0" w:space="0" w:color="auto"/>
        <w:right w:val="none" w:sz="0" w:space="0" w:color="auto"/>
      </w:divBdr>
    </w:div>
    <w:div w:id="575479585">
      <w:bodyDiv w:val="1"/>
      <w:marLeft w:val="0"/>
      <w:marRight w:val="0"/>
      <w:marTop w:val="0"/>
      <w:marBottom w:val="0"/>
      <w:divBdr>
        <w:top w:val="none" w:sz="0" w:space="0" w:color="auto"/>
        <w:left w:val="none" w:sz="0" w:space="0" w:color="auto"/>
        <w:bottom w:val="none" w:sz="0" w:space="0" w:color="auto"/>
        <w:right w:val="none" w:sz="0" w:space="0" w:color="auto"/>
      </w:divBdr>
    </w:div>
    <w:div w:id="579483209">
      <w:bodyDiv w:val="1"/>
      <w:marLeft w:val="0"/>
      <w:marRight w:val="0"/>
      <w:marTop w:val="0"/>
      <w:marBottom w:val="0"/>
      <w:divBdr>
        <w:top w:val="none" w:sz="0" w:space="0" w:color="auto"/>
        <w:left w:val="none" w:sz="0" w:space="0" w:color="auto"/>
        <w:bottom w:val="none" w:sz="0" w:space="0" w:color="auto"/>
        <w:right w:val="none" w:sz="0" w:space="0" w:color="auto"/>
      </w:divBdr>
    </w:div>
    <w:div w:id="582185720">
      <w:bodyDiv w:val="1"/>
      <w:marLeft w:val="0"/>
      <w:marRight w:val="0"/>
      <w:marTop w:val="0"/>
      <w:marBottom w:val="0"/>
      <w:divBdr>
        <w:top w:val="none" w:sz="0" w:space="0" w:color="auto"/>
        <w:left w:val="none" w:sz="0" w:space="0" w:color="auto"/>
        <w:bottom w:val="none" w:sz="0" w:space="0" w:color="auto"/>
        <w:right w:val="none" w:sz="0" w:space="0" w:color="auto"/>
      </w:divBdr>
    </w:div>
    <w:div w:id="586576398">
      <w:bodyDiv w:val="1"/>
      <w:marLeft w:val="0"/>
      <w:marRight w:val="0"/>
      <w:marTop w:val="0"/>
      <w:marBottom w:val="0"/>
      <w:divBdr>
        <w:top w:val="none" w:sz="0" w:space="0" w:color="auto"/>
        <w:left w:val="none" w:sz="0" w:space="0" w:color="auto"/>
        <w:bottom w:val="none" w:sz="0" w:space="0" w:color="auto"/>
        <w:right w:val="none" w:sz="0" w:space="0" w:color="auto"/>
      </w:divBdr>
    </w:div>
    <w:div w:id="592277613">
      <w:bodyDiv w:val="1"/>
      <w:marLeft w:val="0"/>
      <w:marRight w:val="0"/>
      <w:marTop w:val="0"/>
      <w:marBottom w:val="0"/>
      <w:divBdr>
        <w:top w:val="none" w:sz="0" w:space="0" w:color="auto"/>
        <w:left w:val="none" w:sz="0" w:space="0" w:color="auto"/>
        <w:bottom w:val="none" w:sz="0" w:space="0" w:color="auto"/>
        <w:right w:val="none" w:sz="0" w:space="0" w:color="auto"/>
      </w:divBdr>
    </w:div>
    <w:div w:id="595940315">
      <w:bodyDiv w:val="1"/>
      <w:marLeft w:val="0"/>
      <w:marRight w:val="0"/>
      <w:marTop w:val="0"/>
      <w:marBottom w:val="0"/>
      <w:divBdr>
        <w:top w:val="none" w:sz="0" w:space="0" w:color="auto"/>
        <w:left w:val="none" w:sz="0" w:space="0" w:color="auto"/>
        <w:bottom w:val="none" w:sz="0" w:space="0" w:color="auto"/>
        <w:right w:val="none" w:sz="0" w:space="0" w:color="auto"/>
      </w:divBdr>
      <w:divsChild>
        <w:div w:id="1012217530">
          <w:marLeft w:val="0"/>
          <w:marRight w:val="0"/>
          <w:marTop w:val="0"/>
          <w:marBottom w:val="0"/>
          <w:divBdr>
            <w:top w:val="none" w:sz="0" w:space="0" w:color="auto"/>
            <w:left w:val="none" w:sz="0" w:space="0" w:color="auto"/>
            <w:bottom w:val="none" w:sz="0" w:space="0" w:color="auto"/>
            <w:right w:val="none" w:sz="0" w:space="0" w:color="auto"/>
          </w:divBdr>
          <w:divsChild>
            <w:div w:id="123012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3148">
      <w:bodyDiv w:val="1"/>
      <w:marLeft w:val="0"/>
      <w:marRight w:val="0"/>
      <w:marTop w:val="0"/>
      <w:marBottom w:val="0"/>
      <w:divBdr>
        <w:top w:val="none" w:sz="0" w:space="0" w:color="auto"/>
        <w:left w:val="none" w:sz="0" w:space="0" w:color="auto"/>
        <w:bottom w:val="none" w:sz="0" w:space="0" w:color="auto"/>
        <w:right w:val="none" w:sz="0" w:space="0" w:color="auto"/>
      </w:divBdr>
      <w:divsChild>
        <w:div w:id="229312490">
          <w:marLeft w:val="0"/>
          <w:marRight w:val="0"/>
          <w:marTop w:val="0"/>
          <w:marBottom w:val="0"/>
          <w:divBdr>
            <w:top w:val="none" w:sz="0" w:space="0" w:color="auto"/>
            <w:left w:val="none" w:sz="0" w:space="0" w:color="auto"/>
            <w:bottom w:val="none" w:sz="0" w:space="0" w:color="auto"/>
            <w:right w:val="none" w:sz="0" w:space="0" w:color="auto"/>
          </w:divBdr>
          <w:divsChild>
            <w:div w:id="6183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116">
      <w:bodyDiv w:val="1"/>
      <w:marLeft w:val="0"/>
      <w:marRight w:val="0"/>
      <w:marTop w:val="0"/>
      <w:marBottom w:val="0"/>
      <w:divBdr>
        <w:top w:val="none" w:sz="0" w:space="0" w:color="auto"/>
        <w:left w:val="none" w:sz="0" w:space="0" w:color="auto"/>
        <w:bottom w:val="none" w:sz="0" w:space="0" w:color="auto"/>
        <w:right w:val="none" w:sz="0" w:space="0" w:color="auto"/>
      </w:divBdr>
      <w:divsChild>
        <w:div w:id="1326126850">
          <w:marLeft w:val="0"/>
          <w:marRight w:val="0"/>
          <w:marTop w:val="0"/>
          <w:marBottom w:val="0"/>
          <w:divBdr>
            <w:top w:val="none" w:sz="0" w:space="0" w:color="auto"/>
            <w:left w:val="none" w:sz="0" w:space="0" w:color="auto"/>
            <w:bottom w:val="none" w:sz="0" w:space="0" w:color="auto"/>
            <w:right w:val="none" w:sz="0" w:space="0" w:color="auto"/>
          </w:divBdr>
          <w:divsChild>
            <w:div w:id="20249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29908">
      <w:bodyDiv w:val="1"/>
      <w:marLeft w:val="0"/>
      <w:marRight w:val="0"/>
      <w:marTop w:val="0"/>
      <w:marBottom w:val="0"/>
      <w:divBdr>
        <w:top w:val="none" w:sz="0" w:space="0" w:color="auto"/>
        <w:left w:val="none" w:sz="0" w:space="0" w:color="auto"/>
        <w:bottom w:val="none" w:sz="0" w:space="0" w:color="auto"/>
        <w:right w:val="none" w:sz="0" w:space="0" w:color="auto"/>
      </w:divBdr>
      <w:divsChild>
        <w:div w:id="1485971616">
          <w:marLeft w:val="0"/>
          <w:marRight w:val="0"/>
          <w:marTop w:val="0"/>
          <w:marBottom w:val="0"/>
          <w:divBdr>
            <w:top w:val="none" w:sz="0" w:space="0" w:color="auto"/>
            <w:left w:val="none" w:sz="0" w:space="0" w:color="auto"/>
            <w:bottom w:val="none" w:sz="0" w:space="0" w:color="auto"/>
            <w:right w:val="none" w:sz="0" w:space="0" w:color="auto"/>
          </w:divBdr>
          <w:divsChild>
            <w:div w:id="198157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5732">
      <w:bodyDiv w:val="1"/>
      <w:marLeft w:val="0"/>
      <w:marRight w:val="0"/>
      <w:marTop w:val="0"/>
      <w:marBottom w:val="0"/>
      <w:divBdr>
        <w:top w:val="none" w:sz="0" w:space="0" w:color="auto"/>
        <w:left w:val="none" w:sz="0" w:space="0" w:color="auto"/>
        <w:bottom w:val="none" w:sz="0" w:space="0" w:color="auto"/>
        <w:right w:val="none" w:sz="0" w:space="0" w:color="auto"/>
      </w:divBdr>
      <w:divsChild>
        <w:div w:id="52244197">
          <w:marLeft w:val="0"/>
          <w:marRight w:val="0"/>
          <w:marTop w:val="0"/>
          <w:marBottom w:val="0"/>
          <w:divBdr>
            <w:top w:val="none" w:sz="0" w:space="0" w:color="auto"/>
            <w:left w:val="none" w:sz="0" w:space="0" w:color="auto"/>
            <w:bottom w:val="none" w:sz="0" w:space="0" w:color="auto"/>
            <w:right w:val="none" w:sz="0" w:space="0" w:color="auto"/>
          </w:divBdr>
          <w:divsChild>
            <w:div w:id="85361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4386">
      <w:bodyDiv w:val="1"/>
      <w:marLeft w:val="0"/>
      <w:marRight w:val="0"/>
      <w:marTop w:val="0"/>
      <w:marBottom w:val="0"/>
      <w:divBdr>
        <w:top w:val="none" w:sz="0" w:space="0" w:color="auto"/>
        <w:left w:val="none" w:sz="0" w:space="0" w:color="auto"/>
        <w:bottom w:val="none" w:sz="0" w:space="0" w:color="auto"/>
        <w:right w:val="none" w:sz="0" w:space="0" w:color="auto"/>
      </w:divBdr>
      <w:divsChild>
        <w:div w:id="865869937">
          <w:marLeft w:val="0"/>
          <w:marRight w:val="0"/>
          <w:marTop w:val="0"/>
          <w:marBottom w:val="0"/>
          <w:divBdr>
            <w:top w:val="none" w:sz="0" w:space="0" w:color="auto"/>
            <w:left w:val="none" w:sz="0" w:space="0" w:color="auto"/>
            <w:bottom w:val="none" w:sz="0" w:space="0" w:color="auto"/>
            <w:right w:val="none" w:sz="0" w:space="0" w:color="auto"/>
          </w:divBdr>
          <w:divsChild>
            <w:div w:id="147937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8134">
      <w:bodyDiv w:val="1"/>
      <w:marLeft w:val="0"/>
      <w:marRight w:val="0"/>
      <w:marTop w:val="0"/>
      <w:marBottom w:val="0"/>
      <w:divBdr>
        <w:top w:val="none" w:sz="0" w:space="0" w:color="auto"/>
        <w:left w:val="none" w:sz="0" w:space="0" w:color="auto"/>
        <w:bottom w:val="none" w:sz="0" w:space="0" w:color="auto"/>
        <w:right w:val="none" w:sz="0" w:space="0" w:color="auto"/>
      </w:divBdr>
    </w:div>
    <w:div w:id="640501559">
      <w:bodyDiv w:val="1"/>
      <w:marLeft w:val="0"/>
      <w:marRight w:val="0"/>
      <w:marTop w:val="0"/>
      <w:marBottom w:val="0"/>
      <w:divBdr>
        <w:top w:val="none" w:sz="0" w:space="0" w:color="auto"/>
        <w:left w:val="none" w:sz="0" w:space="0" w:color="auto"/>
        <w:bottom w:val="none" w:sz="0" w:space="0" w:color="auto"/>
        <w:right w:val="none" w:sz="0" w:space="0" w:color="auto"/>
      </w:divBdr>
    </w:div>
    <w:div w:id="645207719">
      <w:bodyDiv w:val="1"/>
      <w:marLeft w:val="0"/>
      <w:marRight w:val="0"/>
      <w:marTop w:val="0"/>
      <w:marBottom w:val="0"/>
      <w:divBdr>
        <w:top w:val="none" w:sz="0" w:space="0" w:color="auto"/>
        <w:left w:val="none" w:sz="0" w:space="0" w:color="auto"/>
        <w:bottom w:val="none" w:sz="0" w:space="0" w:color="auto"/>
        <w:right w:val="none" w:sz="0" w:space="0" w:color="auto"/>
      </w:divBdr>
    </w:div>
    <w:div w:id="646319964">
      <w:bodyDiv w:val="1"/>
      <w:marLeft w:val="0"/>
      <w:marRight w:val="0"/>
      <w:marTop w:val="0"/>
      <w:marBottom w:val="0"/>
      <w:divBdr>
        <w:top w:val="none" w:sz="0" w:space="0" w:color="auto"/>
        <w:left w:val="none" w:sz="0" w:space="0" w:color="auto"/>
        <w:bottom w:val="none" w:sz="0" w:space="0" w:color="auto"/>
        <w:right w:val="none" w:sz="0" w:space="0" w:color="auto"/>
      </w:divBdr>
      <w:divsChild>
        <w:div w:id="1755274718">
          <w:marLeft w:val="0"/>
          <w:marRight w:val="0"/>
          <w:marTop w:val="0"/>
          <w:marBottom w:val="0"/>
          <w:divBdr>
            <w:top w:val="none" w:sz="0" w:space="0" w:color="auto"/>
            <w:left w:val="none" w:sz="0" w:space="0" w:color="auto"/>
            <w:bottom w:val="none" w:sz="0" w:space="0" w:color="auto"/>
            <w:right w:val="none" w:sz="0" w:space="0" w:color="auto"/>
          </w:divBdr>
          <w:divsChild>
            <w:div w:id="8799063">
              <w:marLeft w:val="0"/>
              <w:marRight w:val="0"/>
              <w:marTop w:val="0"/>
              <w:marBottom w:val="0"/>
              <w:divBdr>
                <w:top w:val="none" w:sz="0" w:space="0" w:color="auto"/>
                <w:left w:val="none" w:sz="0" w:space="0" w:color="auto"/>
                <w:bottom w:val="none" w:sz="0" w:space="0" w:color="auto"/>
                <w:right w:val="none" w:sz="0" w:space="0" w:color="auto"/>
              </w:divBdr>
            </w:div>
            <w:div w:id="179703326">
              <w:marLeft w:val="0"/>
              <w:marRight w:val="0"/>
              <w:marTop w:val="0"/>
              <w:marBottom w:val="0"/>
              <w:divBdr>
                <w:top w:val="none" w:sz="0" w:space="0" w:color="auto"/>
                <w:left w:val="none" w:sz="0" w:space="0" w:color="auto"/>
                <w:bottom w:val="none" w:sz="0" w:space="0" w:color="auto"/>
                <w:right w:val="none" w:sz="0" w:space="0" w:color="auto"/>
              </w:divBdr>
            </w:div>
            <w:div w:id="300692818">
              <w:marLeft w:val="0"/>
              <w:marRight w:val="0"/>
              <w:marTop w:val="0"/>
              <w:marBottom w:val="0"/>
              <w:divBdr>
                <w:top w:val="none" w:sz="0" w:space="0" w:color="auto"/>
                <w:left w:val="none" w:sz="0" w:space="0" w:color="auto"/>
                <w:bottom w:val="none" w:sz="0" w:space="0" w:color="auto"/>
                <w:right w:val="none" w:sz="0" w:space="0" w:color="auto"/>
              </w:divBdr>
            </w:div>
            <w:div w:id="347610193">
              <w:marLeft w:val="0"/>
              <w:marRight w:val="0"/>
              <w:marTop w:val="0"/>
              <w:marBottom w:val="0"/>
              <w:divBdr>
                <w:top w:val="none" w:sz="0" w:space="0" w:color="auto"/>
                <w:left w:val="none" w:sz="0" w:space="0" w:color="auto"/>
                <w:bottom w:val="none" w:sz="0" w:space="0" w:color="auto"/>
                <w:right w:val="none" w:sz="0" w:space="0" w:color="auto"/>
              </w:divBdr>
            </w:div>
            <w:div w:id="570166185">
              <w:marLeft w:val="0"/>
              <w:marRight w:val="0"/>
              <w:marTop w:val="0"/>
              <w:marBottom w:val="0"/>
              <w:divBdr>
                <w:top w:val="none" w:sz="0" w:space="0" w:color="auto"/>
                <w:left w:val="none" w:sz="0" w:space="0" w:color="auto"/>
                <w:bottom w:val="none" w:sz="0" w:space="0" w:color="auto"/>
                <w:right w:val="none" w:sz="0" w:space="0" w:color="auto"/>
              </w:divBdr>
            </w:div>
            <w:div w:id="661203402">
              <w:marLeft w:val="0"/>
              <w:marRight w:val="0"/>
              <w:marTop w:val="0"/>
              <w:marBottom w:val="0"/>
              <w:divBdr>
                <w:top w:val="none" w:sz="0" w:space="0" w:color="auto"/>
                <w:left w:val="none" w:sz="0" w:space="0" w:color="auto"/>
                <w:bottom w:val="none" w:sz="0" w:space="0" w:color="auto"/>
                <w:right w:val="none" w:sz="0" w:space="0" w:color="auto"/>
              </w:divBdr>
            </w:div>
            <w:div w:id="831718716">
              <w:marLeft w:val="0"/>
              <w:marRight w:val="0"/>
              <w:marTop w:val="0"/>
              <w:marBottom w:val="0"/>
              <w:divBdr>
                <w:top w:val="none" w:sz="0" w:space="0" w:color="auto"/>
                <w:left w:val="none" w:sz="0" w:space="0" w:color="auto"/>
                <w:bottom w:val="none" w:sz="0" w:space="0" w:color="auto"/>
                <w:right w:val="none" w:sz="0" w:space="0" w:color="auto"/>
              </w:divBdr>
            </w:div>
            <w:div w:id="1437823027">
              <w:marLeft w:val="0"/>
              <w:marRight w:val="0"/>
              <w:marTop w:val="0"/>
              <w:marBottom w:val="0"/>
              <w:divBdr>
                <w:top w:val="none" w:sz="0" w:space="0" w:color="auto"/>
                <w:left w:val="none" w:sz="0" w:space="0" w:color="auto"/>
                <w:bottom w:val="none" w:sz="0" w:space="0" w:color="auto"/>
                <w:right w:val="none" w:sz="0" w:space="0" w:color="auto"/>
              </w:divBdr>
            </w:div>
            <w:div w:id="1438989406">
              <w:marLeft w:val="0"/>
              <w:marRight w:val="0"/>
              <w:marTop w:val="0"/>
              <w:marBottom w:val="0"/>
              <w:divBdr>
                <w:top w:val="none" w:sz="0" w:space="0" w:color="auto"/>
                <w:left w:val="none" w:sz="0" w:space="0" w:color="auto"/>
                <w:bottom w:val="none" w:sz="0" w:space="0" w:color="auto"/>
                <w:right w:val="none" w:sz="0" w:space="0" w:color="auto"/>
              </w:divBdr>
            </w:div>
            <w:div w:id="1815953083">
              <w:marLeft w:val="0"/>
              <w:marRight w:val="0"/>
              <w:marTop w:val="0"/>
              <w:marBottom w:val="0"/>
              <w:divBdr>
                <w:top w:val="none" w:sz="0" w:space="0" w:color="auto"/>
                <w:left w:val="none" w:sz="0" w:space="0" w:color="auto"/>
                <w:bottom w:val="none" w:sz="0" w:space="0" w:color="auto"/>
                <w:right w:val="none" w:sz="0" w:space="0" w:color="auto"/>
              </w:divBdr>
            </w:div>
            <w:div w:id="1971126799">
              <w:marLeft w:val="0"/>
              <w:marRight w:val="0"/>
              <w:marTop w:val="0"/>
              <w:marBottom w:val="0"/>
              <w:divBdr>
                <w:top w:val="none" w:sz="0" w:space="0" w:color="auto"/>
                <w:left w:val="none" w:sz="0" w:space="0" w:color="auto"/>
                <w:bottom w:val="none" w:sz="0" w:space="0" w:color="auto"/>
                <w:right w:val="none" w:sz="0" w:space="0" w:color="auto"/>
              </w:divBdr>
            </w:div>
            <w:div w:id="1986544311">
              <w:marLeft w:val="0"/>
              <w:marRight w:val="0"/>
              <w:marTop w:val="0"/>
              <w:marBottom w:val="0"/>
              <w:divBdr>
                <w:top w:val="none" w:sz="0" w:space="0" w:color="auto"/>
                <w:left w:val="none" w:sz="0" w:space="0" w:color="auto"/>
                <w:bottom w:val="none" w:sz="0" w:space="0" w:color="auto"/>
                <w:right w:val="none" w:sz="0" w:space="0" w:color="auto"/>
              </w:divBdr>
            </w:div>
            <w:div w:id="21309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04323">
      <w:bodyDiv w:val="1"/>
      <w:marLeft w:val="0"/>
      <w:marRight w:val="0"/>
      <w:marTop w:val="0"/>
      <w:marBottom w:val="0"/>
      <w:divBdr>
        <w:top w:val="none" w:sz="0" w:space="0" w:color="auto"/>
        <w:left w:val="none" w:sz="0" w:space="0" w:color="auto"/>
        <w:bottom w:val="none" w:sz="0" w:space="0" w:color="auto"/>
        <w:right w:val="none" w:sz="0" w:space="0" w:color="auto"/>
      </w:divBdr>
    </w:div>
    <w:div w:id="661548736">
      <w:bodyDiv w:val="1"/>
      <w:marLeft w:val="0"/>
      <w:marRight w:val="0"/>
      <w:marTop w:val="0"/>
      <w:marBottom w:val="0"/>
      <w:divBdr>
        <w:top w:val="none" w:sz="0" w:space="0" w:color="auto"/>
        <w:left w:val="none" w:sz="0" w:space="0" w:color="auto"/>
        <w:bottom w:val="none" w:sz="0" w:space="0" w:color="auto"/>
        <w:right w:val="none" w:sz="0" w:space="0" w:color="auto"/>
      </w:divBdr>
    </w:div>
    <w:div w:id="663554201">
      <w:bodyDiv w:val="1"/>
      <w:marLeft w:val="0"/>
      <w:marRight w:val="0"/>
      <w:marTop w:val="0"/>
      <w:marBottom w:val="0"/>
      <w:divBdr>
        <w:top w:val="none" w:sz="0" w:space="0" w:color="auto"/>
        <w:left w:val="none" w:sz="0" w:space="0" w:color="auto"/>
        <w:bottom w:val="none" w:sz="0" w:space="0" w:color="auto"/>
        <w:right w:val="none" w:sz="0" w:space="0" w:color="auto"/>
      </w:divBdr>
      <w:divsChild>
        <w:div w:id="421417458">
          <w:marLeft w:val="446"/>
          <w:marRight w:val="0"/>
          <w:marTop w:val="0"/>
          <w:marBottom w:val="0"/>
          <w:divBdr>
            <w:top w:val="none" w:sz="0" w:space="0" w:color="auto"/>
            <w:left w:val="none" w:sz="0" w:space="0" w:color="auto"/>
            <w:bottom w:val="none" w:sz="0" w:space="0" w:color="auto"/>
            <w:right w:val="none" w:sz="0" w:space="0" w:color="auto"/>
          </w:divBdr>
        </w:div>
        <w:div w:id="631012004">
          <w:marLeft w:val="446"/>
          <w:marRight w:val="0"/>
          <w:marTop w:val="0"/>
          <w:marBottom w:val="0"/>
          <w:divBdr>
            <w:top w:val="none" w:sz="0" w:space="0" w:color="auto"/>
            <w:left w:val="none" w:sz="0" w:space="0" w:color="auto"/>
            <w:bottom w:val="none" w:sz="0" w:space="0" w:color="auto"/>
            <w:right w:val="none" w:sz="0" w:space="0" w:color="auto"/>
          </w:divBdr>
        </w:div>
        <w:div w:id="941760829">
          <w:marLeft w:val="446"/>
          <w:marRight w:val="0"/>
          <w:marTop w:val="0"/>
          <w:marBottom w:val="0"/>
          <w:divBdr>
            <w:top w:val="none" w:sz="0" w:space="0" w:color="auto"/>
            <w:left w:val="none" w:sz="0" w:space="0" w:color="auto"/>
            <w:bottom w:val="none" w:sz="0" w:space="0" w:color="auto"/>
            <w:right w:val="none" w:sz="0" w:space="0" w:color="auto"/>
          </w:divBdr>
        </w:div>
        <w:div w:id="1593971811">
          <w:marLeft w:val="446"/>
          <w:marRight w:val="0"/>
          <w:marTop w:val="0"/>
          <w:marBottom w:val="0"/>
          <w:divBdr>
            <w:top w:val="none" w:sz="0" w:space="0" w:color="auto"/>
            <w:left w:val="none" w:sz="0" w:space="0" w:color="auto"/>
            <w:bottom w:val="none" w:sz="0" w:space="0" w:color="auto"/>
            <w:right w:val="none" w:sz="0" w:space="0" w:color="auto"/>
          </w:divBdr>
        </w:div>
        <w:div w:id="1714190584">
          <w:marLeft w:val="446"/>
          <w:marRight w:val="0"/>
          <w:marTop w:val="0"/>
          <w:marBottom w:val="0"/>
          <w:divBdr>
            <w:top w:val="none" w:sz="0" w:space="0" w:color="auto"/>
            <w:left w:val="none" w:sz="0" w:space="0" w:color="auto"/>
            <w:bottom w:val="none" w:sz="0" w:space="0" w:color="auto"/>
            <w:right w:val="none" w:sz="0" w:space="0" w:color="auto"/>
          </w:divBdr>
        </w:div>
        <w:div w:id="1974017764">
          <w:marLeft w:val="446"/>
          <w:marRight w:val="0"/>
          <w:marTop w:val="0"/>
          <w:marBottom w:val="0"/>
          <w:divBdr>
            <w:top w:val="none" w:sz="0" w:space="0" w:color="auto"/>
            <w:left w:val="none" w:sz="0" w:space="0" w:color="auto"/>
            <w:bottom w:val="none" w:sz="0" w:space="0" w:color="auto"/>
            <w:right w:val="none" w:sz="0" w:space="0" w:color="auto"/>
          </w:divBdr>
        </w:div>
      </w:divsChild>
    </w:div>
    <w:div w:id="664554574">
      <w:bodyDiv w:val="1"/>
      <w:marLeft w:val="0"/>
      <w:marRight w:val="0"/>
      <w:marTop w:val="0"/>
      <w:marBottom w:val="0"/>
      <w:divBdr>
        <w:top w:val="none" w:sz="0" w:space="0" w:color="auto"/>
        <w:left w:val="none" w:sz="0" w:space="0" w:color="auto"/>
        <w:bottom w:val="none" w:sz="0" w:space="0" w:color="auto"/>
        <w:right w:val="none" w:sz="0" w:space="0" w:color="auto"/>
      </w:divBdr>
      <w:divsChild>
        <w:div w:id="338310684">
          <w:marLeft w:val="360"/>
          <w:marRight w:val="0"/>
          <w:marTop w:val="200"/>
          <w:marBottom w:val="0"/>
          <w:divBdr>
            <w:top w:val="none" w:sz="0" w:space="0" w:color="auto"/>
            <w:left w:val="none" w:sz="0" w:space="0" w:color="auto"/>
            <w:bottom w:val="none" w:sz="0" w:space="0" w:color="auto"/>
            <w:right w:val="none" w:sz="0" w:space="0" w:color="auto"/>
          </w:divBdr>
        </w:div>
        <w:div w:id="514423781">
          <w:marLeft w:val="360"/>
          <w:marRight w:val="0"/>
          <w:marTop w:val="200"/>
          <w:marBottom w:val="0"/>
          <w:divBdr>
            <w:top w:val="none" w:sz="0" w:space="0" w:color="auto"/>
            <w:left w:val="none" w:sz="0" w:space="0" w:color="auto"/>
            <w:bottom w:val="none" w:sz="0" w:space="0" w:color="auto"/>
            <w:right w:val="none" w:sz="0" w:space="0" w:color="auto"/>
          </w:divBdr>
        </w:div>
        <w:div w:id="1498961652">
          <w:marLeft w:val="360"/>
          <w:marRight w:val="0"/>
          <w:marTop w:val="200"/>
          <w:marBottom w:val="0"/>
          <w:divBdr>
            <w:top w:val="none" w:sz="0" w:space="0" w:color="auto"/>
            <w:left w:val="none" w:sz="0" w:space="0" w:color="auto"/>
            <w:bottom w:val="none" w:sz="0" w:space="0" w:color="auto"/>
            <w:right w:val="none" w:sz="0" w:space="0" w:color="auto"/>
          </w:divBdr>
        </w:div>
        <w:div w:id="1766726682">
          <w:marLeft w:val="360"/>
          <w:marRight w:val="0"/>
          <w:marTop w:val="200"/>
          <w:marBottom w:val="0"/>
          <w:divBdr>
            <w:top w:val="none" w:sz="0" w:space="0" w:color="auto"/>
            <w:left w:val="none" w:sz="0" w:space="0" w:color="auto"/>
            <w:bottom w:val="none" w:sz="0" w:space="0" w:color="auto"/>
            <w:right w:val="none" w:sz="0" w:space="0" w:color="auto"/>
          </w:divBdr>
        </w:div>
        <w:div w:id="1864437389">
          <w:marLeft w:val="360"/>
          <w:marRight w:val="0"/>
          <w:marTop w:val="200"/>
          <w:marBottom w:val="0"/>
          <w:divBdr>
            <w:top w:val="none" w:sz="0" w:space="0" w:color="auto"/>
            <w:left w:val="none" w:sz="0" w:space="0" w:color="auto"/>
            <w:bottom w:val="none" w:sz="0" w:space="0" w:color="auto"/>
            <w:right w:val="none" w:sz="0" w:space="0" w:color="auto"/>
          </w:divBdr>
        </w:div>
      </w:divsChild>
    </w:div>
    <w:div w:id="664672366">
      <w:bodyDiv w:val="1"/>
      <w:marLeft w:val="0"/>
      <w:marRight w:val="0"/>
      <w:marTop w:val="0"/>
      <w:marBottom w:val="0"/>
      <w:divBdr>
        <w:top w:val="none" w:sz="0" w:space="0" w:color="auto"/>
        <w:left w:val="none" w:sz="0" w:space="0" w:color="auto"/>
        <w:bottom w:val="none" w:sz="0" w:space="0" w:color="auto"/>
        <w:right w:val="none" w:sz="0" w:space="0" w:color="auto"/>
      </w:divBdr>
    </w:div>
    <w:div w:id="667290391">
      <w:bodyDiv w:val="1"/>
      <w:marLeft w:val="0"/>
      <w:marRight w:val="0"/>
      <w:marTop w:val="0"/>
      <w:marBottom w:val="0"/>
      <w:divBdr>
        <w:top w:val="none" w:sz="0" w:space="0" w:color="auto"/>
        <w:left w:val="none" w:sz="0" w:space="0" w:color="auto"/>
        <w:bottom w:val="none" w:sz="0" w:space="0" w:color="auto"/>
        <w:right w:val="none" w:sz="0" w:space="0" w:color="auto"/>
      </w:divBdr>
    </w:div>
    <w:div w:id="671831581">
      <w:bodyDiv w:val="1"/>
      <w:marLeft w:val="0"/>
      <w:marRight w:val="0"/>
      <w:marTop w:val="0"/>
      <w:marBottom w:val="0"/>
      <w:divBdr>
        <w:top w:val="none" w:sz="0" w:space="0" w:color="auto"/>
        <w:left w:val="none" w:sz="0" w:space="0" w:color="auto"/>
        <w:bottom w:val="none" w:sz="0" w:space="0" w:color="auto"/>
        <w:right w:val="none" w:sz="0" w:space="0" w:color="auto"/>
      </w:divBdr>
      <w:divsChild>
        <w:div w:id="1058016198">
          <w:marLeft w:val="0"/>
          <w:marRight w:val="0"/>
          <w:marTop w:val="0"/>
          <w:marBottom w:val="0"/>
          <w:divBdr>
            <w:top w:val="none" w:sz="0" w:space="0" w:color="auto"/>
            <w:left w:val="none" w:sz="0" w:space="0" w:color="auto"/>
            <w:bottom w:val="none" w:sz="0" w:space="0" w:color="auto"/>
            <w:right w:val="none" w:sz="0" w:space="0" w:color="auto"/>
          </w:divBdr>
          <w:divsChild>
            <w:div w:id="8050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83009">
      <w:bodyDiv w:val="1"/>
      <w:marLeft w:val="0"/>
      <w:marRight w:val="0"/>
      <w:marTop w:val="0"/>
      <w:marBottom w:val="0"/>
      <w:divBdr>
        <w:top w:val="none" w:sz="0" w:space="0" w:color="auto"/>
        <w:left w:val="none" w:sz="0" w:space="0" w:color="auto"/>
        <w:bottom w:val="none" w:sz="0" w:space="0" w:color="auto"/>
        <w:right w:val="none" w:sz="0" w:space="0" w:color="auto"/>
      </w:divBdr>
    </w:div>
    <w:div w:id="681207381">
      <w:bodyDiv w:val="1"/>
      <w:marLeft w:val="0"/>
      <w:marRight w:val="0"/>
      <w:marTop w:val="0"/>
      <w:marBottom w:val="0"/>
      <w:divBdr>
        <w:top w:val="none" w:sz="0" w:space="0" w:color="auto"/>
        <w:left w:val="none" w:sz="0" w:space="0" w:color="auto"/>
        <w:bottom w:val="none" w:sz="0" w:space="0" w:color="auto"/>
        <w:right w:val="none" w:sz="0" w:space="0" w:color="auto"/>
      </w:divBdr>
      <w:divsChild>
        <w:div w:id="989096975">
          <w:marLeft w:val="0"/>
          <w:marRight w:val="0"/>
          <w:marTop w:val="0"/>
          <w:marBottom w:val="0"/>
          <w:divBdr>
            <w:top w:val="none" w:sz="0" w:space="0" w:color="auto"/>
            <w:left w:val="none" w:sz="0" w:space="0" w:color="auto"/>
            <w:bottom w:val="none" w:sz="0" w:space="0" w:color="auto"/>
            <w:right w:val="none" w:sz="0" w:space="0" w:color="auto"/>
          </w:divBdr>
          <w:divsChild>
            <w:div w:id="28469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2006">
      <w:bodyDiv w:val="1"/>
      <w:marLeft w:val="0"/>
      <w:marRight w:val="0"/>
      <w:marTop w:val="0"/>
      <w:marBottom w:val="0"/>
      <w:divBdr>
        <w:top w:val="none" w:sz="0" w:space="0" w:color="auto"/>
        <w:left w:val="none" w:sz="0" w:space="0" w:color="auto"/>
        <w:bottom w:val="none" w:sz="0" w:space="0" w:color="auto"/>
        <w:right w:val="none" w:sz="0" w:space="0" w:color="auto"/>
      </w:divBdr>
      <w:divsChild>
        <w:div w:id="848837404">
          <w:marLeft w:val="0"/>
          <w:marRight w:val="0"/>
          <w:marTop w:val="0"/>
          <w:marBottom w:val="0"/>
          <w:divBdr>
            <w:top w:val="none" w:sz="0" w:space="0" w:color="auto"/>
            <w:left w:val="none" w:sz="0" w:space="0" w:color="auto"/>
            <w:bottom w:val="none" w:sz="0" w:space="0" w:color="auto"/>
            <w:right w:val="none" w:sz="0" w:space="0" w:color="auto"/>
          </w:divBdr>
          <w:divsChild>
            <w:div w:id="16431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114">
      <w:bodyDiv w:val="1"/>
      <w:marLeft w:val="0"/>
      <w:marRight w:val="0"/>
      <w:marTop w:val="0"/>
      <w:marBottom w:val="0"/>
      <w:divBdr>
        <w:top w:val="none" w:sz="0" w:space="0" w:color="auto"/>
        <w:left w:val="none" w:sz="0" w:space="0" w:color="auto"/>
        <w:bottom w:val="none" w:sz="0" w:space="0" w:color="auto"/>
        <w:right w:val="none" w:sz="0" w:space="0" w:color="auto"/>
      </w:divBdr>
    </w:div>
    <w:div w:id="721370005">
      <w:bodyDiv w:val="1"/>
      <w:marLeft w:val="0"/>
      <w:marRight w:val="0"/>
      <w:marTop w:val="0"/>
      <w:marBottom w:val="0"/>
      <w:divBdr>
        <w:top w:val="none" w:sz="0" w:space="0" w:color="auto"/>
        <w:left w:val="none" w:sz="0" w:space="0" w:color="auto"/>
        <w:bottom w:val="none" w:sz="0" w:space="0" w:color="auto"/>
        <w:right w:val="none" w:sz="0" w:space="0" w:color="auto"/>
      </w:divBdr>
    </w:div>
    <w:div w:id="722867573">
      <w:bodyDiv w:val="1"/>
      <w:marLeft w:val="0"/>
      <w:marRight w:val="0"/>
      <w:marTop w:val="0"/>
      <w:marBottom w:val="0"/>
      <w:divBdr>
        <w:top w:val="none" w:sz="0" w:space="0" w:color="auto"/>
        <w:left w:val="none" w:sz="0" w:space="0" w:color="auto"/>
        <w:bottom w:val="none" w:sz="0" w:space="0" w:color="auto"/>
        <w:right w:val="none" w:sz="0" w:space="0" w:color="auto"/>
      </w:divBdr>
      <w:divsChild>
        <w:div w:id="173420325">
          <w:marLeft w:val="0"/>
          <w:marRight w:val="0"/>
          <w:marTop w:val="0"/>
          <w:marBottom w:val="0"/>
          <w:divBdr>
            <w:top w:val="none" w:sz="0" w:space="0" w:color="auto"/>
            <w:left w:val="none" w:sz="0" w:space="0" w:color="auto"/>
            <w:bottom w:val="none" w:sz="0" w:space="0" w:color="auto"/>
            <w:right w:val="none" w:sz="0" w:space="0" w:color="auto"/>
          </w:divBdr>
          <w:divsChild>
            <w:div w:id="58295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960">
      <w:bodyDiv w:val="1"/>
      <w:marLeft w:val="0"/>
      <w:marRight w:val="0"/>
      <w:marTop w:val="0"/>
      <w:marBottom w:val="0"/>
      <w:divBdr>
        <w:top w:val="none" w:sz="0" w:space="0" w:color="auto"/>
        <w:left w:val="none" w:sz="0" w:space="0" w:color="auto"/>
        <w:bottom w:val="none" w:sz="0" w:space="0" w:color="auto"/>
        <w:right w:val="none" w:sz="0" w:space="0" w:color="auto"/>
      </w:divBdr>
    </w:div>
    <w:div w:id="728112251">
      <w:bodyDiv w:val="1"/>
      <w:marLeft w:val="0"/>
      <w:marRight w:val="0"/>
      <w:marTop w:val="0"/>
      <w:marBottom w:val="0"/>
      <w:divBdr>
        <w:top w:val="none" w:sz="0" w:space="0" w:color="auto"/>
        <w:left w:val="none" w:sz="0" w:space="0" w:color="auto"/>
        <w:bottom w:val="none" w:sz="0" w:space="0" w:color="auto"/>
        <w:right w:val="none" w:sz="0" w:space="0" w:color="auto"/>
      </w:divBdr>
      <w:divsChild>
        <w:div w:id="147401372">
          <w:marLeft w:val="0"/>
          <w:marRight w:val="120"/>
          <w:marTop w:val="0"/>
          <w:marBottom w:val="0"/>
          <w:divBdr>
            <w:top w:val="none" w:sz="0" w:space="0" w:color="auto"/>
            <w:left w:val="none" w:sz="0" w:space="0" w:color="auto"/>
            <w:bottom w:val="none" w:sz="0" w:space="0" w:color="auto"/>
            <w:right w:val="none" w:sz="0" w:space="0" w:color="auto"/>
          </w:divBdr>
        </w:div>
      </w:divsChild>
    </w:div>
    <w:div w:id="751781696">
      <w:bodyDiv w:val="1"/>
      <w:marLeft w:val="0"/>
      <w:marRight w:val="0"/>
      <w:marTop w:val="0"/>
      <w:marBottom w:val="0"/>
      <w:divBdr>
        <w:top w:val="none" w:sz="0" w:space="0" w:color="auto"/>
        <w:left w:val="none" w:sz="0" w:space="0" w:color="auto"/>
        <w:bottom w:val="none" w:sz="0" w:space="0" w:color="auto"/>
        <w:right w:val="none" w:sz="0" w:space="0" w:color="auto"/>
      </w:divBdr>
    </w:div>
    <w:div w:id="754864511">
      <w:bodyDiv w:val="1"/>
      <w:marLeft w:val="0"/>
      <w:marRight w:val="0"/>
      <w:marTop w:val="0"/>
      <w:marBottom w:val="0"/>
      <w:divBdr>
        <w:top w:val="none" w:sz="0" w:space="0" w:color="auto"/>
        <w:left w:val="none" w:sz="0" w:space="0" w:color="auto"/>
        <w:bottom w:val="none" w:sz="0" w:space="0" w:color="auto"/>
        <w:right w:val="none" w:sz="0" w:space="0" w:color="auto"/>
      </w:divBdr>
    </w:div>
    <w:div w:id="755713800">
      <w:bodyDiv w:val="1"/>
      <w:marLeft w:val="0"/>
      <w:marRight w:val="0"/>
      <w:marTop w:val="0"/>
      <w:marBottom w:val="0"/>
      <w:divBdr>
        <w:top w:val="none" w:sz="0" w:space="0" w:color="auto"/>
        <w:left w:val="none" w:sz="0" w:space="0" w:color="auto"/>
        <w:bottom w:val="none" w:sz="0" w:space="0" w:color="auto"/>
        <w:right w:val="none" w:sz="0" w:space="0" w:color="auto"/>
      </w:divBdr>
    </w:div>
    <w:div w:id="755827336">
      <w:bodyDiv w:val="1"/>
      <w:marLeft w:val="0"/>
      <w:marRight w:val="0"/>
      <w:marTop w:val="0"/>
      <w:marBottom w:val="0"/>
      <w:divBdr>
        <w:top w:val="none" w:sz="0" w:space="0" w:color="auto"/>
        <w:left w:val="none" w:sz="0" w:space="0" w:color="auto"/>
        <w:bottom w:val="none" w:sz="0" w:space="0" w:color="auto"/>
        <w:right w:val="none" w:sz="0" w:space="0" w:color="auto"/>
      </w:divBdr>
    </w:div>
    <w:div w:id="757099560">
      <w:bodyDiv w:val="1"/>
      <w:marLeft w:val="0"/>
      <w:marRight w:val="0"/>
      <w:marTop w:val="0"/>
      <w:marBottom w:val="0"/>
      <w:divBdr>
        <w:top w:val="none" w:sz="0" w:space="0" w:color="auto"/>
        <w:left w:val="none" w:sz="0" w:space="0" w:color="auto"/>
        <w:bottom w:val="none" w:sz="0" w:space="0" w:color="auto"/>
        <w:right w:val="none" w:sz="0" w:space="0" w:color="auto"/>
      </w:divBdr>
    </w:div>
    <w:div w:id="760637016">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66996539">
      <w:bodyDiv w:val="1"/>
      <w:marLeft w:val="0"/>
      <w:marRight w:val="0"/>
      <w:marTop w:val="0"/>
      <w:marBottom w:val="0"/>
      <w:divBdr>
        <w:top w:val="none" w:sz="0" w:space="0" w:color="auto"/>
        <w:left w:val="none" w:sz="0" w:space="0" w:color="auto"/>
        <w:bottom w:val="none" w:sz="0" w:space="0" w:color="auto"/>
        <w:right w:val="none" w:sz="0" w:space="0" w:color="auto"/>
      </w:divBdr>
      <w:divsChild>
        <w:div w:id="885991298">
          <w:marLeft w:val="0"/>
          <w:marRight w:val="0"/>
          <w:marTop w:val="0"/>
          <w:marBottom w:val="0"/>
          <w:divBdr>
            <w:top w:val="none" w:sz="0" w:space="0" w:color="auto"/>
            <w:left w:val="none" w:sz="0" w:space="0" w:color="auto"/>
            <w:bottom w:val="none" w:sz="0" w:space="0" w:color="auto"/>
            <w:right w:val="none" w:sz="0" w:space="0" w:color="auto"/>
          </w:divBdr>
          <w:divsChild>
            <w:div w:id="2298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69948">
      <w:bodyDiv w:val="1"/>
      <w:marLeft w:val="0"/>
      <w:marRight w:val="0"/>
      <w:marTop w:val="0"/>
      <w:marBottom w:val="0"/>
      <w:divBdr>
        <w:top w:val="none" w:sz="0" w:space="0" w:color="auto"/>
        <w:left w:val="none" w:sz="0" w:space="0" w:color="auto"/>
        <w:bottom w:val="none" w:sz="0" w:space="0" w:color="auto"/>
        <w:right w:val="none" w:sz="0" w:space="0" w:color="auto"/>
      </w:divBdr>
    </w:div>
    <w:div w:id="784811962">
      <w:bodyDiv w:val="1"/>
      <w:marLeft w:val="0"/>
      <w:marRight w:val="0"/>
      <w:marTop w:val="0"/>
      <w:marBottom w:val="0"/>
      <w:divBdr>
        <w:top w:val="none" w:sz="0" w:space="0" w:color="auto"/>
        <w:left w:val="none" w:sz="0" w:space="0" w:color="auto"/>
        <w:bottom w:val="none" w:sz="0" w:space="0" w:color="auto"/>
        <w:right w:val="none" w:sz="0" w:space="0" w:color="auto"/>
      </w:divBdr>
      <w:divsChild>
        <w:div w:id="1184132208">
          <w:marLeft w:val="0"/>
          <w:marRight w:val="0"/>
          <w:marTop w:val="0"/>
          <w:marBottom w:val="0"/>
          <w:divBdr>
            <w:top w:val="none" w:sz="0" w:space="0" w:color="auto"/>
            <w:left w:val="none" w:sz="0" w:space="0" w:color="auto"/>
            <w:bottom w:val="none" w:sz="0" w:space="0" w:color="auto"/>
            <w:right w:val="none" w:sz="0" w:space="0" w:color="auto"/>
          </w:divBdr>
          <w:divsChild>
            <w:div w:id="65032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654">
      <w:bodyDiv w:val="1"/>
      <w:marLeft w:val="0"/>
      <w:marRight w:val="0"/>
      <w:marTop w:val="0"/>
      <w:marBottom w:val="0"/>
      <w:divBdr>
        <w:top w:val="none" w:sz="0" w:space="0" w:color="auto"/>
        <w:left w:val="none" w:sz="0" w:space="0" w:color="auto"/>
        <w:bottom w:val="none" w:sz="0" w:space="0" w:color="auto"/>
        <w:right w:val="none" w:sz="0" w:space="0" w:color="auto"/>
      </w:divBdr>
    </w:div>
    <w:div w:id="805852459">
      <w:bodyDiv w:val="1"/>
      <w:marLeft w:val="0"/>
      <w:marRight w:val="0"/>
      <w:marTop w:val="0"/>
      <w:marBottom w:val="0"/>
      <w:divBdr>
        <w:top w:val="none" w:sz="0" w:space="0" w:color="auto"/>
        <w:left w:val="none" w:sz="0" w:space="0" w:color="auto"/>
        <w:bottom w:val="none" w:sz="0" w:space="0" w:color="auto"/>
        <w:right w:val="none" w:sz="0" w:space="0" w:color="auto"/>
      </w:divBdr>
      <w:divsChild>
        <w:div w:id="977029360">
          <w:marLeft w:val="0"/>
          <w:marRight w:val="0"/>
          <w:marTop w:val="0"/>
          <w:marBottom w:val="0"/>
          <w:divBdr>
            <w:top w:val="none" w:sz="0" w:space="0" w:color="auto"/>
            <w:left w:val="none" w:sz="0" w:space="0" w:color="auto"/>
            <w:bottom w:val="none" w:sz="0" w:space="0" w:color="auto"/>
            <w:right w:val="none" w:sz="0" w:space="0" w:color="auto"/>
          </w:divBdr>
          <w:divsChild>
            <w:div w:id="177532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3381">
      <w:bodyDiv w:val="1"/>
      <w:marLeft w:val="0"/>
      <w:marRight w:val="0"/>
      <w:marTop w:val="0"/>
      <w:marBottom w:val="0"/>
      <w:divBdr>
        <w:top w:val="none" w:sz="0" w:space="0" w:color="auto"/>
        <w:left w:val="none" w:sz="0" w:space="0" w:color="auto"/>
        <w:bottom w:val="none" w:sz="0" w:space="0" w:color="auto"/>
        <w:right w:val="none" w:sz="0" w:space="0" w:color="auto"/>
      </w:divBdr>
      <w:divsChild>
        <w:div w:id="1138497148">
          <w:marLeft w:val="0"/>
          <w:marRight w:val="0"/>
          <w:marTop w:val="0"/>
          <w:marBottom w:val="0"/>
          <w:divBdr>
            <w:top w:val="none" w:sz="0" w:space="0" w:color="auto"/>
            <w:left w:val="none" w:sz="0" w:space="0" w:color="auto"/>
            <w:bottom w:val="none" w:sz="0" w:space="0" w:color="auto"/>
            <w:right w:val="none" w:sz="0" w:space="0" w:color="auto"/>
          </w:divBdr>
          <w:divsChild>
            <w:div w:id="39595897">
              <w:marLeft w:val="0"/>
              <w:marRight w:val="0"/>
              <w:marTop w:val="0"/>
              <w:marBottom w:val="0"/>
              <w:divBdr>
                <w:top w:val="none" w:sz="0" w:space="0" w:color="auto"/>
                <w:left w:val="none" w:sz="0" w:space="0" w:color="auto"/>
                <w:bottom w:val="none" w:sz="0" w:space="0" w:color="auto"/>
                <w:right w:val="none" w:sz="0" w:space="0" w:color="auto"/>
              </w:divBdr>
            </w:div>
            <w:div w:id="1026370811">
              <w:marLeft w:val="0"/>
              <w:marRight w:val="0"/>
              <w:marTop w:val="0"/>
              <w:marBottom w:val="0"/>
              <w:divBdr>
                <w:top w:val="none" w:sz="0" w:space="0" w:color="auto"/>
                <w:left w:val="none" w:sz="0" w:space="0" w:color="auto"/>
                <w:bottom w:val="none" w:sz="0" w:space="0" w:color="auto"/>
                <w:right w:val="none" w:sz="0" w:space="0" w:color="auto"/>
              </w:divBdr>
            </w:div>
            <w:div w:id="1041780881">
              <w:marLeft w:val="0"/>
              <w:marRight w:val="0"/>
              <w:marTop w:val="0"/>
              <w:marBottom w:val="0"/>
              <w:divBdr>
                <w:top w:val="none" w:sz="0" w:space="0" w:color="auto"/>
                <w:left w:val="none" w:sz="0" w:space="0" w:color="auto"/>
                <w:bottom w:val="none" w:sz="0" w:space="0" w:color="auto"/>
                <w:right w:val="none" w:sz="0" w:space="0" w:color="auto"/>
              </w:divBdr>
            </w:div>
            <w:div w:id="1046834443">
              <w:marLeft w:val="0"/>
              <w:marRight w:val="0"/>
              <w:marTop w:val="0"/>
              <w:marBottom w:val="0"/>
              <w:divBdr>
                <w:top w:val="none" w:sz="0" w:space="0" w:color="auto"/>
                <w:left w:val="none" w:sz="0" w:space="0" w:color="auto"/>
                <w:bottom w:val="none" w:sz="0" w:space="0" w:color="auto"/>
                <w:right w:val="none" w:sz="0" w:space="0" w:color="auto"/>
              </w:divBdr>
            </w:div>
            <w:div w:id="1099763024">
              <w:marLeft w:val="0"/>
              <w:marRight w:val="0"/>
              <w:marTop w:val="0"/>
              <w:marBottom w:val="0"/>
              <w:divBdr>
                <w:top w:val="none" w:sz="0" w:space="0" w:color="auto"/>
                <w:left w:val="none" w:sz="0" w:space="0" w:color="auto"/>
                <w:bottom w:val="none" w:sz="0" w:space="0" w:color="auto"/>
                <w:right w:val="none" w:sz="0" w:space="0" w:color="auto"/>
              </w:divBdr>
            </w:div>
            <w:div w:id="1373767545">
              <w:marLeft w:val="0"/>
              <w:marRight w:val="0"/>
              <w:marTop w:val="0"/>
              <w:marBottom w:val="0"/>
              <w:divBdr>
                <w:top w:val="none" w:sz="0" w:space="0" w:color="auto"/>
                <w:left w:val="none" w:sz="0" w:space="0" w:color="auto"/>
                <w:bottom w:val="none" w:sz="0" w:space="0" w:color="auto"/>
                <w:right w:val="none" w:sz="0" w:space="0" w:color="auto"/>
              </w:divBdr>
            </w:div>
            <w:div w:id="1477721017">
              <w:marLeft w:val="0"/>
              <w:marRight w:val="0"/>
              <w:marTop w:val="0"/>
              <w:marBottom w:val="0"/>
              <w:divBdr>
                <w:top w:val="none" w:sz="0" w:space="0" w:color="auto"/>
                <w:left w:val="none" w:sz="0" w:space="0" w:color="auto"/>
                <w:bottom w:val="none" w:sz="0" w:space="0" w:color="auto"/>
                <w:right w:val="none" w:sz="0" w:space="0" w:color="auto"/>
              </w:divBdr>
            </w:div>
            <w:div w:id="1899706007">
              <w:marLeft w:val="0"/>
              <w:marRight w:val="0"/>
              <w:marTop w:val="0"/>
              <w:marBottom w:val="0"/>
              <w:divBdr>
                <w:top w:val="none" w:sz="0" w:space="0" w:color="auto"/>
                <w:left w:val="none" w:sz="0" w:space="0" w:color="auto"/>
                <w:bottom w:val="none" w:sz="0" w:space="0" w:color="auto"/>
                <w:right w:val="none" w:sz="0" w:space="0" w:color="auto"/>
              </w:divBdr>
            </w:div>
            <w:div w:id="1929389179">
              <w:marLeft w:val="0"/>
              <w:marRight w:val="0"/>
              <w:marTop w:val="0"/>
              <w:marBottom w:val="0"/>
              <w:divBdr>
                <w:top w:val="none" w:sz="0" w:space="0" w:color="auto"/>
                <w:left w:val="none" w:sz="0" w:space="0" w:color="auto"/>
                <w:bottom w:val="none" w:sz="0" w:space="0" w:color="auto"/>
                <w:right w:val="none" w:sz="0" w:space="0" w:color="auto"/>
              </w:divBdr>
            </w:div>
            <w:div w:id="20558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8679">
      <w:bodyDiv w:val="1"/>
      <w:marLeft w:val="0"/>
      <w:marRight w:val="0"/>
      <w:marTop w:val="0"/>
      <w:marBottom w:val="0"/>
      <w:divBdr>
        <w:top w:val="none" w:sz="0" w:space="0" w:color="auto"/>
        <w:left w:val="none" w:sz="0" w:space="0" w:color="auto"/>
        <w:bottom w:val="none" w:sz="0" w:space="0" w:color="auto"/>
        <w:right w:val="none" w:sz="0" w:space="0" w:color="auto"/>
      </w:divBdr>
    </w:div>
    <w:div w:id="811217482">
      <w:bodyDiv w:val="1"/>
      <w:marLeft w:val="0"/>
      <w:marRight w:val="0"/>
      <w:marTop w:val="0"/>
      <w:marBottom w:val="0"/>
      <w:divBdr>
        <w:top w:val="none" w:sz="0" w:space="0" w:color="auto"/>
        <w:left w:val="none" w:sz="0" w:space="0" w:color="auto"/>
        <w:bottom w:val="none" w:sz="0" w:space="0" w:color="auto"/>
        <w:right w:val="none" w:sz="0" w:space="0" w:color="auto"/>
      </w:divBdr>
      <w:divsChild>
        <w:div w:id="885802193">
          <w:marLeft w:val="0"/>
          <w:marRight w:val="0"/>
          <w:marTop w:val="0"/>
          <w:marBottom w:val="0"/>
          <w:divBdr>
            <w:top w:val="none" w:sz="0" w:space="0" w:color="auto"/>
            <w:left w:val="none" w:sz="0" w:space="0" w:color="auto"/>
            <w:bottom w:val="none" w:sz="0" w:space="0" w:color="auto"/>
            <w:right w:val="none" w:sz="0" w:space="0" w:color="auto"/>
          </w:divBdr>
          <w:divsChild>
            <w:div w:id="43347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6590">
      <w:bodyDiv w:val="1"/>
      <w:marLeft w:val="0"/>
      <w:marRight w:val="0"/>
      <w:marTop w:val="0"/>
      <w:marBottom w:val="0"/>
      <w:divBdr>
        <w:top w:val="none" w:sz="0" w:space="0" w:color="auto"/>
        <w:left w:val="none" w:sz="0" w:space="0" w:color="auto"/>
        <w:bottom w:val="none" w:sz="0" w:space="0" w:color="auto"/>
        <w:right w:val="none" w:sz="0" w:space="0" w:color="auto"/>
      </w:divBdr>
      <w:divsChild>
        <w:div w:id="262884672">
          <w:marLeft w:val="0"/>
          <w:marRight w:val="0"/>
          <w:marTop w:val="0"/>
          <w:marBottom w:val="0"/>
          <w:divBdr>
            <w:top w:val="none" w:sz="0" w:space="0" w:color="auto"/>
            <w:left w:val="none" w:sz="0" w:space="0" w:color="auto"/>
            <w:bottom w:val="none" w:sz="0" w:space="0" w:color="auto"/>
            <w:right w:val="none" w:sz="0" w:space="0" w:color="auto"/>
          </w:divBdr>
          <w:divsChild>
            <w:div w:id="83231628">
              <w:marLeft w:val="0"/>
              <w:marRight w:val="0"/>
              <w:marTop w:val="0"/>
              <w:marBottom w:val="0"/>
              <w:divBdr>
                <w:top w:val="none" w:sz="0" w:space="0" w:color="auto"/>
                <w:left w:val="none" w:sz="0" w:space="0" w:color="auto"/>
                <w:bottom w:val="none" w:sz="0" w:space="0" w:color="auto"/>
                <w:right w:val="none" w:sz="0" w:space="0" w:color="auto"/>
              </w:divBdr>
            </w:div>
            <w:div w:id="119299406">
              <w:marLeft w:val="0"/>
              <w:marRight w:val="0"/>
              <w:marTop w:val="0"/>
              <w:marBottom w:val="0"/>
              <w:divBdr>
                <w:top w:val="none" w:sz="0" w:space="0" w:color="auto"/>
                <w:left w:val="none" w:sz="0" w:space="0" w:color="auto"/>
                <w:bottom w:val="none" w:sz="0" w:space="0" w:color="auto"/>
                <w:right w:val="none" w:sz="0" w:space="0" w:color="auto"/>
              </w:divBdr>
            </w:div>
            <w:div w:id="420297176">
              <w:marLeft w:val="0"/>
              <w:marRight w:val="0"/>
              <w:marTop w:val="0"/>
              <w:marBottom w:val="0"/>
              <w:divBdr>
                <w:top w:val="none" w:sz="0" w:space="0" w:color="auto"/>
                <w:left w:val="none" w:sz="0" w:space="0" w:color="auto"/>
                <w:bottom w:val="none" w:sz="0" w:space="0" w:color="auto"/>
                <w:right w:val="none" w:sz="0" w:space="0" w:color="auto"/>
              </w:divBdr>
            </w:div>
            <w:div w:id="515968714">
              <w:marLeft w:val="0"/>
              <w:marRight w:val="0"/>
              <w:marTop w:val="0"/>
              <w:marBottom w:val="0"/>
              <w:divBdr>
                <w:top w:val="none" w:sz="0" w:space="0" w:color="auto"/>
                <w:left w:val="none" w:sz="0" w:space="0" w:color="auto"/>
                <w:bottom w:val="none" w:sz="0" w:space="0" w:color="auto"/>
                <w:right w:val="none" w:sz="0" w:space="0" w:color="auto"/>
              </w:divBdr>
            </w:div>
            <w:div w:id="705641610">
              <w:marLeft w:val="0"/>
              <w:marRight w:val="0"/>
              <w:marTop w:val="0"/>
              <w:marBottom w:val="0"/>
              <w:divBdr>
                <w:top w:val="none" w:sz="0" w:space="0" w:color="auto"/>
                <w:left w:val="none" w:sz="0" w:space="0" w:color="auto"/>
                <w:bottom w:val="none" w:sz="0" w:space="0" w:color="auto"/>
                <w:right w:val="none" w:sz="0" w:space="0" w:color="auto"/>
              </w:divBdr>
            </w:div>
            <w:div w:id="944537391">
              <w:marLeft w:val="0"/>
              <w:marRight w:val="0"/>
              <w:marTop w:val="0"/>
              <w:marBottom w:val="0"/>
              <w:divBdr>
                <w:top w:val="none" w:sz="0" w:space="0" w:color="auto"/>
                <w:left w:val="none" w:sz="0" w:space="0" w:color="auto"/>
                <w:bottom w:val="none" w:sz="0" w:space="0" w:color="auto"/>
                <w:right w:val="none" w:sz="0" w:space="0" w:color="auto"/>
              </w:divBdr>
            </w:div>
            <w:div w:id="1264221832">
              <w:marLeft w:val="0"/>
              <w:marRight w:val="0"/>
              <w:marTop w:val="0"/>
              <w:marBottom w:val="0"/>
              <w:divBdr>
                <w:top w:val="none" w:sz="0" w:space="0" w:color="auto"/>
                <w:left w:val="none" w:sz="0" w:space="0" w:color="auto"/>
                <w:bottom w:val="none" w:sz="0" w:space="0" w:color="auto"/>
                <w:right w:val="none" w:sz="0" w:space="0" w:color="auto"/>
              </w:divBdr>
            </w:div>
            <w:div w:id="1461462959">
              <w:marLeft w:val="0"/>
              <w:marRight w:val="0"/>
              <w:marTop w:val="0"/>
              <w:marBottom w:val="0"/>
              <w:divBdr>
                <w:top w:val="none" w:sz="0" w:space="0" w:color="auto"/>
                <w:left w:val="none" w:sz="0" w:space="0" w:color="auto"/>
                <w:bottom w:val="none" w:sz="0" w:space="0" w:color="auto"/>
                <w:right w:val="none" w:sz="0" w:space="0" w:color="auto"/>
              </w:divBdr>
            </w:div>
            <w:div w:id="152111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6719">
      <w:bodyDiv w:val="1"/>
      <w:marLeft w:val="0"/>
      <w:marRight w:val="0"/>
      <w:marTop w:val="0"/>
      <w:marBottom w:val="0"/>
      <w:divBdr>
        <w:top w:val="none" w:sz="0" w:space="0" w:color="auto"/>
        <w:left w:val="none" w:sz="0" w:space="0" w:color="auto"/>
        <w:bottom w:val="none" w:sz="0" w:space="0" w:color="auto"/>
        <w:right w:val="none" w:sz="0" w:space="0" w:color="auto"/>
      </w:divBdr>
      <w:divsChild>
        <w:div w:id="1437212075">
          <w:marLeft w:val="0"/>
          <w:marRight w:val="0"/>
          <w:marTop w:val="0"/>
          <w:marBottom w:val="0"/>
          <w:divBdr>
            <w:top w:val="none" w:sz="0" w:space="0" w:color="auto"/>
            <w:left w:val="none" w:sz="0" w:space="0" w:color="auto"/>
            <w:bottom w:val="none" w:sz="0" w:space="0" w:color="auto"/>
            <w:right w:val="none" w:sz="0" w:space="0" w:color="auto"/>
          </w:divBdr>
          <w:divsChild>
            <w:div w:id="9006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89674">
      <w:bodyDiv w:val="1"/>
      <w:marLeft w:val="0"/>
      <w:marRight w:val="0"/>
      <w:marTop w:val="0"/>
      <w:marBottom w:val="0"/>
      <w:divBdr>
        <w:top w:val="none" w:sz="0" w:space="0" w:color="auto"/>
        <w:left w:val="none" w:sz="0" w:space="0" w:color="auto"/>
        <w:bottom w:val="none" w:sz="0" w:space="0" w:color="auto"/>
        <w:right w:val="none" w:sz="0" w:space="0" w:color="auto"/>
      </w:divBdr>
      <w:divsChild>
        <w:div w:id="599415242">
          <w:marLeft w:val="0"/>
          <w:marRight w:val="0"/>
          <w:marTop w:val="0"/>
          <w:marBottom w:val="0"/>
          <w:divBdr>
            <w:top w:val="none" w:sz="0" w:space="0" w:color="auto"/>
            <w:left w:val="none" w:sz="0" w:space="0" w:color="auto"/>
            <w:bottom w:val="none" w:sz="0" w:space="0" w:color="auto"/>
            <w:right w:val="none" w:sz="0" w:space="0" w:color="auto"/>
          </w:divBdr>
          <w:divsChild>
            <w:div w:id="36977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8333">
      <w:bodyDiv w:val="1"/>
      <w:marLeft w:val="0"/>
      <w:marRight w:val="0"/>
      <w:marTop w:val="0"/>
      <w:marBottom w:val="0"/>
      <w:divBdr>
        <w:top w:val="none" w:sz="0" w:space="0" w:color="auto"/>
        <w:left w:val="none" w:sz="0" w:space="0" w:color="auto"/>
        <w:bottom w:val="none" w:sz="0" w:space="0" w:color="auto"/>
        <w:right w:val="none" w:sz="0" w:space="0" w:color="auto"/>
      </w:divBdr>
    </w:div>
    <w:div w:id="825703942">
      <w:bodyDiv w:val="1"/>
      <w:marLeft w:val="0"/>
      <w:marRight w:val="0"/>
      <w:marTop w:val="0"/>
      <w:marBottom w:val="0"/>
      <w:divBdr>
        <w:top w:val="none" w:sz="0" w:space="0" w:color="auto"/>
        <w:left w:val="none" w:sz="0" w:space="0" w:color="auto"/>
        <w:bottom w:val="none" w:sz="0" w:space="0" w:color="auto"/>
        <w:right w:val="none" w:sz="0" w:space="0" w:color="auto"/>
      </w:divBdr>
    </w:div>
    <w:div w:id="828903251">
      <w:bodyDiv w:val="1"/>
      <w:marLeft w:val="0"/>
      <w:marRight w:val="0"/>
      <w:marTop w:val="0"/>
      <w:marBottom w:val="0"/>
      <w:divBdr>
        <w:top w:val="none" w:sz="0" w:space="0" w:color="auto"/>
        <w:left w:val="none" w:sz="0" w:space="0" w:color="auto"/>
        <w:bottom w:val="none" w:sz="0" w:space="0" w:color="auto"/>
        <w:right w:val="none" w:sz="0" w:space="0" w:color="auto"/>
      </w:divBdr>
    </w:div>
    <w:div w:id="841628087">
      <w:bodyDiv w:val="1"/>
      <w:marLeft w:val="0"/>
      <w:marRight w:val="0"/>
      <w:marTop w:val="0"/>
      <w:marBottom w:val="0"/>
      <w:divBdr>
        <w:top w:val="none" w:sz="0" w:space="0" w:color="auto"/>
        <w:left w:val="none" w:sz="0" w:space="0" w:color="auto"/>
        <w:bottom w:val="none" w:sz="0" w:space="0" w:color="auto"/>
        <w:right w:val="none" w:sz="0" w:space="0" w:color="auto"/>
      </w:divBdr>
    </w:div>
    <w:div w:id="848718958">
      <w:bodyDiv w:val="1"/>
      <w:marLeft w:val="0"/>
      <w:marRight w:val="0"/>
      <w:marTop w:val="0"/>
      <w:marBottom w:val="0"/>
      <w:divBdr>
        <w:top w:val="none" w:sz="0" w:space="0" w:color="auto"/>
        <w:left w:val="none" w:sz="0" w:space="0" w:color="auto"/>
        <w:bottom w:val="none" w:sz="0" w:space="0" w:color="auto"/>
        <w:right w:val="none" w:sz="0" w:space="0" w:color="auto"/>
      </w:divBdr>
      <w:divsChild>
        <w:div w:id="39867986">
          <w:marLeft w:val="1080"/>
          <w:marRight w:val="0"/>
          <w:marTop w:val="100"/>
          <w:marBottom w:val="0"/>
          <w:divBdr>
            <w:top w:val="none" w:sz="0" w:space="0" w:color="auto"/>
            <w:left w:val="none" w:sz="0" w:space="0" w:color="auto"/>
            <w:bottom w:val="none" w:sz="0" w:space="0" w:color="auto"/>
            <w:right w:val="none" w:sz="0" w:space="0" w:color="auto"/>
          </w:divBdr>
        </w:div>
        <w:div w:id="463886484">
          <w:marLeft w:val="360"/>
          <w:marRight w:val="0"/>
          <w:marTop w:val="200"/>
          <w:marBottom w:val="0"/>
          <w:divBdr>
            <w:top w:val="none" w:sz="0" w:space="0" w:color="auto"/>
            <w:left w:val="none" w:sz="0" w:space="0" w:color="auto"/>
            <w:bottom w:val="none" w:sz="0" w:space="0" w:color="auto"/>
            <w:right w:val="none" w:sz="0" w:space="0" w:color="auto"/>
          </w:divBdr>
        </w:div>
        <w:div w:id="855969451">
          <w:marLeft w:val="360"/>
          <w:marRight w:val="0"/>
          <w:marTop w:val="200"/>
          <w:marBottom w:val="0"/>
          <w:divBdr>
            <w:top w:val="none" w:sz="0" w:space="0" w:color="auto"/>
            <w:left w:val="none" w:sz="0" w:space="0" w:color="auto"/>
            <w:bottom w:val="none" w:sz="0" w:space="0" w:color="auto"/>
            <w:right w:val="none" w:sz="0" w:space="0" w:color="auto"/>
          </w:divBdr>
        </w:div>
        <w:div w:id="1077481145">
          <w:marLeft w:val="360"/>
          <w:marRight w:val="0"/>
          <w:marTop w:val="200"/>
          <w:marBottom w:val="0"/>
          <w:divBdr>
            <w:top w:val="none" w:sz="0" w:space="0" w:color="auto"/>
            <w:left w:val="none" w:sz="0" w:space="0" w:color="auto"/>
            <w:bottom w:val="none" w:sz="0" w:space="0" w:color="auto"/>
            <w:right w:val="none" w:sz="0" w:space="0" w:color="auto"/>
          </w:divBdr>
        </w:div>
        <w:div w:id="1139415391">
          <w:marLeft w:val="1080"/>
          <w:marRight w:val="0"/>
          <w:marTop w:val="100"/>
          <w:marBottom w:val="0"/>
          <w:divBdr>
            <w:top w:val="none" w:sz="0" w:space="0" w:color="auto"/>
            <w:left w:val="none" w:sz="0" w:space="0" w:color="auto"/>
            <w:bottom w:val="none" w:sz="0" w:space="0" w:color="auto"/>
            <w:right w:val="none" w:sz="0" w:space="0" w:color="auto"/>
          </w:divBdr>
        </w:div>
        <w:div w:id="1220555826">
          <w:marLeft w:val="360"/>
          <w:marRight w:val="0"/>
          <w:marTop w:val="200"/>
          <w:marBottom w:val="0"/>
          <w:divBdr>
            <w:top w:val="none" w:sz="0" w:space="0" w:color="auto"/>
            <w:left w:val="none" w:sz="0" w:space="0" w:color="auto"/>
            <w:bottom w:val="none" w:sz="0" w:space="0" w:color="auto"/>
            <w:right w:val="none" w:sz="0" w:space="0" w:color="auto"/>
          </w:divBdr>
        </w:div>
        <w:div w:id="1445226950">
          <w:marLeft w:val="360"/>
          <w:marRight w:val="0"/>
          <w:marTop w:val="200"/>
          <w:marBottom w:val="0"/>
          <w:divBdr>
            <w:top w:val="none" w:sz="0" w:space="0" w:color="auto"/>
            <w:left w:val="none" w:sz="0" w:space="0" w:color="auto"/>
            <w:bottom w:val="none" w:sz="0" w:space="0" w:color="auto"/>
            <w:right w:val="none" w:sz="0" w:space="0" w:color="auto"/>
          </w:divBdr>
        </w:div>
        <w:div w:id="1472088462">
          <w:marLeft w:val="1080"/>
          <w:marRight w:val="0"/>
          <w:marTop w:val="100"/>
          <w:marBottom w:val="0"/>
          <w:divBdr>
            <w:top w:val="none" w:sz="0" w:space="0" w:color="auto"/>
            <w:left w:val="none" w:sz="0" w:space="0" w:color="auto"/>
            <w:bottom w:val="none" w:sz="0" w:space="0" w:color="auto"/>
            <w:right w:val="none" w:sz="0" w:space="0" w:color="auto"/>
          </w:divBdr>
        </w:div>
        <w:div w:id="1561356643">
          <w:marLeft w:val="1080"/>
          <w:marRight w:val="0"/>
          <w:marTop w:val="100"/>
          <w:marBottom w:val="0"/>
          <w:divBdr>
            <w:top w:val="none" w:sz="0" w:space="0" w:color="auto"/>
            <w:left w:val="none" w:sz="0" w:space="0" w:color="auto"/>
            <w:bottom w:val="none" w:sz="0" w:space="0" w:color="auto"/>
            <w:right w:val="none" w:sz="0" w:space="0" w:color="auto"/>
          </w:divBdr>
        </w:div>
        <w:div w:id="1932541444">
          <w:marLeft w:val="1080"/>
          <w:marRight w:val="0"/>
          <w:marTop w:val="100"/>
          <w:marBottom w:val="0"/>
          <w:divBdr>
            <w:top w:val="none" w:sz="0" w:space="0" w:color="auto"/>
            <w:left w:val="none" w:sz="0" w:space="0" w:color="auto"/>
            <w:bottom w:val="none" w:sz="0" w:space="0" w:color="auto"/>
            <w:right w:val="none" w:sz="0" w:space="0" w:color="auto"/>
          </w:divBdr>
        </w:div>
      </w:divsChild>
    </w:div>
    <w:div w:id="850217957">
      <w:bodyDiv w:val="1"/>
      <w:marLeft w:val="0"/>
      <w:marRight w:val="0"/>
      <w:marTop w:val="0"/>
      <w:marBottom w:val="0"/>
      <w:divBdr>
        <w:top w:val="none" w:sz="0" w:space="0" w:color="auto"/>
        <w:left w:val="none" w:sz="0" w:space="0" w:color="auto"/>
        <w:bottom w:val="none" w:sz="0" w:space="0" w:color="auto"/>
        <w:right w:val="none" w:sz="0" w:space="0" w:color="auto"/>
      </w:divBdr>
      <w:divsChild>
        <w:div w:id="774597424">
          <w:marLeft w:val="360"/>
          <w:marRight w:val="0"/>
          <w:marTop w:val="200"/>
          <w:marBottom w:val="0"/>
          <w:divBdr>
            <w:top w:val="none" w:sz="0" w:space="0" w:color="auto"/>
            <w:left w:val="none" w:sz="0" w:space="0" w:color="auto"/>
            <w:bottom w:val="none" w:sz="0" w:space="0" w:color="auto"/>
            <w:right w:val="none" w:sz="0" w:space="0" w:color="auto"/>
          </w:divBdr>
        </w:div>
        <w:div w:id="1736472854">
          <w:marLeft w:val="360"/>
          <w:marRight w:val="0"/>
          <w:marTop w:val="200"/>
          <w:marBottom w:val="0"/>
          <w:divBdr>
            <w:top w:val="none" w:sz="0" w:space="0" w:color="auto"/>
            <w:left w:val="none" w:sz="0" w:space="0" w:color="auto"/>
            <w:bottom w:val="none" w:sz="0" w:space="0" w:color="auto"/>
            <w:right w:val="none" w:sz="0" w:space="0" w:color="auto"/>
          </w:divBdr>
        </w:div>
        <w:div w:id="2128309010">
          <w:marLeft w:val="360"/>
          <w:marRight w:val="0"/>
          <w:marTop w:val="200"/>
          <w:marBottom w:val="0"/>
          <w:divBdr>
            <w:top w:val="none" w:sz="0" w:space="0" w:color="auto"/>
            <w:left w:val="none" w:sz="0" w:space="0" w:color="auto"/>
            <w:bottom w:val="none" w:sz="0" w:space="0" w:color="auto"/>
            <w:right w:val="none" w:sz="0" w:space="0" w:color="auto"/>
          </w:divBdr>
        </w:div>
      </w:divsChild>
    </w:div>
    <w:div w:id="851989771">
      <w:bodyDiv w:val="1"/>
      <w:marLeft w:val="0"/>
      <w:marRight w:val="0"/>
      <w:marTop w:val="0"/>
      <w:marBottom w:val="0"/>
      <w:divBdr>
        <w:top w:val="none" w:sz="0" w:space="0" w:color="auto"/>
        <w:left w:val="none" w:sz="0" w:space="0" w:color="auto"/>
        <w:bottom w:val="none" w:sz="0" w:space="0" w:color="auto"/>
        <w:right w:val="none" w:sz="0" w:space="0" w:color="auto"/>
      </w:divBdr>
      <w:divsChild>
        <w:div w:id="1175683055">
          <w:marLeft w:val="0"/>
          <w:marRight w:val="0"/>
          <w:marTop w:val="0"/>
          <w:marBottom w:val="0"/>
          <w:divBdr>
            <w:top w:val="none" w:sz="0" w:space="0" w:color="auto"/>
            <w:left w:val="none" w:sz="0" w:space="0" w:color="auto"/>
            <w:bottom w:val="none" w:sz="0" w:space="0" w:color="auto"/>
            <w:right w:val="none" w:sz="0" w:space="0" w:color="auto"/>
          </w:divBdr>
          <w:divsChild>
            <w:div w:id="185299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482">
      <w:bodyDiv w:val="1"/>
      <w:marLeft w:val="0"/>
      <w:marRight w:val="0"/>
      <w:marTop w:val="0"/>
      <w:marBottom w:val="0"/>
      <w:divBdr>
        <w:top w:val="none" w:sz="0" w:space="0" w:color="auto"/>
        <w:left w:val="none" w:sz="0" w:space="0" w:color="auto"/>
        <w:bottom w:val="none" w:sz="0" w:space="0" w:color="auto"/>
        <w:right w:val="none" w:sz="0" w:space="0" w:color="auto"/>
      </w:divBdr>
    </w:div>
    <w:div w:id="863639266">
      <w:bodyDiv w:val="1"/>
      <w:marLeft w:val="0"/>
      <w:marRight w:val="0"/>
      <w:marTop w:val="0"/>
      <w:marBottom w:val="0"/>
      <w:divBdr>
        <w:top w:val="none" w:sz="0" w:space="0" w:color="auto"/>
        <w:left w:val="none" w:sz="0" w:space="0" w:color="auto"/>
        <w:bottom w:val="none" w:sz="0" w:space="0" w:color="auto"/>
        <w:right w:val="none" w:sz="0" w:space="0" w:color="auto"/>
      </w:divBdr>
    </w:div>
    <w:div w:id="864558939">
      <w:bodyDiv w:val="1"/>
      <w:marLeft w:val="0"/>
      <w:marRight w:val="0"/>
      <w:marTop w:val="0"/>
      <w:marBottom w:val="0"/>
      <w:divBdr>
        <w:top w:val="none" w:sz="0" w:space="0" w:color="auto"/>
        <w:left w:val="none" w:sz="0" w:space="0" w:color="auto"/>
        <w:bottom w:val="none" w:sz="0" w:space="0" w:color="auto"/>
        <w:right w:val="none" w:sz="0" w:space="0" w:color="auto"/>
      </w:divBdr>
    </w:div>
    <w:div w:id="867907837">
      <w:bodyDiv w:val="1"/>
      <w:marLeft w:val="0"/>
      <w:marRight w:val="0"/>
      <w:marTop w:val="0"/>
      <w:marBottom w:val="0"/>
      <w:divBdr>
        <w:top w:val="none" w:sz="0" w:space="0" w:color="auto"/>
        <w:left w:val="none" w:sz="0" w:space="0" w:color="auto"/>
        <w:bottom w:val="none" w:sz="0" w:space="0" w:color="auto"/>
        <w:right w:val="none" w:sz="0" w:space="0" w:color="auto"/>
      </w:divBdr>
      <w:divsChild>
        <w:div w:id="1007944916">
          <w:marLeft w:val="0"/>
          <w:marRight w:val="0"/>
          <w:marTop w:val="0"/>
          <w:marBottom w:val="0"/>
          <w:divBdr>
            <w:top w:val="none" w:sz="0" w:space="0" w:color="auto"/>
            <w:left w:val="none" w:sz="0" w:space="0" w:color="auto"/>
            <w:bottom w:val="none" w:sz="0" w:space="0" w:color="auto"/>
            <w:right w:val="none" w:sz="0" w:space="0" w:color="auto"/>
          </w:divBdr>
          <w:divsChild>
            <w:div w:id="106418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6180">
      <w:bodyDiv w:val="1"/>
      <w:marLeft w:val="0"/>
      <w:marRight w:val="0"/>
      <w:marTop w:val="0"/>
      <w:marBottom w:val="0"/>
      <w:divBdr>
        <w:top w:val="none" w:sz="0" w:space="0" w:color="auto"/>
        <w:left w:val="none" w:sz="0" w:space="0" w:color="auto"/>
        <w:bottom w:val="none" w:sz="0" w:space="0" w:color="auto"/>
        <w:right w:val="none" w:sz="0" w:space="0" w:color="auto"/>
      </w:divBdr>
    </w:div>
    <w:div w:id="881214836">
      <w:bodyDiv w:val="1"/>
      <w:marLeft w:val="0"/>
      <w:marRight w:val="0"/>
      <w:marTop w:val="0"/>
      <w:marBottom w:val="0"/>
      <w:divBdr>
        <w:top w:val="none" w:sz="0" w:space="0" w:color="auto"/>
        <w:left w:val="none" w:sz="0" w:space="0" w:color="auto"/>
        <w:bottom w:val="none" w:sz="0" w:space="0" w:color="auto"/>
        <w:right w:val="none" w:sz="0" w:space="0" w:color="auto"/>
      </w:divBdr>
    </w:div>
    <w:div w:id="882401184">
      <w:bodyDiv w:val="1"/>
      <w:marLeft w:val="0"/>
      <w:marRight w:val="0"/>
      <w:marTop w:val="0"/>
      <w:marBottom w:val="0"/>
      <w:divBdr>
        <w:top w:val="none" w:sz="0" w:space="0" w:color="auto"/>
        <w:left w:val="none" w:sz="0" w:space="0" w:color="auto"/>
        <w:bottom w:val="none" w:sz="0" w:space="0" w:color="auto"/>
        <w:right w:val="none" w:sz="0" w:space="0" w:color="auto"/>
      </w:divBdr>
    </w:div>
    <w:div w:id="888952037">
      <w:bodyDiv w:val="1"/>
      <w:marLeft w:val="0"/>
      <w:marRight w:val="0"/>
      <w:marTop w:val="0"/>
      <w:marBottom w:val="0"/>
      <w:divBdr>
        <w:top w:val="none" w:sz="0" w:space="0" w:color="auto"/>
        <w:left w:val="none" w:sz="0" w:space="0" w:color="auto"/>
        <w:bottom w:val="none" w:sz="0" w:space="0" w:color="auto"/>
        <w:right w:val="none" w:sz="0" w:space="0" w:color="auto"/>
      </w:divBdr>
    </w:div>
    <w:div w:id="893539716">
      <w:bodyDiv w:val="1"/>
      <w:marLeft w:val="0"/>
      <w:marRight w:val="0"/>
      <w:marTop w:val="0"/>
      <w:marBottom w:val="0"/>
      <w:divBdr>
        <w:top w:val="none" w:sz="0" w:space="0" w:color="auto"/>
        <w:left w:val="none" w:sz="0" w:space="0" w:color="auto"/>
        <w:bottom w:val="none" w:sz="0" w:space="0" w:color="auto"/>
        <w:right w:val="none" w:sz="0" w:space="0" w:color="auto"/>
      </w:divBdr>
      <w:divsChild>
        <w:div w:id="190530439">
          <w:marLeft w:val="0"/>
          <w:marRight w:val="0"/>
          <w:marTop w:val="0"/>
          <w:marBottom w:val="0"/>
          <w:divBdr>
            <w:top w:val="none" w:sz="0" w:space="0" w:color="auto"/>
            <w:left w:val="none" w:sz="0" w:space="0" w:color="auto"/>
            <w:bottom w:val="none" w:sz="0" w:space="0" w:color="auto"/>
            <w:right w:val="none" w:sz="0" w:space="0" w:color="auto"/>
          </w:divBdr>
          <w:divsChild>
            <w:div w:id="11707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9210">
      <w:bodyDiv w:val="1"/>
      <w:marLeft w:val="0"/>
      <w:marRight w:val="0"/>
      <w:marTop w:val="0"/>
      <w:marBottom w:val="0"/>
      <w:divBdr>
        <w:top w:val="none" w:sz="0" w:space="0" w:color="auto"/>
        <w:left w:val="none" w:sz="0" w:space="0" w:color="auto"/>
        <w:bottom w:val="none" w:sz="0" w:space="0" w:color="auto"/>
        <w:right w:val="none" w:sz="0" w:space="0" w:color="auto"/>
      </w:divBdr>
      <w:divsChild>
        <w:div w:id="1380133625">
          <w:marLeft w:val="0"/>
          <w:marRight w:val="0"/>
          <w:marTop w:val="0"/>
          <w:marBottom w:val="0"/>
          <w:divBdr>
            <w:top w:val="none" w:sz="0" w:space="0" w:color="auto"/>
            <w:left w:val="none" w:sz="0" w:space="0" w:color="auto"/>
            <w:bottom w:val="none" w:sz="0" w:space="0" w:color="auto"/>
            <w:right w:val="none" w:sz="0" w:space="0" w:color="auto"/>
          </w:divBdr>
          <w:divsChild>
            <w:div w:id="625311628">
              <w:marLeft w:val="0"/>
              <w:marRight w:val="0"/>
              <w:marTop w:val="0"/>
              <w:marBottom w:val="0"/>
              <w:divBdr>
                <w:top w:val="none" w:sz="0" w:space="0" w:color="auto"/>
                <w:left w:val="none" w:sz="0" w:space="0" w:color="auto"/>
                <w:bottom w:val="none" w:sz="0" w:space="0" w:color="auto"/>
                <w:right w:val="none" w:sz="0" w:space="0" w:color="auto"/>
              </w:divBdr>
              <w:divsChild>
                <w:div w:id="83498571">
                  <w:marLeft w:val="0"/>
                  <w:marRight w:val="0"/>
                  <w:marTop w:val="0"/>
                  <w:marBottom w:val="0"/>
                  <w:divBdr>
                    <w:top w:val="none" w:sz="0" w:space="0" w:color="auto"/>
                    <w:left w:val="none" w:sz="0" w:space="0" w:color="auto"/>
                    <w:bottom w:val="none" w:sz="0" w:space="0" w:color="auto"/>
                    <w:right w:val="none" w:sz="0" w:space="0" w:color="auto"/>
                  </w:divBdr>
                  <w:divsChild>
                    <w:div w:id="238517734">
                      <w:marLeft w:val="0"/>
                      <w:marRight w:val="0"/>
                      <w:marTop w:val="0"/>
                      <w:marBottom w:val="0"/>
                      <w:divBdr>
                        <w:top w:val="none" w:sz="0" w:space="0" w:color="auto"/>
                        <w:left w:val="none" w:sz="0" w:space="0" w:color="auto"/>
                        <w:bottom w:val="none" w:sz="0" w:space="0" w:color="auto"/>
                        <w:right w:val="none" w:sz="0" w:space="0" w:color="auto"/>
                      </w:divBdr>
                    </w:div>
                  </w:divsChild>
                </w:div>
                <w:div w:id="555774268">
                  <w:marLeft w:val="0"/>
                  <w:marRight w:val="0"/>
                  <w:marTop w:val="0"/>
                  <w:marBottom w:val="0"/>
                  <w:divBdr>
                    <w:top w:val="none" w:sz="0" w:space="0" w:color="auto"/>
                    <w:left w:val="none" w:sz="0" w:space="0" w:color="auto"/>
                    <w:bottom w:val="none" w:sz="0" w:space="0" w:color="auto"/>
                    <w:right w:val="none" w:sz="0" w:space="0" w:color="auto"/>
                  </w:divBdr>
                  <w:divsChild>
                    <w:div w:id="253055586">
                      <w:marLeft w:val="0"/>
                      <w:marRight w:val="0"/>
                      <w:marTop w:val="0"/>
                      <w:marBottom w:val="0"/>
                      <w:divBdr>
                        <w:top w:val="none" w:sz="0" w:space="0" w:color="auto"/>
                        <w:left w:val="none" w:sz="0" w:space="0" w:color="auto"/>
                        <w:bottom w:val="none" w:sz="0" w:space="0" w:color="auto"/>
                        <w:right w:val="none" w:sz="0" w:space="0" w:color="auto"/>
                      </w:divBdr>
                    </w:div>
                  </w:divsChild>
                </w:div>
                <w:div w:id="906457390">
                  <w:marLeft w:val="0"/>
                  <w:marRight w:val="0"/>
                  <w:marTop w:val="0"/>
                  <w:marBottom w:val="0"/>
                  <w:divBdr>
                    <w:top w:val="none" w:sz="0" w:space="0" w:color="auto"/>
                    <w:left w:val="none" w:sz="0" w:space="0" w:color="auto"/>
                    <w:bottom w:val="none" w:sz="0" w:space="0" w:color="auto"/>
                    <w:right w:val="none" w:sz="0" w:space="0" w:color="auto"/>
                  </w:divBdr>
                  <w:divsChild>
                    <w:div w:id="1170827132">
                      <w:marLeft w:val="0"/>
                      <w:marRight w:val="0"/>
                      <w:marTop w:val="0"/>
                      <w:marBottom w:val="0"/>
                      <w:divBdr>
                        <w:top w:val="none" w:sz="0" w:space="0" w:color="auto"/>
                        <w:left w:val="none" w:sz="0" w:space="0" w:color="auto"/>
                        <w:bottom w:val="none" w:sz="0" w:space="0" w:color="auto"/>
                        <w:right w:val="none" w:sz="0" w:space="0" w:color="auto"/>
                      </w:divBdr>
                    </w:div>
                  </w:divsChild>
                </w:div>
                <w:div w:id="923804871">
                  <w:marLeft w:val="0"/>
                  <w:marRight w:val="0"/>
                  <w:marTop w:val="0"/>
                  <w:marBottom w:val="0"/>
                  <w:divBdr>
                    <w:top w:val="none" w:sz="0" w:space="0" w:color="auto"/>
                    <w:left w:val="none" w:sz="0" w:space="0" w:color="auto"/>
                    <w:bottom w:val="none" w:sz="0" w:space="0" w:color="auto"/>
                    <w:right w:val="none" w:sz="0" w:space="0" w:color="auto"/>
                  </w:divBdr>
                  <w:divsChild>
                    <w:div w:id="1053117070">
                      <w:marLeft w:val="0"/>
                      <w:marRight w:val="0"/>
                      <w:marTop w:val="0"/>
                      <w:marBottom w:val="0"/>
                      <w:divBdr>
                        <w:top w:val="none" w:sz="0" w:space="0" w:color="auto"/>
                        <w:left w:val="none" w:sz="0" w:space="0" w:color="auto"/>
                        <w:bottom w:val="none" w:sz="0" w:space="0" w:color="auto"/>
                        <w:right w:val="none" w:sz="0" w:space="0" w:color="auto"/>
                      </w:divBdr>
                    </w:div>
                  </w:divsChild>
                </w:div>
                <w:div w:id="1823815602">
                  <w:marLeft w:val="0"/>
                  <w:marRight w:val="0"/>
                  <w:marTop w:val="0"/>
                  <w:marBottom w:val="0"/>
                  <w:divBdr>
                    <w:top w:val="none" w:sz="0" w:space="0" w:color="auto"/>
                    <w:left w:val="none" w:sz="0" w:space="0" w:color="auto"/>
                    <w:bottom w:val="none" w:sz="0" w:space="0" w:color="auto"/>
                    <w:right w:val="none" w:sz="0" w:space="0" w:color="auto"/>
                  </w:divBdr>
                  <w:divsChild>
                    <w:div w:id="1262180571">
                      <w:marLeft w:val="0"/>
                      <w:marRight w:val="0"/>
                      <w:marTop w:val="0"/>
                      <w:marBottom w:val="0"/>
                      <w:divBdr>
                        <w:top w:val="none" w:sz="0" w:space="0" w:color="auto"/>
                        <w:left w:val="none" w:sz="0" w:space="0" w:color="auto"/>
                        <w:bottom w:val="none" w:sz="0" w:space="0" w:color="auto"/>
                        <w:right w:val="none" w:sz="0" w:space="0" w:color="auto"/>
                      </w:divBdr>
                    </w:div>
                  </w:divsChild>
                </w:div>
                <w:div w:id="2051411806">
                  <w:marLeft w:val="0"/>
                  <w:marRight w:val="0"/>
                  <w:marTop w:val="0"/>
                  <w:marBottom w:val="0"/>
                  <w:divBdr>
                    <w:top w:val="none" w:sz="0" w:space="0" w:color="auto"/>
                    <w:left w:val="none" w:sz="0" w:space="0" w:color="auto"/>
                    <w:bottom w:val="none" w:sz="0" w:space="0" w:color="auto"/>
                    <w:right w:val="none" w:sz="0" w:space="0" w:color="auto"/>
                  </w:divBdr>
                  <w:divsChild>
                    <w:div w:id="465199844">
                      <w:marLeft w:val="0"/>
                      <w:marRight w:val="0"/>
                      <w:marTop w:val="0"/>
                      <w:marBottom w:val="0"/>
                      <w:divBdr>
                        <w:top w:val="none" w:sz="0" w:space="0" w:color="auto"/>
                        <w:left w:val="none" w:sz="0" w:space="0" w:color="auto"/>
                        <w:bottom w:val="none" w:sz="0" w:space="0" w:color="auto"/>
                        <w:right w:val="none" w:sz="0" w:space="0" w:color="auto"/>
                      </w:divBdr>
                    </w:div>
                  </w:divsChild>
                </w:div>
                <w:div w:id="2063091173">
                  <w:marLeft w:val="0"/>
                  <w:marRight w:val="0"/>
                  <w:marTop w:val="0"/>
                  <w:marBottom w:val="0"/>
                  <w:divBdr>
                    <w:top w:val="none" w:sz="0" w:space="0" w:color="auto"/>
                    <w:left w:val="none" w:sz="0" w:space="0" w:color="auto"/>
                    <w:bottom w:val="none" w:sz="0" w:space="0" w:color="auto"/>
                    <w:right w:val="none" w:sz="0" w:space="0" w:color="auto"/>
                  </w:divBdr>
                  <w:divsChild>
                    <w:div w:id="1710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770">
              <w:marLeft w:val="0"/>
              <w:marRight w:val="0"/>
              <w:marTop w:val="0"/>
              <w:marBottom w:val="0"/>
              <w:divBdr>
                <w:top w:val="none" w:sz="0" w:space="0" w:color="auto"/>
                <w:left w:val="none" w:sz="0" w:space="0" w:color="auto"/>
                <w:bottom w:val="none" w:sz="0" w:space="0" w:color="auto"/>
                <w:right w:val="none" w:sz="0" w:space="0" w:color="auto"/>
              </w:divBdr>
              <w:divsChild>
                <w:div w:id="389882628">
                  <w:marLeft w:val="0"/>
                  <w:marRight w:val="0"/>
                  <w:marTop w:val="0"/>
                  <w:marBottom w:val="0"/>
                  <w:divBdr>
                    <w:top w:val="none" w:sz="0" w:space="0" w:color="auto"/>
                    <w:left w:val="none" w:sz="0" w:space="0" w:color="auto"/>
                    <w:bottom w:val="none" w:sz="0" w:space="0" w:color="auto"/>
                    <w:right w:val="none" w:sz="0" w:space="0" w:color="auto"/>
                  </w:divBdr>
                  <w:divsChild>
                    <w:div w:id="959190832">
                      <w:marLeft w:val="0"/>
                      <w:marRight w:val="0"/>
                      <w:marTop w:val="0"/>
                      <w:marBottom w:val="0"/>
                      <w:divBdr>
                        <w:top w:val="none" w:sz="0" w:space="0" w:color="auto"/>
                        <w:left w:val="none" w:sz="0" w:space="0" w:color="auto"/>
                        <w:bottom w:val="none" w:sz="0" w:space="0" w:color="auto"/>
                        <w:right w:val="none" w:sz="0" w:space="0" w:color="auto"/>
                      </w:divBdr>
                    </w:div>
                  </w:divsChild>
                </w:div>
                <w:div w:id="1531139909">
                  <w:marLeft w:val="0"/>
                  <w:marRight w:val="0"/>
                  <w:marTop w:val="0"/>
                  <w:marBottom w:val="0"/>
                  <w:divBdr>
                    <w:top w:val="none" w:sz="0" w:space="0" w:color="auto"/>
                    <w:left w:val="none" w:sz="0" w:space="0" w:color="auto"/>
                    <w:bottom w:val="none" w:sz="0" w:space="0" w:color="auto"/>
                    <w:right w:val="none" w:sz="0" w:space="0" w:color="auto"/>
                  </w:divBdr>
                  <w:divsChild>
                    <w:div w:id="176651907">
                      <w:marLeft w:val="0"/>
                      <w:marRight w:val="0"/>
                      <w:marTop w:val="0"/>
                      <w:marBottom w:val="0"/>
                      <w:divBdr>
                        <w:top w:val="none" w:sz="0" w:space="0" w:color="auto"/>
                        <w:left w:val="none" w:sz="0" w:space="0" w:color="auto"/>
                        <w:bottom w:val="none" w:sz="0" w:space="0" w:color="auto"/>
                        <w:right w:val="none" w:sz="0" w:space="0" w:color="auto"/>
                      </w:divBdr>
                      <w:divsChild>
                        <w:div w:id="588660447">
                          <w:marLeft w:val="0"/>
                          <w:marRight w:val="0"/>
                          <w:marTop w:val="0"/>
                          <w:marBottom w:val="0"/>
                          <w:divBdr>
                            <w:top w:val="none" w:sz="0" w:space="0" w:color="auto"/>
                            <w:left w:val="none" w:sz="0" w:space="0" w:color="auto"/>
                            <w:bottom w:val="none" w:sz="0" w:space="0" w:color="auto"/>
                            <w:right w:val="none" w:sz="0" w:space="0" w:color="auto"/>
                          </w:divBdr>
                        </w:div>
                        <w:div w:id="1277979633">
                          <w:marLeft w:val="0"/>
                          <w:marRight w:val="0"/>
                          <w:marTop w:val="0"/>
                          <w:marBottom w:val="0"/>
                          <w:divBdr>
                            <w:top w:val="none" w:sz="0" w:space="0" w:color="auto"/>
                            <w:left w:val="none" w:sz="0" w:space="0" w:color="auto"/>
                            <w:bottom w:val="none" w:sz="0" w:space="0" w:color="auto"/>
                            <w:right w:val="none" w:sz="0" w:space="0" w:color="auto"/>
                          </w:divBdr>
                        </w:div>
                      </w:divsChild>
                    </w:div>
                    <w:div w:id="767892668">
                      <w:marLeft w:val="0"/>
                      <w:marRight w:val="0"/>
                      <w:marTop w:val="0"/>
                      <w:marBottom w:val="0"/>
                      <w:divBdr>
                        <w:top w:val="none" w:sz="0" w:space="0" w:color="auto"/>
                        <w:left w:val="none" w:sz="0" w:space="0" w:color="auto"/>
                        <w:bottom w:val="none" w:sz="0" w:space="0" w:color="auto"/>
                        <w:right w:val="none" w:sz="0" w:space="0" w:color="auto"/>
                      </w:divBdr>
                      <w:divsChild>
                        <w:div w:id="498498456">
                          <w:marLeft w:val="0"/>
                          <w:marRight w:val="0"/>
                          <w:marTop w:val="0"/>
                          <w:marBottom w:val="0"/>
                          <w:divBdr>
                            <w:top w:val="none" w:sz="0" w:space="0" w:color="auto"/>
                            <w:left w:val="none" w:sz="0" w:space="0" w:color="auto"/>
                            <w:bottom w:val="none" w:sz="0" w:space="0" w:color="auto"/>
                            <w:right w:val="none" w:sz="0" w:space="0" w:color="auto"/>
                          </w:divBdr>
                        </w:div>
                      </w:divsChild>
                    </w:div>
                    <w:div w:id="779033885">
                      <w:marLeft w:val="0"/>
                      <w:marRight w:val="0"/>
                      <w:marTop w:val="0"/>
                      <w:marBottom w:val="0"/>
                      <w:divBdr>
                        <w:top w:val="none" w:sz="0" w:space="0" w:color="auto"/>
                        <w:left w:val="none" w:sz="0" w:space="0" w:color="auto"/>
                        <w:bottom w:val="none" w:sz="0" w:space="0" w:color="auto"/>
                        <w:right w:val="none" w:sz="0" w:space="0" w:color="auto"/>
                      </w:divBdr>
                      <w:divsChild>
                        <w:div w:id="54160823">
                          <w:marLeft w:val="0"/>
                          <w:marRight w:val="0"/>
                          <w:marTop w:val="0"/>
                          <w:marBottom w:val="0"/>
                          <w:divBdr>
                            <w:top w:val="none" w:sz="0" w:space="0" w:color="auto"/>
                            <w:left w:val="none" w:sz="0" w:space="0" w:color="auto"/>
                            <w:bottom w:val="none" w:sz="0" w:space="0" w:color="auto"/>
                            <w:right w:val="none" w:sz="0" w:space="0" w:color="auto"/>
                          </w:divBdr>
                        </w:div>
                      </w:divsChild>
                    </w:div>
                    <w:div w:id="1292246230">
                      <w:marLeft w:val="0"/>
                      <w:marRight w:val="0"/>
                      <w:marTop w:val="0"/>
                      <w:marBottom w:val="0"/>
                      <w:divBdr>
                        <w:top w:val="none" w:sz="0" w:space="0" w:color="auto"/>
                        <w:left w:val="none" w:sz="0" w:space="0" w:color="auto"/>
                        <w:bottom w:val="none" w:sz="0" w:space="0" w:color="auto"/>
                        <w:right w:val="none" w:sz="0" w:space="0" w:color="auto"/>
                      </w:divBdr>
                      <w:divsChild>
                        <w:div w:id="1143887039">
                          <w:marLeft w:val="0"/>
                          <w:marRight w:val="0"/>
                          <w:marTop w:val="0"/>
                          <w:marBottom w:val="0"/>
                          <w:divBdr>
                            <w:top w:val="none" w:sz="0" w:space="0" w:color="auto"/>
                            <w:left w:val="none" w:sz="0" w:space="0" w:color="auto"/>
                            <w:bottom w:val="none" w:sz="0" w:space="0" w:color="auto"/>
                            <w:right w:val="none" w:sz="0" w:space="0" w:color="auto"/>
                          </w:divBdr>
                        </w:div>
                      </w:divsChild>
                    </w:div>
                    <w:div w:id="1356542044">
                      <w:marLeft w:val="0"/>
                      <w:marRight w:val="0"/>
                      <w:marTop w:val="0"/>
                      <w:marBottom w:val="0"/>
                      <w:divBdr>
                        <w:top w:val="none" w:sz="0" w:space="0" w:color="auto"/>
                        <w:left w:val="none" w:sz="0" w:space="0" w:color="auto"/>
                        <w:bottom w:val="none" w:sz="0" w:space="0" w:color="auto"/>
                        <w:right w:val="none" w:sz="0" w:space="0" w:color="auto"/>
                      </w:divBdr>
                      <w:divsChild>
                        <w:div w:id="1735617515">
                          <w:marLeft w:val="0"/>
                          <w:marRight w:val="0"/>
                          <w:marTop w:val="0"/>
                          <w:marBottom w:val="0"/>
                          <w:divBdr>
                            <w:top w:val="none" w:sz="0" w:space="0" w:color="auto"/>
                            <w:left w:val="none" w:sz="0" w:space="0" w:color="auto"/>
                            <w:bottom w:val="none" w:sz="0" w:space="0" w:color="auto"/>
                            <w:right w:val="none" w:sz="0" w:space="0" w:color="auto"/>
                          </w:divBdr>
                        </w:div>
                      </w:divsChild>
                    </w:div>
                    <w:div w:id="1377967778">
                      <w:marLeft w:val="0"/>
                      <w:marRight w:val="0"/>
                      <w:marTop w:val="0"/>
                      <w:marBottom w:val="0"/>
                      <w:divBdr>
                        <w:top w:val="none" w:sz="0" w:space="0" w:color="auto"/>
                        <w:left w:val="none" w:sz="0" w:space="0" w:color="auto"/>
                        <w:bottom w:val="none" w:sz="0" w:space="0" w:color="auto"/>
                        <w:right w:val="none" w:sz="0" w:space="0" w:color="auto"/>
                      </w:divBdr>
                      <w:divsChild>
                        <w:div w:id="337075615">
                          <w:marLeft w:val="0"/>
                          <w:marRight w:val="0"/>
                          <w:marTop w:val="0"/>
                          <w:marBottom w:val="0"/>
                          <w:divBdr>
                            <w:top w:val="none" w:sz="0" w:space="0" w:color="auto"/>
                            <w:left w:val="none" w:sz="0" w:space="0" w:color="auto"/>
                            <w:bottom w:val="none" w:sz="0" w:space="0" w:color="auto"/>
                            <w:right w:val="none" w:sz="0" w:space="0" w:color="auto"/>
                          </w:divBdr>
                        </w:div>
                        <w:div w:id="1051658238">
                          <w:marLeft w:val="0"/>
                          <w:marRight w:val="0"/>
                          <w:marTop w:val="0"/>
                          <w:marBottom w:val="0"/>
                          <w:divBdr>
                            <w:top w:val="none" w:sz="0" w:space="0" w:color="auto"/>
                            <w:left w:val="none" w:sz="0" w:space="0" w:color="auto"/>
                            <w:bottom w:val="none" w:sz="0" w:space="0" w:color="auto"/>
                            <w:right w:val="none" w:sz="0" w:space="0" w:color="auto"/>
                          </w:divBdr>
                        </w:div>
                        <w:div w:id="1964774563">
                          <w:marLeft w:val="0"/>
                          <w:marRight w:val="0"/>
                          <w:marTop w:val="0"/>
                          <w:marBottom w:val="0"/>
                          <w:divBdr>
                            <w:top w:val="none" w:sz="0" w:space="0" w:color="auto"/>
                            <w:left w:val="none" w:sz="0" w:space="0" w:color="auto"/>
                            <w:bottom w:val="none" w:sz="0" w:space="0" w:color="auto"/>
                            <w:right w:val="none" w:sz="0" w:space="0" w:color="auto"/>
                          </w:divBdr>
                        </w:div>
                      </w:divsChild>
                    </w:div>
                    <w:div w:id="1607734970">
                      <w:marLeft w:val="0"/>
                      <w:marRight w:val="0"/>
                      <w:marTop w:val="0"/>
                      <w:marBottom w:val="0"/>
                      <w:divBdr>
                        <w:top w:val="none" w:sz="0" w:space="0" w:color="auto"/>
                        <w:left w:val="none" w:sz="0" w:space="0" w:color="auto"/>
                        <w:bottom w:val="none" w:sz="0" w:space="0" w:color="auto"/>
                        <w:right w:val="none" w:sz="0" w:space="0" w:color="auto"/>
                      </w:divBdr>
                      <w:divsChild>
                        <w:div w:id="1853910780">
                          <w:marLeft w:val="0"/>
                          <w:marRight w:val="0"/>
                          <w:marTop w:val="0"/>
                          <w:marBottom w:val="0"/>
                          <w:divBdr>
                            <w:top w:val="none" w:sz="0" w:space="0" w:color="auto"/>
                            <w:left w:val="none" w:sz="0" w:space="0" w:color="auto"/>
                            <w:bottom w:val="none" w:sz="0" w:space="0" w:color="auto"/>
                            <w:right w:val="none" w:sz="0" w:space="0" w:color="auto"/>
                          </w:divBdr>
                        </w:div>
                      </w:divsChild>
                    </w:div>
                    <w:div w:id="1707682860">
                      <w:marLeft w:val="0"/>
                      <w:marRight w:val="0"/>
                      <w:marTop w:val="0"/>
                      <w:marBottom w:val="0"/>
                      <w:divBdr>
                        <w:top w:val="none" w:sz="0" w:space="0" w:color="auto"/>
                        <w:left w:val="none" w:sz="0" w:space="0" w:color="auto"/>
                        <w:bottom w:val="none" w:sz="0" w:space="0" w:color="auto"/>
                        <w:right w:val="none" w:sz="0" w:space="0" w:color="auto"/>
                      </w:divBdr>
                      <w:divsChild>
                        <w:div w:id="902376944">
                          <w:marLeft w:val="0"/>
                          <w:marRight w:val="0"/>
                          <w:marTop w:val="0"/>
                          <w:marBottom w:val="0"/>
                          <w:divBdr>
                            <w:top w:val="none" w:sz="0" w:space="0" w:color="auto"/>
                            <w:left w:val="none" w:sz="0" w:space="0" w:color="auto"/>
                            <w:bottom w:val="none" w:sz="0" w:space="0" w:color="auto"/>
                            <w:right w:val="none" w:sz="0" w:space="0" w:color="auto"/>
                          </w:divBdr>
                        </w:div>
                        <w:div w:id="950358621">
                          <w:marLeft w:val="0"/>
                          <w:marRight w:val="0"/>
                          <w:marTop w:val="0"/>
                          <w:marBottom w:val="0"/>
                          <w:divBdr>
                            <w:top w:val="none" w:sz="0" w:space="0" w:color="auto"/>
                            <w:left w:val="none" w:sz="0" w:space="0" w:color="auto"/>
                            <w:bottom w:val="none" w:sz="0" w:space="0" w:color="auto"/>
                            <w:right w:val="none" w:sz="0" w:space="0" w:color="auto"/>
                          </w:divBdr>
                        </w:div>
                        <w:div w:id="153048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1912">
                  <w:marLeft w:val="0"/>
                  <w:marRight w:val="0"/>
                  <w:marTop w:val="0"/>
                  <w:marBottom w:val="0"/>
                  <w:divBdr>
                    <w:top w:val="none" w:sz="0" w:space="0" w:color="auto"/>
                    <w:left w:val="none" w:sz="0" w:space="0" w:color="auto"/>
                    <w:bottom w:val="none" w:sz="0" w:space="0" w:color="auto"/>
                    <w:right w:val="none" w:sz="0" w:space="0" w:color="auto"/>
                  </w:divBdr>
                  <w:divsChild>
                    <w:div w:id="1168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385944">
      <w:bodyDiv w:val="1"/>
      <w:marLeft w:val="0"/>
      <w:marRight w:val="0"/>
      <w:marTop w:val="0"/>
      <w:marBottom w:val="0"/>
      <w:divBdr>
        <w:top w:val="none" w:sz="0" w:space="0" w:color="auto"/>
        <w:left w:val="none" w:sz="0" w:space="0" w:color="auto"/>
        <w:bottom w:val="none" w:sz="0" w:space="0" w:color="auto"/>
        <w:right w:val="none" w:sz="0" w:space="0" w:color="auto"/>
      </w:divBdr>
    </w:div>
    <w:div w:id="925263969">
      <w:bodyDiv w:val="1"/>
      <w:marLeft w:val="0"/>
      <w:marRight w:val="0"/>
      <w:marTop w:val="0"/>
      <w:marBottom w:val="0"/>
      <w:divBdr>
        <w:top w:val="none" w:sz="0" w:space="0" w:color="auto"/>
        <w:left w:val="none" w:sz="0" w:space="0" w:color="auto"/>
        <w:bottom w:val="none" w:sz="0" w:space="0" w:color="auto"/>
        <w:right w:val="none" w:sz="0" w:space="0" w:color="auto"/>
      </w:divBdr>
    </w:div>
    <w:div w:id="945188079">
      <w:bodyDiv w:val="1"/>
      <w:marLeft w:val="0"/>
      <w:marRight w:val="0"/>
      <w:marTop w:val="0"/>
      <w:marBottom w:val="0"/>
      <w:divBdr>
        <w:top w:val="none" w:sz="0" w:space="0" w:color="auto"/>
        <w:left w:val="none" w:sz="0" w:space="0" w:color="auto"/>
        <w:bottom w:val="none" w:sz="0" w:space="0" w:color="auto"/>
        <w:right w:val="none" w:sz="0" w:space="0" w:color="auto"/>
      </w:divBdr>
    </w:div>
    <w:div w:id="947663598">
      <w:bodyDiv w:val="1"/>
      <w:marLeft w:val="0"/>
      <w:marRight w:val="0"/>
      <w:marTop w:val="0"/>
      <w:marBottom w:val="0"/>
      <w:divBdr>
        <w:top w:val="none" w:sz="0" w:space="0" w:color="auto"/>
        <w:left w:val="none" w:sz="0" w:space="0" w:color="auto"/>
        <w:bottom w:val="none" w:sz="0" w:space="0" w:color="auto"/>
        <w:right w:val="none" w:sz="0" w:space="0" w:color="auto"/>
      </w:divBdr>
      <w:divsChild>
        <w:div w:id="1641230074">
          <w:marLeft w:val="0"/>
          <w:marRight w:val="0"/>
          <w:marTop w:val="0"/>
          <w:marBottom w:val="0"/>
          <w:divBdr>
            <w:top w:val="none" w:sz="0" w:space="0" w:color="auto"/>
            <w:left w:val="none" w:sz="0" w:space="0" w:color="auto"/>
            <w:bottom w:val="none" w:sz="0" w:space="0" w:color="auto"/>
            <w:right w:val="none" w:sz="0" w:space="0" w:color="auto"/>
          </w:divBdr>
          <w:divsChild>
            <w:div w:id="815778">
              <w:marLeft w:val="0"/>
              <w:marRight w:val="0"/>
              <w:marTop w:val="0"/>
              <w:marBottom w:val="0"/>
              <w:divBdr>
                <w:top w:val="none" w:sz="0" w:space="0" w:color="auto"/>
                <w:left w:val="none" w:sz="0" w:space="0" w:color="auto"/>
                <w:bottom w:val="none" w:sz="0" w:space="0" w:color="auto"/>
                <w:right w:val="none" w:sz="0" w:space="0" w:color="auto"/>
              </w:divBdr>
            </w:div>
            <w:div w:id="427507214">
              <w:marLeft w:val="0"/>
              <w:marRight w:val="0"/>
              <w:marTop w:val="0"/>
              <w:marBottom w:val="0"/>
              <w:divBdr>
                <w:top w:val="none" w:sz="0" w:space="0" w:color="auto"/>
                <w:left w:val="none" w:sz="0" w:space="0" w:color="auto"/>
                <w:bottom w:val="none" w:sz="0" w:space="0" w:color="auto"/>
                <w:right w:val="none" w:sz="0" w:space="0" w:color="auto"/>
              </w:divBdr>
            </w:div>
            <w:div w:id="119310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40248">
      <w:bodyDiv w:val="1"/>
      <w:marLeft w:val="0"/>
      <w:marRight w:val="0"/>
      <w:marTop w:val="0"/>
      <w:marBottom w:val="0"/>
      <w:divBdr>
        <w:top w:val="none" w:sz="0" w:space="0" w:color="auto"/>
        <w:left w:val="none" w:sz="0" w:space="0" w:color="auto"/>
        <w:bottom w:val="none" w:sz="0" w:space="0" w:color="auto"/>
        <w:right w:val="none" w:sz="0" w:space="0" w:color="auto"/>
      </w:divBdr>
    </w:div>
    <w:div w:id="963581285">
      <w:bodyDiv w:val="1"/>
      <w:marLeft w:val="0"/>
      <w:marRight w:val="0"/>
      <w:marTop w:val="0"/>
      <w:marBottom w:val="0"/>
      <w:divBdr>
        <w:top w:val="none" w:sz="0" w:space="0" w:color="auto"/>
        <w:left w:val="none" w:sz="0" w:space="0" w:color="auto"/>
        <w:bottom w:val="none" w:sz="0" w:space="0" w:color="auto"/>
        <w:right w:val="none" w:sz="0" w:space="0" w:color="auto"/>
      </w:divBdr>
      <w:divsChild>
        <w:div w:id="1933276790">
          <w:marLeft w:val="0"/>
          <w:marRight w:val="0"/>
          <w:marTop w:val="0"/>
          <w:marBottom w:val="0"/>
          <w:divBdr>
            <w:top w:val="none" w:sz="0" w:space="0" w:color="auto"/>
            <w:left w:val="none" w:sz="0" w:space="0" w:color="auto"/>
            <w:bottom w:val="none" w:sz="0" w:space="0" w:color="auto"/>
            <w:right w:val="none" w:sz="0" w:space="0" w:color="auto"/>
          </w:divBdr>
          <w:divsChild>
            <w:div w:id="89469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49">
      <w:bodyDiv w:val="1"/>
      <w:marLeft w:val="0"/>
      <w:marRight w:val="0"/>
      <w:marTop w:val="0"/>
      <w:marBottom w:val="0"/>
      <w:divBdr>
        <w:top w:val="none" w:sz="0" w:space="0" w:color="auto"/>
        <w:left w:val="none" w:sz="0" w:space="0" w:color="auto"/>
        <w:bottom w:val="none" w:sz="0" w:space="0" w:color="auto"/>
        <w:right w:val="none" w:sz="0" w:space="0" w:color="auto"/>
      </w:divBdr>
      <w:divsChild>
        <w:div w:id="908467310">
          <w:marLeft w:val="360"/>
          <w:marRight w:val="0"/>
          <w:marTop w:val="77"/>
          <w:marBottom w:val="0"/>
          <w:divBdr>
            <w:top w:val="none" w:sz="0" w:space="0" w:color="auto"/>
            <w:left w:val="none" w:sz="0" w:space="0" w:color="auto"/>
            <w:bottom w:val="none" w:sz="0" w:space="0" w:color="auto"/>
            <w:right w:val="none" w:sz="0" w:space="0" w:color="auto"/>
          </w:divBdr>
        </w:div>
      </w:divsChild>
    </w:div>
    <w:div w:id="972831774">
      <w:bodyDiv w:val="1"/>
      <w:marLeft w:val="0"/>
      <w:marRight w:val="0"/>
      <w:marTop w:val="0"/>
      <w:marBottom w:val="0"/>
      <w:divBdr>
        <w:top w:val="none" w:sz="0" w:space="0" w:color="auto"/>
        <w:left w:val="none" w:sz="0" w:space="0" w:color="auto"/>
        <w:bottom w:val="none" w:sz="0" w:space="0" w:color="auto"/>
        <w:right w:val="none" w:sz="0" w:space="0" w:color="auto"/>
      </w:divBdr>
      <w:divsChild>
        <w:div w:id="1188256586">
          <w:marLeft w:val="0"/>
          <w:marRight w:val="0"/>
          <w:marTop w:val="0"/>
          <w:marBottom w:val="0"/>
          <w:divBdr>
            <w:top w:val="none" w:sz="0" w:space="0" w:color="auto"/>
            <w:left w:val="none" w:sz="0" w:space="0" w:color="auto"/>
            <w:bottom w:val="none" w:sz="0" w:space="0" w:color="auto"/>
            <w:right w:val="none" w:sz="0" w:space="0" w:color="auto"/>
          </w:divBdr>
          <w:divsChild>
            <w:div w:id="194885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1477">
      <w:bodyDiv w:val="1"/>
      <w:marLeft w:val="0"/>
      <w:marRight w:val="0"/>
      <w:marTop w:val="0"/>
      <w:marBottom w:val="0"/>
      <w:divBdr>
        <w:top w:val="none" w:sz="0" w:space="0" w:color="auto"/>
        <w:left w:val="none" w:sz="0" w:space="0" w:color="auto"/>
        <w:bottom w:val="none" w:sz="0" w:space="0" w:color="auto"/>
        <w:right w:val="none" w:sz="0" w:space="0" w:color="auto"/>
      </w:divBdr>
      <w:divsChild>
        <w:div w:id="1159998259">
          <w:marLeft w:val="360"/>
          <w:marRight w:val="0"/>
          <w:marTop w:val="200"/>
          <w:marBottom w:val="0"/>
          <w:divBdr>
            <w:top w:val="none" w:sz="0" w:space="0" w:color="auto"/>
            <w:left w:val="none" w:sz="0" w:space="0" w:color="auto"/>
            <w:bottom w:val="none" w:sz="0" w:space="0" w:color="auto"/>
            <w:right w:val="none" w:sz="0" w:space="0" w:color="auto"/>
          </w:divBdr>
        </w:div>
        <w:div w:id="1606308747">
          <w:marLeft w:val="360"/>
          <w:marRight w:val="0"/>
          <w:marTop w:val="200"/>
          <w:marBottom w:val="0"/>
          <w:divBdr>
            <w:top w:val="none" w:sz="0" w:space="0" w:color="auto"/>
            <w:left w:val="none" w:sz="0" w:space="0" w:color="auto"/>
            <w:bottom w:val="none" w:sz="0" w:space="0" w:color="auto"/>
            <w:right w:val="none" w:sz="0" w:space="0" w:color="auto"/>
          </w:divBdr>
        </w:div>
        <w:div w:id="1845893660">
          <w:marLeft w:val="360"/>
          <w:marRight w:val="0"/>
          <w:marTop w:val="200"/>
          <w:marBottom w:val="0"/>
          <w:divBdr>
            <w:top w:val="none" w:sz="0" w:space="0" w:color="auto"/>
            <w:left w:val="none" w:sz="0" w:space="0" w:color="auto"/>
            <w:bottom w:val="none" w:sz="0" w:space="0" w:color="auto"/>
            <w:right w:val="none" w:sz="0" w:space="0" w:color="auto"/>
          </w:divBdr>
        </w:div>
      </w:divsChild>
    </w:div>
    <w:div w:id="978457052">
      <w:bodyDiv w:val="1"/>
      <w:marLeft w:val="0"/>
      <w:marRight w:val="0"/>
      <w:marTop w:val="0"/>
      <w:marBottom w:val="0"/>
      <w:divBdr>
        <w:top w:val="none" w:sz="0" w:space="0" w:color="auto"/>
        <w:left w:val="none" w:sz="0" w:space="0" w:color="auto"/>
        <w:bottom w:val="none" w:sz="0" w:space="0" w:color="auto"/>
        <w:right w:val="none" w:sz="0" w:space="0" w:color="auto"/>
      </w:divBdr>
      <w:divsChild>
        <w:div w:id="833838285">
          <w:marLeft w:val="0"/>
          <w:marRight w:val="0"/>
          <w:marTop w:val="0"/>
          <w:marBottom w:val="0"/>
          <w:divBdr>
            <w:top w:val="none" w:sz="0" w:space="0" w:color="auto"/>
            <w:left w:val="none" w:sz="0" w:space="0" w:color="auto"/>
            <w:bottom w:val="none" w:sz="0" w:space="0" w:color="auto"/>
            <w:right w:val="none" w:sz="0" w:space="0" w:color="auto"/>
          </w:divBdr>
          <w:divsChild>
            <w:div w:id="18925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85391">
      <w:bodyDiv w:val="1"/>
      <w:marLeft w:val="0"/>
      <w:marRight w:val="0"/>
      <w:marTop w:val="0"/>
      <w:marBottom w:val="0"/>
      <w:divBdr>
        <w:top w:val="none" w:sz="0" w:space="0" w:color="auto"/>
        <w:left w:val="none" w:sz="0" w:space="0" w:color="auto"/>
        <w:bottom w:val="none" w:sz="0" w:space="0" w:color="auto"/>
        <w:right w:val="none" w:sz="0" w:space="0" w:color="auto"/>
      </w:divBdr>
    </w:div>
    <w:div w:id="981081783">
      <w:bodyDiv w:val="1"/>
      <w:marLeft w:val="0"/>
      <w:marRight w:val="0"/>
      <w:marTop w:val="0"/>
      <w:marBottom w:val="0"/>
      <w:divBdr>
        <w:top w:val="none" w:sz="0" w:space="0" w:color="auto"/>
        <w:left w:val="none" w:sz="0" w:space="0" w:color="auto"/>
        <w:bottom w:val="none" w:sz="0" w:space="0" w:color="auto"/>
        <w:right w:val="none" w:sz="0" w:space="0" w:color="auto"/>
      </w:divBdr>
      <w:divsChild>
        <w:div w:id="1756316408">
          <w:marLeft w:val="0"/>
          <w:marRight w:val="0"/>
          <w:marTop w:val="0"/>
          <w:marBottom w:val="0"/>
          <w:divBdr>
            <w:top w:val="none" w:sz="0" w:space="0" w:color="auto"/>
            <w:left w:val="none" w:sz="0" w:space="0" w:color="auto"/>
            <w:bottom w:val="none" w:sz="0" w:space="0" w:color="auto"/>
            <w:right w:val="none" w:sz="0" w:space="0" w:color="auto"/>
          </w:divBdr>
          <w:divsChild>
            <w:div w:id="1131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7610">
      <w:bodyDiv w:val="1"/>
      <w:marLeft w:val="0"/>
      <w:marRight w:val="0"/>
      <w:marTop w:val="0"/>
      <w:marBottom w:val="0"/>
      <w:divBdr>
        <w:top w:val="none" w:sz="0" w:space="0" w:color="auto"/>
        <w:left w:val="none" w:sz="0" w:space="0" w:color="auto"/>
        <w:bottom w:val="none" w:sz="0" w:space="0" w:color="auto"/>
        <w:right w:val="none" w:sz="0" w:space="0" w:color="auto"/>
      </w:divBdr>
    </w:div>
    <w:div w:id="1013456074">
      <w:bodyDiv w:val="1"/>
      <w:marLeft w:val="0"/>
      <w:marRight w:val="0"/>
      <w:marTop w:val="0"/>
      <w:marBottom w:val="0"/>
      <w:divBdr>
        <w:top w:val="none" w:sz="0" w:space="0" w:color="auto"/>
        <w:left w:val="none" w:sz="0" w:space="0" w:color="auto"/>
        <w:bottom w:val="none" w:sz="0" w:space="0" w:color="auto"/>
        <w:right w:val="none" w:sz="0" w:space="0" w:color="auto"/>
      </w:divBdr>
      <w:divsChild>
        <w:div w:id="1425497076">
          <w:marLeft w:val="0"/>
          <w:marRight w:val="0"/>
          <w:marTop w:val="0"/>
          <w:marBottom w:val="0"/>
          <w:divBdr>
            <w:top w:val="none" w:sz="0" w:space="0" w:color="auto"/>
            <w:left w:val="none" w:sz="0" w:space="0" w:color="auto"/>
            <w:bottom w:val="none" w:sz="0" w:space="0" w:color="auto"/>
            <w:right w:val="none" w:sz="0" w:space="0" w:color="auto"/>
          </w:divBdr>
          <w:divsChild>
            <w:div w:id="119962561">
              <w:marLeft w:val="0"/>
              <w:marRight w:val="0"/>
              <w:marTop w:val="0"/>
              <w:marBottom w:val="0"/>
              <w:divBdr>
                <w:top w:val="none" w:sz="0" w:space="0" w:color="auto"/>
                <w:left w:val="none" w:sz="0" w:space="0" w:color="auto"/>
                <w:bottom w:val="none" w:sz="0" w:space="0" w:color="auto"/>
                <w:right w:val="none" w:sz="0" w:space="0" w:color="auto"/>
              </w:divBdr>
            </w:div>
            <w:div w:id="162088480">
              <w:marLeft w:val="0"/>
              <w:marRight w:val="0"/>
              <w:marTop w:val="0"/>
              <w:marBottom w:val="0"/>
              <w:divBdr>
                <w:top w:val="none" w:sz="0" w:space="0" w:color="auto"/>
                <w:left w:val="none" w:sz="0" w:space="0" w:color="auto"/>
                <w:bottom w:val="none" w:sz="0" w:space="0" w:color="auto"/>
                <w:right w:val="none" w:sz="0" w:space="0" w:color="auto"/>
              </w:divBdr>
            </w:div>
            <w:div w:id="208764456">
              <w:marLeft w:val="0"/>
              <w:marRight w:val="0"/>
              <w:marTop w:val="0"/>
              <w:marBottom w:val="0"/>
              <w:divBdr>
                <w:top w:val="none" w:sz="0" w:space="0" w:color="auto"/>
                <w:left w:val="none" w:sz="0" w:space="0" w:color="auto"/>
                <w:bottom w:val="none" w:sz="0" w:space="0" w:color="auto"/>
                <w:right w:val="none" w:sz="0" w:space="0" w:color="auto"/>
              </w:divBdr>
            </w:div>
            <w:div w:id="340277889">
              <w:marLeft w:val="0"/>
              <w:marRight w:val="0"/>
              <w:marTop w:val="0"/>
              <w:marBottom w:val="0"/>
              <w:divBdr>
                <w:top w:val="none" w:sz="0" w:space="0" w:color="auto"/>
                <w:left w:val="none" w:sz="0" w:space="0" w:color="auto"/>
                <w:bottom w:val="none" w:sz="0" w:space="0" w:color="auto"/>
                <w:right w:val="none" w:sz="0" w:space="0" w:color="auto"/>
              </w:divBdr>
            </w:div>
            <w:div w:id="414595735">
              <w:marLeft w:val="0"/>
              <w:marRight w:val="0"/>
              <w:marTop w:val="0"/>
              <w:marBottom w:val="0"/>
              <w:divBdr>
                <w:top w:val="none" w:sz="0" w:space="0" w:color="auto"/>
                <w:left w:val="none" w:sz="0" w:space="0" w:color="auto"/>
                <w:bottom w:val="none" w:sz="0" w:space="0" w:color="auto"/>
                <w:right w:val="none" w:sz="0" w:space="0" w:color="auto"/>
              </w:divBdr>
            </w:div>
            <w:div w:id="437145665">
              <w:marLeft w:val="0"/>
              <w:marRight w:val="0"/>
              <w:marTop w:val="0"/>
              <w:marBottom w:val="0"/>
              <w:divBdr>
                <w:top w:val="none" w:sz="0" w:space="0" w:color="auto"/>
                <w:left w:val="none" w:sz="0" w:space="0" w:color="auto"/>
                <w:bottom w:val="none" w:sz="0" w:space="0" w:color="auto"/>
                <w:right w:val="none" w:sz="0" w:space="0" w:color="auto"/>
              </w:divBdr>
            </w:div>
            <w:div w:id="715547449">
              <w:marLeft w:val="0"/>
              <w:marRight w:val="0"/>
              <w:marTop w:val="0"/>
              <w:marBottom w:val="0"/>
              <w:divBdr>
                <w:top w:val="none" w:sz="0" w:space="0" w:color="auto"/>
                <w:left w:val="none" w:sz="0" w:space="0" w:color="auto"/>
                <w:bottom w:val="none" w:sz="0" w:space="0" w:color="auto"/>
                <w:right w:val="none" w:sz="0" w:space="0" w:color="auto"/>
              </w:divBdr>
            </w:div>
            <w:div w:id="813331823">
              <w:marLeft w:val="0"/>
              <w:marRight w:val="0"/>
              <w:marTop w:val="0"/>
              <w:marBottom w:val="0"/>
              <w:divBdr>
                <w:top w:val="none" w:sz="0" w:space="0" w:color="auto"/>
                <w:left w:val="none" w:sz="0" w:space="0" w:color="auto"/>
                <w:bottom w:val="none" w:sz="0" w:space="0" w:color="auto"/>
                <w:right w:val="none" w:sz="0" w:space="0" w:color="auto"/>
              </w:divBdr>
            </w:div>
            <w:div w:id="938559283">
              <w:marLeft w:val="0"/>
              <w:marRight w:val="0"/>
              <w:marTop w:val="0"/>
              <w:marBottom w:val="0"/>
              <w:divBdr>
                <w:top w:val="none" w:sz="0" w:space="0" w:color="auto"/>
                <w:left w:val="none" w:sz="0" w:space="0" w:color="auto"/>
                <w:bottom w:val="none" w:sz="0" w:space="0" w:color="auto"/>
                <w:right w:val="none" w:sz="0" w:space="0" w:color="auto"/>
              </w:divBdr>
            </w:div>
            <w:div w:id="1025861388">
              <w:marLeft w:val="0"/>
              <w:marRight w:val="0"/>
              <w:marTop w:val="0"/>
              <w:marBottom w:val="0"/>
              <w:divBdr>
                <w:top w:val="none" w:sz="0" w:space="0" w:color="auto"/>
                <w:left w:val="none" w:sz="0" w:space="0" w:color="auto"/>
                <w:bottom w:val="none" w:sz="0" w:space="0" w:color="auto"/>
                <w:right w:val="none" w:sz="0" w:space="0" w:color="auto"/>
              </w:divBdr>
            </w:div>
            <w:div w:id="1178731059">
              <w:marLeft w:val="0"/>
              <w:marRight w:val="0"/>
              <w:marTop w:val="0"/>
              <w:marBottom w:val="0"/>
              <w:divBdr>
                <w:top w:val="none" w:sz="0" w:space="0" w:color="auto"/>
                <w:left w:val="none" w:sz="0" w:space="0" w:color="auto"/>
                <w:bottom w:val="none" w:sz="0" w:space="0" w:color="auto"/>
                <w:right w:val="none" w:sz="0" w:space="0" w:color="auto"/>
              </w:divBdr>
            </w:div>
            <w:div w:id="1291669056">
              <w:marLeft w:val="0"/>
              <w:marRight w:val="0"/>
              <w:marTop w:val="0"/>
              <w:marBottom w:val="0"/>
              <w:divBdr>
                <w:top w:val="none" w:sz="0" w:space="0" w:color="auto"/>
                <w:left w:val="none" w:sz="0" w:space="0" w:color="auto"/>
                <w:bottom w:val="none" w:sz="0" w:space="0" w:color="auto"/>
                <w:right w:val="none" w:sz="0" w:space="0" w:color="auto"/>
              </w:divBdr>
            </w:div>
            <w:div w:id="1377390411">
              <w:marLeft w:val="0"/>
              <w:marRight w:val="0"/>
              <w:marTop w:val="0"/>
              <w:marBottom w:val="0"/>
              <w:divBdr>
                <w:top w:val="none" w:sz="0" w:space="0" w:color="auto"/>
                <w:left w:val="none" w:sz="0" w:space="0" w:color="auto"/>
                <w:bottom w:val="none" w:sz="0" w:space="0" w:color="auto"/>
                <w:right w:val="none" w:sz="0" w:space="0" w:color="auto"/>
              </w:divBdr>
            </w:div>
            <w:div w:id="1428305011">
              <w:marLeft w:val="0"/>
              <w:marRight w:val="0"/>
              <w:marTop w:val="0"/>
              <w:marBottom w:val="0"/>
              <w:divBdr>
                <w:top w:val="none" w:sz="0" w:space="0" w:color="auto"/>
                <w:left w:val="none" w:sz="0" w:space="0" w:color="auto"/>
                <w:bottom w:val="none" w:sz="0" w:space="0" w:color="auto"/>
                <w:right w:val="none" w:sz="0" w:space="0" w:color="auto"/>
              </w:divBdr>
            </w:div>
            <w:div w:id="1461651872">
              <w:marLeft w:val="0"/>
              <w:marRight w:val="0"/>
              <w:marTop w:val="0"/>
              <w:marBottom w:val="0"/>
              <w:divBdr>
                <w:top w:val="none" w:sz="0" w:space="0" w:color="auto"/>
                <w:left w:val="none" w:sz="0" w:space="0" w:color="auto"/>
                <w:bottom w:val="none" w:sz="0" w:space="0" w:color="auto"/>
                <w:right w:val="none" w:sz="0" w:space="0" w:color="auto"/>
              </w:divBdr>
            </w:div>
            <w:div w:id="1662614644">
              <w:marLeft w:val="0"/>
              <w:marRight w:val="0"/>
              <w:marTop w:val="0"/>
              <w:marBottom w:val="0"/>
              <w:divBdr>
                <w:top w:val="none" w:sz="0" w:space="0" w:color="auto"/>
                <w:left w:val="none" w:sz="0" w:space="0" w:color="auto"/>
                <w:bottom w:val="none" w:sz="0" w:space="0" w:color="auto"/>
                <w:right w:val="none" w:sz="0" w:space="0" w:color="auto"/>
              </w:divBdr>
            </w:div>
            <w:div w:id="1847667495">
              <w:marLeft w:val="0"/>
              <w:marRight w:val="0"/>
              <w:marTop w:val="0"/>
              <w:marBottom w:val="0"/>
              <w:divBdr>
                <w:top w:val="none" w:sz="0" w:space="0" w:color="auto"/>
                <w:left w:val="none" w:sz="0" w:space="0" w:color="auto"/>
                <w:bottom w:val="none" w:sz="0" w:space="0" w:color="auto"/>
                <w:right w:val="none" w:sz="0" w:space="0" w:color="auto"/>
              </w:divBdr>
            </w:div>
            <w:div w:id="2045207524">
              <w:marLeft w:val="0"/>
              <w:marRight w:val="0"/>
              <w:marTop w:val="0"/>
              <w:marBottom w:val="0"/>
              <w:divBdr>
                <w:top w:val="none" w:sz="0" w:space="0" w:color="auto"/>
                <w:left w:val="none" w:sz="0" w:space="0" w:color="auto"/>
                <w:bottom w:val="none" w:sz="0" w:space="0" w:color="auto"/>
                <w:right w:val="none" w:sz="0" w:space="0" w:color="auto"/>
              </w:divBdr>
            </w:div>
            <w:div w:id="2096052863">
              <w:marLeft w:val="0"/>
              <w:marRight w:val="0"/>
              <w:marTop w:val="0"/>
              <w:marBottom w:val="0"/>
              <w:divBdr>
                <w:top w:val="none" w:sz="0" w:space="0" w:color="auto"/>
                <w:left w:val="none" w:sz="0" w:space="0" w:color="auto"/>
                <w:bottom w:val="none" w:sz="0" w:space="0" w:color="auto"/>
                <w:right w:val="none" w:sz="0" w:space="0" w:color="auto"/>
              </w:divBdr>
            </w:div>
            <w:div w:id="21039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20234">
      <w:bodyDiv w:val="1"/>
      <w:marLeft w:val="0"/>
      <w:marRight w:val="0"/>
      <w:marTop w:val="0"/>
      <w:marBottom w:val="0"/>
      <w:divBdr>
        <w:top w:val="none" w:sz="0" w:space="0" w:color="auto"/>
        <w:left w:val="none" w:sz="0" w:space="0" w:color="auto"/>
        <w:bottom w:val="none" w:sz="0" w:space="0" w:color="auto"/>
        <w:right w:val="none" w:sz="0" w:space="0" w:color="auto"/>
      </w:divBdr>
      <w:divsChild>
        <w:div w:id="1184050207">
          <w:marLeft w:val="0"/>
          <w:marRight w:val="0"/>
          <w:marTop w:val="0"/>
          <w:marBottom w:val="0"/>
          <w:divBdr>
            <w:top w:val="none" w:sz="0" w:space="0" w:color="auto"/>
            <w:left w:val="none" w:sz="0" w:space="0" w:color="auto"/>
            <w:bottom w:val="none" w:sz="0" w:space="0" w:color="auto"/>
            <w:right w:val="none" w:sz="0" w:space="0" w:color="auto"/>
          </w:divBdr>
          <w:divsChild>
            <w:div w:id="17281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8095">
      <w:bodyDiv w:val="1"/>
      <w:marLeft w:val="0"/>
      <w:marRight w:val="0"/>
      <w:marTop w:val="0"/>
      <w:marBottom w:val="0"/>
      <w:divBdr>
        <w:top w:val="none" w:sz="0" w:space="0" w:color="auto"/>
        <w:left w:val="none" w:sz="0" w:space="0" w:color="auto"/>
        <w:bottom w:val="none" w:sz="0" w:space="0" w:color="auto"/>
        <w:right w:val="none" w:sz="0" w:space="0" w:color="auto"/>
      </w:divBdr>
      <w:divsChild>
        <w:div w:id="848494904">
          <w:marLeft w:val="0"/>
          <w:marRight w:val="0"/>
          <w:marTop w:val="0"/>
          <w:marBottom w:val="0"/>
          <w:divBdr>
            <w:top w:val="none" w:sz="0" w:space="0" w:color="auto"/>
            <w:left w:val="none" w:sz="0" w:space="0" w:color="auto"/>
            <w:bottom w:val="none" w:sz="0" w:space="0" w:color="auto"/>
            <w:right w:val="none" w:sz="0" w:space="0" w:color="auto"/>
          </w:divBdr>
          <w:divsChild>
            <w:div w:id="232396683">
              <w:marLeft w:val="0"/>
              <w:marRight w:val="0"/>
              <w:marTop w:val="0"/>
              <w:marBottom w:val="0"/>
              <w:divBdr>
                <w:top w:val="none" w:sz="0" w:space="0" w:color="auto"/>
                <w:left w:val="none" w:sz="0" w:space="0" w:color="auto"/>
                <w:bottom w:val="none" w:sz="0" w:space="0" w:color="auto"/>
                <w:right w:val="none" w:sz="0" w:space="0" w:color="auto"/>
              </w:divBdr>
              <w:divsChild>
                <w:div w:id="1481384759">
                  <w:marLeft w:val="0"/>
                  <w:marRight w:val="0"/>
                  <w:marTop w:val="0"/>
                  <w:marBottom w:val="0"/>
                  <w:divBdr>
                    <w:top w:val="none" w:sz="0" w:space="0" w:color="auto"/>
                    <w:left w:val="none" w:sz="0" w:space="0" w:color="auto"/>
                    <w:bottom w:val="none" w:sz="0" w:space="0" w:color="auto"/>
                    <w:right w:val="none" w:sz="0" w:space="0" w:color="auto"/>
                  </w:divBdr>
                  <w:divsChild>
                    <w:div w:id="82073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206679">
      <w:bodyDiv w:val="1"/>
      <w:marLeft w:val="0"/>
      <w:marRight w:val="0"/>
      <w:marTop w:val="0"/>
      <w:marBottom w:val="0"/>
      <w:divBdr>
        <w:top w:val="none" w:sz="0" w:space="0" w:color="auto"/>
        <w:left w:val="none" w:sz="0" w:space="0" w:color="auto"/>
        <w:bottom w:val="none" w:sz="0" w:space="0" w:color="auto"/>
        <w:right w:val="none" w:sz="0" w:space="0" w:color="auto"/>
      </w:divBdr>
      <w:divsChild>
        <w:div w:id="468279758">
          <w:marLeft w:val="0"/>
          <w:marRight w:val="0"/>
          <w:marTop w:val="0"/>
          <w:marBottom w:val="0"/>
          <w:divBdr>
            <w:top w:val="none" w:sz="0" w:space="0" w:color="auto"/>
            <w:left w:val="none" w:sz="0" w:space="0" w:color="auto"/>
            <w:bottom w:val="none" w:sz="0" w:space="0" w:color="auto"/>
            <w:right w:val="none" w:sz="0" w:space="0" w:color="auto"/>
          </w:divBdr>
          <w:divsChild>
            <w:div w:id="9720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57740">
      <w:bodyDiv w:val="1"/>
      <w:marLeft w:val="0"/>
      <w:marRight w:val="0"/>
      <w:marTop w:val="0"/>
      <w:marBottom w:val="0"/>
      <w:divBdr>
        <w:top w:val="none" w:sz="0" w:space="0" w:color="auto"/>
        <w:left w:val="none" w:sz="0" w:space="0" w:color="auto"/>
        <w:bottom w:val="none" w:sz="0" w:space="0" w:color="auto"/>
        <w:right w:val="none" w:sz="0" w:space="0" w:color="auto"/>
      </w:divBdr>
      <w:divsChild>
        <w:div w:id="1599632877">
          <w:marLeft w:val="0"/>
          <w:marRight w:val="0"/>
          <w:marTop w:val="0"/>
          <w:marBottom w:val="0"/>
          <w:divBdr>
            <w:top w:val="none" w:sz="0" w:space="0" w:color="auto"/>
            <w:left w:val="none" w:sz="0" w:space="0" w:color="auto"/>
            <w:bottom w:val="none" w:sz="0" w:space="0" w:color="auto"/>
            <w:right w:val="none" w:sz="0" w:space="0" w:color="auto"/>
          </w:divBdr>
          <w:divsChild>
            <w:div w:id="7758370">
              <w:marLeft w:val="0"/>
              <w:marRight w:val="0"/>
              <w:marTop w:val="0"/>
              <w:marBottom w:val="0"/>
              <w:divBdr>
                <w:top w:val="none" w:sz="0" w:space="0" w:color="auto"/>
                <w:left w:val="none" w:sz="0" w:space="0" w:color="auto"/>
                <w:bottom w:val="none" w:sz="0" w:space="0" w:color="auto"/>
                <w:right w:val="none" w:sz="0" w:space="0" w:color="auto"/>
              </w:divBdr>
            </w:div>
            <w:div w:id="46344668">
              <w:marLeft w:val="0"/>
              <w:marRight w:val="0"/>
              <w:marTop w:val="0"/>
              <w:marBottom w:val="0"/>
              <w:divBdr>
                <w:top w:val="none" w:sz="0" w:space="0" w:color="auto"/>
                <w:left w:val="none" w:sz="0" w:space="0" w:color="auto"/>
                <w:bottom w:val="none" w:sz="0" w:space="0" w:color="auto"/>
                <w:right w:val="none" w:sz="0" w:space="0" w:color="auto"/>
              </w:divBdr>
            </w:div>
            <w:div w:id="48846441">
              <w:marLeft w:val="0"/>
              <w:marRight w:val="0"/>
              <w:marTop w:val="0"/>
              <w:marBottom w:val="0"/>
              <w:divBdr>
                <w:top w:val="none" w:sz="0" w:space="0" w:color="auto"/>
                <w:left w:val="none" w:sz="0" w:space="0" w:color="auto"/>
                <w:bottom w:val="none" w:sz="0" w:space="0" w:color="auto"/>
                <w:right w:val="none" w:sz="0" w:space="0" w:color="auto"/>
              </w:divBdr>
            </w:div>
            <w:div w:id="57555659">
              <w:marLeft w:val="0"/>
              <w:marRight w:val="0"/>
              <w:marTop w:val="0"/>
              <w:marBottom w:val="0"/>
              <w:divBdr>
                <w:top w:val="none" w:sz="0" w:space="0" w:color="auto"/>
                <w:left w:val="none" w:sz="0" w:space="0" w:color="auto"/>
                <w:bottom w:val="none" w:sz="0" w:space="0" w:color="auto"/>
                <w:right w:val="none" w:sz="0" w:space="0" w:color="auto"/>
              </w:divBdr>
            </w:div>
            <w:div w:id="59525462">
              <w:marLeft w:val="0"/>
              <w:marRight w:val="0"/>
              <w:marTop w:val="0"/>
              <w:marBottom w:val="0"/>
              <w:divBdr>
                <w:top w:val="none" w:sz="0" w:space="0" w:color="auto"/>
                <w:left w:val="none" w:sz="0" w:space="0" w:color="auto"/>
                <w:bottom w:val="none" w:sz="0" w:space="0" w:color="auto"/>
                <w:right w:val="none" w:sz="0" w:space="0" w:color="auto"/>
              </w:divBdr>
            </w:div>
            <w:div w:id="71632496">
              <w:marLeft w:val="0"/>
              <w:marRight w:val="0"/>
              <w:marTop w:val="0"/>
              <w:marBottom w:val="0"/>
              <w:divBdr>
                <w:top w:val="none" w:sz="0" w:space="0" w:color="auto"/>
                <w:left w:val="none" w:sz="0" w:space="0" w:color="auto"/>
                <w:bottom w:val="none" w:sz="0" w:space="0" w:color="auto"/>
                <w:right w:val="none" w:sz="0" w:space="0" w:color="auto"/>
              </w:divBdr>
            </w:div>
            <w:div w:id="92290657">
              <w:marLeft w:val="0"/>
              <w:marRight w:val="0"/>
              <w:marTop w:val="0"/>
              <w:marBottom w:val="0"/>
              <w:divBdr>
                <w:top w:val="none" w:sz="0" w:space="0" w:color="auto"/>
                <w:left w:val="none" w:sz="0" w:space="0" w:color="auto"/>
                <w:bottom w:val="none" w:sz="0" w:space="0" w:color="auto"/>
                <w:right w:val="none" w:sz="0" w:space="0" w:color="auto"/>
              </w:divBdr>
            </w:div>
            <w:div w:id="100030385">
              <w:marLeft w:val="0"/>
              <w:marRight w:val="0"/>
              <w:marTop w:val="0"/>
              <w:marBottom w:val="0"/>
              <w:divBdr>
                <w:top w:val="none" w:sz="0" w:space="0" w:color="auto"/>
                <w:left w:val="none" w:sz="0" w:space="0" w:color="auto"/>
                <w:bottom w:val="none" w:sz="0" w:space="0" w:color="auto"/>
                <w:right w:val="none" w:sz="0" w:space="0" w:color="auto"/>
              </w:divBdr>
            </w:div>
            <w:div w:id="114835076">
              <w:marLeft w:val="0"/>
              <w:marRight w:val="0"/>
              <w:marTop w:val="0"/>
              <w:marBottom w:val="0"/>
              <w:divBdr>
                <w:top w:val="none" w:sz="0" w:space="0" w:color="auto"/>
                <w:left w:val="none" w:sz="0" w:space="0" w:color="auto"/>
                <w:bottom w:val="none" w:sz="0" w:space="0" w:color="auto"/>
                <w:right w:val="none" w:sz="0" w:space="0" w:color="auto"/>
              </w:divBdr>
            </w:div>
            <w:div w:id="137457080">
              <w:marLeft w:val="0"/>
              <w:marRight w:val="0"/>
              <w:marTop w:val="0"/>
              <w:marBottom w:val="0"/>
              <w:divBdr>
                <w:top w:val="none" w:sz="0" w:space="0" w:color="auto"/>
                <w:left w:val="none" w:sz="0" w:space="0" w:color="auto"/>
                <w:bottom w:val="none" w:sz="0" w:space="0" w:color="auto"/>
                <w:right w:val="none" w:sz="0" w:space="0" w:color="auto"/>
              </w:divBdr>
            </w:div>
            <w:div w:id="142429647">
              <w:marLeft w:val="0"/>
              <w:marRight w:val="0"/>
              <w:marTop w:val="0"/>
              <w:marBottom w:val="0"/>
              <w:divBdr>
                <w:top w:val="none" w:sz="0" w:space="0" w:color="auto"/>
                <w:left w:val="none" w:sz="0" w:space="0" w:color="auto"/>
                <w:bottom w:val="none" w:sz="0" w:space="0" w:color="auto"/>
                <w:right w:val="none" w:sz="0" w:space="0" w:color="auto"/>
              </w:divBdr>
            </w:div>
            <w:div w:id="148328300">
              <w:marLeft w:val="0"/>
              <w:marRight w:val="0"/>
              <w:marTop w:val="0"/>
              <w:marBottom w:val="0"/>
              <w:divBdr>
                <w:top w:val="none" w:sz="0" w:space="0" w:color="auto"/>
                <w:left w:val="none" w:sz="0" w:space="0" w:color="auto"/>
                <w:bottom w:val="none" w:sz="0" w:space="0" w:color="auto"/>
                <w:right w:val="none" w:sz="0" w:space="0" w:color="auto"/>
              </w:divBdr>
            </w:div>
            <w:div w:id="149908168">
              <w:marLeft w:val="0"/>
              <w:marRight w:val="0"/>
              <w:marTop w:val="0"/>
              <w:marBottom w:val="0"/>
              <w:divBdr>
                <w:top w:val="none" w:sz="0" w:space="0" w:color="auto"/>
                <w:left w:val="none" w:sz="0" w:space="0" w:color="auto"/>
                <w:bottom w:val="none" w:sz="0" w:space="0" w:color="auto"/>
                <w:right w:val="none" w:sz="0" w:space="0" w:color="auto"/>
              </w:divBdr>
            </w:div>
            <w:div w:id="152531084">
              <w:marLeft w:val="0"/>
              <w:marRight w:val="0"/>
              <w:marTop w:val="0"/>
              <w:marBottom w:val="0"/>
              <w:divBdr>
                <w:top w:val="none" w:sz="0" w:space="0" w:color="auto"/>
                <w:left w:val="none" w:sz="0" w:space="0" w:color="auto"/>
                <w:bottom w:val="none" w:sz="0" w:space="0" w:color="auto"/>
                <w:right w:val="none" w:sz="0" w:space="0" w:color="auto"/>
              </w:divBdr>
            </w:div>
            <w:div w:id="187331205">
              <w:marLeft w:val="0"/>
              <w:marRight w:val="0"/>
              <w:marTop w:val="0"/>
              <w:marBottom w:val="0"/>
              <w:divBdr>
                <w:top w:val="none" w:sz="0" w:space="0" w:color="auto"/>
                <w:left w:val="none" w:sz="0" w:space="0" w:color="auto"/>
                <w:bottom w:val="none" w:sz="0" w:space="0" w:color="auto"/>
                <w:right w:val="none" w:sz="0" w:space="0" w:color="auto"/>
              </w:divBdr>
            </w:div>
            <w:div w:id="190844135">
              <w:marLeft w:val="0"/>
              <w:marRight w:val="0"/>
              <w:marTop w:val="0"/>
              <w:marBottom w:val="0"/>
              <w:divBdr>
                <w:top w:val="none" w:sz="0" w:space="0" w:color="auto"/>
                <w:left w:val="none" w:sz="0" w:space="0" w:color="auto"/>
                <w:bottom w:val="none" w:sz="0" w:space="0" w:color="auto"/>
                <w:right w:val="none" w:sz="0" w:space="0" w:color="auto"/>
              </w:divBdr>
            </w:div>
            <w:div w:id="199166375">
              <w:marLeft w:val="0"/>
              <w:marRight w:val="0"/>
              <w:marTop w:val="0"/>
              <w:marBottom w:val="0"/>
              <w:divBdr>
                <w:top w:val="none" w:sz="0" w:space="0" w:color="auto"/>
                <w:left w:val="none" w:sz="0" w:space="0" w:color="auto"/>
                <w:bottom w:val="none" w:sz="0" w:space="0" w:color="auto"/>
                <w:right w:val="none" w:sz="0" w:space="0" w:color="auto"/>
              </w:divBdr>
            </w:div>
            <w:div w:id="254677407">
              <w:marLeft w:val="0"/>
              <w:marRight w:val="0"/>
              <w:marTop w:val="0"/>
              <w:marBottom w:val="0"/>
              <w:divBdr>
                <w:top w:val="none" w:sz="0" w:space="0" w:color="auto"/>
                <w:left w:val="none" w:sz="0" w:space="0" w:color="auto"/>
                <w:bottom w:val="none" w:sz="0" w:space="0" w:color="auto"/>
                <w:right w:val="none" w:sz="0" w:space="0" w:color="auto"/>
              </w:divBdr>
            </w:div>
            <w:div w:id="296498631">
              <w:marLeft w:val="0"/>
              <w:marRight w:val="0"/>
              <w:marTop w:val="0"/>
              <w:marBottom w:val="0"/>
              <w:divBdr>
                <w:top w:val="none" w:sz="0" w:space="0" w:color="auto"/>
                <w:left w:val="none" w:sz="0" w:space="0" w:color="auto"/>
                <w:bottom w:val="none" w:sz="0" w:space="0" w:color="auto"/>
                <w:right w:val="none" w:sz="0" w:space="0" w:color="auto"/>
              </w:divBdr>
            </w:div>
            <w:div w:id="304703309">
              <w:marLeft w:val="0"/>
              <w:marRight w:val="0"/>
              <w:marTop w:val="0"/>
              <w:marBottom w:val="0"/>
              <w:divBdr>
                <w:top w:val="none" w:sz="0" w:space="0" w:color="auto"/>
                <w:left w:val="none" w:sz="0" w:space="0" w:color="auto"/>
                <w:bottom w:val="none" w:sz="0" w:space="0" w:color="auto"/>
                <w:right w:val="none" w:sz="0" w:space="0" w:color="auto"/>
              </w:divBdr>
            </w:div>
            <w:div w:id="348682997">
              <w:marLeft w:val="0"/>
              <w:marRight w:val="0"/>
              <w:marTop w:val="0"/>
              <w:marBottom w:val="0"/>
              <w:divBdr>
                <w:top w:val="none" w:sz="0" w:space="0" w:color="auto"/>
                <w:left w:val="none" w:sz="0" w:space="0" w:color="auto"/>
                <w:bottom w:val="none" w:sz="0" w:space="0" w:color="auto"/>
                <w:right w:val="none" w:sz="0" w:space="0" w:color="auto"/>
              </w:divBdr>
            </w:div>
            <w:div w:id="350911587">
              <w:marLeft w:val="0"/>
              <w:marRight w:val="0"/>
              <w:marTop w:val="0"/>
              <w:marBottom w:val="0"/>
              <w:divBdr>
                <w:top w:val="none" w:sz="0" w:space="0" w:color="auto"/>
                <w:left w:val="none" w:sz="0" w:space="0" w:color="auto"/>
                <w:bottom w:val="none" w:sz="0" w:space="0" w:color="auto"/>
                <w:right w:val="none" w:sz="0" w:space="0" w:color="auto"/>
              </w:divBdr>
            </w:div>
            <w:div w:id="410741875">
              <w:marLeft w:val="0"/>
              <w:marRight w:val="0"/>
              <w:marTop w:val="0"/>
              <w:marBottom w:val="0"/>
              <w:divBdr>
                <w:top w:val="none" w:sz="0" w:space="0" w:color="auto"/>
                <w:left w:val="none" w:sz="0" w:space="0" w:color="auto"/>
                <w:bottom w:val="none" w:sz="0" w:space="0" w:color="auto"/>
                <w:right w:val="none" w:sz="0" w:space="0" w:color="auto"/>
              </w:divBdr>
            </w:div>
            <w:div w:id="445779809">
              <w:marLeft w:val="0"/>
              <w:marRight w:val="0"/>
              <w:marTop w:val="0"/>
              <w:marBottom w:val="0"/>
              <w:divBdr>
                <w:top w:val="none" w:sz="0" w:space="0" w:color="auto"/>
                <w:left w:val="none" w:sz="0" w:space="0" w:color="auto"/>
                <w:bottom w:val="none" w:sz="0" w:space="0" w:color="auto"/>
                <w:right w:val="none" w:sz="0" w:space="0" w:color="auto"/>
              </w:divBdr>
            </w:div>
            <w:div w:id="457457967">
              <w:marLeft w:val="0"/>
              <w:marRight w:val="0"/>
              <w:marTop w:val="0"/>
              <w:marBottom w:val="0"/>
              <w:divBdr>
                <w:top w:val="none" w:sz="0" w:space="0" w:color="auto"/>
                <w:left w:val="none" w:sz="0" w:space="0" w:color="auto"/>
                <w:bottom w:val="none" w:sz="0" w:space="0" w:color="auto"/>
                <w:right w:val="none" w:sz="0" w:space="0" w:color="auto"/>
              </w:divBdr>
            </w:div>
            <w:div w:id="465203967">
              <w:marLeft w:val="0"/>
              <w:marRight w:val="0"/>
              <w:marTop w:val="0"/>
              <w:marBottom w:val="0"/>
              <w:divBdr>
                <w:top w:val="none" w:sz="0" w:space="0" w:color="auto"/>
                <w:left w:val="none" w:sz="0" w:space="0" w:color="auto"/>
                <w:bottom w:val="none" w:sz="0" w:space="0" w:color="auto"/>
                <w:right w:val="none" w:sz="0" w:space="0" w:color="auto"/>
              </w:divBdr>
            </w:div>
            <w:div w:id="480275382">
              <w:marLeft w:val="0"/>
              <w:marRight w:val="0"/>
              <w:marTop w:val="0"/>
              <w:marBottom w:val="0"/>
              <w:divBdr>
                <w:top w:val="none" w:sz="0" w:space="0" w:color="auto"/>
                <w:left w:val="none" w:sz="0" w:space="0" w:color="auto"/>
                <w:bottom w:val="none" w:sz="0" w:space="0" w:color="auto"/>
                <w:right w:val="none" w:sz="0" w:space="0" w:color="auto"/>
              </w:divBdr>
            </w:div>
            <w:div w:id="494616755">
              <w:marLeft w:val="0"/>
              <w:marRight w:val="0"/>
              <w:marTop w:val="0"/>
              <w:marBottom w:val="0"/>
              <w:divBdr>
                <w:top w:val="none" w:sz="0" w:space="0" w:color="auto"/>
                <w:left w:val="none" w:sz="0" w:space="0" w:color="auto"/>
                <w:bottom w:val="none" w:sz="0" w:space="0" w:color="auto"/>
                <w:right w:val="none" w:sz="0" w:space="0" w:color="auto"/>
              </w:divBdr>
            </w:div>
            <w:div w:id="516503461">
              <w:marLeft w:val="0"/>
              <w:marRight w:val="0"/>
              <w:marTop w:val="0"/>
              <w:marBottom w:val="0"/>
              <w:divBdr>
                <w:top w:val="none" w:sz="0" w:space="0" w:color="auto"/>
                <w:left w:val="none" w:sz="0" w:space="0" w:color="auto"/>
                <w:bottom w:val="none" w:sz="0" w:space="0" w:color="auto"/>
                <w:right w:val="none" w:sz="0" w:space="0" w:color="auto"/>
              </w:divBdr>
            </w:div>
            <w:div w:id="538781121">
              <w:marLeft w:val="0"/>
              <w:marRight w:val="0"/>
              <w:marTop w:val="0"/>
              <w:marBottom w:val="0"/>
              <w:divBdr>
                <w:top w:val="none" w:sz="0" w:space="0" w:color="auto"/>
                <w:left w:val="none" w:sz="0" w:space="0" w:color="auto"/>
                <w:bottom w:val="none" w:sz="0" w:space="0" w:color="auto"/>
                <w:right w:val="none" w:sz="0" w:space="0" w:color="auto"/>
              </w:divBdr>
            </w:div>
            <w:div w:id="545719965">
              <w:marLeft w:val="0"/>
              <w:marRight w:val="0"/>
              <w:marTop w:val="0"/>
              <w:marBottom w:val="0"/>
              <w:divBdr>
                <w:top w:val="none" w:sz="0" w:space="0" w:color="auto"/>
                <w:left w:val="none" w:sz="0" w:space="0" w:color="auto"/>
                <w:bottom w:val="none" w:sz="0" w:space="0" w:color="auto"/>
                <w:right w:val="none" w:sz="0" w:space="0" w:color="auto"/>
              </w:divBdr>
            </w:div>
            <w:div w:id="584729300">
              <w:marLeft w:val="0"/>
              <w:marRight w:val="0"/>
              <w:marTop w:val="0"/>
              <w:marBottom w:val="0"/>
              <w:divBdr>
                <w:top w:val="none" w:sz="0" w:space="0" w:color="auto"/>
                <w:left w:val="none" w:sz="0" w:space="0" w:color="auto"/>
                <w:bottom w:val="none" w:sz="0" w:space="0" w:color="auto"/>
                <w:right w:val="none" w:sz="0" w:space="0" w:color="auto"/>
              </w:divBdr>
            </w:div>
            <w:div w:id="589968878">
              <w:marLeft w:val="0"/>
              <w:marRight w:val="0"/>
              <w:marTop w:val="0"/>
              <w:marBottom w:val="0"/>
              <w:divBdr>
                <w:top w:val="none" w:sz="0" w:space="0" w:color="auto"/>
                <w:left w:val="none" w:sz="0" w:space="0" w:color="auto"/>
                <w:bottom w:val="none" w:sz="0" w:space="0" w:color="auto"/>
                <w:right w:val="none" w:sz="0" w:space="0" w:color="auto"/>
              </w:divBdr>
            </w:div>
            <w:div w:id="598220104">
              <w:marLeft w:val="0"/>
              <w:marRight w:val="0"/>
              <w:marTop w:val="0"/>
              <w:marBottom w:val="0"/>
              <w:divBdr>
                <w:top w:val="none" w:sz="0" w:space="0" w:color="auto"/>
                <w:left w:val="none" w:sz="0" w:space="0" w:color="auto"/>
                <w:bottom w:val="none" w:sz="0" w:space="0" w:color="auto"/>
                <w:right w:val="none" w:sz="0" w:space="0" w:color="auto"/>
              </w:divBdr>
            </w:div>
            <w:div w:id="617950716">
              <w:marLeft w:val="0"/>
              <w:marRight w:val="0"/>
              <w:marTop w:val="0"/>
              <w:marBottom w:val="0"/>
              <w:divBdr>
                <w:top w:val="none" w:sz="0" w:space="0" w:color="auto"/>
                <w:left w:val="none" w:sz="0" w:space="0" w:color="auto"/>
                <w:bottom w:val="none" w:sz="0" w:space="0" w:color="auto"/>
                <w:right w:val="none" w:sz="0" w:space="0" w:color="auto"/>
              </w:divBdr>
            </w:div>
            <w:div w:id="656105145">
              <w:marLeft w:val="0"/>
              <w:marRight w:val="0"/>
              <w:marTop w:val="0"/>
              <w:marBottom w:val="0"/>
              <w:divBdr>
                <w:top w:val="none" w:sz="0" w:space="0" w:color="auto"/>
                <w:left w:val="none" w:sz="0" w:space="0" w:color="auto"/>
                <w:bottom w:val="none" w:sz="0" w:space="0" w:color="auto"/>
                <w:right w:val="none" w:sz="0" w:space="0" w:color="auto"/>
              </w:divBdr>
            </w:div>
            <w:div w:id="686907434">
              <w:marLeft w:val="0"/>
              <w:marRight w:val="0"/>
              <w:marTop w:val="0"/>
              <w:marBottom w:val="0"/>
              <w:divBdr>
                <w:top w:val="none" w:sz="0" w:space="0" w:color="auto"/>
                <w:left w:val="none" w:sz="0" w:space="0" w:color="auto"/>
                <w:bottom w:val="none" w:sz="0" w:space="0" w:color="auto"/>
                <w:right w:val="none" w:sz="0" w:space="0" w:color="auto"/>
              </w:divBdr>
            </w:div>
            <w:div w:id="707072252">
              <w:marLeft w:val="0"/>
              <w:marRight w:val="0"/>
              <w:marTop w:val="0"/>
              <w:marBottom w:val="0"/>
              <w:divBdr>
                <w:top w:val="none" w:sz="0" w:space="0" w:color="auto"/>
                <w:left w:val="none" w:sz="0" w:space="0" w:color="auto"/>
                <w:bottom w:val="none" w:sz="0" w:space="0" w:color="auto"/>
                <w:right w:val="none" w:sz="0" w:space="0" w:color="auto"/>
              </w:divBdr>
            </w:div>
            <w:div w:id="714742196">
              <w:marLeft w:val="0"/>
              <w:marRight w:val="0"/>
              <w:marTop w:val="0"/>
              <w:marBottom w:val="0"/>
              <w:divBdr>
                <w:top w:val="none" w:sz="0" w:space="0" w:color="auto"/>
                <w:left w:val="none" w:sz="0" w:space="0" w:color="auto"/>
                <w:bottom w:val="none" w:sz="0" w:space="0" w:color="auto"/>
                <w:right w:val="none" w:sz="0" w:space="0" w:color="auto"/>
              </w:divBdr>
            </w:div>
            <w:div w:id="736325018">
              <w:marLeft w:val="0"/>
              <w:marRight w:val="0"/>
              <w:marTop w:val="0"/>
              <w:marBottom w:val="0"/>
              <w:divBdr>
                <w:top w:val="none" w:sz="0" w:space="0" w:color="auto"/>
                <w:left w:val="none" w:sz="0" w:space="0" w:color="auto"/>
                <w:bottom w:val="none" w:sz="0" w:space="0" w:color="auto"/>
                <w:right w:val="none" w:sz="0" w:space="0" w:color="auto"/>
              </w:divBdr>
            </w:div>
            <w:div w:id="744374401">
              <w:marLeft w:val="0"/>
              <w:marRight w:val="0"/>
              <w:marTop w:val="0"/>
              <w:marBottom w:val="0"/>
              <w:divBdr>
                <w:top w:val="none" w:sz="0" w:space="0" w:color="auto"/>
                <w:left w:val="none" w:sz="0" w:space="0" w:color="auto"/>
                <w:bottom w:val="none" w:sz="0" w:space="0" w:color="auto"/>
                <w:right w:val="none" w:sz="0" w:space="0" w:color="auto"/>
              </w:divBdr>
            </w:div>
            <w:div w:id="775175794">
              <w:marLeft w:val="0"/>
              <w:marRight w:val="0"/>
              <w:marTop w:val="0"/>
              <w:marBottom w:val="0"/>
              <w:divBdr>
                <w:top w:val="none" w:sz="0" w:space="0" w:color="auto"/>
                <w:left w:val="none" w:sz="0" w:space="0" w:color="auto"/>
                <w:bottom w:val="none" w:sz="0" w:space="0" w:color="auto"/>
                <w:right w:val="none" w:sz="0" w:space="0" w:color="auto"/>
              </w:divBdr>
            </w:div>
            <w:div w:id="812870472">
              <w:marLeft w:val="0"/>
              <w:marRight w:val="0"/>
              <w:marTop w:val="0"/>
              <w:marBottom w:val="0"/>
              <w:divBdr>
                <w:top w:val="none" w:sz="0" w:space="0" w:color="auto"/>
                <w:left w:val="none" w:sz="0" w:space="0" w:color="auto"/>
                <w:bottom w:val="none" w:sz="0" w:space="0" w:color="auto"/>
                <w:right w:val="none" w:sz="0" w:space="0" w:color="auto"/>
              </w:divBdr>
            </w:div>
            <w:div w:id="821502915">
              <w:marLeft w:val="0"/>
              <w:marRight w:val="0"/>
              <w:marTop w:val="0"/>
              <w:marBottom w:val="0"/>
              <w:divBdr>
                <w:top w:val="none" w:sz="0" w:space="0" w:color="auto"/>
                <w:left w:val="none" w:sz="0" w:space="0" w:color="auto"/>
                <w:bottom w:val="none" w:sz="0" w:space="0" w:color="auto"/>
                <w:right w:val="none" w:sz="0" w:space="0" w:color="auto"/>
              </w:divBdr>
            </w:div>
            <w:div w:id="859274633">
              <w:marLeft w:val="0"/>
              <w:marRight w:val="0"/>
              <w:marTop w:val="0"/>
              <w:marBottom w:val="0"/>
              <w:divBdr>
                <w:top w:val="none" w:sz="0" w:space="0" w:color="auto"/>
                <w:left w:val="none" w:sz="0" w:space="0" w:color="auto"/>
                <w:bottom w:val="none" w:sz="0" w:space="0" w:color="auto"/>
                <w:right w:val="none" w:sz="0" w:space="0" w:color="auto"/>
              </w:divBdr>
            </w:div>
            <w:div w:id="885675308">
              <w:marLeft w:val="0"/>
              <w:marRight w:val="0"/>
              <w:marTop w:val="0"/>
              <w:marBottom w:val="0"/>
              <w:divBdr>
                <w:top w:val="none" w:sz="0" w:space="0" w:color="auto"/>
                <w:left w:val="none" w:sz="0" w:space="0" w:color="auto"/>
                <w:bottom w:val="none" w:sz="0" w:space="0" w:color="auto"/>
                <w:right w:val="none" w:sz="0" w:space="0" w:color="auto"/>
              </w:divBdr>
            </w:div>
            <w:div w:id="914321255">
              <w:marLeft w:val="0"/>
              <w:marRight w:val="0"/>
              <w:marTop w:val="0"/>
              <w:marBottom w:val="0"/>
              <w:divBdr>
                <w:top w:val="none" w:sz="0" w:space="0" w:color="auto"/>
                <w:left w:val="none" w:sz="0" w:space="0" w:color="auto"/>
                <w:bottom w:val="none" w:sz="0" w:space="0" w:color="auto"/>
                <w:right w:val="none" w:sz="0" w:space="0" w:color="auto"/>
              </w:divBdr>
            </w:div>
            <w:div w:id="918100386">
              <w:marLeft w:val="0"/>
              <w:marRight w:val="0"/>
              <w:marTop w:val="0"/>
              <w:marBottom w:val="0"/>
              <w:divBdr>
                <w:top w:val="none" w:sz="0" w:space="0" w:color="auto"/>
                <w:left w:val="none" w:sz="0" w:space="0" w:color="auto"/>
                <w:bottom w:val="none" w:sz="0" w:space="0" w:color="auto"/>
                <w:right w:val="none" w:sz="0" w:space="0" w:color="auto"/>
              </w:divBdr>
            </w:div>
            <w:div w:id="934752546">
              <w:marLeft w:val="0"/>
              <w:marRight w:val="0"/>
              <w:marTop w:val="0"/>
              <w:marBottom w:val="0"/>
              <w:divBdr>
                <w:top w:val="none" w:sz="0" w:space="0" w:color="auto"/>
                <w:left w:val="none" w:sz="0" w:space="0" w:color="auto"/>
                <w:bottom w:val="none" w:sz="0" w:space="0" w:color="auto"/>
                <w:right w:val="none" w:sz="0" w:space="0" w:color="auto"/>
              </w:divBdr>
            </w:div>
            <w:div w:id="944727593">
              <w:marLeft w:val="0"/>
              <w:marRight w:val="0"/>
              <w:marTop w:val="0"/>
              <w:marBottom w:val="0"/>
              <w:divBdr>
                <w:top w:val="none" w:sz="0" w:space="0" w:color="auto"/>
                <w:left w:val="none" w:sz="0" w:space="0" w:color="auto"/>
                <w:bottom w:val="none" w:sz="0" w:space="0" w:color="auto"/>
                <w:right w:val="none" w:sz="0" w:space="0" w:color="auto"/>
              </w:divBdr>
            </w:div>
            <w:div w:id="962148590">
              <w:marLeft w:val="0"/>
              <w:marRight w:val="0"/>
              <w:marTop w:val="0"/>
              <w:marBottom w:val="0"/>
              <w:divBdr>
                <w:top w:val="none" w:sz="0" w:space="0" w:color="auto"/>
                <w:left w:val="none" w:sz="0" w:space="0" w:color="auto"/>
                <w:bottom w:val="none" w:sz="0" w:space="0" w:color="auto"/>
                <w:right w:val="none" w:sz="0" w:space="0" w:color="auto"/>
              </w:divBdr>
            </w:div>
            <w:div w:id="1021012050">
              <w:marLeft w:val="0"/>
              <w:marRight w:val="0"/>
              <w:marTop w:val="0"/>
              <w:marBottom w:val="0"/>
              <w:divBdr>
                <w:top w:val="none" w:sz="0" w:space="0" w:color="auto"/>
                <w:left w:val="none" w:sz="0" w:space="0" w:color="auto"/>
                <w:bottom w:val="none" w:sz="0" w:space="0" w:color="auto"/>
                <w:right w:val="none" w:sz="0" w:space="0" w:color="auto"/>
              </w:divBdr>
            </w:div>
            <w:div w:id="1026297756">
              <w:marLeft w:val="0"/>
              <w:marRight w:val="0"/>
              <w:marTop w:val="0"/>
              <w:marBottom w:val="0"/>
              <w:divBdr>
                <w:top w:val="none" w:sz="0" w:space="0" w:color="auto"/>
                <w:left w:val="none" w:sz="0" w:space="0" w:color="auto"/>
                <w:bottom w:val="none" w:sz="0" w:space="0" w:color="auto"/>
                <w:right w:val="none" w:sz="0" w:space="0" w:color="auto"/>
              </w:divBdr>
            </w:div>
            <w:div w:id="1091194692">
              <w:marLeft w:val="0"/>
              <w:marRight w:val="0"/>
              <w:marTop w:val="0"/>
              <w:marBottom w:val="0"/>
              <w:divBdr>
                <w:top w:val="none" w:sz="0" w:space="0" w:color="auto"/>
                <w:left w:val="none" w:sz="0" w:space="0" w:color="auto"/>
                <w:bottom w:val="none" w:sz="0" w:space="0" w:color="auto"/>
                <w:right w:val="none" w:sz="0" w:space="0" w:color="auto"/>
              </w:divBdr>
            </w:div>
            <w:div w:id="1159266812">
              <w:marLeft w:val="0"/>
              <w:marRight w:val="0"/>
              <w:marTop w:val="0"/>
              <w:marBottom w:val="0"/>
              <w:divBdr>
                <w:top w:val="none" w:sz="0" w:space="0" w:color="auto"/>
                <w:left w:val="none" w:sz="0" w:space="0" w:color="auto"/>
                <w:bottom w:val="none" w:sz="0" w:space="0" w:color="auto"/>
                <w:right w:val="none" w:sz="0" w:space="0" w:color="auto"/>
              </w:divBdr>
            </w:div>
            <w:div w:id="1183669475">
              <w:marLeft w:val="0"/>
              <w:marRight w:val="0"/>
              <w:marTop w:val="0"/>
              <w:marBottom w:val="0"/>
              <w:divBdr>
                <w:top w:val="none" w:sz="0" w:space="0" w:color="auto"/>
                <w:left w:val="none" w:sz="0" w:space="0" w:color="auto"/>
                <w:bottom w:val="none" w:sz="0" w:space="0" w:color="auto"/>
                <w:right w:val="none" w:sz="0" w:space="0" w:color="auto"/>
              </w:divBdr>
            </w:div>
            <w:div w:id="1191264630">
              <w:marLeft w:val="0"/>
              <w:marRight w:val="0"/>
              <w:marTop w:val="0"/>
              <w:marBottom w:val="0"/>
              <w:divBdr>
                <w:top w:val="none" w:sz="0" w:space="0" w:color="auto"/>
                <w:left w:val="none" w:sz="0" w:space="0" w:color="auto"/>
                <w:bottom w:val="none" w:sz="0" w:space="0" w:color="auto"/>
                <w:right w:val="none" w:sz="0" w:space="0" w:color="auto"/>
              </w:divBdr>
            </w:div>
            <w:div w:id="1195733927">
              <w:marLeft w:val="0"/>
              <w:marRight w:val="0"/>
              <w:marTop w:val="0"/>
              <w:marBottom w:val="0"/>
              <w:divBdr>
                <w:top w:val="none" w:sz="0" w:space="0" w:color="auto"/>
                <w:left w:val="none" w:sz="0" w:space="0" w:color="auto"/>
                <w:bottom w:val="none" w:sz="0" w:space="0" w:color="auto"/>
                <w:right w:val="none" w:sz="0" w:space="0" w:color="auto"/>
              </w:divBdr>
            </w:div>
            <w:div w:id="1264414259">
              <w:marLeft w:val="0"/>
              <w:marRight w:val="0"/>
              <w:marTop w:val="0"/>
              <w:marBottom w:val="0"/>
              <w:divBdr>
                <w:top w:val="none" w:sz="0" w:space="0" w:color="auto"/>
                <w:left w:val="none" w:sz="0" w:space="0" w:color="auto"/>
                <w:bottom w:val="none" w:sz="0" w:space="0" w:color="auto"/>
                <w:right w:val="none" w:sz="0" w:space="0" w:color="auto"/>
              </w:divBdr>
            </w:div>
            <w:div w:id="1299995305">
              <w:marLeft w:val="0"/>
              <w:marRight w:val="0"/>
              <w:marTop w:val="0"/>
              <w:marBottom w:val="0"/>
              <w:divBdr>
                <w:top w:val="none" w:sz="0" w:space="0" w:color="auto"/>
                <w:left w:val="none" w:sz="0" w:space="0" w:color="auto"/>
                <w:bottom w:val="none" w:sz="0" w:space="0" w:color="auto"/>
                <w:right w:val="none" w:sz="0" w:space="0" w:color="auto"/>
              </w:divBdr>
            </w:div>
            <w:div w:id="1323779984">
              <w:marLeft w:val="0"/>
              <w:marRight w:val="0"/>
              <w:marTop w:val="0"/>
              <w:marBottom w:val="0"/>
              <w:divBdr>
                <w:top w:val="none" w:sz="0" w:space="0" w:color="auto"/>
                <w:left w:val="none" w:sz="0" w:space="0" w:color="auto"/>
                <w:bottom w:val="none" w:sz="0" w:space="0" w:color="auto"/>
                <w:right w:val="none" w:sz="0" w:space="0" w:color="auto"/>
              </w:divBdr>
            </w:div>
            <w:div w:id="1346860421">
              <w:marLeft w:val="0"/>
              <w:marRight w:val="0"/>
              <w:marTop w:val="0"/>
              <w:marBottom w:val="0"/>
              <w:divBdr>
                <w:top w:val="none" w:sz="0" w:space="0" w:color="auto"/>
                <w:left w:val="none" w:sz="0" w:space="0" w:color="auto"/>
                <w:bottom w:val="none" w:sz="0" w:space="0" w:color="auto"/>
                <w:right w:val="none" w:sz="0" w:space="0" w:color="auto"/>
              </w:divBdr>
            </w:div>
            <w:div w:id="1372459391">
              <w:marLeft w:val="0"/>
              <w:marRight w:val="0"/>
              <w:marTop w:val="0"/>
              <w:marBottom w:val="0"/>
              <w:divBdr>
                <w:top w:val="none" w:sz="0" w:space="0" w:color="auto"/>
                <w:left w:val="none" w:sz="0" w:space="0" w:color="auto"/>
                <w:bottom w:val="none" w:sz="0" w:space="0" w:color="auto"/>
                <w:right w:val="none" w:sz="0" w:space="0" w:color="auto"/>
              </w:divBdr>
            </w:div>
            <w:div w:id="1376126577">
              <w:marLeft w:val="0"/>
              <w:marRight w:val="0"/>
              <w:marTop w:val="0"/>
              <w:marBottom w:val="0"/>
              <w:divBdr>
                <w:top w:val="none" w:sz="0" w:space="0" w:color="auto"/>
                <w:left w:val="none" w:sz="0" w:space="0" w:color="auto"/>
                <w:bottom w:val="none" w:sz="0" w:space="0" w:color="auto"/>
                <w:right w:val="none" w:sz="0" w:space="0" w:color="auto"/>
              </w:divBdr>
            </w:div>
            <w:div w:id="1381399153">
              <w:marLeft w:val="0"/>
              <w:marRight w:val="0"/>
              <w:marTop w:val="0"/>
              <w:marBottom w:val="0"/>
              <w:divBdr>
                <w:top w:val="none" w:sz="0" w:space="0" w:color="auto"/>
                <w:left w:val="none" w:sz="0" w:space="0" w:color="auto"/>
                <w:bottom w:val="none" w:sz="0" w:space="0" w:color="auto"/>
                <w:right w:val="none" w:sz="0" w:space="0" w:color="auto"/>
              </w:divBdr>
            </w:div>
            <w:div w:id="1409571721">
              <w:marLeft w:val="0"/>
              <w:marRight w:val="0"/>
              <w:marTop w:val="0"/>
              <w:marBottom w:val="0"/>
              <w:divBdr>
                <w:top w:val="none" w:sz="0" w:space="0" w:color="auto"/>
                <w:left w:val="none" w:sz="0" w:space="0" w:color="auto"/>
                <w:bottom w:val="none" w:sz="0" w:space="0" w:color="auto"/>
                <w:right w:val="none" w:sz="0" w:space="0" w:color="auto"/>
              </w:divBdr>
            </w:div>
            <w:div w:id="1422601039">
              <w:marLeft w:val="0"/>
              <w:marRight w:val="0"/>
              <w:marTop w:val="0"/>
              <w:marBottom w:val="0"/>
              <w:divBdr>
                <w:top w:val="none" w:sz="0" w:space="0" w:color="auto"/>
                <w:left w:val="none" w:sz="0" w:space="0" w:color="auto"/>
                <w:bottom w:val="none" w:sz="0" w:space="0" w:color="auto"/>
                <w:right w:val="none" w:sz="0" w:space="0" w:color="auto"/>
              </w:divBdr>
            </w:div>
            <w:div w:id="1441755371">
              <w:marLeft w:val="0"/>
              <w:marRight w:val="0"/>
              <w:marTop w:val="0"/>
              <w:marBottom w:val="0"/>
              <w:divBdr>
                <w:top w:val="none" w:sz="0" w:space="0" w:color="auto"/>
                <w:left w:val="none" w:sz="0" w:space="0" w:color="auto"/>
                <w:bottom w:val="none" w:sz="0" w:space="0" w:color="auto"/>
                <w:right w:val="none" w:sz="0" w:space="0" w:color="auto"/>
              </w:divBdr>
            </w:div>
            <w:div w:id="1450271661">
              <w:marLeft w:val="0"/>
              <w:marRight w:val="0"/>
              <w:marTop w:val="0"/>
              <w:marBottom w:val="0"/>
              <w:divBdr>
                <w:top w:val="none" w:sz="0" w:space="0" w:color="auto"/>
                <w:left w:val="none" w:sz="0" w:space="0" w:color="auto"/>
                <w:bottom w:val="none" w:sz="0" w:space="0" w:color="auto"/>
                <w:right w:val="none" w:sz="0" w:space="0" w:color="auto"/>
              </w:divBdr>
            </w:div>
            <w:div w:id="1489399831">
              <w:marLeft w:val="0"/>
              <w:marRight w:val="0"/>
              <w:marTop w:val="0"/>
              <w:marBottom w:val="0"/>
              <w:divBdr>
                <w:top w:val="none" w:sz="0" w:space="0" w:color="auto"/>
                <w:left w:val="none" w:sz="0" w:space="0" w:color="auto"/>
                <w:bottom w:val="none" w:sz="0" w:space="0" w:color="auto"/>
                <w:right w:val="none" w:sz="0" w:space="0" w:color="auto"/>
              </w:divBdr>
            </w:div>
            <w:div w:id="1555383507">
              <w:marLeft w:val="0"/>
              <w:marRight w:val="0"/>
              <w:marTop w:val="0"/>
              <w:marBottom w:val="0"/>
              <w:divBdr>
                <w:top w:val="none" w:sz="0" w:space="0" w:color="auto"/>
                <w:left w:val="none" w:sz="0" w:space="0" w:color="auto"/>
                <w:bottom w:val="none" w:sz="0" w:space="0" w:color="auto"/>
                <w:right w:val="none" w:sz="0" w:space="0" w:color="auto"/>
              </w:divBdr>
            </w:div>
            <w:div w:id="1570966360">
              <w:marLeft w:val="0"/>
              <w:marRight w:val="0"/>
              <w:marTop w:val="0"/>
              <w:marBottom w:val="0"/>
              <w:divBdr>
                <w:top w:val="none" w:sz="0" w:space="0" w:color="auto"/>
                <w:left w:val="none" w:sz="0" w:space="0" w:color="auto"/>
                <w:bottom w:val="none" w:sz="0" w:space="0" w:color="auto"/>
                <w:right w:val="none" w:sz="0" w:space="0" w:color="auto"/>
              </w:divBdr>
            </w:div>
            <w:div w:id="1578515496">
              <w:marLeft w:val="0"/>
              <w:marRight w:val="0"/>
              <w:marTop w:val="0"/>
              <w:marBottom w:val="0"/>
              <w:divBdr>
                <w:top w:val="none" w:sz="0" w:space="0" w:color="auto"/>
                <w:left w:val="none" w:sz="0" w:space="0" w:color="auto"/>
                <w:bottom w:val="none" w:sz="0" w:space="0" w:color="auto"/>
                <w:right w:val="none" w:sz="0" w:space="0" w:color="auto"/>
              </w:divBdr>
            </w:div>
            <w:div w:id="1599168479">
              <w:marLeft w:val="0"/>
              <w:marRight w:val="0"/>
              <w:marTop w:val="0"/>
              <w:marBottom w:val="0"/>
              <w:divBdr>
                <w:top w:val="none" w:sz="0" w:space="0" w:color="auto"/>
                <w:left w:val="none" w:sz="0" w:space="0" w:color="auto"/>
                <w:bottom w:val="none" w:sz="0" w:space="0" w:color="auto"/>
                <w:right w:val="none" w:sz="0" w:space="0" w:color="auto"/>
              </w:divBdr>
            </w:div>
            <w:div w:id="1608806210">
              <w:marLeft w:val="0"/>
              <w:marRight w:val="0"/>
              <w:marTop w:val="0"/>
              <w:marBottom w:val="0"/>
              <w:divBdr>
                <w:top w:val="none" w:sz="0" w:space="0" w:color="auto"/>
                <w:left w:val="none" w:sz="0" w:space="0" w:color="auto"/>
                <w:bottom w:val="none" w:sz="0" w:space="0" w:color="auto"/>
                <w:right w:val="none" w:sz="0" w:space="0" w:color="auto"/>
              </w:divBdr>
            </w:div>
            <w:div w:id="1611081921">
              <w:marLeft w:val="0"/>
              <w:marRight w:val="0"/>
              <w:marTop w:val="0"/>
              <w:marBottom w:val="0"/>
              <w:divBdr>
                <w:top w:val="none" w:sz="0" w:space="0" w:color="auto"/>
                <w:left w:val="none" w:sz="0" w:space="0" w:color="auto"/>
                <w:bottom w:val="none" w:sz="0" w:space="0" w:color="auto"/>
                <w:right w:val="none" w:sz="0" w:space="0" w:color="auto"/>
              </w:divBdr>
            </w:div>
            <w:div w:id="1642883677">
              <w:marLeft w:val="0"/>
              <w:marRight w:val="0"/>
              <w:marTop w:val="0"/>
              <w:marBottom w:val="0"/>
              <w:divBdr>
                <w:top w:val="none" w:sz="0" w:space="0" w:color="auto"/>
                <w:left w:val="none" w:sz="0" w:space="0" w:color="auto"/>
                <w:bottom w:val="none" w:sz="0" w:space="0" w:color="auto"/>
                <w:right w:val="none" w:sz="0" w:space="0" w:color="auto"/>
              </w:divBdr>
            </w:div>
            <w:div w:id="1663506232">
              <w:marLeft w:val="0"/>
              <w:marRight w:val="0"/>
              <w:marTop w:val="0"/>
              <w:marBottom w:val="0"/>
              <w:divBdr>
                <w:top w:val="none" w:sz="0" w:space="0" w:color="auto"/>
                <w:left w:val="none" w:sz="0" w:space="0" w:color="auto"/>
                <w:bottom w:val="none" w:sz="0" w:space="0" w:color="auto"/>
                <w:right w:val="none" w:sz="0" w:space="0" w:color="auto"/>
              </w:divBdr>
            </w:div>
            <w:div w:id="1672759188">
              <w:marLeft w:val="0"/>
              <w:marRight w:val="0"/>
              <w:marTop w:val="0"/>
              <w:marBottom w:val="0"/>
              <w:divBdr>
                <w:top w:val="none" w:sz="0" w:space="0" w:color="auto"/>
                <w:left w:val="none" w:sz="0" w:space="0" w:color="auto"/>
                <w:bottom w:val="none" w:sz="0" w:space="0" w:color="auto"/>
                <w:right w:val="none" w:sz="0" w:space="0" w:color="auto"/>
              </w:divBdr>
            </w:div>
            <w:div w:id="1693189104">
              <w:marLeft w:val="0"/>
              <w:marRight w:val="0"/>
              <w:marTop w:val="0"/>
              <w:marBottom w:val="0"/>
              <w:divBdr>
                <w:top w:val="none" w:sz="0" w:space="0" w:color="auto"/>
                <w:left w:val="none" w:sz="0" w:space="0" w:color="auto"/>
                <w:bottom w:val="none" w:sz="0" w:space="0" w:color="auto"/>
                <w:right w:val="none" w:sz="0" w:space="0" w:color="auto"/>
              </w:divBdr>
            </w:div>
            <w:div w:id="1738167484">
              <w:marLeft w:val="0"/>
              <w:marRight w:val="0"/>
              <w:marTop w:val="0"/>
              <w:marBottom w:val="0"/>
              <w:divBdr>
                <w:top w:val="none" w:sz="0" w:space="0" w:color="auto"/>
                <w:left w:val="none" w:sz="0" w:space="0" w:color="auto"/>
                <w:bottom w:val="none" w:sz="0" w:space="0" w:color="auto"/>
                <w:right w:val="none" w:sz="0" w:space="0" w:color="auto"/>
              </w:divBdr>
            </w:div>
            <w:div w:id="1844472046">
              <w:marLeft w:val="0"/>
              <w:marRight w:val="0"/>
              <w:marTop w:val="0"/>
              <w:marBottom w:val="0"/>
              <w:divBdr>
                <w:top w:val="none" w:sz="0" w:space="0" w:color="auto"/>
                <w:left w:val="none" w:sz="0" w:space="0" w:color="auto"/>
                <w:bottom w:val="none" w:sz="0" w:space="0" w:color="auto"/>
                <w:right w:val="none" w:sz="0" w:space="0" w:color="auto"/>
              </w:divBdr>
            </w:div>
            <w:div w:id="1846937834">
              <w:marLeft w:val="0"/>
              <w:marRight w:val="0"/>
              <w:marTop w:val="0"/>
              <w:marBottom w:val="0"/>
              <w:divBdr>
                <w:top w:val="none" w:sz="0" w:space="0" w:color="auto"/>
                <w:left w:val="none" w:sz="0" w:space="0" w:color="auto"/>
                <w:bottom w:val="none" w:sz="0" w:space="0" w:color="auto"/>
                <w:right w:val="none" w:sz="0" w:space="0" w:color="auto"/>
              </w:divBdr>
            </w:div>
            <w:div w:id="1860586923">
              <w:marLeft w:val="0"/>
              <w:marRight w:val="0"/>
              <w:marTop w:val="0"/>
              <w:marBottom w:val="0"/>
              <w:divBdr>
                <w:top w:val="none" w:sz="0" w:space="0" w:color="auto"/>
                <w:left w:val="none" w:sz="0" w:space="0" w:color="auto"/>
                <w:bottom w:val="none" w:sz="0" w:space="0" w:color="auto"/>
                <w:right w:val="none" w:sz="0" w:space="0" w:color="auto"/>
              </w:divBdr>
            </w:div>
            <w:div w:id="1942956028">
              <w:marLeft w:val="0"/>
              <w:marRight w:val="0"/>
              <w:marTop w:val="0"/>
              <w:marBottom w:val="0"/>
              <w:divBdr>
                <w:top w:val="none" w:sz="0" w:space="0" w:color="auto"/>
                <w:left w:val="none" w:sz="0" w:space="0" w:color="auto"/>
                <w:bottom w:val="none" w:sz="0" w:space="0" w:color="auto"/>
                <w:right w:val="none" w:sz="0" w:space="0" w:color="auto"/>
              </w:divBdr>
            </w:div>
            <w:div w:id="1943339024">
              <w:marLeft w:val="0"/>
              <w:marRight w:val="0"/>
              <w:marTop w:val="0"/>
              <w:marBottom w:val="0"/>
              <w:divBdr>
                <w:top w:val="none" w:sz="0" w:space="0" w:color="auto"/>
                <w:left w:val="none" w:sz="0" w:space="0" w:color="auto"/>
                <w:bottom w:val="none" w:sz="0" w:space="0" w:color="auto"/>
                <w:right w:val="none" w:sz="0" w:space="0" w:color="auto"/>
              </w:divBdr>
            </w:div>
            <w:div w:id="1957979377">
              <w:marLeft w:val="0"/>
              <w:marRight w:val="0"/>
              <w:marTop w:val="0"/>
              <w:marBottom w:val="0"/>
              <w:divBdr>
                <w:top w:val="none" w:sz="0" w:space="0" w:color="auto"/>
                <w:left w:val="none" w:sz="0" w:space="0" w:color="auto"/>
                <w:bottom w:val="none" w:sz="0" w:space="0" w:color="auto"/>
                <w:right w:val="none" w:sz="0" w:space="0" w:color="auto"/>
              </w:divBdr>
            </w:div>
            <w:div w:id="1972251424">
              <w:marLeft w:val="0"/>
              <w:marRight w:val="0"/>
              <w:marTop w:val="0"/>
              <w:marBottom w:val="0"/>
              <w:divBdr>
                <w:top w:val="none" w:sz="0" w:space="0" w:color="auto"/>
                <w:left w:val="none" w:sz="0" w:space="0" w:color="auto"/>
                <w:bottom w:val="none" w:sz="0" w:space="0" w:color="auto"/>
                <w:right w:val="none" w:sz="0" w:space="0" w:color="auto"/>
              </w:divBdr>
            </w:div>
            <w:div w:id="2016027359">
              <w:marLeft w:val="0"/>
              <w:marRight w:val="0"/>
              <w:marTop w:val="0"/>
              <w:marBottom w:val="0"/>
              <w:divBdr>
                <w:top w:val="none" w:sz="0" w:space="0" w:color="auto"/>
                <w:left w:val="none" w:sz="0" w:space="0" w:color="auto"/>
                <w:bottom w:val="none" w:sz="0" w:space="0" w:color="auto"/>
                <w:right w:val="none" w:sz="0" w:space="0" w:color="auto"/>
              </w:divBdr>
            </w:div>
            <w:div w:id="2020348559">
              <w:marLeft w:val="0"/>
              <w:marRight w:val="0"/>
              <w:marTop w:val="0"/>
              <w:marBottom w:val="0"/>
              <w:divBdr>
                <w:top w:val="none" w:sz="0" w:space="0" w:color="auto"/>
                <w:left w:val="none" w:sz="0" w:space="0" w:color="auto"/>
                <w:bottom w:val="none" w:sz="0" w:space="0" w:color="auto"/>
                <w:right w:val="none" w:sz="0" w:space="0" w:color="auto"/>
              </w:divBdr>
            </w:div>
            <w:div w:id="2029524519">
              <w:marLeft w:val="0"/>
              <w:marRight w:val="0"/>
              <w:marTop w:val="0"/>
              <w:marBottom w:val="0"/>
              <w:divBdr>
                <w:top w:val="none" w:sz="0" w:space="0" w:color="auto"/>
                <w:left w:val="none" w:sz="0" w:space="0" w:color="auto"/>
                <w:bottom w:val="none" w:sz="0" w:space="0" w:color="auto"/>
                <w:right w:val="none" w:sz="0" w:space="0" w:color="auto"/>
              </w:divBdr>
            </w:div>
            <w:div w:id="2062050210">
              <w:marLeft w:val="0"/>
              <w:marRight w:val="0"/>
              <w:marTop w:val="0"/>
              <w:marBottom w:val="0"/>
              <w:divBdr>
                <w:top w:val="none" w:sz="0" w:space="0" w:color="auto"/>
                <w:left w:val="none" w:sz="0" w:space="0" w:color="auto"/>
                <w:bottom w:val="none" w:sz="0" w:space="0" w:color="auto"/>
                <w:right w:val="none" w:sz="0" w:space="0" w:color="auto"/>
              </w:divBdr>
            </w:div>
            <w:div w:id="2064790949">
              <w:marLeft w:val="0"/>
              <w:marRight w:val="0"/>
              <w:marTop w:val="0"/>
              <w:marBottom w:val="0"/>
              <w:divBdr>
                <w:top w:val="none" w:sz="0" w:space="0" w:color="auto"/>
                <w:left w:val="none" w:sz="0" w:space="0" w:color="auto"/>
                <w:bottom w:val="none" w:sz="0" w:space="0" w:color="auto"/>
                <w:right w:val="none" w:sz="0" w:space="0" w:color="auto"/>
              </w:divBdr>
            </w:div>
            <w:div w:id="2097051076">
              <w:marLeft w:val="0"/>
              <w:marRight w:val="0"/>
              <w:marTop w:val="0"/>
              <w:marBottom w:val="0"/>
              <w:divBdr>
                <w:top w:val="none" w:sz="0" w:space="0" w:color="auto"/>
                <w:left w:val="none" w:sz="0" w:space="0" w:color="auto"/>
                <w:bottom w:val="none" w:sz="0" w:space="0" w:color="auto"/>
                <w:right w:val="none" w:sz="0" w:space="0" w:color="auto"/>
              </w:divBdr>
            </w:div>
            <w:div w:id="2107186111">
              <w:marLeft w:val="0"/>
              <w:marRight w:val="0"/>
              <w:marTop w:val="0"/>
              <w:marBottom w:val="0"/>
              <w:divBdr>
                <w:top w:val="none" w:sz="0" w:space="0" w:color="auto"/>
                <w:left w:val="none" w:sz="0" w:space="0" w:color="auto"/>
                <w:bottom w:val="none" w:sz="0" w:space="0" w:color="auto"/>
                <w:right w:val="none" w:sz="0" w:space="0" w:color="auto"/>
              </w:divBdr>
            </w:div>
            <w:div w:id="2112895073">
              <w:marLeft w:val="0"/>
              <w:marRight w:val="0"/>
              <w:marTop w:val="0"/>
              <w:marBottom w:val="0"/>
              <w:divBdr>
                <w:top w:val="none" w:sz="0" w:space="0" w:color="auto"/>
                <w:left w:val="none" w:sz="0" w:space="0" w:color="auto"/>
                <w:bottom w:val="none" w:sz="0" w:space="0" w:color="auto"/>
                <w:right w:val="none" w:sz="0" w:space="0" w:color="auto"/>
              </w:divBdr>
            </w:div>
            <w:div w:id="21261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25853">
      <w:bodyDiv w:val="1"/>
      <w:marLeft w:val="0"/>
      <w:marRight w:val="0"/>
      <w:marTop w:val="0"/>
      <w:marBottom w:val="0"/>
      <w:divBdr>
        <w:top w:val="none" w:sz="0" w:space="0" w:color="auto"/>
        <w:left w:val="none" w:sz="0" w:space="0" w:color="auto"/>
        <w:bottom w:val="none" w:sz="0" w:space="0" w:color="auto"/>
        <w:right w:val="none" w:sz="0" w:space="0" w:color="auto"/>
      </w:divBdr>
    </w:div>
    <w:div w:id="1057775750">
      <w:bodyDiv w:val="1"/>
      <w:marLeft w:val="0"/>
      <w:marRight w:val="0"/>
      <w:marTop w:val="0"/>
      <w:marBottom w:val="0"/>
      <w:divBdr>
        <w:top w:val="none" w:sz="0" w:space="0" w:color="auto"/>
        <w:left w:val="none" w:sz="0" w:space="0" w:color="auto"/>
        <w:bottom w:val="none" w:sz="0" w:space="0" w:color="auto"/>
        <w:right w:val="none" w:sz="0" w:space="0" w:color="auto"/>
      </w:divBdr>
    </w:div>
    <w:div w:id="1070955791">
      <w:bodyDiv w:val="1"/>
      <w:marLeft w:val="0"/>
      <w:marRight w:val="0"/>
      <w:marTop w:val="0"/>
      <w:marBottom w:val="0"/>
      <w:divBdr>
        <w:top w:val="none" w:sz="0" w:space="0" w:color="auto"/>
        <w:left w:val="none" w:sz="0" w:space="0" w:color="auto"/>
        <w:bottom w:val="none" w:sz="0" w:space="0" w:color="auto"/>
        <w:right w:val="none" w:sz="0" w:space="0" w:color="auto"/>
      </w:divBdr>
      <w:divsChild>
        <w:div w:id="41903089">
          <w:marLeft w:val="0"/>
          <w:marRight w:val="0"/>
          <w:marTop w:val="0"/>
          <w:marBottom w:val="0"/>
          <w:divBdr>
            <w:top w:val="none" w:sz="0" w:space="0" w:color="auto"/>
            <w:left w:val="none" w:sz="0" w:space="0" w:color="auto"/>
            <w:bottom w:val="none" w:sz="0" w:space="0" w:color="auto"/>
            <w:right w:val="none" w:sz="0" w:space="0" w:color="auto"/>
          </w:divBdr>
          <w:divsChild>
            <w:div w:id="16784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0778">
      <w:bodyDiv w:val="1"/>
      <w:marLeft w:val="0"/>
      <w:marRight w:val="0"/>
      <w:marTop w:val="0"/>
      <w:marBottom w:val="0"/>
      <w:divBdr>
        <w:top w:val="none" w:sz="0" w:space="0" w:color="auto"/>
        <w:left w:val="none" w:sz="0" w:space="0" w:color="auto"/>
        <w:bottom w:val="none" w:sz="0" w:space="0" w:color="auto"/>
        <w:right w:val="none" w:sz="0" w:space="0" w:color="auto"/>
      </w:divBdr>
    </w:div>
    <w:div w:id="1080757574">
      <w:bodyDiv w:val="1"/>
      <w:marLeft w:val="0"/>
      <w:marRight w:val="0"/>
      <w:marTop w:val="0"/>
      <w:marBottom w:val="0"/>
      <w:divBdr>
        <w:top w:val="none" w:sz="0" w:space="0" w:color="auto"/>
        <w:left w:val="none" w:sz="0" w:space="0" w:color="auto"/>
        <w:bottom w:val="none" w:sz="0" w:space="0" w:color="auto"/>
        <w:right w:val="none" w:sz="0" w:space="0" w:color="auto"/>
      </w:divBdr>
      <w:divsChild>
        <w:div w:id="1512139528">
          <w:marLeft w:val="0"/>
          <w:marRight w:val="0"/>
          <w:marTop w:val="0"/>
          <w:marBottom w:val="0"/>
          <w:divBdr>
            <w:top w:val="none" w:sz="0" w:space="0" w:color="auto"/>
            <w:left w:val="none" w:sz="0" w:space="0" w:color="auto"/>
            <w:bottom w:val="none" w:sz="0" w:space="0" w:color="auto"/>
            <w:right w:val="none" w:sz="0" w:space="0" w:color="auto"/>
          </w:divBdr>
          <w:divsChild>
            <w:div w:id="3393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1344">
      <w:bodyDiv w:val="1"/>
      <w:marLeft w:val="0"/>
      <w:marRight w:val="0"/>
      <w:marTop w:val="0"/>
      <w:marBottom w:val="0"/>
      <w:divBdr>
        <w:top w:val="none" w:sz="0" w:space="0" w:color="auto"/>
        <w:left w:val="none" w:sz="0" w:space="0" w:color="auto"/>
        <w:bottom w:val="none" w:sz="0" w:space="0" w:color="auto"/>
        <w:right w:val="none" w:sz="0" w:space="0" w:color="auto"/>
      </w:divBdr>
      <w:divsChild>
        <w:div w:id="1909463500">
          <w:marLeft w:val="0"/>
          <w:marRight w:val="0"/>
          <w:marTop w:val="0"/>
          <w:marBottom w:val="0"/>
          <w:divBdr>
            <w:top w:val="none" w:sz="0" w:space="0" w:color="auto"/>
            <w:left w:val="none" w:sz="0" w:space="0" w:color="auto"/>
            <w:bottom w:val="none" w:sz="0" w:space="0" w:color="auto"/>
            <w:right w:val="none" w:sz="0" w:space="0" w:color="auto"/>
          </w:divBdr>
          <w:divsChild>
            <w:div w:id="89774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04">
      <w:bodyDiv w:val="1"/>
      <w:marLeft w:val="0"/>
      <w:marRight w:val="0"/>
      <w:marTop w:val="0"/>
      <w:marBottom w:val="0"/>
      <w:divBdr>
        <w:top w:val="none" w:sz="0" w:space="0" w:color="auto"/>
        <w:left w:val="none" w:sz="0" w:space="0" w:color="auto"/>
        <w:bottom w:val="none" w:sz="0" w:space="0" w:color="auto"/>
        <w:right w:val="none" w:sz="0" w:space="0" w:color="auto"/>
      </w:divBdr>
      <w:divsChild>
        <w:div w:id="526137206">
          <w:marLeft w:val="0"/>
          <w:marRight w:val="0"/>
          <w:marTop w:val="0"/>
          <w:marBottom w:val="0"/>
          <w:divBdr>
            <w:top w:val="none" w:sz="0" w:space="0" w:color="auto"/>
            <w:left w:val="none" w:sz="0" w:space="0" w:color="auto"/>
            <w:bottom w:val="none" w:sz="0" w:space="0" w:color="auto"/>
            <w:right w:val="none" w:sz="0" w:space="0" w:color="auto"/>
          </w:divBdr>
          <w:divsChild>
            <w:div w:id="12832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4391">
      <w:bodyDiv w:val="1"/>
      <w:marLeft w:val="0"/>
      <w:marRight w:val="0"/>
      <w:marTop w:val="0"/>
      <w:marBottom w:val="0"/>
      <w:divBdr>
        <w:top w:val="none" w:sz="0" w:space="0" w:color="auto"/>
        <w:left w:val="none" w:sz="0" w:space="0" w:color="auto"/>
        <w:bottom w:val="none" w:sz="0" w:space="0" w:color="auto"/>
        <w:right w:val="none" w:sz="0" w:space="0" w:color="auto"/>
      </w:divBdr>
    </w:div>
    <w:div w:id="1093624298">
      <w:bodyDiv w:val="1"/>
      <w:marLeft w:val="0"/>
      <w:marRight w:val="0"/>
      <w:marTop w:val="0"/>
      <w:marBottom w:val="0"/>
      <w:divBdr>
        <w:top w:val="none" w:sz="0" w:space="0" w:color="auto"/>
        <w:left w:val="none" w:sz="0" w:space="0" w:color="auto"/>
        <w:bottom w:val="none" w:sz="0" w:space="0" w:color="auto"/>
        <w:right w:val="none" w:sz="0" w:space="0" w:color="auto"/>
      </w:divBdr>
      <w:divsChild>
        <w:div w:id="482696704">
          <w:marLeft w:val="0"/>
          <w:marRight w:val="0"/>
          <w:marTop w:val="0"/>
          <w:marBottom w:val="0"/>
          <w:divBdr>
            <w:top w:val="none" w:sz="0" w:space="0" w:color="auto"/>
            <w:left w:val="none" w:sz="0" w:space="0" w:color="auto"/>
            <w:bottom w:val="none" w:sz="0" w:space="0" w:color="auto"/>
            <w:right w:val="none" w:sz="0" w:space="0" w:color="auto"/>
          </w:divBdr>
          <w:divsChild>
            <w:div w:id="217933927">
              <w:marLeft w:val="0"/>
              <w:marRight w:val="0"/>
              <w:marTop w:val="0"/>
              <w:marBottom w:val="0"/>
              <w:divBdr>
                <w:top w:val="none" w:sz="0" w:space="0" w:color="auto"/>
                <w:left w:val="none" w:sz="0" w:space="0" w:color="auto"/>
                <w:bottom w:val="none" w:sz="0" w:space="0" w:color="auto"/>
                <w:right w:val="none" w:sz="0" w:space="0" w:color="auto"/>
              </w:divBdr>
            </w:div>
            <w:div w:id="243103599">
              <w:marLeft w:val="0"/>
              <w:marRight w:val="0"/>
              <w:marTop w:val="0"/>
              <w:marBottom w:val="0"/>
              <w:divBdr>
                <w:top w:val="none" w:sz="0" w:space="0" w:color="auto"/>
                <w:left w:val="none" w:sz="0" w:space="0" w:color="auto"/>
                <w:bottom w:val="none" w:sz="0" w:space="0" w:color="auto"/>
                <w:right w:val="none" w:sz="0" w:space="0" w:color="auto"/>
              </w:divBdr>
            </w:div>
            <w:div w:id="273948557">
              <w:marLeft w:val="0"/>
              <w:marRight w:val="0"/>
              <w:marTop w:val="0"/>
              <w:marBottom w:val="0"/>
              <w:divBdr>
                <w:top w:val="none" w:sz="0" w:space="0" w:color="auto"/>
                <w:left w:val="none" w:sz="0" w:space="0" w:color="auto"/>
                <w:bottom w:val="none" w:sz="0" w:space="0" w:color="auto"/>
                <w:right w:val="none" w:sz="0" w:space="0" w:color="auto"/>
              </w:divBdr>
            </w:div>
            <w:div w:id="752238937">
              <w:marLeft w:val="0"/>
              <w:marRight w:val="0"/>
              <w:marTop w:val="0"/>
              <w:marBottom w:val="0"/>
              <w:divBdr>
                <w:top w:val="none" w:sz="0" w:space="0" w:color="auto"/>
                <w:left w:val="none" w:sz="0" w:space="0" w:color="auto"/>
                <w:bottom w:val="none" w:sz="0" w:space="0" w:color="auto"/>
                <w:right w:val="none" w:sz="0" w:space="0" w:color="auto"/>
              </w:divBdr>
            </w:div>
            <w:div w:id="759839271">
              <w:marLeft w:val="0"/>
              <w:marRight w:val="0"/>
              <w:marTop w:val="0"/>
              <w:marBottom w:val="0"/>
              <w:divBdr>
                <w:top w:val="none" w:sz="0" w:space="0" w:color="auto"/>
                <w:left w:val="none" w:sz="0" w:space="0" w:color="auto"/>
                <w:bottom w:val="none" w:sz="0" w:space="0" w:color="auto"/>
                <w:right w:val="none" w:sz="0" w:space="0" w:color="auto"/>
              </w:divBdr>
            </w:div>
            <w:div w:id="1015617115">
              <w:marLeft w:val="0"/>
              <w:marRight w:val="0"/>
              <w:marTop w:val="0"/>
              <w:marBottom w:val="0"/>
              <w:divBdr>
                <w:top w:val="none" w:sz="0" w:space="0" w:color="auto"/>
                <w:left w:val="none" w:sz="0" w:space="0" w:color="auto"/>
                <w:bottom w:val="none" w:sz="0" w:space="0" w:color="auto"/>
                <w:right w:val="none" w:sz="0" w:space="0" w:color="auto"/>
              </w:divBdr>
            </w:div>
            <w:div w:id="1132097505">
              <w:marLeft w:val="0"/>
              <w:marRight w:val="0"/>
              <w:marTop w:val="0"/>
              <w:marBottom w:val="0"/>
              <w:divBdr>
                <w:top w:val="none" w:sz="0" w:space="0" w:color="auto"/>
                <w:left w:val="none" w:sz="0" w:space="0" w:color="auto"/>
                <w:bottom w:val="none" w:sz="0" w:space="0" w:color="auto"/>
                <w:right w:val="none" w:sz="0" w:space="0" w:color="auto"/>
              </w:divBdr>
            </w:div>
            <w:div w:id="1839419648">
              <w:marLeft w:val="0"/>
              <w:marRight w:val="0"/>
              <w:marTop w:val="0"/>
              <w:marBottom w:val="0"/>
              <w:divBdr>
                <w:top w:val="none" w:sz="0" w:space="0" w:color="auto"/>
                <w:left w:val="none" w:sz="0" w:space="0" w:color="auto"/>
                <w:bottom w:val="none" w:sz="0" w:space="0" w:color="auto"/>
                <w:right w:val="none" w:sz="0" w:space="0" w:color="auto"/>
              </w:divBdr>
            </w:div>
            <w:div w:id="1915241801">
              <w:marLeft w:val="0"/>
              <w:marRight w:val="0"/>
              <w:marTop w:val="0"/>
              <w:marBottom w:val="0"/>
              <w:divBdr>
                <w:top w:val="none" w:sz="0" w:space="0" w:color="auto"/>
                <w:left w:val="none" w:sz="0" w:space="0" w:color="auto"/>
                <w:bottom w:val="none" w:sz="0" w:space="0" w:color="auto"/>
                <w:right w:val="none" w:sz="0" w:space="0" w:color="auto"/>
              </w:divBdr>
            </w:div>
            <w:div w:id="213466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4271">
      <w:bodyDiv w:val="1"/>
      <w:marLeft w:val="0"/>
      <w:marRight w:val="0"/>
      <w:marTop w:val="0"/>
      <w:marBottom w:val="0"/>
      <w:divBdr>
        <w:top w:val="none" w:sz="0" w:space="0" w:color="auto"/>
        <w:left w:val="none" w:sz="0" w:space="0" w:color="auto"/>
        <w:bottom w:val="none" w:sz="0" w:space="0" w:color="auto"/>
        <w:right w:val="none" w:sz="0" w:space="0" w:color="auto"/>
      </w:divBdr>
      <w:divsChild>
        <w:div w:id="336230330">
          <w:marLeft w:val="0"/>
          <w:marRight w:val="0"/>
          <w:marTop w:val="0"/>
          <w:marBottom w:val="0"/>
          <w:divBdr>
            <w:top w:val="none" w:sz="0" w:space="0" w:color="auto"/>
            <w:left w:val="none" w:sz="0" w:space="0" w:color="auto"/>
            <w:bottom w:val="none" w:sz="0" w:space="0" w:color="auto"/>
            <w:right w:val="none" w:sz="0" w:space="0" w:color="auto"/>
          </w:divBdr>
          <w:divsChild>
            <w:div w:id="652875021">
              <w:marLeft w:val="0"/>
              <w:marRight w:val="0"/>
              <w:marTop w:val="0"/>
              <w:marBottom w:val="0"/>
              <w:divBdr>
                <w:top w:val="none" w:sz="0" w:space="0" w:color="auto"/>
                <w:left w:val="none" w:sz="0" w:space="0" w:color="auto"/>
                <w:bottom w:val="none" w:sz="0" w:space="0" w:color="auto"/>
                <w:right w:val="none" w:sz="0" w:space="0" w:color="auto"/>
              </w:divBdr>
            </w:div>
            <w:div w:id="17701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98081">
      <w:bodyDiv w:val="1"/>
      <w:marLeft w:val="0"/>
      <w:marRight w:val="0"/>
      <w:marTop w:val="0"/>
      <w:marBottom w:val="0"/>
      <w:divBdr>
        <w:top w:val="none" w:sz="0" w:space="0" w:color="auto"/>
        <w:left w:val="none" w:sz="0" w:space="0" w:color="auto"/>
        <w:bottom w:val="none" w:sz="0" w:space="0" w:color="auto"/>
        <w:right w:val="none" w:sz="0" w:space="0" w:color="auto"/>
      </w:divBdr>
    </w:div>
    <w:div w:id="1121999363">
      <w:bodyDiv w:val="1"/>
      <w:marLeft w:val="0"/>
      <w:marRight w:val="0"/>
      <w:marTop w:val="0"/>
      <w:marBottom w:val="0"/>
      <w:divBdr>
        <w:top w:val="none" w:sz="0" w:space="0" w:color="auto"/>
        <w:left w:val="none" w:sz="0" w:space="0" w:color="auto"/>
        <w:bottom w:val="none" w:sz="0" w:space="0" w:color="auto"/>
        <w:right w:val="none" w:sz="0" w:space="0" w:color="auto"/>
      </w:divBdr>
      <w:divsChild>
        <w:div w:id="163520189">
          <w:marLeft w:val="0"/>
          <w:marRight w:val="0"/>
          <w:marTop w:val="0"/>
          <w:marBottom w:val="0"/>
          <w:divBdr>
            <w:top w:val="none" w:sz="0" w:space="0" w:color="auto"/>
            <w:left w:val="none" w:sz="0" w:space="0" w:color="auto"/>
            <w:bottom w:val="none" w:sz="0" w:space="0" w:color="auto"/>
            <w:right w:val="none" w:sz="0" w:space="0" w:color="auto"/>
          </w:divBdr>
          <w:divsChild>
            <w:div w:id="16629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23311">
      <w:bodyDiv w:val="1"/>
      <w:marLeft w:val="0"/>
      <w:marRight w:val="0"/>
      <w:marTop w:val="0"/>
      <w:marBottom w:val="0"/>
      <w:divBdr>
        <w:top w:val="none" w:sz="0" w:space="0" w:color="auto"/>
        <w:left w:val="none" w:sz="0" w:space="0" w:color="auto"/>
        <w:bottom w:val="none" w:sz="0" w:space="0" w:color="auto"/>
        <w:right w:val="none" w:sz="0" w:space="0" w:color="auto"/>
      </w:divBdr>
    </w:div>
    <w:div w:id="1146163332">
      <w:bodyDiv w:val="1"/>
      <w:marLeft w:val="0"/>
      <w:marRight w:val="0"/>
      <w:marTop w:val="0"/>
      <w:marBottom w:val="0"/>
      <w:divBdr>
        <w:top w:val="none" w:sz="0" w:space="0" w:color="auto"/>
        <w:left w:val="none" w:sz="0" w:space="0" w:color="auto"/>
        <w:bottom w:val="none" w:sz="0" w:space="0" w:color="auto"/>
        <w:right w:val="none" w:sz="0" w:space="0" w:color="auto"/>
      </w:divBdr>
      <w:divsChild>
        <w:div w:id="288049132">
          <w:marLeft w:val="0"/>
          <w:marRight w:val="0"/>
          <w:marTop w:val="0"/>
          <w:marBottom w:val="0"/>
          <w:divBdr>
            <w:top w:val="none" w:sz="0" w:space="0" w:color="auto"/>
            <w:left w:val="none" w:sz="0" w:space="0" w:color="auto"/>
            <w:bottom w:val="none" w:sz="0" w:space="0" w:color="auto"/>
            <w:right w:val="none" w:sz="0" w:space="0" w:color="auto"/>
          </w:divBdr>
          <w:divsChild>
            <w:div w:id="2099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221">
      <w:bodyDiv w:val="1"/>
      <w:marLeft w:val="0"/>
      <w:marRight w:val="0"/>
      <w:marTop w:val="0"/>
      <w:marBottom w:val="0"/>
      <w:divBdr>
        <w:top w:val="none" w:sz="0" w:space="0" w:color="auto"/>
        <w:left w:val="none" w:sz="0" w:space="0" w:color="auto"/>
        <w:bottom w:val="none" w:sz="0" w:space="0" w:color="auto"/>
        <w:right w:val="none" w:sz="0" w:space="0" w:color="auto"/>
      </w:divBdr>
    </w:div>
    <w:div w:id="1156650769">
      <w:bodyDiv w:val="1"/>
      <w:marLeft w:val="0"/>
      <w:marRight w:val="0"/>
      <w:marTop w:val="0"/>
      <w:marBottom w:val="0"/>
      <w:divBdr>
        <w:top w:val="none" w:sz="0" w:space="0" w:color="auto"/>
        <w:left w:val="none" w:sz="0" w:space="0" w:color="auto"/>
        <w:bottom w:val="none" w:sz="0" w:space="0" w:color="auto"/>
        <w:right w:val="none" w:sz="0" w:space="0" w:color="auto"/>
      </w:divBdr>
    </w:div>
    <w:div w:id="1164971066">
      <w:bodyDiv w:val="1"/>
      <w:marLeft w:val="0"/>
      <w:marRight w:val="0"/>
      <w:marTop w:val="0"/>
      <w:marBottom w:val="0"/>
      <w:divBdr>
        <w:top w:val="none" w:sz="0" w:space="0" w:color="auto"/>
        <w:left w:val="none" w:sz="0" w:space="0" w:color="auto"/>
        <w:bottom w:val="none" w:sz="0" w:space="0" w:color="auto"/>
        <w:right w:val="none" w:sz="0" w:space="0" w:color="auto"/>
      </w:divBdr>
    </w:div>
    <w:div w:id="1171289505">
      <w:bodyDiv w:val="1"/>
      <w:marLeft w:val="0"/>
      <w:marRight w:val="0"/>
      <w:marTop w:val="0"/>
      <w:marBottom w:val="0"/>
      <w:divBdr>
        <w:top w:val="none" w:sz="0" w:space="0" w:color="auto"/>
        <w:left w:val="none" w:sz="0" w:space="0" w:color="auto"/>
        <w:bottom w:val="none" w:sz="0" w:space="0" w:color="auto"/>
        <w:right w:val="none" w:sz="0" w:space="0" w:color="auto"/>
      </w:divBdr>
    </w:div>
    <w:div w:id="1181041399">
      <w:bodyDiv w:val="1"/>
      <w:marLeft w:val="0"/>
      <w:marRight w:val="0"/>
      <w:marTop w:val="0"/>
      <w:marBottom w:val="0"/>
      <w:divBdr>
        <w:top w:val="none" w:sz="0" w:space="0" w:color="auto"/>
        <w:left w:val="none" w:sz="0" w:space="0" w:color="auto"/>
        <w:bottom w:val="none" w:sz="0" w:space="0" w:color="auto"/>
        <w:right w:val="none" w:sz="0" w:space="0" w:color="auto"/>
      </w:divBdr>
      <w:divsChild>
        <w:div w:id="683169900">
          <w:marLeft w:val="0"/>
          <w:marRight w:val="0"/>
          <w:marTop w:val="0"/>
          <w:marBottom w:val="0"/>
          <w:divBdr>
            <w:top w:val="none" w:sz="0" w:space="0" w:color="auto"/>
            <w:left w:val="none" w:sz="0" w:space="0" w:color="auto"/>
            <w:bottom w:val="none" w:sz="0" w:space="0" w:color="auto"/>
            <w:right w:val="none" w:sz="0" w:space="0" w:color="auto"/>
          </w:divBdr>
          <w:divsChild>
            <w:div w:id="7939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1774">
      <w:bodyDiv w:val="1"/>
      <w:marLeft w:val="0"/>
      <w:marRight w:val="0"/>
      <w:marTop w:val="0"/>
      <w:marBottom w:val="0"/>
      <w:divBdr>
        <w:top w:val="none" w:sz="0" w:space="0" w:color="auto"/>
        <w:left w:val="none" w:sz="0" w:space="0" w:color="auto"/>
        <w:bottom w:val="none" w:sz="0" w:space="0" w:color="auto"/>
        <w:right w:val="none" w:sz="0" w:space="0" w:color="auto"/>
      </w:divBdr>
    </w:div>
    <w:div w:id="1197742869">
      <w:bodyDiv w:val="1"/>
      <w:marLeft w:val="0"/>
      <w:marRight w:val="0"/>
      <w:marTop w:val="0"/>
      <w:marBottom w:val="0"/>
      <w:divBdr>
        <w:top w:val="none" w:sz="0" w:space="0" w:color="auto"/>
        <w:left w:val="none" w:sz="0" w:space="0" w:color="auto"/>
        <w:bottom w:val="none" w:sz="0" w:space="0" w:color="auto"/>
        <w:right w:val="none" w:sz="0" w:space="0" w:color="auto"/>
      </w:divBdr>
      <w:divsChild>
        <w:div w:id="42019804">
          <w:marLeft w:val="360"/>
          <w:marRight w:val="0"/>
          <w:marTop w:val="200"/>
          <w:marBottom w:val="0"/>
          <w:divBdr>
            <w:top w:val="none" w:sz="0" w:space="0" w:color="auto"/>
            <w:left w:val="none" w:sz="0" w:space="0" w:color="auto"/>
            <w:bottom w:val="none" w:sz="0" w:space="0" w:color="auto"/>
            <w:right w:val="none" w:sz="0" w:space="0" w:color="auto"/>
          </w:divBdr>
        </w:div>
        <w:div w:id="364521216">
          <w:marLeft w:val="1080"/>
          <w:marRight w:val="0"/>
          <w:marTop w:val="100"/>
          <w:marBottom w:val="0"/>
          <w:divBdr>
            <w:top w:val="none" w:sz="0" w:space="0" w:color="auto"/>
            <w:left w:val="none" w:sz="0" w:space="0" w:color="auto"/>
            <w:bottom w:val="none" w:sz="0" w:space="0" w:color="auto"/>
            <w:right w:val="none" w:sz="0" w:space="0" w:color="auto"/>
          </w:divBdr>
        </w:div>
        <w:div w:id="1417943403">
          <w:marLeft w:val="1080"/>
          <w:marRight w:val="0"/>
          <w:marTop w:val="100"/>
          <w:marBottom w:val="0"/>
          <w:divBdr>
            <w:top w:val="none" w:sz="0" w:space="0" w:color="auto"/>
            <w:left w:val="none" w:sz="0" w:space="0" w:color="auto"/>
            <w:bottom w:val="none" w:sz="0" w:space="0" w:color="auto"/>
            <w:right w:val="none" w:sz="0" w:space="0" w:color="auto"/>
          </w:divBdr>
        </w:div>
        <w:div w:id="1658412678">
          <w:marLeft w:val="360"/>
          <w:marRight w:val="0"/>
          <w:marTop w:val="200"/>
          <w:marBottom w:val="0"/>
          <w:divBdr>
            <w:top w:val="none" w:sz="0" w:space="0" w:color="auto"/>
            <w:left w:val="none" w:sz="0" w:space="0" w:color="auto"/>
            <w:bottom w:val="none" w:sz="0" w:space="0" w:color="auto"/>
            <w:right w:val="none" w:sz="0" w:space="0" w:color="auto"/>
          </w:divBdr>
        </w:div>
        <w:div w:id="2030400608">
          <w:marLeft w:val="360"/>
          <w:marRight w:val="0"/>
          <w:marTop w:val="200"/>
          <w:marBottom w:val="0"/>
          <w:divBdr>
            <w:top w:val="none" w:sz="0" w:space="0" w:color="auto"/>
            <w:left w:val="none" w:sz="0" w:space="0" w:color="auto"/>
            <w:bottom w:val="none" w:sz="0" w:space="0" w:color="auto"/>
            <w:right w:val="none" w:sz="0" w:space="0" w:color="auto"/>
          </w:divBdr>
        </w:div>
      </w:divsChild>
    </w:div>
    <w:div w:id="1208950017">
      <w:bodyDiv w:val="1"/>
      <w:marLeft w:val="0"/>
      <w:marRight w:val="0"/>
      <w:marTop w:val="0"/>
      <w:marBottom w:val="0"/>
      <w:divBdr>
        <w:top w:val="none" w:sz="0" w:space="0" w:color="auto"/>
        <w:left w:val="none" w:sz="0" w:space="0" w:color="auto"/>
        <w:bottom w:val="none" w:sz="0" w:space="0" w:color="auto"/>
        <w:right w:val="none" w:sz="0" w:space="0" w:color="auto"/>
      </w:divBdr>
      <w:divsChild>
        <w:div w:id="1048528866">
          <w:marLeft w:val="0"/>
          <w:marRight w:val="0"/>
          <w:marTop w:val="0"/>
          <w:marBottom w:val="0"/>
          <w:divBdr>
            <w:top w:val="none" w:sz="0" w:space="0" w:color="auto"/>
            <w:left w:val="none" w:sz="0" w:space="0" w:color="auto"/>
            <w:bottom w:val="none" w:sz="0" w:space="0" w:color="auto"/>
            <w:right w:val="none" w:sz="0" w:space="0" w:color="auto"/>
          </w:divBdr>
          <w:divsChild>
            <w:div w:id="15639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7262">
      <w:bodyDiv w:val="1"/>
      <w:marLeft w:val="0"/>
      <w:marRight w:val="0"/>
      <w:marTop w:val="0"/>
      <w:marBottom w:val="0"/>
      <w:divBdr>
        <w:top w:val="none" w:sz="0" w:space="0" w:color="auto"/>
        <w:left w:val="none" w:sz="0" w:space="0" w:color="auto"/>
        <w:bottom w:val="none" w:sz="0" w:space="0" w:color="auto"/>
        <w:right w:val="none" w:sz="0" w:space="0" w:color="auto"/>
      </w:divBdr>
      <w:divsChild>
        <w:div w:id="876699283">
          <w:marLeft w:val="0"/>
          <w:marRight w:val="0"/>
          <w:marTop w:val="0"/>
          <w:marBottom w:val="0"/>
          <w:divBdr>
            <w:top w:val="none" w:sz="0" w:space="0" w:color="auto"/>
            <w:left w:val="none" w:sz="0" w:space="0" w:color="auto"/>
            <w:bottom w:val="none" w:sz="0" w:space="0" w:color="auto"/>
            <w:right w:val="none" w:sz="0" w:space="0" w:color="auto"/>
          </w:divBdr>
          <w:divsChild>
            <w:div w:id="19211801">
              <w:marLeft w:val="0"/>
              <w:marRight w:val="0"/>
              <w:marTop w:val="0"/>
              <w:marBottom w:val="0"/>
              <w:divBdr>
                <w:top w:val="none" w:sz="0" w:space="0" w:color="auto"/>
                <w:left w:val="none" w:sz="0" w:space="0" w:color="auto"/>
                <w:bottom w:val="none" w:sz="0" w:space="0" w:color="auto"/>
                <w:right w:val="none" w:sz="0" w:space="0" w:color="auto"/>
              </w:divBdr>
            </w:div>
            <w:div w:id="293871506">
              <w:marLeft w:val="0"/>
              <w:marRight w:val="0"/>
              <w:marTop w:val="0"/>
              <w:marBottom w:val="0"/>
              <w:divBdr>
                <w:top w:val="none" w:sz="0" w:space="0" w:color="auto"/>
                <w:left w:val="none" w:sz="0" w:space="0" w:color="auto"/>
                <w:bottom w:val="none" w:sz="0" w:space="0" w:color="auto"/>
                <w:right w:val="none" w:sz="0" w:space="0" w:color="auto"/>
              </w:divBdr>
            </w:div>
            <w:div w:id="423459575">
              <w:marLeft w:val="0"/>
              <w:marRight w:val="0"/>
              <w:marTop w:val="0"/>
              <w:marBottom w:val="0"/>
              <w:divBdr>
                <w:top w:val="none" w:sz="0" w:space="0" w:color="auto"/>
                <w:left w:val="none" w:sz="0" w:space="0" w:color="auto"/>
                <w:bottom w:val="none" w:sz="0" w:space="0" w:color="auto"/>
                <w:right w:val="none" w:sz="0" w:space="0" w:color="auto"/>
              </w:divBdr>
            </w:div>
            <w:div w:id="423501477">
              <w:marLeft w:val="0"/>
              <w:marRight w:val="0"/>
              <w:marTop w:val="0"/>
              <w:marBottom w:val="0"/>
              <w:divBdr>
                <w:top w:val="none" w:sz="0" w:space="0" w:color="auto"/>
                <w:left w:val="none" w:sz="0" w:space="0" w:color="auto"/>
                <w:bottom w:val="none" w:sz="0" w:space="0" w:color="auto"/>
                <w:right w:val="none" w:sz="0" w:space="0" w:color="auto"/>
              </w:divBdr>
            </w:div>
            <w:div w:id="606237209">
              <w:marLeft w:val="0"/>
              <w:marRight w:val="0"/>
              <w:marTop w:val="0"/>
              <w:marBottom w:val="0"/>
              <w:divBdr>
                <w:top w:val="none" w:sz="0" w:space="0" w:color="auto"/>
                <w:left w:val="none" w:sz="0" w:space="0" w:color="auto"/>
                <w:bottom w:val="none" w:sz="0" w:space="0" w:color="auto"/>
                <w:right w:val="none" w:sz="0" w:space="0" w:color="auto"/>
              </w:divBdr>
            </w:div>
            <w:div w:id="1081296212">
              <w:marLeft w:val="0"/>
              <w:marRight w:val="0"/>
              <w:marTop w:val="0"/>
              <w:marBottom w:val="0"/>
              <w:divBdr>
                <w:top w:val="none" w:sz="0" w:space="0" w:color="auto"/>
                <w:left w:val="none" w:sz="0" w:space="0" w:color="auto"/>
                <w:bottom w:val="none" w:sz="0" w:space="0" w:color="auto"/>
                <w:right w:val="none" w:sz="0" w:space="0" w:color="auto"/>
              </w:divBdr>
            </w:div>
            <w:div w:id="1163089248">
              <w:marLeft w:val="0"/>
              <w:marRight w:val="0"/>
              <w:marTop w:val="0"/>
              <w:marBottom w:val="0"/>
              <w:divBdr>
                <w:top w:val="none" w:sz="0" w:space="0" w:color="auto"/>
                <w:left w:val="none" w:sz="0" w:space="0" w:color="auto"/>
                <w:bottom w:val="none" w:sz="0" w:space="0" w:color="auto"/>
                <w:right w:val="none" w:sz="0" w:space="0" w:color="auto"/>
              </w:divBdr>
            </w:div>
            <w:div w:id="1826121759">
              <w:marLeft w:val="0"/>
              <w:marRight w:val="0"/>
              <w:marTop w:val="0"/>
              <w:marBottom w:val="0"/>
              <w:divBdr>
                <w:top w:val="none" w:sz="0" w:space="0" w:color="auto"/>
                <w:left w:val="none" w:sz="0" w:space="0" w:color="auto"/>
                <w:bottom w:val="none" w:sz="0" w:space="0" w:color="auto"/>
                <w:right w:val="none" w:sz="0" w:space="0" w:color="auto"/>
              </w:divBdr>
            </w:div>
            <w:div w:id="18325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126">
      <w:bodyDiv w:val="1"/>
      <w:marLeft w:val="0"/>
      <w:marRight w:val="0"/>
      <w:marTop w:val="0"/>
      <w:marBottom w:val="0"/>
      <w:divBdr>
        <w:top w:val="none" w:sz="0" w:space="0" w:color="auto"/>
        <w:left w:val="none" w:sz="0" w:space="0" w:color="auto"/>
        <w:bottom w:val="none" w:sz="0" w:space="0" w:color="auto"/>
        <w:right w:val="none" w:sz="0" w:space="0" w:color="auto"/>
      </w:divBdr>
      <w:divsChild>
        <w:div w:id="610936623">
          <w:marLeft w:val="0"/>
          <w:marRight w:val="0"/>
          <w:marTop w:val="0"/>
          <w:marBottom w:val="0"/>
          <w:divBdr>
            <w:top w:val="none" w:sz="0" w:space="0" w:color="auto"/>
            <w:left w:val="none" w:sz="0" w:space="0" w:color="auto"/>
            <w:bottom w:val="none" w:sz="0" w:space="0" w:color="auto"/>
            <w:right w:val="none" w:sz="0" w:space="0" w:color="auto"/>
          </w:divBdr>
          <w:divsChild>
            <w:div w:id="211982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7523">
      <w:bodyDiv w:val="1"/>
      <w:marLeft w:val="0"/>
      <w:marRight w:val="0"/>
      <w:marTop w:val="0"/>
      <w:marBottom w:val="0"/>
      <w:divBdr>
        <w:top w:val="none" w:sz="0" w:space="0" w:color="auto"/>
        <w:left w:val="none" w:sz="0" w:space="0" w:color="auto"/>
        <w:bottom w:val="none" w:sz="0" w:space="0" w:color="auto"/>
        <w:right w:val="none" w:sz="0" w:space="0" w:color="auto"/>
      </w:divBdr>
    </w:div>
    <w:div w:id="1232161326">
      <w:bodyDiv w:val="1"/>
      <w:marLeft w:val="0"/>
      <w:marRight w:val="0"/>
      <w:marTop w:val="0"/>
      <w:marBottom w:val="0"/>
      <w:divBdr>
        <w:top w:val="none" w:sz="0" w:space="0" w:color="auto"/>
        <w:left w:val="none" w:sz="0" w:space="0" w:color="auto"/>
        <w:bottom w:val="none" w:sz="0" w:space="0" w:color="auto"/>
        <w:right w:val="none" w:sz="0" w:space="0" w:color="auto"/>
      </w:divBdr>
      <w:divsChild>
        <w:div w:id="1151171968">
          <w:marLeft w:val="0"/>
          <w:marRight w:val="0"/>
          <w:marTop w:val="0"/>
          <w:marBottom w:val="0"/>
          <w:divBdr>
            <w:top w:val="none" w:sz="0" w:space="0" w:color="auto"/>
            <w:left w:val="none" w:sz="0" w:space="0" w:color="auto"/>
            <w:bottom w:val="none" w:sz="0" w:space="0" w:color="auto"/>
            <w:right w:val="none" w:sz="0" w:space="0" w:color="auto"/>
          </w:divBdr>
          <w:divsChild>
            <w:div w:id="820200085">
              <w:marLeft w:val="0"/>
              <w:marRight w:val="0"/>
              <w:marTop w:val="0"/>
              <w:marBottom w:val="0"/>
              <w:divBdr>
                <w:top w:val="none" w:sz="0" w:space="0" w:color="auto"/>
                <w:left w:val="none" w:sz="0" w:space="0" w:color="auto"/>
                <w:bottom w:val="none" w:sz="0" w:space="0" w:color="auto"/>
                <w:right w:val="none" w:sz="0" w:space="0" w:color="auto"/>
              </w:divBdr>
            </w:div>
            <w:div w:id="850489313">
              <w:marLeft w:val="0"/>
              <w:marRight w:val="0"/>
              <w:marTop w:val="0"/>
              <w:marBottom w:val="0"/>
              <w:divBdr>
                <w:top w:val="none" w:sz="0" w:space="0" w:color="auto"/>
                <w:left w:val="none" w:sz="0" w:space="0" w:color="auto"/>
                <w:bottom w:val="none" w:sz="0" w:space="0" w:color="auto"/>
                <w:right w:val="none" w:sz="0" w:space="0" w:color="auto"/>
              </w:divBdr>
            </w:div>
            <w:div w:id="201441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7048">
      <w:bodyDiv w:val="1"/>
      <w:marLeft w:val="0"/>
      <w:marRight w:val="0"/>
      <w:marTop w:val="0"/>
      <w:marBottom w:val="0"/>
      <w:divBdr>
        <w:top w:val="none" w:sz="0" w:space="0" w:color="auto"/>
        <w:left w:val="none" w:sz="0" w:space="0" w:color="auto"/>
        <w:bottom w:val="none" w:sz="0" w:space="0" w:color="auto"/>
        <w:right w:val="none" w:sz="0" w:space="0" w:color="auto"/>
      </w:divBdr>
      <w:divsChild>
        <w:div w:id="87849811">
          <w:marLeft w:val="0"/>
          <w:marRight w:val="0"/>
          <w:marTop w:val="0"/>
          <w:marBottom w:val="0"/>
          <w:divBdr>
            <w:top w:val="none" w:sz="0" w:space="0" w:color="auto"/>
            <w:left w:val="none" w:sz="0" w:space="0" w:color="auto"/>
            <w:bottom w:val="none" w:sz="0" w:space="0" w:color="auto"/>
            <w:right w:val="none" w:sz="0" w:space="0" w:color="auto"/>
          </w:divBdr>
          <w:divsChild>
            <w:div w:id="6517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51449">
      <w:bodyDiv w:val="1"/>
      <w:marLeft w:val="0"/>
      <w:marRight w:val="0"/>
      <w:marTop w:val="0"/>
      <w:marBottom w:val="0"/>
      <w:divBdr>
        <w:top w:val="none" w:sz="0" w:space="0" w:color="auto"/>
        <w:left w:val="none" w:sz="0" w:space="0" w:color="auto"/>
        <w:bottom w:val="none" w:sz="0" w:space="0" w:color="auto"/>
        <w:right w:val="none" w:sz="0" w:space="0" w:color="auto"/>
      </w:divBdr>
      <w:divsChild>
        <w:div w:id="653264198">
          <w:marLeft w:val="0"/>
          <w:marRight w:val="0"/>
          <w:marTop w:val="0"/>
          <w:marBottom w:val="0"/>
          <w:divBdr>
            <w:top w:val="none" w:sz="0" w:space="0" w:color="auto"/>
            <w:left w:val="none" w:sz="0" w:space="0" w:color="auto"/>
            <w:bottom w:val="none" w:sz="0" w:space="0" w:color="auto"/>
            <w:right w:val="none" w:sz="0" w:space="0" w:color="auto"/>
          </w:divBdr>
          <w:divsChild>
            <w:div w:id="55728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79230">
      <w:bodyDiv w:val="1"/>
      <w:marLeft w:val="0"/>
      <w:marRight w:val="0"/>
      <w:marTop w:val="0"/>
      <w:marBottom w:val="0"/>
      <w:divBdr>
        <w:top w:val="none" w:sz="0" w:space="0" w:color="auto"/>
        <w:left w:val="none" w:sz="0" w:space="0" w:color="auto"/>
        <w:bottom w:val="none" w:sz="0" w:space="0" w:color="auto"/>
        <w:right w:val="none" w:sz="0" w:space="0" w:color="auto"/>
      </w:divBdr>
    </w:div>
    <w:div w:id="1251616791">
      <w:bodyDiv w:val="1"/>
      <w:marLeft w:val="0"/>
      <w:marRight w:val="0"/>
      <w:marTop w:val="0"/>
      <w:marBottom w:val="0"/>
      <w:divBdr>
        <w:top w:val="none" w:sz="0" w:space="0" w:color="auto"/>
        <w:left w:val="none" w:sz="0" w:space="0" w:color="auto"/>
        <w:bottom w:val="none" w:sz="0" w:space="0" w:color="auto"/>
        <w:right w:val="none" w:sz="0" w:space="0" w:color="auto"/>
      </w:divBdr>
    </w:div>
    <w:div w:id="1254896488">
      <w:bodyDiv w:val="1"/>
      <w:marLeft w:val="0"/>
      <w:marRight w:val="0"/>
      <w:marTop w:val="0"/>
      <w:marBottom w:val="0"/>
      <w:divBdr>
        <w:top w:val="none" w:sz="0" w:space="0" w:color="auto"/>
        <w:left w:val="none" w:sz="0" w:space="0" w:color="auto"/>
        <w:bottom w:val="none" w:sz="0" w:space="0" w:color="auto"/>
        <w:right w:val="none" w:sz="0" w:space="0" w:color="auto"/>
      </w:divBdr>
    </w:div>
    <w:div w:id="1266888848">
      <w:bodyDiv w:val="1"/>
      <w:marLeft w:val="0"/>
      <w:marRight w:val="0"/>
      <w:marTop w:val="0"/>
      <w:marBottom w:val="0"/>
      <w:divBdr>
        <w:top w:val="none" w:sz="0" w:space="0" w:color="auto"/>
        <w:left w:val="none" w:sz="0" w:space="0" w:color="auto"/>
        <w:bottom w:val="none" w:sz="0" w:space="0" w:color="auto"/>
        <w:right w:val="none" w:sz="0" w:space="0" w:color="auto"/>
      </w:divBdr>
      <w:divsChild>
        <w:div w:id="1486507466">
          <w:marLeft w:val="0"/>
          <w:marRight w:val="0"/>
          <w:marTop w:val="0"/>
          <w:marBottom w:val="0"/>
          <w:divBdr>
            <w:top w:val="none" w:sz="0" w:space="0" w:color="auto"/>
            <w:left w:val="none" w:sz="0" w:space="0" w:color="auto"/>
            <w:bottom w:val="none" w:sz="0" w:space="0" w:color="auto"/>
            <w:right w:val="none" w:sz="0" w:space="0" w:color="auto"/>
          </w:divBdr>
          <w:divsChild>
            <w:div w:id="1573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3322">
      <w:bodyDiv w:val="1"/>
      <w:marLeft w:val="0"/>
      <w:marRight w:val="0"/>
      <w:marTop w:val="0"/>
      <w:marBottom w:val="0"/>
      <w:divBdr>
        <w:top w:val="none" w:sz="0" w:space="0" w:color="auto"/>
        <w:left w:val="none" w:sz="0" w:space="0" w:color="auto"/>
        <w:bottom w:val="none" w:sz="0" w:space="0" w:color="auto"/>
        <w:right w:val="none" w:sz="0" w:space="0" w:color="auto"/>
      </w:divBdr>
    </w:div>
    <w:div w:id="1278835060">
      <w:bodyDiv w:val="1"/>
      <w:marLeft w:val="0"/>
      <w:marRight w:val="0"/>
      <w:marTop w:val="0"/>
      <w:marBottom w:val="0"/>
      <w:divBdr>
        <w:top w:val="none" w:sz="0" w:space="0" w:color="auto"/>
        <w:left w:val="none" w:sz="0" w:space="0" w:color="auto"/>
        <w:bottom w:val="none" w:sz="0" w:space="0" w:color="auto"/>
        <w:right w:val="none" w:sz="0" w:space="0" w:color="auto"/>
      </w:divBdr>
    </w:div>
    <w:div w:id="1292129003">
      <w:bodyDiv w:val="1"/>
      <w:marLeft w:val="0"/>
      <w:marRight w:val="0"/>
      <w:marTop w:val="0"/>
      <w:marBottom w:val="0"/>
      <w:divBdr>
        <w:top w:val="none" w:sz="0" w:space="0" w:color="auto"/>
        <w:left w:val="none" w:sz="0" w:space="0" w:color="auto"/>
        <w:bottom w:val="none" w:sz="0" w:space="0" w:color="auto"/>
        <w:right w:val="none" w:sz="0" w:space="0" w:color="auto"/>
      </w:divBdr>
    </w:div>
    <w:div w:id="1296257588">
      <w:bodyDiv w:val="1"/>
      <w:marLeft w:val="0"/>
      <w:marRight w:val="0"/>
      <w:marTop w:val="0"/>
      <w:marBottom w:val="0"/>
      <w:divBdr>
        <w:top w:val="none" w:sz="0" w:space="0" w:color="auto"/>
        <w:left w:val="none" w:sz="0" w:space="0" w:color="auto"/>
        <w:bottom w:val="none" w:sz="0" w:space="0" w:color="auto"/>
        <w:right w:val="none" w:sz="0" w:space="0" w:color="auto"/>
      </w:divBdr>
      <w:divsChild>
        <w:div w:id="2043894866">
          <w:marLeft w:val="0"/>
          <w:marRight w:val="0"/>
          <w:marTop w:val="0"/>
          <w:marBottom w:val="0"/>
          <w:divBdr>
            <w:top w:val="none" w:sz="0" w:space="0" w:color="auto"/>
            <w:left w:val="none" w:sz="0" w:space="0" w:color="auto"/>
            <w:bottom w:val="none" w:sz="0" w:space="0" w:color="auto"/>
            <w:right w:val="none" w:sz="0" w:space="0" w:color="auto"/>
          </w:divBdr>
          <w:divsChild>
            <w:div w:id="58726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5968">
      <w:bodyDiv w:val="1"/>
      <w:marLeft w:val="0"/>
      <w:marRight w:val="0"/>
      <w:marTop w:val="0"/>
      <w:marBottom w:val="0"/>
      <w:divBdr>
        <w:top w:val="none" w:sz="0" w:space="0" w:color="auto"/>
        <w:left w:val="none" w:sz="0" w:space="0" w:color="auto"/>
        <w:bottom w:val="none" w:sz="0" w:space="0" w:color="auto"/>
        <w:right w:val="none" w:sz="0" w:space="0" w:color="auto"/>
      </w:divBdr>
      <w:divsChild>
        <w:div w:id="224993851">
          <w:marLeft w:val="0"/>
          <w:marRight w:val="0"/>
          <w:marTop w:val="0"/>
          <w:marBottom w:val="0"/>
          <w:divBdr>
            <w:top w:val="none" w:sz="0" w:space="0" w:color="auto"/>
            <w:left w:val="none" w:sz="0" w:space="0" w:color="auto"/>
            <w:bottom w:val="none" w:sz="0" w:space="0" w:color="auto"/>
            <w:right w:val="none" w:sz="0" w:space="0" w:color="auto"/>
          </w:divBdr>
          <w:divsChild>
            <w:div w:id="56603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790">
      <w:bodyDiv w:val="1"/>
      <w:marLeft w:val="0"/>
      <w:marRight w:val="0"/>
      <w:marTop w:val="0"/>
      <w:marBottom w:val="0"/>
      <w:divBdr>
        <w:top w:val="none" w:sz="0" w:space="0" w:color="auto"/>
        <w:left w:val="none" w:sz="0" w:space="0" w:color="auto"/>
        <w:bottom w:val="none" w:sz="0" w:space="0" w:color="auto"/>
        <w:right w:val="none" w:sz="0" w:space="0" w:color="auto"/>
      </w:divBdr>
    </w:div>
    <w:div w:id="1314532138">
      <w:bodyDiv w:val="1"/>
      <w:marLeft w:val="0"/>
      <w:marRight w:val="0"/>
      <w:marTop w:val="0"/>
      <w:marBottom w:val="0"/>
      <w:divBdr>
        <w:top w:val="none" w:sz="0" w:space="0" w:color="auto"/>
        <w:left w:val="none" w:sz="0" w:space="0" w:color="auto"/>
        <w:bottom w:val="none" w:sz="0" w:space="0" w:color="auto"/>
        <w:right w:val="none" w:sz="0" w:space="0" w:color="auto"/>
      </w:divBdr>
      <w:divsChild>
        <w:div w:id="585071730">
          <w:marLeft w:val="0"/>
          <w:marRight w:val="0"/>
          <w:marTop w:val="0"/>
          <w:marBottom w:val="0"/>
          <w:divBdr>
            <w:top w:val="none" w:sz="0" w:space="0" w:color="auto"/>
            <w:left w:val="none" w:sz="0" w:space="0" w:color="auto"/>
            <w:bottom w:val="none" w:sz="0" w:space="0" w:color="auto"/>
            <w:right w:val="none" w:sz="0" w:space="0" w:color="auto"/>
          </w:divBdr>
          <w:divsChild>
            <w:div w:id="6886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399">
      <w:bodyDiv w:val="1"/>
      <w:marLeft w:val="0"/>
      <w:marRight w:val="0"/>
      <w:marTop w:val="0"/>
      <w:marBottom w:val="0"/>
      <w:divBdr>
        <w:top w:val="none" w:sz="0" w:space="0" w:color="auto"/>
        <w:left w:val="none" w:sz="0" w:space="0" w:color="auto"/>
        <w:bottom w:val="none" w:sz="0" w:space="0" w:color="auto"/>
        <w:right w:val="none" w:sz="0" w:space="0" w:color="auto"/>
      </w:divBdr>
      <w:divsChild>
        <w:div w:id="1696955279">
          <w:marLeft w:val="0"/>
          <w:marRight w:val="0"/>
          <w:marTop w:val="0"/>
          <w:marBottom w:val="0"/>
          <w:divBdr>
            <w:top w:val="none" w:sz="0" w:space="0" w:color="auto"/>
            <w:left w:val="none" w:sz="0" w:space="0" w:color="auto"/>
            <w:bottom w:val="none" w:sz="0" w:space="0" w:color="auto"/>
            <w:right w:val="none" w:sz="0" w:space="0" w:color="auto"/>
          </w:divBdr>
          <w:divsChild>
            <w:div w:id="411777177">
              <w:marLeft w:val="0"/>
              <w:marRight w:val="0"/>
              <w:marTop w:val="0"/>
              <w:marBottom w:val="0"/>
              <w:divBdr>
                <w:top w:val="none" w:sz="0" w:space="0" w:color="auto"/>
                <w:left w:val="none" w:sz="0" w:space="0" w:color="auto"/>
                <w:bottom w:val="none" w:sz="0" w:space="0" w:color="auto"/>
                <w:right w:val="none" w:sz="0" w:space="0" w:color="auto"/>
              </w:divBdr>
              <w:divsChild>
                <w:div w:id="610819830">
                  <w:marLeft w:val="0"/>
                  <w:marRight w:val="0"/>
                  <w:marTop w:val="0"/>
                  <w:marBottom w:val="0"/>
                  <w:divBdr>
                    <w:top w:val="none" w:sz="0" w:space="0" w:color="auto"/>
                    <w:left w:val="none" w:sz="0" w:space="0" w:color="auto"/>
                    <w:bottom w:val="none" w:sz="0" w:space="0" w:color="auto"/>
                    <w:right w:val="none" w:sz="0" w:space="0" w:color="auto"/>
                  </w:divBdr>
                  <w:divsChild>
                    <w:div w:id="7955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529">
      <w:bodyDiv w:val="1"/>
      <w:marLeft w:val="0"/>
      <w:marRight w:val="0"/>
      <w:marTop w:val="0"/>
      <w:marBottom w:val="0"/>
      <w:divBdr>
        <w:top w:val="none" w:sz="0" w:space="0" w:color="auto"/>
        <w:left w:val="none" w:sz="0" w:space="0" w:color="auto"/>
        <w:bottom w:val="none" w:sz="0" w:space="0" w:color="auto"/>
        <w:right w:val="none" w:sz="0" w:space="0" w:color="auto"/>
      </w:divBdr>
      <w:divsChild>
        <w:div w:id="1565752104">
          <w:marLeft w:val="0"/>
          <w:marRight w:val="0"/>
          <w:marTop w:val="0"/>
          <w:marBottom w:val="0"/>
          <w:divBdr>
            <w:top w:val="none" w:sz="0" w:space="0" w:color="auto"/>
            <w:left w:val="none" w:sz="0" w:space="0" w:color="auto"/>
            <w:bottom w:val="none" w:sz="0" w:space="0" w:color="auto"/>
            <w:right w:val="none" w:sz="0" w:space="0" w:color="auto"/>
          </w:divBdr>
          <w:divsChild>
            <w:div w:id="164222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0502">
      <w:bodyDiv w:val="1"/>
      <w:marLeft w:val="0"/>
      <w:marRight w:val="0"/>
      <w:marTop w:val="0"/>
      <w:marBottom w:val="0"/>
      <w:divBdr>
        <w:top w:val="none" w:sz="0" w:space="0" w:color="auto"/>
        <w:left w:val="none" w:sz="0" w:space="0" w:color="auto"/>
        <w:bottom w:val="none" w:sz="0" w:space="0" w:color="auto"/>
        <w:right w:val="none" w:sz="0" w:space="0" w:color="auto"/>
      </w:divBdr>
      <w:divsChild>
        <w:div w:id="223033857">
          <w:marLeft w:val="0"/>
          <w:marRight w:val="0"/>
          <w:marTop w:val="0"/>
          <w:marBottom w:val="0"/>
          <w:divBdr>
            <w:top w:val="none" w:sz="0" w:space="0" w:color="auto"/>
            <w:left w:val="none" w:sz="0" w:space="0" w:color="auto"/>
            <w:bottom w:val="none" w:sz="0" w:space="0" w:color="auto"/>
            <w:right w:val="none" w:sz="0" w:space="0" w:color="auto"/>
          </w:divBdr>
          <w:divsChild>
            <w:div w:id="2627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46981">
      <w:bodyDiv w:val="1"/>
      <w:marLeft w:val="0"/>
      <w:marRight w:val="0"/>
      <w:marTop w:val="0"/>
      <w:marBottom w:val="0"/>
      <w:divBdr>
        <w:top w:val="none" w:sz="0" w:space="0" w:color="auto"/>
        <w:left w:val="none" w:sz="0" w:space="0" w:color="auto"/>
        <w:bottom w:val="none" w:sz="0" w:space="0" w:color="auto"/>
        <w:right w:val="none" w:sz="0" w:space="0" w:color="auto"/>
      </w:divBdr>
    </w:div>
    <w:div w:id="1339850450">
      <w:bodyDiv w:val="1"/>
      <w:marLeft w:val="0"/>
      <w:marRight w:val="0"/>
      <w:marTop w:val="0"/>
      <w:marBottom w:val="0"/>
      <w:divBdr>
        <w:top w:val="none" w:sz="0" w:space="0" w:color="auto"/>
        <w:left w:val="none" w:sz="0" w:space="0" w:color="auto"/>
        <w:bottom w:val="none" w:sz="0" w:space="0" w:color="auto"/>
        <w:right w:val="none" w:sz="0" w:space="0" w:color="auto"/>
      </w:divBdr>
      <w:divsChild>
        <w:div w:id="998921594">
          <w:marLeft w:val="0"/>
          <w:marRight w:val="120"/>
          <w:marTop w:val="0"/>
          <w:marBottom w:val="0"/>
          <w:divBdr>
            <w:top w:val="none" w:sz="0" w:space="0" w:color="auto"/>
            <w:left w:val="none" w:sz="0" w:space="0" w:color="auto"/>
            <w:bottom w:val="none" w:sz="0" w:space="0" w:color="auto"/>
            <w:right w:val="none" w:sz="0" w:space="0" w:color="auto"/>
          </w:divBdr>
        </w:div>
      </w:divsChild>
    </w:div>
    <w:div w:id="1367943527">
      <w:bodyDiv w:val="1"/>
      <w:marLeft w:val="0"/>
      <w:marRight w:val="0"/>
      <w:marTop w:val="0"/>
      <w:marBottom w:val="0"/>
      <w:divBdr>
        <w:top w:val="none" w:sz="0" w:space="0" w:color="auto"/>
        <w:left w:val="none" w:sz="0" w:space="0" w:color="auto"/>
        <w:bottom w:val="none" w:sz="0" w:space="0" w:color="auto"/>
        <w:right w:val="none" w:sz="0" w:space="0" w:color="auto"/>
      </w:divBdr>
    </w:div>
    <w:div w:id="1387485002">
      <w:bodyDiv w:val="1"/>
      <w:marLeft w:val="0"/>
      <w:marRight w:val="0"/>
      <w:marTop w:val="0"/>
      <w:marBottom w:val="0"/>
      <w:divBdr>
        <w:top w:val="none" w:sz="0" w:space="0" w:color="auto"/>
        <w:left w:val="none" w:sz="0" w:space="0" w:color="auto"/>
        <w:bottom w:val="none" w:sz="0" w:space="0" w:color="auto"/>
        <w:right w:val="none" w:sz="0" w:space="0" w:color="auto"/>
      </w:divBdr>
      <w:divsChild>
        <w:div w:id="395327327">
          <w:marLeft w:val="0"/>
          <w:marRight w:val="0"/>
          <w:marTop w:val="0"/>
          <w:marBottom w:val="0"/>
          <w:divBdr>
            <w:top w:val="none" w:sz="0" w:space="0" w:color="auto"/>
            <w:left w:val="none" w:sz="0" w:space="0" w:color="auto"/>
            <w:bottom w:val="none" w:sz="0" w:space="0" w:color="auto"/>
            <w:right w:val="none" w:sz="0" w:space="0" w:color="auto"/>
          </w:divBdr>
          <w:divsChild>
            <w:div w:id="5853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07154">
      <w:bodyDiv w:val="1"/>
      <w:marLeft w:val="0"/>
      <w:marRight w:val="0"/>
      <w:marTop w:val="0"/>
      <w:marBottom w:val="0"/>
      <w:divBdr>
        <w:top w:val="none" w:sz="0" w:space="0" w:color="auto"/>
        <w:left w:val="none" w:sz="0" w:space="0" w:color="auto"/>
        <w:bottom w:val="none" w:sz="0" w:space="0" w:color="auto"/>
        <w:right w:val="none" w:sz="0" w:space="0" w:color="auto"/>
      </w:divBdr>
      <w:divsChild>
        <w:div w:id="1283996421">
          <w:marLeft w:val="0"/>
          <w:marRight w:val="0"/>
          <w:marTop w:val="0"/>
          <w:marBottom w:val="0"/>
          <w:divBdr>
            <w:top w:val="none" w:sz="0" w:space="0" w:color="auto"/>
            <w:left w:val="none" w:sz="0" w:space="0" w:color="auto"/>
            <w:bottom w:val="none" w:sz="0" w:space="0" w:color="auto"/>
            <w:right w:val="none" w:sz="0" w:space="0" w:color="auto"/>
          </w:divBdr>
          <w:divsChild>
            <w:div w:id="356394308">
              <w:marLeft w:val="0"/>
              <w:marRight w:val="0"/>
              <w:marTop w:val="0"/>
              <w:marBottom w:val="0"/>
              <w:divBdr>
                <w:top w:val="none" w:sz="0" w:space="0" w:color="auto"/>
                <w:left w:val="none" w:sz="0" w:space="0" w:color="auto"/>
                <w:bottom w:val="none" w:sz="0" w:space="0" w:color="auto"/>
                <w:right w:val="none" w:sz="0" w:space="0" w:color="auto"/>
              </w:divBdr>
            </w:div>
            <w:div w:id="10103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5336">
      <w:bodyDiv w:val="1"/>
      <w:marLeft w:val="0"/>
      <w:marRight w:val="0"/>
      <w:marTop w:val="0"/>
      <w:marBottom w:val="0"/>
      <w:divBdr>
        <w:top w:val="none" w:sz="0" w:space="0" w:color="auto"/>
        <w:left w:val="none" w:sz="0" w:space="0" w:color="auto"/>
        <w:bottom w:val="none" w:sz="0" w:space="0" w:color="auto"/>
        <w:right w:val="none" w:sz="0" w:space="0" w:color="auto"/>
      </w:divBdr>
      <w:divsChild>
        <w:div w:id="216285124">
          <w:marLeft w:val="0"/>
          <w:marRight w:val="0"/>
          <w:marTop w:val="0"/>
          <w:marBottom w:val="0"/>
          <w:divBdr>
            <w:top w:val="none" w:sz="0" w:space="0" w:color="auto"/>
            <w:left w:val="none" w:sz="0" w:space="0" w:color="auto"/>
            <w:bottom w:val="none" w:sz="0" w:space="0" w:color="auto"/>
            <w:right w:val="none" w:sz="0" w:space="0" w:color="auto"/>
          </w:divBdr>
          <w:divsChild>
            <w:div w:id="729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71638">
      <w:bodyDiv w:val="1"/>
      <w:marLeft w:val="0"/>
      <w:marRight w:val="0"/>
      <w:marTop w:val="0"/>
      <w:marBottom w:val="0"/>
      <w:divBdr>
        <w:top w:val="none" w:sz="0" w:space="0" w:color="auto"/>
        <w:left w:val="none" w:sz="0" w:space="0" w:color="auto"/>
        <w:bottom w:val="none" w:sz="0" w:space="0" w:color="auto"/>
        <w:right w:val="none" w:sz="0" w:space="0" w:color="auto"/>
      </w:divBdr>
    </w:div>
    <w:div w:id="1438058936">
      <w:bodyDiv w:val="1"/>
      <w:marLeft w:val="0"/>
      <w:marRight w:val="0"/>
      <w:marTop w:val="0"/>
      <w:marBottom w:val="0"/>
      <w:divBdr>
        <w:top w:val="none" w:sz="0" w:space="0" w:color="auto"/>
        <w:left w:val="none" w:sz="0" w:space="0" w:color="auto"/>
        <w:bottom w:val="none" w:sz="0" w:space="0" w:color="auto"/>
        <w:right w:val="none" w:sz="0" w:space="0" w:color="auto"/>
      </w:divBdr>
    </w:div>
    <w:div w:id="1438326559">
      <w:bodyDiv w:val="1"/>
      <w:marLeft w:val="0"/>
      <w:marRight w:val="0"/>
      <w:marTop w:val="0"/>
      <w:marBottom w:val="0"/>
      <w:divBdr>
        <w:top w:val="none" w:sz="0" w:space="0" w:color="auto"/>
        <w:left w:val="none" w:sz="0" w:space="0" w:color="auto"/>
        <w:bottom w:val="none" w:sz="0" w:space="0" w:color="auto"/>
        <w:right w:val="none" w:sz="0" w:space="0" w:color="auto"/>
      </w:divBdr>
    </w:div>
    <w:div w:id="1446920266">
      <w:bodyDiv w:val="1"/>
      <w:marLeft w:val="0"/>
      <w:marRight w:val="0"/>
      <w:marTop w:val="0"/>
      <w:marBottom w:val="0"/>
      <w:divBdr>
        <w:top w:val="none" w:sz="0" w:space="0" w:color="auto"/>
        <w:left w:val="none" w:sz="0" w:space="0" w:color="auto"/>
        <w:bottom w:val="none" w:sz="0" w:space="0" w:color="auto"/>
        <w:right w:val="none" w:sz="0" w:space="0" w:color="auto"/>
      </w:divBdr>
      <w:divsChild>
        <w:div w:id="504176281">
          <w:marLeft w:val="0"/>
          <w:marRight w:val="0"/>
          <w:marTop w:val="0"/>
          <w:marBottom w:val="0"/>
          <w:divBdr>
            <w:top w:val="none" w:sz="0" w:space="0" w:color="auto"/>
            <w:left w:val="none" w:sz="0" w:space="0" w:color="auto"/>
            <w:bottom w:val="none" w:sz="0" w:space="0" w:color="auto"/>
            <w:right w:val="none" w:sz="0" w:space="0" w:color="auto"/>
          </w:divBdr>
          <w:divsChild>
            <w:div w:id="335503819">
              <w:marLeft w:val="0"/>
              <w:marRight w:val="0"/>
              <w:marTop w:val="0"/>
              <w:marBottom w:val="0"/>
              <w:divBdr>
                <w:top w:val="none" w:sz="0" w:space="0" w:color="auto"/>
                <w:left w:val="none" w:sz="0" w:space="0" w:color="auto"/>
                <w:bottom w:val="none" w:sz="0" w:space="0" w:color="auto"/>
                <w:right w:val="none" w:sz="0" w:space="0" w:color="auto"/>
              </w:divBdr>
            </w:div>
            <w:div w:id="855382957">
              <w:marLeft w:val="0"/>
              <w:marRight w:val="0"/>
              <w:marTop w:val="0"/>
              <w:marBottom w:val="0"/>
              <w:divBdr>
                <w:top w:val="none" w:sz="0" w:space="0" w:color="auto"/>
                <w:left w:val="none" w:sz="0" w:space="0" w:color="auto"/>
                <w:bottom w:val="none" w:sz="0" w:space="0" w:color="auto"/>
                <w:right w:val="none" w:sz="0" w:space="0" w:color="auto"/>
              </w:divBdr>
            </w:div>
            <w:div w:id="1061907160">
              <w:marLeft w:val="0"/>
              <w:marRight w:val="0"/>
              <w:marTop w:val="0"/>
              <w:marBottom w:val="0"/>
              <w:divBdr>
                <w:top w:val="none" w:sz="0" w:space="0" w:color="auto"/>
                <w:left w:val="none" w:sz="0" w:space="0" w:color="auto"/>
                <w:bottom w:val="none" w:sz="0" w:space="0" w:color="auto"/>
                <w:right w:val="none" w:sz="0" w:space="0" w:color="auto"/>
              </w:divBdr>
            </w:div>
            <w:div w:id="1102526833">
              <w:marLeft w:val="0"/>
              <w:marRight w:val="0"/>
              <w:marTop w:val="0"/>
              <w:marBottom w:val="0"/>
              <w:divBdr>
                <w:top w:val="none" w:sz="0" w:space="0" w:color="auto"/>
                <w:left w:val="none" w:sz="0" w:space="0" w:color="auto"/>
                <w:bottom w:val="none" w:sz="0" w:space="0" w:color="auto"/>
                <w:right w:val="none" w:sz="0" w:space="0" w:color="auto"/>
              </w:divBdr>
            </w:div>
            <w:div w:id="1201432425">
              <w:marLeft w:val="0"/>
              <w:marRight w:val="0"/>
              <w:marTop w:val="0"/>
              <w:marBottom w:val="0"/>
              <w:divBdr>
                <w:top w:val="none" w:sz="0" w:space="0" w:color="auto"/>
                <w:left w:val="none" w:sz="0" w:space="0" w:color="auto"/>
                <w:bottom w:val="none" w:sz="0" w:space="0" w:color="auto"/>
                <w:right w:val="none" w:sz="0" w:space="0" w:color="auto"/>
              </w:divBdr>
            </w:div>
            <w:div w:id="1227570087">
              <w:marLeft w:val="0"/>
              <w:marRight w:val="0"/>
              <w:marTop w:val="0"/>
              <w:marBottom w:val="0"/>
              <w:divBdr>
                <w:top w:val="none" w:sz="0" w:space="0" w:color="auto"/>
                <w:left w:val="none" w:sz="0" w:space="0" w:color="auto"/>
                <w:bottom w:val="none" w:sz="0" w:space="0" w:color="auto"/>
                <w:right w:val="none" w:sz="0" w:space="0" w:color="auto"/>
              </w:divBdr>
            </w:div>
            <w:div w:id="1251424043">
              <w:marLeft w:val="0"/>
              <w:marRight w:val="0"/>
              <w:marTop w:val="0"/>
              <w:marBottom w:val="0"/>
              <w:divBdr>
                <w:top w:val="none" w:sz="0" w:space="0" w:color="auto"/>
                <w:left w:val="none" w:sz="0" w:space="0" w:color="auto"/>
                <w:bottom w:val="none" w:sz="0" w:space="0" w:color="auto"/>
                <w:right w:val="none" w:sz="0" w:space="0" w:color="auto"/>
              </w:divBdr>
            </w:div>
            <w:div w:id="1664312549">
              <w:marLeft w:val="0"/>
              <w:marRight w:val="0"/>
              <w:marTop w:val="0"/>
              <w:marBottom w:val="0"/>
              <w:divBdr>
                <w:top w:val="none" w:sz="0" w:space="0" w:color="auto"/>
                <w:left w:val="none" w:sz="0" w:space="0" w:color="auto"/>
                <w:bottom w:val="none" w:sz="0" w:space="0" w:color="auto"/>
                <w:right w:val="none" w:sz="0" w:space="0" w:color="auto"/>
              </w:divBdr>
            </w:div>
            <w:div w:id="2001152346">
              <w:marLeft w:val="0"/>
              <w:marRight w:val="0"/>
              <w:marTop w:val="0"/>
              <w:marBottom w:val="0"/>
              <w:divBdr>
                <w:top w:val="none" w:sz="0" w:space="0" w:color="auto"/>
                <w:left w:val="none" w:sz="0" w:space="0" w:color="auto"/>
                <w:bottom w:val="none" w:sz="0" w:space="0" w:color="auto"/>
                <w:right w:val="none" w:sz="0" w:space="0" w:color="auto"/>
              </w:divBdr>
            </w:div>
            <w:div w:id="20158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20551">
      <w:bodyDiv w:val="1"/>
      <w:marLeft w:val="0"/>
      <w:marRight w:val="0"/>
      <w:marTop w:val="0"/>
      <w:marBottom w:val="0"/>
      <w:divBdr>
        <w:top w:val="none" w:sz="0" w:space="0" w:color="auto"/>
        <w:left w:val="none" w:sz="0" w:space="0" w:color="auto"/>
        <w:bottom w:val="none" w:sz="0" w:space="0" w:color="auto"/>
        <w:right w:val="none" w:sz="0" w:space="0" w:color="auto"/>
      </w:divBdr>
    </w:div>
    <w:div w:id="1455171216">
      <w:bodyDiv w:val="1"/>
      <w:marLeft w:val="0"/>
      <w:marRight w:val="0"/>
      <w:marTop w:val="0"/>
      <w:marBottom w:val="0"/>
      <w:divBdr>
        <w:top w:val="none" w:sz="0" w:space="0" w:color="auto"/>
        <w:left w:val="none" w:sz="0" w:space="0" w:color="auto"/>
        <w:bottom w:val="none" w:sz="0" w:space="0" w:color="auto"/>
        <w:right w:val="none" w:sz="0" w:space="0" w:color="auto"/>
      </w:divBdr>
      <w:divsChild>
        <w:div w:id="2068412800">
          <w:marLeft w:val="0"/>
          <w:marRight w:val="0"/>
          <w:marTop w:val="0"/>
          <w:marBottom w:val="0"/>
          <w:divBdr>
            <w:top w:val="none" w:sz="0" w:space="0" w:color="auto"/>
            <w:left w:val="none" w:sz="0" w:space="0" w:color="auto"/>
            <w:bottom w:val="none" w:sz="0" w:space="0" w:color="auto"/>
            <w:right w:val="none" w:sz="0" w:space="0" w:color="auto"/>
          </w:divBdr>
          <w:divsChild>
            <w:div w:id="5705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7060">
      <w:bodyDiv w:val="1"/>
      <w:marLeft w:val="0"/>
      <w:marRight w:val="0"/>
      <w:marTop w:val="0"/>
      <w:marBottom w:val="0"/>
      <w:divBdr>
        <w:top w:val="none" w:sz="0" w:space="0" w:color="auto"/>
        <w:left w:val="none" w:sz="0" w:space="0" w:color="auto"/>
        <w:bottom w:val="none" w:sz="0" w:space="0" w:color="auto"/>
        <w:right w:val="none" w:sz="0" w:space="0" w:color="auto"/>
      </w:divBdr>
    </w:div>
    <w:div w:id="1463841977">
      <w:bodyDiv w:val="1"/>
      <w:marLeft w:val="0"/>
      <w:marRight w:val="0"/>
      <w:marTop w:val="0"/>
      <w:marBottom w:val="0"/>
      <w:divBdr>
        <w:top w:val="none" w:sz="0" w:space="0" w:color="auto"/>
        <w:left w:val="none" w:sz="0" w:space="0" w:color="auto"/>
        <w:bottom w:val="none" w:sz="0" w:space="0" w:color="auto"/>
        <w:right w:val="none" w:sz="0" w:space="0" w:color="auto"/>
      </w:divBdr>
      <w:divsChild>
        <w:div w:id="1162967648">
          <w:marLeft w:val="0"/>
          <w:marRight w:val="0"/>
          <w:marTop w:val="0"/>
          <w:marBottom w:val="0"/>
          <w:divBdr>
            <w:top w:val="none" w:sz="0" w:space="0" w:color="auto"/>
            <w:left w:val="none" w:sz="0" w:space="0" w:color="auto"/>
            <w:bottom w:val="none" w:sz="0" w:space="0" w:color="auto"/>
            <w:right w:val="none" w:sz="0" w:space="0" w:color="auto"/>
          </w:divBdr>
          <w:divsChild>
            <w:div w:id="180677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7210">
      <w:bodyDiv w:val="1"/>
      <w:marLeft w:val="0"/>
      <w:marRight w:val="0"/>
      <w:marTop w:val="0"/>
      <w:marBottom w:val="0"/>
      <w:divBdr>
        <w:top w:val="none" w:sz="0" w:space="0" w:color="auto"/>
        <w:left w:val="none" w:sz="0" w:space="0" w:color="auto"/>
        <w:bottom w:val="none" w:sz="0" w:space="0" w:color="auto"/>
        <w:right w:val="none" w:sz="0" w:space="0" w:color="auto"/>
      </w:divBdr>
    </w:div>
    <w:div w:id="1471098202">
      <w:bodyDiv w:val="1"/>
      <w:marLeft w:val="0"/>
      <w:marRight w:val="0"/>
      <w:marTop w:val="0"/>
      <w:marBottom w:val="0"/>
      <w:divBdr>
        <w:top w:val="none" w:sz="0" w:space="0" w:color="auto"/>
        <w:left w:val="none" w:sz="0" w:space="0" w:color="auto"/>
        <w:bottom w:val="none" w:sz="0" w:space="0" w:color="auto"/>
        <w:right w:val="none" w:sz="0" w:space="0" w:color="auto"/>
      </w:divBdr>
      <w:divsChild>
        <w:div w:id="873269925">
          <w:marLeft w:val="0"/>
          <w:marRight w:val="0"/>
          <w:marTop w:val="0"/>
          <w:marBottom w:val="0"/>
          <w:divBdr>
            <w:top w:val="none" w:sz="0" w:space="0" w:color="auto"/>
            <w:left w:val="none" w:sz="0" w:space="0" w:color="auto"/>
            <w:bottom w:val="none" w:sz="0" w:space="0" w:color="auto"/>
            <w:right w:val="none" w:sz="0" w:space="0" w:color="auto"/>
          </w:divBdr>
          <w:divsChild>
            <w:div w:id="5737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29288">
      <w:bodyDiv w:val="1"/>
      <w:marLeft w:val="0"/>
      <w:marRight w:val="0"/>
      <w:marTop w:val="0"/>
      <w:marBottom w:val="0"/>
      <w:divBdr>
        <w:top w:val="none" w:sz="0" w:space="0" w:color="auto"/>
        <w:left w:val="none" w:sz="0" w:space="0" w:color="auto"/>
        <w:bottom w:val="none" w:sz="0" w:space="0" w:color="auto"/>
        <w:right w:val="none" w:sz="0" w:space="0" w:color="auto"/>
      </w:divBdr>
    </w:div>
    <w:div w:id="1480145409">
      <w:bodyDiv w:val="1"/>
      <w:marLeft w:val="0"/>
      <w:marRight w:val="0"/>
      <w:marTop w:val="0"/>
      <w:marBottom w:val="0"/>
      <w:divBdr>
        <w:top w:val="none" w:sz="0" w:space="0" w:color="auto"/>
        <w:left w:val="none" w:sz="0" w:space="0" w:color="auto"/>
        <w:bottom w:val="none" w:sz="0" w:space="0" w:color="auto"/>
        <w:right w:val="none" w:sz="0" w:space="0" w:color="auto"/>
      </w:divBdr>
    </w:div>
    <w:div w:id="1480421449">
      <w:bodyDiv w:val="1"/>
      <w:marLeft w:val="0"/>
      <w:marRight w:val="0"/>
      <w:marTop w:val="0"/>
      <w:marBottom w:val="0"/>
      <w:divBdr>
        <w:top w:val="none" w:sz="0" w:space="0" w:color="auto"/>
        <w:left w:val="none" w:sz="0" w:space="0" w:color="auto"/>
        <w:bottom w:val="none" w:sz="0" w:space="0" w:color="auto"/>
        <w:right w:val="none" w:sz="0" w:space="0" w:color="auto"/>
      </w:divBdr>
      <w:divsChild>
        <w:div w:id="1870215958">
          <w:marLeft w:val="0"/>
          <w:marRight w:val="0"/>
          <w:marTop w:val="0"/>
          <w:marBottom w:val="0"/>
          <w:divBdr>
            <w:top w:val="none" w:sz="0" w:space="0" w:color="auto"/>
            <w:left w:val="none" w:sz="0" w:space="0" w:color="auto"/>
            <w:bottom w:val="none" w:sz="0" w:space="0" w:color="auto"/>
            <w:right w:val="none" w:sz="0" w:space="0" w:color="auto"/>
          </w:divBdr>
          <w:divsChild>
            <w:div w:id="79784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3959">
      <w:bodyDiv w:val="1"/>
      <w:marLeft w:val="0"/>
      <w:marRight w:val="0"/>
      <w:marTop w:val="0"/>
      <w:marBottom w:val="0"/>
      <w:divBdr>
        <w:top w:val="none" w:sz="0" w:space="0" w:color="auto"/>
        <w:left w:val="none" w:sz="0" w:space="0" w:color="auto"/>
        <w:bottom w:val="none" w:sz="0" w:space="0" w:color="auto"/>
        <w:right w:val="none" w:sz="0" w:space="0" w:color="auto"/>
      </w:divBdr>
      <w:divsChild>
        <w:div w:id="1319000559">
          <w:marLeft w:val="0"/>
          <w:marRight w:val="0"/>
          <w:marTop w:val="0"/>
          <w:marBottom w:val="0"/>
          <w:divBdr>
            <w:top w:val="none" w:sz="0" w:space="0" w:color="auto"/>
            <w:left w:val="none" w:sz="0" w:space="0" w:color="auto"/>
            <w:bottom w:val="none" w:sz="0" w:space="0" w:color="auto"/>
            <w:right w:val="none" w:sz="0" w:space="0" w:color="auto"/>
          </w:divBdr>
          <w:divsChild>
            <w:div w:id="4445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61787">
      <w:bodyDiv w:val="1"/>
      <w:marLeft w:val="0"/>
      <w:marRight w:val="0"/>
      <w:marTop w:val="0"/>
      <w:marBottom w:val="0"/>
      <w:divBdr>
        <w:top w:val="none" w:sz="0" w:space="0" w:color="auto"/>
        <w:left w:val="none" w:sz="0" w:space="0" w:color="auto"/>
        <w:bottom w:val="none" w:sz="0" w:space="0" w:color="auto"/>
        <w:right w:val="none" w:sz="0" w:space="0" w:color="auto"/>
      </w:divBdr>
      <w:divsChild>
        <w:div w:id="2121409334">
          <w:marLeft w:val="0"/>
          <w:marRight w:val="0"/>
          <w:marTop w:val="0"/>
          <w:marBottom w:val="0"/>
          <w:divBdr>
            <w:top w:val="none" w:sz="0" w:space="0" w:color="auto"/>
            <w:left w:val="none" w:sz="0" w:space="0" w:color="auto"/>
            <w:bottom w:val="none" w:sz="0" w:space="0" w:color="auto"/>
            <w:right w:val="none" w:sz="0" w:space="0" w:color="auto"/>
          </w:divBdr>
          <w:divsChild>
            <w:div w:id="193327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0394">
      <w:bodyDiv w:val="1"/>
      <w:marLeft w:val="0"/>
      <w:marRight w:val="0"/>
      <w:marTop w:val="0"/>
      <w:marBottom w:val="0"/>
      <w:divBdr>
        <w:top w:val="none" w:sz="0" w:space="0" w:color="auto"/>
        <w:left w:val="none" w:sz="0" w:space="0" w:color="auto"/>
        <w:bottom w:val="none" w:sz="0" w:space="0" w:color="auto"/>
        <w:right w:val="none" w:sz="0" w:space="0" w:color="auto"/>
      </w:divBdr>
      <w:divsChild>
        <w:div w:id="280232966">
          <w:marLeft w:val="0"/>
          <w:marRight w:val="0"/>
          <w:marTop w:val="0"/>
          <w:marBottom w:val="0"/>
          <w:divBdr>
            <w:top w:val="none" w:sz="0" w:space="0" w:color="auto"/>
            <w:left w:val="none" w:sz="0" w:space="0" w:color="auto"/>
            <w:bottom w:val="none" w:sz="0" w:space="0" w:color="auto"/>
            <w:right w:val="none" w:sz="0" w:space="0" w:color="auto"/>
          </w:divBdr>
          <w:divsChild>
            <w:div w:id="216666263">
              <w:marLeft w:val="0"/>
              <w:marRight w:val="0"/>
              <w:marTop w:val="0"/>
              <w:marBottom w:val="0"/>
              <w:divBdr>
                <w:top w:val="none" w:sz="0" w:space="0" w:color="auto"/>
                <w:left w:val="none" w:sz="0" w:space="0" w:color="auto"/>
                <w:bottom w:val="none" w:sz="0" w:space="0" w:color="auto"/>
                <w:right w:val="none" w:sz="0" w:space="0" w:color="auto"/>
              </w:divBdr>
            </w:div>
            <w:div w:id="307395276">
              <w:marLeft w:val="0"/>
              <w:marRight w:val="0"/>
              <w:marTop w:val="0"/>
              <w:marBottom w:val="0"/>
              <w:divBdr>
                <w:top w:val="none" w:sz="0" w:space="0" w:color="auto"/>
                <w:left w:val="none" w:sz="0" w:space="0" w:color="auto"/>
                <w:bottom w:val="none" w:sz="0" w:space="0" w:color="auto"/>
                <w:right w:val="none" w:sz="0" w:space="0" w:color="auto"/>
              </w:divBdr>
            </w:div>
            <w:div w:id="419104327">
              <w:marLeft w:val="0"/>
              <w:marRight w:val="0"/>
              <w:marTop w:val="0"/>
              <w:marBottom w:val="0"/>
              <w:divBdr>
                <w:top w:val="none" w:sz="0" w:space="0" w:color="auto"/>
                <w:left w:val="none" w:sz="0" w:space="0" w:color="auto"/>
                <w:bottom w:val="none" w:sz="0" w:space="0" w:color="auto"/>
                <w:right w:val="none" w:sz="0" w:space="0" w:color="auto"/>
              </w:divBdr>
            </w:div>
            <w:div w:id="788546898">
              <w:marLeft w:val="0"/>
              <w:marRight w:val="0"/>
              <w:marTop w:val="0"/>
              <w:marBottom w:val="0"/>
              <w:divBdr>
                <w:top w:val="none" w:sz="0" w:space="0" w:color="auto"/>
                <w:left w:val="none" w:sz="0" w:space="0" w:color="auto"/>
                <w:bottom w:val="none" w:sz="0" w:space="0" w:color="auto"/>
                <w:right w:val="none" w:sz="0" w:space="0" w:color="auto"/>
              </w:divBdr>
            </w:div>
            <w:div w:id="912159539">
              <w:marLeft w:val="0"/>
              <w:marRight w:val="0"/>
              <w:marTop w:val="0"/>
              <w:marBottom w:val="0"/>
              <w:divBdr>
                <w:top w:val="none" w:sz="0" w:space="0" w:color="auto"/>
                <w:left w:val="none" w:sz="0" w:space="0" w:color="auto"/>
                <w:bottom w:val="none" w:sz="0" w:space="0" w:color="auto"/>
                <w:right w:val="none" w:sz="0" w:space="0" w:color="auto"/>
              </w:divBdr>
            </w:div>
            <w:div w:id="1800761603">
              <w:marLeft w:val="0"/>
              <w:marRight w:val="0"/>
              <w:marTop w:val="0"/>
              <w:marBottom w:val="0"/>
              <w:divBdr>
                <w:top w:val="none" w:sz="0" w:space="0" w:color="auto"/>
                <w:left w:val="none" w:sz="0" w:space="0" w:color="auto"/>
                <w:bottom w:val="none" w:sz="0" w:space="0" w:color="auto"/>
                <w:right w:val="none" w:sz="0" w:space="0" w:color="auto"/>
              </w:divBdr>
            </w:div>
            <w:div w:id="2050033785">
              <w:marLeft w:val="0"/>
              <w:marRight w:val="0"/>
              <w:marTop w:val="0"/>
              <w:marBottom w:val="0"/>
              <w:divBdr>
                <w:top w:val="none" w:sz="0" w:space="0" w:color="auto"/>
                <w:left w:val="none" w:sz="0" w:space="0" w:color="auto"/>
                <w:bottom w:val="none" w:sz="0" w:space="0" w:color="auto"/>
                <w:right w:val="none" w:sz="0" w:space="0" w:color="auto"/>
              </w:divBdr>
            </w:div>
            <w:div w:id="2135058292">
              <w:marLeft w:val="0"/>
              <w:marRight w:val="0"/>
              <w:marTop w:val="0"/>
              <w:marBottom w:val="0"/>
              <w:divBdr>
                <w:top w:val="none" w:sz="0" w:space="0" w:color="auto"/>
                <w:left w:val="none" w:sz="0" w:space="0" w:color="auto"/>
                <w:bottom w:val="none" w:sz="0" w:space="0" w:color="auto"/>
                <w:right w:val="none" w:sz="0" w:space="0" w:color="auto"/>
              </w:divBdr>
            </w:div>
            <w:div w:id="214349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2670">
      <w:bodyDiv w:val="1"/>
      <w:marLeft w:val="0"/>
      <w:marRight w:val="0"/>
      <w:marTop w:val="0"/>
      <w:marBottom w:val="0"/>
      <w:divBdr>
        <w:top w:val="none" w:sz="0" w:space="0" w:color="auto"/>
        <w:left w:val="none" w:sz="0" w:space="0" w:color="auto"/>
        <w:bottom w:val="none" w:sz="0" w:space="0" w:color="auto"/>
        <w:right w:val="none" w:sz="0" w:space="0" w:color="auto"/>
      </w:divBdr>
      <w:divsChild>
        <w:div w:id="1266885904">
          <w:marLeft w:val="0"/>
          <w:marRight w:val="0"/>
          <w:marTop w:val="0"/>
          <w:marBottom w:val="0"/>
          <w:divBdr>
            <w:top w:val="none" w:sz="0" w:space="0" w:color="auto"/>
            <w:left w:val="none" w:sz="0" w:space="0" w:color="auto"/>
            <w:bottom w:val="none" w:sz="0" w:space="0" w:color="auto"/>
            <w:right w:val="none" w:sz="0" w:space="0" w:color="auto"/>
          </w:divBdr>
          <w:divsChild>
            <w:div w:id="44256483">
              <w:marLeft w:val="0"/>
              <w:marRight w:val="0"/>
              <w:marTop w:val="0"/>
              <w:marBottom w:val="0"/>
              <w:divBdr>
                <w:top w:val="none" w:sz="0" w:space="0" w:color="auto"/>
                <w:left w:val="none" w:sz="0" w:space="0" w:color="auto"/>
                <w:bottom w:val="none" w:sz="0" w:space="0" w:color="auto"/>
                <w:right w:val="none" w:sz="0" w:space="0" w:color="auto"/>
              </w:divBdr>
            </w:div>
            <w:div w:id="165289117">
              <w:marLeft w:val="0"/>
              <w:marRight w:val="0"/>
              <w:marTop w:val="0"/>
              <w:marBottom w:val="0"/>
              <w:divBdr>
                <w:top w:val="none" w:sz="0" w:space="0" w:color="auto"/>
                <w:left w:val="none" w:sz="0" w:space="0" w:color="auto"/>
                <w:bottom w:val="none" w:sz="0" w:space="0" w:color="auto"/>
                <w:right w:val="none" w:sz="0" w:space="0" w:color="auto"/>
              </w:divBdr>
            </w:div>
            <w:div w:id="614210459">
              <w:marLeft w:val="0"/>
              <w:marRight w:val="0"/>
              <w:marTop w:val="0"/>
              <w:marBottom w:val="0"/>
              <w:divBdr>
                <w:top w:val="none" w:sz="0" w:space="0" w:color="auto"/>
                <w:left w:val="none" w:sz="0" w:space="0" w:color="auto"/>
                <w:bottom w:val="none" w:sz="0" w:space="0" w:color="auto"/>
                <w:right w:val="none" w:sz="0" w:space="0" w:color="auto"/>
              </w:divBdr>
            </w:div>
            <w:div w:id="1073313540">
              <w:marLeft w:val="0"/>
              <w:marRight w:val="0"/>
              <w:marTop w:val="0"/>
              <w:marBottom w:val="0"/>
              <w:divBdr>
                <w:top w:val="none" w:sz="0" w:space="0" w:color="auto"/>
                <w:left w:val="none" w:sz="0" w:space="0" w:color="auto"/>
                <w:bottom w:val="none" w:sz="0" w:space="0" w:color="auto"/>
                <w:right w:val="none" w:sz="0" w:space="0" w:color="auto"/>
              </w:divBdr>
            </w:div>
            <w:div w:id="1107775933">
              <w:marLeft w:val="0"/>
              <w:marRight w:val="0"/>
              <w:marTop w:val="0"/>
              <w:marBottom w:val="0"/>
              <w:divBdr>
                <w:top w:val="none" w:sz="0" w:space="0" w:color="auto"/>
                <w:left w:val="none" w:sz="0" w:space="0" w:color="auto"/>
                <w:bottom w:val="none" w:sz="0" w:space="0" w:color="auto"/>
                <w:right w:val="none" w:sz="0" w:space="0" w:color="auto"/>
              </w:divBdr>
            </w:div>
            <w:div w:id="1904291725">
              <w:marLeft w:val="0"/>
              <w:marRight w:val="0"/>
              <w:marTop w:val="0"/>
              <w:marBottom w:val="0"/>
              <w:divBdr>
                <w:top w:val="none" w:sz="0" w:space="0" w:color="auto"/>
                <w:left w:val="none" w:sz="0" w:space="0" w:color="auto"/>
                <w:bottom w:val="none" w:sz="0" w:space="0" w:color="auto"/>
                <w:right w:val="none" w:sz="0" w:space="0" w:color="auto"/>
              </w:divBdr>
            </w:div>
            <w:div w:id="2001692326">
              <w:marLeft w:val="0"/>
              <w:marRight w:val="0"/>
              <w:marTop w:val="0"/>
              <w:marBottom w:val="0"/>
              <w:divBdr>
                <w:top w:val="none" w:sz="0" w:space="0" w:color="auto"/>
                <w:left w:val="none" w:sz="0" w:space="0" w:color="auto"/>
                <w:bottom w:val="none" w:sz="0" w:space="0" w:color="auto"/>
                <w:right w:val="none" w:sz="0" w:space="0" w:color="auto"/>
              </w:divBdr>
            </w:div>
            <w:div w:id="204413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49373">
      <w:bodyDiv w:val="1"/>
      <w:marLeft w:val="0"/>
      <w:marRight w:val="0"/>
      <w:marTop w:val="0"/>
      <w:marBottom w:val="0"/>
      <w:divBdr>
        <w:top w:val="none" w:sz="0" w:space="0" w:color="auto"/>
        <w:left w:val="none" w:sz="0" w:space="0" w:color="auto"/>
        <w:bottom w:val="none" w:sz="0" w:space="0" w:color="auto"/>
        <w:right w:val="none" w:sz="0" w:space="0" w:color="auto"/>
      </w:divBdr>
    </w:div>
    <w:div w:id="1518882148">
      <w:bodyDiv w:val="1"/>
      <w:marLeft w:val="0"/>
      <w:marRight w:val="0"/>
      <w:marTop w:val="0"/>
      <w:marBottom w:val="0"/>
      <w:divBdr>
        <w:top w:val="none" w:sz="0" w:space="0" w:color="auto"/>
        <w:left w:val="none" w:sz="0" w:space="0" w:color="auto"/>
        <w:bottom w:val="none" w:sz="0" w:space="0" w:color="auto"/>
        <w:right w:val="none" w:sz="0" w:space="0" w:color="auto"/>
      </w:divBdr>
    </w:div>
    <w:div w:id="1525359158">
      <w:bodyDiv w:val="1"/>
      <w:marLeft w:val="0"/>
      <w:marRight w:val="0"/>
      <w:marTop w:val="0"/>
      <w:marBottom w:val="0"/>
      <w:divBdr>
        <w:top w:val="none" w:sz="0" w:space="0" w:color="auto"/>
        <w:left w:val="none" w:sz="0" w:space="0" w:color="auto"/>
        <w:bottom w:val="none" w:sz="0" w:space="0" w:color="auto"/>
        <w:right w:val="none" w:sz="0" w:space="0" w:color="auto"/>
      </w:divBdr>
      <w:divsChild>
        <w:div w:id="505369895">
          <w:marLeft w:val="0"/>
          <w:marRight w:val="0"/>
          <w:marTop w:val="0"/>
          <w:marBottom w:val="0"/>
          <w:divBdr>
            <w:top w:val="none" w:sz="0" w:space="0" w:color="auto"/>
            <w:left w:val="none" w:sz="0" w:space="0" w:color="auto"/>
            <w:bottom w:val="none" w:sz="0" w:space="0" w:color="auto"/>
            <w:right w:val="none" w:sz="0" w:space="0" w:color="auto"/>
          </w:divBdr>
          <w:divsChild>
            <w:div w:id="158645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9023">
      <w:bodyDiv w:val="1"/>
      <w:marLeft w:val="0"/>
      <w:marRight w:val="0"/>
      <w:marTop w:val="0"/>
      <w:marBottom w:val="0"/>
      <w:divBdr>
        <w:top w:val="none" w:sz="0" w:space="0" w:color="auto"/>
        <w:left w:val="none" w:sz="0" w:space="0" w:color="auto"/>
        <w:bottom w:val="none" w:sz="0" w:space="0" w:color="auto"/>
        <w:right w:val="none" w:sz="0" w:space="0" w:color="auto"/>
      </w:divBdr>
      <w:divsChild>
        <w:div w:id="507596751">
          <w:marLeft w:val="0"/>
          <w:marRight w:val="0"/>
          <w:marTop w:val="0"/>
          <w:marBottom w:val="0"/>
          <w:divBdr>
            <w:top w:val="none" w:sz="0" w:space="0" w:color="auto"/>
            <w:left w:val="none" w:sz="0" w:space="0" w:color="auto"/>
            <w:bottom w:val="none" w:sz="0" w:space="0" w:color="auto"/>
            <w:right w:val="none" w:sz="0" w:space="0" w:color="auto"/>
          </w:divBdr>
          <w:divsChild>
            <w:div w:id="11413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08323">
      <w:bodyDiv w:val="1"/>
      <w:marLeft w:val="0"/>
      <w:marRight w:val="0"/>
      <w:marTop w:val="0"/>
      <w:marBottom w:val="0"/>
      <w:divBdr>
        <w:top w:val="none" w:sz="0" w:space="0" w:color="auto"/>
        <w:left w:val="none" w:sz="0" w:space="0" w:color="auto"/>
        <w:bottom w:val="none" w:sz="0" w:space="0" w:color="auto"/>
        <w:right w:val="none" w:sz="0" w:space="0" w:color="auto"/>
      </w:divBdr>
    </w:div>
    <w:div w:id="1532067015">
      <w:bodyDiv w:val="1"/>
      <w:marLeft w:val="0"/>
      <w:marRight w:val="0"/>
      <w:marTop w:val="0"/>
      <w:marBottom w:val="0"/>
      <w:divBdr>
        <w:top w:val="none" w:sz="0" w:space="0" w:color="auto"/>
        <w:left w:val="none" w:sz="0" w:space="0" w:color="auto"/>
        <w:bottom w:val="none" w:sz="0" w:space="0" w:color="auto"/>
        <w:right w:val="none" w:sz="0" w:space="0" w:color="auto"/>
      </w:divBdr>
      <w:divsChild>
        <w:div w:id="964508885">
          <w:marLeft w:val="0"/>
          <w:marRight w:val="0"/>
          <w:marTop w:val="0"/>
          <w:marBottom w:val="0"/>
          <w:divBdr>
            <w:top w:val="none" w:sz="0" w:space="0" w:color="auto"/>
            <w:left w:val="none" w:sz="0" w:space="0" w:color="auto"/>
            <w:bottom w:val="none" w:sz="0" w:space="0" w:color="auto"/>
            <w:right w:val="none" w:sz="0" w:space="0" w:color="auto"/>
          </w:divBdr>
          <w:divsChild>
            <w:div w:id="2084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4270">
      <w:bodyDiv w:val="1"/>
      <w:marLeft w:val="0"/>
      <w:marRight w:val="0"/>
      <w:marTop w:val="0"/>
      <w:marBottom w:val="0"/>
      <w:divBdr>
        <w:top w:val="none" w:sz="0" w:space="0" w:color="auto"/>
        <w:left w:val="none" w:sz="0" w:space="0" w:color="auto"/>
        <w:bottom w:val="none" w:sz="0" w:space="0" w:color="auto"/>
        <w:right w:val="none" w:sz="0" w:space="0" w:color="auto"/>
      </w:divBdr>
    </w:div>
    <w:div w:id="1549419801">
      <w:bodyDiv w:val="1"/>
      <w:marLeft w:val="0"/>
      <w:marRight w:val="0"/>
      <w:marTop w:val="0"/>
      <w:marBottom w:val="0"/>
      <w:divBdr>
        <w:top w:val="none" w:sz="0" w:space="0" w:color="auto"/>
        <w:left w:val="none" w:sz="0" w:space="0" w:color="auto"/>
        <w:bottom w:val="none" w:sz="0" w:space="0" w:color="auto"/>
        <w:right w:val="none" w:sz="0" w:space="0" w:color="auto"/>
      </w:divBdr>
    </w:div>
    <w:div w:id="1552576953">
      <w:bodyDiv w:val="1"/>
      <w:marLeft w:val="0"/>
      <w:marRight w:val="0"/>
      <w:marTop w:val="0"/>
      <w:marBottom w:val="0"/>
      <w:divBdr>
        <w:top w:val="none" w:sz="0" w:space="0" w:color="auto"/>
        <w:left w:val="none" w:sz="0" w:space="0" w:color="auto"/>
        <w:bottom w:val="none" w:sz="0" w:space="0" w:color="auto"/>
        <w:right w:val="none" w:sz="0" w:space="0" w:color="auto"/>
      </w:divBdr>
    </w:div>
    <w:div w:id="1557929879">
      <w:bodyDiv w:val="1"/>
      <w:marLeft w:val="0"/>
      <w:marRight w:val="0"/>
      <w:marTop w:val="0"/>
      <w:marBottom w:val="0"/>
      <w:divBdr>
        <w:top w:val="none" w:sz="0" w:space="0" w:color="auto"/>
        <w:left w:val="none" w:sz="0" w:space="0" w:color="auto"/>
        <w:bottom w:val="none" w:sz="0" w:space="0" w:color="auto"/>
        <w:right w:val="none" w:sz="0" w:space="0" w:color="auto"/>
      </w:divBdr>
    </w:div>
    <w:div w:id="1561165077">
      <w:bodyDiv w:val="1"/>
      <w:marLeft w:val="0"/>
      <w:marRight w:val="0"/>
      <w:marTop w:val="0"/>
      <w:marBottom w:val="0"/>
      <w:divBdr>
        <w:top w:val="none" w:sz="0" w:space="0" w:color="auto"/>
        <w:left w:val="none" w:sz="0" w:space="0" w:color="auto"/>
        <w:bottom w:val="none" w:sz="0" w:space="0" w:color="auto"/>
        <w:right w:val="none" w:sz="0" w:space="0" w:color="auto"/>
      </w:divBdr>
      <w:divsChild>
        <w:div w:id="1420755650">
          <w:marLeft w:val="0"/>
          <w:marRight w:val="0"/>
          <w:marTop w:val="0"/>
          <w:marBottom w:val="0"/>
          <w:divBdr>
            <w:top w:val="none" w:sz="0" w:space="0" w:color="auto"/>
            <w:left w:val="none" w:sz="0" w:space="0" w:color="auto"/>
            <w:bottom w:val="none" w:sz="0" w:space="0" w:color="auto"/>
            <w:right w:val="none" w:sz="0" w:space="0" w:color="auto"/>
          </w:divBdr>
          <w:divsChild>
            <w:div w:id="74973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87230">
      <w:bodyDiv w:val="1"/>
      <w:marLeft w:val="0"/>
      <w:marRight w:val="0"/>
      <w:marTop w:val="0"/>
      <w:marBottom w:val="0"/>
      <w:divBdr>
        <w:top w:val="none" w:sz="0" w:space="0" w:color="auto"/>
        <w:left w:val="none" w:sz="0" w:space="0" w:color="auto"/>
        <w:bottom w:val="none" w:sz="0" w:space="0" w:color="auto"/>
        <w:right w:val="none" w:sz="0" w:space="0" w:color="auto"/>
      </w:divBdr>
      <w:divsChild>
        <w:div w:id="1762868217">
          <w:marLeft w:val="0"/>
          <w:marRight w:val="0"/>
          <w:marTop w:val="0"/>
          <w:marBottom w:val="0"/>
          <w:divBdr>
            <w:top w:val="none" w:sz="0" w:space="0" w:color="auto"/>
            <w:left w:val="none" w:sz="0" w:space="0" w:color="auto"/>
            <w:bottom w:val="none" w:sz="0" w:space="0" w:color="auto"/>
            <w:right w:val="none" w:sz="0" w:space="0" w:color="auto"/>
          </w:divBdr>
          <w:divsChild>
            <w:div w:id="199671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5898">
      <w:bodyDiv w:val="1"/>
      <w:marLeft w:val="0"/>
      <w:marRight w:val="0"/>
      <w:marTop w:val="0"/>
      <w:marBottom w:val="0"/>
      <w:divBdr>
        <w:top w:val="none" w:sz="0" w:space="0" w:color="auto"/>
        <w:left w:val="none" w:sz="0" w:space="0" w:color="auto"/>
        <w:bottom w:val="none" w:sz="0" w:space="0" w:color="auto"/>
        <w:right w:val="none" w:sz="0" w:space="0" w:color="auto"/>
      </w:divBdr>
    </w:div>
    <w:div w:id="1575435658">
      <w:bodyDiv w:val="1"/>
      <w:marLeft w:val="0"/>
      <w:marRight w:val="0"/>
      <w:marTop w:val="0"/>
      <w:marBottom w:val="0"/>
      <w:divBdr>
        <w:top w:val="none" w:sz="0" w:space="0" w:color="auto"/>
        <w:left w:val="none" w:sz="0" w:space="0" w:color="auto"/>
        <w:bottom w:val="none" w:sz="0" w:space="0" w:color="auto"/>
        <w:right w:val="none" w:sz="0" w:space="0" w:color="auto"/>
      </w:divBdr>
    </w:div>
    <w:div w:id="1577595675">
      <w:bodyDiv w:val="1"/>
      <w:marLeft w:val="0"/>
      <w:marRight w:val="0"/>
      <w:marTop w:val="0"/>
      <w:marBottom w:val="0"/>
      <w:divBdr>
        <w:top w:val="none" w:sz="0" w:space="0" w:color="auto"/>
        <w:left w:val="none" w:sz="0" w:space="0" w:color="auto"/>
        <w:bottom w:val="none" w:sz="0" w:space="0" w:color="auto"/>
        <w:right w:val="none" w:sz="0" w:space="0" w:color="auto"/>
      </w:divBdr>
    </w:div>
    <w:div w:id="1586181344">
      <w:bodyDiv w:val="1"/>
      <w:marLeft w:val="0"/>
      <w:marRight w:val="0"/>
      <w:marTop w:val="0"/>
      <w:marBottom w:val="0"/>
      <w:divBdr>
        <w:top w:val="none" w:sz="0" w:space="0" w:color="auto"/>
        <w:left w:val="none" w:sz="0" w:space="0" w:color="auto"/>
        <w:bottom w:val="none" w:sz="0" w:space="0" w:color="auto"/>
        <w:right w:val="none" w:sz="0" w:space="0" w:color="auto"/>
      </w:divBdr>
      <w:divsChild>
        <w:div w:id="932275049">
          <w:marLeft w:val="0"/>
          <w:marRight w:val="0"/>
          <w:marTop w:val="0"/>
          <w:marBottom w:val="0"/>
          <w:divBdr>
            <w:top w:val="none" w:sz="0" w:space="0" w:color="auto"/>
            <w:left w:val="none" w:sz="0" w:space="0" w:color="auto"/>
            <w:bottom w:val="none" w:sz="0" w:space="0" w:color="auto"/>
            <w:right w:val="none" w:sz="0" w:space="0" w:color="auto"/>
          </w:divBdr>
          <w:divsChild>
            <w:div w:id="854613277">
              <w:marLeft w:val="0"/>
              <w:marRight w:val="0"/>
              <w:marTop w:val="0"/>
              <w:marBottom w:val="0"/>
              <w:divBdr>
                <w:top w:val="none" w:sz="0" w:space="0" w:color="auto"/>
                <w:left w:val="none" w:sz="0" w:space="0" w:color="auto"/>
                <w:bottom w:val="none" w:sz="0" w:space="0" w:color="auto"/>
                <w:right w:val="none" w:sz="0" w:space="0" w:color="auto"/>
              </w:divBdr>
              <w:divsChild>
                <w:div w:id="1101031916">
                  <w:marLeft w:val="0"/>
                  <w:marRight w:val="0"/>
                  <w:marTop w:val="0"/>
                  <w:marBottom w:val="0"/>
                  <w:divBdr>
                    <w:top w:val="none" w:sz="0" w:space="0" w:color="auto"/>
                    <w:left w:val="none" w:sz="0" w:space="0" w:color="auto"/>
                    <w:bottom w:val="none" w:sz="0" w:space="0" w:color="auto"/>
                    <w:right w:val="none" w:sz="0" w:space="0" w:color="auto"/>
                  </w:divBdr>
                  <w:divsChild>
                    <w:div w:id="91207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115395">
      <w:bodyDiv w:val="1"/>
      <w:marLeft w:val="0"/>
      <w:marRight w:val="0"/>
      <w:marTop w:val="0"/>
      <w:marBottom w:val="0"/>
      <w:divBdr>
        <w:top w:val="none" w:sz="0" w:space="0" w:color="auto"/>
        <w:left w:val="none" w:sz="0" w:space="0" w:color="auto"/>
        <w:bottom w:val="none" w:sz="0" w:space="0" w:color="auto"/>
        <w:right w:val="none" w:sz="0" w:space="0" w:color="auto"/>
      </w:divBdr>
      <w:divsChild>
        <w:div w:id="1334258577">
          <w:marLeft w:val="0"/>
          <w:marRight w:val="0"/>
          <w:marTop w:val="0"/>
          <w:marBottom w:val="0"/>
          <w:divBdr>
            <w:top w:val="none" w:sz="0" w:space="0" w:color="auto"/>
            <w:left w:val="none" w:sz="0" w:space="0" w:color="auto"/>
            <w:bottom w:val="none" w:sz="0" w:space="0" w:color="auto"/>
            <w:right w:val="none" w:sz="0" w:space="0" w:color="auto"/>
          </w:divBdr>
          <w:divsChild>
            <w:div w:id="140595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7935">
      <w:bodyDiv w:val="1"/>
      <w:marLeft w:val="0"/>
      <w:marRight w:val="0"/>
      <w:marTop w:val="0"/>
      <w:marBottom w:val="0"/>
      <w:divBdr>
        <w:top w:val="none" w:sz="0" w:space="0" w:color="auto"/>
        <w:left w:val="none" w:sz="0" w:space="0" w:color="auto"/>
        <w:bottom w:val="none" w:sz="0" w:space="0" w:color="auto"/>
        <w:right w:val="none" w:sz="0" w:space="0" w:color="auto"/>
      </w:divBdr>
      <w:divsChild>
        <w:div w:id="1924604099">
          <w:marLeft w:val="0"/>
          <w:marRight w:val="0"/>
          <w:marTop w:val="0"/>
          <w:marBottom w:val="0"/>
          <w:divBdr>
            <w:top w:val="none" w:sz="0" w:space="0" w:color="auto"/>
            <w:left w:val="none" w:sz="0" w:space="0" w:color="auto"/>
            <w:bottom w:val="none" w:sz="0" w:space="0" w:color="auto"/>
            <w:right w:val="none" w:sz="0" w:space="0" w:color="auto"/>
          </w:divBdr>
          <w:divsChild>
            <w:div w:id="319231958">
              <w:marLeft w:val="0"/>
              <w:marRight w:val="0"/>
              <w:marTop w:val="0"/>
              <w:marBottom w:val="0"/>
              <w:divBdr>
                <w:top w:val="none" w:sz="0" w:space="0" w:color="auto"/>
                <w:left w:val="none" w:sz="0" w:space="0" w:color="auto"/>
                <w:bottom w:val="none" w:sz="0" w:space="0" w:color="auto"/>
                <w:right w:val="none" w:sz="0" w:space="0" w:color="auto"/>
              </w:divBdr>
            </w:div>
            <w:div w:id="786772983">
              <w:marLeft w:val="0"/>
              <w:marRight w:val="0"/>
              <w:marTop w:val="0"/>
              <w:marBottom w:val="0"/>
              <w:divBdr>
                <w:top w:val="none" w:sz="0" w:space="0" w:color="auto"/>
                <w:left w:val="none" w:sz="0" w:space="0" w:color="auto"/>
                <w:bottom w:val="none" w:sz="0" w:space="0" w:color="auto"/>
                <w:right w:val="none" w:sz="0" w:space="0" w:color="auto"/>
              </w:divBdr>
            </w:div>
            <w:div w:id="20419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02126">
      <w:bodyDiv w:val="1"/>
      <w:marLeft w:val="0"/>
      <w:marRight w:val="0"/>
      <w:marTop w:val="0"/>
      <w:marBottom w:val="0"/>
      <w:divBdr>
        <w:top w:val="none" w:sz="0" w:space="0" w:color="auto"/>
        <w:left w:val="none" w:sz="0" w:space="0" w:color="auto"/>
        <w:bottom w:val="none" w:sz="0" w:space="0" w:color="auto"/>
        <w:right w:val="none" w:sz="0" w:space="0" w:color="auto"/>
      </w:divBdr>
      <w:divsChild>
        <w:div w:id="457650122">
          <w:marLeft w:val="0"/>
          <w:marRight w:val="0"/>
          <w:marTop w:val="0"/>
          <w:marBottom w:val="0"/>
          <w:divBdr>
            <w:top w:val="none" w:sz="0" w:space="0" w:color="auto"/>
            <w:left w:val="none" w:sz="0" w:space="0" w:color="auto"/>
            <w:bottom w:val="none" w:sz="0" w:space="0" w:color="auto"/>
            <w:right w:val="none" w:sz="0" w:space="0" w:color="auto"/>
          </w:divBdr>
          <w:divsChild>
            <w:div w:id="1231499608">
              <w:marLeft w:val="0"/>
              <w:marRight w:val="0"/>
              <w:marTop w:val="0"/>
              <w:marBottom w:val="0"/>
              <w:divBdr>
                <w:top w:val="none" w:sz="0" w:space="0" w:color="auto"/>
                <w:left w:val="none" w:sz="0" w:space="0" w:color="auto"/>
                <w:bottom w:val="none" w:sz="0" w:space="0" w:color="auto"/>
                <w:right w:val="none" w:sz="0" w:space="0" w:color="auto"/>
              </w:divBdr>
            </w:div>
            <w:div w:id="15769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22564">
      <w:bodyDiv w:val="1"/>
      <w:marLeft w:val="0"/>
      <w:marRight w:val="0"/>
      <w:marTop w:val="0"/>
      <w:marBottom w:val="0"/>
      <w:divBdr>
        <w:top w:val="none" w:sz="0" w:space="0" w:color="auto"/>
        <w:left w:val="none" w:sz="0" w:space="0" w:color="auto"/>
        <w:bottom w:val="none" w:sz="0" w:space="0" w:color="auto"/>
        <w:right w:val="none" w:sz="0" w:space="0" w:color="auto"/>
      </w:divBdr>
      <w:divsChild>
        <w:div w:id="135491094">
          <w:marLeft w:val="0"/>
          <w:marRight w:val="0"/>
          <w:marTop w:val="0"/>
          <w:marBottom w:val="0"/>
          <w:divBdr>
            <w:top w:val="none" w:sz="0" w:space="0" w:color="auto"/>
            <w:left w:val="none" w:sz="0" w:space="0" w:color="auto"/>
            <w:bottom w:val="none" w:sz="0" w:space="0" w:color="auto"/>
            <w:right w:val="none" w:sz="0" w:space="0" w:color="auto"/>
          </w:divBdr>
          <w:divsChild>
            <w:div w:id="6233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8302">
      <w:bodyDiv w:val="1"/>
      <w:marLeft w:val="0"/>
      <w:marRight w:val="0"/>
      <w:marTop w:val="0"/>
      <w:marBottom w:val="0"/>
      <w:divBdr>
        <w:top w:val="none" w:sz="0" w:space="0" w:color="auto"/>
        <w:left w:val="none" w:sz="0" w:space="0" w:color="auto"/>
        <w:bottom w:val="none" w:sz="0" w:space="0" w:color="auto"/>
        <w:right w:val="none" w:sz="0" w:space="0" w:color="auto"/>
      </w:divBdr>
    </w:div>
    <w:div w:id="1632902195">
      <w:bodyDiv w:val="1"/>
      <w:marLeft w:val="0"/>
      <w:marRight w:val="0"/>
      <w:marTop w:val="0"/>
      <w:marBottom w:val="0"/>
      <w:divBdr>
        <w:top w:val="none" w:sz="0" w:space="0" w:color="auto"/>
        <w:left w:val="none" w:sz="0" w:space="0" w:color="auto"/>
        <w:bottom w:val="none" w:sz="0" w:space="0" w:color="auto"/>
        <w:right w:val="none" w:sz="0" w:space="0" w:color="auto"/>
      </w:divBdr>
      <w:divsChild>
        <w:div w:id="1575309800">
          <w:marLeft w:val="0"/>
          <w:marRight w:val="0"/>
          <w:marTop w:val="0"/>
          <w:marBottom w:val="0"/>
          <w:divBdr>
            <w:top w:val="none" w:sz="0" w:space="0" w:color="auto"/>
            <w:left w:val="none" w:sz="0" w:space="0" w:color="auto"/>
            <w:bottom w:val="none" w:sz="0" w:space="0" w:color="auto"/>
            <w:right w:val="none" w:sz="0" w:space="0" w:color="auto"/>
          </w:divBdr>
          <w:divsChild>
            <w:div w:id="8131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07746">
      <w:bodyDiv w:val="1"/>
      <w:marLeft w:val="0"/>
      <w:marRight w:val="0"/>
      <w:marTop w:val="0"/>
      <w:marBottom w:val="0"/>
      <w:divBdr>
        <w:top w:val="none" w:sz="0" w:space="0" w:color="auto"/>
        <w:left w:val="none" w:sz="0" w:space="0" w:color="auto"/>
        <w:bottom w:val="none" w:sz="0" w:space="0" w:color="auto"/>
        <w:right w:val="none" w:sz="0" w:space="0" w:color="auto"/>
      </w:divBdr>
    </w:div>
    <w:div w:id="1637177416">
      <w:bodyDiv w:val="1"/>
      <w:marLeft w:val="0"/>
      <w:marRight w:val="0"/>
      <w:marTop w:val="0"/>
      <w:marBottom w:val="0"/>
      <w:divBdr>
        <w:top w:val="none" w:sz="0" w:space="0" w:color="auto"/>
        <w:left w:val="none" w:sz="0" w:space="0" w:color="auto"/>
        <w:bottom w:val="none" w:sz="0" w:space="0" w:color="auto"/>
        <w:right w:val="none" w:sz="0" w:space="0" w:color="auto"/>
      </w:divBdr>
      <w:divsChild>
        <w:div w:id="590816551">
          <w:marLeft w:val="0"/>
          <w:marRight w:val="0"/>
          <w:marTop w:val="0"/>
          <w:marBottom w:val="0"/>
          <w:divBdr>
            <w:top w:val="none" w:sz="0" w:space="0" w:color="auto"/>
            <w:left w:val="none" w:sz="0" w:space="0" w:color="auto"/>
            <w:bottom w:val="none" w:sz="0" w:space="0" w:color="auto"/>
            <w:right w:val="none" w:sz="0" w:space="0" w:color="auto"/>
          </w:divBdr>
          <w:divsChild>
            <w:div w:id="960304214">
              <w:marLeft w:val="0"/>
              <w:marRight w:val="0"/>
              <w:marTop w:val="0"/>
              <w:marBottom w:val="0"/>
              <w:divBdr>
                <w:top w:val="none" w:sz="0" w:space="0" w:color="auto"/>
                <w:left w:val="none" w:sz="0" w:space="0" w:color="auto"/>
                <w:bottom w:val="none" w:sz="0" w:space="0" w:color="auto"/>
                <w:right w:val="none" w:sz="0" w:space="0" w:color="auto"/>
              </w:divBdr>
              <w:divsChild>
                <w:div w:id="83917837">
                  <w:marLeft w:val="0"/>
                  <w:marRight w:val="0"/>
                  <w:marTop w:val="0"/>
                  <w:marBottom w:val="0"/>
                  <w:divBdr>
                    <w:top w:val="none" w:sz="0" w:space="0" w:color="auto"/>
                    <w:left w:val="none" w:sz="0" w:space="0" w:color="auto"/>
                    <w:bottom w:val="none" w:sz="0" w:space="0" w:color="auto"/>
                    <w:right w:val="none" w:sz="0" w:space="0" w:color="auto"/>
                  </w:divBdr>
                  <w:divsChild>
                    <w:div w:id="1911189492">
                      <w:marLeft w:val="0"/>
                      <w:marRight w:val="0"/>
                      <w:marTop w:val="0"/>
                      <w:marBottom w:val="0"/>
                      <w:divBdr>
                        <w:top w:val="none" w:sz="0" w:space="0" w:color="auto"/>
                        <w:left w:val="none" w:sz="0" w:space="0" w:color="auto"/>
                        <w:bottom w:val="none" w:sz="0" w:space="0" w:color="auto"/>
                        <w:right w:val="none" w:sz="0" w:space="0" w:color="auto"/>
                      </w:divBdr>
                    </w:div>
                  </w:divsChild>
                </w:div>
                <w:div w:id="470637364">
                  <w:marLeft w:val="0"/>
                  <w:marRight w:val="0"/>
                  <w:marTop w:val="0"/>
                  <w:marBottom w:val="0"/>
                  <w:divBdr>
                    <w:top w:val="none" w:sz="0" w:space="0" w:color="auto"/>
                    <w:left w:val="none" w:sz="0" w:space="0" w:color="auto"/>
                    <w:bottom w:val="none" w:sz="0" w:space="0" w:color="auto"/>
                    <w:right w:val="none" w:sz="0" w:space="0" w:color="auto"/>
                  </w:divBdr>
                  <w:divsChild>
                    <w:div w:id="337119840">
                      <w:marLeft w:val="0"/>
                      <w:marRight w:val="0"/>
                      <w:marTop w:val="0"/>
                      <w:marBottom w:val="0"/>
                      <w:divBdr>
                        <w:top w:val="none" w:sz="0" w:space="0" w:color="auto"/>
                        <w:left w:val="none" w:sz="0" w:space="0" w:color="auto"/>
                        <w:bottom w:val="none" w:sz="0" w:space="0" w:color="auto"/>
                        <w:right w:val="none" w:sz="0" w:space="0" w:color="auto"/>
                      </w:divBdr>
                    </w:div>
                  </w:divsChild>
                </w:div>
                <w:div w:id="1055659775">
                  <w:marLeft w:val="0"/>
                  <w:marRight w:val="0"/>
                  <w:marTop w:val="0"/>
                  <w:marBottom w:val="0"/>
                  <w:divBdr>
                    <w:top w:val="none" w:sz="0" w:space="0" w:color="auto"/>
                    <w:left w:val="none" w:sz="0" w:space="0" w:color="auto"/>
                    <w:bottom w:val="none" w:sz="0" w:space="0" w:color="auto"/>
                    <w:right w:val="none" w:sz="0" w:space="0" w:color="auto"/>
                  </w:divBdr>
                  <w:divsChild>
                    <w:div w:id="1106269168">
                      <w:marLeft w:val="0"/>
                      <w:marRight w:val="0"/>
                      <w:marTop w:val="0"/>
                      <w:marBottom w:val="0"/>
                      <w:divBdr>
                        <w:top w:val="none" w:sz="0" w:space="0" w:color="auto"/>
                        <w:left w:val="none" w:sz="0" w:space="0" w:color="auto"/>
                        <w:bottom w:val="none" w:sz="0" w:space="0" w:color="auto"/>
                        <w:right w:val="none" w:sz="0" w:space="0" w:color="auto"/>
                      </w:divBdr>
                    </w:div>
                  </w:divsChild>
                </w:div>
                <w:div w:id="1399553418">
                  <w:marLeft w:val="0"/>
                  <w:marRight w:val="0"/>
                  <w:marTop w:val="0"/>
                  <w:marBottom w:val="0"/>
                  <w:divBdr>
                    <w:top w:val="none" w:sz="0" w:space="0" w:color="auto"/>
                    <w:left w:val="none" w:sz="0" w:space="0" w:color="auto"/>
                    <w:bottom w:val="none" w:sz="0" w:space="0" w:color="auto"/>
                    <w:right w:val="none" w:sz="0" w:space="0" w:color="auto"/>
                  </w:divBdr>
                  <w:divsChild>
                    <w:div w:id="696810840">
                      <w:marLeft w:val="0"/>
                      <w:marRight w:val="0"/>
                      <w:marTop w:val="0"/>
                      <w:marBottom w:val="0"/>
                      <w:divBdr>
                        <w:top w:val="none" w:sz="0" w:space="0" w:color="auto"/>
                        <w:left w:val="none" w:sz="0" w:space="0" w:color="auto"/>
                        <w:bottom w:val="none" w:sz="0" w:space="0" w:color="auto"/>
                        <w:right w:val="none" w:sz="0" w:space="0" w:color="auto"/>
                      </w:divBdr>
                    </w:div>
                  </w:divsChild>
                </w:div>
                <w:div w:id="1442146116">
                  <w:marLeft w:val="0"/>
                  <w:marRight w:val="0"/>
                  <w:marTop w:val="0"/>
                  <w:marBottom w:val="0"/>
                  <w:divBdr>
                    <w:top w:val="none" w:sz="0" w:space="0" w:color="auto"/>
                    <w:left w:val="none" w:sz="0" w:space="0" w:color="auto"/>
                    <w:bottom w:val="none" w:sz="0" w:space="0" w:color="auto"/>
                    <w:right w:val="none" w:sz="0" w:space="0" w:color="auto"/>
                  </w:divBdr>
                  <w:divsChild>
                    <w:div w:id="1435052381">
                      <w:marLeft w:val="0"/>
                      <w:marRight w:val="0"/>
                      <w:marTop w:val="0"/>
                      <w:marBottom w:val="0"/>
                      <w:divBdr>
                        <w:top w:val="none" w:sz="0" w:space="0" w:color="auto"/>
                        <w:left w:val="none" w:sz="0" w:space="0" w:color="auto"/>
                        <w:bottom w:val="none" w:sz="0" w:space="0" w:color="auto"/>
                        <w:right w:val="none" w:sz="0" w:space="0" w:color="auto"/>
                      </w:divBdr>
                    </w:div>
                  </w:divsChild>
                </w:div>
                <w:div w:id="1459491406">
                  <w:marLeft w:val="0"/>
                  <w:marRight w:val="0"/>
                  <w:marTop w:val="0"/>
                  <w:marBottom w:val="0"/>
                  <w:divBdr>
                    <w:top w:val="none" w:sz="0" w:space="0" w:color="auto"/>
                    <w:left w:val="none" w:sz="0" w:space="0" w:color="auto"/>
                    <w:bottom w:val="none" w:sz="0" w:space="0" w:color="auto"/>
                    <w:right w:val="none" w:sz="0" w:space="0" w:color="auto"/>
                  </w:divBdr>
                  <w:divsChild>
                    <w:div w:id="1068386361">
                      <w:marLeft w:val="0"/>
                      <w:marRight w:val="0"/>
                      <w:marTop w:val="0"/>
                      <w:marBottom w:val="0"/>
                      <w:divBdr>
                        <w:top w:val="none" w:sz="0" w:space="0" w:color="auto"/>
                        <w:left w:val="none" w:sz="0" w:space="0" w:color="auto"/>
                        <w:bottom w:val="none" w:sz="0" w:space="0" w:color="auto"/>
                        <w:right w:val="none" w:sz="0" w:space="0" w:color="auto"/>
                      </w:divBdr>
                    </w:div>
                  </w:divsChild>
                </w:div>
                <w:div w:id="1790391356">
                  <w:marLeft w:val="0"/>
                  <w:marRight w:val="0"/>
                  <w:marTop w:val="0"/>
                  <w:marBottom w:val="0"/>
                  <w:divBdr>
                    <w:top w:val="none" w:sz="0" w:space="0" w:color="auto"/>
                    <w:left w:val="none" w:sz="0" w:space="0" w:color="auto"/>
                    <w:bottom w:val="none" w:sz="0" w:space="0" w:color="auto"/>
                    <w:right w:val="none" w:sz="0" w:space="0" w:color="auto"/>
                  </w:divBdr>
                  <w:divsChild>
                    <w:div w:id="679896391">
                      <w:marLeft w:val="0"/>
                      <w:marRight w:val="0"/>
                      <w:marTop w:val="0"/>
                      <w:marBottom w:val="0"/>
                      <w:divBdr>
                        <w:top w:val="none" w:sz="0" w:space="0" w:color="auto"/>
                        <w:left w:val="none" w:sz="0" w:space="0" w:color="auto"/>
                        <w:bottom w:val="none" w:sz="0" w:space="0" w:color="auto"/>
                        <w:right w:val="none" w:sz="0" w:space="0" w:color="auto"/>
                      </w:divBdr>
                    </w:div>
                  </w:divsChild>
                </w:div>
                <w:div w:id="2047560942">
                  <w:marLeft w:val="0"/>
                  <w:marRight w:val="0"/>
                  <w:marTop w:val="0"/>
                  <w:marBottom w:val="0"/>
                  <w:divBdr>
                    <w:top w:val="none" w:sz="0" w:space="0" w:color="auto"/>
                    <w:left w:val="none" w:sz="0" w:space="0" w:color="auto"/>
                    <w:bottom w:val="none" w:sz="0" w:space="0" w:color="auto"/>
                    <w:right w:val="none" w:sz="0" w:space="0" w:color="auto"/>
                  </w:divBdr>
                  <w:divsChild>
                    <w:div w:id="1723554605">
                      <w:marLeft w:val="0"/>
                      <w:marRight w:val="0"/>
                      <w:marTop w:val="0"/>
                      <w:marBottom w:val="0"/>
                      <w:divBdr>
                        <w:top w:val="none" w:sz="0" w:space="0" w:color="auto"/>
                        <w:left w:val="none" w:sz="0" w:space="0" w:color="auto"/>
                        <w:bottom w:val="none" w:sz="0" w:space="0" w:color="auto"/>
                        <w:right w:val="none" w:sz="0" w:space="0" w:color="auto"/>
                      </w:divBdr>
                    </w:div>
                  </w:divsChild>
                </w:div>
                <w:div w:id="2100714403">
                  <w:marLeft w:val="0"/>
                  <w:marRight w:val="0"/>
                  <w:marTop w:val="0"/>
                  <w:marBottom w:val="0"/>
                  <w:divBdr>
                    <w:top w:val="none" w:sz="0" w:space="0" w:color="auto"/>
                    <w:left w:val="none" w:sz="0" w:space="0" w:color="auto"/>
                    <w:bottom w:val="none" w:sz="0" w:space="0" w:color="auto"/>
                    <w:right w:val="none" w:sz="0" w:space="0" w:color="auto"/>
                  </w:divBdr>
                  <w:divsChild>
                    <w:div w:id="12245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286">
              <w:marLeft w:val="0"/>
              <w:marRight w:val="0"/>
              <w:marTop w:val="0"/>
              <w:marBottom w:val="0"/>
              <w:divBdr>
                <w:top w:val="none" w:sz="0" w:space="0" w:color="auto"/>
                <w:left w:val="none" w:sz="0" w:space="0" w:color="auto"/>
                <w:bottom w:val="none" w:sz="0" w:space="0" w:color="auto"/>
                <w:right w:val="none" w:sz="0" w:space="0" w:color="auto"/>
              </w:divBdr>
              <w:divsChild>
                <w:div w:id="118649366">
                  <w:marLeft w:val="0"/>
                  <w:marRight w:val="0"/>
                  <w:marTop w:val="0"/>
                  <w:marBottom w:val="0"/>
                  <w:divBdr>
                    <w:top w:val="none" w:sz="0" w:space="0" w:color="auto"/>
                    <w:left w:val="none" w:sz="0" w:space="0" w:color="auto"/>
                    <w:bottom w:val="none" w:sz="0" w:space="0" w:color="auto"/>
                    <w:right w:val="none" w:sz="0" w:space="0" w:color="auto"/>
                  </w:divBdr>
                  <w:divsChild>
                    <w:div w:id="466944454">
                      <w:marLeft w:val="0"/>
                      <w:marRight w:val="0"/>
                      <w:marTop w:val="0"/>
                      <w:marBottom w:val="0"/>
                      <w:divBdr>
                        <w:top w:val="none" w:sz="0" w:space="0" w:color="auto"/>
                        <w:left w:val="none" w:sz="0" w:space="0" w:color="auto"/>
                        <w:bottom w:val="none" w:sz="0" w:space="0" w:color="auto"/>
                        <w:right w:val="none" w:sz="0" w:space="0" w:color="auto"/>
                      </w:divBdr>
                    </w:div>
                  </w:divsChild>
                </w:div>
                <w:div w:id="631062817">
                  <w:marLeft w:val="0"/>
                  <w:marRight w:val="0"/>
                  <w:marTop w:val="0"/>
                  <w:marBottom w:val="0"/>
                  <w:divBdr>
                    <w:top w:val="none" w:sz="0" w:space="0" w:color="auto"/>
                    <w:left w:val="none" w:sz="0" w:space="0" w:color="auto"/>
                    <w:bottom w:val="none" w:sz="0" w:space="0" w:color="auto"/>
                    <w:right w:val="none" w:sz="0" w:space="0" w:color="auto"/>
                  </w:divBdr>
                  <w:divsChild>
                    <w:div w:id="247809644">
                      <w:marLeft w:val="0"/>
                      <w:marRight w:val="0"/>
                      <w:marTop w:val="0"/>
                      <w:marBottom w:val="0"/>
                      <w:divBdr>
                        <w:top w:val="none" w:sz="0" w:space="0" w:color="auto"/>
                        <w:left w:val="none" w:sz="0" w:space="0" w:color="auto"/>
                        <w:bottom w:val="none" w:sz="0" w:space="0" w:color="auto"/>
                        <w:right w:val="none" w:sz="0" w:space="0" w:color="auto"/>
                      </w:divBdr>
                      <w:divsChild>
                        <w:div w:id="1099372616">
                          <w:marLeft w:val="0"/>
                          <w:marRight w:val="0"/>
                          <w:marTop w:val="0"/>
                          <w:marBottom w:val="0"/>
                          <w:divBdr>
                            <w:top w:val="none" w:sz="0" w:space="0" w:color="auto"/>
                            <w:left w:val="none" w:sz="0" w:space="0" w:color="auto"/>
                            <w:bottom w:val="none" w:sz="0" w:space="0" w:color="auto"/>
                            <w:right w:val="none" w:sz="0" w:space="0" w:color="auto"/>
                          </w:divBdr>
                        </w:div>
                      </w:divsChild>
                    </w:div>
                    <w:div w:id="366298421">
                      <w:marLeft w:val="0"/>
                      <w:marRight w:val="0"/>
                      <w:marTop w:val="0"/>
                      <w:marBottom w:val="0"/>
                      <w:divBdr>
                        <w:top w:val="none" w:sz="0" w:space="0" w:color="auto"/>
                        <w:left w:val="none" w:sz="0" w:space="0" w:color="auto"/>
                        <w:bottom w:val="none" w:sz="0" w:space="0" w:color="auto"/>
                        <w:right w:val="none" w:sz="0" w:space="0" w:color="auto"/>
                      </w:divBdr>
                      <w:divsChild>
                        <w:div w:id="899556732">
                          <w:marLeft w:val="0"/>
                          <w:marRight w:val="0"/>
                          <w:marTop w:val="0"/>
                          <w:marBottom w:val="0"/>
                          <w:divBdr>
                            <w:top w:val="none" w:sz="0" w:space="0" w:color="auto"/>
                            <w:left w:val="none" w:sz="0" w:space="0" w:color="auto"/>
                            <w:bottom w:val="none" w:sz="0" w:space="0" w:color="auto"/>
                            <w:right w:val="none" w:sz="0" w:space="0" w:color="auto"/>
                          </w:divBdr>
                        </w:div>
                      </w:divsChild>
                    </w:div>
                    <w:div w:id="382949262">
                      <w:marLeft w:val="0"/>
                      <w:marRight w:val="0"/>
                      <w:marTop w:val="0"/>
                      <w:marBottom w:val="0"/>
                      <w:divBdr>
                        <w:top w:val="none" w:sz="0" w:space="0" w:color="auto"/>
                        <w:left w:val="none" w:sz="0" w:space="0" w:color="auto"/>
                        <w:bottom w:val="none" w:sz="0" w:space="0" w:color="auto"/>
                        <w:right w:val="none" w:sz="0" w:space="0" w:color="auto"/>
                      </w:divBdr>
                      <w:divsChild>
                        <w:div w:id="493420850">
                          <w:marLeft w:val="0"/>
                          <w:marRight w:val="0"/>
                          <w:marTop w:val="0"/>
                          <w:marBottom w:val="0"/>
                          <w:divBdr>
                            <w:top w:val="none" w:sz="0" w:space="0" w:color="auto"/>
                            <w:left w:val="none" w:sz="0" w:space="0" w:color="auto"/>
                            <w:bottom w:val="none" w:sz="0" w:space="0" w:color="auto"/>
                            <w:right w:val="none" w:sz="0" w:space="0" w:color="auto"/>
                          </w:divBdr>
                        </w:div>
                        <w:div w:id="1556545940">
                          <w:marLeft w:val="0"/>
                          <w:marRight w:val="0"/>
                          <w:marTop w:val="0"/>
                          <w:marBottom w:val="0"/>
                          <w:divBdr>
                            <w:top w:val="none" w:sz="0" w:space="0" w:color="auto"/>
                            <w:left w:val="none" w:sz="0" w:space="0" w:color="auto"/>
                            <w:bottom w:val="none" w:sz="0" w:space="0" w:color="auto"/>
                            <w:right w:val="none" w:sz="0" w:space="0" w:color="auto"/>
                          </w:divBdr>
                        </w:div>
                      </w:divsChild>
                    </w:div>
                    <w:div w:id="559176430">
                      <w:marLeft w:val="0"/>
                      <w:marRight w:val="0"/>
                      <w:marTop w:val="0"/>
                      <w:marBottom w:val="0"/>
                      <w:divBdr>
                        <w:top w:val="none" w:sz="0" w:space="0" w:color="auto"/>
                        <w:left w:val="none" w:sz="0" w:space="0" w:color="auto"/>
                        <w:bottom w:val="none" w:sz="0" w:space="0" w:color="auto"/>
                        <w:right w:val="none" w:sz="0" w:space="0" w:color="auto"/>
                      </w:divBdr>
                      <w:divsChild>
                        <w:div w:id="1891725774">
                          <w:marLeft w:val="0"/>
                          <w:marRight w:val="0"/>
                          <w:marTop w:val="0"/>
                          <w:marBottom w:val="0"/>
                          <w:divBdr>
                            <w:top w:val="none" w:sz="0" w:space="0" w:color="auto"/>
                            <w:left w:val="none" w:sz="0" w:space="0" w:color="auto"/>
                            <w:bottom w:val="none" w:sz="0" w:space="0" w:color="auto"/>
                            <w:right w:val="none" w:sz="0" w:space="0" w:color="auto"/>
                          </w:divBdr>
                          <w:divsChild>
                            <w:div w:id="15330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6593">
                      <w:marLeft w:val="0"/>
                      <w:marRight w:val="0"/>
                      <w:marTop w:val="0"/>
                      <w:marBottom w:val="0"/>
                      <w:divBdr>
                        <w:top w:val="none" w:sz="0" w:space="0" w:color="auto"/>
                        <w:left w:val="none" w:sz="0" w:space="0" w:color="auto"/>
                        <w:bottom w:val="none" w:sz="0" w:space="0" w:color="auto"/>
                        <w:right w:val="none" w:sz="0" w:space="0" w:color="auto"/>
                      </w:divBdr>
                      <w:divsChild>
                        <w:div w:id="680622413">
                          <w:marLeft w:val="0"/>
                          <w:marRight w:val="0"/>
                          <w:marTop w:val="0"/>
                          <w:marBottom w:val="0"/>
                          <w:divBdr>
                            <w:top w:val="none" w:sz="0" w:space="0" w:color="auto"/>
                            <w:left w:val="none" w:sz="0" w:space="0" w:color="auto"/>
                            <w:bottom w:val="none" w:sz="0" w:space="0" w:color="auto"/>
                            <w:right w:val="none" w:sz="0" w:space="0" w:color="auto"/>
                          </w:divBdr>
                        </w:div>
                      </w:divsChild>
                    </w:div>
                    <w:div w:id="1433865882">
                      <w:marLeft w:val="0"/>
                      <w:marRight w:val="0"/>
                      <w:marTop w:val="0"/>
                      <w:marBottom w:val="0"/>
                      <w:divBdr>
                        <w:top w:val="none" w:sz="0" w:space="0" w:color="auto"/>
                        <w:left w:val="none" w:sz="0" w:space="0" w:color="auto"/>
                        <w:bottom w:val="none" w:sz="0" w:space="0" w:color="auto"/>
                        <w:right w:val="none" w:sz="0" w:space="0" w:color="auto"/>
                      </w:divBdr>
                      <w:divsChild>
                        <w:div w:id="19116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21618">
                  <w:marLeft w:val="0"/>
                  <w:marRight w:val="0"/>
                  <w:marTop w:val="0"/>
                  <w:marBottom w:val="0"/>
                  <w:divBdr>
                    <w:top w:val="none" w:sz="0" w:space="0" w:color="auto"/>
                    <w:left w:val="none" w:sz="0" w:space="0" w:color="auto"/>
                    <w:bottom w:val="none" w:sz="0" w:space="0" w:color="auto"/>
                    <w:right w:val="none" w:sz="0" w:space="0" w:color="auto"/>
                  </w:divBdr>
                  <w:divsChild>
                    <w:div w:id="77876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490031">
          <w:marLeft w:val="0"/>
          <w:marRight w:val="0"/>
          <w:marTop w:val="0"/>
          <w:marBottom w:val="0"/>
          <w:divBdr>
            <w:top w:val="none" w:sz="0" w:space="0" w:color="auto"/>
            <w:left w:val="none" w:sz="0" w:space="0" w:color="auto"/>
            <w:bottom w:val="none" w:sz="0" w:space="0" w:color="auto"/>
            <w:right w:val="none" w:sz="0" w:space="0" w:color="auto"/>
          </w:divBdr>
          <w:divsChild>
            <w:div w:id="1138573658">
              <w:marLeft w:val="0"/>
              <w:marRight w:val="0"/>
              <w:marTop w:val="0"/>
              <w:marBottom w:val="0"/>
              <w:divBdr>
                <w:top w:val="none" w:sz="0" w:space="0" w:color="auto"/>
                <w:left w:val="none" w:sz="0" w:space="0" w:color="auto"/>
                <w:bottom w:val="none" w:sz="0" w:space="0" w:color="auto"/>
                <w:right w:val="none" w:sz="0" w:space="0" w:color="auto"/>
              </w:divBdr>
              <w:divsChild>
                <w:div w:id="66853788">
                  <w:marLeft w:val="0"/>
                  <w:marRight w:val="0"/>
                  <w:marTop w:val="0"/>
                  <w:marBottom w:val="0"/>
                  <w:divBdr>
                    <w:top w:val="none" w:sz="0" w:space="0" w:color="auto"/>
                    <w:left w:val="none" w:sz="0" w:space="0" w:color="auto"/>
                    <w:bottom w:val="none" w:sz="0" w:space="0" w:color="auto"/>
                    <w:right w:val="none" w:sz="0" w:space="0" w:color="auto"/>
                  </w:divBdr>
                  <w:divsChild>
                    <w:div w:id="1925921115">
                      <w:marLeft w:val="0"/>
                      <w:marRight w:val="0"/>
                      <w:marTop w:val="0"/>
                      <w:marBottom w:val="0"/>
                      <w:divBdr>
                        <w:top w:val="none" w:sz="0" w:space="0" w:color="auto"/>
                        <w:left w:val="none" w:sz="0" w:space="0" w:color="auto"/>
                        <w:bottom w:val="none" w:sz="0" w:space="0" w:color="auto"/>
                        <w:right w:val="none" w:sz="0" w:space="0" w:color="auto"/>
                      </w:divBdr>
                    </w:div>
                  </w:divsChild>
                </w:div>
                <w:div w:id="67506463">
                  <w:marLeft w:val="0"/>
                  <w:marRight w:val="0"/>
                  <w:marTop w:val="0"/>
                  <w:marBottom w:val="0"/>
                  <w:divBdr>
                    <w:top w:val="none" w:sz="0" w:space="0" w:color="auto"/>
                    <w:left w:val="none" w:sz="0" w:space="0" w:color="auto"/>
                    <w:bottom w:val="none" w:sz="0" w:space="0" w:color="auto"/>
                    <w:right w:val="none" w:sz="0" w:space="0" w:color="auto"/>
                  </w:divBdr>
                  <w:divsChild>
                    <w:div w:id="981277881">
                      <w:marLeft w:val="0"/>
                      <w:marRight w:val="0"/>
                      <w:marTop w:val="0"/>
                      <w:marBottom w:val="0"/>
                      <w:divBdr>
                        <w:top w:val="none" w:sz="0" w:space="0" w:color="auto"/>
                        <w:left w:val="none" w:sz="0" w:space="0" w:color="auto"/>
                        <w:bottom w:val="none" w:sz="0" w:space="0" w:color="auto"/>
                        <w:right w:val="none" w:sz="0" w:space="0" w:color="auto"/>
                      </w:divBdr>
                    </w:div>
                  </w:divsChild>
                </w:div>
                <w:div w:id="167527691">
                  <w:marLeft w:val="0"/>
                  <w:marRight w:val="0"/>
                  <w:marTop w:val="0"/>
                  <w:marBottom w:val="0"/>
                  <w:divBdr>
                    <w:top w:val="none" w:sz="0" w:space="0" w:color="auto"/>
                    <w:left w:val="none" w:sz="0" w:space="0" w:color="auto"/>
                    <w:bottom w:val="none" w:sz="0" w:space="0" w:color="auto"/>
                    <w:right w:val="none" w:sz="0" w:space="0" w:color="auto"/>
                  </w:divBdr>
                  <w:divsChild>
                    <w:div w:id="1316297410">
                      <w:marLeft w:val="0"/>
                      <w:marRight w:val="0"/>
                      <w:marTop w:val="0"/>
                      <w:marBottom w:val="0"/>
                      <w:divBdr>
                        <w:top w:val="none" w:sz="0" w:space="0" w:color="auto"/>
                        <w:left w:val="none" w:sz="0" w:space="0" w:color="auto"/>
                        <w:bottom w:val="none" w:sz="0" w:space="0" w:color="auto"/>
                        <w:right w:val="none" w:sz="0" w:space="0" w:color="auto"/>
                      </w:divBdr>
                    </w:div>
                  </w:divsChild>
                </w:div>
                <w:div w:id="174461405">
                  <w:marLeft w:val="0"/>
                  <w:marRight w:val="0"/>
                  <w:marTop w:val="0"/>
                  <w:marBottom w:val="0"/>
                  <w:divBdr>
                    <w:top w:val="none" w:sz="0" w:space="0" w:color="auto"/>
                    <w:left w:val="none" w:sz="0" w:space="0" w:color="auto"/>
                    <w:bottom w:val="none" w:sz="0" w:space="0" w:color="auto"/>
                    <w:right w:val="none" w:sz="0" w:space="0" w:color="auto"/>
                  </w:divBdr>
                  <w:divsChild>
                    <w:div w:id="1526358290">
                      <w:marLeft w:val="0"/>
                      <w:marRight w:val="0"/>
                      <w:marTop w:val="0"/>
                      <w:marBottom w:val="0"/>
                      <w:divBdr>
                        <w:top w:val="none" w:sz="0" w:space="0" w:color="auto"/>
                        <w:left w:val="none" w:sz="0" w:space="0" w:color="auto"/>
                        <w:bottom w:val="none" w:sz="0" w:space="0" w:color="auto"/>
                        <w:right w:val="none" w:sz="0" w:space="0" w:color="auto"/>
                      </w:divBdr>
                    </w:div>
                  </w:divsChild>
                </w:div>
                <w:div w:id="278295195">
                  <w:marLeft w:val="0"/>
                  <w:marRight w:val="0"/>
                  <w:marTop w:val="0"/>
                  <w:marBottom w:val="0"/>
                  <w:divBdr>
                    <w:top w:val="none" w:sz="0" w:space="0" w:color="auto"/>
                    <w:left w:val="none" w:sz="0" w:space="0" w:color="auto"/>
                    <w:bottom w:val="none" w:sz="0" w:space="0" w:color="auto"/>
                    <w:right w:val="none" w:sz="0" w:space="0" w:color="auto"/>
                  </w:divBdr>
                  <w:divsChild>
                    <w:div w:id="855732049">
                      <w:marLeft w:val="0"/>
                      <w:marRight w:val="0"/>
                      <w:marTop w:val="0"/>
                      <w:marBottom w:val="0"/>
                      <w:divBdr>
                        <w:top w:val="none" w:sz="0" w:space="0" w:color="auto"/>
                        <w:left w:val="none" w:sz="0" w:space="0" w:color="auto"/>
                        <w:bottom w:val="none" w:sz="0" w:space="0" w:color="auto"/>
                        <w:right w:val="none" w:sz="0" w:space="0" w:color="auto"/>
                      </w:divBdr>
                    </w:div>
                  </w:divsChild>
                </w:div>
                <w:div w:id="692727974">
                  <w:marLeft w:val="0"/>
                  <w:marRight w:val="0"/>
                  <w:marTop w:val="0"/>
                  <w:marBottom w:val="0"/>
                  <w:divBdr>
                    <w:top w:val="none" w:sz="0" w:space="0" w:color="auto"/>
                    <w:left w:val="none" w:sz="0" w:space="0" w:color="auto"/>
                    <w:bottom w:val="none" w:sz="0" w:space="0" w:color="auto"/>
                    <w:right w:val="none" w:sz="0" w:space="0" w:color="auto"/>
                  </w:divBdr>
                  <w:divsChild>
                    <w:div w:id="998077926">
                      <w:marLeft w:val="0"/>
                      <w:marRight w:val="0"/>
                      <w:marTop w:val="0"/>
                      <w:marBottom w:val="0"/>
                      <w:divBdr>
                        <w:top w:val="none" w:sz="0" w:space="0" w:color="auto"/>
                        <w:left w:val="none" w:sz="0" w:space="0" w:color="auto"/>
                        <w:bottom w:val="none" w:sz="0" w:space="0" w:color="auto"/>
                        <w:right w:val="none" w:sz="0" w:space="0" w:color="auto"/>
                      </w:divBdr>
                    </w:div>
                  </w:divsChild>
                </w:div>
                <w:div w:id="740719450">
                  <w:marLeft w:val="0"/>
                  <w:marRight w:val="0"/>
                  <w:marTop w:val="0"/>
                  <w:marBottom w:val="0"/>
                  <w:divBdr>
                    <w:top w:val="none" w:sz="0" w:space="0" w:color="auto"/>
                    <w:left w:val="none" w:sz="0" w:space="0" w:color="auto"/>
                    <w:bottom w:val="none" w:sz="0" w:space="0" w:color="auto"/>
                    <w:right w:val="none" w:sz="0" w:space="0" w:color="auto"/>
                  </w:divBdr>
                  <w:divsChild>
                    <w:div w:id="1173033646">
                      <w:marLeft w:val="0"/>
                      <w:marRight w:val="0"/>
                      <w:marTop w:val="0"/>
                      <w:marBottom w:val="0"/>
                      <w:divBdr>
                        <w:top w:val="none" w:sz="0" w:space="0" w:color="auto"/>
                        <w:left w:val="none" w:sz="0" w:space="0" w:color="auto"/>
                        <w:bottom w:val="none" w:sz="0" w:space="0" w:color="auto"/>
                        <w:right w:val="none" w:sz="0" w:space="0" w:color="auto"/>
                      </w:divBdr>
                    </w:div>
                  </w:divsChild>
                </w:div>
                <w:div w:id="1031689343">
                  <w:marLeft w:val="0"/>
                  <w:marRight w:val="0"/>
                  <w:marTop w:val="0"/>
                  <w:marBottom w:val="0"/>
                  <w:divBdr>
                    <w:top w:val="none" w:sz="0" w:space="0" w:color="auto"/>
                    <w:left w:val="none" w:sz="0" w:space="0" w:color="auto"/>
                    <w:bottom w:val="none" w:sz="0" w:space="0" w:color="auto"/>
                    <w:right w:val="none" w:sz="0" w:space="0" w:color="auto"/>
                  </w:divBdr>
                  <w:divsChild>
                    <w:div w:id="1548102240">
                      <w:marLeft w:val="0"/>
                      <w:marRight w:val="0"/>
                      <w:marTop w:val="0"/>
                      <w:marBottom w:val="0"/>
                      <w:divBdr>
                        <w:top w:val="none" w:sz="0" w:space="0" w:color="auto"/>
                        <w:left w:val="none" w:sz="0" w:space="0" w:color="auto"/>
                        <w:bottom w:val="none" w:sz="0" w:space="0" w:color="auto"/>
                        <w:right w:val="none" w:sz="0" w:space="0" w:color="auto"/>
                      </w:divBdr>
                    </w:div>
                  </w:divsChild>
                </w:div>
                <w:div w:id="1053890083">
                  <w:marLeft w:val="0"/>
                  <w:marRight w:val="0"/>
                  <w:marTop w:val="0"/>
                  <w:marBottom w:val="0"/>
                  <w:divBdr>
                    <w:top w:val="none" w:sz="0" w:space="0" w:color="auto"/>
                    <w:left w:val="none" w:sz="0" w:space="0" w:color="auto"/>
                    <w:bottom w:val="none" w:sz="0" w:space="0" w:color="auto"/>
                    <w:right w:val="none" w:sz="0" w:space="0" w:color="auto"/>
                  </w:divBdr>
                  <w:divsChild>
                    <w:div w:id="1278217008">
                      <w:marLeft w:val="0"/>
                      <w:marRight w:val="0"/>
                      <w:marTop w:val="0"/>
                      <w:marBottom w:val="0"/>
                      <w:divBdr>
                        <w:top w:val="none" w:sz="0" w:space="0" w:color="auto"/>
                        <w:left w:val="none" w:sz="0" w:space="0" w:color="auto"/>
                        <w:bottom w:val="none" w:sz="0" w:space="0" w:color="auto"/>
                        <w:right w:val="none" w:sz="0" w:space="0" w:color="auto"/>
                      </w:divBdr>
                    </w:div>
                  </w:divsChild>
                </w:div>
                <w:div w:id="1092432495">
                  <w:marLeft w:val="0"/>
                  <w:marRight w:val="0"/>
                  <w:marTop w:val="0"/>
                  <w:marBottom w:val="0"/>
                  <w:divBdr>
                    <w:top w:val="none" w:sz="0" w:space="0" w:color="auto"/>
                    <w:left w:val="none" w:sz="0" w:space="0" w:color="auto"/>
                    <w:bottom w:val="none" w:sz="0" w:space="0" w:color="auto"/>
                    <w:right w:val="none" w:sz="0" w:space="0" w:color="auto"/>
                  </w:divBdr>
                  <w:divsChild>
                    <w:div w:id="1832983849">
                      <w:marLeft w:val="0"/>
                      <w:marRight w:val="0"/>
                      <w:marTop w:val="0"/>
                      <w:marBottom w:val="0"/>
                      <w:divBdr>
                        <w:top w:val="none" w:sz="0" w:space="0" w:color="auto"/>
                        <w:left w:val="none" w:sz="0" w:space="0" w:color="auto"/>
                        <w:bottom w:val="none" w:sz="0" w:space="0" w:color="auto"/>
                        <w:right w:val="none" w:sz="0" w:space="0" w:color="auto"/>
                      </w:divBdr>
                    </w:div>
                  </w:divsChild>
                </w:div>
                <w:div w:id="1186015651">
                  <w:marLeft w:val="0"/>
                  <w:marRight w:val="0"/>
                  <w:marTop w:val="0"/>
                  <w:marBottom w:val="0"/>
                  <w:divBdr>
                    <w:top w:val="none" w:sz="0" w:space="0" w:color="auto"/>
                    <w:left w:val="none" w:sz="0" w:space="0" w:color="auto"/>
                    <w:bottom w:val="none" w:sz="0" w:space="0" w:color="auto"/>
                    <w:right w:val="none" w:sz="0" w:space="0" w:color="auto"/>
                  </w:divBdr>
                  <w:divsChild>
                    <w:div w:id="1418406516">
                      <w:marLeft w:val="0"/>
                      <w:marRight w:val="0"/>
                      <w:marTop w:val="0"/>
                      <w:marBottom w:val="0"/>
                      <w:divBdr>
                        <w:top w:val="none" w:sz="0" w:space="0" w:color="auto"/>
                        <w:left w:val="none" w:sz="0" w:space="0" w:color="auto"/>
                        <w:bottom w:val="none" w:sz="0" w:space="0" w:color="auto"/>
                        <w:right w:val="none" w:sz="0" w:space="0" w:color="auto"/>
                      </w:divBdr>
                    </w:div>
                  </w:divsChild>
                </w:div>
                <w:div w:id="1466463748">
                  <w:marLeft w:val="0"/>
                  <w:marRight w:val="0"/>
                  <w:marTop w:val="0"/>
                  <w:marBottom w:val="0"/>
                  <w:divBdr>
                    <w:top w:val="none" w:sz="0" w:space="0" w:color="auto"/>
                    <w:left w:val="none" w:sz="0" w:space="0" w:color="auto"/>
                    <w:bottom w:val="none" w:sz="0" w:space="0" w:color="auto"/>
                    <w:right w:val="none" w:sz="0" w:space="0" w:color="auto"/>
                  </w:divBdr>
                  <w:divsChild>
                    <w:div w:id="306400490">
                      <w:marLeft w:val="0"/>
                      <w:marRight w:val="0"/>
                      <w:marTop w:val="0"/>
                      <w:marBottom w:val="0"/>
                      <w:divBdr>
                        <w:top w:val="none" w:sz="0" w:space="0" w:color="auto"/>
                        <w:left w:val="none" w:sz="0" w:space="0" w:color="auto"/>
                        <w:bottom w:val="none" w:sz="0" w:space="0" w:color="auto"/>
                        <w:right w:val="none" w:sz="0" w:space="0" w:color="auto"/>
                      </w:divBdr>
                    </w:div>
                  </w:divsChild>
                </w:div>
                <w:div w:id="1492403864">
                  <w:marLeft w:val="0"/>
                  <w:marRight w:val="0"/>
                  <w:marTop w:val="0"/>
                  <w:marBottom w:val="0"/>
                  <w:divBdr>
                    <w:top w:val="none" w:sz="0" w:space="0" w:color="auto"/>
                    <w:left w:val="none" w:sz="0" w:space="0" w:color="auto"/>
                    <w:bottom w:val="none" w:sz="0" w:space="0" w:color="auto"/>
                    <w:right w:val="none" w:sz="0" w:space="0" w:color="auto"/>
                  </w:divBdr>
                  <w:divsChild>
                    <w:div w:id="700714124">
                      <w:marLeft w:val="0"/>
                      <w:marRight w:val="0"/>
                      <w:marTop w:val="0"/>
                      <w:marBottom w:val="0"/>
                      <w:divBdr>
                        <w:top w:val="none" w:sz="0" w:space="0" w:color="auto"/>
                        <w:left w:val="none" w:sz="0" w:space="0" w:color="auto"/>
                        <w:bottom w:val="none" w:sz="0" w:space="0" w:color="auto"/>
                        <w:right w:val="none" w:sz="0" w:space="0" w:color="auto"/>
                      </w:divBdr>
                    </w:div>
                  </w:divsChild>
                </w:div>
                <w:div w:id="1504588701">
                  <w:marLeft w:val="0"/>
                  <w:marRight w:val="0"/>
                  <w:marTop w:val="0"/>
                  <w:marBottom w:val="0"/>
                  <w:divBdr>
                    <w:top w:val="none" w:sz="0" w:space="0" w:color="auto"/>
                    <w:left w:val="none" w:sz="0" w:space="0" w:color="auto"/>
                    <w:bottom w:val="none" w:sz="0" w:space="0" w:color="auto"/>
                    <w:right w:val="none" w:sz="0" w:space="0" w:color="auto"/>
                  </w:divBdr>
                  <w:divsChild>
                    <w:div w:id="1772895896">
                      <w:marLeft w:val="0"/>
                      <w:marRight w:val="0"/>
                      <w:marTop w:val="0"/>
                      <w:marBottom w:val="0"/>
                      <w:divBdr>
                        <w:top w:val="none" w:sz="0" w:space="0" w:color="auto"/>
                        <w:left w:val="none" w:sz="0" w:space="0" w:color="auto"/>
                        <w:bottom w:val="none" w:sz="0" w:space="0" w:color="auto"/>
                        <w:right w:val="none" w:sz="0" w:space="0" w:color="auto"/>
                      </w:divBdr>
                    </w:div>
                  </w:divsChild>
                </w:div>
                <w:div w:id="1584529886">
                  <w:marLeft w:val="0"/>
                  <w:marRight w:val="0"/>
                  <w:marTop w:val="0"/>
                  <w:marBottom w:val="0"/>
                  <w:divBdr>
                    <w:top w:val="none" w:sz="0" w:space="0" w:color="auto"/>
                    <w:left w:val="none" w:sz="0" w:space="0" w:color="auto"/>
                    <w:bottom w:val="none" w:sz="0" w:space="0" w:color="auto"/>
                    <w:right w:val="none" w:sz="0" w:space="0" w:color="auto"/>
                  </w:divBdr>
                  <w:divsChild>
                    <w:div w:id="409810186">
                      <w:marLeft w:val="0"/>
                      <w:marRight w:val="0"/>
                      <w:marTop w:val="0"/>
                      <w:marBottom w:val="0"/>
                      <w:divBdr>
                        <w:top w:val="none" w:sz="0" w:space="0" w:color="auto"/>
                        <w:left w:val="none" w:sz="0" w:space="0" w:color="auto"/>
                        <w:bottom w:val="none" w:sz="0" w:space="0" w:color="auto"/>
                        <w:right w:val="none" w:sz="0" w:space="0" w:color="auto"/>
                      </w:divBdr>
                    </w:div>
                  </w:divsChild>
                </w:div>
                <w:div w:id="1598948594">
                  <w:marLeft w:val="0"/>
                  <w:marRight w:val="0"/>
                  <w:marTop w:val="0"/>
                  <w:marBottom w:val="0"/>
                  <w:divBdr>
                    <w:top w:val="none" w:sz="0" w:space="0" w:color="auto"/>
                    <w:left w:val="none" w:sz="0" w:space="0" w:color="auto"/>
                    <w:bottom w:val="none" w:sz="0" w:space="0" w:color="auto"/>
                    <w:right w:val="none" w:sz="0" w:space="0" w:color="auto"/>
                  </w:divBdr>
                  <w:divsChild>
                    <w:div w:id="660474172">
                      <w:marLeft w:val="0"/>
                      <w:marRight w:val="0"/>
                      <w:marTop w:val="0"/>
                      <w:marBottom w:val="0"/>
                      <w:divBdr>
                        <w:top w:val="none" w:sz="0" w:space="0" w:color="auto"/>
                        <w:left w:val="none" w:sz="0" w:space="0" w:color="auto"/>
                        <w:bottom w:val="none" w:sz="0" w:space="0" w:color="auto"/>
                        <w:right w:val="none" w:sz="0" w:space="0" w:color="auto"/>
                      </w:divBdr>
                    </w:div>
                  </w:divsChild>
                </w:div>
                <w:div w:id="1909654823">
                  <w:marLeft w:val="0"/>
                  <w:marRight w:val="0"/>
                  <w:marTop w:val="0"/>
                  <w:marBottom w:val="0"/>
                  <w:divBdr>
                    <w:top w:val="none" w:sz="0" w:space="0" w:color="auto"/>
                    <w:left w:val="none" w:sz="0" w:space="0" w:color="auto"/>
                    <w:bottom w:val="none" w:sz="0" w:space="0" w:color="auto"/>
                    <w:right w:val="none" w:sz="0" w:space="0" w:color="auto"/>
                  </w:divBdr>
                  <w:divsChild>
                    <w:div w:id="15770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5280">
              <w:marLeft w:val="0"/>
              <w:marRight w:val="0"/>
              <w:marTop w:val="0"/>
              <w:marBottom w:val="0"/>
              <w:divBdr>
                <w:top w:val="none" w:sz="0" w:space="0" w:color="auto"/>
                <w:left w:val="none" w:sz="0" w:space="0" w:color="auto"/>
                <w:bottom w:val="none" w:sz="0" w:space="0" w:color="auto"/>
                <w:right w:val="none" w:sz="0" w:space="0" w:color="auto"/>
              </w:divBdr>
              <w:divsChild>
                <w:div w:id="1496190744">
                  <w:marLeft w:val="0"/>
                  <w:marRight w:val="0"/>
                  <w:marTop w:val="0"/>
                  <w:marBottom w:val="0"/>
                  <w:divBdr>
                    <w:top w:val="none" w:sz="0" w:space="0" w:color="auto"/>
                    <w:left w:val="none" w:sz="0" w:space="0" w:color="auto"/>
                    <w:bottom w:val="none" w:sz="0" w:space="0" w:color="auto"/>
                    <w:right w:val="none" w:sz="0" w:space="0" w:color="auto"/>
                  </w:divBdr>
                  <w:divsChild>
                    <w:div w:id="493224896">
                      <w:marLeft w:val="0"/>
                      <w:marRight w:val="0"/>
                      <w:marTop w:val="0"/>
                      <w:marBottom w:val="0"/>
                      <w:divBdr>
                        <w:top w:val="none" w:sz="0" w:space="0" w:color="auto"/>
                        <w:left w:val="none" w:sz="0" w:space="0" w:color="auto"/>
                        <w:bottom w:val="none" w:sz="0" w:space="0" w:color="auto"/>
                        <w:right w:val="none" w:sz="0" w:space="0" w:color="auto"/>
                      </w:divBdr>
                    </w:div>
                  </w:divsChild>
                </w:div>
                <w:div w:id="1506898784">
                  <w:marLeft w:val="0"/>
                  <w:marRight w:val="0"/>
                  <w:marTop w:val="0"/>
                  <w:marBottom w:val="0"/>
                  <w:divBdr>
                    <w:top w:val="none" w:sz="0" w:space="0" w:color="auto"/>
                    <w:left w:val="none" w:sz="0" w:space="0" w:color="auto"/>
                    <w:bottom w:val="none" w:sz="0" w:space="0" w:color="auto"/>
                    <w:right w:val="none" w:sz="0" w:space="0" w:color="auto"/>
                  </w:divBdr>
                  <w:divsChild>
                    <w:div w:id="1083793517">
                      <w:marLeft w:val="0"/>
                      <w:marRight w:val="0"/>
                      <w:marTop w:val="0"/>
                      <w:marBottom w:val="0"/>
                      <w:divBdr>
                        <w:top w:val="none" w:sz="0" w:space="0" w:color="auto"/>
                        <w:left w:val="none" w:sz="0" w:space="0" w:color="auto"/>
                        <w:bottom w:val="none" w:sz="0" w:space="0" w:color="auto"/>
                        <w:right w:val="none" w:sz="0" w:space="0" w:color="auto"/>
                      </w:divBdr>
                    </w:div>
                  </w:divsChild>
                </w:div>
                <w:div w:id="1859276987">
                  <w:marLeft w:val="0"/>
                  <w:marRight w:val="0"/>
                  <w:marTop w:val="0"/>
                  <w:marBottom w:val="0"/>
                  <w:divBdr>
                    <w:top w:val="none" w:sz="0" w:space="0" w:color="auto"/>
                    <w:left w:val="none" w:sz="0" w:space="0" w:color="auto"/>
                    <w:bottom w:val="none" w:sz="0" w:space="0" w:color="auto"/>
                    <w:right w:val="none" w:sz="0" w:space="0" w:color="auto"/>
                  </w:divBdr>
                  <w:divsChild>
                    <w:div w:id="1063799679">
                      <w:marLeft w:val="0"/>
                      <w:marRight w:val="0"/>
                      <w:marTop w:val="0"/>
                      <w:marBottom w:val="0"/>
                      <w:divBdr>
                        <w:top w:val="none" w:sz="0" w:space="0" w:color="auto"/>
                        <w:left w:val="none" w:sz="0" w:space="0" w:color="auto"/>
                        <w:bottom w:val="none" w:sz="0" w:space="0" w:color="auto"/>
                        <w:right w:val="none" w:sz="0" w:space="0" w:color="auto"/>
                      </w:divBdr>
                      <w:divsChild>
                        <w:div w:id="1569803264">
                          <w:marLeft w:val="0"/>
                          <w:marRight w:val="0"/>
                          <w:marTop w:val="0"/>
                          <w:marBottom w:val="0"/>
                          <w:divBdr>
                            <w:top w:val="none" w:sz="0" w:space="0" w:color="auto"/>
                            <w:left w:val="none" w:sz="0" w:space="0" w:color="auto"/>
                            <w:bottom w:val="none" w:sz="0" w:space="0" w:color="auto"/>
                            <w:right w:val="none" w:sz="0" w:space="0" w:color="auto"/>
                          </w:divBdr>
                          <w:divsChild>
                            <w:div w:id="18213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35096">
                      <w:marLeft w:val="0"/>
                      <w:marRight w:val="0"/>
                      <w:marTop w:val="0"/>
                      <w:marBottom w:val="0"/>
                      <w:divBdr>
                        <w:top w:val="none" w:sz="0" w:space="0" w:color="auto"/>
                        <w:left w:val="none" w:sz="0" w:space="0" w:color="auto"/>
                        <w:bottom w:val="none" w:sz="0" w:space="0" w:color="auto"/>
                        <w:right w:val="none" w:sz="0" w:space="0" w:color="auto"/>
                      </w:divBdr>
                      <w:divsChild>
                        <w:div w:id="300888096">
                          <w:marLeft w:val="0"/>
                          <w:marRight w:val="0"/>
                          <w:marTop w:val="0"/>
                          <w:marBottom w:val="0"/>
                          <w:divBdr>
                            <w:top w:val="none" w:sz="0" w:space="0" w:color="auto"/>
                            <w:left w:val="none" w:sz="0" w:space="0" w:color="auto"/>
                            <w:bottom w:val="none" w:sz="0" w:space="0" w:color="auto"/>
                            <w:right w:val="none" w:sz="0" w:space="0" w:color="auto"/>
                          </w:divBdr>
                          <w:divsChild>
                            <w:div w:id="695346039">
                              <w:marLeft w:val="0"/>
                              <w:marRight w:val="0"/>
                              <w:marTop w:val="0"/>
                              <w:marBottom w:val="0"/>
                              <w:divBdr>
                                <w:top w:val="none" w:sz="0" w:space="0" w:color="auto"/>
                                <w:left w:val="none" w:sz="0" w:space="0" w:color="auto"/>
                                <w:bottom w:val="none" w:sz="0" w:space="0" w:color="auto"/>
                                <w:right w:val="none" w:sz="0" w:space="0" w:color="auto"/>
                              </w:divBdr>
                              <w:divsChild>
                                <w:div w:id="32659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302">
                          <w:marLeft w:val="0"/>
                          <w:marRight w:val="0"/>
                          <w:marTop w:val="0"/>
                          <w:marBottom w:val="0"/>
                          <w:divBdr>
                            <w:top w:val="none" w:sz="0" w:space="0" w:color="auto"/>
                            <w:left w:val="none" w:sz="0" w:space="0" w:color="auto"/>
                            <w:bottom w:val="none" w:sz="0" w:space="0" w:color="auto"/>
                            <w:right w:val="none" w:sz="0" w:space="0" w:color="auto"/>
                          </w:divBdr>
                          <w:divsChild>
                            <w:div w:id="938485073">
                              <w:marLeft w:val="0"/>
                              <w:marRight w:val="0"/>
                              <w:marTop w:val="0"/>
                              <w:marBottom w:val="0"/>
                              <w:divBdr>
                                <w:top w:val="none" w:sz="0" w:space="0" w:color="auto"/>
                                <w:left w:val="none" w:sz="0" w:space="0" w:color="auto"/>
                                <w:bottom w:val="none" w:sz="0" w:space="0" w:color="auto"/>
                                <w:right w:val="none" w:sz="0" w:space="0" w:color="auto"/>
                              </w:divBdr>
                            </w:div>
                          </w:divsChild>
                        </w:div>
                        <w:div w:id="637757607">
                          <w:marLeft w:val="0"/>
                          <w:marRight w:val="0"/>
                          <w:marTop w:val="0"/>
                          <w:marBottom w:val="0"/>
                          <w:divBdr>
                            <w:top w:val="none" w:sz="0" w:space="0" w:color="auto"/>
                            <w:left w:val="none" w:sz="0" w:space="0" w:color="auto"/>
                            <w:bottom w:val="none" w:sz="0" w:space="0" w:color="auto"/>
                            <w:right w:val="none" w:sz="0" w:space="0" w:color="auto"/>
                          </w:divBdr>
                          <w:divsChild>
                            <w:div w:id="347173530">
                              <w:marLeft w:val="0"/>
                              <w:marRight w:val="0"/>
                              <w:marTop w:val="0"/>
                              <w:marBottom w:val="0"/>
                              <w:divBdr>
                                <w:top w:val="none" w:sz="0" w:space="0" w:color="auto"/>
                                <w:left w:val="none" w:sz="0" w:space="0" w:color="auto"/>
                                <w:bottom w:val="none" w:sz="0" w:space="0" w:color="auto"/>
                                <w:right w:val="none" w:sz="0" w:space="0" w:color="auto"/>
                              </w:divBdr>
                              <w:divsChild>
                                <w:div w:id="46577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0318">
                          <w:marLeft w:val="0"/>
                          <w:marRight w:val="0"/>
                          <w:marTop w:val="0"/>
                          <w:marBottom w:val="0"/>
                          <w:divBdr>
                            <w:top w:val="none" w:sz="0" w:space="0" w:color="auto"/>
                            <w:left w:val="none" w:sz="0" w:space="0" w:color="auto"/>
                            <w:bottom w:val="none" w:sz="0" w:space="0" w:color="auto"/>
                            <w:right w:val="none" w:sz="0" w:space="0" w:color="auto"/>
                          </w:divBdr>
                          <w:divsChild>
                            <w:div w:id="1556773511">
                              <w:marLeft w:val="0"/>
                              <w:marRight w:val="0"/>
                              <w:marTop w:val="0"/>
                              <w:marBottom w:val="0"/>
                              <w:divBdr>
                                <w:top w:val="none" w:sz="0" w:space="0" w:color="auto"/>
                                <w:left w:val="none" w:sz="0" w:space="0" w:color="auto"/>
                                <w:bottom w:val="none" w:sz="0" w:space="0" w:color="auto"/>
                                <w:right w:val="none" w:sz="0" w:space="0" w:color="auto"/>
                              </w:divBdr>
                            </w:div>
                          </w:divsChild>
                        </w:div>
                        <w:div w:id="1068382239">
                          <w:marLeft w:val="0"/>
                          <w:marRight w:val="0"/>
                          <w:marTop w:val="0"/>
                          <w:marBottom w:val="0"/>
                          <w:divBdr>
                            <w:top w:val="none" w:sz="0" w:space="0" w:color="auto"/>
                            <w:left w:val="none" w:sz="0" w:space="0" w:color="auto"/>
                            <w:bottom w:val="none" w:sz="0" w:space="0" w:color="auto"/>
                            <w:right w:val="none" w:sz="0" w:space="0" w:color="auto"/>
                          </w:divBdr>
                          <w:divsChild>
                            <w:div w:id="148793651">
                              <w:marLeft w:val="0"/>
                              <w:marRight w:val="0"/>
                              <w:marTop w:val="0"/>
                              <w:marBottom w:val="0"/>
                              <w:divBdr>
                                <w:top w:val="none" w:sz="0" w:space="0" w:color="auto"/>
                                <w:left w:val="none" w:sz="0" w:space="0" w:color="auto"/>
                                <w:bottom w:val="none" w:sz="0" w:space="0" w:color="auto"/>
                                <w:right w:val="none" w:sz="0" w:space="0" w:color="auto"/>
                              </w:divBdr>
                            </w:div>
                            <w:div w:id="1936399654">
                              <w:marLeft w:val="0"/>
                              <w:marRight w:val="0"/>
                              <w:marTop w:val="0"/>
                              <w:marBottom w:val="0"/>
                              <w:divBdr>
                                <w:top w:val="none" w:sz="0" w:space="0" w:color="auto"/>
                                <w:left w:val="none" w:sz="0" w:space="0" w:color="auto"/>
                                <w:bottom w:val="none" w:sz="0" w:space="0" w:color="auto"/>
                                <w:right w:val="none" w:sz="0" w:space="0" w:color="auto"/>
                              </w:divBdr>
                            </w:div>
                          </w:divsChild>
                        </w:div>
                        <w:div w:id="1187862746">
                          <w:marLeft w:val="0"/>
                          <w:marRight w:val="0"/>
                          <w:marTop w:val="0"/>
                          <w:marBottom w:val="0"/>
                          <w:divBdr>
                            <w:top w:val="none" w:sz="0" w:space="0" w:color="auto"/>
                            <w:left w:val="none" w:sz="0" w:space="0" w:color="auto"/>
                            <w:bottom w:val="none" w:sz="0" w:space="0" w:color="auto"/>
                            <w:right w:val="none" w:sz="0" w:space="0" w:color="auto"/>
                          </w:divBdr>
                          <w:divsChild>
                            <w:div w:id="210115157">
                              <w:marLeft w:val="0"/>
                              <w:marRight w:val="0"/>
                              <w:marTop w:val="0"/>
                              <w:marBottom w:val="0"/>
                              <w:divBdr>
                                <w:top w:val="none" w:sz="0" w:space="0" w:color="auto"/>
                                <w:left w:val="none" w:sz="0" w:space="0" w:color="auto"/>
                                <w:bottom w:val="none" w:sz="0" w:space="0" w:color="auto"/>
                                <w:right w:val="none" w:sz="0" w:space="0" w:color="auto"/>
                              </w:divBdr>
                            </w:div>
                          </w:divsChild>
                        </w:div>
                        <w:div w:id="1261376586">
                          <w:marLeft w:val="0"/>
                          <w:marRight w:val="0"/>
                          <w:marTop w:val="0"/>
                          <w:marBottom w:val="0"/>
                          <w:divBdr>
                            <w:top w:val="none" w:sz="0" w:space="0" w:color="auto"/>
                            <w:left w:val="none" w:sz="0" w:space="0" w:color="auto"/>
                            <w:bottom w:val="none" w:sz="0" w:space="0" w:color="auto"/>
                            <w:right w:val="none" w:sz="0" w:space="0" w:color="auto"/>
                          </w:divBdr>
                          <w:divsChild>
                            <w:div w:id="1795370504">
                              <w:marLeft w:val="0"/>
                              <w:marRight w:val="0"/>
                              <w:marTop w:val="0"/>
                              <w:marBottom w:val="0"/>
                              <w:divBdr>
                                <w:top w:val="none" w:sz="0" w:space="0" w:color="auto"/>
                                <w:left w:val="none" w:sz="0" w:space="0" w:color="auto"/>
                                <w:bottom w:val="none" w:sz="0" w:space="0" w:color="auto"/>
                                <w:right w:val="none" w:sz="0" w:space="0" w:color="auto"/>
                              </w:divBdr>
                            </w:div>
                            <w:div w:id="1901016847">
                              <w:marLeft w:val="0"/>
                              <w:marRight w:val="0"/>
                              <w:marTop w:val="0"/>
                              <w:marBottom w:val="0"/>
                              <w:divBdr>
                                <w:top w:val="none" w:sz="0" w:space="0" w:color="auto"/>
                                <w:left w:val="none" w:sz="0" w:space="0" w:color="auto"/>
                                <w:bottom w:val="none" w:sz="0" w:space="0" w:color="auto"/>
                                <w:right w:val="none" w:sz="0" w:space="0" w:color="auto"/>
                              </w:divBdr>
                            </w:div>
                          </w:divsChild>
                        </w:div>
                        <w:div w:id="1529102140">
                          <w:marLeft w:val="0"/>
                          <w:marRight w:val="0"/>
                          <w:marTop w:val="0"/>
                          <w:marBottom w:val="0"/>
                          <w:divBdr>
                            <w:top w:val="none" w:sz="0" w:space="0" w:color="auto"/>
                            <w:left w:val="none" w:sz="0" w:space="0" w:color="auto"/>
                            <w:bottom w:val="none" w:sz="0" w:space="0" w:color="auto"/>
                            <w:right w:val="none" w:sz="0" w:space="0" w:color="auto"/>
                          </w:divBdr>
                          <w:divsChild>
                            <w:div w:id="1297292672">
                              <w:marLeft w:val="0"/>
                              <w:marRight w:val="0"/>
                              <w:marTop w:val="0"/>
                              <w:marBottom w:val="0"/>
                              <w:divBdr>
                                <w:top w:val="none" w:sz="0" w:space="0" w:color="auto"/>
                                <w:left w:val="none" w:sz="0" w:space="0" w:color="auto"/>
                                <w:bottom w:val="none" w:sz="0" w:space="0" w:color="auto"/>
                                <w:right w:val="none" w:sz="0" w:space="0" w:color="auto"/>
                              </w:divBdr>
                            </w:div>
                            <w:div w:id="130935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536284">
          <w:marLeft w:val="0"/>
          <w:marRight w:val="0"/>
          <w:marTop w:val="0"/>
          <w:marBottom w:val="0"/>
          <w:divBdr>
            <w:top w:val="none" w:sz="0" w:space="0" w:color="auto"/>
            <w:left w:val="none" w:sz="0" w:space="0" w:color="auto"/>
            <w:bottom w:val="none" w:sz="0" w:space="0" w:color="auto"/>
            <w:right w:val="none" w:sz="0" w:space="0" w:color="auto"/>
          </w:divBdr>
          <w:divsChild>
            <w:div w:id="471026257">
              <w:marLeft w:val="0"/>
              <w:marRight w:val="0"/>
              <w:marTop w:val="0"/>
              <w:marBottom w:val="0"/>
              <w:divBdr>
                <w:top w:val="none" w:sz="0" w:space="0" w:color="auto"/>
                <w:left w:val="none" w:sz="0" w:space="0" w:color="auto"/>
                <w:bottom w:val="none" w:sz="0" w:space="0" w:color="auto"/>
                <w:right w:val="none" w:sz="0" w:space="0" w:color="auto"/>
              </w:divBdr>
              <w:divsChild>
                <w:div w:id="188296960">
                  <w:marLeft w:val="0"/>
                  <w:marRight w:val="0"/>
                  <w:marTop w:val="0"/>
                  <w:marBottom w:val="0"/>
                  <w:divBdr>
                    <w:top w:val="none" w:sz="0" w:space="0" w:color="auto"/>
                    <w:left w:val="none" w:sz="0" w:space="0" w:color="auto"/>
                    <w:bottom w:val="none" w:sz="0" w:space="0" w:color="auto"/>
                    <w:right w:val="none" w:sz="0" w:space="0" w:color="auto"/>
                  </w:divBdr>
                  <w:divsChild>
                    <w:div w:id="1166552374">
                      <w:marLeft w:val="0"/>
                      <w:marRight w:val="0"/>
                      <w:marTop w:val="0"/>
                      <w:marBottom w:val="0"/>
                      <w:divBdr>
                        <w:top w:val="none" w:sz="0" w:space="0" w:color="auto"/>
                        <w:left w:val="none" w:sz="0" w:space="0" w:color="auto"/>
                        <w:bottom w:val="none" w:sz="0" w:space="0" w:color="auto"/>
                        <w:right w:val="none" w:sz="0" w:space="0" w:color="auto"/>
                      </w:divBdr>
                      <w:divsChild>
                        <w:div w:id="179130552">
                          <w:marLeft w:val="0"/>
                          <w:marRight w:val="0"/>
                          <w:marTop w:val="0"/>
                          <w:marBottom w:val="0"/>
                          <w:divBdr>
                            <w:top w:val="none" w:sz="0" w:space="0" w:color="auto"/>
                            <w:left w:val="none" w:sz="0" w:space="0" w:color="auto"/>
                            <w:bottom w:val="none" w:sz="0" w:space="0" w:color="auto"/>
                            <w:right w:val="none" w:sz="0" w:space="0" w:color="auto"/>
                          </w:divBdr>
                          <w:divsChild>
                            <w:div w:id="8016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19976">
                      <w:marLeft w:val="0"/>
                      <w:marRight w:val="0"/>
                      <w:marTop w:val="0"/>
                      <w:marBottom w:val="0"/>
                      <w:divBdr>
                        <w:top w:val="none" w:sz="0" w:space="0" w:color="auto"/>
                        <w:left w:val="none" w:sz="0" w:space="0" w:color="auto"/>
                        <w:bottom w:val="none" w:sz="0" w:space="0" w:color="auto"/>
                        <w:right w:val="none" w:sz="0" w:space="0" w:color="auto"/>
                      </w:divBdr>
                      <w:divsChild>
                        <w:div w:id="333610683">
                          <w:marLeft w:val="0"/>
                          <w:marRight w:val="0"/>
                          <w:marTop w:val="0"/>
                          <w:marBottom w:val="0"/>
                          <w:divBdr>
                            <w:top w:val="none" w:sz="0" w:space="0" w:color="auto"/>
                            <w:left w:val="none" w:sz="0" w:space="0" w:color="auto"/>
                            <w:bottom w:val="none" w:sz="0" w:space="0" w:color="auto"/>
                            <w:right w:val="none" w:sz="0" w:space="0" w:color="auto"/>
                          </w:divBdr>
                          <w:divsChild>
                            <w:div w:id="719550296">
                              <w:marLeft w:val="0"/>
                              <w:marRight w:val="0"/>
                              <w:marTop w:val="0"/>
                              <w:marBottom w:val="0"/>
                              <w:divBdr>
                                <w:top w:val="none" w:sz="0" w:space="0" w:color="auto"/>
                                <w:left w:val="none" w:sz="0" w:space="0" w:color="auto"/>
                                <w:bottom w:val="none" w:sz="0" w:space="0" w:color="auto"/>
                                <w:right w:val="none" w:sz="0" w:space="0" w:color="auto"/>
                              </w:divBdr>
                            </w:div>
                            <w:div w:id="947126660">
                              <w:marLeft w:val="0"/>
                              <w:marRight w:val="0"/>
                              <w:marTop w:val="0"/>
                              <w:marBottom w:val="0"/>
                              <w:divBdr>
                                <w:top w:val="none" w:sz="0" w:space="0" w:color="auto"/>
                                <w:left w:val="none" w:sz="0" w:space="0" w:color="auto"/>
                                <w:bottom w:val="none" w:sz="0" w:space="0" w:color="auto"/>
                                <w:right w:val="none" w:sz="0" w:space="0" w:color="auto"/>
                              </w:divBdr>
                            </w:div>
                          </w:divsChild>
                        </w:div>
                        <w:div w:id="1403872848">
                          <w:marLeft w:val="0"/>
                          <w:marRight w:val="0"/>
                          <w:marTop w:val="0"/>
                          <w:marBottom w:val="0"/>
                          <w:divBdr>
                            <w:top w:val="none" w:sz="0" w:space="0" w:color="auto"/>
                            <w:left w:val="none" w:sz="0" w:space="0" w:color="auto"/>
                            <w:bottom w:val="none" w:sz="0" w:space="0" w:color="auto"/>
                            <w:right w:val="none" w:sz="0" w:space="0" w:color="auto"/>
                          </w:divBdr>
                          <w:divsChild>
                            <w:div w:id="863905640">
                              <w:marLeft w:val="0"/>
                              <w:marRight w:val="0"/>
                              <w:marTop w:val="0"/>
                              <w:marBottom w:val="0"/>
                              <w:divBdr>
                                <w:top w:val="none" w:sz="0" w:space="0" w:color="auto"/>
                                <w:left w:val="none" w:sz="0" w:space="0" w:color="auto"/>
                                <w:bottom w:val="none" w:sz="0" w:space="0" w:color="auto"/>
                                <w:right w:val="none" w:sz="0" w:space="0" w:color="auto"/>
                              </w:divBdr>
                              <w:divsChild>
                                <w:div w:id="111660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96329">
                          <w:marLeft w:val="0"/>
                          <w:marRight w:val="0"/>
                          <w:marTop w:val="0"/>
                          <w:marBottom w:val="0"/>
                          <w:divBdr>
                            <w:top w:val="none" w:sz="0" w:space="0" w:color="auto"/>
                            <w:left w:val="none" w:sz="0" w:space="0" w:color="auto"/>
                            <w:bottom w:val="none" w:sz="0" w:space="0" w:color="auto"/>
                            <w:right w:val="none" w:sz="0" w:space="0" w:color="auto"/>
                          </w:divBdr>
                          <w:divsChild>
                            <w:div w:id="394475743">
                              <w:marLeft w:val="0"/>
                              <w:marRight w:val="0"/>
                              <w:marTop w:val="0"/>
                              <w:marBottom w:val="0"/>
                              <w:divBdr>
                                <w:top w:val="none" w:sz="0" w:space="0" w:color="auto"/>
                                <w:left w:val="none" w:sz="0" w:space="0" w:color="auto"/>
                                <w:bottom w:val="none" w:sz="0" w:space="0" w:color="auto"/>
                                <w:right w:val="none" w:sz="0" w:space="0" w:color="auto"/>
                              </w:divBdr>
                            </w:div>
                          </w:divsChild>
                        </w:div>
                        <w:div w:id="1776514923">
                          <w:marLeft w:val="0"/>
                          <w:marRight w:val="0"/>
                          <w:marTop w:val="0"/>
                          <w:marBottom w:val="0"/>
                          <w:divBdr>
                            <w:top w:val="none" w:sz="0" w:space="0" w:color="auto"/>
                            <w:left w:val="none" w:sz="0" w:space="0" w:color="auto"/>
                            <w:bottom w:val="none" w:sz="0" w:space="0" w:color="auto"/>
                            <w:right w:val="none" w:sz="0" w:space="0" w:color="auto"/>
                          </w:divBdr>
                          <w:divsChild>
                            <w:div w:id="1721204324">
                              <w:marLeft w:val="0"/>
                              <w:marRight w:val="0"/>
                              <w:marTop w:val="0"/>
                              <w:marBottom w:val="0"/>
                              <w:divBdr>
                                <w:top w:val="none" w:sz="0" w:space="0" w:color="auto"/>
                                <w:left w:val="none" w:sz="0" w:space="0" w:color="auto"/>
                                <w:bottom w:val="none" w:sz="0" w:space="0" w:color="auto"/>
                                <w:right w:val="none" w:sz="0" w:space="0" w:color="auto"/>
                              </w:divBdr>
                              <w:divsChild>
                                <w:div w:id="7185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1247">
                          <w:marLeft w:val="0"/>
                          <w:marRight w:val="0"/>
                          <w:marTop w:val="0"/>
                          <w:marBottom w:val="0"/>
                          <w:divBdr>
                            <w:top w:val="none" w:sz="0" w:space="0" w:color="auto"/>
                            <w:left w:val="none" w:sz="0" w:space="0" w:color="auto"/>
                            <w:bottom w:val="none" w:sz="0" w:space="0" w:color="auto"/>
                            <w:right w:val="none" w:sz="0" w:space="0" w:color="auto"/>
                          </w:divBdr>
                          <w:divsChild>
                            <w:div w:id="1708872503">
                              <w:marLeft w:val="0"/>
                              <w:marRight w:val="0"/>
                              <w:marTop w:val="0"/>
                              <w:marBottom w:val="0"/>
                              <w:divBdr>
                                <w:top w:val="none" w:sz="0" w:space="0" w:color="auto"/>
                                <w:left w:val="none" w:sz="0" w:space="0" w:color="auto"/>
                                <w:bottom w:val="none" w:sz="0" w:space="0" w:color="auto"/>
                                <w:right w:val="none" w:sz="0" w:space="0" w:color="auto"/>
                              </w:divBdr>
                            </w:div>
                            <w:div w:id="2138141276">
                              <w:marLeft w:val="0"/>
                              <w:marRight w:val="0"/>
                              <w:marTop w:val="0"/>
                              <w:marBottom w:val="0"/>
                              <w:divBdr>
                                <w:top w:val="none" w:sz="0" w:space="0" w:color="auto"/>
                                <w:left w:val="none" w:sz="0" w:space="0" w:color="auto"/>
                                <w:bottom w:val="none" w:sz="0" w:space="0" w:color="auto"/>
                                <w:right w:val="none" w:sz="0" w:space="0" w:color="auto"/>
                              </w:divBdr>
                            </w:div>
                          </w:divsChild>
                        </w:div>
                        <w:div w:id="2076733211">
                          <w:marLeft w:val="0"/>
                          <w:marRight w:val="0"/>
                          <w:marTop w:val="0"/>
                          <w:marBottom w:val="0"/>
                          <w:divBdr>
                            <w:top w:val="none" w:sz="0" w:space="0" w:color="auto"/>
                            <w:left w:val="none" w:sz="0" w:space="0" w:color="auto"/>
                            <w:bottom w:val="none" w:sz="0" w:space="0" w:color="auto"/>
                            <w:right w:val="none" w:sz="0" w:space="0" w:color="auto"/>
                          </w:divBdr>
                          <w:divsChild>
                            <w:div w:id="582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89738">
                  <w:marLeft w:val="0"/>
                  <w:marRight w:val="0"/>
                  <w:marTop w:val="0"/>
                  <w:marBottom w:val="0"/>
                  <w:divBdr>
                    <w:top w:val="none" w:sz="0" w:space="0" w:color="auto"/>
                    <w:left w:val="none" w:sz="0" w:space="0" w:color="auto"/>
                    <w:bottom w:val="none" w:sz="0" w:space="0" w:color="auto"/>
                    <w:right w:val="none" w:sz="0" w:space="0" w:color="auto"/>
                  </w:divBdr>
                  <w:divsChild>
                    <w:div w:id="637801065">
                      <w:marLeft w:val="0"/>
                      <w:marRight w:val="0"/>
                      <w:marTop w:val="0"/>
                      <w:marBottom w:val="0"/>
                      <w:divBdr>
                        <w:top w:val="none" w:sz="0" w:space="0" w:color="auto"/>
                        <w:left w:val="none" w:sz="0" w:space="0" w:color="auto"/>
                        <w:bottom w:val="none" w:sz="0" w:space="0" w:color="auto"/>
                        <w:right w:val="none" w:sz="0" w:space="0" w:color="auto"/>
                      </w:divBdr>
                    </w:div>
                  </w:divsChild>
                </w:div>
                <w:div w:id="1900433397">
                  <w:marLeft w:val="0"/>
                  <w:marRight w:val="0"/>
                  <w:marTop w:val="0"/>
                  <w:marBottom w:val="0"/>
                  <w:divBdr>
                    <w:top w:val="none" w:sz="0" w:space="0" w:color="auto"/>
                    <w:left w:val="none" w:sz="0" w:space="0" w:color="auto"/>
                    <w:bottom w:val="none" w:sz="0" w:space="0" w:color="auto"/>
                    <w:right w:val="none" w:sz="0" w:space="0" w:color="auto"/>
                  </w:divBdr>
                  <w:divsChild>
                    <w:div w:id="11461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89712">
              <w:marLeft w:val="0"/>
              <w:marRight w:val="0"/>
              <w:marTop w:val="0"/>
              <w:marBottom w:val="0"/>
              <w:divBdr>
                <w:top w:val="none" w:sz="0" w:space="0" w:color="auto"/>
                <w:left w:val="none" w:sz="0" w:space="0" w:color="auto"/>
                <w:bottom w:val="none" w:sz="0" w:space="0" w:color="auto"/>
                <w:right w:val="none" w:sz="0" w:space="0" w:color="auto"/>
              </w:divBdr>
              <w:divsChild>
                <w:div w:id="103186005">
                  <w:marLeft w:val="0"/>
                  <w:marRight w:val="0"/>
                  <w:marTop w:val="0"/>
                  <w:marBottom w:val="0"/>
                  <w:divBdr>
                    <w:top w:val="none" w:sz="0" w:space="0" w:color="auto"/>
                    <w:left w:val="none" w:sz="0" w:space="0" w:color="auto"/>
                    <w:bottom w:val="none" w:sz="0" w:space="0" w:color="auto"/>
                    <w:right w:val="none" w:sz="0" w:space="0" w:color="auto"/>
                  </w:divBdr>
                  <w:divsChild>
                    <w:div w:id="1303929946">
                      <w:marLeft w:val="0"/>
                      <w:marRight w:val="0"/>
                      <w:marTop w:val="0"/>
                      <w:marBottom w:val="0"/>
                      <w:divBdr>
                        <w:top w:val="none" w:sz="0" w:space="0" w:color="auto"/>
                        <w:left w:val="none" w:sz="0" w:space="0" w:color="auto"/>
                        <w:bottom w:val="none" w:sz="0" w:space="0" w:color="auto"/>
                        <w:right w:val="none" w:sz="0" w:space="0" w:color="auto"/>
                      </w:divBdr>
                    </w:div>
                  </w:divsChild>
                </w:div>
                <w:div w:id="135495375">
                  <w:marLeft w:val="0"/>
                  <w:marRight w:val="0"/>
                  <w:marTop w:val="0"/>
                  <w:marBottom w:val="0"/>
                  <w:divBdr>
                    <w:top w:val="none" w:sz="0" w:space="0" w:color="auto"/>
                    <w:left w:val="none" w:sz="0" w:space="0" w:color="auto"/>
                    <w:bottom w:val="none" w:sz="0" w:space="0" w:color="auto"/>
                    <w:right w:val="none" w:sz="0" w:space="0" w:color="auto"/>
                  </w:divBdr>
                  <w:divsChild>
                    <w:div w:id="491139899">
                      <w:marLeft w:val="0"/>
                      <w:marRight w:val="0"/>
                      <w:marTop w:val="0"/>
                      <w:marBottom w:val="0"/>
                      <w:divBdr>
                        <w:top w:val="none" w:sz="0" w:space="0" w:color="auto"/>
                        <w:left w:val="none" w:sz="0" w:space="0" w:color="auto"/>
                        <w:bottom w:val="none" w:sz="0" w:space="0" w:color="auto"/>
                        <w:right w:val="none" w:sz="0" w:space="0" w:color="auto"/>
                      </w:divBdr>
                    </w:div>
                  </w:divsChild>
                </w:div>
                <w:div w:id="147063900">
                  <w:marLeft w:val="0"/>
                  <w:marRight w:val="0"/>
                  <w:marTop w:val="0"/>
                  <w:marBottom w:val="0"/>
                  <w:divBdr>
                    <w:top w:val="none" w:sz="0" w:space="0" w:color="auto"/>
                    <w:left w:val="none" w:sz="0" w:space="0" w:color="auto"/>
                    <w:bottom w:val="none" w:sz="0" w:space="0" w:color="auto"/>
                    <w:right w:val="none" w:sz="0" w:space="0" w:color="auto"/>
                  </w:divBdr>
                  <w:divsChild>
                    <w:div w:id="310017253">
                      <w:marLeft w:val="0"/>
                      <w:marRight w:val="0"/>
                      <w:marTop w:val="0"/>
                      <w:marBottom w:val="0"/>
                      <w:divBdr>
                        <w:top w:val="none" w:sz="0" w:space="0" w:color="auto"/>
                        <w:left w:val="none" w:sz="0" w:space="0" w:color="auto"/>
                        <w:bottom w:val="none" w:sz="0" w:space="0" w:color="auto"/>
                        <w:right w:val="none" w:sz="0" w:space="0" w:color="auto"/>
                      </w:divBdr>
                    </w:div>
                  </w:divsChild>
                </w:div>
                <w:div w:id="313722164">
                  <w:marLeft w:val="0"/>
                  <w:marRight w:val="0"/>
                  <w:marTop w:val="0"/>
                  <w:marBottom w:val="0"/>
                  <w:divBdr>
                    <w:top w:val="none" w:sz="0" w:space="0" w:color="auto"/>
                    <w:left w:val="none" w:sz="0" w:space="0" w:color="auto"/>
                    <w:bottom w:val="none" w:sz="0" w:space="0" w:color="auto"/>
                    <w:right w:val="none" w:sz="0" w:space="0" w:color="auto"/>
                  </w:divBdr>
                  <w:divsChild>
                    <w:div w:id="1513762086">
                      <w:marLeft w:val="0"/>
                      <w:marRight w:val="0"/>
                      <w:marTop w:val="0"/>
                      <w:marBottom w:val="0"/>
                      <w:divBdr>
                        <w:top w:val="none" w:sz="0" w:space="0" w:color="auto"/>
                        <w:left w:val="none" w:sz="0" w:space="0" w:color="auto"/>
                        <w:bottom w:val="none" w:sz="0" w:space="0" w:color="auto"/>
                        <w:right w:val="none" w:sz="0" w:space="0" w:color="auto"/>
                      </w:divBdr>
                    </w:div>
                  </w:divsChild>
                </w:div>
                <w:div w:id="420373103">
                  <w:marLeft w:val="0"/>
                  <w:marRight w:val="0"/>
                  <w:marTop w:val="0"/>
                  <w:marBottom w:val="0"/>
                  <w:divBdr>
                    <w:top w:val="none" w:sz="0" w:space="0" w:color="auto"/>
                    <w:left w:val="none" w:sz="0" w:space="0" w:color="auto"/>
                    <w:bottom w:val="none" w:sz="0" w:space="0" w:color="auto"/>
                    <w:right w:val="none" w:sz="0" w:space="0" w:color="auto"/>
                  </w:divBdr>
                  <w:divsChild>
                    <w:div w:id="1200245686">
                      <w:marLeft w:val="0"/>
                      <w:marRight w:val="0"/>
                      <w:marTop w:val="0"/>
                      <w:marBottom w:val="0"/>
                      <w:divBdr>
                        <w:top w:val="none" w:sz="0" w:space="0" w:color="auto"/>
                        <w:left w:val="none" w:sz="0" w:space="0" w:color="auto"/>
                        <w:bottom w:val="none" w:sz="0" w:space="0" w:color="auto"/>
                        <w:right w:val="none" w:sz="0" w:space="0" w:color="auto"/>
                      </w:divBdr>
                    </w:div>
                  </w:divsChild>
                </w:div>
                <w:div w:id="443765668">
                  <w:marLeft w:val="0"/>
                  <w:marRight w:val="0"/>
                  <w:marTop w:val="0"/>
                  <w:marBottom w:val="0"/>
                  <w:divBdr>
                    <w:top w:val="none" w:sz="0" w:space="0" w:color="auto"/>
                    <w:left w:val="none" w:sz="0" w:space="0" w:color="auto"/>
                    <w:bottom w:val="none" w:sz="0" w:space="0" w:color="auto"/>
                    <w:right w:val="none" w:sz="0" w:space="0" w:color="auto"/>
                  </w:divBdr>
                  <w:divsChild>
                    <w:div w:id="2006396074">
                      <w:marLeft w:val="0"/>
                      <w:marRight w:val="0"/>
                      <w:marTop w:val="0"/>
                      <w:marBottom w:val="0"/>
                      <w:divBdr>
                        <w:top w:val="none" w:sz="0" w:space="0" w:color="auto"/>
                        <w:left w:val="none" w:sz="0" w:space="0" w:color="auto"/>
                        <w:bottom w:val="none" w:sz="0" w:space="0" w:color="auto"/>
                        <w:right w:val="none" w:sz="0" w:space="0" w:color="auto"/>
                      </w:divBdr>
                    </w:div>
                  </w:divsChild>
                </w:div>
                <w:div w:id="457528087">
                  <w:marLeft w:val="0"/>
                  <w:marRight w:val="0"/>
                  <w:marTop w:val="0"/>
                  <w:marBottom w:val="0"/>
                  <w:divBdr>
                    <w:top w:val="none" w:sz="0" w:space="0" w:color="auto"/>
                    <w:left w:val="none" w:sz="0" w:space="0" w:color="auto"/>
                    <w:bottom w:val="none" w:sz="0" w:space="0" w:color="auto"/>
                    <w:right w:val="none" w:sz="0" w:space="0" w:color="auto"/>
                  </w:divBdr>
                  <w:divsChild>
                    <w:div w:id="1721593120">
                      <w:marLeft w:val="0"/>
                      <w:marRight w:val="0"/>
                      <w:marTop w:val="0"/>
                      <w:marBottom w:val="0"/>
                      <w:divBdr>
                        <w:top w:val="none" w:sz="0" w:space="0" w:color="auto"/>
                        <w:left w:val="none" w:sz="0" w:space="0" w:color="auto"/>
                        <w:bottom w:val="none" w:sz="0" w:space="0" w:color="auto"/>
                        <w:right w:val="none" w:sz="0" w:space="0" w:color="auto"/>
                      </w:divBdr>
                    </w:div>
                  </w:divsChild>
                </w:div>
                <w:div w:id="546642281">
                  <w:marLeft w:val="0"/>
                  <w:marRight w:val="0"/>
                  <w:marTop w:val="0"/>
                  <w:marBottom w:val="0"/>
                  <w:divBdr>
                    <w:top w:val="none" w:sz="0" w:space="0" w:color="auto"/>
                    <w:left w:val="none" w:sz="0" w:space="0" w:color="auto"/>
                    <w:bottom w:val="none" w:sz="0" w:space="0" w:color="auto"/>
                    <w:right w:val="none" w:sz="0" w:space="0" w:color="auto"/>
                  </w:divBdr>
                  <w:divsChild>
                    <w:div w:id="1393306531">
                      <w:marLeft w:val="0"/>
                      <w:marRight w:val="0"/>
                      <w:marTop w:val="0"/>
                      <w:marBottom w:val="0"/>
                      <w:divBdr>
                        <w:top w:val="none" w:sz="0" w:space="0" w:color="auto"/>
                        <w:left w:val="none" w:sz="0" w:space="0" w:color="auto"/>
                        <w:bottom w:val="none" w:sz="0" w:space="0" w:color="auto"/>
                        <w:right w:val="none" w:sz="0" w:space="0" w:color="auto"/>
                      </w:divBdr>
                    </w:div>
                  </w:divsChild>
                </w:div>
                <w:div w:id="1811168910">
                  <w:marLeft w:val="0"/>
                  <w:marRight w:val="0"/>
                  <w:marTop w:val="0"/>
                  <w:marBottom w:val="0"/>
                  <w:divBdr>
                    <w:top w:val="none" w:sz="0" w:space="0" w:color="auto"/>
                    <w:left w:val="none" w:sz="0" w:space="0" w:color="auto"/>
                    <w:bottom w:val="none" w:sz="0" w:space="0" w:color="auto"/>
                    <w:right w:val="none" w:sz="0" w:space="0" w:color="auto"/>
                  </w:divBdr>
                  <w:divsChild>
                    <w:div w:id="1671331151">
                      <w:marLeft w:val="0"/>
                      <w:marRight w:val="0"/>
                      <w:marTop w:val="0"/>
                      <w:marBottom w:val="0"/>
                      <w:divBdr>
                        <w:top w:val="none" w:sz="0" w:space="0" w:color="auto"/>
                        <w:left w:val="none" w:sz="0" w:space="0" w:color="auto"/>
                        <w:bottom w:val="none" w:sz="0" w:space="0" w:color="auto"/>
                        <w:right w:val="none" w:sz="0" w:space="0" w:color="auto"/>
                      </w:divBdr>
                    </w:div>
                  </w:divsChild>
                </w:div>
                <w:div w:id="1836219520">
                  <w:marLeft w:val="0"/>
                  <w:marRight w:val="0"/>
                  <w:marTop w:val="0"/>
                  <w:marBottom w:val="0"/>
                  <w:divBdr>
                    <w:top w:val="none" w:sz="0" w:space="0" w:color="auto"/>
                    <w:left w:val="none" w:sz="0" w:space="0" w:color="auto"/>
                    <w:bottom w:val="none" w:sz="0" w:space="0" w:color="auto"/>
                    <w:right w:val="none" w:sz="0" w:space="0" w:color="auto"/>
                  </w:divBdr>
                  <w:divsChild>
                    <w:div w:id="1431393999">
                      <w:marLeft w:val="0"/>
                      <w:marRight w:val="0"/>
                      <w:marTop w:val="0"/>
                      <w:marBottom w:val="0"/>
                      <w:divBdr>
                        <w:top w:val="none" w:sz="0" w:space="0" w:color="auto"/>
                        <w:left w:val="none" w:sz="0" w:space="0" w:color="auto"/>
                        <w:bottom w:val="none" w:sz="0" w:space="0" w:color="auto"/>
                        <w:right w:val="none" w:sz="0" w:space="0" w:color="auto"/>
                      </w:divBdr>
                    </w:div>
                  </w:divsChild>
                </w:div>
                <w:div w:id="2026706302">
                  <w:marLeft w:val="0"/>
                  <w:marRight w:val="0"/>
                  <w:marTop w:val="0"/>
                  <w:marBottom w:val="0"/>
                  <w:divBdr>
                    <w:top w:val="none" w:sz="0" w:space="0" w:color="auto"/>
                    <w:left w:val="none" w:sz="0" w:space="0" w:color="auto"/>
                    <w:bottom w:val="none" w:sz="0" w:space="0" w:color="auto"/>
                    <w:right w:val="none" w:sz="0" w:space="0" w:color="auto"/>
                  </w:divBdr>
                  <w:divsChild>
                    <w:div w:id="634336339">
                      <w:marLeft w:val="0"/>
                      <w:marRight w:val="0"/>
                      <w:marTop w:val="0"/>
                      <w:marBottom w:val="0"/>
                      <w:divBdr>
                        <w:top w:val="none" w:sz="0" w:space="0" w:color="auto"/>
                        <w:left w:val="none" w:sz="0" w:space="0" w:color="auto"/>
                        <w:bottom w:val="none" w:sz="0" w:space="0" w:color="auto"/>
                        <w:right w:val="none" w:sz="0" w:space="0" w:color="auto"/>
                      </w:divBdr>
                    </w:div>
                  </w:divsChild>
                </w:div>
                <w:div w:id="2054227374">
                  <w:marLeft w:val="0"/>
                  <w:marRight w:val="0"/>
                  <w:marTop w:val="0"/>
                  <w:marBottom w:val="0"/>
                  <w:divBdr>
                    <w:top w:val="none" w:sz="0" w:space="0" w:color="auto"/>
                    <w:left w:val="none" w:sz="0" w:space="0" w:color="auto"/>
                    <w:bottom w:val="none" w:sz="0" w:space="0" w:color="auto"/>
                    <w:right w:val="none" w:sz="0" w:space="0" w:color="auto"/>
                  </w:divBdr>
                  <w:divsChild>
                    <w:div w:id="107794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93786">
          <w:marLeft w:val="0"/>
          <w:marRight w:val="0"/>
          <w:marTop w:val="0"/>
          <w:marBottom w:val="0"/>
          <w:divBdr>
            <w:top w:val="none" w:sz="0" w:space="0" w:color="auto"/>
            <w:left w:val="none" w:sz="0" w:space="0" w:color="auto"/>
            <w:bottom w:val="none" w:sz="0" w:space="0" w:color="auto"/>
            <w:right w:val="none" w:sz="0" w:space="0" w:color="auto"/>
          </w:divBdr>
          <w:divsChild>
            <w:div w:id="658848495">
              <w:marLeft w:val="0"/>
              <w:marRight w:val="0"/>
              <w:marTop w:val="0"/>
              <w:marBottom w:val="0"/>
              <w:divBdr>
                <w:top w:val="none" w:sz="0" w:space="0" w:color="auto"/>
                <w:left w:val="none" w:sz="0" w:space="0" w:color="auto"/>
                <w:bottom w:val="none" w:sz="0" w:space="0" w:color="auto"/>
                <w:right w:val="none" w:sz="0" w:space="0" w:color="auto"/>
              </w:divBdr>
              <w:divsChild>
                <w:div w:id="66540087">
                  <w:marLeft w:val="0"/>
                  <w:marRight w:val="0"/>
                  <w:marTop w:val="0"/>
                  <w:marBottom w:val="0"/>
                  <w:divBdr>
                    <w:top w:val="none" w:sz="0" w:space="0" w:color="auto"/>
                    <w:left w:val="none" w:sz="0" w:space="0" w:color="auto"/>
                    <w:bottom w:val="none" w:sz="0" w:space="0" w:color="auto"/>
                    <w:right w:val="none" w:sz="0" w:space="0" w:color="auto"/>
                  </w:divBdr>
                  <w:divsChild>
                    <w:div w:id="1289966941">
                      <w:marLeft w:val="0"/>
                      <w:marRight w:val="0"/>
                      <w:marTop w:val="0"/>
                      <w:marBottom w:val="0"/>
                      <w:divBdr>
                        <w:top w:val="none" w:sz="0" w:space="0" w:color="auto"/>
                        <w:left w:val="none" w:sz="0" w:space="0" w:color="auto"/>
                        <w:bottom w:val="none" w:sz="0" w:space="0" w:color="auto"/>
                        <w:right w:val="none" w:sz="0" w:space="0" w:color="auto"/>
                      </w:divBdr>
                    </w:div>
                  </w:divsChild>
                </w:div>
                <w:div w:id="591662932">
                  <w:marLeft w:val="0"/>
                  <w:marRight w:val="0"/>
                  <w:marTop w:val="0"/>
                  <w:marBottom w:val="0"/>
                  <w:divBdr>
                    <w:top w:val="none" w:sz="0" w:space="0" w:color="auto"/>
                    <w:left w:val="none" w:sz="0" w:space="0" w:color="auto"/>
                    <w:bottom w:val="none" w:sz="0" w:space="0" w:color="auto"/>
                    <w:right w:val="none" w:sz="0" w:space="0" w:color="auto"/>
                  </w:divBdr>
                  <w:divsChild>
                    <w:div w:id="1724256378">
                      <w:marLeft w:val="0"/>
                      <w:marRight w:val="0"/>
                      <w:marTop w:val="0"/>
                      <w:marBottom w:val="0"/>
                      <w:divBdr>
                        <w:top w:val="none" w:sz="0" w:space="0" w:color="auto"/>
                        <w:left w:val="none" w:sz="0" w:space="0" w:color="auto"/>
                        <w:bottom w:val="none" w:sz="0" w:space="0" w:color="auto"/>
                        <w:right w:val="none" w:sz="0" w:space="0" w:color="auto"/>
                      </w:divBdr>
                    </w:div>
                  </w:divsChild>
                </w:div>
                <w:div w:id="694888928">
                  <w:marLeft w:val="0"/>
                  <w:marRight w:val="0"/>
                  <w:marTop w:val="0"/>
                  <w:marBottom w:val="0"/>
                  <w:divBdr>
                    <w:top w:val="none" w:sz="0" w:space="0" w:color="auto"/>
                    <w:left w:val="none" w:sz="0" w:space="0" w:color="auto"/>
                    <w:bottom w:val="none" w:sz="0" w:space="0" w:color="auto"/>
                    <w:right w:val="none" w:sz="0" w:space="0" w:color="auto"/>
                  </w:divBdr>
                  <w:divsChild>
                    <w:div w:id="714430958">
                      <w:marLeft w:val="0"/>
                      <w:marRight w:val="0"/>
                      <w:marTop w:val="0"/>
                      <w:marBottom w:val="0"/>
                      <w:divBdr>
                        <w:top w:val="none" w:sz="0" w:space="0" w:color="auto"/>
                        <w:left w:val="none" w:sz="0" w:space="0" w:color="auto"/>
                        <w:bottom w:val="none" w:sz="0" w:space="0" w:color="auto"/>
                        <w:right w:val="none" w:sz="0" w:space="0" w:color="auto"/>
                      </w:divBdr>
                    </w:div>
                  </w:divsChild>
                </w:div>
                <w:div w:id="1663074174">
                  <w:marLeft w:val="0"/>
                  <w:marRight w:val="0"/>
                  <w:marTop w:val="0"/>
                  <w:marBottom w:val="0"/>
                  <w:divBdr>
                    <w:top w:val="none" w:sz="0" w:space="0" w:color="auto"/>
                    <w:left w:val="none" w:sz="0" w:space="0" w:color="auto"/>
                    <w:bottom w:val="none" w:sz="0" w:space="0" w:color="auto"/>
                    <w:right w:val="none" w:sz="0" w:space="0" w:color="auto"/>
                  </w:divBdr>
                  <w:divsChild>
                    <w:div w:id="1982612474">
                      <w:marLeft w:val="0"/>
                      <w:marRight w:val="0"/>
                      <w:marTop w:val="0"/>
                      <w:marBottom w:val="0"/>
                      <w:divBdr>
                        <w:top w:val="none" w:sz="0" w:space="0" w:color="auto"/>
                        <w:left w:val="none" w:sz="0" w:space="0" w:color="auto"/>
                        <w:bottom w:val="none" w:sz="0" w:space="0" w:color="auto"/>
                        <w:right w:val="none" w:sz="0" w:space="0" w:color="auto"/>
                      </w:divBdr>
                    </w:div>
                  </w:divsChild>
                </w:div>
                <w:div w:id="1684890891">
                  <w:marLeft w:val="0"/>
                  <w:marRight w:val="0"/>
                  <w:marTop w:val="0"/>
                  <w:marBottom w:val="0"/>
                  <w:divBdr>
                    <w:top w:val="none" w:sz="0" w:space="0" w:color="auto"/>
                    <w:left w:val="none" w:sz="0" w:space="0" w:color="auto"/>
                    <w:bottom w:val="none" w:sz="0" w:space="0" w:color="auto"/>
                    <w:right w:val="none" w:sz="0" w:space="0" w:color="auto"/>
                  </w:divBdr>
                  <w:divsChild>
                    <w:div w:id="200439162">
                      <w:marLeft w:val="0"/>
                      <w:marRight w:val="0"/>
                      <w:marTop w:val="0"/>
                      <w:marBottom w:val="0"/>
                      <w:divBdr>
                        <w:top w:val="none" w:sz="0" w:space="0" w:color="auto"/>
                        <w:left w:val="none" w:sz="0" w:space="0" w:color="auto"/>
                        <w:bottom w:val="none" w:sz="0" w:space="0" w:color="auto"/>
                        <w:right w:val="none" w:sz="0" w:space="0" w:color="auto"/>
                      </w:divBdr>
                    </w:div>
                  </w:divsChild>
                </w:div>
                <w:div w:id="1805200536">
                  <w:marLeft w:val="0"/>
                  <w:marRight w:val="0"/>
                  <w:marTop w:val="0"/>
                  <w:marBottom w:val="0"/>
                  <w:divBdr>
                    <w:top w:val="none" w:sz="0" w:space="0" w:color="auto"/>
                    <w:left w:val="none" w:sz="0" w:space="0" w:color="auto"/>
                    <w:bottom w:val="none" w:sz="0" w:space="0" w:color="auto"/>
                    <w:right w:val="none" w:sz="0" w:space="0" w:color="auto"/>
                  </w:divBdr>
                  <w:divsChild>
                    <w:div w:id="163011246">
                      <w:marLeft w:val="0"/>
                      <w:marRight w:val="0"/>
                      <w:marTop w:val="0"/>
                      <w:marBottom w:val="0"/>
                      <w:divBdr>
                        <w:top w:val="none" w:sz="0" w:space="0" w:color="auto"/>
                        <w:left w:val="none" w:sz="0" w:space="0" w:color="auto"/>
                        <w:bottom w:val="none" w:sz="0" w:space="0" w:color="auto"/>
                        <w:right w:val="none" w:sz="0" w:space="0" w:color="auto"/>
                      </w:divBdr>
                    </w:div>
                  </w:divsChild>
                </w:div>
                <w:div w:id="1954096597">
                  <w:marLeft w:val="0"/>
                  <w:marRight w:val="0"/>
                  <w:marTop w:val="0"/>
                  <w:marBottom w:val="0"/>
                  <w:divBdr>
                    <w:top w:val="none" w:sz="0" w:space="0" w:color="auto"/>
                    <w:left w:val="none" w:sz="0" w:space="0" w:color="auto"/>
                    <w:bottom w:val="none" w:sz="0" w:space="0" w:color="auto"/>
                    <w:right w:val="none" w:sz="0" w:space="0" w:color="auto"/>
                  </w:divBdr>
                  <w:divsChild>
                    <w:div w:id="243804272">
                      <w:marLeft w:val="0"/>
                      <w:marRight w:val="0"/>
                      <w:marTop w:val="0"/>
                      <w:marBottom w:val="0"/>
                      <w:divBdr>
                        <w:top w:val="none" w:sz="0" w:space="0" w:color="auto"/>
                        <w:left w:val="none" w:sz="0" w:space="0" w:color="auto"/>
                        <w:bottom w:val="none" w:sz="0" w:space="0" w:color="auto"/>
                        <w:right w:val="none" w:sz="0" w:space="0" w:color="auto"/>
                      </w:divBdr>
                    </w:div>
                  </w:divsChild>
                </w:div>
                <w:div w:id="2011103735">
                  <w:marLeft w:val="0"/>
                  <w:marRight w:val="0"/>
                  <w:marTop w:val="0"/>
                  <w:marBottom w:val="0"/>
                  <w:divBdr>
                    <w:top w:val="none" w:sz="0" w:space="0" w:color="auto"/>
                    <w:left w:val="none" w:sz="0" w:space="0" w:color="auto"/>
                    <w:bottom w:val="none" w:sz="0" w:space="0" w:color="auto"/>
                    <w:right w:val="none" w:sz="0" w:space="0" w:color="auto"/>
                  </w:divBdr>
                  <w:divsChild>
                    <w:div w:id="6622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797353">
      <w:bodyDiv w:val="1"/>
      <w:marLeft w:val="0"/>
      <w:marRight w:val="0"/>
      <w:marTop w:val="0"/>
      <w:marBottom w:val="0"/>
      <w:divBdr>
        <w:top w:val="none" w:sz="0" w:space="0" w:color="auto"/>
        <w:left w:val="none" w:sz="0" w:space="0" w:color="auto"/>
        <w:bottom w:val="none" w:sz="0" w:space="0" w:color="auto"/>
        <w:right w:val="none" w:sz="0" w:space="0" w:color="auto"/>
      </w:divBdr>
      <w:divsChild>
        <w:div w:id="241305723">
          <w:marLeft w:val="0"/>
          <w:marRight w:val="0"/>
          <w:marTop w:val="0"/>
          <w:marBottom w:val="0"/>
          <w:divBdr>
            <w:top w:val="none" w:sz="0" w:space="0" w:color="auto"/>
            <w:left w:val="none" w:sz="0" w:space="0" w:color="auto"/>
            <w:bottom w:val="none" w:sz="0" w:space="0" w:color="auto"/>
            <w:right w:val="none" w:sz="0" w:space="0" w:color="auto"/>
          </w:divBdr>
          <w:divsChild>
            <w:div w:id="154927293">
              <w:marLeft w:val="0"/>
              <w:marRight w:val="0"/>
              <w:marTop w:val="0"/>
              <w:marBottom w:val="0"/>
              <w:divBdr>
                <w:top w:val="none" w:sz="0" w:space="0" w:color="auto"/>
                <w:left w:val="none" w:sz="0" w:space="0" w:color="auto"/>
                <w:bottom w:val="none" w:sz="0" w:space="0" w:color="auto"/>
                <w:right w:val="none" w:sz="0" w:space="0" w:color="auto"/>
              </w:divBdr>
            </w:div>
            <w:div w:id="707602734">
              <w:marLeft w:val="0"/>
              <w:marRight w:val="0"/>
              <w:marTop w:val="0"/>
              <w:marBottom w:val="0"/>
              <w:divBdr>
                <w:top w:val="none" w:sz="0" w:space="0" w:color="auto"/>
                <w:left w:val="none" w:sz="0" w:space="0" w:color="auto"/>
                <w:bottom w:val="none" w:sz="0" w:space="0" w:color="auto"/>
                <w:right w:val="none" w:sz="0" w:space="0" w:color="auto"/>
              </w:divBdr>
            </w:div>
            <w:div w:id="836458434">
              <w:marLeft w:val="0"/>
              <w:marRight w:val="0"/>
              <w:marTop w:val="0"/>
              <w:marBottom w:val="0"/>
              <w:divBdr>
                <w:top w:val="none" w:sz="0" w:space="0" w:color="auto"/>
                <w:left w:val="none" w:sz="0" w:space="0" w:color="auto"/>
                <w:bottom w:val="none" w:sz="0" w:space="0" w:color="auto"/>
                <w:right w:val="none" w:sz="0" w:space="0" w:color="auto"/>
              </w:divBdr>
            </w:div>
            <w:div w:id="1114834550">
              <w:marLeft w:val="0"/>
              <w:marRight w:val="0"/>
              <w:marTop w:val="0"/>
              <w:marBottom w:val="0"/>
              <w:divBdr>
                <w:top w:val="none" w:sz="0" w:space="0" w:color="auto"/>
                <w:left w:val="none" w:sz="0" w:space="0" w:color="auto"/>
                <w:bottom w:val="none" w:sz="0" w:space="0" w:color="auto"/>
                <w:right w:val="none" w:sz="0" w:space="0" w:color="auto"/>
              </w:divBdr>
            </w:div>
            <w:div w:id="1117682386">
              <w:marLeft w:val="0"/>
              <w:marRight w:val="0"/>
              <w:marTop w:val="0"/>
              <w:marBottom w:val="0"/>
              <w:divBdr>
                <w:top w:val="none" w:sz="0" w:space="0" w:color="auto"/>
                <w:left w:val="none" w:sz="0" w:space="0" w:color="auto"/>
                <w:bottom w:val="none" w:sz="0" w:space="0" w:color="auto"/>
                <w:right w:val="none" w:sz="0" w:space="0" w:color="auto"/>
              </w:divBdr>
            </w:div>
            <w:div w:id="1356150262">
              <w:marLeft w:val="0"/>
              <w:marRight w:val="0"/>
              <w:marTop w:val="0"/>
              <w:marBottom w:val="0"/>
              <w:divBdr>
                <w:top w:val="none" w:sz="0" w:space="0" w:color="auto"/>
                <w:left w:val="none" w:sz="0" w:space="0" w:color="auto"/>
                <w:bottom w:val="none" w:sz="0" w:space="0" w:color="auto"/>
                <w:right w:val="none" w:sz="0" w:space="0" w:color="auto"/>
              </w:divBdr>
            </w:div>
            <w:div w:id="1394427617">
              <w:marLeft w:val="0"/>
              <w:marRight w:val="0"/>
              <w:marTop w:val="0"/>
              <w:marBottom w:val="0"/>
              <w:divBdr>
                <w:top w:val="none" w:sz="0" w:space="0" w:color="auto"/>
                <w:left w:val="none" w:sz="0" w:space="0" w:color="auto"/>
                <w:bottom w:val="none" w:sz="0" w:space="0" w:color="auto"/>
                <w:right w:val="none" w:sz="0" w:space="0" w:color="auto"/>
              </w:divBdr>
            </w:div>
            <w:div w:id="1417944316">
              <w:marLeft w:val="0"/>
              <w:marRight w:val="0"/>
              <w:marTop w:val="0"/>
              <w:marBottom w:val="0"/>
              <w:divBdr>
                <w:top w:val="none" w:sz="0" w:space="0" w:color="auto"/>
                <w:left w:val="none" w:sz="0" w:space="0" w:color="auto"/>
                <w:bottom w:val="none" w:sz="0" w:space="0" w:color="auto"/>
                <w:right w:val="none" w:sz="0" w:space="0" w:color="auto"/>
              </w:divBdr>
            </w:div>
            <w:div w:id="1699433229">
              <w:marLeft w:val="0"/>
              <w:marRight w:val="0"/>
              <w:marTop w:val="0"/>
              <w:marBottom w:val="0"/>
              <w:divBdr>
                <w:top w:val="none" w:sz="0" w:space="0" w:color="auto"/>
                <w:left w:val="none" w:sz="0" w:space="0" w:color="auto"/>
                <w:bottom w:val="none" w:sz="0" w:space="0" w:color="auto"/>
                <w:right w:val="none" w:sz="0" w:space="0" w:color="auto"/>
              </w:divBdr>
            </w:div>
            <w:div w:id="17740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7869">
      <w:bodyDiv w:val="1"/>
      <w:marLeft w:val="0"/>
      <w:marRight w:val="0"/>
      <w:marTop w:val="0"/>
      <w:marBottom w:val="0"/>
      <w:divBdr>
        <w:top w:val="none" w:sz="0" w:space="0" w:color="auto"/>
        <w:left w:val="none" w:sz="0" w:space="0" w:color="auto"/>
        <w:bottom w:val="none" w:sz="0" w:space="0" w:color="auto"/>
        <w:right w:val="none" w:sz="0" w:space="0" w:color="auto"/>
      </w:divBdr>
      <w:divsChild>
        <w:div w:id="339505386">
          <w:marLeft w:val="0"/>
          <w:marRight w:val="0"/>
          <w:marTop w:val="0"/>
          <w:marBottom w:val="0"/>
          <w:divBdr>
            <w:top w:val="none" w:sz="0" w:space="0" w:color="auto"/>
            <w:left w:val="none" w:sz="0" w:space="0" w:color="auto"/>
            <w:bottom w:val="none" w:sz="0" w:space="0" w:color="auto"/>
            <w:right w:val="none" w:sz="0" w:space="0" w:color="auto"/>
          </w:divBdr>
          <w:divsChild>
            <w:div w:id="6341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5562">
      <w:bodyDiv w:val="1"/>
      <w:marLeft w:val="0"/>
      <w:marRight w:val="0"/>
      <w:marTop w:val="0"/>
      <w:marBottom w:val="0"/>
      <w:divBdr>
        <w:top w:val="none" w:sz="0" w:space="0" w:color="auto"/>
        <w:left w:val="none" w:sz="0" w:space="0" w:color="auto"/>
        <w:bottom w:val="none" w:sz="0" w:space="0" w:color="auto"/>
        <w:right w:val="none" w:sz="0" w:space="0" w:color="auto"/>
      </w:divBdr>
      <w:divsChild>
        <w:div w:id="2053457651">
          <w:marLeft w:val="0"/>
          <w:marRight w:val="0"/>
          <w:marTop w:val="0"/>
          <w:marBottom w:val="0"/>
          <w:divBdr>
            <w:top w:val="none" w:sz="0" w:space="0" w:color="auto"/>
            <w:left w:val="none" w:sz="0" w:space="0" w:color="auto"/>
            <w:bottom w:val="none" w:sz="0" w:space="0" w:color="auto"/>
            <w:right w:val="none" w:sz="0" w:space="0" w:color="auto"/>
          </w:divBdr>
          <w:divsChild>
            <w:div w:id="13267211">
              <w:marLeft w:val="0"/>
              <w:marRight w:val="0"/>
              <w:marTop w:val="0"/>
              <w:marBottom w:val="0"/>
              <w:divBdr>
                <w:top w:val="none" w:sz="0" w:space="0" w:color="auto"/>
                <w:left w:val="none" w:sz="0" w:space="0" w:color="auto"/>
                <w:bottom w:val="none" w:sz="0" w:space="0" w:color="auto"/>
                <w:right w:val="none" w:sz="0" w:space="0" w:color="auto"/>
              </w:divBdr>
            </w:div>
            <w:div w:id="16470617">
              <w:marLeft w:val="0"/>
              <w:marRight w:val="0"/>
              <w:marTop w:val="0"/>
              <w:marBottom w:val="0"/>
              <w:divBdr>
                <w:top w:val="none" w:sz="0" w:space="0" w:color="auto"/>
                <w:left w:val="none" w:sz="0" w:space="0" w:color="auto"/>
                <w:bottom w:val="none" w:sz="0" w:space="0" w:color="auto"/>
                <w:right w:val="none" w:sz="0" w:space="0" w:color="auto"/>
              </w:divBdr>
            </w:div>
            <w:div w:id="20790169">
              <w:marLeft w:val="0"/>
              <w:marRight w:val="0"/>
              <w:marTop w:val="0"/>
              <w:marBottom w:val="0"/>
              <w:divBdr>
                <w:top w:val="none" w:sz="0" w:space="0" w:color="auto"/>
                <w:left w:val="none" w:sz="0" w:space="0" w:color="auto"/>
                <w:bottom w:val="none" w:sz="0" w:space="0" w:color="auto"/>
                <w:right w:val="none" w:sz="0" w:space="0" w:color="auto"/>
              </w:divBdr>
            </w:div>
            <w:div w:id="24603924">
              <w:marLeft w:val="0"/>
              <w:marRight w:val="0"/>
              <w:marTop w:val="0"/>
              <w:marBottom w:val="0"/>
              <w:divBdr>
                <w:top w:val="none" w:sz="0" w:space="0" w:color="auto"/>
                <w:left w:val="none" w:sz="0" w:space="0" w:color="auto"/>
                <w:bottom w:val="none" w:sz="0" w:space="0" w:color="auto"/>
                <w:right w:val="none" w:sz="0" w:space="0" w:color="auto"/>
              </w:divBdr>
            </w:div>
            <w:div w:id="38210094">
              <w:marLeft w:val="0"/>
              <w:marRight w:val="0"/>
              <w:marTop w:val="0"/>
              <w:marBottom w:val="0"/>
              <w:divBdr>
                <w:top w:val="none" w:sz="0" w:space="0" w:color="auto"/>
                <w:left w:val="none" w:sz="0" w:space="0" w:color="auto"/>
                <w:bottom w:val="none" w:sz="0" w:space="0" w:color="auto"/>
                <w:right w:val="none" w:sz="0" w:space="0" w:color="auto"/>
              </w:divBdr>
            </w:div>
            <w:div w:id="64886154">
              <w:marLeft w:val="0"/>
              <w:marRight w:val="0"/>
              <w:marTop w:val="0"/>
              <w:marBottom w:val="0"/>
              <w:divBdr>
                <w:top w:val="none" w:sz="0" w:space="0" w:color="auto"/>
                <w:left w:val="none" w:sz="0" w:space="0" w:color="auto"/>
                <w:bottom w:val="none" w:sz="0" w:space="0" w:color="auto"/>
                <w:right w:val="none" w:sz="0" w:space="0" w:color="auto"/>
              </w:divBdr>
            </w:div>
            <w:div w:id="67117249">
              <w:marLeft w:val="0"/>
              <w:marRight w:val="0"/>
              <w:marTop w:val="0"/>
              <w:marBottom w:val="0"/>
              <w:divBdr>
                <w:top w:val="none" w:sz="0" w:space="0" w:color="auto"/>
                <w:left w:val="none" w:sz="0" w:space="0" w:color="auto"/>
                <w:bottom w:val="none" w:sz="0" w:space="0" w:color="auto"/>
                <w:right w:val="none" w:sz="0" w:space="0" w:color="auto"/>
              </w:divBdr>
            </w:div>
            <w:div w:id="72551431">
              <w:marLeft w:val="0"/>
              <w:marRight w:val="0"/>
              <w:marTop w:val="0"/>
              <w:marBottom w:val="0"/>
              <w:divBdr>
                <w:top w:val="none" w:sz="0" w:space="0" w:color="auto"/>
                <w:left w:val="none" w:sz="0" w:space="0" w:color="auto"/>
                <w:bottom w:val="none" w:sz="0" w:space="0" w:color="auto"/>
                <w:right w:val="none" w:sz="0" w:space="0" w:color="auto"/>
              </w:divBdr>
            </w:div>
            <w:div w:id="102846624">
              <w:marLeft w:val="0"/>
              <w:marRight w:val="0"/>
              <w:marTop w:val="0"/>
              <w:marBottom w:val="0"/>
              <w:divBdr>
                <w:top w:val="none" w:sz="0" w:space="0" w:color="auto"/>
                <w:left w:val="none" w:sz="0" w:space="0" w:color="auto"/>
                <w:bottom w:val="none" w:sz="0" w:space="0" w:color="auto"/>
                <w:right w:val="none" w:sz="0" w:space="0" w:color="auto"/>
              </w:divBdr>
            </w:div>
            <w:div w:id="122234021">
              <w:marLeft w:val="0"/>
              <w:marRight w:val="0"/>
              <w:marTop w:val="0"/>
              <w:marBottom w:val="0"/>
              <w:divBdr>
                <w:top w:val="none" w:sz="0" w:space="0" w:color="auto"/>
                <w:left w:val="none" w:sz="0" w:space="0" w:color="auto"/>
                <w:bottom w:val="none" w:sz="0" w:space="0" w:color="auto"/>
                <w:right w:val="none" w:sz="0" w:space="0" w:color="auto"/>
              </w:divBdr>
            </w:div>
            <w:div w:id="184490078">
              <w:marLeft w:val="0"/>
              <w:marRight w:val="0"/>
              <w:marTop w:val="0"/>
              <w:marBottom w:val="0"/>
              <w:divBdr>
                <w:top w:val="none" w:sz="0" w:space="0" w:color="auto"/>
                <w:left w:val="none" w:sz="0" w:space="0" w:color="auto"/>
                <w:bottom w:val="none" w:sz="0" w:space="0" w:color="auto"/>
                <w:right w:val="none" w:sz="0" w:space="0" w:color="auto"/>
              </w:divBdr>
            </w:div>
            <w:div w:id="197163051">
              <w:marLeft w:val="0"/>
              <w:marRight w:val="0"/>
              <w:marTop w:val="0"/>
              <w:marBottom w:val="0"/>
              <w:divBdr>
                <w:top w:val="none" w:sz="0" w:space="0" w:color="auto"/>
                <w:left w:val="none" w:sz="0" w:space="0" w:color="auto"/>
                <w:bottom w:val="none" w:sz="0" w:space="0" w:color="auto"/>
                <w:right w:val="none" w:sz="0" w:space="0" w:color="auto"/>
              </w:divBdr>
            </w:div>
            <w:div w:id="207257125">
              <w:marLeft w:val="0"/>
              <w:marRight w:val="0"/>
              <w:marTop w:val="0"/>
              <w:marBottom w:val="0"/>
              <w:divBdr>
                <w:top w:val="none" w:sz="0" w:space="0" w:color="auto"/>
                <w:left w:val="none" w:sz="0" w:space="0" w:color="auto"/>
                <w:bottom w:val="none" w:sz="0" w:space="0" w:color="auto"/>
                <w:right w:val="none" w:sz="0" w:space="0" w:color="auto"/>
              </w:divBdr>
            </w:div>
            <w:div w:id="219633233">
              <w:marLeft w:val="0"/>
              <w:marRight w:val="0"/>
              <w:marTop w:val="0"/>
              <w:marBottom w:val="0"/>
              <w:divBdr>
                <w:top w:val="none" w:sz="0" w:space="0" w:color="auto"/>
                <w:left w:val="none" w:sz="0" w:space="0" w:color="auto"/>
                <w:bottom w:val="none" w:sz="0" w:space="0" w:color="auto"/>
                <w:right w:val="none" w:sz="0" w:space="0" w:color="auto"/>
              </w:divBdr>
            </w:div>
            <w:div w:id="229386836">
              <w:marLeft w:val="0"/>
              <w:marRight w:val="0"/>
              <w:marTop w:val="0"/>
              <w:marBottom w:val="0"/>
              <w:divBdr>
                <w:top w:val="none" w:sz="0" w:space="0" w:color="auto"/>
                <w:left w:val="none" w:sz="0" w:space="0" w:color="auto"/>
                <w:bottom w:val="none" w:sz="0" w:space="0" w:color="auto"/>
                <w:right w:val="none" w:sz="0" w:space="0" w:color="auto"/>
              </w:divBdr>
            </w:div>
            <w:div w:id="266236033">
              <w:marLeft w:val="0"/>
              <w:marRight w:val="0"/>
              <w:marTop w:val="0"/>
              <w:marBottom w:val="0"/>
              <w:divBdr>
                <w:top w:val="none" w:sz="0" w:space="0" w:color="auto"/>
                <w:left w:val="none" w:sz="0" w:space="0" w:color="auto"/>
                <w:bottom w:val="none" w:sz="0" w:space="0" w:color="auto"/>
                <w:right w:val="none" w:sz="0" w:space="0" w:color="auto"/>
              </w:divBdr>
            </w:div>
            <w:div w:id="286399101">
              <w:marLeft w:val="0"/>
              <w:marRight w:val="0"/>
              <w:marTop w:val="0"/>
              <w:marBottom w:val="0"/>
              <w:divBdr>
                <w:top w:val="none" w:sz="0" w:space="0" w:color="auto"/>
                <w:left w:val="none" w:sz="0" w:space="0" w:color="auto"/>
                <w:bottom w:val="none" w:sz="0" w:space="0" w:color="auto"/>
                <w:right w:val="none" w:sz="0" w:space="0" w:color="auto"/>
              </w:divBdr>
            </w:div>
            <w:div w:id="289017172">
              <w:marLeft w:val="0"/>
              <w:marRight w:val="0"/>
              <w:marTop w:val="0"/>
              <w:marBottom w:val="0"/>
              <w:divBdr>
                <w:top w:val="none" w:sz="0" w:space="0" w:color="auto"/>
                <w:left w:val="none" w:sz="0" w:space="0" w:color="auto"/>
                <w:bottom w:val="none" w:sz="0" w:space="0" w:color="auto"/>
                <w:right w:val="none" w:sz="0" w:space="0" w:color="auto"/>
              </w:divBdr>
            </w:div>
            <w:div w:id="289362047">
              <w:marLeft w:val="0"/>
              <w:marRight w:val="0"/>
              <w:marTop w:val="0"/>
              <w:marBottom w:val="0"/>
              <w:divBdr>
                <w:top w:val="none" w:sz="0" w:space="0" w:color="auto"/>
                <w:left w:val="none" w:sz="0" w:space="0" w:color="auto"/>
                <w:bottom w:val="none" w:sz="0" w:space="0" w:color="auto"/>
                <w:right w:val="none" w:sz="0" w:space="0" w:color="auto"/>
              </w:divBdr>
            </w:div>
            <w:div w:id="297154163">
              <w:marLeft w:val="0"/>
              <w:marRight w:val="0"/>
              <w:marTop w:val="0"/>
              <w:marBottom w:val="0"/>
              <w:divBdr>
                <w:top w:val="none" w:sz="0" w:space="0" w:color="auto"/>
                <w:left w:val="none" w:sz="0" w:space="0" w:color="auto"/>
                <w:bottom w:val="none" w:sz="0" w:space="0" w:color="auto"/>
                <w:right w:val="none" w:sz="0" w:space="0" w:color="auto"/>
              </w:divBdr>
            </w:div>
            <w:div w:id="328407252">
              <w:marLeft w:val="0"/>
              <w:marRight w:val="0"/>
              <w:marTop w:val="0"/>
              <w:marBottom w:val="0"/>
              <w:divBdr>
                <w:top w:val="none" w:sz="0" w:space="0" w:color="auto"/>
                <w:left w:val="none" w:sz="0" w:space="0" w:color="auto"/>
                <w:bottom w:val="none" w:sz="0" w:space="0" w:color="auto"/>
                <w:right w:val="none" w:sz="0" w:space="0" w:color="auto"/>
              </w:divBdr>
            </w:div>
            <w:div w:id="344940488">
              <w:marLeft w:val="0"/>
              <w:marRight w:val="0"/>
              <w:marTop w:val="0"/>
              <w:marBottom w:val="0"/>
              <w:divBdr>
                <w:top w:val="none" w:sz="0" w:space="0" w:color="auto"/>
                <w:left w:val="none" w:sz="0" w:space="0" w:color="auto"/>
                <w:bottom w:val="none" w:sz="0" w:space="0" w:color="auto"/>
                <w:right w:val="none" w:sz="0" w:space="0" w:color="auto"/>
              </w:divBdr>
            </w:div>
            <w:div w:id="345252941">
              <w:marLeft w:val="0"/>
              <w:marRight w:val="0"/>
              <w:marTop w:val="0"/>
              <w:marBottom w:val="0"/>
              <w:divBdr>
                <w:top w:val="none" w:sz="0" w:space="0" w:color="auto"/>
                <w:left w:val="none" w:sz="0" w:space="0" w:color="auto"/>
                <w:bottom w:val="none" w:sz="0" w:space="0" w:color="auto"/>
                <w:right w:val="none" w:sz="0" w:space="0" w:color="auto"/>
              </w:divBdr>
            </w:div>
            <w:div w:id="346059587">
              <w:marLeft w:val="0"/>
              <w:marRight w:val="0"/>
              <w:marTop w:val="0"/>
              <w:marBottom w:val="0"/>
              <w:divBdr>
                <w:top w:val="none" w:sz="0" w:space="0" w:color="auto"/>
                <w:left w:val="none" w:sz="0" w:space="0" w:color="auto"/>
                <w:bottom w:val="none" w:sz="0" w:space="0" w:color="auto"/>
                <w:right w:val="none" w:sz="0" w:space="0" w:color="auto"/>
              </w:divBdr>
            </w:div>
            <w:div w:id="351150947">
              <w:marLeft w:val="0"/>
              <w:marRight w:val="0"/>
              <w:marTop w:val="0"/>
              <w:marBottom w:val="0"/>
              <w:divBdr>
                <w:top w:val="none" w:sz="0" w:space="0" w:color="auto"/>
                <w:left w:val="none" w:sz="0" w:space="0" w:color="auto"/>
                <w:bottom w:val="none" w:sz="0" w:space="0" w:color="auto"/>
                <w:right w:val="none" w:sz="0" w:space="0" w:color="auto"/>
              </w:divBdr>
            </w:div>
            <w:div w:id="359744850">
              <w:marLeft w:val="0"/>
              <w:marRight w:val="0"/>
              <w:marTop w:val="0"/>
              <w:marBottom w:val="0"/>
              <w:divBdr>
                <w:top w:val="none" w:sz="0" w:space="0" w:color="auto"/>
                <w:left w:val="none" w:sz="0" w:space="0" w:color="auto"/>
                <w:bottom w:val="none" w:sz="0" w:space="0" w:color="auto"/>
                <w:right w:val="none" w:sz="0" w:space="0" w:color="auto"/>
              </w:divBdr>
            </w:div>
            <w:div w:id="365958205">
              <w:marLeft w:val="0"/>
              <w:marRight w:val="0"/>
              <w:marTop w:val="0"/>
              <w:marBottom w:val="0"/>
              <w:divBdr>
                <w:top w:val="none" w:sz="0" w:space="0" w:color="auto"/>
                <w:left w:val="none" w:sz="0" w:space="0" w:color="auto"/>
                <w:bottom w:val="none" w:sz="0" w:space="0" w:color="auto"/>
                <w:right w:val="none" w:sz="0" w:space="0" w:color="auto"/>
              </w:divBdr>
            </w:div>
            <w:div w:id="369764401">
              <w:marLeft w:val="0"/>
              <w:marRight w:val="0"/>
              <w:marTop w:val="0"/>
              <w:marBottom w:val="0"/>
              <w:divBdr>
                <w:top w:val="none" w:sz="0" w:space="0" w:color="auto"/>
                <w:left w:val="none" w:sz="0" w:space="0" w:color="auto"/>
                <w:bottom w:val="none" w:sz="0" w:space="0" w:color="auto"/>
                <w:right w:val="none" w:sz="0" w:space="0" w:color="auto"/>
              </w:divBdr>
            </w:div>
            <w:div w:id="381517646">
              <w:marLeft w:val="0"/>
              <w:marRight w:val="0"/>
              <w:marTop w:val="0"/>
              <w:marBottom w:val="0"/>
              <w:divBdr>
                <w:top w:val="none" w:sz="0" w:space="0" w:color="auto"/>
                <w:left w:val="none" w:sz="0" w:space="0" w:color="auto"/>
                <w:bottom w:val="none" w:sz="0" w:space="0" w:color="auto"/>
                <w:right w:val="none" w:sz="0" w:space="0" w:color="auto"/>
              </w:divBdr>
            </w:div>
            <w:div w:id="425544329">
              <w:marLeft w:val="0"/>
              <w:marRight w:val="0"/>
              <w:marTop w:val="0"/>
              <w:marBottom w:val="0"/>
              <w:divBdr>
                <w:top w:val="none" w:sz="0" w:space="0" w:color="auto"/>
                <w:left w:val="none" w:sz="0" w:space="0" w:color="auto"/>
                <w:bottom w:val="none" w:sz="0" w:space="0" w:color="auto"/>
                <w:right w:val="none" w:sz="0" w:space="0" w:color="auto"/>
              </w:divBdr>
            </w:div>
            <w:div w:id="458839185">
              <w:marLeft w:val="0"/>
              <w:marRight w:val="0"/>
              <w:marTop w:val="0"/>
              <w:marBottom w:val="0"/>
              <w:divBdr>
                <w:top w:val="none" w:sz="0" w:space="0" w:color="auto"/>
                <w:left w:val="none" w:sz="0" w:space="0" w:color="auto"/>
                <w:bottom w:val="none" w:sz="0" w:space="0" w:color="auto"/>
                <w:right w:val="none" w:sz="0" w:space="0" w:color="auto"/>
              </w:divBdr>
            </w:div>
            <w:div w:id="467092827">
              <w:marLeft w:val="0"/>
              <w:marRight w:val="0"/>
              <w:marTop w:val="0"/>
              <w:marBottom w:val="0"/>
              <w:divBdr>
                <w:top w:val="none" w:sz="0" w:space="0" w:color="auto"/>
                <w:left w:val="none" w:sz="0" w:space="0" w:color="auto"/>
                <w:bottom w:val="none" w:sz="0" w:space="0" w:color="auto"/>
                <w:right w:val="none" w:sz="0" w:space="0" w:color="auto"/>
              </w:divBdr>
            </w:div>
            <w:div w:id="490292066">
              <w:marLeft w:val="0"/>
              <w:marRight w:val="0"/>
              <w:marTop w:val="0"/>
              <w:marBottom w:val="0"/>
              <w:divBdr>
                <w:top w:val="none" w:sz="0" w:space="0" w:color="auto"/>
                <w:left w:val="none" w:sz="0" w:space="0" w:color="auto"/>
                <w:bottom w:val="none" w:sz="0" w:space="0" w:color="auto"/>
                <w:right w:val="none" w:sz="0" w:space="0" w:color="auto"/>
              </w:divBdr>
            </w:div>
            <w:div w:id="495800443">
              <w:marLeft w:val="0"/>
              <w:marRight w:val="0"/>
              <w:marTop w:val="0"/>
              <w:marBottom w:val="0"/>
              <w:divBdr>
                <w:top w:val="none" w:sz="0" w:space="0" w:color="auto"/>
                <w:left w:val="none" w:sz="0" w:space="0" w:color="auto"/>
                <w:bottom w:val="none" w:sz="0" w:space="0" w:color="auto"/>
                <w:right w:val="none" w:sz="0" w:space="0" w:color="auto"/>
              </w:divBdr>
            </w:div>
            <w:div w:id="509294628">
              <w:marLeft w:val="0"/>
              <w:marRight w:val="0"/>
              <w:marTop w:val="0"/>
              <w:marBottom w:val="0"/>
              <w:divBdr>
                <w:top w:val="none" w:sz="0" w:space="0" w:color="auto"/>
                <w:left w:val="none" w:sz="0" w:space="0" w:color="auto"/>
                <w:bottom w:val="none" w:sz="0" w:space="0" w:color="auto"/>
                <w:right w:val="none" w:sz="0" w:space="0" w:color="auto"/>
              </w:divBdr>
            </w:div>
            <w:div w:id="512064624">
              <w:marLeft w:val="0"/>
              <w:marRight w:val="0"/>
              <w:marTop w:val="0"/>
              <w:marBottom w:val="0"/>
              <w:divBdr>
                <w:top w:val="none" w:sz="0" w:space="0" w:color="auto"/>
                <w:left w:val="none" w:sz="0" w:space="0" w:color="auto"/>
                <w:bottom w:val="none" w:sz="0" w:space="0" w:color="auto"/>
                <w:right w:val="none" w:sz="0" w:space="0" w:color="auto"/>
              </w:divBdr>
            </w:div>
            <w:div w:id="533271193">
              <w:marLeft w:val="0"/>
              <w:marRight w:val="0"/>
              <w:marTop w:val="0"/>
              <w:marBottom w:val="0"/>
              <w:divBdr>
                <w:top w:val="none" w:sz="0" w:space="0" w:color="auto"/>
                <w:left w:val="none" w:sz="0" w:space="0" w:color="auto"/>
                <w:bottom w:val="none" w:sz="0" w:space="0" w:color="auto"/>
                <w:right w:val="none" w:sz="0" w:space="0" w:color="auto"/>
              </w:divBdr>
            </w:div>
            <w:div w:id="536739860">
              <w:marLeft w:val="0"/>
              <w:marRight w:val="0"/>
              <w:marTop w:val="0"/>
              <w:marBottom w:val="0"/>
              <w:divBdr>
                <w:top w:val="none" w:sz="0" w:space="0" w:color="auto"/>
                <w:left w:val="none" w:sz="0" w:space="0" w:color="auto"/>
                <w:bottom w:val="none" w:sz="0" w:space="0" w:color="auto"/>
                <w:right w:val="none" w:sz="0" w:space="0" w:color="auto"/>
              </w:divBdr>
            </w:div>
            <w:div w:id="563764266">
              <w:marLeft w:val="0"/>
              <w:marRight w:val="0"/>
              <w:marTop w:val="0"/>
              <w:marBottom w:val="0"/>
              <w:divBdr>
                <w:top w:val="none" w:sz="0" w:space="0" w:color="auto"/>
                <w:left w:val="none" w:sz="0" w:space="0" w:color="auto"/>
                <w:bottom w:val="none" w:sz="0" w:space="0" w:color="auto"/>
                <w:right w:val="none" w:sz="0" w:space="0" w:color="auto"/>
              </w:divBdr>
            </w:div>
            <w:div w:id="578634192">
              <w:marLeft w:val="0"/>
              <w:marRight w:val="0"/>
              <w:marTop w:val="0"/>
              <w:marBottom w:val="0"/>
              <w:divBdr>
                <w:top w:val="none" w:sz="0" w:space="0" w:color="auto"/>
                <w:left w:val="none" w:sz="0" w:space="0" w:color="auto"/>
                <w:bottom w:val="none" w:sz="0" w:space="0" w:color="auto"/>
                <w:right w:val="none" w:sz="0" w:space="0" w:color="auto"/>
              </w:divBdr>
            </w:div>
            <w:div w:id="592933535">
              <w:marLeft w:val="0"/>
              <w:marRight w:val="0"/>
              <w:marTop w:val="0"/>
              <w:marBottom w:val="0"/>
              <w:divBdr>
                <w:top w:val="none" w:sz="0" w:space="0" w:color="auto"/>
                <w:left w:val="none" w:sz="0" w:space="0" w:color="auto"/>
                <w:bottom w:val="none" w:sz="0" w:space="0" w:color="auto"/>
                <w:right w:val="none" w:sz="0" w:space="0" w:color="auto"/>
              </w:divBdr>
            </w:div>
            <w:div w:id="602341826">
              <w:marLeft w:val="0"/>
              <w:marRight w:val="0"/>
              <w:marTop w:val="0"/>
              <w:marBottom w:val="0"/>
              <w:divBdr>
                <w:top w:val="none" w:sz="0" w:space="0" w:color="auto"/>
                <w:left w:val="none" w:sz="0" w:space="0" w:color="auto"/>
                <w:bottom w:val="none" w:sz="0" w:space="0" w:color="auto"/>
                <w:right w:val="none" w:sz="0" w:space="0" w:color="auto"/>
              </w:divBdr>
            </w:div>
            <w:div w:id="621116286">
              <w:marLeft w:val="0"/>
              <w:marRight w:val="0"/>
              <w:marTop w:val="0"/>
              <w:marBottom w:val="0"/>
              <w:divBdr>
                <w:top w:val="none" w:sz="0" w:space="0" w:color="auto"/>
                <w:left w:val="none" w:sz="0" w:space="0" w:color="auto"/>
                <w:bottom w:val="none" w:sz="0" w:space="0" w:color="auto"/>
                <w:right w:val="none" w:sz="0" w:space="0" w:color="auto"/>
              </w:divBdr>
            </w:div>
            <w:div w:id="641497284">
              <w:marLeft w:val="0"/>
              <w:marRight w:val="0"/>
              <w:marTop w:val="0"/>
              <w:marBottom w:val="0"/>
              <w:divBdr>
                <w:top w:val="none" w:sz="0" w:space="0" w:color="auto"/>
                <w:left w:val="none" w:sz="0" w:space="0" w:color="auto"/>
                <w:bottom w:val="none" w:sz="0" w:space="0" w:color="auto"/>
                <w:right w:val="none" w:sz="0" w:space="0" w:color="auto"/>
              </w:divBdr>
            </w:div>
            <w:div w:id="643853582">
              <w:marLeft w:val="0"/>
              <w:marRight w:val="0"/>
              <w:marTop w:val="0"/>
              <w:marBottom w:val="0"/>
              <w:divBdr>
                <w:top w:val="none" w:sz="0" w:space="0" w:color="auto"/>
                <w:left w:val="none" w:sz="0" w:space="0" w:color="auto"/>
                <w:bottom w:val="none" w:sz="0" w:space="0" w:color="auto"/>
                <w:right w:val="none" w:sz="0" w:space="0" w:color="auto"/>
              </w:divBdr>
            </w:div>
            <w:div w:id="646518286">
              <w:marLeft w:val="0"/>
              <w:marRight w:val="0"/>
              <w:marTop w:val="0"/>
              <w:marBottom w:val="0"/>
              <w:divBdr>
                <w:top w:val="none" w:sz="0" w:space="0" w:color="auto"/>
                <w:left w:val="none" w:sz="0" w:space="0" w:color="auto"/>
                <w:bottom w:val="none" w:sz="0" w:space="0" w:color="auto"/>
                <w:right w:val="none" w:sz="0" w:space="0" w:color="auto"/>
              </w:divBdr>
            </w:div>
            <w:div w:id="649677627">
              <w:marLeft w:val="0"/>
              <w:marRight w:val="0"/>
              <w:marTop w:val="0"/>
              <w:marBottom w:val="0"/>
              <w:divBdr>
                <w:top w:val="none" w:sz="0" w:space="0" w:color="auto"/>
                <w:left w:val="none" w:sz="0" w:space="0" w:color="auto"/>
                <w:bottom w:val="none" w:sz="0" w:space="0" w:color="auto"/>
                <w:right w:val="none" w:sz="0" w:space="0" w:color="auto"/>
              </w:divBdr>
            </w:div>
            <w:div w:id="652560469">
              <w:marLeft w:val="0"/>
              <w:marRight w:val="0"/>
              <w:marTop w:val="0"/>
              <w:marBottom w:val="0"/>
              <w:divBdr>
                <w:top w:val="none" w:sz="0" w:space="0" w:color="auto"/>
                <w:left w:val="none" w:sz="0" w:space="0" w:color="auto"/>
                <w:bottom w:val="none" w:sz="0" w:space="0" w:color="auto"/>
                <w:right w:val="none" w:sz="0" w:space="0" w:color="auto"/>
              </w:divBdr>
            </w:div>
            <w:div w:id="674962911">
              <w:marLeft w:val="0"/>
              <w:marRight w:val="0"/>
              <w:marTop w:val="0"/>
              <w:marBottom w:val="0"/>
              <w:divBdr>
                <w:top w:val="none" w:sz="0" w:space="0" w:color="auto"/>
                <w:left w:val="none" w:sz="0" w:space="0" w:color="auto"/>
                <w:bottom w:val="none" w:sz="0" w:space="0" w:color="auto"/>
                <w:right w:val="none" w:sz="0" w:space="0" w:color="auto"/>
              </w:divBdr>
            </w:div>
            <w:div w:id="685600221">
              <w:marLeft w:val="0"/>
              <w:marRight w:val="0"/>
              <w:marTop w:val="0"/>
              <w:marBottom w:val="0"/>
              <w:divBdr>
                <w:top w:val="none" w:sz="0" w:space="0" w:color="auto"/>
                <w:left w:val="none" w:sz="0" w:space="0" w:color="auto"/>
                <w:bottom w:val="none" w:sz="0" w:space="0" w:color="auto"/>
                <w:right w:val="none" w:sz="0" w:space="0" w:color="auto"/>
              </w:divBdr>
            </w:div>
            <w:div w:id="696808146">
              <w:marLeft w:val="0"/>
              <w:marRight w:val="0"/>
              <w:marTop w:val="0"/>
              <w:marBottom w:val="0"/>
              <w:divBdr>
                <w:top w:val="none" w:sz="0" w:space="0" w:color="auto"/>
                <w:left w:val="none" w:sz="0" w:space="0" w:color="auto"/>
                <w:bottom w:val="none" w:sz="0" w:space="0" w:color="auto"/>
                <w:right w:val="none" w:sz="0" w:space="0" w:color="auto"/>
              </w:divBdr>
            </w:div>
            <w:div w:id="722097350">
              <w:marLeft w:val="0"/>
              <w:marRight w:val="0"/>
              <w:marTop w:val="0"/>
              <w:marBottom w:val="0"/>
              <w:divBdr>
                <w:top w:val="none" w:sz="0" w:space="0" w:color="auto"/>
                <w:left w:val="none" w:sz="0" w:space="0" w:color="auto"/>
                <w:bottom w:val="none" w:sz="0" w:space="0" w:color="auto"/>
                <w:right w:val="none" w:sz="0" w:space="0" w:color="auto"/>
              </w:divBdr>
            </w:div>
            <w:div w:id="763190494">
              <w:marLeft w:val="0"/>
              <w:marRight w:val="0"/>
              <w:marTop w:val="0"/>
              <w:marBottom w:val="0"/>
              <w:divBdr>
                <w:top w:val="none" w:sz="0" w:space="0" w:color="auto"/>
                <w:left w:val="none" w:sz="0" w:space="0" w:color="auto"/>
                <w:bottom w:val="none" w:sz="0" w:space="0" w:color="auto"/>
                <w:right w:val="none" w:sz="0" w:space="0" w:color="auto"/>
              </w:divBdr>
            </w:div>
            <w:div w:id="765006358">
              <w:marLeft w:val="0"/>
              <w:marRight w:val="0"/>
              <w:marTop w:val="0"/>
              <w:marBottom w:val="0"/>
              <w:divBdr>
                <w:top w:val="none" w:sz="0" w:space="0" w:color="auto"/>
                <w:left w:val="none" w:sz="0" w:space="0" w:color="auto"/>
                <w:bottom w:val="none" w:sz="0" w:space="0" w:color="auto"/>
                <w:right w:val="none" w:sz="0" w:space="0" w:color="auto"/>
              </w:divBdr>
            </w:div>
            <w:div w:id="765225712">
              <w:marLeft w:val="0"/>
              <w:marRight w:val="0"/>
              <w:marTop w:val="0"/>
              <w:marBottom w:val="0"/>
              <w:divBdr>
                <w:top w:val="none" w:sz="0" w:space="0" w:color="auto"/>
                <w:left w:val="none" w:sz="0" w:space="0" w:color="auto"/>
                <w:bottom w:val="none" w:sz="0" w:space="0" w:color="auto"/>
                <w:right w:val="none" w:sz="0" w:space="0" w:color="auto"/>
              </w:divBdr>
            </w:div>
            <w:div w:id="781653420">
              <w:marLeft w:val="0"/>
              <w:marRight w:val="0"/>
              <w:marTop w:val="0"/>
              <w:marBottom w:val="0"/>
              <w:divBdr>
                <w:top w:val="none" w:sz="0" w:space="0" w:color="auto"/>
                <w:left w:val="none" w:sz="0" w:space="0" w:color="auto"/>
                <w:bottom w:val="none" w:sz="0" w:space="0" w:color="auto"/>
                <w:right w:val="none" w:sz="0" w:space="0" w:color="auto"/>
              </w:divBdr>
            </w:div>
            <w:div w:id="784734192">
              <w:marLeft w:val="0"/>
              <w:marRight w:val="0"/>
              <w:marTop w:val="0"/>
              <w:marBottom w:val="0"/>
              <w:divBdr>
                <w:top w:val="none" w:sz="0" w:space="0" w:color="auto"/>
                <w:left w:val="none" w:sz="0" w:space="0" w:color="auto"/>
                <w:bottom w:val="none" w:sz="0" w:space="0" w:color="auto"/>
                <w:right w:val="none" w:sz="0" w:space="0" w:color="auto"/>
              </w:divBdr>
            </w:div>
            <w:div w:id="785276231">
              <w:marLeft w:val="0"/>
              <w:marRight w:val="0"/>
              <w:marTop w:val="0"/>
              <w:marBottom w:val="0"/>
              <w:divBdr>
                <w:top w:val="none" w:sz="0" w:space="0" w:color="auto"/>
                <w:left w:val="none" w:sz="0" w:space="0" w:color="auto"/>
                <w:bottom w:val="none" w:sz="0" w:space="0" w:color="auto"/>
                <w:right w:val="none" w:sz="0" w:space="0" w:color="auto"/>
              </w:divBdr>
            </w:div>
            <w:div w:id="788276501">
              <w:marLeft w:val="0"/>
              <w:marRight w:val="0"/>
              <w:marTop w:val="0"/>
              <w:marBottom w:val="0"/>
              <w:divBdr>
                <w:top w:val="none" w:sz="0" w:space="0" w:color="auto"/>
                <w:left w:val="none" w:sz="0" w:space="0" w:color="auto"/>
                <w:bottom w:val="none" w:sz="0" w:space="0" w:color="auto"/>
                <w:right w:val="none" w:sz="0" w:space="0" w:color="auto"/>
              </w:divBdr>
            </w:div>
            <w:div w:id="788665313">
              <w:marLeft w:val="0"/>
              <w:marRight w:val="0"/>
              <w:marTop w:val="0"/>
              <w:marBottom w:val="0"/>
              <w:divBdr>
                <w:top w:val="none" w:sz="0" w:space="0" w:color="auto"/>
                <w:left w:val="none" w:sz="0" w:space="0" w:color="auto"/>
                <w:bottom w:val="none" w:sz="0" w:space="0" w:color="auto"/>
                <w:right w:val="none" w:sz="0" w:space="0" w:color="auto"/>
              </w:divBdr>
            </w:div>
            <w:div w:id="789857561">
              <w:marLeft w:val="0"/>
              <w:marRight w:val="0"/>
              <w:marTop w:val="0"/>
              <w:marBottom w:val="0"/>
              <w:divBdr>
                <w:top w:val="none" w:sz="0" w:space="0" w:color="auto"/>
                <w:left w:val="none" w:sz="0" w:space="0" w:color="auto"/>
                <w:bottom w:val="none" w:sz="0" w:space="0" w:color="auto"/>
                <w:right w:val="none" w:sz="0" w:space="0" w:color="auto"/>
              </w:divBdr>
            </w:div>
            <w:div w:id="808475697">
              <w:marLeft w:val="0"/>
              <w:marRight w:val="0"/>
              <w:marTop w:val="0"/>
              <w:marBottom w:val="0"/>
              <w:divBdr>
                <w:top w:val="none" w:sz="0" w:space="0" w:color="auto"/>
                <w:left w:val="none" w:sz="0" w:space="0" w:color="auto"/>
                <w:bottom w:val="none" w:sz="0" w:space="0" w:color="auto"/>
                <w:right w:val="none" w:sz="0" w:space="0" w:color="auto"/>
              </w:divBdr>
            </w:div>
            <w:div w:id="811219836">
              <w:marLeft w:val="0"/>
              <w:marRight w:val="0"/>
              <w:marTop w:val="0"/>
              <w:marBottom w:val="0"/>
              <w:divBdr>
                <w:top w:val="none" w:sz="0" w:space="0" w:color="auto"/>
                <w:left w:val="none" w:sz="0" w:space="0" w:color="auto"/>
                <w:bottom w:val="none" w:sz="0" w:space="0" w:color="auto"/>
                <w:right w:val="none" w:sz="0" w:space="0" w:color="auto"/>
              </w:divBdr>
            </w:div>
            <w:div w:id="813450815">
              <w:marLeft w:val="0"/>
              <w:marRight w:val="0"/>
              <w:marTop w:val="0"/>
              <w:marBottom w:val="0"/>
              <w:divBdr>
                <w:top w:val="none" w:sz="0" w:space="0" w:color="auto"/>
                <w:left w:val="none" w:sz="0" w:space="0" w:color="auto"/>
                <w:bottom w:val="none" w:sz="0" w:space="0" w:color="auto"/>
                <w:right w:val="none" w:sz="0" w:space="0" w:color="auto"/>
              </w:divBdr>
            </w:div>
            <w:div w:id="817453176">
              <w:marLeft w:val="0"/>
              <w:marRight w:val="0"/>
              <w:marTop w:val="0"/>
              <w:marBottom w:val="0"/>
              <w:divBdr>
                <w:top w:val="none" w:sz="0" w:space="0" w:color="auto"/>
                <w:left w:val="none" w:sz="0" w:space="0" w:color="auto"/>
                <w:bottom w:val="none" w:sz="0" w:space="0" w:color="auto"/>
                <w:right w:val="none" w:sz="0" w:space="0" w:color="auto"/>
              </w:divBdr>
            </w:div>
            <w:div w:id="821888969">
              <w:marLeft w:val="0"/>
              <w:marRight w:val="0"/>
              <w:marTop w:val="0"/>
              <w:marBottom w:val="0"/>
              <w:divBdr>
                <w:top w:val="none" w:sz="0" w:space="0" w:color="auto"/>
                <w:left w:val="none" w:sz="0" w:space="0" w:color="auto"/>
                <w:bottom w:val="none" w:sz="0" w:space="0" w:color="auto"/>
                <w:right w:val="none" w:sz="0" w:space="0" w:color="auto"/>
              </w:divBdr>
            </w:div>
            <w:div w:id="841895216">
              <w:marLeft w:val="0"/>
              <w:marRight w:val="0"/>
              <w:marTop w:val="0"/>
              <w:marBottom w:val="0"/>
              <w:divBdr>
                <w:top w:val="none" w:sz="0" w:space="0" w:color="auto"/>
                <w:left w:val="none" w:sz="0" w:space="0" w:color="auto"/>
                <w:bottom w:val="none" w:sz="0" w:space="0" w:color="auto"/>
                <w:right w:val="none" w:sz="0" w:space="0" w:color="auto"/>
              </w:divBdr>
            </w:div>
            <w:div w:id="860971908">
              <w:marLeft w:val="0"/>
              <w:marRight w:val="0"/>
              <w:marTop w:val="0"/>
              <w:marBottom w:val="0"/>
              <w:divBdr>
                <w:top w:val="none" w:sz="0" w:space="0" w:color="auto"/>
                <w:left w:val="none" w:sz="0" w:space="0" w:color="auto"/>
                <w:bottom w:val="none" w:sz="0" w:space="0" w:color="auto"/>
                <w:right w:val="none" w:sz="0" w:space="0" w:color="auto"/>
              </w:divBdr>
            </w:div>
            <w:div w:id="866063736">
              <w:marLeft w:val="0"/>
              <w:marRight w:val="0"/>
              <w:marTop w:val="0"/>
              <w:marBottom w:val="0"/>
              <w:divBdr>
                <w:top w:val="none" w:sz="0" w:space="0" w:color="auto"/>
                <w:left w:val="none" w:sz="0" w:space="0" w:color="auto"/>
                <w:bottom w:val="none" w:sz="0" w:space="0" w:color="auto"/>
                <w:right w:val="none" w:sz="0" w:space="0" w:color="auto"/>
              </w:divBdr>
            </w:div>
            <w:div w:id="887453922">
              <w:marLeft w:val="0"/>
              <w:marRight w:val="0"/>
              <w:marTop w:val="0"/>
              <w:marBottom w:val="0"/>
              <w:divBdr>
                <w:top w:val="none" w:sz="0" w:space="0" w:color="auto"/>
                <w:left w:val="none" w:sz="0" w:space="0" w:color="auto"/>
                <w:bottom w:val="none" w:sz="0" w:space="0" w:color="auto"/>
                <w:right w:val="none" w:sz="0" w:space="0" w:color="auto"/>
              </w:divBdr>
            </w:div>
            <w:div w:id="899438643">
              <w:marLeft w:val="0"/>
              <w:marRight w:val="0"/>
              <w:marTop w:val="0"/>
              <w:marBottom w:val="0"/>
              <w:divBdr>
                <w:top w:val="none" w:sz="0" w:space="0" w:color="auto"/>
                <w:left w:val="none" w:sz="0" w:space="0" w:color="auto"/>
                <w:bottom w:val="none" w:sz="0" w:space="0" w:color="auto"/>
                <w:right w:val="none" w:sz="0" w:space="0" w:color="auto"/>
              </w:divBdr>
            </w:div>
            <w:div w:id="919296605">
              <w:marLeft w:val="0"/>
              <w:marRight w:val="0"/>
              <w:marTop w:val="0"/>
              <w:marBottom w:val="0"/>
              <w:divBdr>
                <w:top w:val="none" w:sz="0" w:space="0" w:color="auto"/>
                <w:left w:val="none" w:sz="0" w:space="0" w:color="auto"/>
                <w:bottom w:val="none" w:sz="0" w:space="0" w:color="auto"/>
                <w:right w:val="none" w:sz="0" w:space="0" w:color="auto"/>
              </w:divBdr>
            </w:div>
            <w:div w:id="924345684">
              <w:marLeft w:val="0"/>
              <w:marRight w:val="0"/>
              <w:marTop w:val="0"/>
              <w:marBottom w:val="0"/>
              <w:divBdr>
                <w:top w:val="none" w:sz="0" w:space="0" w:color="auto"/>
                <w:left w:val="none" w:sz="0" w:space="0" w:color="auto"/>
                <w:bottom w:val="none" w:sz="0" w:space="0" w:color="auto"/>
                <w:right w:val="none" w:sz="0" w:space="0" w:color="auto"/>
              </w:divBdr>
            </w:div>
            <w:div w:id="929658112">
              <w:marLeft w:val="0"/>
              <w:marRight w:val="0"/>
              <w:marTop w:val="0"/>
              <w:marBottom w:val="0"/>
              <w:divBdr>
                <w:top w:val="none" w:sz="0" w:space="0" w:color="auto"/>
                <w:left w:val="none" w:sz="0" w:space="0" w:color="auto"/>
                <w:bottom w:val="none" w:sz="0" w:space="0" w:color="auto"/>
                <w:right w:val="none" w:sz="0" w:space="0" w:color="auto"/>
              </w:divBdr>
            </w:div>
            <w:div w:id="930428597">
              <w:marLeft w:val="0"/>
              <w:marRight w:val="0"/>
              <w:marTop w:val="0"/>
              <w:marBottom w:val="0"/>
              <w:divBdr>
                <w:top w:val="none" w:sz="0" w:space="0" w:color="auto"/>
                <w:left w:val="none" w:sz="0" w:space="0" w:color="auto"/>
                <w:bottom w:val="none" w:sz="0" w:space="0" w:color="auto"/>
                <w:right w:val="none" w:sz="0" w:space="0" w:color="auto"/>
              </w:divBdr>
            </w:div>
            <w:div w:id="955260240">
              <w:marLeft w:val="0"/>
              <w:marRight w:val="0"/>
              <w:marTop w:val="0"/>
              <w:marBottom w:val="0"/>
              <w:divBdr>
                <w:top w:val="none" w:sz="0" w:space="0" w:color="auto"/>
                <w:left w:val="none" w:sz="0" w:space="0" w:color="auto"/>
                <w:bottom w:val="none" w:sz="0" w:space="0" w:color="auto"/>
                <w:right w:val="none" w:sz="0" w:space="0" w:color="auto"/>
              </w:divBdr>
            </w:div>
            <w:div w:id="961302760">
              <w:marLeft w:val="0"/>
              <w:marRight w:val="0"/>
              <w:marTop w:val="0"/>
              <w:marBottom w:val="0"/>
              <w:divBdr>
                <w:top w:val="none" w:sz="0" w:space="0" w:color="auto"/>
                <w:left w:val="none" w:sz="0" w:space="0" w:color="auto"/>
                <w:bottom w:val="none" w:sz="0" w:space="0" w:color="auto"/>
                <w:right w:val="none" w:sz="0" w:space="0" w:color="auto"/>
              </w:divBdr>
            </w:div>
            <w:div w:id="1029796052">
              <w:marLeft w:val="0"/>
              <w:marRight w:val="0"/>
              <w:marTop w:val="0"/>
              <w:marBottom w:val="0"/>
              <w:divBdr>
                <w:top w:val="none" w:sz="0" w:space="0" w:color="auto"/>
                <w:left w:val="none" w:sz="0" w:space="0" w:color="auto"/>
                <w:bottom w:val="none" w:sz="0" w:space="0" w:color="auto"/>
                <w:right w:val="none" w:sz="0" w:space="0" w:color="auto"/>
              </w:divBdr>
            </w:div>
            <w:div w:id="1051466657">
              <w:marLeft w:val="0"/>
              <w:marRight w:val="0"/>
              <w:marTop w:val="0"/>
              <w:marBottom w:val="0"/>
              <w:divBdr>
                <w:top w:val="none" w:sz="0" w:space="0" w:color="auto"/>
                <w:left w:val="none" w:sz="0" w:space="0" w:color="auto"/>
                <w:bottom w:val="none" w:sz="0" w:space="0" w:color="auto"/>
                <w:right w:val="none" w:sz="0" w:space="0" w:color="auto"/>
              </w:divBdr>
            </w:div>
            <w:div w:id="1066993368">
              <w:marLeft w:val="0"/>
              <w:marRight w:val="0"/>
              <w:marTop w:val="0"/>
              <w:marBottom w:val="0"/>
              <w:divBdr>
                <w:top w:val="none" w:sz="0" w:space="0" w:color="auto"/>
                <w:left w:val="none" w:sz="0" w:space="0" w:color="auto"/>
                <w:bottom w:val="none" w:sz="0" w:space="0" w:color="auto"/>
                <w:right w:val="none" w:sz="0" w:space="0" w:color="auto"/>
              </w:divBdr>
            </w:div>
            <w:div w:id="1070811331">
              <w:marLeft w:val="0"/>
              <w:marRight w:val="0"/>
              <w:marTop w:val="0"/>
              <w:marBottom w:val="0"/>
              <w:divBdr>
                <w:top w:val="none" w:sz="0" w:space="0" w:color="auto"/>
                <w:left w:val="none" w:sz="0" w:space="0" w:color="auto"/>
                <w:bottom w:val="none" w:sz="0" w:space="0" w:color="auto"/>
                <w:right w:val="none" w:sz="0" w:space="0" w:color="auto"/>
              </w:divBdr>
            </w:div>
            <w:div w:id="1076854432">
              <w:marLeft w:val="0"/>
              <w:marRight w:val="0"/>
              <w:marTop w:val="0"/>
              <w:marBottom w:val="0"/>
              <w:divBdr>
                <w:top w:val="none" w:sz="0" w:space="0" w:color="auto"/>
                <w:left w:val="none" w:sz="0" w:space="0" w:color="auto"/>
                <w:bottom w:val="none" w:sz="0" w:space="0" w:color="auto"/>
                <w:right w:val="none" w:sz="0" w:space="0" w:color="auto"/>
              </w:divBdr>
            </w:div>
            <w:div w:id="1078331266">
              <w:marLeft w:val="0"/>
              <w:marRight w:val="0"/>
              <w:marTop w:val="0"/>
              <w:marBottom w:val="0"/>
              <w:divBdr>
                <w:top w:val="none" w:sz="0" w:space="0" w:color="auto"/>
                <w:left w:val="none" w:sz="0" w:space="0" w:color="auto"/>
                <w:bottom w:val="none" w:sz="0" w:space="0" w:color="auto"/>
                <w:right w:val="none" w:sz="0" w:space="0" w:color="auto"/>
              </w:divBdr>
            </w:div>
            <w:div w:id="1080953896">
              <w:marLeft w:val="0"/>
              <w:marRight w:val="0"/>
              <w:marTop w:val="0"/>
              <w:marBottom w:val="0"/>
              <w:divBdr>
                <w:top w:val="none" w:sz="0" w:space="0" w:color="auto"/>
                <w:left w:val="none" w:sz="0" w:space="0" w:color="auto"/>
                <w:bottom w:val="none" w:sz="0" w:space="0" w:color="auto"/>
                <w:right w:val="none" w:sz="0" w:space="0" w:color="auto"/>
              </w:divBdr>
            </w:div>
            <w:div w:id="1106273588">
              <w:marLeft w:val="0"/>
              <w:marRight w:val="0"/>
              <w:marTop w:val="0"/>
              <w:marBottom w:val="0"/>
              <w:divBdr>
                <w:top w:val="none" w:sz="0" w:space="0" w:color="auto"/>
                <w:left w:val="none" w:sz="0" w:space="0" w:color="auto"/>
                <w:bottom w:val="none" w:sz="0" w:space="0" w:color="auto"/>
                <w:right w:val="none" w:sz="0" w:space="0" w:color="auto"/>
              </w:divBdr>
            </w:div>
            <w:div w:id="1129667627">
              <w:marLeft w:val="0"/>
              <w:marRight w:val="0"/>
              <w:marTop w:val="0"/>
              <w:marBottom w:val="0"/>
              <w:divBdr>
                <w:top w:val="none" w:sz="0" w:space="0" w:color="auto"/>
                <w:left w:val="none" w:sz="0" w:space="0" w:color="auto"/>
                <w:bottom w:val="none" w:sz="0" w:space="0" w:color="auto"/>
                <w:right w:val="none" w:sz="0" w:space="0" w:color="auto"/>
              </w:divBdr>
            </w:div>
            <w:div w:id="1146165794">
              <w:marLeft w:val="0"/>
              <w:marRight w:val="0"/>
              <w:marTop w:val="0"/>
              <w:marBottom w:val="0"/>
              <w:divBdr>
                <w:top w:val="none" w:sz="0" w:space="0" w:color="auto"/>
                <w:left w:val="none" w:sz="0" w:space="0" w:color="auto"/>
                <w:bottom w:val="none" w:sz="0" w:space="0" w:color="auto"/>
                <w:right w:val="none" w:sz="0" w:space="0" w:color="auto"/>
              </w:divBdr>
            </w:div>
            <w:div w:id="1147744257">
              <w:marLeft w:val="0"/>
              <w:marRight w:val="0"/>
              <w:marTop w:val="0"/>
              <w:marBottom w:val="0"/>
              <w:divBdr>
                <w:top w:val="none" w:sz="0" w:space="0" w:color="auto"/>
                <w:left w:val="none" w:sz="0" w:space="0" w:color="auto"/>
                <w:bottom w:val="none" w:sz="0" w:space="0" w:color="auto"/>
                <w:right w:val="none" w:sz="0" w:space="0" w:color="auto"/>
              </w:divBdr>
            </w:div>
            <w:div w:id="1161696419">
              <w:marLeft w:val="0"/>
              <w:marRight w:val="0"/>
              <w:marTop w:val="0"/>
              <w:marBottom w:val="0"/>
              <w:divBdr>
                <w:top w:val="none" w:sz="0" w:space="0" w:color="auto"/>
                <w:left w:val="none" w:sz="0" w:space="0" w:color="auto"/>
                <w:bottom w:val="none" w:sz="0" w:space="0" w:color="auto"/>
                <w:right w:val="none" w:sz="0" w:space="0" w:color="auto"/>
              </w:divBdr>
            </w:div>
            <w:div w:id="1176115625">
              <w:marLeft w:val="0"/>
              <w:marRight w:val="0"/>
              <w:marTop w:val="0"/>
              <w:marBottom w:val="0"/>
              <w:divBdr>
                <w:top w:val="none" w:sz="0" w:space="0" w:color="auto"/>
                <w:left w:val="none" w:sz="0" w:space="0" w:color="auto"/>
                <w:bottom w:val="none" w:sz="0" w:space="0" w:color="auto"/>
                <w:right w:val="none" w:sz="0" w:space="0" w:color="auto"/>
              </w:divBdr>
            </w:div>
            <w:div w:id="1187527486">
              <w:marLeft w:val="0"/>
              <w:marRight w:val="0"/>
              <w:marTop w:val="0"/>
              <w:marBottom w:val="0"/>
              <w:divBdr>
                <w:top w:val="none" w:sz="0" w:space="0" w:color="auto"/>
                <w:left w:val="none" w:sz="0" w:space="0" w:color="auto"/>
                <w:bottom w:val="none" w:sz="0" w:space="0" w:color="auto"/>
                <w:right w:val="none" w:sz="0" w:space="0" w:color="auto"/>
              </w:divBdr>
            </w:div>
            <w:div w:id="1194268768">
              <w:marLeft w:val="0"/>
              <w:marRight w:val="0"/>
              <w:marTop w:val="0"/>
              <w:marBottom w:val="0"/>
              <w:divBdr>
                <w:top w:val="none" w:sz="0" w:space="0" w:color="auto"/>
                <w:left w:val="none" w:sz="0" w:space="0" w:color="auto"/>
                <w:bottom w:val="none" w:sz="0" w:space="0" w:color="auto"/>
                <w:right w:val="none" w:sz="0" w:space="0" w:color="auto"/>
              </w:divBdr>
            </w:div>
            <w:div w:id="1220215624">
              <w:marLeft w:val="0"/>
              <w:marRight w:val="0"/>
              <w:marTop w:val="0"/>
              <w:marBottom w:val="0"/>
              <w:divBdr>
                <w:top w:val="none" w:sz="0" w:space="0" w:color="auto"/>
                <w:left w:val="none" w:sz="0" w:space="0" w:color="auto"/>
                <w:bottom w:val="none" w:sz="0" w:space="0" w:color="auto"/>
                <w:right w:val="none" w:sz="0" w:space="0" w:color="auto"/>
              </w:divBdr>
            </w:div>
            <w:div w:id="1233006121">
              <w:marLeft w:val="0"/>
              <w:marRight w:val="0"/>
              <w:marTop w:val="0"/>
              <w:marBottom w:val="0"/>
              <w:divBdr>
                <w:top w:val="none" w:sz="0" w:space="0" w:color="auto"/>
                <w:left w:val="none" w:sz="0" w:space="0" w:color="auto"/>
                <w:bottom w:val="none" w:sz="0" w:space="0" w:color="auto"/>
                <w:right w:val="none" w:sz="0" w:space="0" w:color="auto"/>
              </w:divBdr>
            </w:div>
            <w:div w:id="1248536155">
              <w:marLeft w:val="0"/>
              <w:marRight w:val="0"/>
              <w:marTop w:val="0"/>
              <w:marBottom w:val="0"/>
              <w:divBdr>
                <w:top w:val="none" w:sz="0" w:space="0" w:color="auto"/>
                <w:left w:val="none" w:sz="0" w:space="0" w:color="auto"/>
                <w:bottom w:val="none" w:sz="0" w:space="0" w:color="auto"/>
                <w:right w:val="none" w:sz="0" w:space="0" w:color="auto"/>
              </w:divBdr>
            </w:div>
            <w:div w:id="1267470319">
              <w:marLeft w:val="0"/>
              <w:marRight w:val="0"/>
              <w:marTop w:val="0"/>
              <w:marBottom w:val="0"/>
              <w:divBdr>
                <w:top w:val="none" w:sz="0" w:space="0" w:color="auto"/>
                <w:left w:val="none" w:sz="0" w:space="0" w:color="auto"/>
                <w:bottom w:val="none" w:sz="0" w:space="0" w:color="auto"/>
                <w:right w:val="none" w:sz="0" w:space="0" w:color="auto"/>
              </w:divBdr>
            </w:div>
            <w:div w:id="1269238952">
              <w:marLeft w:val="0"/>
              <w:marRight w:val="0"/>
              <w:marTop w:val="0"/>
              <w:marBottom w:val="0"/>
              <w:divBdr>
                <w:top w:val="none" w:sz="0" w:space="0" w:color="auto"/>
                <w:left w:val="none" w:sz="0" w:space="0" w:color="auto"/>
                <w:bottom w:val="none" w:sz="0" w:space="0" w:color="auto"/>
                <w:right w:val="none" w:sz="0" w:space="0" w:color="auto"/>
              </w:divBdr>
            </w:div>
            <w:div w:id="1272933544">
              <w:marLeft w:val="0"/>
              <w:marRight w:val="0"/>
              <w:marTop w:val="0"/>
              <w:marBottom w:val="0"/>
              <w:divBdr>
                <w:top w:val="none" w:sz="0" w:space="0" w:color="auto"/>
                <w:left w:val="none" w:sz="0" w:space="0" w:color="auto"/>
                <w:bottom w:val="none" w:sz="0" w:space="0" w:color="auto"/>
                <w:right w:val="none" w:sz="0" w:space="0" w:color="auto"/>
              </w:divBdr>
            </w:div>
            <w:div w:id="1293557714">
              <w:marLeft w:val="0"/>
              <w:marRight w:val="0"/>
              <w:marTop w:val="0"/>
              <w:marBottom w:val="0"/>
              <w:divBdr>
                <w:top w:val="none" w:sz="0" w:space="0" w:color="auto"/>
                <w:left w:val="none" w:sz="0" w:space="0" w:color="auto"/>
                <w:bottom w:val="none" w:sz="0" w:space="0" w:color="auto"/>
                <w:right w:val="none" w:sz="0" w:space="0" w:color="auto"/>
              </w:divBdr>
            </w:div>
            <w:div w:id="1296372379">
              <w:marLeft w:val="0"/>
              <w:marRight w:val="0"/>
              <w:marTop w:val="0"/>
              <w:marBottom w:val="0"/>
              <w:divBdr>
                <w:top w:val="none" w:sz="0" w:space="0" w:color="auto"/>
                <w:left w:val="none" w:sz="0" w:space="0" w:color="auto"/>
                <w:bottom w:val="none" w:sz="0" w:space="0" w:color="auto"/>
                <w:right w:val="none" w:sz="0" w:space="0" w:color="auto"/>
              </w:divBdr>
            </w:div>
            <w:div w:id="1304694235">
              <w:marLeft w:val="0"/>
              <w:marRight w:val="0"/>
              <w:marTop w:val="0"/>
              <w:marBottom w:val="0"/>
              <w:divBdr>
                <w:top w:val="none" w:sz="0" w:space="0" w:color="auto"/>
                <w:left w:val="none" w:sz="0" w:space="0" w:color="auto"/>
                <w:bottom w:val="none" w:sz="0" w:space="0" w:color="auto"/>
                <w:right w:val="none" w:sz="0" w:space="0" w:color="auto"/>
              </w:divBdr>
            </w:div>
            <w:div w:id="1314456284">
              <w:marLeft w:val="0"/>
              <w:marRight w:val="0"/>
              <w:marTop w:val="0"/>
              <w:marBottom w:val="0"/>
              <w:divBdr>
                <w:top w:val="none" w:sz="0" w:space="0" w:color="auto"/>
                <w:left w:val="none" w:sz="0" w:space="0" w:color="auto"/>
                <w:bottom w:val="none" w:sz="0" w:space="0" w:color="auto"/>
                <w:right w:val="none" w:sz="0" w:space="0" w:color="auto"/>
              </w:divBdr>
            </w:div>
            <w:div w:id="1341662293">
              <w:marLeft w:val="0"/>
              <w:marRight w:val="0"/>
              <w:marTop w:val="0"/>
              <w:marBottom w:val="0"/>
              <w:divBdr>
                <w:top w:val="none" w:sz="0" w:space="0" w:color="auto"/>
                <w:left w:val="none" w:sz="0" w:space="0" w:color="auto"/>
                <w:bottom w:val="none" w:sz="0" w:space="0" w:color="auto"/>
                <w:right w:val="none" w:sz="0" w:space="0" w:color="auto"/>
              </w:divBdr>
            </w:div>
            <w:div w:id="1364482055">
              <w:marLeft w:val="0"/>
              <w:marRight w:val="0"/>
              <w:marTop w:val="0"/>
              <w:marBottom w:val="0"/>
              <w:divBdr>
                <w:top w:val="none" w:sz="0" w:space="0" w:color="auto"/>
                <w:left w:val="none" w:sz="0" w:space="0" w:color="auto"/>
                <w:bottom w:val="none" w:sz="0" w:space="0" w:color="auto"/>
                <w:right w:val="none" w:sz="0" w:space="0" w:color="auto"/>
              </w:divBdr>
            </w:div>
            <w:div w:id="1371876971">
              <w:marLeft w:val="0"/>
              <w:marRight w:val="0"/>
              <w:marTop w:val="0"/>
              <w:marBottom w:val="0"/>
              <w:divBdr>
                <w:top w:val="none" w:sz="0" w:space="0" w:color="auto"/>
                <w:left w:val="none" w:sz="0" w:space="0" w:color="auto"/>
                <w:bottom w:val="none" w:sz="0" w:space="0" w:color="auto"/>
                <w:right w:val="none" w:sz="0" w:space="0" w:color="auto"/>
              </w:divBdr>
            </w:div>
            <w:div w:id="1389723399">
              <w:marLeft w:val="0"/>
              <w:marRight w:val="0"/>
              <w:marTop w:val="0"/>
              <w:marBottom w:val="0"/>
              <w:divBdr>
                <w:top w:val="none" w:sz="0" w:space="0" w:color="auto"/>
                <w:left w:val="none" w:sz="0" w:space="0" w:color="auto"/>
                <w:bottom w:val="none" w:sz="0" w:space="0" w:color="auto"/>
                <w:right w:val="none" w:sz="0" w:space="0" w:color="auto"/>
              </w:divBdr>
            </w:div>
            <w:div w:id="1399789889">
              <w:marLeft w:val="0"/>
              <w:marRight w:val="0"/>
              <w:marTop w:val="0"/>
              <w:marBottom w:val="0"/>
              <w:divBdr>
                <w:top w:val="none" w:sz="0" w:space="0" w:color="auto"/>
                <w:left w:val="none" w:sz="0" w:space="0" w:color="auto"/>
                <w:bottom w:val="none" w:sz="0" w:space="0" w:color="auto"/>
                <w:right w:val="none" w:sz="0" w:space="0" w:color="auto"/>
              </w:divBdr>
            </w:div>
            <w:div w:id="1401636263">
              <w:marLeft w:val="0"/>
              <w:marRight w:val="0"/>
              <w:marTop w:val="0"/>
              <w:marBottom w:val="0"/>
              <w:divBdr>
                <w:top w:val="none" w:sz="0" w:space="0" w:color="auto"/>
                <w:left w:val="none" w:sz="0" w:space="0" w:color="auto"/>
                <w:bottom w:val="none" w:sz="0" w:space="0" w:color="auto"/>
                <w:right w:val="none" w:sz="0" w:space="0" w:color="auto"/>
              </w:divBdr>
            </w:div>
            <w:div w:id="1427338022">
              <w:marLeft w:val="0"/>
              <w:marRight w:val="0"/>
              <w:marTop w:val="0"/>
              <w:marBottom w:val="0"/>
              <w:divBdr>
                <w:top w:val="none" w:sz="0" w:space="0" w:color="auto"/>
                <w:left w:val="none" w:sz="0" w:space="0" w:color="auto"/>
                <w:bottom w:val="none" w:sz="0" w:space="0" w:color="auto"/>
                <w:right w:val="none" w:sz="0" w:space="0" w:color="auto"/>
              </w:divBdr>
            </w:div>
            <w:div w:id="1464272172">
              <w:marLeft w:val="0"/>
              <w:marRight w:val="0"/>
              <w:marTop w:val="0"/>
              <w:marBottom w:val="0"/>
              <w:divBdr>
                <w:top w:val="none" w:sz="0" w:space="0" w:color="auto"/>
                <w:left w:val="none" w:sz="0" w:space="0" w:color="auto"/>
                <w:bottom w:val="none" w:sz="0" w:space="0" w:color="auto"/>
                <w:right w:val="none" w:sz="0" w:space="0" w:color="auto"/>
              </w:divBdr>
            </w:div>
            <w:div w:id="1465738440">
              <w:marLeft w:val="0"/>
              <w:marRight w:val="0"/>
              <w:marTop w:val="0"/>
              <w:marBottom w:val="0"/>
              <w:divBdr>
                <w:top w:val="none" w:sz="0" w:space="0" w:color="auto"/>
                <w:left w:val="none" w:sz="0" w:space="0" w:color="auto"/>
                <w:bottom w:val="none" w:sz="0" w:space="0" w:color="auto"/>
                <w:right w:val="none" w:sz="0" w:space="0" w:color="auto"/>
              </w:divBdr>
            </w:div>
            <w:div w:id="1469127791">
              <w:marLeft w:val="0"/>
              <w:marRight w:val="0"/>
              <w:marTop w:val="0"/>
              <w:marBottom w:val="0"/>
              <w:divBdr>
                <w:top w:val="none" w:sz="0" w:space="0" w:color="auto"/>
                <w:left w:val="none" w:sz="0" w:space="0" w:color="auto"/>
                <w:bottom w:val="none" w:sz="0" w:space="0" w:color="auto"/>
                <w:right w:val="none" w:sz="0" w:space="0" w:color="auto"/>
              </w:divBdr>
            </w:div>
            <w:div w:id="1471748914">
              <w:marLeft w:val="0"/>
              <w:marRight w:val="0"/>
              <w:marTop w:val="0"/>
              <w:marBottom w:val="0"/>
              <w:divBdr>
                <w:top w:val="none" w:sz="0" w:space="0" w:color="auto"/>
                <w:left w:val="none" w:sz="0" w:space="0" w:color="auto"/>
                <w:bottom w:val="none" w:sz="0" w:space="0" w:color="auto"/>
                <w:right w:val="none" w:sz="0" w:space="0" w:color="auto"/>
              </w:divBdr>
            </w:div>
            <w:div w:id="1481731424">
              <w:marLeft w:val="0"/>
              <w:marRight w:val="0"/>
              <w:marTop w:val="0"/>
              <w:marBottom w:val="0"/>
              <w:divBdr>
                <w:top w:val="none" w:sz="0" w:space="0" w:color="auto"/>
                <w:left w:val="none" w:sz="0" w:space="0" w:color="auto"/>
                <w:bottom w:val="none" w:sz="0" w:space="0" w:color="auto"/>
                <w:right w:val="none" w:sz="0" w:space="0" w:color="auto"/>
              </w:divBdr>
            </w:div>
            <w:div w:id="1488671268">
              <w:marLeft w:val="0"/>
              <w:marRight w:val="0"/>
              <w:marTop w:val="0"/>
              <w:marBottom w:val="0"/>
              <w:divBdr>
                <w:top w:val="none" w:sz="0" w:space="0" w:color="auto"/>
                <w:left w:val="none" w:sz="0" w:space="0" w:color="auto"/>
                <w:bottom w:val="none" w:sz="0" w:space="0" w:color="auto"/>
                <w:right w:val="none" w:sz="0" w:space="0" w:color="auto"/>
              </w:divBdr>
            </w:div>
            <w:div w:id="1512143033">
              <w:marLeft w:val="0"/>
              <w:marRight w:val="0"/>
              <w:marTop w:val="0"/>
              <w:marBottom w:val="0"/>
              <w:divBdr>
                <w:top w:val="none" w:sz="0" w:space="0" w:color="auto"/>
                <w:left w:val="none" w:sz="0" w:space="0" w:color="auto"/>
                <w:bottom w:val="none" w:sz="0" w:space="0" w:color="auto"/>
                <w:right w:val="none" w:sz="0" w:space="0" w:color="auto"/>
              </w:divBdr>
            </w:div>
            <w:div w:id="1514345950">
              <w:marLeft w:val="0"/>
              <w:marRight w:val="0"/>
              <w:marTop w:val="0"/>
              <w:marBottom w:val="0"/>
              <w:divBdr>
                <w:top w:val="none" w:sz="0" w:space="0" w:color="auto"/>
                <w:left w:val="none" w:sz="0" w:space="0" w:color="auto"/>
                <w:bottom w:val="none" w:sz="0" w:space="0" w:color="auto"/>
                <w:right w:val="none" w:sz="0" w:space="0" w:color="auto"/>
              </w:divBdr>
            </w:div>
            <w:div w:id="1525754903">
              <w:marLeft w:val="0"/>
              <w:marRight w:val="0"/>
              <w:marTop w:val="0"/>
              <w:marBottom w:val="0"/>
              <w:divBdr>
                <w:top w:val="none" w:sz="0" w:space="0" w:color="auto"/>
                <w:left w:val="none" w:sz="0" w:space="0" w:color="auto"/>
                <w:bottom w:val="none" w:sz="0" w:space="0" w:color="auto"/>
                <w:right w:val="none" w:sz="0" w:space="0" w:color="auto"/>
              </w:divBdr>
            </w:div>
            <w:div w:id="1535535396">
              <w:marLeft w:val="0"/>
              <w:marRight w:val="0"/>
              <w:marTop w:val="0"/>
              <w:marBottom w:val="0"/>
              <w:divBdr>
                <w:top w:val="none" w:sz="0" w:space="0" w:color="auto"/>
                <w:left w:val="none" w:sz="0" w:space="0" w:color="auto"/>
                <w:bottom w:val="none" w:sz="0" w:space="0" w:color="auto"/>
                <w:right w:val="none" w:sz="0" w:space="0" w:color="auto"/>
              </w:divBdr>
            </w:div>
            <w:div w:id="1540556278">
              <w:marLeft w:val="0"/>
              <w:marRight w:val="0"/>
              <w:marTop w:val="0"/>
              <w:marBottom w:val="0"/>
              <w:divBdr>
                <w:top w:val="none" w:sz="0" w:space="0" w:color="auto"/>
                <w:left w:val="none" w:sz="0" w:space="0" w:color="auto"/>
                <w:bottom w:val="none" w:sz="0" w:space="0" w:color="auto"/>
                <w:right w:val="none" w:sz="0" w:space="0" w:color="auto"/>
              </w:divBdr>
            </w:div>
            <w:div w:id="1546987573">
              <w:marLeft w:val="0"/>
              <w:marRight w:val="0"/>
              <w:marTop w:val="0"/>
              <w:marBottom w:val="0"/>
              <w:divBdr>
                <w:top w:val="none" w:sz="0" w:space="0" w:color="auto"/>
                <w:left w:val="none" w:sz="0" w:space="0" w:color="auto"/>
                <w:bottom w:val="none" w:sz="0" w:space="0" w:color="auto"/>
                <w:right w:val="none" w:sz="0" w:space="0" w:color="auto"/>
              </w:divBdr>
            </w:div>
            <w:div w:id="1585794723">
              <w:marLeft w:val="0"/>
              <w:marRight w:val="0"/>
              <w:marTop w:val="0"/>
              <w:marBottom w:val="0"/>
              <w:divBdr>
                <w:top w:val="none" w:sz="0" w:space="0" w:color="auto"/>
                <w:left w:val="none" w:sz="0" w:space="0" w:color="auto"/>
                <w:bottom w:val="none" w:sz="0" w:space="0" w:color="auto"/>
                <w:right w:val="none" w:sz="0" w:space="0" w:color="auto"/>
              </w:divBdr>
            </w:div>
            <w:div w:id="1629507168">
              <w:marLeft w:val="0"/>
              <w:marRight w:val="0"/>
              <w:marTop w:val="0"/>
              <w:marBottom w:val="0"/>
              <w:divBdr>
                <w:top w:val="none" w:sz="0" w:space="0" w:color="auto"/>
                <w:left w:val="none" w:sz="0" w:space="0" w:color="auto"/>
                <w:bottom w:val="none" w:sz="0" w:space="0" w:color="auto"/>
                <w:right w:val="none" w:sz="0" w:space="0" w:color="auto"/>
              </w:divBdr>
            </w:div>
            <w:div w:id="1659920900">
              <w:marLeft w:val="0"/>
              <w:marRight w:val="0"/>
              <w:marTop w:val="0"/>
              <w:marBottom w:val="0"/>
              <w:divBdr>
                <w:top w:val="none" w:sz="0" w:space="0" w:color="auto"/>
                <w:left w:val="none" w:sz="0" w:space="0" w:color="auto"/>
                <w:bottom w:val="none" w:sz="0" w:space="0" w:color="auto"/>
                <w:right w:val="none" w:sz="0" w:space="0" w:color="auto"/>
              </w:divBdr>
            </w:div>
            <w:div w:id="1670255204">
              <w:marLeft w:val="0"/>
              <w:marRight w:val="0"/>
              <w:marTop w:val="0"/>
              <w:marBottom w:val="0"/>
              <w:divBdr>
                <w:top w:val="none" w:sz="0" w:space="0" w:color="auto"/>
                <w:left w:val="none" w:sz="0" w:space="0" w:color="auto"/>
                <w:bottom w:val="none" w:sz="0" w:space="0" w:color="auto"/>
                <w:right w:val="none" w:sz="0" w:space="0" w:color="auto"/>
              </w:divBdr>
            </w:div>
            <w:div w:id="1719821942">
              <w:marLeft w:val="0"/>
              <w:marRight w:val="0"/>
              <w:marTop w:val="0"/>
              <w:marBottom w:val="0"/>
              <w:divBdr>
                <w:top w:val="none" w:sz="0" w:space="0" w:color="auto"/>
                <w:left w:val="none" w:sz="0" w:space="0" w:color="auto"/>
                <w:bottom w:val="none" w:sz="0" w:space="0" w:color="auto"/>
                <w:right w:val="none" w:sz="0" w:space="0" w:color="auto"/>
              </w:divBdr>
            </w:div>
            <w:div w:id="1738165855">
              <w:marLeft w:val="0"/>
              <w:marRight w:val="0"/>
              <w:marTop w:val="0"/>
              <w:marBottom w:val="0"/>
              <w:divBdr>
                <w:top w:val="none" w:sz="0" w:space="0" w:color="auto"/>
                <w:left w:val="none" w:sz="0" w:space="0" w:color="auto"/>
                <w:bottom w:val="none" w:sz="0" w:space="0" w:color="auto"/>
                <w:right w:val="none" w:sz="0" w:space="0" w:color="auto"/>
              </w:divBdr>
            </w:div>
            <w:div w:id="1743720712">
              <w:marLeft w:val="0"/>
              <w:marRight w:val="0"/>
              <w:marTop w:val="0"/>
              <w:marBottom w:val="0"/>
              <w:divBdr>
                <w:top w:val="none" w:sz="0" w:space="0" w:color="auto"/>
                <w:left w:val="none" w:sz="0" w:space="0" w:color="auto"/>
                <w:bottom w:val="none" w:sz="0" w:space="0" w:color="auto"/>
                <w:right w:val="none" w:sz="0" w:space="0" w:color="auto"/>
              </w:divBdr>
            </w:div>
            <w:div w:id="1744373998">
              <w:marLeft w:val="0"/>
              <w:marRight w:val="0"/>
              <w:marTop w:val="0"/>
              <w:marBottom w:val="0"/>
              <w:divBdr>
                <w:top w:val="none" w:sz="0" w:space="0" w:color="auto"/>
                <w:left w:val="none" w:sz="0" w:space="0" w:color="auto"/>
                <w:bottom w:val="none" w:sz="0" w:space="0" w:color="auto"/>
                <w:right w:val="none" w:sz="0" w:space="0" w:color="auto"/>
              </w:divBdr>
            </w:div>
            <w:div w:id="1758939010">
              <w:marLeft w:val="0"/>
              <w:marRight w:val="0"/>
              <w:marTop w:val="0"/>
              <w:marBottom w:val="0"/>
              <w:divBdr>
                <w:top w:val="none" w:sz="0" w:space="0" w:color="auto"/>
                <w:left w:val="none" w:sz="0" w:space="0" w:color="auto"/>
                <w:bottom w:val="none" w:sz="0" w:space="0" w:color="auto"/>
                <w:right w:val="none" w:sz="0" w:space="0" w:color="auto"/>
              </w:divBdr>
            </w:div>
            <w:div w:id="1759935368">
              <w:marLeft w:val="0"/>
              <w:marRight w:val="0"/>
              <w:marTop w:val="0"/>
              <w:marBottom w:val="0"/>
              <w:divBdr>
                <w:top w:val="none" w:sz="0" w:space="0" w:color="auto"/>
                <w:left w:val="none" w:sz="0" w:space="0" w:color="auto"/>
                <w:bottom w:val="none" w:sz="0" w:space="0" w:color="auto"/>
                <w:right w:val="none" w:sz="0" w:space="0" w:color="auto"/>
              </w:divBdr>
            </w:div>
            <w:div w:id="1760590712">
              <w:marLeft w:val="0"/>
              <w:marRight w:val="0"/>
              <w:marTop w:val="0"/>
              <w:marBottom w:val="0"/>
              <w:divBdr>
                <w:top w:val="none" w:sz="0" w:space="0" w:color="auto"/>
                <w:left w:val="none" w:sz="0" w:space="0" w:color="auto"/>
                <w:bottom w:val="none" w:sz="0" w:space="0" w:color="auto"/>
                <w:right w:val="none" w:sz="0" w:space="0" w:color="auto"/>
              </w:divBdr>
            </w:div>
            <w:div w:id="1771849607">
              <w:marLeft w:val="0"/>
              <w:marRight w:val="0"/>
              <w:marTop w:val="0"/>
              <w:marBottom w:val="0"/>
              <w:divBdr>
                <w:top w:val="none" w:sz="0" w:space="0" w:color="auto"/>
                <w:left w:val="none" w:sz="0" w:space="0" w:color="auto"/>
                <w:bottom w:val="none" w:sz="0" w:space="0" w:color="auto"/>
                <w:right w:val="none" w:sz="0" w:space="0" w:color="auto"/>
              </w:divBdr>
            </w:div>
            <w:div w:id="1780834667">
              <w:marLeft w:val="0"/>
              <w:marRight w:val="0"/>
              <w:marTop w:val="0"/>
              <w:marBottom w:val="0"/>
              <w:divBdr>
                <w:top w:val="none" w:sz="0" w:space="0" w:color="auto"/>
                <w:left w:val="none" w:sz="0" w:space="0" w:color="auto"/>
                <w:bottom w:val="none" w:sz="0" w:space="0" w:color="auto"/>
                <w:right w:val="none" w:sz="0" w:space="0" w:color="auto"/>
              </w:divBdr>
            </w:div>
            <w:div w:id="1802114193">
              <w:marLeft w:val="0"/>
              <w:marRight w:val="0"/>
              <w:marTop w:val="0"/>
              <w:marBottom w:val="0"/>
              <w:divBdr>
                <w:top w:val="none" w:sz="0" w:space="0" w:color="auto"/>
                <w:left w:val="none" w:sz="0" w:space="0" w:color="auto"/>
                <w:bottom w:val="none" w:sz="0" w:space="0" w:color="auto"/>
                <w:right w:val="none" w:sz="0" w:space="0" w:color="auto"/>
              </w:divBdr>
            </w:div>
            <w:div w:id="1819373963">
              <w:marLeft w:val="0"/>
              <w:marRight w:val="0"/>
              <w:marTop w:val="0"/>
              <w:marBottom w:val="0"/>
              <w:divBdr>
                <w:top w:val="none" w:sz="0" w:space="0" w:color="auto"/>
                <w:left w:val="none" w:sz="0" w:space="0" w:color="auto"/>
                <w:bottom w:val="none" w:sz="0" w:space="0" w:color="auto"/>
                <w:right w:val="none" w:sz="0" w:space="0" w:color="auto"/>
              </w:divBdr>
            </w:div>
            <w:div w:id="1822430247">
              <w:marLeft w:val="0"/>
              <w:marRight w:val="0"/>
              <w:marTop w:val="0"/>
              <w:marBottom w:val="0"/>
              <w:divBdr>
                <w:top w:val="none" w:sz="0" w:space="0" w:color="auto"/>
                <w:left w:val="none" w:sz="0" w:space="0" w:color="auto"/>
                <w:bottom w:val="none" w:sz="0" w:space="0" w:color="auto"/>
                <w:right w:val="none" w:sz="0" w:space="0" w:color="auto"/>
              </w:divBdr>
            </w:div>
            <w:div w:id="1833180903">
              <w:marLeft w:val="0"/>
              <w:marRight w:val="0"/>
              <w:marTop w:val="0"/>
              <w:marBottom w:val="0"/>
              <w:divBdr>
                <w:top w:val="none" w:sz="0" w:space="0" w:color="auto"/>
                <w:left w:val="none" w:sz="0" w:space="0" w:color="auto"/>
                <w:bottom w:val="none" w:sz="0" w:space="0" w:color="auto"/>
                <w:right w:val="none" w:sz="0" w:space="0" w:color="auto"/>
              </w:divBdr>
            </w:div>
            <w:div w:id="1868448264">
              <w:marLeft w:val="0"/>
              <w:marRight w:val="0"/>
              <w:marTop w:val="0"/>
              <w:marBottom w:val="0"/>
              <w:divBdr>
                <w:top w:val="none" w:sz="0" w:space="0" w:color="auto"/>
                <w:left w:val="none" w:sz="0" w:space="0" w:color="auto"/>
                <w:bottom w:val="none" w:sz="0" w:space="0" w:color="auto"/>
                <w:right w:val="none" w:sz="0" w:space="0" w:color="auto"/>
              </w:divBdr>
            </w:div>
            <w:div w:id="1891988817">
              <w:marLeft w:val="0"/>
              <w:marRight w:val="0"/>
              <w:marTop w:val="0"/>
              <w:marBottom w:val="0"/>
              <w:divBdr>
                <w:top w:val="none" w:sz="0" w:space="0" w:color="auto"/>
                <w:left w:val="none" w:sz="0" w:space="0" w:color="auto"/>
                <w:bottom w:val="none" w:sz="0" w:space="0" w:color="auto"/>
                <w:right w:val="none" w:sz="0" w:space="0" w:color="auto"/>
              </w:divBdr>
            </w:div>
            <w:div w:id="1905993065">
              <w:marLeft w:val="0"/>
              <w:marRight w:val="0"/>
              <w:marTop w:val="0"/>
              <w:marBottom w:val="0"/>
              <w:divBdr>
                <w:top w:val="none" w:sz="0" w:space="0" w:color="auto"/>
                <w:left w:val="none" w:sz="0" w:space="0" w:color="auto"/>
                <w:bottom w:val="none" w:sz="0" w:space="0" w:color="auto"/>
                <w:right w:val="none" w:sz="0" w:space="0" w:color="auto"/>
              </w:divBdr>
            </w:div>
            <w:div w:id="1921333353">
              <w:marLeft w:val="0"/>
              <w:marRight w:val="0"/>
              <w:marTop w:val="0"/>
              <w:marBottom w:val="0"/>
              <w:divBdr>
                <w:top w:val="none" w:sz="0" w:space="0" w:color="auto"/>
                <w:left w:val="none" w:sz="0" w:space="0" w:color="auto"/>
                <w:bottom w:val="none" w:sz="0" w:space="0" w:color="auto"/>
                <w:right w:val="none" w:sz="0" w:space="0" w:color="auto"/>
              </w:divBdr>
            </w:div>
            <w:div w:id="1924489192">
              <w:marLeft w:val="0"/>
              <w:marRight w:val="0"/>
              <w:marTop w:val="0"/>
              <w:marBottom w:val="0"/>
              <w:divBdr>
                <w:top w:val="none" w:sz="0" w:space="0" w:color="auto"/>
                <w:left w:val="none" w:sz="0" w:space="0" w:color="auto"/>
                <w:bottom w:val="none" w:sz="0" w:space="0" w:color="auto"/>
                <w:right w:val="none" w:sz="0" w:space="0" w:color="auto"/>
              </w:divBdr>
            </w:div>
            <w:div w:id="1935479793">
              <w:marLeft w:val="0"/>
              <w:marRight w:val="0"/>
              <w:marTop w:val="0"/>
              <w:marBottom w:val="0"/>
              <w:divBdr>
                <w:top w:val="none" w:sz="0" w:space="0" w:color="auto"/>
                <w:left w:val="none" w:sz="0" w:space="0" w:color="auto"/>
                <w:bottom w:val="none" w:sz="0" w:space="0" w:color="auto"/>
                <w:right w:val="none" w:sz="0" w:space="0" w:color="auto"/>
              </w:divBdr>
            </w:div>
            <w:div w:id="1977760566">
              <w:marLeft w:val="0"/>
              <w:marRight w:val="0"/>
              <w:marTop w:val="0"/>
              <w:marBottom w:val="0"/>
              <w:divBdr>
                <w:top w:val="none" w:sz="0" w:space="0" w:color="auto"/>
                <w:left w:val="none" w:sz="0" w:space="0" w:color="auto"/>
                <w:bottom w:val="none" w:sz="0" w:space="0" w:color="auto"/>
                <w:right w:val="none" w:sz="0" w:space="0" w:color="auto"/>
              </w:divBdr>
            </w:div>
            <w:div w:id="1985500405">
              <w:marLeft w:val="0"/>
              <w:marRight w:val="0"/>
              <w:marTop w:val="0"/>
              <w:marBottom w:val="0"/>
              <w:divBdr>
                <w:top w:val="none" w:sz="0" w:space="0" w:color="auto"/>
                <w:left w:val="none" w:sz="0" w:space="0" w:color="auto"/>
                <w:bottom w:val="none" w:sz="0" w:space="0" w:color="auto"/>
                <w:right w:val="none" w:sz="0" w:space="0" w:color="auto"/>
              </w:divBdr>
            </w:div>
            <w:div w:id="1987542987">
              <w:marLeft w:val="0"/>
              <w:marRight w:val="0"/>
              <w:marTop w:val="0"/>
              <w:marBottom w:val="0"/>
              <w:divBdr>
                <w:top w:val="none" w:sz="0" w:space="0" w:color="auto"/>
                <w:left w:val="none" w:sz="0" w:space="0" w:color="auto"/>
                <w:bottom w:val="none" w:sz="0" w:space="0" w:color="auto"/>
                <w:right w:val="none" w:sz="0" w:space="0" w:color="auto"/>
              </w:divBdr>
            </w:div>
            <w:div w:id="1993095579">
              <w:marLeft w:val="0"/>
              <w:marRight w:val="0"/>
              <w:marTop w:val="0"/>
              <w:marBottom w:val="0"/>
              <w:divBdr>
                <w:top w:val="none" w:sz="0" w:space="0" w:color="auto"/>
                <w:left w:val="none" w:sz="0" w:space="0" w:color="auto"/>
                <w:bottom w:val="none" w:sz="0" w:space="0" w:color="auto"/>
                <w:right w:val="none" w:sz="0" w:space="0" w:color="auto"/>
              </w:divBdr>
            </w:div>
            <w:div w:id="1994796634">
              <w:marLeft w:val="0"/>
              <w:marRight w:val="0"/>
              <w:marTop w:val="0"/>
              <w:marBottom w:val="0"/>
              <w:divBdr>
                <w:top w:val="none" w:sz="0" w:space="0" w:color="auto"/>
                <w:left w:val="none" w:sz="0" w:space="0" w:color="auto"/>
                <w:bottom w:val="none" w:sz="0" w:space="0" w:color="auto"/>
                <w:right w:val="none" w:sz="0" w:space="0" w:color="auto"/>
              </w:divBdr>
            </w:div>
            <w:div w:id="2005891201">
              <w:marLeft w:val="0"/>
              <w:marRight w:val="0"/>
              <w:marTop w:val="0"/>
              <w:marBottom w:val="0"/>
              <w:divBdr>
                <w:top w:val="none" w:sz="0" w:space="0" w:color="auto"/>
                <w:left w:val="none" w:sz="0" w:space="0" w:color="auto"/>
                <w:bottom w:val="none" w:sz="0" w:space="0" w:color="auto"/>
                <w:right w:val="none" w:sz="0" w:space="0" w:color="auto"/>
              </w:divBdr>
            </w:div>
            <w:div w:id="2013488894">
              <w:marLeft w:val="0"/>
              <w:marRight w:val="0"/>
              <w:marTop w:val="0"/>
              <w:marBottom w:val="0"/>
              <w:divBdr>
                <w:top w:val="none" w:sz="0" w:space="0" w:color="auto"/>
                <w:left w:val="none" w:sz="0" w:space="0" w:color="auto"/>
                <w:bottom w:val="none" w:sz="0" w:space="0" w:color="auto"/>
                <w:right w:val="none" w:sz="0" w:space="0" w:color="auto"/>
              </w:divBdr>
            </w:div>
            <w:div w:id="2014646062">
              <w:marLeft w:val="0"/>
              <w:marRight w:val="0"/>
              <w:marTop w:val="0"/>
              <w:marBottom w:val="0"/>
              <w:divBdr>
                <w:top w:val="none" w:sz="0" w:space="0" w:color="auto"/>
                <w:left w:val="none" w:sz="0" w:space="0" w:color="auto"/>
                <w:bottom w:val="none" w:sz="0" w:space="0" w:color="auto"/>
                <w:right w:val="none" w:sz="0" w:space="0" w:color="auto"/>
              </w:divBdr>
            </w:div>
            <w:div w:id="2027780026">
              <w:marLeft w:val="0"/>
              <w:marRight w:val="0"/>
              <w:marTop w:val="0"/>
              <w:marBottom w:val="0"/>
              <w:divBdr>
                <w:top w:val="none" w:sz="0" w:space="0" w:color="auto"/>
                <w:left w:val="none" w:sz="0" w:space="0" w:color="auto"/>
                <w:bottom w:val="none" w:sz="0" w:space="0" w:color="auto"/>
                <w:right w:val="none" w:sz="0" w:space="0" w:color="auto"/>
              </w:divBdr>
            </w:div>
            <w:div w:id="2027827605">
              <w:marLeft w:val="0"/>
              <w:marRight w:val="0"/>
              <w:marTop w:val="0"/>
              <w:marBottom w:val="0"/>
              <w:divBdr>
                <w:top w:val="none" w:sz="0" w:space="0" w:color="auto"/>
                <w:left w:val="none" w:sz="0" w:space="0" w:color="auto"/>
                <w:bottom w:val="none" w:sz="0" w:space="0" w:color="auto"/>
                <w:right w:val="none" w:sz="0" w:space="0" w:color="auto"/>
              </w:divBdr>
            </w:div>
            <w:div w:id="2032799231">
              <w:marLeft w:val="0"/>
              <w:marRight w:val="0"/>
              <w:marTop w:val="0"/>
              <w:marBottom w:val="0"/>
              <w:divBdr>
                <w:top w:val="none" w:sz="0" w:space="0" w:color="auto"/>
                <w:left w:val="none" w:sz="0" w:space="0" w:color="auto"/>
                <w:bottom w:val="none" w:sz="0" w:space="0" w:color="auto"/>
                <w:right w:val="none" w:sz="0" w:space="0" w:color="auto"/>
              </w:divBdr>
            </w:div>
            <w:div w:id="2052460037">
              <w:marLeft w:val="0"/>
              <w:marRight w:val="0"/>
              <w:marTop w:val="0"/>
              <w:marBottom w:val="0"/>
              <w:divBdr>
                <w:top w:val="none" w:sz="0" w:space="0" w:color="auto"/>
                <w:left w:val="none" w:sz="0" w:space="0" w:color="auto"/>
                <w:bottom w:val="none" w:sz="0" w:space="0" w:color="auto"/>
                <w:right w:val="none" w:sz="0" w:space="0" w:color="auto"/>
              </w:divBdr>
            </w:div>
            <w:div w:id="2056813654">
              <w:marLeft w:val="0"/>
              <w:marRight w:val="0"/>
              <w:marTop w:val="0"/>
              <w:marBottom w:val="0"/>
              <w:divBdr>
                <w:top w:val="none" w:sz="0" w:space="0" w:color="auto"/>
                <w:left w:val="none" w:sz="0" w:space="0" w:color="auto"/>
                <w:bottom w:val="none" w:sz="0" w:space="0" w:color="auto"/>
                <w:right w:val="none" w:sz="0" w:space="0" w:color="auto"/>
              </w:divBdr>
            </w:div>
            <w:div w:id="2075465125">
              <w:marLeft w:val="0"/>
              <w:marRight w:val="0"/>
              <w:marTop w:val="0"/>
              <w:marBottom w:val="0"/>
              <w:divBdr>
                <w:top w:val="none" w:sz="0" w:space="0" w:color="auto"/>
                <w:left w:val="none" w:sz="0" w:space="0" w:color="auto"/>
                <w:bottom w:val="none" w:sz="0" w:space="0" w:color="auto"/>
                <w:right w:val="none" w:sz="0" w:space="0" w:color="auto"/>
              </w:divBdr>
            </w:div>
            <w:div w:id="2080710406">
              <w:marLeft w:val="0"/>
              <w:marRight w:val="0"/>
              <w:marTop w:val="0"/>
              <w:marBottom w:val="0"/>
              <w:divBdr>
                <w:top w:val="none" w:sz="0" w:space="0" w:color="auto"/>
                <w:left w:val="none" w:sz="0" w:space="0" w:color="auto"/>
                <w:bottom w:val="none" w:sz="0" w:space="0" w:color="auto"/>
                <w:right w:val="none" w:sz="0" w:space="0" w:color="auto"/>
              </w:divBdr>
            </w:div>
            <w:div w:id="2095668466">
              <w:marLeft w:val="0"/>
              <w:marRight w:val="0"/>
              <w:marTop w:val="0"/>
              <w:marBottom w:val="0"/>
              <w:divBdr>
                <w:top w:val="none" w:sz="0" w:space="0" w:color="auto"/>
                <w:left w:val="none" w:sz="0" w:space="0" w:color="auto"/>
                <w:bottom w:val="none" w:sz="0" w:space="0" w:color="auto"/>
                <w:right w:val="none" w:sz="0" w:space="0" w:color="auto"/>
              </w:divBdr>
            </w:div>
            <w:div w:id="2116056010">
              <w:marLeft w:val="0"/>
              <w:marRight w:val="0"/>
              <w:marTop w:val="0"/>
              <w:marBottom w:val="0"/>
              <w:divBdr>
                <w:top w:val="none" w:sz="0" w:space="0" w:color="auto"/>
                <w:left w:val="none" w:sz="0" w:space="0" w:color="auto"/>
                <w:bottom w:val="none" w:sz="0" w:space="0" w:color="auto"/>
                <w:right w:val="none" w:sz="0" w:space="0" w:color="auto"/>
              </w:divBdr>
            </w:div>
            <w:div w:id="2133479128">
              <w:marLeft w:val="0"/>
              <w:marRight w:val="0"/>
              <w:marTop w:val="0"/>
              <w:marBottom w:val="0"/>
              <w:divBdr>
                <w:top w:val="none" w:sz="0" w:space="0" w:color="auto"/>
                <w:left w:val="none" w:sz="0" w:space="0" w:color="auto"/>
                <w:bottom w:val="none" w:sz="0" w:space="0" w:color="auto"/>
                <w:right w:val="none" w:sz="0" w:space="0" w:color="auto"/>
              </w:divBdr>
            </w:div>
            <w:div w:id="21434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3183">
      <w:bodyDiv w:val="1"/>
      <w:marLeft w:val="0"/>
      <w:marRight w:val="0"/>
      <w:marTop w:val="0"/>
      <w:marBottom w:val="0"/>
      <w:divBdr>
        <w:top w:val="none" w:sz="0" w:space="0" w:color="auto"/>
        <w:left w:val="none" w:sz="0" w:space="0" w:color="auto"/>
        <w:bottom w:val="none" w:sz="0" w:space="0" w:color="auto"/>
        <w:right w:val="none" w:sz="0" w:space="0" w:color="auto"/>
      </w:divBdr>
    </w:div>
    <w:div w:id="1666277331">
      <w:bodyDiv w:val="1"/>
      <w:marLeft w:val="0"/>
      <w:marRight w:val="0"/>
      <w:marTop w:val="0"/>
      <w:marBottom w:val="0"/>
      <w:divBdr>
        <w:top w:val="none" w:sz="0" w:space="0" w:color="auto"/>
        <w:left w:val="none" w:sz="0" w:space="0" w:color="auto"/>
        <w:bottom w:val="none" w:sz="0" w:space="0" w:color="auto"/>
        <w:right w:val="none" w:sz="0" w:space="0" w:color="auto"/>
      </w:divBdr>
      <w:divsChild>
        <w:div w:id="91515814">
          <w:marLeft w:val="0"/>
          <w:marRight w:val="0"/>
          <w:marTop w:val="0"/>
          <w:marBottom w:val="0"/>
          <w:divBdr>
            <w:top w:val="none" w:sz="0" w:space="0" w:color="auto"/>
            <w:left w:val="none" w:sz="0" w:space="0" w:color="auto"/>
            <w:bottom w:val="none" w:sz="0" w:space="0" w:color="auto"/>
            <w:right w:val="none" w:sz="0" w:space="0" w:color="auto"/>
          </w:divBdr>
          <w:divsChild>
            <w:div w:id="14729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4691">
      <w:bodyDiv w:val="1"/>
      <w:marLeft w:val="0"/>
      <w:marRight w:val="0"/>
      <w:marTop w:val="0"/>
      <w:marBottom w:val="0"/>
      <w:divBdr>
        <w:top w:val="none" w:sz="0" w:space="0" w:color="auto"/>
        <w:left w:val="none" w:sz="0" w:space="0" w:color="auto"/>
        <w:bottom w:val="none" w:sz="0" w:space="0" w:color="auto"/>
        <w:right w:val="none" w:sz="0" w:space="0" w:color="auto"/>
      </w:divBdr>
    </w:div>
    <w:div w:id="1669365742">
      <w:bodyDiv w:val="1"/>
      <w:marLeft w:val="0"/>
      <w:marRight w:val="0"/>
      <w:marTop w:val="0"/>
      <w:marBottom w:val="0"/>
      <w:divBdr>
        <w:top w:val="none" w:sz="0" w:space="0" w:color="auto"/>
        <w:left w:val="none" w:sz="0" w:space="0" w:color="auto"/>
        <w:bottom w:val="none" w:sz="0" w:space="0" w:color="auto"/>
        <w:right w:val="none" w:sz="0" w:space="0" w:color="auto"/>
      </w:divBdr>
    </w:div>
    <w:div w:id="1670936393">
      <w:bodyDiv w:val="1"/>
      <w:marLeft w:val="0"/>
      <w:marRight w:val="0"/>
      <w:marTop w:val="0"/>
      <w:marBottom w:val="0"/>
      <w:divBdr>
        <w:top w:val="none" w:sz="0" w:space="0" w:color="auto"/>
        <w:left w:val="none" w:sz="0" w:space="0" w:color="auto"/>
        <w:bottom w:val="none" w:sz="0" w:space="0" w:color="auto"/>
        <w:right w:val="none" w:sz="0" w:space="0" w:color="auto"/>
      </w:divBdr>
      <w:divsChild>
        <w:div w:id="460267278">
          <w:marLeft w:val="0"/>
          <w:marRight w:val="0"/>
          <w:marTop w:val="0"/>
          <w:marBottom w:val="0"/>
          <w:divBdr>
            <w:top w:val="none" w:sz="0" w:space="0" w:color="auto"/>
            <w:left w:val="none" w:sz="0" w:space="0" w:color="auto"/>
            <w:bottom w:val="none" w:sz="0" w:space="0" w:color="auto"/>
            <w:right w:val="none" w:sz="0" w:space="0" w:color="auto"/>
          </w:divBdr>
          <w:divsChild>
            <w:div w:id="18830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6249">
      <w:bodyDiv w:val="1"/>
      <w:marLeft w:val="0"/>
      <w:marRight w:val="0"/>
      <w:marTop w:val="0"/>
      <w:marBottom w:val="0"/>
      <w:divBdr>
        <w:top w:val="none" w:sz="0" w:space="0" w:color="auto"/>
        <w:left w:val="none" w:sz="0" w:space="0" w:color="auto"/>
        <w:bottom w:val="none" w:sz="0" w:space="0" w:color="auto"/>
        <w:right w:val="none" w:sz="0" w:space="0" w:color="auto"/>
      </w:divBdr>
    </w:div>
    <w:div w:id="1680500638">
      <w:bodyDiv w:val="1"/>
      <w:marLeft w:val="0"/>
      <w:marRight w:val="0"/>
      <w:marTop w:val="0"/>
      <w:marBottom w:val="0"/>
      <w:divBdr>
        <w:top w:val="none" w:sz="0" w:space="0" w:color="auto"/>
        <w:left w:val="none" w:sz="0" w:space="0" w:color="auto"/>
        <w:bottom w:val="none" w:sz="0" w:space="0" w:color="auto"/>
        <w:right w:val="none" w:sz="0" w:space="0" w:color="auto"/>
      </w:divBdr>
    </w:div>
    <w:div w:id="1685015472">
      <w:bodyDiv w:val="1"/>
      <w:marLeft w:val="0"/>
      <w:marRight w:val="0"/>
      <w:marTop w:val="0"/>
      <w:marBottom w:val="0"/>
      <w:divBdr>
        <w:top w:val="none" w:sz="0" w:space="0" w:color="auto"/>
        <w:left w:val="none" w:sz="0" w:space="0" w:color="auto"/>
        <w:bottom w:val="none" w:sz="0" w:space="0" w:color="auto"/>
        <w:right w:val="none" w:sz="0" w:space="0" w:color="auto"/>
      </w:divBdr>
      <w:divsChild>
        <w:div w:id="1057439847">
          <w:marLeft w:val="360"/>
          <w:marRight w:val="0"/>
          <w:marTop w:val="77"/>
          <w:marBottom w:val="0"/>
          <w:divBdr>
            <w:top w:val="none" w:sz="0" w:space="0" w:color="auto"/>
            <w:left w:val="none" w:sz="0" w:space="0" w:color="auto"/>
            <w:bottom w:val="none" w:sz="0" w:space="0" w:color="auto"/>
            <w:right w:val="none" w:sz="0" w:space="0" w:color="auto"/>
          </w:divBdr>
        </w:div>
        <w:div w:id="1793355966">
          <w:marLeft w:val="360"/>
          <w:marRight w:val="0"/>
          <w:marTop w:val="77"/>
          <w:marBottom w:val="0"/>
          <w:divBdr>
            <w:top w:val="none" w:sz="0" w:space="0" w:color="auto"/>
            <w:left w:val="none" w:sz="0" w:space="0" w:color="auto"/>
            <w:bottom w:val="none" w:sz="0" w:space="0" w:color="auto"/>
            <w:right w:val="none" w:sz="0" w:space="0" w:color="auto"/>
          </w:divBdr>
        </w:div>
        <w:div w:id="1823034844">
          <w:marLeft w:val="360"/>
          <w:marRight w:val="0"/>
          <w:marTop w:val="77"/>
          <w:marBottom w:val="0"/>
          <w:divBdr>
            <w:top w:val="none" w:sz="0" w:space="0" w:color="auto"/>
            <w:left w:val="none" w:sz="0" w:space="0" w:color="auto"/>
            <w:bottom w:val="none" w:sz="0" w:space="0" w:color="auto"/>
            <w:right w:val="none" w:sz="0" w:space="0" w:color="auto"/>
          </w:divBdr>
        </w:div>
      </w:divsChild>
    </w:div>
    <w:div w:id="1701276909">
      <w:bodyDiv w:val="1"/>
      <w:marLeft w:val="0"/>
      <w:marRight w:val="0"/>
      <w:marTop w:val="0"/>
      <w:marBottom w:val="0"/>
      <w:divBdr>
        <w:top w:val="none" w:sz="0" w:space="0" w:color="auto"/>
        <w:left w:val="none" w:sz="0" w:space="0" w:color="auto"/>
        <w:bottom w:val="none" w:sz="0" w:space="0" w:color="auto"/>
        <w:right w:val="none" w:sz="0" w:space="0" w:color="auto"/>
      </w:divBdr>
      <w:divsChild>
        <w:div w:id="562761802">
          <w:marLeft w:val="360"/>
          <w:marRight w:val="0"/>
          <w:marTop w:val="200"/>
          <w:marBottom w:val="0"/>
          <w:divBdr>
            <w:top w:val="none" w:sz="0" w:space="0" w:color="auto"/>
            <w:left w:val="none" w:sz="0" w:space="0" w:color="auto"/>
            <w:bottom w:val="none" w:sz="0" w:space="0" w:color="auto"/>
            <w:right w:val="none" w:sz="0" w:space="0" w:color="auto"/>
          </w:divBdr>
        </w:div>
        <w:div w:id="1860312032">
          <w:marLeft w:val="360"/>
          <w:marRight w:val="0"/>
          <w:marTop w:val="200"/>
          <w:marBottom w:val="0"/>
          <w:divBdr>
            <w:top w:val="none" w:sz="0" w:space="0" w:color="auto"/>
            <w:left w:val="none" w:sz="0" w:space="0" w:color="auto"/>
            <w:bottom w:val="none" w:sz="0" w:space="0" w:color="auto"/>
            <w:right w:val="none" w:sz="0" w:space="0" w:color="auto"/>
          </w:divBdr>
        </w:div>
        <w:div w:id="2111394818">
          <w:marLeft w:val="360"/>
          <w:marRight w:val="0"/>
          <w:marTop w:val="200"/>
          <w:marBottom w:val="0"/>
          <w:divBdr>
            <w:top w:val="none" w:sz="0" w:space="0" w:color="auto"/>
            <w:left w:val="none" w:sz="0" w:space="0" w:color="auto"/>
            <w:bottom w:val="none" w:sz="0" w:space="0" w:color="auto"/>
            <w:right w:val="none" w:sz="0" w:space="0" w:color="auto"/>
          </w:divBdr>
        </w:div>
      </w:divsChild>
    </w:div>
    <w:div w:id="1711802885">
      <w:bodyDiv w:val="1"/>
      <w:marLeft w:val="0"/>
      <w:marRight w:val="0"/>
      <w:marTop w:val="0"/>
      <w:marBottom w:val="0"/>
      <w:divBdr>
        <w:top w:val="none" w:sz="0" w:space="0" w:color="auto"/>
        <w:left w:val="none" w:sz="0" w:space="0" w:color="auto"/>
        <w:bottom w:val="none" w:sz="0" w:space="0" w:color="auto"/>
        <w:right w:val="none" w:sz="0" w:space="0" w:color="auto"/>
      </w:divBdr>
      <w:divsChild>
        <w:div w:id="2097700466">
          <w:marLeft w:val="0"/>
          <w:marRight w:val="0"/>
          <w:marTop w:val="0"/>
          <w:marBottom w:val="0"/>
          <w:divBdr>
            <w:top w:val="none" w:sz="0" w:space="0" w:color="auto"/>
            <w:left w:val="none" w:sz="0" w:space="0" w:color="auto"/>
            <w:bottom w:val="none" w:sz="0" w:space="0" w:color="auto"/>
            <w:right w:val="none" w:sz="0" w:space="0" w:color="auto"/>
          </w:divBdr>
          <w:divsChild>
            <w:div w:id="12183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7244">
      <w:bodyDiv w:val="1"/>
      <w:marLeft w:val="0"/>
      <w:marRight w:val="0"/>
      <w:marTop w:val="0"/>
      <w:marBottom w:val="0"/>
      <w:divBdr>
        <w:top w:val="none" w:sz="0" w:space="0" w:color="auto"/>
        <w:left w:val="none" w:sz="0" w:space="0" w:color="auto"/>
        <w:bottom w:val="none" w:sz="0" w:space="0" w:color="auto"/>
        <w:right w:val="none" w:sz="0" w:space="0" w:color="auto"/>
      </w:divBdr>
      <w:divsChild>
        <w:div w:id="320499272">
          <w:marLeft w:val="0"/>
          <w:marRight w:val="0"/>
          <w:marTop w:val="0"/>
          <w:marBottom w:val="0"/>
          <w:divBdr>
            <w:top w:val="none" w:sz="0" w:space="0" w:color="auto"/>
            <w:left w:val="none" w:sz="0" w:space="0" w:color="auto"/>
            <w:bottom w:val="none" w:sz="0" w:space="0" w:color="auto"/>
            <w:right w:val="none" w:sz="0" w:space="0" w:color="auto"/>
          </w:divBdr>
          <w:divsChild>
            <w:div w:id="117526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0343">
      <w:bodyDiv w:val="1"/>
      <w:marLeft w:val="0"/>
      <w:marRight w:val="0"/>
      <w:marTop w:val="0"/>
      <w:marBottom w:val="0"/>
      <w:divBdr>
        <w:top w:val="none" w:sz="0" w:space="0" w:color="auto"/>
        <w:left w:val="none" w:sz="0" w:space="0" w:color="auto"/>
        <w:bottom w:val="none" w:sz="0" w:space="0" w:color="auto"/>
        <w:right w:val="none" w:sz="0" w:space="0" w:color="auto"/>
      </w:divBdr>
    </w:div>
    <w:div w:id="1739286402">
      <w:bodyDiv w:val="1"/>
      <w:marLeft w:val="0"/>
      <w:marRight w:val="0"/>
      <w:marTop w:val="0"/>
      <w:marBottom w:val="0"/>
      <w:divBdr>
        <w:top w:val="none" w:sz="0" w:space="0" w:color="auto"/>
        <w:left w:val="none" w:sz="0" w:space="0" w:color="auto"/>
        <w:bottom w:val="none" w:sz="0" w:space="0" w:color="auto"/>
        <w:right w:val="none" w:sz="0" w:space="0" w:color="auto"/>
      </w:divBdr>
    </w:div>
    <w:div w:id="1742946343">
      <w:bodyDiv w:val="1"/>
      <w:marLeft w:val="0"/>
      <w:marRight w:val="0"/>
      <w:marTop w:val="0"/>
      <w:marBottom w:val="0"/>
      <w:divBdr>
        <w:top w:val="none" w:sz="0" w:space="0" w:color="auto"/>
        <w:left w:val="none" w:sz="0" w:space="0" w:color="auto"/>
        <w:bottom w:val="none" w:sz="0" w:space="0" w:color="auto"/>
        <w:right w:val="none" w:sz="0" w:space="0" w:color="auto"/>
      </w:divBdr>
    </w:div>
    <w:div w:id="1745571015">
      <w:bodyDiv w:val="1"/>
      <w:marLeft w:val="0"/>
      <w:marRight w:val="0"/>
      <w:marTop w:val="0"/>
      <w:marBottom w:val="0"/>
      <w:divBdr>
        <w:top w:val="none" w:sz="0" w:space="0" w:color="auto"/>
        <w:left w:val="none" w:sz="0" w:space="0" w:color="auto"/>
        <w:bottom w:val="none" w:sz="0" w:space="0" w:color="auto"/>
        <w:right w:val="none" w:sz="0" w:space="0" w:color="auto"/>
      </w:divBdr>
      <w:divsChild>
        <w:div w:id="507209574">
          <w:marLeft w:val="0"/>
          <w:marRight w:val="0"/>
          <w:marTop w:val="0"/>
          <w:marBottom w:val="0"/>
          <w:divBdr>
            <w:top w:val="none" w:sz="0" w:space="0" w:color="auto"/>
            <w:left w:val="none" w:sz="0" w:space="0" w:color="auto"/>
            <w:bottom w:val="none" w:sz="0" w:space="0" w:color="auto"/>
            <w:right w:val="none" w:sz="0" w:space="0" w:color="auto"/>
          </w:divBdr>
          <w:divsChild>
            <w:div w:id="192899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177">
      <w:bodyDiv w:val="1"/>
      <w:marLeft w:val="0"/>
      <w:marRight w:val="0"/>
      <w:marTop w:val="0"/>
      <w:marBottom w:val="0"/>
      <w:divBdr>
        <w:top w:val="none" w:sz="0" w:space="0" w:color="auto"/>
        <w:left w:val="none" w:sz="0" w:space="0" w:color="auto"/>
        <w:bottom w:val="none" w:sz="0" w:space="0" w:color="auto"/>
        <w:right w:val="none" w:sz="0" w:space="0" w:color="auto"/>
      </w:divBdr>
      <w:divsChild>
        <w:div w:id="392698038">
          <w:marLeft w:val="1080"/>
          <w:marRight w:val="0"/>
          <w:marTop w:val="100"/>
          <w:marBottom w:val="0"/>
          <w:divBdr>
            <w:top w:val="none" w:sz="0" w:space="0" w:color="auto"/>
            <w:left w:val="none" w:sz="0" w:space="0" w:color="auto"/>
            <w:bottom w:val="none" w:sz="0" w:space="0" w:color="auto"/>
            <w:right w:val="none" w:sz="0" w:space="0" w:color="auto"/>
          </w:divBdr>
        </w:div>
        <w:div w:id="919800942">
          <w:marLeft w:val="1080"/>
          <w:marRight w:val="0"/>
          <w:marTop w:val="100"/>
          <w:marBottom w:val="0"/>
          <w:divBdr>
            <w:top w:val="none" w:sz="0" w:space="0" w:color="auto"/>
            <w:left w:val="none" w:sz="0" w:space="0" w:color="auto"/>
            <w:bottom w:val="none" w:sz="0" w:space="0" w:color="auto"/>
            <w:right w:val="none" w:sz="0" w:space="0" w:color="auto"/>
          </w:divBdr>
        </w:div>
        <w:div w:id="989016040">
          <w:marLeft w:val="360"/>
          <w:marRight w:val="0"/>
          <w:marTop w:val="200"/>
          <w:marBottom w:val="0"/>
          <w:divBdr>
            <w:top w:val="none" w:sz="0" w:space="0" w:color="auto"/>
            <w:left w:val="none" w:sz="0" w:space="0" w:color="auto"/>
            <w:bottom w:val="none" w:sz="0" w:space="0" w:color="auto"/>
            <w:right w:val="none" w:sz="0" w:space="0" w:color="auto"/>
          </w:divBdr>
        </w:div>
        <w:div w:id="1886410280">
          <w:marLeft w:val="1080"/>
          <w:marRight w:val="0"/>
          <w:marTop w:val="100"/>
          <w:marBottom w:val="0"/>
          <w:divBdr>
            <w:top w:val="none" w:sz="0" w:space="0" w:color="auto"/>
            <w:left w:val="none" w:sz="0" w:space="0" w:color="auto"/>
            <w:bottom w:val="none" w:sz="0" w:space="0" w:color="auto"/>
            <w:right w:val="none" w:sz="0" w:space="0" w:color="auto"/>
          </w:divBdr>
        </w:div>
        <w:div w:id="1957329569">
          <w:marLeft w:val="1080"/>
          <w:marRight w:val="0"/>
          <w:marTop w:val="100"/>
          <w:marBottom w:val="0"/>
          <w:divBdr>
            <w:top w:val="none" w:sz="0" w:space="0" w:color="auto"/>
            <w:left w:val="none" w:sz="0" w:space="0" w:color="auto"/>
            <w:bottom w:val="none" w:sz="0" w:space="0" w:color="auto"/>
            <w:right w:val="none" w:sz="0" w:space="0" w:color="auto"/>
          </w:divBdr>
        </w:div>
        <w:div w:id="2121532443">
          <w:marLeft w:val="360"/>
          <w:marRight w:val="0"/>
          <w:marTop w:val="200"/>
          <w:marBottom w:val="0"/>
          <w:divBdr>
            <w:top w:val="none" w:sz="0" w:space="0" w:color="auto"/>
            <w:left w:val="none" w:sz="0" w:space="0" w:color="auto"/>
            <w:bottom w:val="none" w:sz="0" w:space="0" w:color="auto"/>
            <w:right w:val="none" w:sz="0" w:space="0" w:color="auto"/>
          </w:divBdr>
        </w:div>
      </w:divsChild>
    </w:div>
    <w:div w:id="1778600857">
      <w:bodyDiv w:val="1"/>
      <w:marLeft w:val="0"/>
      <w:marRight w:val="0"/>
      <w:marTop w:val="0"/>
      <w:marBottom w:val="0"/>
      <w:divBdr>
        <w:top w:val="none" w:sz="0" w:space="0" w:color="auto"/>
        <w:left w:val="none" w:sz="0" w:space="0" w:color="auto"/>
        <w:bottom w:val="none" w:sz="0" w:space="0" w:color="auto"/>
        <w:right w:val="none" w:sz="0" w:space="0" w:color="auto"/>
      </w:divBdr>
    </w:div>
    <w:div w:id="1785227285">
      <w:bodyDiv w:val="1"/>
      <w:marLeft w:val="0"/>
      <w:marRight w:val="0"/>
      <w:marTop w:val="0"/>
      <w:marBottom w:val="0"/>
      <w:divBdr>
        <w:top w:val="none" w:sz="0" w:space="0" w:color="auto"/>
        <w:left w:val="none" w:sz="0" w:space="0" w:color="auto"/>
        <w:bottom w:val="none" w:sz="0" w:space="0" w:color="auto"/>
        <w:right w:val="none" w:sz="0" w:space="0" w:color="auto"/>
      </w:divBdr>
      <w:divsChild>
        <w:div w:id="846334943">
          <w:marLeft w:val="0"/>
          <w:marRight w:val="0"/>
          <w:marTop w:val="0"/>
          <w:marBottom w:val="0"/>
          <w:divBdr>
            <w:top w:val="none" w:sz="0" w:space="0" w:color="auto"/>
            <w:left w:val="none" w:sz="0" w:space="0" w:color="auto"/>
            <w:bottom w:val="none" w:sz="0" w:space="0" w:color="auto"/>
            <w:right w:val="none" w:sz="0" w:space="0" w:color="auto"/>
          </w:divBdr>
          <w:divsChild>
            <w:div w:id="2349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6971">
      <w:bodyDiv w:val="1"/>
      <w:marLeft w:val="0"/>
      <w:marRight w:val="0"/>
      <w:marTop w:val="0"/>
      <w:marBottom w:val="0"/>
      <w:divBdr>
        <w:top w:val="none" w:sz="0" w:space="0" w:color="auto"/>
        <w:left w:val="none" w:sz="0" w:space="0" w:color="auto"/>
        <w:bottom w:val="none" w:sz="0" w:space="0" w:color="auto"/>
        <w:right w:val="none" w:sz="0" w:space="0" w:color="auto"/>
      </w:divBdr>
      <w:divsChild>
        <w:div w:id="515654864">
          <w:marLeft w:val="0"/>
          <w:marRight w:val="0"/>
          <w:marTop w:val="0"/>
          <w:marBottom w:val="0"/>
          <w:divBdr>
            <w:top w:val="none" w:sz="0" w:space="0" w:color="auto"/>
            <w:left w:val="none" w:sz="0" w:space="0" w:color="auto"/>
            <w:bottom w:val="none" w:sz="0" w:space="0" w:color="auto"/>
            <w:right w:val="none" w:sz="0" w:space="0" w:color="auto"/>
          </w:divBdr>
          <w:divsChild>
            <w:div w:id="819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1671">
      <w:bodyDiv w:val="1"/>
      <w:marLeft w:val="0"/>
      <w:marRight w:val="0"/>
      <w:marTop w:val="0"/>
      <w:marBottom w:val="0"/>
      <w:divBdr>
        <w:top w:val="none" w:sz="0" w:space="0" w:color="auto"/>
        <w:left w:val="none" w:sz="0" w:space="0" w:color="auto"/>
        <w:bottom w:val="none" w:sz="0" w:space="0" w:color="auto"/>
        <w:right w:val="none" w:sz="0" w:space="0" w:color="auto"/>
      </w:divBdr>
      <w:divsChild>
        <w:div w:id="557277704">
          <w:marLeft w:val="0"/>
          <w:marRight w:val="0"/>
          <w:marTop w:val="0"/>
          <w:marBottom w:val="0"/>
          <w:divBdr>
            <w:top w:val="none" w:sz="0" w:space="0" w:color="auto"/>
            <w:left w:val="none" w:sz="0" w:space="0" w:color="auto"/>
            <w:bottom w:val="none" w:sz="0" w:space="0" w:color="auto"/>
            <w:right w:val="none" w:sz="0" w:space="0" w:color="auto"/>
          </w:divBdr>
          <w:divsChild>
            <w:div w:id="19473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64402">
      <w:bodyDiv w:val="1"/>
      <w:marLeft w:val="0"/>
      <w:marRight w:val="0"/>
      <w:marTop w:val="0"/>
      <w:marBottom w:val="0"/>
      <w:divBdr>
        <w:top w:val="none" w:sz="0" w:space="0" w:color="auto"/>
        <w:left w:val="none" w:sz="0" w:space="0" w:color="auto"/>
        <w:bottom w:val="none" w:sz="0" w:space="0" w:color="auto"/>
        <w:right w:val="none" w:sz="0" w:space="0" w:color="auto"/>
      </w:divBdr>
    </w:div>
    <w:div w:id="1808744414">
      <w:bodyDiv w:val="1"/>
      <w:marLeft w:val="0"/>
      <w:marRight w:val="0"/>
      <w:marTop w:val="0"/>
      <w:marBottom w:val="0"/>
      <w:divBdr>
        <w:top w:val="none" w:sz="0" w:space="0" w:color="auto"/>
        <w:left w:val="none" w:sz="0" w:space="0" w:color="auto"/>
        <w:bottom w:val="none" w:sz="0" w:space="0" w:color="auto"/>
        <w:right w:val="none" w:sz="0" w:space="0" w:color="auto"/>
      </w:divBdr>
    </w:div>
    <w:div w:id="1812212017">
      <w:bodyDiv w:val="1"/>
      <w:marLeft w:val="0"/>
      <w:marRight w:val="0"/>
      <w:marTop w:val="0"/>
      <w:marBottom w:val="0"/>
      <w:divBdr>
        <w:top w:val="none" w:sz="0" w:space="0" w:color="auto"/>
        <w:left w:val="none" w:sz="0" w:space="0" w:color="auto"/>
        <w:bottom w:val="none" w:sz="0" w:space="0" w:color="auto"/>
        <w:right w:val="none" w:sz="0" w:space="0" w:color="auto"/>
      </w:divBdr>
      <w:divsChild>
        <w:div w:id="1838811793">
          <w:marLeft w:val="0"/>
          <w:marRight w:val="0"/>
          <w:marTop w:val="0"/>
          <w:marBottom w:val="0"/>
          <w:divBdr>
            <w:top w:val="none" w:sz="0" w:space="0" w:color="auto"/>
            <w:left w:val="none" w:sz="0" w:space="0" w:color="auto"/>
            <w:bottom w:val="none" w:sz="0" w:space="0" w:color="auto"/>
            <w:right w:val="none" w:sz="0" w:space="0" w:color="auto"/>
          </w:divBdr>
          <w:divsChild>
            <w:div w:id="1444613150">
              <w:marLeft w:val="0"/>
              <w:marRight w:val="0"/>
              <w:marTop w:val="0"/>
              <w:marBottom w:val="0"/>
              <w:divBdr>
                <w:top w:val="none" w:sz="0" w:space="0" w:color="auto"/>
                <w:left w:val="none" w:sz="0" w:space="0" w:color="auto"/>
                <w:bottom w:val="none" w:sz="0" w:space="0" w:color="auto"/>
                <w:right w:val="none" w:sz="0" w:space="0" w:color="auto"/>
              </w:divBdr>
              <w:divsChild>
                <w:div w:id="1019969524">
                  <w:marLeft w:val="0"/>
                  <w:marRight w:val="0"/>
                  <w:marTop w:val="0"/>
                  <w:marBottom w:val="0"/>
                  <w:divBdr>
                    <w:top w:val="none" w:sz="0" w:space="0" w:color="auto"/>
                    <w:left w:val="none" w:sz="0" w:space="0" w:color="auto"/>
                    <w:bottom w:val="none" w:sz="0" w:space="0" w:color="auto"/>
                    <w:right w:val="none" w:sz="0" w:space="0" w:color="auto"/>
                  </w:divBdr>
                  <w:divsChild>
                    <w:div w:id="462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365009">
      <w:bodyDiv w:val="1"/>
      <w:marLeft w:val="0"/>
      <w:marRight w:val="0"/>
      <w:marTop w:val="0"/>
      <w:marBottom w:val="0"/>
      <w:divBdr>
        <w:top w:val="none" w:sz="0" w:space="0" w:color="auto"/>
        <w:left w:val="none" w:sz="0" w:space="0" w:color="auto"/>
        <w:bottom w:val="none" w:sz="0" w:space="0" w:color="auto"/>
        <w:right w:val="none" w:sz="0" w:space="0" w:color="auto"/>
      </w:divBdr>
    </w:div>
    <w:div w:id="1812864224">
      <w:bodyDiv w:val="1"/>
      <w:marLeft w:val="0"/>
      <w:marRight w:val="0"/>
      <w:marTop w:val="0"/>
      <w:marBottom w:val="0"/>
      <w:divBdr>
        <w:top w:val="none" w:sz="0" w:space="0" w:color="auto"/>
        <w:left w:val="none" w:sz="0" w:space="0" w:color="auto"/>
        <w:bottom w:val="none" w:sz="0" w:space="0" w:color="auto"/>
        <w:right w:val="none" w:sz="0" w:space="0" w:color="auto"/>
      </w:divBdr>
    </w:div>
    <w:div w:id="1822959294">
      <w:bodyDiv w:val="1"/>
      <w:marLeft w:val="0"/>
      <w:marRight w:val="0"/>
      <w:marTop w:val="0"/>
      <w:marBottom w:val="0"/>
      <w:divBdr>
        <w:top w:val="none" w:sz="0" w:space="0" w:color="auto"/>
        <w:left w:val="none" w:sz="0" w:space="0" w:color="auto"/>
        <w:bottom w:val="none" w:sz="0" w:space="0" w:color="auto"/>
        <w:right w:val="none" w:sz="0" w:space="0" w:color="auto"/>
      </w:divBdr>
    </w:div>
    <w:div w:id="1833523374">
      <w:bodyDiv w:val="1"/>
      <w:marLeft w:val="0"/>
      <w:marRight w:val="0"/>
      <w:marTop w:val="0"/>
      <w:marBottom w:val="0"/>
      <w:divBdr>
        <w:top w:val="none" w:sz="0" w:space="0" w:color="auto"/>
        <w:left w:val="none" w:sz="0" w:space="0" w:color="auto"/>
        <w:bottom w:val="none" w:sz="0" w:space="0" w:color="auto"/>
        <w:right w:val="none" w:sz="0" w:space="0" w:color="auto"/>
      </w:divBdr>
      <w:divsChild>
        <w:div w:id="352150715">
          <w:marLeft w:val="0"/>
          <w:marRight w:val="0"/>
          <w:marTop w:val="0"/>
          <w:marBottom w:val="0"/>
          <w:divBdr>
            <w:top w:val="none" w:sz="0" w:space="0" w:color="auto"/>
            <w:left w:val="none" w:sz="0" w:space="0" w:color="auto"/>
            <w:bottom w:val="none" w:sz="0" w:space="0" w:color="auto"/>
            <w:right w:val="none" w:sz="0" w:space="0" w:color="auto"/>
          </w:divBdr>
          <w:divsChild>
            <w:div w:id="10546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8104">
      <w:bodyDiv w:val="1"/>
      <w:marLeft w:val="0"/>
      <w:marRight w:val="0"/>
      <w:marTop w:val="0"/>
      <w:marBottom w:val="0"/>
      <w:divBdr>
        <w:top w:val="none" w:sz="0" w:space="0" w:color="auto"/>
        <w:left w:val="none" w:sz="0" w:space="0" w:color="auto"/>
        <w:bottom w:val="none" w:sz="0" w:space="0" w:color="auto"/>
        <w:right w:val="none" w:sz="0" w:space="0" w:color="auto"/>
      </w:divBdr>
    </w:div>
    <w:div w:id="1835803423">
      <w:bodyDiv w:val="1"/>
      <w:marLeft w:val="0"/>
      <w:marRight w:val="0"/>
      <w:marTop w:val="0"/>
      <w:marBottom w:val="0"/>
      <w:divBdr>
        <w:top w:val="none" w:sz="0" w:space="0" w:color="auto"/>
        <w:left w:val="none" w:sz="0" w:space="0" w:color="auto"/>
        <w:bottom w:val="none" w:sz="0" w:space="0" w:color="auto"/>
        <w:right w:val="none" w:sz="0" w:space="0" w:color="auto"/>
      </w:divBdr>
    </w:div>
    <w:div w:id="1843398512">
      <w:bodyDiv w:val="1"/>
      <w:marLeft w:val="0"/>
      <w:marRight w:val="0"/>
      <w:marTop w:val="0"/>
      <w:marBottom w:val="0"/>
      <w:divBdr>
        <w:top w:val="none" w:sz="0" w:space="0" w:color="auto"/>
        <w:left w:val="none" w:sz="0" w:space="0" w:color="auto"/>
        <w:bottom w:val="none" w:sz="0" w:space="0" w:color="auto"/>
        <w:right w:val="none" w:sz="0" w:space="0" w:color="auto"/>
      </w:divBdr>
    </w:div>
    <w:div w:id="1846094296">
      <w:bodyDiv w:val="1"/>
      <w:marLeft w:val="0"/>
      <w:marRight w:val="0"/>
      <w:marTop w:val="0"/>
      <w:marBottom w:val="0"/>
      <w:divBdr>
        <w:top w:val="none" w:sz="0" w:space="0" w:color="auto"/>
        <w:left w:val="none" w:sz="0" w:space="0" w:color="auto"/>
        <w:bottom w:val="none" w:sz="0" w:space="0" w:color="auto"/>
        <w:right w:val="none" w:sz="0" w:space="0" w:color="auto"/>
      </w:divBdr>
    </w:div>
    <w:div w:id="1847020193">
      <w:bodyDiv w:val="1"/>
      <w:marLeft w:val="0"/>
      <w:marRight w:val="0"/>
      <w:marTop w:val="0"/>
      <w:marBottom w:val="0"/>
      <w:divBdr>
        <w:top w:val="none" w:sz="0" w:space="0" w:color="auto"/>
        <w:left w:val="none" w:sz="0" w:space="0" w:color="auto"/>
        <w:bottom w:val="none" w:sz="0" w:space="0" w:color="auto"/>
        <w:right w:val="none" w:sz="0" w:space="0" w:color="auto"/>
      </w:divBdr>
      <w:divsChild>
        <w:div w:id="186260693">
          <w:marLeft w:val="1080"/>
          <w:marRight w:val="0"/>
          <w:marTop w:val="100"/>
          <w:marBottom w:val="0"/>
          <w:divBdr>
            <w:top w:val="none" w:sz="0" w:space="0" w:color="auto"/>
            <w:left w:val="none" w:sz="0" w:space="0" w:color="auto"/>
            <w:bottom w:val="none" w:sz="0" w:space="0" w:color="auto"/>
            <w:right w:val="none" w:sz="0" w:space="0" w:color="auto"/>
          </w:divBdr>
        </w:div>
        <w:div w:id="282540408">
          <w:marLeft w:val="1800"/>
          <w:marRight w:val="0"/>
          <w:marTop w:val="100"/>
          <w:marBottom w:val="0"/>
          <w:divBdr>
            <w:top w:val="none" w:sz="0" w:space="0" w:color="auto"/>
            <w:left w:val="none" w:sz="0" w:space="0" w:color="auto"/>
            <w:bottom w:val="none" w:sz="0" w:space="0" w:color="auto"/>
            <w:right w:val="none" w:sz="0" w:space="0" w:color="auto"/>
          </w:divBdr>
        </w:div>
        <w:div w:id="504251626">
          <w:marLeft w:val="1800"/>
          <w:marRight w:val="0"/>
          <w:marTop w:val="100"/>
          <w:marBottom w:val="0"/>
          <w:divBdr>
            <w:top w:val="none" w:sz="0" w:space="0" w:color="auto"/>
            <w:left w:val="none" w:sz="0" w:space="0" w:color="auto"/>
            <w:bottom w:val="none" w:sz="0" w:space="0" w:color="auto"/>
            <w:right w:val="none" w:sz="0" w:space="0" w:color="auto"/>
          </w:divBdr>
        </w:div>
        <w:div w:id="758142598">
          <w:marLeft w:val="1800"/>
          <w:marRight w:val="0"/>
          <w:marTop w:val="100"/>
          <w:marBottom w:val="0"/>
          <w:divBdr>
            <w:top w:val="none" w:sz="0" w:space="0" w:color="auto"/>
            <w:left w:val="none" w:sz="0" w:space="0" w:color="auto"/>
            <w:bottom w:val="none" w:sz="0" w:space="0" w:color="auto"/>
            <w:right w:val="none" w:sz="0" w:space="0" w:color="auto"/>
          </w:divBdr>
        </w:div>
        <w:div w:id="1172063396">
          <w:marLeft w:val="360"/>
          <w:marRight w:val="0"/>
          <w:marTop w:val="200"/>
          <w:marBottom w:val="0"/>
          <w:divBdr>
            <w:top w:val="none" w:sz="0" w:space="0" w:color="auto"/>
            <w:left w:val="none" w:sz="0" w:space="0" w:color="auto"/>
            <w:bottom w:val="none" w:sz="0" w:space="0" w:color="auto"/>
            <w:right w:val="none" w:sz="0" w:space="0" w:color="auto"/>
          </w:divBdr>
        </w:div>
        <w:div w:id="1291519032">
          <w:marLeft w:val="360"/>
          <w:marRight w:val="0"/>
          <w:marTop w:val="200"/>
          <w:marBottom w:val="0"/>
          <w:divBdr>
            <w:top w:val="none" w:sz="0" w:space="0" w:color="auto"/>
            <w:left w:val="none" w:sz="0" w:space="0" w:color="auto"/>
            <w:bottom w:val="none" w:sz="0" w:space="0" w:color="auto"/>
            <w:right w:val="none" w:sz="0" w:space="0" w:color="auto"/>
          </w:divBdr>
        </w:div>
        <w:div w:id="1303803607">
          <w:marLeft w:val="1080"/>
          <w:marRight w:val="0"/>
          <w:marTop w:val="100"/>
          <w:marBottom w:val="0"/>
          <w:divBdr>
            <w:top w:val="none" w:sz="0" w:space="0" w:color="auto"/>
            <w:left w:val="none" w:sz="0" w:space="0" w:color="auto"/>
            <w:bottom w:val="none" w:sz="0" w:space="0" w:color="auto"/>
            <w:right w:val="none" w:sz="0" w:space="0" w:color="auto"/>
          </w:divBdr>
        </w:div>
        <w:div w:id="1375348172">
          <w:marLeft w:val="1080"/>
          <w:marRight w:val="0"/>
          <w:marTop w:val="100"/>
          <w:marBottom w:val="0"/>
          <w:divBdr>
            <w:top w:val="none" w:sz="0" w:space="0" w:color="auto"/>
            <w:left w:val="none" w:sz="0" w:space="0" w:color="auto"/>
            <w:bottom w:val="none" w:sz="0" w:space="0" w:color="auto"/>
            <w:right w:val="none" w:sz="0" w:space="0" w:color="auto"/>
          </w:divBdr>
        </w:div>
        <w:div w:id="1630477255">
          <w:marLeft w:val="1080"/>
          <w:marRight w:val="0"/>
          <w:marTop w:val="100"/>
          <w:marBottom w:val="0"/>
          <w:divBdr>
            <w:top w:val="none" w:sz="0" w:space="0" w:color="auto"/>
            <w:left w:val="none" w:sz="0" w:space="0" w:color="auto"/>
            <w:bottom w:val="none" w:sz="0" w:space="0" w:color="auto"/>
            <w:right w:val="none" w:sz="0" w:space="0" w:color="auto"/>
          </w:divBdr>
        </w:div>
      </w:divsChild>
    </w:div>
    <w:div w:id="1859392992">
      <w:bodyDiv w:val="1"/>
      <w:marLeft w:val="0"/>
      <w:marRight w:val="0"/>
      <w:marTop w:val="0"/>
      <w:marBottom w:val="0"/>
      <w:divBdr>
        <w:top w:val="none" w:sz="0" w:space="0" w:color="auto"/>
        <w:left w:val="none" w:sz="0" w:space="0" w:color="auto"/>
        <w:bottom w:val="none" w:sz="0" w:space="0" w:color="auto"/>
        <w:right w:val="none" w:sz="0" w:space="0" w:color="auto"/>
      </w:divBdr>
    </w:div>
    <w:div w:id="1862164097">
      <w:bodyDiv w:val="1"/>
      <w:marLeft w:val="0"/>
      <w:marRight w:val="0"/>
      <w:marTop w:val="0"/>
      <w:marBottom w:val="0"/>
      <w:divBdr>
        <w:top w:val="none" w:sz="0" w:space="0" w:color="auto"/>
        <w:left w:val="none" w:sz="0" w:space="0" w:color="auto"/>
        <w:bottom w:val="none" w:sz="0" w:space="0" w:color="auto"/>
        <w:right w:val="none" w:sz="0" w:space="0" w:color="auto"/>
      </w:divBdr>
      <w:divsChild>
        <w:div w:id="119692607">
          <w:marLeft w:val="360"/>
          <w:marRight w:val="0"/>
          <w:marTop w:val="200"/>
          <w:marBottom w:val="0"/>
          <w:divBdr>
            <w:top w:val="none" w:sz="0" w:space="0" w:color="auto"/>
            <w:left w:val="none" w:sz="0" w:space="0" w:color="auto"/>
            <w:bottom w:val="none" w:sz="0" w:space="0" w:color="auto"/>
            <w:right w:val="none" w:sz="0" w:space="0" w:color="auto"/>
          </w:divBdr>
        </w:div>
        <w:div w:id="176582217">
          <w:marLeft w:val="360"/>
          <w:marRight w:val="0"/>
          <w:marTop w:val="200"/>
          <w:marBottom w:val="0"/>
          <w:divBdr>
            <w:top w:val="none" w:sz="0" w:space="0" w:color="auto"/>
            <w:left w:val="none" w:sz="0" w:space="0" w:color="auto"/>
            <w:bottom w:val="none" w:sz="0" w:space="0" w:color="auto"/>
            <w:right w:val="none" w:sz="0" w:space="0" w:color="auto"/>
          </w:divBdr>
        </w:div>
        <w:div w:id="417795873">
          <w:marLeft w:val="360"/>
          <w:marRight w:val="0"/>
          <w:marTop w:val="200"/>
          <w:marBottom w:val="0"/>
          <w:divBdr>
            <w:top w:val="none" w:sz="0" w:space="0" w:color="auto"/>
            <w:left w:val="none" w:sz="0" w:space="0" w:color="auto"/>
            <w:bottom w:val="none" w:sz="0" w:space="0" w:color="auto"/>
            <w:right w:val="none" w:sz="0" w:space="0" w:color="auto"/>
          </w:divBdr>
        </w:div>
        <w:div w:id="1251744350">
          <w:marLeft w:val="360"/>
          <w:marRight w:val="0"/>
          <w:marTop w:val="200"/>
          <w:marBottom w:val="0"/>
          <w:divBdr>
            <w:top w:val="none" w:sz="0" w:space="0" w:color="auto"/>
            <w:left w:val="none" w:sz="0" w:space="0" w:color="auto"/>
            <w:bottom w:val="none" w:sz="0" w:space="0" w:color="auto"/>
            <w:right w:val="none" w:sz="0" w:space="0" w:color="auto"/>
          </w:divBdr>
        </w:div>
        <w:div w:id="1944023564">
          <w:marLeft w:val="360"/>
          <w:marRight w:val="0"/>
          <w:marTop w:val="200"/>
          <w:marBottom w:val="0"/>
          <w:divBdr>
            <w:top w:val="none" w:sz="0" w:space="0" w:color="auto"/>
            <w:left w:val="none" w:sz="0" w:space="0" w:color="auto"/>
            <w:bottom w:val="none" w:sz="0" w:space="0" w:color="auto"/>
            <w:right w:val="none" w:sz="0" w:space="0" w:color="auto"/>
          </w:divBdr>
        </w:div>
        <w:div w:id="2121991448">
          <w:marLeft w:val="1080"/>
          <w:marRight w:val="0"/>
          <w:marTop w:val="100"/>
          <w:marBottom w:val="0"/>
          <w:divBdr>
            <w:top w:val="none" w:sz="0" w:space="0" w:color="auto"/>
            <w:left w:val="none" w:sz="0" w:space="0" w:color="auto"/>
            <w:bottom w:val="none" w:sz="0" w:space="0" w:color="auto"/>
            <w:right w:val="none" w:sz="0" w:space="0" w:color="auto"/>
          </w:divBdr>
        </w:div>
      </w:divsChild>
    </w:div>
    <w:div w:id="1886984853">
      <w:bodyDiv w:val="1"/>
      <w:marLeft w:val="0"/>
      <w:marRight w:val="0"/>
      <w:marTop w:val="0"/>
      <w:marBottom w:val="0"/>
      <w:divBdr>
        <w:top w:val="none" w:sz="0" w:space="0" w:color="auto"/>
        <w:left w:val="none" w:sz="0" w:space="0" w:color="auto"/>
        <w:bottom w:val="none" w:sz="0" w:space="0" w:color="auto"/>
        <w:right w:val="none" w:sz="0" w:space="0" w:color="auto"/>
      </w:divBdr>
    </w:div>
    <w:div w:id="1889297858">
      <w:bodyDiv w:val="1"/>
      <w:marLeft w:val="0"/>
      <w:marRight w:val="0"/>
      <w:marTop w:val="0"/>
      <w:marBottom w:val="0"/>
      <w:divBdr>
        <w:top w:val="none" w:sz="0" w:space="0" w:color="auto"/>
        <w:left w:val="none" w:sz="0" w:space="0" w:color="auto"/>
        <w:bottom w:val="none" w:sz="0" w:space="0" w:color="auto"/>
        <w:right w:val="none" w:sz="0" w:space="0" w:color="auto"/>
      </w:divBdr>
    </w:div>
    <w:div w:id="1891185319">
      <w:bodyDiv w:val="1"/>
      <w:marLeft w:val="0"/>
      <w:marRight w:val="0"/>
      <w:marTop w:val="0"/>
      <w:marBottom w:val="0"/>
      <w:divBdr>
        <w:top w:val="none" w:sz="0" w:space="0" w:color="auto"/>
        <w:left w:val="none" w:sz="0" w:space="0" w:color="auto"/>
        <w:bottom w:val="none" w:sz="0" w:space="0" w:color="auto"/>
        <w:right w:val="none" w:sz="0" w:space="0" w:color="auto"/>
      </w:divBdr>
      <w:divsChild>
        <w:div w:id="1809010436">
          <w:marLeft w:val="0"/>
          <w:marRight w:val="0"/>
          <w:marTop w:val="0"/>
          <w:marBottom w:val="0"/>
          <w:divBdr>
            <w:top w:val="none" w:sz="0" w:space="0" w:color="auto"/>
            <w:left w:val="none" w:sz="0" w:space="0" w:color="auto"/>
            <w:bottom w:val="none" w:sz="0" w:space="0" w:color="auto"/>
            <w:right w:val="none" w:sz="0" w:space="0" w:color="auto"/>
          </w:divBdr>
          <w:divsChild>
            <w:div w:id="12913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2883">
      <w:bodyDiv w:val="1"/>
      <w:marLeft w:val="0"/>
      <w:marRight w:val="0"/>
      <w:marTop w:val="0"/>
      <w:marBottom w:val="0"/>
      <w:divBdr>
        <w:top w:val="none" w:sz="0" w:space="0" w:color="auto"/>
        <w:left w:val="none" w:sz="0" w:space="0" w:color="auto"/>
        <w:bottom w:val="none" w:sz="0" w:space="0" w:color="auto"/>
        <w:right w:val="none" w:sz="0" w:space="0" w:color="auto"/>
      </w:divBdr>
    </w:div>
    <w:div w:id="1895576379">
      <w:bodyDiv w:val="1"/>
      <w:marLeft w:val="0"/>
      <w:marRight w:val="0"/>
      <w:marTop w:val="0"/>
      <w:marBottom w:val="0"/>
      <w:divBdr>
        <w:top w:val="none" w:sz="0" w:space="0" w:color="auto"/>
        <w:left w:val="none" w:sz="0" w:space="0" w:color="auto"/>
        <w:bottom w:val="none" w:sz="0" w:space="0" w:color="auto"/>
        <w:right w:val="none" w:sz="0" w:space="0" w:color="auto"/>
      </w:divBdr>
      <w:divsChild>
        <w:div w:id="24210917">
          <w:marLeft w:val="360"/>
          <w:marRight w:val="0"/>
          <w:marTop w:val="200"/>
          <w:marBottom w:val="0"/>
          <w:divBdr>
            <w:top w:val="none" w:sz="0" w:space="0" w:color="auto"/>
            <w:left w:val="none" w:sz="0" w:space="0" w:color="auto"/>
            <w:bottom w:val="none" w:sz="0" w:space="0" w:color="auto"/>
            <w:right w:val="none" w:sz="0" w:space="0" w:color="auto"/>
          </w:divBdr>
        </w:div>
        <w:div w:id="161631033">
          <w:marLeft w:val="1080"/>
          <w:marRight w:val="0"/>
          <w:marTop w:val="100"/>
          <w:marBottom w:val="0"/>
          <w:divBdr>
            <w:top w:val="none" w:sz="0" w:space="0" w:color="auto"/>
            <w:left w:val="none" w:sz="0" w:space="0" w:color="auto"/>
            <w:bottom w:val="none" w:sz="0" w:space="0" w:color="auto"/>
            <w:right w:val="none" w:sz="0" w:space="0" w:color="auto"/>
          </w:divBdr>
        </w:div>
        <w:div w:id="376322447">
          <w:marLeft w:val="1080"/>
          <w:marRight w:val="0"/>
          <w:marTop w:val="100"/>
          <w:marBottom w:val="0"/>
          <w:divBdr>
            <w:top w:val="none" w:sz="0" w:space="0" w:color="auto"/>
            <w:left w:val="none" w:sz="0" w:space="0" w:color="auto"/>
            <w:bottom w:val="none" w:sz="0" w:space="0" w:color="auto"/>
            <w:right w:val="none" w:sz="0" w:space="0" w:color="auto"/>
          </w:divBdr>
        </w:div>
        <w:div w:id="605966983">
          <w:marLeft w:val="360"/>
          <w:marRight w:val="0"/>
          <w:marTop w:val="200"/>
          <w:marBottom w:val="0"/>
          <w:divBdr>
            <w:top w:val="none" w:sz="0" w:space="0" w:color="auto"/>
            <w:left w:val="none" w:sz="0" w:space="0" w:color="auto"/>
            <w:bottom w:val="none" w:sz="0" w:space="0" w:color="auto"/>
            <w:right w:val="none" w:sz="0" w:space="0" w:color="auto"/>
          </w:divBdr>
        </w:div>
        <w:div w:id="973216042">
          <w:marLeft w:val="360"/>
          <w:marRight w:val="0"/>
          <w:marTop w:val="200"/>
          <w:marBottom w:val="0"/>
          <w:divBdr>
            <w:top w:val="none" w:sz="0" w:space="0" w:color="auto"/>
            <w:left w:val="none" w:sz="0" w:space="0" w:color="auto"/>
            <w:bottom w:val="none" w:sz="0" w:space="0" w:color="auto"/>
            <w:right w:val="none" w:sz="0" w:space="0" w:color="auto"/>
          </w:divBdr>
        </w:div>
        <w:div w:id="1175922081">
          <w:marLeft w:val="360"/>
          <w:marRight w:val="0"/>
          <w:marTop w:val="200"/>
          <w:marBottom w:val="0"/>
          <w:divBdr>
            <w:top w:val="none" w:sz="0" w:space="0" w:color="auto"/>
            <w:left w:val="none" w:sz="0" w:space="0" w:color="auto"/>
            <w:bottom w:val="none" w:sz="0" w:space="0" w:color="auto"/>
            <w:right w:val="none" w:sz="0" w:space="0" w:color="auto"/>
          </w:divBdr>
        </w:div>
        <w:div w:id="1553226054">
          <w:marLeft w:val="1080"/>
          <w:marRight w:val="0"/>
          <w:marTop w:val="100"/>
          <w:marBottom w:val="0"/>
          <w:divBdr>
            <w:top w:val="none" w:sz="0" w:space="0" w:color="auto"/>
            <w:left w:val="none" w:sz="0" w:space="0" w:color="auto"/>
            <w:bottom w:val="none" w:sz="0" w:space="0" w:color="auto"/>
            <w:right w:val="none" w:sz="0" w:space="0" w:color="auto"/>
          </w:divBdr>
        </w:div>
        <w:div w:id="1791510252">
          <w:marLeft w:val="1080"/>
          <w:marRight w:val="0"/>
          <w:marTop w:val="100"/>
          <w:marBottom w:val="0"/>
          <w:divBdr>
            <w:top w:val="none" w:sz="0" w:space="0" w:color="auto"/>
            <w:left w:val="none" w:sz="0" w:space="0" w:color="auto"/>
            <w:bottom w:val="none" w:sz="0" w:space="0" w:color="auto"/>
            <w:right w:val="none" w:sz="0" w:space="0" w:color="auto"/>
          </w:divBdr>
        </w:div>
      </w:divsChild>
    </w:div>
    <w:div w:id="1898470232">
      <w:bodyDiv w:val="1"/>
      <w:marLeft w:val="0"/>
      <w:marRight w:val="0"/>
      <w:marTop w:val="0"/>
      <w:marBottom w:val="0"/>
      <w:divBdr>
        <w:top w:val="none" w:sz="0" w:space="0" w:color="auto"/>
        <w:left w:val="none" w:sz="0" w:space="0" w:color="auto"/>
        <w:bottom w:val="none" w:sz="0" w:space="0" w:color="auto"/>
        <w:right w:val="none" w:sz="0" w:space="0" w:color="auto"/>
      </w:divBdr>
    </w:div>
    <w:div w:id="1900824567">
      <w:bodyDiv w:val="1"/>
      <w:marLeft w:val="0"/>
      <w:marRight w:val="0"/>
      <w:marTop w:val="0"/>
      <w:marBottom w:val="0"/>
      <w:divBdr>
        <w:top w:val="none" w:sz="0" w:space="0" w:color="auto"/>
        <w:left w:val="none" w:sz="0" w:space="0" w:color="auto"/>
        <w:bottom w:val="none" w:sz="0" w:space="0" w:color="auto"/>
        <w:right w:val="none" w:sz="0" w:space="0" w:color="auto"/>
      </w:divBdr>
      <w:divsChild>
        <w:div w:id="961347930">
          <w:marLeft w:val="0"/>
          <w:marRight w:val="0"/>
          <w:marTop w:val="0"/>
          <w:marBottom w:val="0"/>
          <w:divBdr>
            <w:top w:val="none" w:sz="0" w:space="0" w:color="auto"/>
            <w:left w:val="none" w:sz="0" w:space="0" w:color="auto"/>
            <w:bottom w:val="none" w:sz="0" w:space="0" w:color="auto"/>
            <w:right w:val="none" w:sz="0" w:space="0" w:color="auto"/>
          </w:divBdr>
          <w:divsChild>
            <w:div w:id="18490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8447">
      <w:bodyDiv w:val="1"/>
      <w:marLeft w:val="0"/>
      <w:marRight w:val="0"/>
      <w:marTop w:val="0"/>
      <w:marBottom w:val="0"/>
      <w:divBdr>
        <w:top w:val="none" w:sz="0" w:space="0" w:color="auto"/>
        <w:left w:val="none" w:sz="0" w:space="0" w:color="auto"/>
        <w:bottom w:val="none" w:sz="0" w:space="0" w:color="auto"/>
        <w:right w:val="none" w:sz="0" w:space="0" w:color="auto"/>
      </w:divBdr>
      <w:divsChild>
        <w:div w:id="625746165">
          <w:marLeft w:val="0"/>
          <w:marRight w:val="0"/>
          <w:marTop w:val="0"/>
          <w:marBottom w:val="0"/>
          <w:divBdr>
            <w:top w:val="none" w:sz="0" w:space="0" w:color="auto"/>
            <w:left w:val="none" w:sz="0" w:space="0" w:color="auto"/>
            <w:bottom w:val="none" w:sz="0" w:space="0" w:color="auto"/>
            <w:right w:val="none" w:sz="0" w:space="0" w:color="auto"/>
          </w:divBdr>
          <w:divsChild>
            <w:div w:id="3666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7988">
      <w:bodyDiv w:val="1"/>
      <w:marLeft w:val="0"/>
      <w:marRight w:val="0"/>
      <w:marTop w:val="0"/>
      <w:marBottom w:val="0"/>
      <w:divBdr>
        <w:top w:val="none" w:sz="0" w:space="0" w:color="auto"/>
        <w:left w:val="none" w:sz="0" w:space="0" w:color="auto"/>
        <w:bottom w:val="none" w:sz="0" w:space="0" w:color="auto"/>
        <w:right w:val="none" w:sz="0" w:space="0" w:color="auto"/>
      </w:divBdr>
      <w:divsChild>
        <w:div w:id="94401558">
          <w:marLeft w:val="360"/>
          <w:marRight w:val="0"/>
          <w:marTop w:val="200"/>
          <w:marBottom w:val="0"/>
          <w:divBdr>
            <w:top w:val="none" w:sz="0" w:space="0" w:color="auto"/>
            <w:left w:val="none" w:sz="0" w:space="0" w:color="auto"/>
            <w:bottom w:val="none" w:sz="0" w:space="0" w:color="auto"/>
            <w:right w:val="none" w:sz="0" w:space="0" w:color="auto"/>
          </w:divBdr>
        </w:div>
        <w:div w:id="273828619">
          <w:marLeft w:val="360"/>
          <w:marRight w:val="0"/>
          <w:marTop w:val="200"/>
          <w:marBottom w:val="0"/>
          <w:divBdr>
            <w:top w:val="none" w:sz="0" w:space="0" w:color="auto"/>
            <w:left w:val="none" w:sz="0" w:space="0" w:color="auto"/>
            <w:bottom w:val="none" w:sz="0" w:space="0" w:color="auto"/>
            <w:right w:val="none" w:sz="0" w:space="0" w:color="auto"/>
          </w:divBdr>
        </w:div>
        <w:div w:id="413358150">
          <w:marLeft w:val="1080"/>
          <w:marRight w:val="0"/>
          <w:marTop w:val="100"/>
          <w:marBottom w:val="0"/>
          <w:divBdr>
            <w:top w:val="none" w:sz="0" w:space="0" w:color="auto"/>
            <w:left w:val="none" w:sz="0" w:space="0" w:color="auto"/>
            <w:bottom w:val="none" w:sz="0" w:space="0" w:color="auto"/>
            <w:right w:val="none" w:sz="0" w:space="0" w:color="auto"/>
          </w:divBdr>
        </w:div>
        <w:div w:id="551504819">
          <w:marLeft w:val="360"/>
          <w:marRight w:val="0"/>
          <w:marTop w:val="200"/>
          <w:marBottom w:val="0"/>
          <w:divBdr>
            <w:top w:val="none" w:sz="0" w:space="0" w:color="auto"/>
            <w:left w:val="none" w:sz="0" w:space="0" w:color="auto"/>
            <w:bottom w:val="none" w:sz="0" w:space="0" w:color="auto"/>
            <w:right w:val="none" w:sz="0" w:space="0" w:color="auto"/>
          </w:divBdr>
        </w:div>
        <w:div w:id="848905668">
          <w:marLeft w:val="1080"/>
          <w:marRight w:val="0"/>
          <w:marTop w:val="100"/>
          <w:marBottom w:val="0"/>
          <w:divBdr>
            <w:top w:val="none" w:sz="0" w:space="0" w:color="auto"/>
            <w:left w:val="none" w:sz="0" w:space="0" w:color="auto"/>
            <w:bottom w:val="none" w:sz="0" w:space="0" w:color="auto"/>
            <w:right w:val="none" w:sz="0" w:space="0" w:color="auto"/>
          </w:divBdr>
        </w:div>
        <w:div w:id="1064914235">
          <w:marLeft w:val="1080"/>
          <w:marRight w:val="0"/>
          <w:marTop w:val="100"/>
          <w:marBottom w:val="0"/>
          <w:divBdr>
            <w:top w:val="none" w:sz="0" w:space="0" w:color="auto"/>
            <w:left w:val="none" w:sz="0" w:space="0" w:color="auto"/>
            <w:bottom w:val="none" w:sz="0" w:space="0" w:color="auto"/>
            <w:right w:val="none" w:sz="0" w:space="0" w:color="auto"/>
          </w:divBdr>
        </w:div>
        <w:div w:id="1103107678">
          <w:marLeft w:val="1080"/>
          <w:marRight w:val="0"/>
          <w:marTop w:val="100"/>
          <w:marBottom w:val="0"/>
          <w:divBdr>
            <w:top w:val="none" w:sz="0" w:space="0" w:color="auto"/>
            <w:left w:val="none" w:sz="0" w:space="0" w:color="auto"/>
            <w:bottom w:val="none" w:sz="0" w:space="0" w:color="auto"/>
            <w:right w:val="none" w:sz="0" w:space="0" w:color="auto"/>
          </w:divBdr>
        </w:div>
        <w:div w:id="1309748784">
          <w:marLeft w:val="1800"/>
          <w:marRight w:val="0"/>
          <w:marTop w:val="100"/>
          <w:marBottom w:val="0"/>
          <w:divBdr>
            <w:top w:val="none" w:sz="0" w:space="0" w:color="auto"/>
            <w:left w:val="none" w:sz="0" w:space="0" w:color="auto"/>
            <w:bottom w:val="none" w:sz="0" w:space="0" w:color="auto"/>
            <w:right w:val="none" w:sz="0" w:space="0" w:color="auto"/>
          </w:divBdr>
        </w:div>
        <w:div w:id="1577935230">
          <w:marLeft w:val="1080"/>
          <w:marRight w:val="0"/>
          <w:marTop w:val="100"/>
          <w:marBottom w:val="0"/>
          <w:divBdr>
            <w:top w:val="none" w:sz="0" w:space="0" w:color="auto"/>
            <w:left w:val="none" w:sz="0" w:space="0" w:color="auto"/>
            <w:bottom w:val="none" w:sz="0" w:space="0" w:color="auto"/>
            <w:right w:val="none" w:sz="0" w:space="0" w:color="auto"/>
          </w:divBdr>
        </w:div>
      </w:divsChild>
    </w:div>
    <w:div w:id="1901480259">
      <w:bodyDiv w:val="1"/>
      <w:marLeft w:val="0"/>
      <w:marRight w:val="0"/>
      <w:marTop w:val="0"/>
      <w:marBottom w:val="0"/>
      <w:divBdr>
        <w:top w:val="none" w:sz="0" w:space="0" w:color="auto"/>
        <w:left w:val="none" w:sz="0" w:space="0" w:color="auto"/>
        <w:bottom w:val="none" w:sz="0" w:space="0" w:color="auto"/>
        <w:right w:val="none" w:sz="0" w:space="0" w:color="auto"/>
      </w:divBdr>
      <w:divsChild>
        <w:div w:id="1787188373">
          <w:marLeft w:val="0"/>
          <w:marRight w:val="0"/>
          <w:marTop w:val="0"/>
          <w:marBottom w:val="0"/>
          <w:divBdr>
            <w:top w:val="none" w:sz="0" w:space="0" w:color="auto"/>
            <w:left w:val="none" w:sz="0" w:space="0" w:color="auto"/>
            <w:bottom w:val="none" w:sz="0" w:space="0" w:color="auto"/>
            <w:right w:val="none" w:sz="0" w:space="0" w:color="auto"/>
          </w:divBdr>
          <w:divsChild>
            <w:div w:id="175539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60150">
      <w:bodyDiv w:val="1"/>
      <w:marLeft w:val="0"/>
      <w:marRight w:val="0"/>
      <w:marTop w:val="0"/>
      <w:marBottom w:val="0"/>
      <w:divBdr>
        <w:top w:val="none" w:sz="0" w:space="0" w:color="auto"/>
        <w:left w:val="none" w:sz="0" w:space="0" w:color="auto"/>
        <w:bottom w:val="none" w:sz="0" w:space="0" w:color="auto"/>
        <w:right w:val="none" w:sz="0" w:space="0" w:color="auto"/>
      </w:divBdr>
    </w:div>
    <w:div w:id="1916816299">
      <w:bodyDiv w:val="1"/>
      <w:marLeft w:val="0"/>
      <w:marRight w:val="0"/>
      <w:marTop w:val="0"/>
      <w:marBottom w:val="0"/>
      <w:divBdr>
        <w:top w:val="none" w:sz="0" w:space="0" w:color="auto"/>
        <w:left w:val="none" w:sz="0" w:space="0" w:color="auto"/>
        <w:bottom w:val="none" w:sz="0" w:space="0" w:color="auto"/>
        <w:right w:val="none" w:sz="0" w:space="0" w:color="auto"/>
      </w:divBdr>
    </w:div>
    <w:div w:id="1923181372">
      <w:bodyDiv w:val="1"/>
      <w:marLeft w:val="0"/>
      <w:marRight w:val="0"/>
      <w:marTop w:val="0"/>
      <w:marBottom w:val="0"/>
      <w:divBdr>
        <w:top w:val="none" w:sz="0" w:space="0" w:color="auto"/>
        <w:left w:val="none" w:sz="0" w:space="0" w:color="auto"/>
        <w:bottom w:val="none" w:sz="0" w:space="0" w:color="auto"/>
        <w:right w:val="none" w:sz="0" w:space="0" w:color="auto"/>
      </w:divBdr>
    </w:div>
    <w:div w:id="1934972966">
      <w:bodyDiv w:val="1"/>
      <w:marLeft w:val="0"/>
      <w:marRight w:val="0"/>
      <w:marTop w:val="0"/>
      <w:marBottom w:val="0"/>
      <w:divBdr>
        <w:top w:val="none" w:sz="0" w:space="0" w:color="auto"/>
        <w:left w:val="none" w:sz="0" w:space="0" w:color="auto"/>
        <w:bottom w:val="none" w:sz="0" w:space="0" w:color="auto"/>
        <w:right w:val="none" w:sz="0" w:space="0" w:color="auto"/>
      </w:divBdr>
    </w:div>
    <w:div w:id="1937593400">
      <w:bodyDiv w:val="1"/>
      <w:marLeft w:val="0"/>
      <w:marRight w:val="0"/>
      <w:marTop w:val="0"/>
      <w:marBottom w:val="0"/>
      <w:divBdr>
        <w:top w:val="none" w:sz="0" w:space="0" w:color="auto"/>
        <w:left w:val="none" w:sz="0" w:space="0" w:color="auto"/>
        <w:bottom w:val="none" w:sz="0" w:space="0" w:color="auto"/>
        <w:right w:val="none" w:sz="0" w:space="0" w:color="auto"/>
      </w:divBdr>
    </w:div>
    <w:div w:id="1957516943">
      <w:bodyDiv w:val="1"/>
      <w:marLeft w:val="0"/>
      <w:marRight w:val="0"/>
      <w:marTop w:val="0"/>
      <w:marBottom w:val="0"/>
      <w:divBdr>
        <w:top w:val="none" w:sz="0" w:space="0" w:color="auto"/>
        <w:left w:val="none" w:sz="0" w:space="0" w:color="auto"/>
        <w:bottom w:val="none" w:sz="0" w:space="0" w:color="auto"/>
        <w:right w:val="none" w:sz="0" w:space="0" w:color="auto"/>
      </w:divBdr>
      <w:divsChild>
        <w:div w:id="345595073">
          <w:marLeft w:val="0"/>
          <w:marRight w:val="0"/>
          <w:marTop w:val="0"/>
          <w:marBottom w:val="0"/>
          <w:divBdr>
            <w:top w:val="none" w:sz="0" w:space="0" w:color="auto"/>
            <w:left w:val="none" w:sz="0" w:space="0" w:color="auto"/>
            <w:bottom w:val="none" w:sz="0" w:space="0" w:color="auto"/>
            <w:right w:val="none" w:sz="0" w:space="0" w:color="auto"/>
          </w:divBdr>
          <w:divsChild>
            <w:div w:id="52409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4307">
      <w:bodyDiv w:val="1"/>
      <w:marLeft w:val="0"/>
      <w:marRight w:val="0"/>
      <w:marTop w:val="0"/>
      <w:marBottom w:val="0"/>
      <w:divBdr>
        <w:top w:val="none" w:sz="0" w:space="0" w:color="auto"/>
        <w:left w:val="none" w:sz="0" w:space="0" w:color="auto"/>
        <w:bottom w:val="none" w:sz="0" w:space="0" w:color="auto"/>
        <w:right w:val="none" w:sz="0" w:space="0" w:color="auto"/>
      </w:divBdr>
    </w:div>
    <w:div w:id="1960448597">
      <w:bodyDiv w:val="1"/>
      <w:marLeft w:val="0"/>
      <w:marRight w:val="0"/>
      <w:marTop w:val="0"/>
      <w:marBottom w:val="0"/>
      <w:divBdr>
        <w:top w:val="none" w:sz="0" w:space="0" w:color="auto"/>
        <w:left w:val="none" w:sz="0" w:space="0" w:color="auto"/>
        <w:bottom w:val="none" w:sz="0" w:space="0" w:color="auto"/>
        <w:right w:val="none" w:sz="0" w:space="0" w:color="auto"/>
      </w:divBdr>
    </w:div>
    <w:div w:id="1982927786">
      <w:bodyDiv w:val="1"/>
      <w:marLeft w:val="0"/>
      <w:marRight w:val="0"/>
      <w:marTop w:val="0"/>
      <w:marBottom w:val="0"/>
      <w:divBdr>
        <w:top w:val="none" w:sz="0" w:space="0" w:color="auto"/>
        <w:left w:val="none" w:sz="0" w:space="0" w:color="auto"/>
        <w:bottom w:val="none" w:sz="0" w:space="0" w:color="auto"/>
        <w:right w:val="none" w:sz="0" w:space="0" w:color="auto"/>
      </w:divBdr>
      <w:divsChild>
        <w:div w:id="231549017">
          <w:marLeft w:val="0"/>
          <w:marRight w:val="0"/>
          <w:marTop w:val="0"/>
          <w:marBottom w:val="0"/>
          <w:divBdr>
            <w:top w:val="none" w:sz="0" w:space="0" w:color="auto"/>
            <w:left w:val="none" w:sz="0" w:space="0" w:color="auto"/>
            <w:bottom w:val="none" w:sz="0" w:space="0" w:color="auto"/>
            <w:right w:val="none" w:sz="0" w:space="0" w:color="auto"/>
          </w:divBdr>
          <w:divsChild>
            <w:div w:id="13133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7351">
      <w:bodyDiv w:val="1"/>
      <w:marLeft w:val="0"/>
      <w:marRight w:val="0"/>
      <w:marTop w:val="0"/>
      <w:marBottom w:val="0"/>
      <w:divBdr>
        <w:top w:val="none" w:sz="0" w:space="0" w:color="auto"/>
        <w:left w:val="none" w:sz="0" w:space="0" w:color="auto"/>
        <w:bottom w:val="none" w:sz="0" w:space="0" w:color="auto"/>
        <w:right w:val="none" w:sz="0" w:space="0" w:color="auto"/>
      </w:divBdr>
      <w:divsChild>
        <w:div w:id="1951931160">
          <w:marLeft w:val="0"/>
          <w:marRight w:val="0"/>
          <w:marTop w:val="0"/>
          <w:marBottom w:val="0"/>
          <w:divBdr>
            <w:top w:val="none" w:sz="0" w:space="0" w:color="auto"/>
            <w:left w:val="none" w:sz="0" w:space="0" w:color="auto"/>
            <w:bottom w:val="none" w:sz="0" w:space="0" w:color="auto"/>
            <w:right w:val="none" w:sz="0" w:space="0" w:color="auto"/>
          </w:divBdr>
          <w:divsChild>
            <w:div w:id="2914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33335">
      <w:bodyDiv w:val="1"/>
      <w:marLeft w:val="0"/>
      <w:marRight w:val="0"/>
      <w:marTop w:val="0"/>
      <w:marBottom w:val="0"/>
      <w:divBdr>
        <w:top w:val="none" w:sz="0" w:space="0" w:color="auto"/>
        <w:left w:val="none" w:sz="0" w:space="0" w:color="auto"/>
        <w:bottom w:val="none" w:sz="0" w:space="0" w:color="auto"/>
        <w:right w:val="none" w:sz="0" w:space="0" w:color="auto"/>
      </w:divBdr>
      <w:divsChild>
        <w:div w:id="3173736">
          <w:marLeft w:val="360"/>
          <w:marRight w:val="0"/>
          <w:marTop w:val="200"/>
          <w:marBottom w:val="0"/>
          <w:divBdr>
            <w:top w:val="none" w:sz="0" w:space="0" w:color="auto"/>
            <w:left w:val="none" w:sz="0" w:space="0" w:color="auto"/>
            <w:bottom w:val="none" w:sz="0" w:space="0" w:color="auto"/>
            <w:right w:val="none" w:sz="0" w:space="0" w:color="auto"/>
          </w:divBdr>
        </w:div>
        <w:div w:id="22176613">
          <w:marLeft w:val="360"/>
          <w:marRight w:val="0"/>
          <w:marTop w:val="200"/>
          <w:marBottom w:val="0"/>
          <w:divBdr>
            <w:top w:val="none" w:sz="0" w:space="0" w:color="auto"/>
            <w:left w:val="none" w:sz="0" w:space="0" w:color="auto"/>
            <w:bottom w:val="none" w:sz="0" w:space="0" w:color="auto"/>
            <w:right w:val="none" w:sz="0" w:space="0" w:color="auto"/>
          </w:divBdr>
        </w:div>
        <w:div w:id="170681031">
          <w:marLeft w:val="360"/>
          <w:marRight w:val="0"/>
          <w:marTop w:val="200"/>
          <w:marBottom w:val="0"/>
          <w:divBdr>
            <w:top w:val="none" w:sz="0" w:space="0" w:color="auto"/>
            <w:left w:val="none" w:sz="0" w:space="0" w:color="auto"/>
            <w:bottom w:val="none" w:sz="0" w:space="0" w:color="auto"/>
            <w:right w:val="none" w:sz="0" w:space="0" w:color="auto"/>
          </w:divBdr>
        </w:div>
        <w:div w:id="501972132">
          <w:marLeft w:val="360"/>
          <w:marRight w:val="0"/>
          <w:marTop w:val="200"/>
          <w:marBottom w:val="0"/>
          <w:divBdr>
            <w:top w:val="none" w:sz="0" w:space="0" w:color="auto"/>
            <w:left w:val="none" w:sz="0" w:space="0" w:color="auto"/>
            <w:bottom w:val="none" w:sz="0" w:space="0" w:color="auto"/>
            <w:right w:val="none" w:sz="0" w:space="0" w:color="auto"/>
          </w:divBdr>
        </w:div>
        <w:div w:id="994645217">
          <w:marLeft w:val="360"/>
          <w:marRight w:val="0"/>
          <w:marTop w:val="200"/>
          <w:marBottom w:val="0"/>
          <w:divBdr>
            <w:top w:val="none" w:sz="0" w:space="0" w:color="auto"/>
            <w:left w:val="none" w:sz="0" w:space="0" w:color="auto"/>
            <w:bottom w:val="none" w:sz="0" w:space="0" w:color="auto"/>
            <w:right w:val="none" w:sz="0" w:space="0" w:color="auto"/>
          </w:divBdr>
        </w:div>
        <w:div w:id="1765373854">
          <w:marLeft w:val="360"/>
          <w:marRight w:val="0"/>
          <w:marTop w:val="200"/>
          <w:marBottom w:val="0"/>
          <w:divBdr>
            <w:top w:val="none" w:sz="0" w:space="0" w:color="auto"/>
            <w:left w:val="none" w:sz="0" w:space="0" w:color="auto"/>
            <w:bottom w:val="none" w:sz="0" w:space="0" w:color="auto"/>
            <w:right w:val="none" w:sz="0" w:space="0" w:color="auto"/>
          </w:divBdr>
        </w:div>
      </w:divsChild>
    </w:div>
    <w:div w:id="2004628056">
      <w:bodyDiv w:val="1"/>
      <w:marLeft w:val="0"/>
      <w:marRight w:val="0"/>
      <w:marTop w:val="0"/>
      <w:marBottom w:val="0"/>
      <w:divBdr>
        <w:top w:val="none" w:sz="0" w:space="0" w:color="auto"/>
        <w:left w:val="none" w:sz="0" w:space="0" w:color="auto"/>
        <w:bottom w:val="none" w:sz="0" w:space="0" w:color="auto"/>
        <w:right w:val="none" w:sz="0" w:space="0" w:color="auto"/>
      </w:divBdr>
    </w:div>
    <w:div w:id="2006397655">
      <w:bodyDiv w:val="1"/>
      <w:marLeft w:val="0"/>
      <w:marRight w:val="0"/>
      <w:marTop w:val="0"/>
      <w:marBottom w:val="0"/>
      <w:divBdr>
        <w:top w:val="none" w:sz="0" w:space="0" w:color="auto"/>
        <w:left w:val="none" w:sz="0" w:space="0" w:color="auto"/>
        <w:bottom w:val="none" w:sz="0" w:space="0" w:color="auto"/>
        <w:right w:val="none" w:sz="0" w:space="0" w:color="auto"/>
      </w:divBdr>
      <w:divsChild>
        <w:div w:id="124154886">
          <w:marLeft w:val="360"/>
          <w:marRight w:val="0"/>
          <w:marTop w:val="200"/>
          <w:marBottom w:val="0"/>
          <w:divBdr>
            <w:top w:val="none" w:sz="0" w:space="0" w:color="auto"/>
            <w:left w:val="none" w:sz="0" w:space="0" w:color="auto"/>
            <w:bottom w:val="none" w:sz="0" w:space="0" w:color="auto"/>
            <w:right w:val="none" w:sz="0" w:space="0" w:color="auto"/>
          </w:divBdr>
        </w:div>
        <w:div w:id="530337906">
          <w:marLeft w:val="360"/>
          <w:marRight w:val="0"/>
          <w:marTop w:val="200"/>
          <w:marBottom w:val="0"/>
          <w:divBdr>
            <w:top w:val="none" w:sz="0" w:space="0" w:color="auto"/>
            <w:left w:val="none" w:sz="0" w:space="0" w:color="auto"/>
            <w:bottom w:val="none" w:sz="0" w:space="0" w:color="auto"/>
            <w:right w:val="none" w:sz="0" w:space="0" w:color="auto"/>
          </w:divBdr>
        </w:div>
        <w:div w:id="964888389">
          <w:marLeft w:val="1080"/>
          <w:marRight w:val="0"/>
          <w:marTop w:val="100"/>
          <w:marBottom w:val="0"/>
          <w:divBdr>
            <w:top w:val="none" w:sz="0" w:space="0" w:color="auto"/>
            <w:left w:val="none" w:sz="0" w:space="0" w:color="auto"/>
            <w:bottom w:val="none" w:sz="0" w:space="0" w:color="auto"/>
            <w:right w:val="none" w:sz="0" w:space="0" w:color="auto"/>
          </w:divBdr>
        </w:div>
        <w:div w:id="1293945278">
          <w:marLeft w:val="360"/>
          <w:marRight w:val="0"/>
          <w:marTop w:val="200"/>
          <w:marBottom w:val="0"/>
          <w:divBdr>
            <w:top w:val="none" w:sz="0" w:space="0" w:color="auto"/>
            <w:left w:val="none" w:sz="0" w:space="0" w:color="auto"/>
            <w:bottom w:val="none" w:sz="0" w:space="0" w:color="auto"/>
            <w:right w:val="none" w:sz="0" w:space="0" w:color="auto"/>
          </w:divBdr>
        </w:div>
        <w:div w:id="1398281292">
          <w:marLeft w:val="1080"/>
          <w:marRight w:val="0"/>
          <w:marTop w:val="100"/>
          <w:marBottom w:val="0"/>
          <w:divBdr>
            <w:top w:val="none" w:sz="0" w:space="0" w:color="auto"/>
            <w:left w:val="none" w:sz="0" w:space="0" w:color="auto"/>
            <w:bottom w:val="none" w:sz="0" w:space="0" w:color="auto"/>
            <w:right w:val="none" w:sz="0" w:space="0" w:color="auto"/>
          </w:divBdr>
        </w:div>
        <w:div w:id="1467315308">
          <w:marLeft w:val="360"/>
          <w:marRight w:val="0"/>
          <w:marTop w:val="200"/>
          <w:marBottom w:val="0"/>
          <w:divBdr>
            <w:top w:val="none" w:sz="0" w:space="0" w:color="auto"/>
            <w:left w:val="none" w:sz="0" w:space="0" w:color="auto"/>
            <w:bottom w:val="none" w:sz="0" w:space="0" w:color="auto"/>
            <w:right w:val="none" w:sz="0" w:space="0" w:color="auto"/>
          </w:divBdr>
        </w:div>
        <w:div w:id="1585914334">
          <w:marLeft w:val="1080"/>
          <w:marRight w:val="0"/>
          <w:marTop w:val="100"/>
          <w:marBottom w:val="0"/>
          <w:divBdr>
            <w:top w:val="none" w:sz="0" w:space="0" w:color="auto"/>
            <w:left w:val="none" w:sz="0" w:space="0" w:color="auto"/>
            <w:bottom w:val="none" w:sz="0" w:space="0" w:color="auto"/>
            <w:right w:val="none" w:sz="0" w:space="0" w:color="auto"/>
          </w:divBdr>
        </w:div>
        <w:div w:id="1753625176">
          <w:marLeft w:val="1080"/>
          <w:marRight w:val="0"/>
          <w:marTop w:val="100"/>
          <w:marBottom w:val="0"/>
          <w:divBdr>
            <w:top w:val="none" w:sz="0" w:space="0" w:color="auto"/>
            <w:left w:val="none" w:sz="0" w:space="0" w:color="auto"/>
            <w:bottom w:val="none" w:sz="0" w:space="0" w:color="auto"/>
            <w:right w:val="none" w:sz="0" w:space="0" w:color="auto"/>
          </w:divBdr>
        </w:div>
        <w:div w:id="1881476882">
          <w:marLeft w:val="360"/>
          <w:marRight w:val="0"/>
          <w:marTop w:val="200"/>
          <w:marBottom w:val="0"/>
          <w:divBdr>
            <w:top w:val="none" w:sz="0" w:space="0" w:color="auto"/>
            <w:left w:val="none" w:sz="0" w:space="0" w:color="auto"/>
            <w:bottom w:val="none" w:sz="0" w:space="0" w:color="auto"/>
            <w:right w:val="none" w:sz="0" w:space="0" w:color="auto"/>
          </w:divBdr>
        </w:div>
        <w:div w:id="2017924032">
          <w:marLeft w:val="360"/>
          <w:marRight w:val="0"/>
          <w:marTop w:val="200"/>
          <w:marBottom w:val="0"/>
          <w:divBdr>
            <w:top w:val="none" w:sz="0" w:space="0" w:color="auto"/>
            <w:left w:val="none" w:sz="0" w:space="0" w:color="auto"/>
            <w:bottom w:val="none" w:sz="0" w:space="0" w:color="auto"/>
            <w:right w:val="none" w:sz="0" w:space="0" w:color="auto"/>
          </w:divBdr>
        </w:div>
        <w:div w:id="2092195867">
          <w:marLeft w:val="1080"/>
          <w:marRight w:val="0"/>
          <w:marTop w:val="100"/>
          <w:marBottom w:val="0"/>
          <w:divBdr>
            <w:top w:val="none" w:sz="0" w:space="0" w:color="auto"/>
            <w:left w:val="none" w:sz="0" w:space="0" w:color="auto"/>
            <w:bottom w:val="none" w:sz="0" w:space="0" w:color="auto"/>
            <w:right w:val="none" w:sz="0" w:space="0" w:color="auto"/>
          </w:divBdr>
        </w:div>
      </w:divsChild>
    </w:div>
    <w:div w:id="2010063912">
      <w:bodyDiv w:val="1"/>
      <w:marLeft w:val="0"/>
      <w:marRight w:val="0"/>
      <w:marTop w:val="0"/>
      <w:marBottom w:val="0"/>
      <w:divBdr>
        <w:top w:val="none" w:sz="0" w:space="0" w:color="auto"/>
        <w:left w:val="none" w:sz="0" w:space="0" w:color="auto"/>
        <w:bottom w:val="none" w:sz="0" w:space="0" w:color="auto"/>
        <w:right w:val="none" w:sz="0" w:space="0" w:color="auto"/>
      </w:divBdr>
    </w:div>
    <w:div w:id="2011323236">
      <w:bodyDiv w:val="1"/>
      <w:marLeft w:val="0"/>
      <w:marRight w:val="0"/>
      <w:marTop w:val="0"/>
      <w:marBottom w:val="0"/>
      <w:divBdr>
        <w:top w:val="none" w:sz="0" w:space="0" w:color="auto"/>
        <w:left w:val="none" w:sz="0" w:space="0" w:color="auto"/>
        <w:bottom w:val="none" w:sz="0" w:space="0" w:color="auto"/>
        <w:right w:val="none" w:sz="0" w:space="0" w:color="auto"/>
      </w:divBdr>
    </w:div>
    <w:div w:id="2013798844">
      <w:bodyDiv w:val="1"/>
      <w:marLeft w:val="0"/>
      <w:marRight w:val="0"/>
      <w:marTop w:val="0"/>
      <w:marBottom w:val="0"/>
      <w:divBdr>
        <w:top w:val="none" w:sz="0" w:space="0" w:color="auto"/>
        <w:left w:val="none" w:sz="0" w:space="0" w:color="auto"/>
        <w:bottom w:val="none" w:sz="0" w:space="0" w:color="auto"/>
        <w:right w:val="none" w:sz="0" w:space="0" w:color="auto"/>
      </w:divBdr>
      <w:divsChild>
        <w:div w:id="801269497">
          <w:marLeft w:val="0"/>
          <w:marRight w:val="0"/>
          <w:marTop w:val="0"/>
          <w:marBottom w:val="0"/>
          <w:divBdr>
            <w:top w:val="none" w:sz="0" w:space="0" w:color="auto"/>
            <w:left w:val="none" w:sz="0" w:space="0" w:color="auto"/>
            <w:bottom w:val="none" w:sz="0" w:space="0" w:color="auto"/>
            <w:right w:val="none" w:sz="0" w:space="0" w:color="auto"/>
          </w:divBdr>
          <w:divsChild>
            <w:div w:id="21263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5299">
      <w:bodyDiv w:val="1"/>
      <w:marLeft w:val="0"/>
      <w:marRight w:val="0"/>
      <w:marTop w:val="0"/>
      <w:marBottom w:val="0"/>
      <w:divBdr>
        <w:top w:val="none" w:sz="0" w:space="0" w:color="auto"/>
        <w:left w:val="none" w:sz="0" w:space="0" w:color="auto"/>
        <w:bottom w:val="none" w:sz="0" w:space="0" w:color="auto"/>
        <w:right w:val="none" w:sz="0" w:space="0" w:color="auto"/>
      </w:divBdr>
      <w:divsChild>
        <w:div w:id="1196164103">
          <w:marLeft w:val="0"/>
          <w:marRight w:val="0"/>
          <w:marTop w:val="0"/>
          <w:marBottom w:val="0"/>
          <w:divBdr>
            <w:top w:val="none" w:sz="0" w:space="0" w:color="auto"/>
            <w:left w:val="none" w:sz="0" w:space="0" w:color="auto"/>
            <w:bottom w:val="none" w:sz="0" w:space="0" w:color="auto"/>
            <w:right w:val="none" w:sz="0" w:space="0" w:color="auto"/>
          </w:divBdr>
          <w:divsChild>
            <w:div w:id="23968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59376">
      <w:bodyDiv w:val="1"/>
      <w:marLeft w:val="0"/>
      <w:marRight w:val="0"/>
      <w:marTop w:val="0"/>
      <w:marBottom w:val="0"/>
      <w:divBdr>
        <w:top w:val="none" w:sz="0" w:space="0" w:color="auto"/>
        <w:left w:val="none" w:sz="0" w:space="0" w:color="auto"/>
        <w:bottom w:val="none" w:sz="0" w:space="0" w:color="auto"/>
        <w:right w:val="none" w:sz="0" w:space="0" w:color="auto"/>
      </w:divBdr>
      <w:divsChild>
        <w:div w:id="1116868942">
          <w:marLeft w:val="360"/>
          <w:marRight w:val="0"/>
          <w:marTop w:val="77"/>
          <w:marBottom w:val="0"/>
          <w:divBdr>
            <w:top w:val="none" w:sz="0" w:space="0" w:color="auto"/>
            <w:left w:val="none" w:sz="0" w:space="0" w:color="auto"/>
            <w:bottom w:val="none" w:sz="0" w:space="0" w:color="auto"/>
            <w:right w:val="none" w:sz="0" w:space="0" w:color="auto"/>
          </w:divBdr>
        </w:div>
      </w:divsChild>
    </w:div>
    <w:div w:id="2035232552">
      <w:bodyDiv w:val="1"/>
      <w:marLeft w:val="0"/>
      <w:marRight w:val="0"/>
      <w:marTop w:val="0"/>
      <w:marBottom w:val="0"/>
      <w:divBdr>
        <w:top w:val="none" w:sz="0" w:space="0" w:color="auto"/>
        <w:left w:val="none" w:sz="0" w:space="0" w:color="auto"/>
        <w:bottom w:val="none" w:sz="0" w:space="0" w:color="auto"/>
        <w:right w:val="none" w:sz="0" w:space="0" w:color="auto"/>
      </w:divBdr>
    </w:div>
    <w:div w:id="2037390958">
      <w:bodyDiv w:val="1"/>
      <w:marLeft w:val="0"/>
      <w:marRight w:val="0"/>
      <w:marTop w:val="0"/>
      <w:marBottom w:val="0"/>
      <w:divBdr>
        <w:top w:val="none" w:sz="0" w:space="0" w:color="auto"/>
        <w:left w:val="none" w:sz="0" w:space="0" w:color="auto"/>
        <w:bottom w:val="none" w:sz="0" w:space="0" w:color="auto"/>
        <w:right w:val="none" w:sz="0" w:space="0" w:color="auto"/>
      </w:divBdr>
      <w:divsChild>
        <w:div w:id="1225065212">
          <w:marLeft w:val="0"/>
          <w:marRight w:val="0"/>
          <w:marTop w:val="0"/>
          <w:marBottom w:val="0"/>
          <w:divBdr>
            <w:top w:val="none" w:sz="0" w:space="0" w:color="auto"/>
            <w:left w:val="none" w:sz="0" w:space="0" w:color="auto"/>
            <w:bottom w:val="none" w:sz="0" w:space="0" w:color="auto"/>
            <w:right w:val="none" w:sz="0" w:space="0" w:color="auto"/>
          </w:divBdr>
          <w:divsChild>
            <w:div w:id="3084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9451">
      <w:bodyDiv w:val="1"/>
      <w:marLeft w:val="0"/>
      <w:marRight w:val="0"/>
      <w:marTop w:val="0"/>
      <w:marBottom w:val="0"/>
      <w:divBdr>
        <w:top w:val="none" w:sz="0" w:space="0" w:color="auto"/>
        <w:left w:val="none" w:sz="0" w:space="0" w:color="auto"/>
        <w:bottom w:val="none" w:sz="0" w:space="0" w:color="auto"/>
        <w:right w:val="none" w:sz="0" w:space="0" w:color="auto"/>
      </w:divBdr>
      <w:divsChild>
        <w:div w:id="727920500">
          <w:marLeft w:val="0"/>
          <w:marRight w:val="0"/>
          <w:marTop w:val="0"/>
          <w:marBottom w:val="0"/>
          <w:divBdr>
            <w:top w:val="none" w:sz="0" w:space="0" w:color="auto"/>
            <w:left w:val="none" w:sz="0" w:space="0" w:color="auto"/>
            <w:bottom w:val="none" w:sz="0" w:space="0" w:color="auto"/>
            <w:right w:val="none" w:sz="0" w:space="0" w:color="auto"/>
          </w:divBdr>
          <w:divsChild>
            <w:div w:id="140891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99758">
      <w:bodyDiv w:val="1"/>
      <w:marLeft w:val="0"/>
      <w:marRight w:val="0"/>
      <w:marTop w:val="0"/>
      <w:marBottom w:val="0"/>
      <w:divBdr>
        <w:top w:val="none" w:sz="0" w:space="0" w:color="auto"/>
        <w:left w:val="none" w:sz="0" w:space="0" w:color="auto"/>
        <w:bottom w:val="none" w:sz="0" w:space="0" w:color="auto"/>
        <w:right w:val="none" w:sz="0" w:space="0" w:color="auto"/>
      </w:divBdr>
      <w:divsChild>
        <w:div w:id="384984152">
          <w:marLeft w:val="360"/>
          <w:marRight w:val="0"/>
          <w:marTop w:val="200"/>
          <w:marBottom w:val="0"/>
          <w:divBdr>
            <w:top w:val="none" w:sz="0" w:space="0" w:color="auto"/>
            <w:left w:val="none" w:sz="0" w:space="0" w:color="auto"/>
            <w:bottom w:val="none" w:sz="0" w:space="0" w:color="auto"/>
            <w:right w:val="none" w:sz="0" w:space="0" w:color="auto"/>
          </w:divBdr>
        </w:div>
        <w:div w:id="492378910">
          <w:marLeft w:val="360"/>
          <w:marRight w:val="0"/>
          <w:marTop w:val="200"/>
          <w:marBottom w:val="0"/>
          <w:divBdr>
            <w:top w:val="none" w:sz="0" w:space="0" w:color="auto"/>
            <w:left w:val="none" w:sz="0" w:space="0" w:color="auto"/>
            <w:bottom w:val="none" w:sz="0" w:space="0" w:color="auto"/>
            <w:right w:val="none" w:sz="0" w:space="0" w:color="auto"/>
          </w:divBdr>
        </w:div>
        <w:div w:id="726223964">
          <w:marLeft w:val="1080"/>
          <w:marRight w:val="0"/>
          <w:marTop w:val="100"/>
          <w:marBottom w:val="0"/>
          <w:divBdr>
            <w:top w:val="none" w:sz="0" w:space="0" w:color="auto"/>
            <w:left w:val="none" w:sz="0" w:space="0" w:color="auto"/>
            <w:bottom w:val="none" w:sz="0" w:space="0" w:color="auto"/>
            <w:right w:val="none" w:sz="0" w:space="0" w:color="auto"/>
          </w:divBdr>
        </w:div>
        <w:div w:id="1095975573">
          <w:marLeft w:val="360"/>
          <w:marRight w:val="0"/>
          <w:marTop w:val="200"/>
          <w:marBottom w:val="0"/>
          <w:divBdr>
            <w:top w:val="none" w:sz="0" w:space="0" w:color="auto"/>
            <w:left w:val="none" w:sz="0" w:space="0" w:color="auto"/>
            <w:bottom w:val="none" w:sz="0" w:space="0" w:color="auto"/>
            <w:right w:val="none" w:sz="0" w:space="0" w:color="auto"/>
          </w:divBdr>
        </w:div>
        <w:div w:id="1772511450">
          <w:marLeft w:val="360"/>
          <w:marRight w:val="0"/>
          <w:marTop w:val="200"/>
          <w:marBottom w:val="0"/>
          <w:divBdr>
            <w:top w:val="none" w:sz="0" w:space="0" w:color="auto"/>
            <w:left w:val="none" w:sz="0" w:space="0" w:color="auto"/>
            <w:bottom w:val="none" w:sz="0" w:space="0" w:color="auto"/>
            <w:right w:val="none" w:sz="0" w:space="0" w:color="auto"/>
          </w:divBdr>
        </w:div>
        <w:div w:id="2092701037">
          <w:marLeft w:val="1080"/>
          <w:marRight w:val="0"/>
          <w:marTop w:val="100"/>
          <w:marBottom w:val="0"/>
          <w:divBdr>
            <w:top w:val="none" w:sz="0" w:space="0" w:color="auto"/>
            <w:left w:val="none" w:sz="0" w:space="0" w:color="auto"/>
            <w:bottom w:val="none" w:sz="0" w:space="0" w:color="auto"/>
            <w:right w:val="none" w:sz="0" w:space="0" w:color="auto"/>
          </w:divBdr>
        </w:div>
        <w:div w:id="2108382017">
          <w:marLeft w:val="1080"/>
          <w:marRight w:val="0"/>
          <w:marTop w:val="100"/>
          <w:marBottom w:val="0"/>
          <w:divBdr>
            <w:top w:val="none" w:sz="0" w:space="0" w:color="auto"/>
            <w:left w:val="none" w:sz="0" w:space="0" w:color="auto"/>
            <w:bottom w:val="none" w:sz="0" w:space="0" w:color="auto"/>
            <w:right w:val="none" w:sz="0" w:space="0" w:color="auto"/>
          </w:divBdr>
        </w:div>
      </w:divsChild>
    </w:div>
    <w:div w:id="2084790768">
      <w:bodyDiv w:val="1"/>
      <w:marLeft w:val="0"/>
      <w:marRight w:val="0"/>
      <w:marTop w:val="0"/>
      <w:marBottom w:val="0"/>
      <w:divBdr>
        <w:top w:val="none" w:sz="0" w:space="0" w:color="auto"/>
        <w:left w:val="none" w:sz="0" w:space="0" w:color="auto"/>
        <w:bottom w:val="none" w:sz="0" w:space="0" w:color="auto"/>
        <w:right w:val="none" w:sz="0" w:space="0" w:color="auto"/>
      </w:divBdr>
      <w:divsChild>
        <w:div w:id="146240847">
          <w:marLeft w:val="1080"/>
          <w:marRight w:val="0"/>
          <w:marTop w:val="100"/>
          <w:marBottom w:val="0"/>
          <w:divBdr>
            <w:top w:val="none" w:sz="0" w:space="0" w:color="auto"/>
            <w:left w:val="none" w:sz="0" w:space="0" w:color="auto"/>
            <w:bottom w:val="none" w:sz="0" w:space="0" w:color="auto"/>
            <w:right w:val="none" w:sz="0" w:space="0" w:color="auto"/>
          </w:divBdr>
        </w:div>
        <w:div w:id="541793605">
          <w:marLeft w:val="1080"/>
          <w:marRight w:val="0"/>
          <w:marTop w:val="100"/>
          <w:marBottom w:val="0"/>
          <w:divBdr>
            <w:top w:val="none" w:sz="0" w:space="0" w:color="auto"/>
            <w:left w:val="none" w:sz="0" w:space="0" w:color="auto"/>
            <w:bottom w:val="none" w:sz="0" w:space="0" w:color="auto"/>
            <w:right w:val="none" w:sz="0" w:space="0" w:color="auto"/>
          </w:divBdr>
        </w:div>
        <w:div w:id="728575256">
          <w:marLeft w:val="1080"/>
          <w:marRight w:val="0"/>
          <w:marTop w:val="100"/>
          <w:marBottom w:val="0"/>
          <w:divBdr>
            <w:top w:val="none" w:sz="0" w:space="0" w:color="auto"/>
            <w:left w:val="none" w:sz="0" w:space="0" w:color="auto"/>
            <w:bottom w:val="none" w:sz="0" w:space="0" w:color="auto"/>
            <w:right w:val="none" w:sz="0" w:space="0" w:color="auto"/>
          </w:divBdr>
        </w:div>
        <w:div w:id="1490829871">
          <w:marLeft w:val="1080"/>
          <w:marRight w:val="0"/>
          <w:marTop w:val="100"/>
          <w:marBottom w:val="0"/>
          <w:divBdr>
            <w:top w:val="none" w:sz="0" w:space="0" w:color="auto"/>
            <w:left w:val="none" w:sz="0" w:space="0" w:color="auto"/>
            <w:bottom w:val="none" w:sz="0" w:space="0" w:color="auto"/>
            <w:right w:val="none" w:sz="0" w:space="0" w:color="auto"/>
          </w:divBdr>
        </w:div>
        <w:div w:id="1520580497">
          <w:marLeft w:val="1080"/>
          <w:marRight w:val="0"/>
          <w:marTop w:val="100"/>
          <w:marBottom w:val="0"/>
          <w:divBdr>
            <w:top w:val="none" w:sz="0" w:space="0" w:color="auto"/>
            <w:left w:val="none" w:sz="0" w:space="0" w:color="auto"/>
            <w:bottom w:val="none" w:sz="0" w:space="0" w:color="auto"/>
            <w:right w:val="none" w:sz="0" w:space="0" w:color="auto"/>
          </w:divBdr>
        </w:div>
      </w:divsChild>
    </w:div>
    <w:div w:id="2093890392">
      <w:bodyDiv w:val="1"/>
      <w:marLeft w:val="0"/>
      <w:marRight w:val="0"/>
      <w:marTop w:val="0"/>
      <w:marBottom w:val="0"/>
      <w:divBdr>
        <w:top w:val="none" w:sz="0" w:space="0" w:color="auto"/>
        <w:left w:val="none" w:sz="0" w:space="0" w:color="auto"/>
        <w:bottom w:val="none" w:sz="0" w:space="0" w:color="auto"/>
        <w:right w:val="none" w:sz="0" w:space="0" w:color="auto"/>
      </w:divBdr>
      <w:divsChild>
        <w:div w:id="174924178">
          <w:marLeft w:val="0"/>
          <w:marRight w:val="0"/>
          <w:marTop w:val="0"/>
          <w:marBottom w:val="0"/>
          <w:divBdr>
            <w:top w:val="none" w:sz="0" w:space="0" w:color="auto"/>
            <w:left w:val="none" w:sz="0" w:space="0" w:color="auto"/>
            <w:bottom w:val="none" w:sz="0" w:space="0" w:color="auto"/>
            <w:right w:val="none" w:sz="0" w:space="0" w:color="auto"/>
          </w:divBdr>
          <w:divsChild>
            <w:div w:id="11344583">
              <w:marLeft w:val="0"/>
              <w:marRight w:val="0"/>
              <w:marTop w:val="0"/>
              <w:marBottom w:val="0"/>
              <w:divBdr>
                <w:top w:val="none" w:sz="0" w:space="0" w:color="auto"/>
                <w:left w:val="none" w:sz="0" w:space="0" w:color="auto"/>
                <w:bottom w:val="none" w:sz="0" w:space="0" w:color="auto"/>
                <w:right w:val="none" w:sz="0" w:space="0" w:color="auto"/>
              </w:divBdr>
            </w:div>
            <w:div w:id="65346612">
              <w:marLeft w:val="0"/>
              <w:marRight w:val="0"/>
              <w:marTop w:val="0"/>
              <w:marBottom w:val="0"/>
              <w:divBdr>
                <w:top w:val="none" w:sz="0" w:space="0" w:color="auto"/>
                <w:left w:val="none" w:sz="0" w:space="0" w:color="auto"/>
                <w:bottom w:val="none" w:sz="0" w:space="0" w:color="auto"/>
                <w:right w:val="none" w:sz="0" w:space="0" w:color="auto"/>
              </w:divBdr>
            </w:div>
            <w:div w:id="107941306">
              <w:marLeft w:val="0"/>
              <w:marRight w:val="0"/>
              <w:marTop w:val="0"/>
              <w:marBottom w:val="0"/>
              <w:divBdr>
                <w:top w:val="none" w:sz="0" w:space="0" w:color="auto"/>
                <w:left w:val="none" w:sz="0" w:space="0" w:color="auto"/>
                <w:bottom w:val="none" w:sz="0" w:space="0" w:color="auto"/>
                <w:right w:val="none" w:sz="0" w:space="0" w:color="auto"/>
              </w:divBdr>
            </w:div>
            <w:div w:id="144979030">
              <w:marLeft w:val="0"/>
              <w:marRight w:val="0"/>
              <w:marTop w:val="0"/>
              <w:marBottom w:val="0"/>
              <w:divBdr>
                <w:top w:val="none" w:sz="0" w:space="0" w:color="auto"/>
                <w:left w:val="none" w:sz="0" w:space="0" w:color="auto"/>
                <w:bottom w:val="none" w:sz="0" w:space="0" w:color="auto"/>
                <w:right w:val="none" w:sz="0" w:space="0" w:color="auto"/>
              </w:divBdr>
            </w:div>
            <w:div w:id="184750484">
              <w:marLeft w:val="0"/>
              <w:marRight w:val="0"/>
              <w:marTop w:val="0"/>
              <w:marBottom w:val="0"/>
              <w:divBdr>
                <w:top w:val="none" w:sz="0" w:space="0" w:color="auto"/>
                <w:left w:val="none" w:sz="0" w:space="0" w:color="auto"/>
                <w:bottom w:val="none" w:sz="0" w:space="0" w:color="auto"/>
                <w:right w:val="none" w:sz="0" w:space="0" w:color="auto"/>
              </w:divBdr>
            </w:div>
            <w:div w:id="259334325">
              <w:marLeft w:val="0"/>
              <w:marRight w:val="0"/>
              <w:marTop w:val="0"/>
              <w:marBottom w:val="0"/>
              <w:divBdr>
                <w:top w:val="none" w:sz="0" w:space="0" w:color="auto"/>
                <w:left w:val="none" w:sz="0" w:space="0" w:color="auto"/>
                <w:bottom w:val="none" w:sz="0" w:space="0" w:color="auto"/>
                <w:right w:val="none" w:sz="0" w:space="0" w:color="auto"/>
              </w:divBdr>
            </w:div>
            <w:div w:id="320083121">
              <w:marLeft w:val="0"/>
              <w:marRight w:val="0"/>
              <w:marTop w:val="0"/>
              <w:marBottom w:val="0"/>
              <w:divBdr>
                <w:top w:val="none" w:sz="0" w:space="0" w:color="auto"/>
                <w:left w:val="none" w:sz="0" w:space="0" w:color="auto"/>
                <w:bottom w:val="none" w:sz="0" w:space="0" w:color="auto"/>
                <w:right w:val="none" w:sz="0" w:space="0" w:color="auto"/>
              </w:divBdr>
            </w:div>
            <w:div w:id="321204507">
              <w:marLeft w:val="0"/>
              <w:marRight w:val="0"/>
              <w:marTop w:val="0"/>
              <w:marBottom w:val="0"/>
              <w:divBdr>
                <w:top w:val="none" w:sz="0" w:space="0" w:color="auto"/>
                <w:left w:val="none" w:sz="0" w:space="0" w:color="auto"/>
                <w:bottom w:val="none" w:sz="0" w:space="0" w:color="auto"/>
                <w:right w:val="none" w:sz="0" w:space="0" w:color="auto"/>
              </w:divBdr>
            </w:div>
            <w:div w:id="396972472">
              <w:marLeft w:val="0"/>
              <w:marRight w:val="0"/>
              <w:marTop w:val="0"/>
              <w:marBottom w:val="0"/>
              <w:divBdr>
                <w:top w:val="none" w:sz="0" w:space="0" w:color="auto"/>
                <w:left w:val="none" w:sz="0" w:space="0" w:color="auto"/>
                <w:bottom w:val="none" w:sz="0" w:space="0" w:color="auto"/>
                <w:right w:val="none" w:sz="0" w:space="0" w:color="auto"/>
              </w:divBdr>
            </w:div>
            <w:div w:id="397556791">
              <w:marLeft w:val="0"/>
              <w:marRight w:val="0"/>
              <w:marTop w:val="0"/>
              <w:marBottom w:val="0"/>
              <w:divBdr>
                <w:top w:val="none" w:sz="0" w:space="0" w:color="auto"/>
                <w:left w:val="none" w:sz="0" w:space="0" w:color="auto"/>
                <w:bottom w:val="none" w:sz="0" w:space="0" w:color="auto"/>
                <w:right w:val="none" w:sz="0" w:space="0" w:color="auto"/>
              </w:divBdr>
            </w:div>
            <w:div w:id="416632988">
              <w:marLeft w:val="0"/>
              <w:marRight w:val="0"/>
              <w:marTop w:val="0"/>
              <w:marBottom w:val="0"/>
              <w:divBdr>
                <w:top w:val="none" w:sz="0" w:space="0" w:color="auto"/>
                <w:left w:val="none" w:sz="0" w:space="0" w:color="auto"/>
                <w:bottom w:val="none" w:sz="0" w:space="0" w:color="auto"/>
                <w:right w:val="none" w:sz="0" w:space="0" w:color="auto"/>
              </w:divBdr>
            </w:div>
            <w:div w:id="426120030">
              <w:marLeft w:val="0"/>
              <w:marRight w:val="0"/>
              <w:marTop w:val="0"/>
              <w:marBottom w:val="0"/>
              <w:divBdr>
                <w:top w:val="none" w:sz="0" w:space="0" w:color="auto"/>
                <w:left w:val="none" w:sz="0" w:space="0" w:color="auto"/>
                <w:bottom w:val="none" w:sz="0" w:space="0" w:color="auto"/>
                <w:right w:val="none" w:sz="0" w:space="0" w:color="auto"/>
              </w:divBdr>
            </w:div>
            <w:div w:id="433592061">
              <w:marLeft w:val="0"/>
              <w:marRight w:val="0"/>
              <w:marTop w:val="0"/>
              <w:marBottom w:val="0"/>
              <w:divBdr>
                <w:top w:val="none" w:sz="0" w:space="0" w:color="auto"/>
                <w:left w:val="none" w:sz="0" w:space="0" w:color="auto"/>
                <w:bottom w:val="none" w:sz="0" w:space="0" w:color="auto"/>
                <w:right w:val="none" w:sz="0" w:space="0" w:color="auto"/>
              </w:divBdr>
            </w:div>
            <w:div w:id="491802193">
              <w:marLeft w:val="0"/>
              <w:marRight w:val="0"/>
              <w:marTop w:val="0"/>
              <w:marBottom w:val="0"/>
              <w:divBdr>
                <w:top w:val="none" w:sz="0" w:space="0" w:color="auto"/>
                <w:left w:val="none" w:sz="0" w:space="0" w:color="auto"/>
                <w:bottom w:val="none" w:sz="0" w:space="0" w:color="auto"/>
                <w:right w:val="none" w:sz="0" w:space="0" w:color="auto"/>
              </w:divBdr>
            </w:div>
            <w:div w:id="494031998">
              <w:marLeft w:val="0"/>
              <w:marRight w:val="0"/>
              <w:marTop w:val="0"/>
              <w:marBottom w:val="0"/>
              <w:divBdr>
                <w:top w:val="none" w:sz="0" w:space="0" w:color="auto"/>
                <w:left w:val="none" w:sz="0" w:space="0" w:color="auto"/>
                <w:bottom w:val="none" w:sz="0" w:space="0" w:color="auto"/>
                <w:right w:val="none" w:sz="0" w:space="0" w:color="auto"/>
              </w:divBdr>
            </w:div>
            <w:div w:id="513350375">
              <w:marLeft w:val="0"/>
              <w:marRight w:val="0"/>
              <w:marTop w:val="0"/>
              <w:marBottom w:val="0"/>
              <w:divBdr>
                <w:top w:val="none" w:sz="0" w:space="0" w:color="auto"/>
                <w:left w:val="none" w:sz="0" w:space="0" w:color="auto"/>
                <w:bottom w:val="none" w:sz="0" w:space="0" w:color="auto"/>
                <w:right w:val="none" w:sz="0" w:space="0" w:color="auto"/>
              </w:divBdr>
            </w:div>
            <w:div w:id="573590383">
              <w:marLeft w:val="0"/>
              <w:marRight w:val="0"/>
              <w:marTop w:val="0"/>
              <w:marBottom w:val="0"/>
              <w:divBdr>
                <w:top w:val="none" w:sz="0" w:space="0" w:color="auto"/>
                <w:left w:val="none" w:sz="0" w:space="0" w:color="auto"/>
                <w:bottom w:val="none" w:sz="0" w:space="0" w:color="auto"/>
                <w:right w:val="none" w:sz="0" w:space="0" w:color="auto"/>
              </w:divBdr>
            </w:div>
            <w:div w:id="611784269">
              <w:marLeft w:val="0"/>
              <w:marRight w:val="0"/>
              <w:marTop w:val="0"/>
              <w:marBottom w:val="0"/>
              <w:divBdr>
                <w:top w:val="none" w:sz="0" w:space="0" w:color="auto"/>
                <w:left w:val="none" w:sz="0" w:space="0" w:color="auto"/>
                <w:bottom w:val="none" w:sz="0" w:space="0" w:color="auto"/>
                <w:right w:val="none" w:sz="0" w:space="0" w:color="auto"/>
              </w:divBdr>
            </w:div>
            <w:div w:id="612129966">
              <w:marLeft w:val="0"/>
              <w:marRight w:val="0"/>
              <w:marTop w:val="0"/>
              <w:marBottom w:val="0"/>
              <w:divBdr>
                <w:top w:val="none" w:sz="0" w:space="0" w:color="auto"/>
                <w:left w:val="none" w:sz="0" w:space="0" w:color="auto"/>
                <w:bottom w:val="none" w:sz="0" w:space="0" w:color="auto"/>
                <w:right w:val="none" w:sz="0" w:space="0" w:color="auto"/>
              </w:divBdr>
            </w:div>
            <w:div w:id="680088821">
              <w:marLeft w:val="0"/>
              <w:marRight w:val="0"/>
              <w:marTop w:val="0"/>
              <w:marBottom w:val="0"/>
              <w:divBdr>
                <w:top w:val="none" w:sz="0" w:space="0" w:color="auto"/>
                <w:left w:val="none" w:sz="0" w:space="0" w:color="auto"/>
                <w:bottom w:val="none" w:sz="0" w:space="0" w:color="auto"/>
                <w:right w:val="none" w:sz="0" w:space="0" w:color="auto"/>
              </w:divBdr>
            </w:div>
            <w:div w:id="681664995">
              <w:marLeft w:val="0"/>
              <w:marRight w:val="0"/>
              <w:marTop w:val="0"/>
              <w:marBottom w:val="0"/>
              <w:divBdr>
                <w:top w:val="none" w:sz="0" w:space="0" w:color="auto"/>
                <w:left w:val="none" w:sz="0" w:space="0" w:color="auto"/>
                <w:bottom w:val="none" w:sz="0" w:space="0" w:color="auto"/>
                <w:right w:val="none" w:sz="0" w:space="0" w:color="auto"/>
              </w:divBdr>
            </w:div>
            <w:div w:id="709644420">
              <w:marLeft w:val="0"/>
              <w:marRight w:val="0"/>
              <w:marTop w:val="0"/>
              <w:marBottom w:val="0"/>
              <w:divBdr>
                <w:top w:val="none" w:sz="0" w:space="0" w:color="auto"/>
                <w:left w:val="none" w:sz="0" w:space="0" w:color="auto"/>
                <w:bottom w:val="none" w:sz="0" w:space="0" w:color="auto"/>
                <w:right w:val="none" w:sz="0" w:space="0" w:color="auto"/>
              </w:divBdr>
            </w:div>
            <w:div w:id="725032044">
              <w:marLeft w:val="0"/>
              <w:marRight w:val="0"/>
              <w:marTop w:val="0"/>
              <w:marBottom w:val="0"/>
              <w:divBdr>
                <w:top w:val="none" w:sz="0" w:space="0" w:color="auto"/>
                <w:left w:val="none" w:sz="0" w:space="0" w:color="auto"/>
                <w:bottom w:val="none" w:sz="0" w:space="0" w:color="auto"/>
                <w:right w:val="none" w:sz="0" w:space="0" w:color="auto"/>
              </w:divBdr>
            </w:div>
            <w:div w:id="746456687">
              <w:marLeft w:val="0"/>
              <w:marRight w:val="0"/>
              <w:marTop w:val="0"/>
              <w:marBottom w:val="0"/>
              <w:divBdr>
                <w:top w:val="none" w:sz="0" w:space="0" w:color="auto"/>
                <w:left w:val="none" w:sz="0" w:space="0" w:color="auto"/>
                <w:bottom w:val="none" w:sz="0" w:space="0" w:color="auto"/>
                <w:right w:val="none" w:sz="0" w:space="0" w:color="auto"/>
              </w:divBdr>
            </w:div>
            <w:div w:id="769204961">
              <w:marLeft w:val="0"/>
              <w:marRight w:val="0"/>
              <w:marTop w:val="0"/>
              <w:marBottom w:val="0"/>
              <w:divBdr>
                <w:top w:val="none" w:sz="0" w:space="0" w:color="auto"/>
                <w:left w:val="none" w:sz="0" w:space="0" w:color="auto"/>
                <w:bottom w:val="none" w:sz="0" w:space="0" w:color="auto"/>
                <w:right w:val="none" w:sz="0" w:space="0" w:color="auto"/>
              </w:divBdr>
            </w:div>
            <w:div w:id="795830769">
              <w:marLeft w:val="0"/>
              <w:marRight w:val="0"/>
              <w:marTop w:val="0"/>
              <w:marBottom w:val="0"/>
              <w:divBdr>
                <w:top w:val="none" w:sz="0" w:space="0" w:color="auto"/>
                <w:left w:val="none" w:sz="0" w:space="0" w:color="auto"/>
                <w:bottom w:val="none" w:sz="0" w:space="0" w:color="auto"/>
                <w:right w:val="none" w:sz="0" w:space="0" w:color="auto"/>
              </w:divBdr>
            </w:div>
            <w:div w:id="854077531">
              <w:marLeft w:val="0"/>
              <w:marRight w:val="0"/>
              <w:marTop w:val="0"/>
              <w:marBottom w:val="0"/>
              <w:divBdr>
                <w:top w:val="none" w:sz="0" w:space="0" w:color="auto"/>
                <w:left w:val="none" w:sz="0" w:space="0" w:color="auto"/>
                <w:bottom w:val="none" w:sz="0" w:space="0" w:color="auto"/>
                <w:right w:val="none" w:sz="0" w:space="0" w:color="auto"/>
              </w:divBdr>
            </w:div>
            <w:div w:id="1036542380">
              <w:marLeft w:val="0"/>
              <w:marRight w:val="0"/>
              <w:marTop w:val="0"/>
              <w:marBottom w:val="0"/>
              <w:divBdr>
                <w:top w:val="none" w:sz="0" w:space="0" w:color="auto"/>
                <w:left w:val="none" w:sz="0" w:space="0" w:color="auto"/>
                <w:bottom w:val="none" w:sz="0" w:space="0" w:color="auto"/>
                <w:right w:val="none" w:sz="0" w:space="0" w:color="auto"/>
              </w:divBdr>
            </w:div>
            <w:div w:id="1163081899">
              <w:marLeft w:val="0"/>
              <w:marRight w:val="0"/>
              <w:marTop w:val="0"/>
              <w:marBottom w:val="0"/>
              <w:divBdr>
                <w:top w:val="none" w:sz="0" w:space="0" w:color="auto"/>
                <w:left w:val="none" w:sz="0" w:space="0" w:color="auto"/>
                <w:bottom w:val="none" w:sz="0" w:space="0" w:color="auto"/>
                <w:right w:val="none" w:sz="0" w:space="0" w:color="auto"/>
              </w:divBdr>
            </w:div>
            <w:div w:id="1258831544">
              <w:marLeft w:val="0"/>
              <w:marRight w:val="0"/>
              <w:marTop w:val="0"/>
              <w:marBottom w:val="0"/>
              <w:divBdr>
                <w:top w:val="none" w:sz="0" w:space="0" w:color="auto"/>
                <w:left w:val="none" w:sz="0" w:space="0" w:color="auto"/>
                <w:bottom w:val="none" w:sz="0" w:space="0" w:color="auto"/>
                <w:right w:val="none" w:sz="0" w:space="0" w:color="auto"/>
              </w:divBdr>
            </w:div>
            <w:div w:id="1344699585">
              <w:marLeft w:val="0"/>
              <w:marRight w:val="0"/>
              <w:marTop w:val="0"/>
              <w:marBottom w:val="0"/>
              <w:divBdr>
                <w:top w:val="none" w:sz="0" w:space="0" w:color="auto"/>
                <w:left w:val="none" w:sz="0" w:space="0" w:color="auto"/>
                <w:bottom w:val="none" w:sz="0" w:space="0" w:color="auto"/>
                <w:right w:val="none" w:sz="0" w:space="0" w:color="auto"/>
              </w:divBdr>
            </w:div>
            <w:div w:id="1347446111">
              <w:marLeft w:val="0"/>
              <w:marRight w:val="0"/>
              <w:marTop w:val="0"/>
              <w:marBottom w:val="0"/>
              <w:divBdr>
                <w:top w:val="none" w:sz="0" w:space="0" w:color="auto"/>
                <w:left w:val="none" w:sz="0" w:space="0" w:color="auto"/>
                <w:bottom w:val="none" w:sz="0" w:space="0" w:color="auto"/>
                <w:right w:val="none" w:sz="0" w:space="0" w:color="auto"/>
              </w:divBdr>
            </w:div>
            <w:div w:id="1396780722">
              <w:marLeft w:val="0"/>
              <w:marRight w:val="0"/>
              <w:marTop w:val="0"/>
              <w:marBottom w:val="0"/>
              <w:divBdr>
                <w:top w:val="none" w:sz="0" w:space="0" w:color="auto"/>
                <w:left w:val="none" w:sz="0" w:space="0" w:color="auto"/>
                <w:bottom w:val="none" w:sz="0" w:space="0" w:color="auto"/>
                <w:right w:val="none" w:sz="0" w:space="0" w:color="auto"/>
              </w:divBdr>
            </w:div>
            <w:div w:id="1408308933">
              <w:marLeft w:val="0"/>
              <w:marRight w:val="0"/>
              <w:marTop w:val="0"/>
              <w:marBottom w:val="0"/>
              <w:divBdr>
                <w:top w:val="none" w:sz="0" w:space="0" w:color="auto"/>
                <w:left w:val="none" w:sz="0" w:space="0" w:color="auto"/>
                <w:bottom w:val="none" w:sz="0" w:space="0" w:color="auto"/>
                <w:right w:val="none" w:sz="0" w:space="0" w:color="auto"/>
              </w:divBdr>
            </w:div>
            <w:div w:id="1503858066">
              <w:marLeft w:val="0"/>
              <w:marRight w:val="0"/>
              <w:marTop w:val="0"/>
              <w:marBottom w:val="0"/>
              <w:divBdr>
                <w:top w:val="none" w:sz="0" w:space="0" w:color="auto"/>
                <w:left w:val="none" w:sz="0" w:space="0" w:color="auto"/>
                <w:bottom w:val="none" w:sz="0" w:space="0" w:color="auto"/>
                <w:right w:val="none" w:sz="0" w:space="0" w:color="auto"/>
              </w:divBdr>
            </w:div>
            <w:div w:id="1523057433">
              <w:marLeft w:val="0"/>
              <w:marRight w:val="0"/>
              <w:marTop w:val="0"/>
              <w:marBottom w:val="0"/>
              <w:divBdr>
                <w:top w:val="none" w:sz="0" w:space="0" w:color="auto"/>
                <w:left w:val="none" w:sz="0" w:space="0" w:color="auto"/>
                <w:bottom w:val="none" w:sz="0" w:space="0" w:color="auto"/>
                <w:right w:val="none" w:sz="0" w:space="0" w:color="auto"/>
              </w:divBdr>
            </w:div>
            <w:div w:id="1615358146">
              <w:marLeft w:val="0"/>
              <w:marRight w:val="0"/>
              <w:marTop w:val="0"/>
              <w:marBottom w:val="0"/>
              <w:divBdr>
                <w:top w:val="none" w:sz="0" w:space="0" w:color="auto"/>
                <w:left w:val="none" w:sz="0" w:space="0" w:color="auto"/>
                <w:bottom w:val="none" w:sz="0" w:space="0" w:color="auto"/>
                <w:right w:val="none" w:sz="0" w:space="0" w:color="auto"/>
              </w:divBdr>
            </w:div>
            <w:div w:id="1641572542">
              <w:marLeft w:val="0"/>
              <w:marRight w:val="0"/>
              <w:marTop w:val="0"/>
              <w:marBottom w:val="0"/>
              <w:divBdr>
                <w:top w:val="none" w:sz="0" w:space="0" w:color="auto"/>
                <w:left w:val="none" w:sz="0" w:space="0" w:color="auto"/>
                <w:bottom w:val="none" w:sz="0" w:space="0" w:color="auto"/>
                <w:right w:val="none" w:sz="0" w:space="0" w:color="auto"/>
              </w:divBdr>
            </w:div>
            <w:div w:id="1671563822">
              <w:marLeft w:val="0"/>
              <w:marRight w:val="0"/>
              <w:marTop w:val="0"/>
              <w:marBottom w:val="0"/>
              <w:divBdr>
                <w:top w:val="none" w:sz="0" w:space="0" w:color="auto"/>
                <w:left w:val="none" w:sz="0" w:space="0" w:color="auto"/>
                <w:bottom w:val="none" w:sz="0" w:space="0" w:color="auto"/>
                <w:right w:val="none" w:sz="0" w:space="0" w:color="auto"/>
              </w:divBdr>
            </w:div>
            <w:div w:id="1704556584">
              <w:marLeft w:val="0"/>
              <w:marRight w:val="0"/>
              <w:marTop w:val="0"/>
              <w:marBottom w:val="0"/>
              <w:divBdr>
                <w:top w:val="none" w:sz="0" w:space="0" w:color="auto"/>
                <w:left w:val="none" w:sz="0" w:space="0" w:color="auto"/>
                <w:bottom w:val="none" w:sz="0" w:space="0" w:color="auto"/>
                <w:right w:val="none" w:sz="0" w:space="0" w:color="auto"/>
              </w:divBdr>
            </w:div>
            <w:div w:id="1743134349">
              <w:marLeft w:val="0"/>
              <w:marRight w:val="0"/>
              <w:marTop w:val="0"/>
              <w:marBottom w:val="0"/>
              <w:divBdr>
                <w:top w:val="none" w:sz="0" w:space="0" w:color="auto"/>
                <w:left w:val="none" w:sz="0" w:space="0" w:color="auto"/>
                <w:bottom w:val="none" w:sz="0" w:space="0" w:color="auto"/>
                <w:right w:val="none" w:sz="0" w:space="0" w:color="auto"/>
              </w:divBdr>
            </w:div>
            <w:div w:id="1764299853">
              <w:marLeft w:val="0"/>
              <w:marRight w:val="0"/>
              <w:marTop w:val="0"/>
              <w:marBottom w:val="0"/>
              <w:divBdr>
                <w:top w:val="none" w:sz="0" w:space="0" w:color="auto"/>
                <w:left w:val="none" w:sz="0" w:space="0" w:color="auto"/>
                <w:bottom w:val="none" w:sz="0" w:space="0" w:color="auto"/>
                <w:right w:val="none" w:sz="0" w:space="0" w:color="auto"/>
              </w:divBdr>
            </w:div>
            <w:div w:id="1767264311">
              <w:marLeft w:val="0"/>
              <w:marRight w:val="0"/>
              <w:marTop w:val="0"/>
              <w:marBottom w:val="0"/>
              <w:divBdr>
                <w:top w:val="none" w:sz="0" w:space="0" w:color="auto"/>
                <w:left w:val="none" w:sz="0" w:space="0" w:color="auto"/>
                <w:bottom w:val="none" w:sz="0" w:space="0" w:color="auto"/>
                <w:right w:val="none" w:sz="0" w:space="0" w:color="auto"/>
              </w:divBdr>
            </w:div>
            <w:div w:id="1885677394">
              <w:marLeft w:val="0"/>
              <w:marRight w:val="0"/>
              <w:marTop w:val="0"/>
              <w:marBottom w:val="0"/>
              <w:divBdr>
                <w:top w:val="none" w:sz="0" w:space="0" w:color="auto"/>
                <w:left w:val="none" w:sz="0" w:space="0" w:color="auto"/>
                <w:bottom w:val="none" w:sz="0" w:space="0" w:color="auto"/>
                <w:right w:val="none" w:sz="0" w:space="0" w:color="auto"/>
              </w:divBdr>
            </w:div>
            <w:div w:id="1885822550">
              <w:marLeft w:val="0"/>
              <w:marRight w:val="0"/>
              <w:marTop w:val="0"/>
              <w:marBottom w:val="0"/>
              <w:divBdr>
                <w:top w:val="none" w:sz="0" w:space="0" w:color="auto"/>
                <w:left w:val="none" w:sz="0" w:space="0" w:color="auto"/>
                <w:bottom w:val="none" w:sz="0" w:space="0" w:color="auto"/>
                <w:right w:val="none" w:sz="0" w:space="0" w:color="auto"/>
              </w:divBdr>
            </w:div>
            <w:div w:id="1918174466">
              <w:marLeft w:val="0"/>
              <w:marRight w:val="0"/>
              <w:marTop w:val="0"/>
              <w:marBottom w:val="0"/>
              <w:divBdr>
                <w:top w:val="none" w:sz="0" w:space="0" w:color="auto"/>
                <w:left w:val="none" w:sz="0" w:space="0" w:color="auto"/>
                <w:bottom w:val="none" w:sz="0" w:space="0" w:color="auto"/>
                <w:right w:val="none" w:sz="0" w:space="0" w:color="auto"/>
              </w:divBdr>
            </w:div>
            <w:div w:id="1997217980">
              <w:marLeft w:val="0"/>
              <w:marRight w:val="0"/>
              <w:marTop w:val="0"/>
              <w:marBottom w:val="0"/>
              <w:divBdr>
                <w:top w:val="none" w:sz="0" w:space="0" w:color="auto"/>
                <w:left w:val="none" w:sz="0" w:space="0" w:color="auto"/>
                <w:bottom w:val="none" w:sz="0" w:space="0" w:color="auto"/>
                <w:right w:val="none" w:sz="0" w:space="0" w:color="auto"/>
              </w:divBdr>
            </w:div>
            <w:div w:id="2003194597">
              <w:marLeft w:val="0"/>
              <w:marRight w:val="0"/>
              <w:marTop w:val="0"/>
              <w:marBottom w:val="0"/>
              <w:divBdr>
                <w:top w:val="none" w:sz="0" w:space="0" w:color="auto"/>
                <w:left w:val="none" w:sz="0" w:space="0" w:color="auto"/>
                <w:bottom w:val="none" w:sz="0" w:space="0" w:color="auto"/>
                <w:right w:val="none" w:sz="0" w:space="0" w:color="auto"/>
              </w:divBdr>
            </w:div>
            <w:div w:id="20307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168">
      <w:bodyDiv w:val="1"/>
      <w:marLeft w:val="0"/>
      <w:marRight w:val="0"/>
      <w:marTop w:val="0"/>
      <w:marBottom w:val="0"/>
      <w:divBdr>
        <w:top w:val="none" w:sz="0" w:space="0" w:color="auto"/>
        <w:left w:val="none" w:sz="0" w:space="0" w:color="auto"/>
        <w:bottom w:val="none" w:sz="0" w:space="0" w:color="auto"/>
        <w:right w:val="none" w:sz="0" w:space="0" w:color="auto"/>
      </w:divBdr>
    </w:div>
    <w:div w:id="2100906464">
      <w:bodyDiv w:val="1"/>
      <w:marLeft w:val="0"/>
      <w:marRight w:val="0"/>
      <w:marTop w:val="0"/>
      <w:marBottom w:val="0"/>
      <w:divBdr>
        <w:top w:val="none" w:sz="0" w:space="0" w:color="auto"/>
        <w:left w:val="none" w:sz="0" w:space="0" w:color="auto"/>
        <w:bottom w:val="none" w:sz="0" w:space="0" w:color="auto"/>
        <w:right w:val="none" w:sz="0" w:space="0" w:color="auto"/>
      </w:divBdr>
    </w:div>
    <w:div w:id="2105803762">
      <w:bodyDiv w:val="1"/>
      <w:marLeft w:val="0"/>
      <w:marRight w:val="0"/>
      <w:marTop w:val="0"/>
      <w:marBottom w:val="0"/>
      <w:divBdr>
        <w:top w:val="none" w:sz="0" w:space="0" w:color="auto"/>
        <w:left w:val="none" w:sz="0" w:space="0" w:color="auto"/>
        <w:bottom w:val="none" w:sz="0" w:space="0" w:color="auto"/>
        <w:right w:val="none" w:sz="0" w:space="0" w:color="auto"/>
      </w:divBdr>
      <w:divsChild>
        <w:div w:id="1345354200">
          <w:marLeft w:val="0"/>
          <w:marRight w:val="0"/>
          <w:marTop w:val="0"/>
          <w:marBottom w:val="0"/>
          <w:divBdr>
            <w:top w:val="none" w:sz="0" w:space="0" w:color="auto"/>
            <w:left w:val="none" w:sz="0" w:space="0" w:color="auto"/>
            <w:bottom w:val="none" w:sz="0" w:space="0" w:color="auto"/>
            <w:right w:val="none" w:sz="0" w:space="0" w:color="auto"/>
          </w:divBdr>
          <w:divsChild>
            <w:div w:id="12604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6232">
      <w:bodyDiv w:val="1"/>
      <w:marLeft w:val="0"/>
      <w:marRight w:val="0"/>
      <w:marTop w:val="0"/>
      <w:marBottom w:val="0"/>
      <w:divBdr>
        <w:top w:val="none" w:sz="0" w:space="0" w:color="auto"/>
        <w:left w:val="none" w:sz="0" w:space="0" w:color="auto"/>
        <w:bottom w:val="none" w:sz="0" w:space="0" w:color="auto"/>
        <w:right w:val="none" w:sz="0" w:space="0" w:color="auto"/>
      </w:divBdr>
      <w:divsChild>
        <w:div w:id="1477726937">
          <w:marLeft w:val="0"/>
          <w:marRight w:val="0"/>
          <w:marTop w:val="0"/>
          <w:marBottom w:val="0"/>
          <w:divBdr>
            <w:top w:val="none" w:sz="0" w:space="0" w:color="auto"/>
            <w:left w:val="none" w:sz="0" w:space="0" w:color="auto"/>
            <w:bottom w:val="none" w:sz="0" w:space="0" w:color="auto"/>
            <w:right w:val="none" w:sz="0" w:space="0" w:color="auto"/>
          </w:divBdr>
          <w:divsChild>
            <w:div w:id="1265530457">
              <w:marLeft w:val="0"/>
              <w:marRight w:val="0"/>
              <w:marTop w:val="0"/>
              <w:marBottom w:val="0"/>
              <w:divBdr>
                <w:top w:val="none" w:sz="0" w:space="0" w:color="auto"/>
                <w:left w:val="none" w:sz="0" w:space="0" w:color="auto"/>
                <w:bottom w:val="none" w:sz="0" w:space="0" w:color="auto"/>
                <w:right w:val="none" w:sz="0" w:space="0" w:color="auto"/>
              </w:divBdr>
              <w:divsChild>
                <w:div w:id="1748964382">
                  <w:marLeft w:val="0"/>
                  <w:marRight w:val="0"/>
                  <w:marTop w:val="0"/>
                  <w:marBottom w:val="0"/>
                  <w:divBdr>
                    <w:top w:val="none" w:sz="0" w:space="0" w:color="auto"/>
                    <w:left w:val="none" w:sz="0" w:space="0" w:color="auto"/>
                    <w:bottom w:val="none" w:sz="0" w:space="0" w:color="auto"/>
                    <w:right w:val="none" w:sz="0" w:space="0" w:color="auto"/>
                  </w:divBdr>
                  <w:divsChild>
                    <w:div w:id="173782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543846">
      <w:bodyDiv w:val="1"/>
      <w:marLeft w:val="0"/>
      <w:marRight w:val="0"/>
      <w:marTop w:val="0"/>
      <w:marBottom w:val="0"/>
      <w:divBdr>
        <w:top w:val="none" w:sz="0" w:space="0" w:color="auto"/>
        <w:left w:val="none" w:sz="0" w:space="0" w:color="auto"/>
        <w:bottom w:val="none" w:sz="0" w:space="0" w:color="auto"/>
        <w:right w:val="none" w:sz="0" w:space="0" w:color="auto"/>
      </w:divBdr>
      <w:divsChild>
        <w:div w:id="223641232">
          <w:marLeft w:val="0"/>
          <w:marRight w:val="0"/>
          <w:marTop w:val="0"/>
          <w:marBottom w:val="0"/>
          <w:divBdr>
            <w:top w:val="none" w:sz="0" w:space="0" w:color="auto"/>
            <w:left w:val="none" w:sz="0" w:space="0" w:color="auto"/>
            <w:bottom w:val="none" w:sz="0" w:space="0" w:color="auto"/>
            <w:right w:val="none" w:sz="0" w:space="0" w:color="auto"/>
          </w:divBdr>
          <w:divsChild>
            <w:div w:id="1003166465">
              <w:marLeft w:val="0"/>
              <w:marRight w:val="0"/>
              <w:marTop w:val="0"/>
              <w:marBottom w:val="0"/>
              <w:divBdr>
                <w:top w:val="none" w:sz="0" w:space="0" w:color="auto"/>
                <w:left w:val="none" w:sz="0" w:space="0" w:color="auto"/>
                <w:bottom w:val="none" w:sz="0" w:space="0" w:color="auto"/>
                <w:right w:val="none" w:sz="0" w:space="0" w:color="auto"/>
              </w:divBdr>
            </w:div>
            <w:div w:id="202651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2112">
      <w:bodyDiv w:val="1"/>
      <w:marLeft w:val="0"/>
      <w:marRight w:val="0"/>
      <w:marTop w:val="0"/>
      <w:marBottom w:val="0"/>
      <w:divBdr>
        <w:top w:val="none" w:sz="0" w:space="0" w:color="auto"/>
        <w:left w:val="none" w:sz="0" w:space="0" w:color="auto"/>
        <w:bottom w:val="none" w:sz="0" w:space="0" w:color="auto"/>
        <w:right w:val="none" w:sz="0" w:space="0" w:color="auto"/>
      </w:divBdr>
      <w:divsChild>
        <w:div w:id="991449962">
          <w:marLeft w:val="360"/>
          <w:marRight w:val="0"/>
          <w:marTop w:val="200"/>
          <w:marBottom w:val="0"/>
          <w:divBdr>
            <w:top w:val="none" w:sz="0" w:space="0" w:color="auto"/>
            <w:left w:val="none" w:sz="0" w:space="0" w:color="auto"/>
            <w:bottom w:val="none" w:sz="0" w:space="0" w:color="auto"/>
            <w:right w:val="none" w:sz="0" w:space="0" w:color="auto"/>
          </w:divBdr>
        </w:div>
        <w:div w:id="1124229500">
          <w:marLeft w:val="1080"/>
          <w:marRight w:val="0"/>
          <w:marTop w:val="100"/>
          <w:marBottom w:val="0"/>
          <w:divBdr>
            <w:top w:val="none" w:sz="0" w:space="0" w:color="auto"/>
            <w:left w:val="none" w:sz="0" w:space="0" w:color="auto"/>
            <w:bottom w:val="none" w:sz="0" w:space="0" w:color="auto"/>
            <w:right w:val="none" w:sz="0" w:space="0" w:color="auto"/>
          </w:divBdr>
        </w:div>
        <w:div w:id="1165240334">
          <w:marLeft w:val="360"/>
          <w:marRight w:val="0"/>
          <w:marTop w:val="200"/>
          <w:marBottom w:val="0"/>
          <w:divBdr>
            <w:top w:val="none" w:sz="0" w:space="0" w:color="auto"/>
            <w:left w:val="none" w:sz="0" w:space="0" w:color="auto"/>
            <w:bottom w:val="none" w:sz="0" w:space="0" w:color="auto"/>
            <w:right w:val="none" w:sz="0" w:space="0" w:color="auto"/>
          </w:divBdr>
        </w:div>
        <w:div w:id="1309088178">
          <w:marLeft w:val="1080"/>
          <w:marRight w:val="0"/>
          <w:marTop w:val="100"/>
          <w:marBottom w:val="0"/>
          <w:divBdr>
            <w:top w:val="none" w:sz="0" w:space="0" w:color="auto"/>
            <w:left w:val="none" w:sz="0" w:space="0" w:color="auto"/>
            <w:bottom w:val="none" w:sz="0" w:space="0" w:color="auto"/>
            <w:right w:val="none" w:sz="0" w:space="0" w:color="auto"/>
          </w:divBdr>
        </w:div>
        <w:div w:id="1754084738">
          <w:marLeft w:val="1080"/>
          <w:marRight w:val="0"/>
          <w:marTop w:val="100"/>
          <w:marBottom w:val="0"/>
          <w:divBdr>
            <w:top w:val="none" w:sz="0" w:space="0" w:color="auto"/>
            <w:left w:val="none" w:sz="0" w:space="0" w:color="auto"/>
            <w:bottom w:val="none" w:sz="0" w:space="0" w:color="auto"/>
            <w:right w:val="none" w:sz="0" w:space="0" w:color="auto"/>
          </w:divBdr>
        </w:div>
        <w:div w:id="210391691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internetgovernance.org/2013/07/19/are-we-in-a-digital-cold-war/"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submarinecablemap.com/)%E3%81%8B%E3%82%89%E7%9B%AE%E8%A6%96%E3%81%97%E3%81%A6%E6%95%B0%E3%81%88%E3%82%8B%E3%81%A8%E3%81%84%E3%81%86%E6%A5%B5%E3%82%81%E3%81%A6%E9%9B%91%E3%81%AA%E6%96%B9%E6%B3%95%E3%82%92%E3%81%A8%E3%81%A3%E3%81%A6%E3%81%84%E3%82%8B%E3%81%AE%E3%81%A7%E3%81%99%E3%81%8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23CD3-0410-B842-9544-16D4C233B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243</Pages>
  <Words>116107</Words>
  <Characters>661810</Characters>
  <Application>Microsoft Office Word</Application>
  <DocSecurity>0</DocSecurity>
  <Lines>5515</Lines>
  <Paragraphs>1552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776365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kkomiyama</dc:creator>
  <cp:keywords/>
  <dc:description/>
  <cp:lastModifiedBy>kkomiyama</cp:lastModifiedBy>
  <cp:revision>13</cp:revision>
  <cp:lastPrinted>2020-07-14T02:47:00Z</cp:lastPrinted>
  <dcterms:created xsi:type="dcterms:W3CDTF">2020-07-14T02:47:00Z</dcterms:created>
  <dcterms:modified xsi:type="dcterms:W3CDTF">2021-12-21T08:14:00Z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https://csl.mendeley.com/styles/22441161/ASAkkomiyama</vt:lpwstr>
  </property>
  <property fmtid="{D5CDD505-2E9C-101B-9397-08002B2CF9AE}" pid="3" name="Mendeley Recent Style Name 0_1">
    <vt:lpwstr>ASAkkomiyama</vt:lpwstr>
  </property>
  <property fmtid="{D5CDD505-2E9C-101B-9397-08002B2CF9AE}" pid="4" name="Mendeley Recent Style Id 1_1">
    <vt:lpwstr>http://csl.mendeley.com/styles/22441161/american-sociological-association-2</vt:lpwstr>
  </property>
  <property fmtid="{D5CDD505-2E9C-101B-9397-08002B2CF9AE}" pid="5" name="Mendeley Recent Style Name 1_1">
    <vt:lpwstr>ASA全角括弧50音順 - Koichiro Komiyama</vt:lpwstr>
  </property>
  <property fmtid="{D5CDD505-2E9C-101B-9397-08002B2CF9AE}" pid="6" name="Mendeley Recent Style Id 2_1">
    <vt:lpwstr>http://csl.mendeley.com/styles/22441161/ASAkkomiyama</vt:lpwstr>
  </property>
  <property fmtid="{D5CDD505-2E9C-101B-9397-08002B2CF9AE}" pid="7" name="Mendeley Recent Style Name 2_1">
    <vt:lpwstr>ASA全角括弧50音順 - Koichiro Komiyama</vt:lpwstr>
  </property>
  <property fmtid="{D5CDD505-2E9C-101B-9397-08002B2CF9AE}" pid="8" name="Mendeley Recent Style Id 3_1">
    <vt:lpwstr>http://csl.mendeley.com/styles/22441161/kkomiyama</vt:lpwstr>
  </property>
  <property fmtid="{D5CDD505-2E9C-101B-9397-08002B2CF9AE}" pid="9" name="Mendeley Recent Style Name 3_1">
    <vt:lpwstr>Ame Poli Sci Assoc-53音順-kkomi</vt:lpwstr>
  </property>
  <property fmtid="{D5CDD505-2E9C-101B-9397-08002B2CF9AE}" pid="10" name="Mendeley Recent Style Id 4_1">
    <vt:lpwstr>http://www.zotero.org/styles/american-medical-association</vt:lpwstr>
  </property>
  <property fmtid="{D5CDD505-2E9C-101B-9397-08002B2CF9AE}" pid="11" name="Mendeley Recent Style Name 4_1">
    <vt:lpwstr>American Medical Association</vt:lpwstr>
  </property>
  <property fmtid="{D5CDD505-2E9C-101B-9397-08002B2CF9AE}" pid="12" name="Mendeley Recent Style Id 5_1">
    <vt:lpwstr>http://www.zotero.org/styles/american-political-science-association</vt:lpwstr>
  </property>
  <property fmtid="{D5CDD505-2E9C-101B-9397-08002B2CF9AE}" pid="13" name="Mendeley Recent Style Name 5_1">
    <vt:lpwstr>American Political Science Association</vt:lpwstr>
  </property>
  <property fmtid="{D5CDD505-2E9C-101B-9397-08002B2CF9AE}" pid="14" name="Mendeley Recent Style Id 6_1">
    <vt:lpwstr>http://www.zotero.org/styles/apa</vt:lpwstr>
  </property>
  <property fmtid="{D5CDD505-2E9C-101B-9397-08002B2CF9AE}" pid="15" name="Mendeley Recent Style Name 6_1">
    <vt:lpwstr>American Psychological Association 6th edition</vt:lpwstr>
  </property>
  <property fmtid="{D5CDD505-2E9C-101B-9397-08002B2CF9AE}" pid="16" name="Mendeley Recent Style Id 7_1">
    <vt:lpwstr>http://www.zotero.org/styles/american-sociological-association</vt:lpwstr>
  </property>
  <property fmtid="{D5CDD505-2E9C-101B-9397-08002B2CF9AE}" pid="17" name="Mendeley Recent Style Name 7_1">
    <vt:lpwstr>American Sociological Association</vt:lpwstr>
  </property>
  <property fmtid="{D5CDD505-2E9C-101B-9397-08002B2CF9AE}" pid="18" name="Mendeley Recent Style Id 8_1">
    <vt:lpwstr>http://www.zotero.org/styles/harvard-cite-them-right</vt:lpwstr>
  </property>
  <property fmtid="{D5CDD505-2E9C-101B-9397-08002B2CF9AE}" pid="19" name="Mendeley Recent Style Name 8_1">
    <vt:lpwstr>Cite Them Right 10th edition - Harvard</vt:lpwstr>
  </property>
  <property fmtid="{D5CDD505-2E9C-101B-9397-08002B2CF9AE}" pid="20" name="Mendeley Recent Style Id 9_1">
    <vt:lpwstr>http://csl.mendeley.com/styles/22441161/vancouver</vt:lpwstr>
  </property>
  <property fmtid="{D5CDD505-2E9C-101B-9397-08002B2CF9AE}" pid="21" name="Mendeley Recent Style Name 9_1">
    <vt:lpwstr>Vancouver - Koichiro Komiyama</vt:lpwstr>
  </property>
  <property fmtid="{D5CDD505-2E9C-101B-9397-08002B2CF9AE}" pid="22" name="Mendeley Document_1">
    <vt:lpwstr>True</vt:lpwstr>
  </property>
  <property fmtid="{D5CDD505-2E9C-101B-9397-08002B2CF9AE}" pid="23" name="Mendeley Unique User Id_1">
    <vt:lpwstr>9e2a349a-06f0-31fa-965d-2a0715ebd4ad</vt:lpwstr>
  </property>
  <property fmtid="{D5CDD505-2E9C-101B-9397-08002B2CF9AE}" pid="24" name="Mendeley Citation Style_1">
    <vt:lpwstr>http://csl.mendeley.com/styles/22441161/american-sociological-association-2</vt:lpwstr>
  </property>
</Properties>
</file>